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D5721" w14:textId="3D7D4D4A" w:rsidR="004677E4" w:rsidRPr="006F580A" w:rsidRDefault="00C90D9B" w:rsidP="00A07740">
      <w:pPr>
        <w:keepNext/>
        <w:keepLines/>
        <w:pBdr>
          <w:top w:val="nil"/>
          <w:left w:val="nil"/>
          <w:bottom w:val="nil"/>
          <w:right w:val="nil"/>
          <w:between w:val="nil"/>
        </w:pBdr>
        <w:spacing w:before="480"/>
        <w:rPr>
          <w:b/>
          <w:color w:val="366091"/>
          <w:sz w:val="28"/>
          <w:szCs w:val="28"/>
        </w:rPr>
      </w:pPr>
      <w:r w:rsidRPr="006F580A">
        <w:rPr>
          <w:b/>
          <w:color w:val="366091"/>
          <w:sz w:val="28"/>
          <w:szCs w:val="28"/>
        </w:rPr>
        <w:t>Table of Contents</w:t>
      </w:r>
    </w:p>
    <w:sdt>
      <w:sdtPr>
        <w:id w:val="1663588486"/>
        <w:docPartObj>
          <w:docPartGallery w:val="Table of Contents"/>
          <w:docPartUnique/>
        </w:docPartObj>
      </w:sdtPr>
      <w:sdtContent>
        <w:p w14:paraId="51042556" w14:textId="1596DDF8" w:rsidR="00716CC3" w:rsidRDefault="00C90D9B">
          <w:pPr>
            <w:pStyle w:val="TOC1"/>
            <w:rPr>
              <w:rFonts w:asciiTheme="minorHAnsi" w:eastAsiaTheme="minorEastAsia" w:hAnsiTheme="minorHAnsi" w:cstheme="minorBidi"/>
              <w:noProof/>
              <w:sz w:val="22"/>
              <w:szCs w:val="22"/>
            </w:rPr>
          </w:pPr>
          <w:r w:rsidRPr="006F580A">
            <w:fldChar w:fldCharType="begin"/>
          </w:r>
          <w:r w:rsidRPr="006F580A">
            <w:instrText xml:space="preserve"> TOC \h \u \z </w:instrText>
          </w:r>
          <w:r w:rsidRPr="006F580A">
            <w:fldChar w:fldCharType="separate"/>
          </w:r>
          <w:hyperlink w:anchor="_Toc133057290" w:history="1">
            <w:r w:rsidR="00716CC3" w:rsidRPr="00A34E4A">
              <w:rPr>
                <w:rStyle w:val="Hyperlink"/>
                <w:noProof/>
              </w:rPr>
              <w:t>March 2023</w:t>
            </w:r>
            <w:r w:rsidR="00716CC3">
              <w:rPr>
                <w:noProof/>
                <w:webHidden/>
              </w:rPr>
              <w:tab/>
            </w:r>
            <w:r w:rsidR="00716CC3">
              <w:rPr>
                <w:noProof/>
                <w:webHidden/>
              </w:rPr>
              <w:fldChar w:fldCharType="begin"/>
            </w:r>
            <w:r w:rsidR="00716CC3">
              <w:rPr>
                <w:noProof/>
                <w:webHidden/>
              </w:rPr>
              <w:instrText xml:space="preserve"> PAGEREF _Toc133057290 \h </w:instrText>
            </w:r>
            <w:r w:rsidR="00716CC3">
              <w:rPr>
                <w:noProof/>
                <w:webHidden/>
              </w:rPr>
            </w:r>
            <w:r w:rsidR="00716CC3">
              <w:rPr>
                <w:noProof/>
                <w:webHidden/>
              </w:rPr>
              <w:fldChar w:fldCharType="separate"/>
            </w:r>
            <w:r w:rsidR="00716CC3">
              <w:rPr>
                <w:noProof/>
                <w:webHidden/>
              </w:rPr>
              <w:t>5</w:t>
            </w:r>
            <w:r w:rsidR="00716CC3">
              <w:rPr>
                <w:noProof/>
                <w:webHidden/>
              </w:rPr>
              <w:fldChar w:fldCharType="end"/>
            </w:r>
          </w:hyperlink>
        </w:p>
        <w:p w14:paraId="2719453C" w14:textId="76A57349" w:rsidR="00716CC3" w:rsidRDefault="00716CC3">
          <w:pPr>
            <w:pStyle w:val="TOC2"/>
            <w:tabs>
              <w:tab w:val="right" w:pos="10214"/>
            </w:tabs>
            <w:rPr>
              <w:rFonts w:asciiTheme="minorHAnsi" w:eastAsiaTheme="minorEastAsia" w:hAnsiTheme="minorHAnsi" w:cstheme="minorBidi"/>
              <w:noProof/>
              <w:sz w:val="22"/>
              <w:szCs w:val="22"/>
            </w:rPr>
          </w:pPr>
          <w:hyperlink w:anchor="_Toc133057291" w:history="1">
            <w:r w:rsidRPr="00A34E4A">
              <w:rPr>
                <w:rStyle w:val="Hyperlink"/>
                <w:noProof/>
              </w:rPr>
              <w:t>Friday, March 3, 2023</w:t>
            </w:r>
            <w:r>
              <w:rPr>
                <w:noProof/>
                <w:webHidden/>
              </w:rPr>
              <w:tab/>
            </w:r>
            <w:r>
              <w:rPr>
                <w:noProof/>
                <w:webHidden/>
              </w:rPr>
              <w:fldChar w:fldCharType="begin"/>
            </w:r>
            <w:r>
              <w:rPr>
                <w:noProof/>
                <w:webHidden/>
              </w:rPr>
              <w:instrText xml:space="preserve"> PAGEREF _Toc133057291 \h </w:instrText>
            </w:r>
            <w:r>
              <w:rPr>
                <w:noProof/>
                <w:webHidden/>
              </w:rPr>
            </w:r>
            <w:r>
              <w:rPr>
                <w:noProof/>
                <w:webHidden/>
              </w:rPr>
              <w:fldChar w:fldCharType="separate"/>
            </w:r>
            <w:r>
              <w:rPr>
                <w:noProof/>
                <w:webHidden/>
              </w:rPr>
              <w:t>5</w:t>
            </w:r>
            <w:r>
              <w:rPr>
                <w:noProof/>
                <w:webHidden/>
              </w:rPr>
              <w:fldChar w:fldCharType="end"/>
            </w:r>
          </w:hyperlink>
        </w:p>
        <w:p w14:paraId="0F81E558" w14:textId="659727B9" w:rsidR="00716CC3" w:rsidRDefault="00716CC3">
          <w:pPr>
            <w:pStyle w:val="TOC2"/>
            <w:tabs>
              <w:tab w:val="right" w:pos="10214"/>
            </w:tabs>
            <w:rPr>
              <w:rFonts w:asciiTheme="minorHAnsi" w:eastAsiaTheme="minorEastAsia" w:hAnsiTheme="minorHAnsi" w:cstheme="minorBidi"/>
              <w:noProof/>
              <w:sz w:val="22"/>
              <w:szCs w:val="22"/>
            </w:rPr>
          </w:pPr>
          <w:hyperlink w:anchor="_Toc133057292" w:history="1">
            <w:r w:rsidRPr="00A34E4A">
              <w:rPr>
                <w:rStyle w:val="Hyperlink"/>
                <w:noProof/>
              </w:rPr>
              <w:t>Monday, March 6, 2023</w:t>
            </w:r>
            <w:r>
              <w:rPr>
                <w:noProof/>
                <w:webHidden/>
              </w:rPr>
              <w:tab/>
            </w:r>
            <w:r>
              <w:rPr>
                <w:noProof/>
                <w:webHidden/>
              </w:rPr>
              <w:fldChar w:fldCharType="begin"/>
            </w:r>
            <w:r>
              <w:rPr>
                <w:noProof/>
                <w:webHidden/>
              </w:rPr>
              <w:instrText xml:space="preserve"> PAGEREF _Toc133057292 \h </w:instrText>
            </w:r>
            <w:r>
              <w:rPr>
                <w:noProof/>
                <w:webHidden/>
              </w:rPr>
            </w:r>
            <w:r>
              <w:rPr>
                <w:noProof/>
                <w:webHidden/>
              </w:rPr>
              <w:fldChar w:fldCharType="separate"/>
            </w:r>
            <w:r>
              <w:rPr>
                <w:noProof/>
                <w:webHidden/>
              </w:rPr>
              <w:t>6</w:t>
            </w:r>
            <w:r>
              <w:rPr>
                <w:noProof/>
                <w:webHidden/>
              </w:rPr>
              <w:fldChar w:fldCharType="end"/>
            </w:r>
          </w:hyperlink>
        </w:p>
        <w:p w14:paraId="05480C95" w14:textId="6BF9B093" w:rsidR="00716CC3" w:rsidRDefault="00716CC3">
          <w:pPr>
            <w:pStyle w:val="TOC3"/>
            <w:tabs>
              <w:tab w:val="right" w:pos="10214"/>
            </w:tabs>
            <w:rPr>
              <w:rFonts w:asciiTheme="minorHAnsi" w:hAnsiTheme="minorHAnsi" w:cstheme="minorBidi"/>
              <w:noProof/>
              <w:sz w:val="22"/>
              <w:szCs w:val="22"/>
            </w:rPr>
          </w:pPr>
          <w:hyperlink w:anchor="_Toc133057293" w:history="1">
            <w:r w:rsidRPr="00A34E4A">
              <w:rPr>
                <w:rStyle w:val="Hyperlink"/>
                <w:noProof/>
              </w:rPr>
              <w:t>Reagents</w:t>
            </w:r>
            <w:r>
              <w:rPr>
                <w:noProof/>
                <w:webHidden/>
              </w:rPr>
              <w:tab/>
            </w:r>
            <w:r>
              <w:rPr>
                <w:noProof/>
                <w:webHidden/>
              </w:rPr>
              <w:fldChar w:fldCharType="begin"/>
            </w:r>
            <w:r>
              <w:rPr>
                <w:noProof/>
                <w:webHidden/>
              </w:rPr>
              <w:instrText xml:space="preserve"> PAGEREF _Toc133057293 \h </w:instrText>
            </w:r>
            <w:r>
              <w:rPr>
                <w:noProof/>
                <w:webHidden/>
              </w:rPr>
            </w:r>
            <w:r>
              <w:rPr>
                <w:noProof/>
                <w:webHidden/>
              </w:rPr>
              <w:fldChar w:fldCharType="separate"/>
            </w:r>
            <w:r>
              <w:rPr>
                <w:noProof/>
                <w:webHidden/>
              </w:rPr>
              <w:t>6</w:t>
            </w:r>
            <w:r>
              <w:rPr>
                <w:noProof/>
                <w:webHidden/>
              </w:rPr>
              <w:fldChar w:fldCharType="end"/>
            </w:r>
          </w:hyperlink>
        </w:p>
        <w:p w14:paraId="381758AA" w14:textId="5661E2B1" w:rsidR="00716CC3" w:rsidRDefault="00716CC3">
          <w:pPr>
            <w:pStyle w:val="TOC2"/>
            <w:tabs>
              <w:tab w:val="right" w:pos="10214"/>
            </w:tabs>
            <w:rPr>
              <w:rFonts w:asciiTheme="minorHAnsi" w:eastAsiaTheme="minorEastAsia" w:hAnsiTheme="minorHAnsi" w:cstheme="minorBidi"/>
              <w:noProof/>
              <w:sz w:val="22"/>
              <w:szCs w:val="22"/>
            </w:rPr>
          </w:pPr>
          <w:hyperlink w:anchor="_Toc133057294" w:history="1">
            <w:r w:rsidRPr="00A34E4A">
              <w:rPr>
                <w:rStyle w:val="Hyperlink"/>
                <w:noProof/>
              </w:rPr>
              <w:t>Tuesday, March 7, 2023</w:t>
            </w:r>
            <w:r>
              <w:rPr>
                <w:noProof/>
                <w:webHidden/>
              </w:rPr>
              <w:tab/>
            </w:r>
            <w:r>
              <w:rPr>
                <w:noProof/>
                <w:webHidden/>
              </w:rPr>
              <w:fldChar w:fldCharType="begin"/>
            </w:r>
            <w:r>
              <w:rPr>
                <w:noProof/>
                <w:webHidden/>
              </w:rPr>
              <w:instrText xml:space="preserve"> PAGEREF _Toc133057294 \h </w:instrText>
            </w:r>
            <w:r>
              <w:rPr>
                <w:noProof/>
                <w:webHidden/>
              </w:rPr>
            </w:r>
            <w:r>
              <w:rPr>
                <w:noProof/>
                <w:webHidden/>
              </w:rPr>
              <w:fldChar w:fldCharType="separate"/>
            </w:r>
            <w:r>
              <w:rPr>
                <w:noProof/>
                <w:webHidden/>
              </w:rPr>
              <w:t>6</w:t>
            </w:r>
            <w:r>
              <w:rPr>
                <w:noProof/>
                <w:webHidden/>
              </w:rPr>
              <w:fldChar w:fldCharType="end"/>
            </w:r>
          </w:hyperlink>
        </w:p>
        <w:p w14:paraId="72B155DC" w14:textId="24210960" w:rsidR="00716CC3" w:rsidRDefault="00716CC3">
          <w:pPr>
            <w:pStyle w:val="TOC3"/>
            <w:tabs>
              <w:tab w:val="right" w:pos="10214"/>
            </w:tabs>
            <w:rPr>
              <w:rFonts w:asciiTheme="minorHAnsi" w:hAnsiTheme="minorHAnsi" w:cstheme="minorBidi"/>
              <w:noProof/>
              <w:sz w:val="22"/>
              <w:szCs w:val="22"/>
            </w:rPr>
          </w:pPr>
          <w:hyperlink w:anchor="_Toc133057295" w:history="1">
            <w:r w:rsidRPr="00A34E4A">
              <w:rPr>
                <w:rStyle w:val="Hyperlink"/>
                <w:noProof/>
              </w:rPr>
              <w:t>Setting Up KRLVS16, KMLFT104, and LVS Cultures for RNA Purification</w:t>
            </w:r>
            <w:r>
              <w:rPr>
                <w:noProof/>
                <w:webHidden/>
              </w:rPr>
              <w:tab/>
            </w:r>
            <w:r>
              <w:rPr>
                <w:noProof/>
                <w:webHidden/>
              </w:rPr>
              <w:fldChar w:fldCharType="begin"/>
            </w:r>
            <w:r>
              <w:rPr>
                <w:noProof/>
                <w:webHidden/>
              </w:rPr>
              <w:instrText xml:space="preserve"> PAGEREF _Toc133057295 \h </w:instrText>
            </w:r>
            <w:r>
              <w:rPr>
                <w:noProof/>
                <w:webHidden/>
              </w:rPr>
            </w:r>
            <w:r>
              <w:rPr>
                <w:noProof/>
                <w:webHidden/>
              </w:rPr>
              <w:fldChar w:fldCharType="separate"/>
            </w:r>
            <w:r>
              <w:rPr>
                <w:noProof/>
                <w:webHidden/>
              </w:rPr>
              <w:t>6</w:t>
            </w:r>
            <w:r>
              <w:rPr>
                <w:noProof/>
                <w:webHidden/>
              </w:rPr>
              <w:fldChar w:fldCharType="end"/>
            </w:r>
          </w:hyperlink>
        </w:p>
        <w:p w14:paraId="1837CC8A" w14:textId="51A94E98" w:rsidR="00716CC3" w:rsidRDefault="00716CC3">
          <w:pPr>
            <w:pStyle w:val="TOC3"/>
            <w:tabs>
              <w:tab w:val="right" w:pos="10214"/>
            </w:tabs>
            <w:rPr>
              <w:rFonts w:asciiTheme="minorHAnsi" w:hAnsiTheme="minorHAnsi" w:cstheme="minorBidi"/>
              <w:noProof/>
              <w:sz w:val="22"/>
              <w:szCs w:val="22"/>
            </w:rPr>
          </w:pPr>
          <w:hyperlink w:anchor="_Toc133057296" w:history="1">
            <w:r w:rsidRPr="00A34E4A">
              <w:rPr>
                <w:rStyle w:val="Hyperlink"/>
                <w:noProof/>
              </w:rPr>
              <w:t>Miniprep of Candidate pKR168 Plasmid from Yeast</w:t>
            </w:r>
            <w:r>
              <w:rPr>
                <w:noProof/>
                <w:webHidden/>
              </w:rPr>
              <w:tab/>
            </w:r>
            <w:r>
              <w:rPr>
                <w:noProof/>
                <w:webHidden/>
              </w:rPr>
              <w:fldChar w:fldCharType="begin"/>
            </w:r>
            <w:r>
              <w:rPr>
                <w:noProof/>
                <w:webHidden/>
              </w:rPr>
              <w:instrText xml:space="preserve"> PAGEREF _Toc133057296 \h </w:instrText>
            </w:r>
            <w:r>
              <w:rPr>
                <w:noProof/>
                <w:webHidden/>
              </w:rPr>
            </w:r>
            <w:r>
              <w:rPr>
                <w:noProof/>
                <w:webHidden/>
              </w:rPr>
              <w:fldChar w:fldCharType="separate"/>
            </w:r>
            <w:r>
              <w:rPr>
                <w:noProof/>
                <w:webHidden/>
              </w:rPr>
              <w:t>6</w:t>
            </w:r>
            <w:r>
              <w:rPr>
                <w:noProof/>
                <w:webHidden/>
              </w:rPr>
              <w:fldChar w:fldCharType="end"/>
            </w:r>
          </w:hyperlink>
        </w:p>
        <w:p w14:paraId="2FAE881A" w14:textId="600ADBD5" w:rsidR="00716CC3" w:rsidRDefault="00716CC3">
          <w:pPr>
            <w:pStyle w:val="TOC3"/>
            <w:tabs>
              <w:tab w:val="right" w:pos="10214"/>
            </w:tabs>
            <w:rPr>
              <w:rFonts w:asciiTheme="minorHAnsi" w:hAnsiTheme="minorHAnsi" w:cstheme="minorBidi"/>
              <w:noProof/>
              <w:sz w:val="22"/>
              <w:szCs w:val="22"/>
            </w:rPr>
          </w:pPr>
          <w:hyperlink w:anchor="_Toc133057297" w:history="1">
            <w:r w:rsidRPr="00A34E4A">
              <w:rPr>
                <w:rStyle w:val="Hyperlink"/>
                <w:noProof/>
              </w:rPr>
              <w:t>PCR of Candidate pKR168 Minipreps for Sequencing</w:t>
            </w:r>
            <w:r>
              <w:rPr>
                <w:noProof/>
                <w:webHidden/>
              </w:rPr>
              <w:tab/>
            </w:r>
            <w:r>
              <w:rPr>
                <w:noProof/>
                <w:webHidden/>
              </w:rPr>
              <w:fldChar w:fldCharType="begin"/>
            </w:r>
            <w:r>
              <w:rPr>
                <w:noProof/>
                <w:webHidden/>
              </w:rPr>
              <w:instrText xml:space="preserve"> PAGEREF _Toc133057297 \h </w:instrText>
            </w:r>
            <w:r>
              <w:rPr>
                <w:noProof/>
                <w:webHidden/>
              </w:rPr>
            </w:r>
            <w:r>
              <w:rPr>
                <w:noProof/>
                <w:webHidden/>
              </w:rPr>
              <w:fldChar w:fldCharType="separate"/>
            </w:r>
            <w:r>
              <w:rPr>
                <w:noProof/>
                <w:webHidden/>
              </w:rPr>
              <w:t>7</w:t>
            </w:r>
            <w:r>
              <w:rPr>
                <w:noProof/>
                <w:webHidden/>
              </w:rPr>
              <w:fldChar w:fldCharType="end"/>
            </w:r>
          </w:hyperlink>
        </w:p>
        <w:p w14:paraId="55A8093D" w14:textId="3C2BBDC0" w:rsidR="00716CC3" w:rsidRDefault="00716CC3">
          <w:pPr>
            <w:pStyle w:val="TOC3"/>
            <w:tabs>
              <w:tab w:val="right" w:pos="10214"/>
            </w:tabs>
            <w:rPr>
              <w:rFonts w:asciiTheme="minorHAnsi" w:hAnsiTheme="minorHAnsi" w:cstheme="minorBidi"/>
              <w:noProof/>
              <w:sz w:val="22"/>
              <w:szCs w:val="22"/>
            </w:rPr>
          </w:pPr>
          <w:hyperlink w:anchor="_Toc133057298" w:history="1">
            <w:r w:rsidRPr="00A34E4A">
              <w:rPr>
                <w:rStyle w:val="Hyperlink"/>
                <w:noProof/>
              </w:rPr>
              <w:t>RNA Purification of KRLVS16, KMLFT104, and LVS</w:t>
            </w:r>
            <w:r>
              <w:rPr>
                <w:noProof/>
                <w:webHidden/>
              </w:rPr>
              <w:tab/>
            </w:r>
            <w:r>
              <w:rPr>
                <w:noProof/>
                <w:webHidden/>
              </w:rPr>
              <w:fldChar w:fldCharType="begin"/>
            </w:r>
            <w:r>
              <w:rPr>
                <w:noProof/>
                <w:webHidden/>
              </w:rPr>
              <w:instrText xml:space="preserve"> PAGEREF _Toc133057298 \h </w:instrText>
            </w:r>
            <w:r>
              <w:rPr>
                <w:noProof/>
                <w:webHidden/>
              </w:rPr>
            </w:r>
            <w:r>
              <w:rPr>
                <w:noProof/>
                <w:webHidden/>
              </w:rPr>
              <w:fldChar w:fldCharType="separate"/>
            </w:r>
            <w:r>
              <w:rPr>
                <w:noProof/>
                <w:webHidden/>
              </w:rPr>
              <w:t>8</w:t>
            </w:r>
            <w:r>
              <w:rPr>
                <w:noProof/>
                <w:webHidden/>
              </w:rPr>
              <w:fldChar w:fldCharType="end"/>
            </w:r>
          </w:hyperlink>
        </w:p>
        <w:p w14:paraId="2A77410D" w14:textId="7C9B39C5" w:rsidR="00716CC3" w:rsidRDefault="00716CC3">
          <w:pPr>
            <w:pStyle w:val="TOC2"/>
            <w:tabs>
              <w:tab w:val="right" w:pos="10214"/>
            </w:tabs>
            <w:rPr>
              <w:rFonts w:asciiTheme="minorHAnsi" w:eastAsiaTheme="minorEastAsia" w:hAnsiTheme="minorHAnsi" w:cstheme="minorBidi"/>
              <w:noProof/>
              <w:sz w:val="22"/>
              <w:szCs w:val="22"/>
            </w:rPr>
          </w:pPr>
          <w:hyperlink w:anchor="_Toc133057299" w:history="1">
            <w:r w:rsidRPr="00A34E4A">
              <w:rPr>
                <w:rStyle w:val="Hyperlink"/>
                <w:noProof/>
              </w:rPr>
              <w:t>Wednesday, March 8, 2023</w:t>
            </w:r>
            <w:r>
              <w:rPr>
                <w:noProof/>
                <w:webHidden/>
              </w:rPr>
              <w:tab/>
            </w:r>
            <w:r>
              <w:rPr>
                <w:noProof/>
                <w:webHidden/>
              </w:rPr>
              <w:fldChar w:fldCharType="begin"/>
            </w:r>
            <w:r>
              <w:rPr>
                <w:noProof/>
                <w:webHidden/>
              </w:rPr>
              <w:instrText xml:space="preserve"> PAGEREF _Toc133057299 \h </w:instrText>
            </w:r>
            <w:r>
              <w:rPr>
                <w:noProof/>
                <w:webHidden/>
              </w:rPr>
            </w:r>
            <w:r>
              <w:rPr>
                <w:noProof/>
                <w:webHidden/>
              </w:rPr>
              <w:fldChar w:fldCharType="separate"/>
            </w:r>
            <w:r>
              <w:rPr>
                <w:noProof/>
                <w:webHidden/>
              </w:rPr>
              <w:t>9</w:t>
            </w:r>
            <w:r>
              <w:rPr>
                <w:noProof/>
                <w:webHidden/>
              </w:rPr>
              <w:fldChar w:fldCharType="end"/>
            </w:r>
          </w:hyperlink>
        </w:p>
        <w:p w14:paraId="3C076C09" w14:textId="76C0ECD3" w:rsidR="00716CC3" w:rsidRDefault="00716CC3">
          <w:pPr>
            <w:pStyle w:val="TOC3"/>
            <w:tabs>
              <w:tab w:val="right" w:pos="10214"/>
            </w:tabs>
            <w:rPr>
              <w:rFonts w:asciiTheme="minorHAnsi" w:hAnsiTheme="minorHAnsi" w:cstheme="minorBidi"/>
              <w:noProof/>
              <w:sz w:val="22"/>
              <w:szCs w:val="22"/>
            </w:rPr>
          </w:pPr>
          <w:hyperlink w:anchor="_Toc133057300" w:history="1">
            <w:r w:rsidRPr="00A34E4A">
              <w:rPr>
                <w:rStyle w:val="Hyperlink"/>
                <w:noProof/>
              </w:rPr>
              <w:t>DNase treatment of KRLVS16, KMLFT104, and LVS</w:t>
            </w:r>
            <w:r>
              <w:rPr>
                <w:noProof/>
                <w:webHidden/>
              </w:rPr>
              <w:tab/>
            </w:r>
            <w:r>
              <w:rPr>
                <w:noProof/>
                <w:webHidden/>
              </w:rPr>
              <w:fldChar w:fldCharType="begin"/>
            </w:r>
            <w:r>
              <w:rPr>
                <w:noProof/>
                <w:webHidden/>
              </w:rPr>
              <w:instrText xml:space="preserve"> PAGEREF _Toc133057300 \h </w:instrText>
            </w:r>
            <w:r>
              <w:rPr>
                <w:noProof/>
                <w:webHidden/>
              </w:rPr>
            </w:r>
            <w:r>
              <w:rPr>
                <w:noProof/>
                <w:webHidden/>
              </w:rPr>
              <w:fldChar w:fldCharType="separate"/>
            </w:r>
            <w:r>
              <w:rPr>
                <w:noProof/>
                <w:webHidden/>
              </w:rPr>
              <w:t>9</w:t>
            </w:r>
            <w:r>
              <w:rPr>
                <w:noProof/>
                <w:webHidden/>
              </w:rPr>
              <w:fldChar w:fldCharType="end"/>
            </w:r>
          </w:hyperlink>
        </w:p>
        <w:p w14:paraId="03C866B8" w14:textId="52576169" w:rsidR="00716CC3" w:rsidRDefault="00716CC3">
          <w:pPr>
            <w:pStyle w:val="TOC3"/>
            <w:tabs>
              <w:tab w:val="right" w:pos="10214"/>
            </w:tabs>
            <w:rPr>
              <w:rFonts w:asciiTheme="minorHAnsi" w:hAnsiTheme="minorHAnsi" w:cstheme="minorBidi"/>
              <w:noProof/>
              <w:sz w:val="22"/>
              <w:szCs w:val="22"/>
            </w:rPr>
          </w:pPr>
          <w:hyperlink w:anchor="_Toc133057301" w:history="1">
            <w:r w:rsidRPr="00A34E4A">
              <w:rPr>
                <w:rStyle w:val="Hyperlink"/>
                <w:noProof/>
              </w:rPr>
              <w:t>Gel of KRLVS16, KMLFT104, and LVS Pure RNA Samples</w:t>
            </w:r>
            <w:r>
              <w:rPr>
                <w:noProof/>
                <w:webHidden/>
              </w:rPr>
              <w:tab/>
            </w:r>
            <w:r>
              <w:rPr>
                <w:noProof/>
                <w:webHidden/>
              </w:rPr>
              <w:fldChar w:fldCharType="begin"/>
            </w:r>
            <w:r>
              <w:rPr>
                <w:noProof/>
                <w:webHidden/>
              </w:rPr>
              <w:instrText xml:space="preserve"> PAGEREF _Toc133057301 \h </w:instrText>
            </w:r>
            <w:r>
              <w:rPr>
                <w:noProof/>
                <w:webHidden/>
              </w:rPr>
            </w:r>
            <w:r>
              <w:rPr>
                <w:noProof/>
                <w:webHidden/>
              </w:rPr>
              <w:fldChar w:fldCharType="separate"/>
            </w:r>
            <w:r>
              <w:rPr>
                <w:noProof/>
                <w:webHidden/>
              </w:rPr>
              <w:t>9</w:t>
            </w:r>
            <w:r>
              <w:rPr>
                <w:noProof/>
                <w:webHidden/>
              </w:rPr>
              <w:fldChar w:fldCharType="end"/>
            </w:r>
          </w:hyperlink>
        </w:p>
        <w:p w14:paraId="3A196554" w14:textId="3BD0DA74" w:rsidR="00716CC3" w:rsidRDefault="00716CC3">
          <w:pPr>
            <w:pStyle w:val="TOC3"/>
            <w:tabs>
              <w:tab w:val="right" w:pos="10214"/>
            </w:tabs>
            <w:rPr>
              <w:rFonts w:asciiTheme="minorHAnsi" w:hAnsiTheme="minorHAnsi" w:cstheme="minorBidi"/>
              <w:noProof/>
              <w:sz w:val="22"/>
              <w:szCs w:val="22"/>
            </w:rPr>
          </w:pPr>
          <w:hyperlink w:anchor="_Toc133057302" w:history="1">
            <w:r w:rsidRPr="00A34E4A">
              <w:rPr>
                <w:rStyle w:val="Hyperlink"/>
                <w:noProof/>
              </w:rPr>
              <w:t>PCR Purification of Candidate pKR168 Yeast Miniprep PCR</w:t>
            </w:r>
            <w:r>
              <w:rPr>
                <w:noProof/>
                <w:webHidden/>
              </w:rPr>
              <w:tab/>
            </w:r>
            <w:r>
              <w:rPr>
                <w:noProof/>
                <w:webHidden/>
              </w:rPr>
              <w:fldChar w:fldCharType="begin"/>
            </w:r>
            <w:r>
              <w:rPr>
                <w:noProof/>
                <w:webHidden/>
              </w:rPr>
              <w:instrText xml:space="preserve"> PAGEREF _Toc133057302 \h </w:instrText>
            </w:r>
            <w:r>
              <w:rPr>
                <w:noProof/>
                <w:webHidden/>
              </w:rPr>
            </w:r>
            <w:r>
              <w:rPr>
                <w:noProof/>
                <w:webHidden/>
              </w:rPr>
              <w:fldChar w:fldCharType="separate"/>
            </w:r>
            <w:r>
              <w:rPr>
                <w:noProof/>
                <w:webHidden/>
              </w:rPr>
              <w:t>10</w:t>
            </w:r>
            <w:r>
              <w:rPr>
                <w:noProof/>
                <w:webHidden/>
              </w:rPr>
              <w:fldChar w:fldCharType="end"/>
            </w:r>
          </w:hyperlink>
        </w:p>
        <w:p w14:paraId="7B51221A" w14:textId="2BEB785C" w:rsidR="00716CC3" w:rsidRDefault="00716CC3">
          <w:pPr>
            <w:pStyle w:val="TOC3"/>
            <w:tabs>
              <w:tab w:val="right" w:pos="10214"/>
            </w:tabs>
            <w:rPr>
              <w:rFonts w:asciiTheme="minorHAnsi" w:hAnsiTheme="minorHAnsi" w:cstheme="minorBidi"/>
              <w:noProof/>
              <w:sz w:val="22"/>
              <w:szCs w:val="22"/>
            </w:rPr>
          </w:pPr>
          <w:hyperlink w:anchor="_Toc133057303" w:history="1">
            <w:r w:rsidRPr="00A34E4A">
              <w:rPr>
                <w:rStyle w:val="Hyperlink"/>
                <w:noProof/>
              </w:rPr>
              <w:t>Gel of Candidate pKR168 Yeast Miniprep PCR</w:t>
            </w:r>
            <w:r>
              <w:rPr>
                <w:noProof/>
                <w:webHidden/>
              </w:rPr>
              <w:tab/>
            </w:r>
            <w:r>
              <w:rPr>
                <w:noProof/>
                <w:webHidden/>
              </w:rPr>
              <w:fldChar w:fldCharType="begin"/>
            </w:r>
            <w:r>
              <w:rPr>
                <w:noProof/>
                <w:webHidden/>
              </w:rPr>
              <w:instrText xml:space="preserve"> PAGEREF _Toc133057303 \h </w:instrText>
            </w:r>
            <w:r>
              <w:rPr>
                <w:noProof/>
                <w:webHidden/>
              </w:rPr>
            </w:r>
            <w:r>
              <w:rPr>
                <w:noProof/>
                <w:webHidden/>
              </w:rPr>
              <w:fldChar w:fldCharType="separate"/>
            </w:r>
            <w:r>
              <w:rPr>
                <w:noProof/>
                <w:webHidden/>
              </w:rPr>
              <w:t>10</w:t>
            </w:r>
            <w:r>
              <w:rPr>
                <w:noProof/>
                <w:webHidden/>
              </w:rPr>
              <w:fldChar w:fldCharType="end"/>
            </w:r>
          </w:hyperlink>
        </w:p>
        <w:p w14:paraId="7296306F" w14:textId="49801288" w:rsidR="00716CC3" w:rsidRDefault="00716CC3">
          <w:pPr>
            <w:pStyle w:val="TOC3"/>
            <w:tabs>
              <w:tab w:val="right" w:pos="10214"/>
            </w:tabs>
            <w:rPr>
              <w:rFonts w:asciiTheme="minorHAnsi" w:hAnsiTheme="minorHAnsi" w:cstheme="minorBidi"/>
              <w:noProof/>
              <w:sz w:val="22"/>
              <w:szCs w:val="22"/>
            </w:rPr>
          </w:pPr>
          <w:hyperlink w:anchor="_Toc133057304" w:history="1">
            <w:r w:rsidRPr="00A34E4A">
              <w:rPr>
                <w:rStyle w:val="Hyperlink"/>
                <w:noProof/>
              </w:rPr>
              <w:t>Modified GFP Assay on Chromosomal Integration of GFP in KRLVS113</w:t>
            </w:r>
            <w:r>
              <w:rPr>
                <w:noProof/>
                <w:webHidden/>
              </w:rPr>
              <w:tab/>
            </w:r>
            <w:r>
              <w:rPr>
                <w:noProof/>
                <w:webHidden/>
              </w:rPr>
              <w:fldChar w:fldCharType="begin"/>
            </w:r>
            <w:r>
              <w:rPr>
                <w:noProof/>
                <w:webHidden/>
              </w:rPr>
              <w:instrText xml:space="preserve"> PAGEREF _Toc133057304 \h </w:instrText>
            </w:r>
            <w:r>
              <w:rPr>
                <w:noProof/>
                <w:webHidden/>
              </w:rPr>
            </w:r>
            <w:r>
              <w:rPr>
                <w:noProof/>
                <w:webHidden/>
              </w:rPr>
              <w:fldChar w:fldCharType="separate"/>
            </w:r>
            <w:r>
              <w:rPr>
                <w:noProof/>
                <w:webHidden/>
              </w:rPr>
              <w:t>11</w:t>
            </w:r>
            <w:r>
              <w:rPr>
                <w:noProof/>
                <w:webHidden/>
              </w:rPr>
              <w:fldChar w:fldCharType="end"/>
            </w:r>
          </w:hyperlink>
        </w:p>
        <w:p w14:paraId="06CD0F3C" w14:textId="2180CC9B" w:rsidR="00716CC3" w:rsidRDefault="00716CC3">
          <w:pPr>
            <w:pStyle w:val="TOC2"/>
            <w:tabs>
              <w:tab w:val="right" w:pos="10214"/>
            </w:tabs>
            <w:rPr>
              <w:rFonts w:asciiTheme="minorHAnsi" w:eastAsiaTheme="minorEastAsia" w:hAnsiTheme="minorHAnsi" w:cstheme="minorBidi"/>
              <w:noProof/>
              <w:sz w:val="22"/>
              <w:szCs w:val="22"/>
            </w:rPr>
          </w:pPr>
          <w:hyperlink w:anchor="_Toc133057305" w:history="1">
            <w:r w:rsidRPr="00A34E4A">
              <w:rPr>
                <w:rStyle w:val="Hyperlink"/>
                <w:noProof/>
              </w:rPr>
              <w:t>Thursday, March 9, 2023</w:t>
            </w:r>
            <w:r>
              <w:rPr>
                <w:noProof/>
                <w:webHidden/>
              </w:rPr>
              <w:tab/>
            </w:r>
            <w:r>
              <w:rPr>
                <w:noProof/>
                <w:webHidden/>
              </w:rPr>
              <w:fldChar w:fldCharType="begin"/>
            </w:r>
            <w:r>
              <w:rPr>
                <w:noProof/>
                <w:webHidden/>
              </w:rPr>
              <w:instrText xml:space="preserve"> PAGEREF _Toc133057305 \h </w:instrText>
            </w:r>
            <w:r>
              <w:rPr>
                <w:noProof/>
                <w:webHidden/>
              </w:rPr>
            </w:r>
            <w:r>
              <w:rPr>
                <w:noProof/>
                <w:webHidden/>
              </w:rPr>
              <w:fldChar w:fldCharType="separate"/>
            </w:r>
            <w:r>
              <w:rPr>
                <w:noProof/>
                <w:webHidden/>
              </w:rPr>
              <w:t>12</w:t>
            </w:r>
            <w:r>
              <w:rPr>
                <w:noProof/>
                <w:webHidden/>
              </w:rPr>
              <w:fldChar w:fldCharType="end"/>
            </w:r>
          </w:hyperlink>
        </w:p>
        <w:p w14:paraId="03CE1C7C" w14:textId="3501A2FB" w:rsidR="00716CC3" w:rsidRDefault="00716CC3">
          <w:pPr>
            <w:pStyle w:val="TOC3"/>
            <w:tabs>
              <w:tab w:val="right" w:pos="10214"/>
            </w:tabs>
            <w:rPr>
              <w:rFonts w:asciiTheme="minorHAnsi" w:hAnsiTheme="minorHAnsi" w:cstheme="minorBidi"/>
              <w:noProof/>
              <w:sz w:val="22"/>
              <w:szCs w:val="22"/>
            </w:rPr>
          </w:pPr>
          <w:hyperlink w:anchor="_Toc133057306" w:history="1">
            <w:r w:rsidRPr="00A34E4A">
              <w:rPr>
                <w:rStyle w:val="Hyperlink"/>
                <w:noProof/>
              </w:rPr>
              <w:t>Media Transfer of Overnight Cultures</w:t>
            </w:r>
            <w:r>
              <w:rPr>
                <w:noProof/>
                <w:webHidden/>
              </w:rPr>
              <w:tab/>
            </w:r>
            <w:r>
              <w:rPr>
                <w:noProof/>
                <w:webHidden/>
              </w:rPr>
              <w:fldChar w:fldCharType="begin"/>
            </w:r>
            <w:r>
              <w:rPr>
                <w:noProof/>
                <w:webHidden/>
              </w:rPr>
              <w:instrText xml:space="preserve"> PAGEREF _Toc133057306 \h </w:instrText>
            </w:r>
            <w:r>
              <w:rPr>
                <w:noProof/>
                <w:webHidden/>
              </w:rPr>
            </w:r>
            <w:r>
              <w:rPr>
                <w:noProof/>
                <w:webHidden/>
              </w:rPr>
              <w:fldChar w:fldCharType="separate"/>
            </w:r>
            <w:r>
              <w:rPr>
                <w:noProof/>
                <w:webHidden/>
              </w:rPr>
              <w:t>12</w:t>
            </w:r>
            <w:r>
              <w:rPr>
                <w:noProof/>
                <w:webHidden/>
              </w:rPr>
              <w:fldChar w:fldCharType="end"/>
            </w:r>
          </w:hyperlink>
        </w:p>
        <w:p w14:paraId="1527708E" w14:textId="3FE6F6EE" w:rsidR="00716CC3" w:rsidRDefault="00716CC3">
          <w:pPr>
            <w:pStyle w:val="TOC3"/>
            <w:tabs>
              <w:tab w:val="right" w:pos="10214"/>
            </w:tabs>
            <w:rPr>
              <w:rFonts w:asciiTheme="minorHAnsi" w:hAnsiTheme="minorHAnsi" w:cstheme="minorBidi"/>
              <w:noProof/>
              <w:sz w:val="22"/>
              <w:szCs w:val="22"/>
            </w:rPr>
          </w:pPr>
          <w:hyperlink w:anchor="_Toc133057307" w:history="1">
            <w:r w:rsidRPr="00A34E4A">
              <w:rPr>
                <w:rStyle w:val="Hyperlink"/>
                <w:noProof/>
              </w:rPr>
              <w:t>β-galactosaidase Assay of KRLVS28 and KRLVS75 in Standard and Low pH MHB</w:t>
            </w:r>
            <w:r>
              <w:rPr>
                <w:noProof/>
                <w:webHidden/>
              </w:rPr>
              <w:tab/>
            </w:r>
            <w:r>
              <w:rPr>
                <w:noProof/>
                <w:webHidden/>
              </w:rPr>
              <w:fldChar w:fldCharType="begin"/>
            </w:r>
            <w:r>
              <w:rPr>
                <w:noProof/>
                <w:webHidden/>
              </w:rPr>
              <w:instrText xml:space="preserve"> PAGEREF _Toc133057307 \h </w:instrText>
            </w:r>
            <w:r>
              <w:rPr>
                <w:noProof/>
                <w:webHidden/>
              </w:rPr>
            </w:r>
            <w:r>
              <w:rPr>
                <w:noProof/>
                <w:webHidden/>
              </w:rPr>
              <w:fldChar w:fldCharType="separate"/>
            </w:r>
            <w:r>
              <w:rPr>
                <w:noProof/>
                <w:webHidden/>
              </w:rPr>
              <w:t>12</w:t>
            </w:r>
            <w:r>
              <w:rPr>
                <w:noProof/>
                <w:webHidden/>
              </w:rPr>
              <w:fldChar w:fldCharType="end"/>
            </w:r>
          </w:hyperlink>
        </w:p>
        <w:p w14:paraId="2515B135" w14:textId="55F2EF15" w:rsidR="00716CC3" w:rsidRDefault="00716CC3">
          <w:pPr>
            <w:pStyle w:val="TOC2"/>
            <w:tabs>
              <w:tab w:val="right" w:pos="10214"/>
            </w:tabs>
            <w:rPr>
              <w:rFonts w:asciiTheme="minorHAnsi" w:eastAsiaTheme="minorEastAsia" w:hAnsiTheme="minorHAnsi" w:cstheme="minorBidi"/>
              <w:noProof/>
              <w:sz w:val="22"/>
              <w:szCs w:val="22"/>
            </w:rPr>
          </w:pPr>
          <w:hyperlink w:anchor="_Toc133057308" w:history="1">
            <w:r w:rsidRPr="00A34E4A">
              <w:rPr>
                <w:rStyle w:val="Hyperlink"/>
                <w:noProof/>
              </w:rPr>
              <w:t>Friday, March 10, 2023</w:t>
            </w:r>
            <w:r>
              <w:rPr>
                <w:noProof/>
                <w:webHidden/>
              </w:rPr>
              <w:tab/>
            </w:r>
            <w:r>
              <w:rPr>
                <w:noProof/>
                <w:webHidden/>
              </w:rPr>
              <w:fldChar w:fldCharType="begin"/>
            </w:r>
            <w:r>
              <w:rPr>
                <w:noProof/>
                <w:webHidden/>
              </w:rPr>
              <w:instrText xml:space="preserve"> PAGEREF _Toc133057308 \h </w:instrText>
            </w:r>
            <w:r>
              <w:rPr>
                <w:noProof/>
                <w:webHidden/>
              </w:rPr>
            </w:r>
            <w:r>
              <w:rPr>
                <w:noProof/>
                <w:webHidden/>
              </w:rPr>
              <w:fldChar w:fldCharType="separate"/>
            </w:r>
            <w:r>
              <w:rPr>
                <w:noProof/>
                <w:webHidden/>
              </w:rPr>
              <w:t>14</w:t>
            </w:r>
            <w:r>
              <w:rPr>
                <w:noProof/>
                <w:webHidden/>
              </w:rPr>
              <w:fldChar w:fldCharType="end"/>
            </w:r>
          </w:hyperlink>
        </w:p>
        <w:p w14:paraId="4C3C0BE1" w14:textId="6A5F8DCC" w:rsidR="00716CC3" w:rsidRDefault="00716CC3">
          <w:pPr>
            <w:pStyle w:val="TOC3"/>
            <w:tabs>
              <w:tab w:val="right" w:pos="10214"/>
            </w:tabs>
            <w:rPr>
              <w:rFonts w:asciiTheme="minorHAnsi" w:hAnsiTheme="minorHAnsi" w:cstheme="minorBidi"/>
              <w:noProof/>
              <w:sz w:val="22"/>
              <w:szCs w:val="22"/>
            </w:rPr>
          </w:pPr>
          <w:hyperlink w:anchor="_Toc133057309" w:history="1">
            <w:r w:rsidRPr="00A34E4A">
              <w:rPr>
                <w:rStyle w:val="Hyperlink"/>
                <w:noProof/>
              </w:rPr>
              <w:t>Generate cDNA (Half) of KMLFT104, KRLVS16, and LVS (3/8/23 Pure RNA)</w:t>
            </w:r>
            <w:r>
              <w:rPr>
                <w:noProof/>
                <w:webHidden/>
              </w:rPr>
              <w:tab/>
            </w:r>
            <w:r>
              <w:rPr>
                <w:noProof/>
                <w:webHidden/>
              </w:rPr>
              <w:fldChar w:fldCharType="begin"/>
            </w:r>
            <w:r>
              <w:rPr>
                <w:noProof/>
                <w:webHidden/>
              </w:rPr>
              <w:instrText xml:space="preserve"> PAGEREF _Toc133057309 \h </w:instrText>
            </w:r>
            <w:r>
              <w:rPr>
                <w:noProof/>
                <w:webHidden/>
              </w:rPr>
            </w:r>
            <w:r>
              <w:rPr>
                <w:noProof/>
                <w:webHidden/>
              </w:rPr>
              <w:fldChar w:fldCharType="separate"/>
            </w:r>
            <w:r>
              <w:rPr>
                <w:noProof/>
                <w:webHidden/>
              </w:rPr>
              <w:t>14</w:t>
            </w:r>
            <w:r>
              <w:rPr>
                <w:noProof/>
                <w:webHidden/>
              </w:rPr>
              <w:fldChar w:fldCharType="end"/>
            </w:r>
          </w:hyperlink>
        </w:p>
        <w:p w14:paraId="36A09779" w14:textId="1EC1F914" w:rsidR="00716CC3" w:rsidRDefault="00716CC3">
          <w:pPr>
            <w:pStyle w:val="TOC3"/>
            <w:tabs>
              <w:tab w:val="right" w:pos="10214"/>
            </w:tabs>
            <w:rPr>
              <w:rFonts w:asciiTheme="minorHAnsi" w:hAnsiTheme="minorHAnsi" w:cstheme="minorBidi"/>
              <w:noProof/>
              <w:sz w:val="22"/>
              <w:szCs w:val="22"/>
            </w:rPr>
          </w:pPr>
          <w:hyperlink w:anchor="_Toc133057310" w:history="1">
            <w:r w:rsidRPr="00A34E4A">
              <w:rPr>
                <w:rStyle w:val="Hyperlink"/>
                <w:noProof/>
              </w:rPr>
              <w:t>cDNA Purification with PCR Purification Kit</w:t>
            </w:r>
            <w:r>
              <w:rPr>
                <w:noProof/>
                <w:webHidden/>
              </w:rPr>
              <w:tab/>
            </w:r>
            <w:r>
              <w:rPr>
                <w:noProof/>
                <w:webHidden/>
              </w:rPr>
              <w:fldChar w:fldCharType="begin"/>
            </w:r>
            <w:r>
              <w:rPr>
                <w:noProof/>
                <w:webHidden/>
              </w:rPr>
              <w:instrText xml:space="preserve"> PAGEREF _Toc133057310 \h </w:instrText>
            </w:r>
            <w:r>
              <w:rPr>
                <w:noProof/>
                <w:webHidden/>
              </w:rPr>
            </w:r>
            <w:r>
              <w:rPr>
                <w:noProof/>
                <w:webHidden/>
              </w:rPr>
              <w:fldChar w:fldCharType="separate"/>
            </w:r>
            <w:r>
              <w:rPr>
                <w:noProof/>
                <w:webHidden/>
              </w:rPr>
              <w:t>15</w:t>
            </w:r>
            <w:r>
              <w:rPr>
                <w:noProof/>
                <w:webHidden/>
              </w:rPr>
              <w:fldChar w:fldCharType="end"/>
            </w:r>
          </w:hyperlink>
        </w:p>
        <w:p w14:paraId="49DFC38A" w14:textId="3423D4EE" w:rsidR="00716CC3" w:rsidRDefault="00716CC3">
          <w:pPr>
            <w:pStyle w:val="TOC2"/>
            <w:tabs>
              <w:tab w:val="right" w:pos="10214"/>
            </w:tabs>
            <w:rPr>
              <w:rFonts w:asciiTheme="minorHAnsi" w:eastAsiaTheme="minorEastAsia" w:hAnsiTheme="minorHAnsi" w:cstheme="minorBidi"/>
              <w:noProof/>
              <w:sz w:val="22"/>
              <w:szCs w:val="22"/>
            </w:rPr>
          </w:pPr>
          <w:hyperlink w:anchor="_Toc133057311" w:history="1">
            <w:r w:rsidRPr="00A34E4A">
              <w:rPr>
                <w:rStyle w:val="Hyperlink"/>
                <w:noProof/>
              </w:rPr>
              <w:t>Monday, March 13, 2023</w:t>
            </w:r>
            <w:r>
              <w:rPr>
                <w:noProof/>
                <w:webHidden/>
              </w:rPr>
              <w:tab/>
            </w:r>
            <w:r>
              <w:rPr>
                <w:noProof/>
                <w:webHidden/>
              </w:rPr>
              <w:fldChar w:fldCharType="begin"/>
            </w:r>
            <w:r>
              <w:rPr>
                <w:noProof/>
                <w:webHidden/>
              </w:rPr>
              <w:instrText xml:space="preserve"> PAGEREF _Toc133057311 \h </w:instrText>
            </w:r>
            <w:r>
              <w:rPr>
                <w:noProof/>
                <w:webHidden/>
              </w:rPr>
            </w:r>
            <w:r>
              <w:rPr>
                <w:noProof/>
                <w:webHidden/>
              </w:rPr>
              <w:fldChar w:fldCharType="separate"/>
            </w:r>
            <w:r>
              <w:rPr>
                <w:noProof/>
                <w:webHidden/>
              </w:rPr>
              <w:t>16</w:t>
            </w:r>
            <w:r>
              <w:rPr>
                <w:noProof/>
                <w:webHidden/>
              </w:rPr>
              <w:fldChar w:fldCharType="end"/>
            </w:r>
          </w:hyperlink>
        </w:p>
        <w:p w14:paraId="285D6305" w14:textId="70273290" w:rsidR="00716CC3" w:rsidRDefault="00716CC3">
          <w:pPr>
            <w:pStyle w:val="TOC3"/>
            <w:tabs>
              <w:tab w:val="right" w:pos="10214"/>
            </w:tabs>
            <w:rPr>
              <w:rFonts w:asciiTheme="minorHAnsi" w:hAnsiTheme="minorHAnsi" w:cstheme="minorBidi"/>
              <w:noProof/>
              <w:sz w:val="22"/>
              <w:szCs w:val="22"/>
            </w:rPr>
          </w:pPr>
          <w:hyperlink w:anchor="_Toc133057312" w:history="1">
            <w:r w:rsidRPr="00A34E4A">
              <w:rPr>
                <w:rStyle w:val="Hyperlink"/>
                <w:noProof/>
              </w:rPr>
              <w:t>qRT-PCR of KMLFT104, KRLVS16, and LVS cDNA Samples</w:t>
            </w:r>
            <w:r>
              <w:rPr>
                <w:noProof/>
                <w:webHidden/>
              </w:rPr>
              <w:tab/>
            </w:r>
            <w:r>
              <w:rPr>
                <w:noProof/>
                <w:webHidden/>
              </w:rPr>
              <w:fldChar w:fldCharType="begin"/>
            </w:r>
            <w:r>
              <w:rPr>
                <w:noProof/>
                <w:webHidden/>
              </w:rPr>
              <w:instrText xml:space="preserve"> PAGEREF _Toc133057312 \h </w:instrText>
            </w:r>
            <w:r>
              <w:rPr>
                <w:noProof/>
                <w:webHidden/>
              </w:rPr>
            </w:r>
            <w:r>
              <w:rPr>
                <w:noProof/>
                <w:webHidden/>
              </w:rPr>
              <w:fldChar w:fldCharType="separate"/>
            </w:r>
            <w:r>
              <w:rPr>
                <w:noProof/>
                <w:webHidden/>
              </w:rPr>
              <w:t>16</w:t>
            </w:r>
            <w:r>
              <w:rPr>
                <w:noProof/>
                <w:webHidden/>
              </w:rPr>
              <w:fldChar w:fldCharType="end"/>
            </w:r>
          </w:hyperlink>
        </w:p>
        <w:p w14:paraId="21AC8126" w14:textId="688482B8" w:rsidR="00716CC3" w:rsidRDefault="00716CC3">
          <w:pPr>
            <w:pStyle w:val="TOC3"/>
            <w:tabs>
              <w:tab w:val="right" w:pos="10214"/>
            </w:tabs>
            <w:rPr>
              <w:rFonts w:asciiTheme="minorHAnsi" w:hAnsiTheme="minorHAnsi" w:cstheme="minorBidi"/>
              <w:noProof/>
              <w:sz w:val="22"/>
              <w:szCs w:val="22"/>
            </w:rPr>
          </w:pPr>
          <w:hyperlink w:anchor="_Toc133057313" w:history="1">
            <w:r w:rsidRPr="00A34E4A">
              <w:rPr>
                <w:rStyle w:val="Hyperlink"/>
                <w:noProof/>
              </w:rPr>
              <w:t>DNA Digest of P</w:t>
            </w:r>
            <w:r w:rsidRPr="00A34E4A">
              <w:rPr>
                <w:rStyle w:val="Hyperlink"/>
                <w:i/>
                <w:iCs/>
                <w:noProof/>
              </w:rPr>
              <w:t>tul4</w:t>
            </w:r>
            <w:r w:rsidRPr="00A34E4A">
              <w:rPr>
                <w:rStyle w:val="Hyperlink"/>
                <w:noProof/>
              </w:rPr>
              <w:t xml:space="preserve"> </w:t>
            </w:r>
            <w:r w:rsidRPr="00A34E4A">
              <w:rPr>
                <w:rStyle w:val="Hyperlink"/>
                <w:i/>
                <w:iCs/>
                <w:noProof/>
              </w:rPr>
              <w:t>rpsU2</w:t>
            </w:r>
            <w:r w:rsidRPr="00A34E4A">
              <w:rPr>
                <w:rStyle w:val="Hyperlink"/>
                <w:noProof/>
              </w:rPr>
              <w:t>UTR, GFP, and pKR69 Backbone w/KpnI, NotI, and BamHI</w:t>
            </w:r>
            <w:r>
              <w:rPr>
                <w:noProof/>
                <w:webHidden/>
              </w:rPr>
              <w:tab/>
            </w:r>
            <w:r>
              <w:rPr>
                <w:noProof/>
                <w:webHidden/>
              </w:rPr>
              <w:fldChar w:fldCharType="begin"/>
            </w:r>
            <w:r>
              <w:rPr>
                <w:noProof/>
                <w:webHidden/>
              </w:rPr>
              <w:instrText xml:space="preserve"> PAGEREF _Toc133057313 \h </w:instrText>
            </w:r>
            <w:r>
              <w:rPr>
                <w:noProof/>
                <w:webHidden/>
              </w:rPr>
            </w:r>
            <w:r>
              <w:rPr>
                <w:noProof/>
                <w:webHidden/>
              </w:rPr>
              <w:fldChar w:fldCharType="separate"/>
            </w:r>
            <w:r>
              <w:rPr>
                <w:noProof/>
                <w:webHidden/>
              </w:rPr>
              <w:t>17</w:t>
            </w:r>
            <w:r>
              <w:rPr>
                <w:noProof/>
                <w:webHidden/>
              </w:rPr>
              <w:fldChar w:fldCharType="end"/>
            </w:r>
          </w:hyperlink>
        </w:p>
        <w:p w14:paraId="71E34979" w14:textId="1AC81F40" w:rsidR="00716CC3" w:rsidRDefault="00716CC3">
          <w:pPr>
            <w:pStyle w:val="TOC3"/>
            <w:tabs>
              <w:tab w:val="right" w:pos="10214"/>
            </w:tabs>
            <w:rPr>
              <w:rFonts w:asciiTheme="minorHAnsi" w:hAnsiTheme="minorHAnsi" w:cstheme="minorBidi"/>
              <w:noProof/>
              <w:sz w:val="22"/>
              <w:szCs w:val="22"/>
            </w:rPr>
          </w:pPr>
          <w:hyperlink w:anchor="_Toc133057314" w:history="1">
            <w:r w:rsidRPr="00A34E4A">
              <w:rPr>
                <w:rStyle w:val="Hyperlink"/>
                <w:noProof/>
              </w:rPr>
              <w:t>Gel of Digested P</w:t>
            </w:r>
            <w:r w:rsidRPr="00A34E4A">
              <w:rPr>
                <w:rStyle w:val="Hyperlink"/>
                <w:i/>
                <w:iCs/>
                <w:noProof/>
              </w:rPr>
              <w:t>tul4</w:t>
            </w:r>
            <w:r w:rsidRPr="00A34E4A">
              <w:rPr>
                <w:rStyle w:val="Hyperlink"/>
                <w:noProof/>
              </w:rPr>
              <w:t xml:space="preserve"> </w:t>
            </w:r>
            <w:r w:rsidRPr="00A34E4A">
              <w:rPr>
                <w:rStyle w:val="Hyperlink"/>
                <w:i/>
                <w:iCs/>
                <w:noProof/>
              </w:rPr>
              <w:t>rpsU2</w:t>
            </w:r>
            <w:r w:rsidRPr="00A34E4A">
              <w:rPr>
                <w:rStyle w:val="Hyperlink"/>
                <w:noProof/>
              </w:rPr>
              <w:t>UTR and GFP + pKR69 Backbone</w:t>
            </w:r>
            <w:r>
              <w:rPr>
                <w:noProof/>
                <w:webHidden/>
              </w:rPr>
              <w:tab/>
            </w:r>
            <w:r>
              <w:rPr>
                <w:noProof/>
                <w:webHidden/>
              </w:rPr>
              <w:fldChar w:fldCharType="begin"/>
            </w:r>
            <w:r>
              <w:rPr>
                <w:noProof/>
                <w:webHidden/>
              </w:rPr>
              <w:instrText xml:space="preserve"> PAGEREF _Toc133057314 \h </w:instrText>
            </w:r>
            <w:r>
              <w:rPr>
                <w:noProof/>
                <w:webHidden/>
              </w:rPr>
            </w:r>
            <w:r>
              <w:rPr>
                <w:noProof/>
                <w:webHidden/>
              </w:rPr>
              <w:fldChar w:fldCharType="separate"/>
            </w:r>
            <w:r>
              <w:rPr>
                <w:noProof/>
                <w:webHidden/>
              </w:rPr>
              <w:t>17</w:t>
            </w:r>
            <w:r>
              <w:rPr>
                <w:noProof/>
                <w:webHidden/>
              </w:rPr>
              <w:fldChar w:fldCharType="end"/>
            </w:r>
          </w:hyperlink>
        </w:p>
        <w:p w14:paraId="3786896A" w14:textId="040C88BB" w:rsidR="00716CC3" w:rsidRDefault="00716CC3">
          <w:pPr>
            <w:pStyle w:val="TOC3"/>
            <w:tabs>
              <w:tab w:val="right" w:pos="10214"/>
            </w:tabs>
            <w:rPr>
              <w:rFonts w:asciiTheme="minorHAnsi" w:hAnsiTheme="minorHAnsi" w:cstheme="minorBidi"/>
              <w:noProof/>
              <w:sz w:val="22"/>
              <w:szCs w:val="22"/>
            </w:rPr>
          </w:pPr>
          <w:hyperlink w:anchor="_Toc133057315" w:history="1">
            <w:r w:rsidRPr="00A34E4A">
              <w:rPr>
                <w:rStyle w:val="Hyperlink"/>
                <w:noProof/>
              </w:rPr>
              <w:t>Visualizing and Cutting Gel</w:t>
            </w:r>
            <w:r>
              <w:rPr>
                <w:noProof/>
                <w:webHidden/>
              </w:rPr>
              <w:tab/>
            </w:r>
            <w:r>
              <w:rPr>
                <w:noProof/>
                <w:webHidden/>
              </w:rPr>
              <w:fldChar w:fldCharType="begin"/>
            </w:r>
            <w:r>
              <w:rPr>
                <w:noProof/>
                <w:webHidden/>
              </w:rPr>
              <w:instrText xml:space="preserve"> PAGEREF _Toc133057315 \h </w:instrText>
            </w:r>
            <w:r>
              <w:rPr>
                <w:noProof/>
                <w:webHidden/>
              </w:rPr>
            </w:r>
            <w:r>
              <w:rPr>
                <w:noProof/>
                <w:webHidden/>
              </w:rPr>
              <w:fldChar w:fldCharType="separate"/>
            </w:r>
            <w:r>
              <w:rPr>
                <w:noProof/>
                <w:webHidden/>
              </w:rPr>
              <w:t>18</w:t>
            </w:r>
            <w:r>
              <w:rPr>
                <w:noProof/>
                <w:webHidden/>
              </w:rPr>
              <w:fldChar w:fldCharType="end"/>
            </w:r>
          </w:hyperlink>
        </w:p>
        <w:p w14:paraId="3F52750F" w14:textId="5BCFFE64" w:rsidR="00716CC3" w:rsidRDefault="00716CC3">
          <w:pPr>
            <w:pStyle w:val="TOC2"/>
            <w:tabs>
              <w:tab w:val="right" w:pos="10214"/>
            </w:tabs>
            <w:rPr>
              <w:rFonts w:asciiTheme="minorHAnsi" w:eastAsiaTheme="minorEastAsia" w:hAnsiTheme="minorHAnsi" w:cstheme="minorBidi"/>
              <w:noProof/>
              <w:sz w:val="22"/>
              <w:szCs w:val="22"/>
            </w:rPr>
          </w:pPr>
          <w:hyperlink w:anchor="_Toc133057316" w:history="1">
            <w:r w:rsidRPr="00A34E4A">
              <w:rPr>
                <w:rStyle w:val="Hyperlink"/>
                <w:noProof/>
              </w:rPr>
              <w:t>Tuesday, March 14, 2023</w:t>
            </w:r>
            <w:r>
              <w:rPr>
                <w:noProof/>
                <w:webHidden/>
              </w:rPr>
              <w:tab/>
            </w:r>
            <w:r>
              <w:rPr>
                <w:noProof/>
                <w:webHidden/>
              </w:rPr>
              <w:fldChar w:fldCharType="begin"/>
            </w:r>
            <w:r>
              <w:rPr>
                <w:noProof/>
                <w:webHidden/>
              </w:rPr>
              <w:instrText xml:space="preserve"> PAGEREF _Toc133057316 \h </w:instrText>
            </w:r>
            <w:r>
              <w:rPr>
                <w:noProof/>
                <w:webHidden/>
              </w:rPr>
            </w:r>
            <w:r>
              <w:rPr>
                <w:noProof/>
                <w:webHidden/>
              </w:rPr>
              <w:fldChar w:fldCharType="separate"/>
            </w:r>
            <w:r>
              <w:rPr>
                <w:noProof/>
                <w:webHidden/>
              </w:rPr>
              <w:t>18</w:t>
            </w:r>
            <w:r>
              <w:rPr>
                <w:noProof/>
                <w:webHidden/>
              </w:rPr>
              <w:fldChar w:fldCharType="end"/>
            </w:r>
          </w:hyperlink>
        </w:p>
        <w:p w14:paraId="59619A36" w14:textId="5FD508F2" w:rsidR="00716CC3" w:rsidRDefault="00716CC3">
          <w:pPr>
            <w:pStyle w:val="TOC3"/>
            <w:tabs>
              <w:tab w:val="right" w:pos="10214"/>
            </w:tabs>
            <w:rPr>
              <w:rFonts w:asciiTheme="minorHAnsi" w:hAnsiTheme="minorHAnsi" w:cstheme="minorBidi"/>
              <w:noProof/>
              <w:sz w:val="22"/>
              <w:szCs w:val="22"/>
            </w:rPr>
          </w:pPr>
          <w:hyperlink w:anchor="_Toc133057317" w:history="1">
            <w:r w:rsidRPr="00A34E4A">
              <w:rPr>
                <w:rStyle w:val="Hyperlink"/>
                <w:noProof/>
              </w:rPr>
              <w:t>β-galactosaidase Assay of KRLVS111, KRLVS112, KRLVS148, and KRLVS149</w:t>
            </w:r>
            <w:r>
              <w:rPr>
                <w:noProof/>
                <w:webHidden/>
              </w:rPr>
              <w:tab/>
            </w:r>
            <w:r>
              <w:rPr>
                <w:noProof/>
                <w:webHidden/>
              </w:rPr>
              <w:fldChar w:fldCharType="begin"/>
            </w:r>
            <w:r>
              <w:rPr>
                <w:noProof/>
                <w:webHidden/>
              </w:rPr>
              <w:instrText xml:space="preserve"> PAGEREF _Toc133057317 \h </w:instrText>
            </w:r>
            <w:r>
              <w:rPr>
                <w:noProof/>
                <w:webHidden/>
              </w:rPr>
            </w:r>
            <w:r>
              <w:rPr>
                <w:noProof/>
                <w:webHidden/>
              </w:rPr>
              <w:fldChar w:fldCharType="separate"/>
            </w:r>
            <w:r>
              <w:rPr>
                <w:noProof/>
                <w:webHidden/>
              </w:rPr>
              <w:t>18</w:t>
            </w:r>
            <w:r>
              <w:rPr>
                <w:noProof/>
                <w:webHidden/>
              </w:rPr>
              <w:fldChar w:fldCharType="end"/>
            </w:r>
          </w:hyperlink>
        </w:p>
        <w:p w14:paraId="1065FAB0" w14:textId="11E435DE" w:rsidR="00716CC3" w:rsidRDefault="00716CC3">
          <w:pPr>
            <w:pStyle w:val="TOC3"/>
            <w:tabs>
              <w:tab w:val="right" w:pos="10214"/>
            </w:tabs>
            <w:rPr>
              <w:rFonts w:asciiTheme="minorHAnsi" w:hAnsiTheme="minorHAnsi" w:cstheme="minorBidi"/>
              <w:noProof/>
              <w:sz w:val="22"/>
              <w:szCs w:val="22"/>
            </w:rPr>
          </w:pPr>
          <w:hyperlink w:anchor="_Toc133057318" w:history="1">
            <w:r w:rsidRPr="00A34E4A">
              <w:rPr>
                <w:rStyle w:val="Hyperlink"/>
                <w:noProof/>
              </w:rPr>
              <w:t>Gel Extraction with QIAquick Gel Extraction Kit</w:t>
            </w:r>
            <w:r>
              <w:rPr>
                <w:noProof/>
                <w:webHidden/>
              </w:rPr>
              <w:tab/>
            </w:r>
            <w:r>
              <w:rPr>
                <w:noProof/>
                <w:webHidden/>
              </w:rPr>
              <w:fldChar w:fldCharType="begin"/>
            </w:r>
            <w:r>
              <w:rPr>
                <w:noProof/>
                <w:webHidden/>
              </w:rPr>
              <w:instrText xml:space="preserve"> PAGEREF _Toc133057318 \h </w:instrText>
            </w:r>
            <w:r>
              <w:rPr>
                <w:noProof/>
                <w:webHidden/>
              </w:rPr>
            </w:r>
            <w:r>
              <w:rPr>
                <w:noProof/>
                <w:webHidden/>
              </w:rPr>
              <w:fldChar w:fldCharType="separate"/>
            </w:r>
            <w:r>
              <w:rPr>
                <w:noProof/>
                <w:webHidden/>
              </w:rPr>
              <w:t>19</w:t>
            </w:r>
            <w:r>
              <w:rPr>
                <w:noProof/>
                <w:webHidden/>
              </w:rPr>
              <w:fldChar w:fldCharType="end"/>
            </w:r>
          </w:hyperlink>
        </w:p>
        <w:p w14:paraId="334EE916" w14:textId="01860F38" w:rsidR="00716CC3" w:rsidRDefault="00716CC3">
          <w:pPr>
            <w:pStyle w:val="TOC2"/>
            <w:tabs>
              <w:tab w:val="right" w:pos="10214"/>
            </w:tabs>
            <w:rPr>
              <w:rFonts w:asciiTheme="minorHAnsi" w:eastAsiaTheme="minorEastAsia" w:hAnsiTheme="minorHAnsi" w:cstheme="minorBidi"/>
              <w:noProof/>
              <w:sz w:val="22"/>
              <w:szCs w:val="22"/>
            </w:rPr>
          </w:pPr>
          <w:hyperlink w:anchor="_Toc133057319" w:history="1">
            <w:r w:rsidRPr="00A34E4A">
              <w:rPr>
                <w:rStyle w:val="Hyperlink"/>
                <w:noProof/>
              </w:rPr>
              <w:t>Wednesday, March 15, 2023</w:t>
            </w:r>
            <w:r>
              <w:rPr>
                <w:noProof/>
                <w:webHidden/>
              </w:rPr>
              <w:tab/>
            </w:r>
            <w:r>
              <w:rPr>
                <w:noProof/>
                <w:webHidden/>
              </w:rPr>
              <w:fldChar w:fldCharType="begin"/>
            </w:r>
            <w:r>
              <w:rPr>
                <w:noProof/>
                <w:webHidden/>
              </w:rPr>
              <w:instrText xml:space="preserve"> PAGEREF _Toc133057319 \h </w:instrText>
            </w:r>
            <w:r>
              <w:rPr>
                <w:noProof/>
                <w:webHidden/>
              </w:rPr>
            </w:r>
            <w:r>
              <w:rPr>
                <w:noProof/>
                <w:webHidden/>
              </w:rPr>
              <w:fldChar w:fldCharType="separate"/>
            </w:r>
            <w:r>
              <w:rPr>
                <w:noProof/>
                <w:webHidden/>
              </w:rPr>
              <w:t>19</w:t>
            </w:r>
            <w:r>
              <w:rPr>
                <w:noProof/>
                <w:webHidden/>
              </w:rPr>
              <w:fldChar w:fldCharType="end"/>
            </w:r>
          </w:hyperlink>
        </w:p>
        <w:p w14:paraId="7550BED7" w14:textId="145224BF" w:rsidR="00716CC3" w:rsidRDefault="00716CC3">
          <w:pPr>
            <w:pStyle w:val="TOC2"/>
            <w:tabs>
              <w:tab w:val="right" w:pos="10214"/>
            </w:tabs>
            <w:rPr>
              <w:rFonts w:asciiTheme="minorHAnsi" w:eastAsiaTheme="minorEastAsia" w:hAnsiTheme="minorHAnsi" w:cstheme="minorBidi"/>
              <w:noProof/>
              <w:sz w:val="22"/>
              <w:szCs w:val="22"/>
            </w:rPr>
          </w:pPr>
          <w:hyperlink w:anchor="_Toc133057320" w:history="1">
            <w:r w:rsidRPr="00A34E4A">
              <w:rPr>
                <w:rStyle w:val="Hyperlink"/>
                <w:noProof/>
              </w:rPr>
              <w:t>Thursday, March 16, 2023</w:t>
            </w:r>
            <w:r>
              <w:rPr>
                <w:noProof/>
                <w:webHidden/>
              </w:rPr>
              <w:tab/>
            </w:r>
            <w:r>
              <w:rPr>
                <w:noProof/>
                <w:webHidden/>
              </w:rPr>
              <w:fldChar w:fldCharType="begin"/>
            </w:r>
            <w:r>
              <w:rPr>
                <w:noProof/>
                <w:webHidden/>
              </w:rPr>
              <w:instrText xml:space="preserve"> PAGEREF _Toc133057320 \h </w:instrText>
            </w:r>
            <w:r>
              <w:rPr>
                <w:noProof/>
                <w:webHidden/>
              </w:rPr>
            </w:r>
            <w:r>
              <w:rPr>
                <w:noProof/>
                <w:webHidden/>
              </w:rPr>
              <w:fldChar w:fldCharType="separate"/>
            </w:r>
            <w:r>
              <w:rPr>
                <w:noProof/>
                <w:webHidden/>
              </w:rPr>
              <w:t>20</w:t>
            </w:r>
            <w:r>
              <w:rPr>
                <w:noProof/>
                <w:webHidden/>
              </w:rPr>
              <w:fldChar w:fldCharType="end"/>
            </w:r>
          </w:hyperlink>
        </w:p>
        <w:p w14:paraId="35B633BE" w14:textId="3FFA0056" w:rsidR="00716CC3" w:rsidRDefault="00716CC3">
          <w:pPr>
            <w:pStyle w:val="TOC3"/>
            <w:tabs>
              <w:tab w:val="right" w:pos="10214"/>
            </w:tabs>
            <w:rPr>
              <w:rFonts w:asciiTheme="minorHAnsi" w:hAnsiTheme="minorHAnsi" w:cstheme="minorBidi"/>
              <w:noProof/>
              <w:sz w:val="22"/>
              <w:szCs w:val="22"/>
            </w:rPr>
          </w:pPr>
          <w:hyperlink w:anchor="_Toc133057321" w:history="1">
            <w:r w:rsidRPr="00A34E4A">
              <w:rPr>
                <w:rStyle w:val="Hyperlink"/>
                <w:noProof/>
              </w:rPr>
              <w:t>Preparing Electrocompetent KRLVS97, KRLVS111, and KRLVS127 Cells</w:t>
            </w:r>
            <w:r>
              <w:rPr>
                <w:noProof/>
                <w:webHidden/>
              </w:rPr>
              <w:tab/>
            </w:r>
            <w:r>
              <w:rPr>
                <w:noProof/>
                <w:webHidden/>
              </w:rPr>
              <w:fldChar w:fldCharType="begin"/>
            </w:r>
            <w:r>
              <w:rPr>
                <w:noProof/>
                <w:webHidden/>
              </w:rPr>
              <w:instrText xml:space="preserve"> PAGEREF _Toc133057321 \h </w:instrText>
            </w:r>
            <w:r>
              <w:rPr>
                <w:noProof/>
                <w:webHidden/>
              </w:rPr>
            </w:r>
            <w:r>
              <w:rPr>
                <w:noProof/>
                <w:webHidden/>
              </w:rPr>
              <w:fldChar w:fldCharType="separate"/>
            </w:r>
            <w:r>
              <w:rPr>
                <w:noProof/>
                <w:webHidden/>
              </w:rPr>
              <w:t>20</w:t>
            </w:r>
            <w:r>
              <w:rPr>
                <w:noProof/>
                <w:webHidden/>
              </w:rPr>
              <w:fldChar w:fldCharType="end"/>
            </w:r>
          </w:hyperlink>
        </w:p>
        <w:p w14:paraId="29EBE0C2" w14:textId="56444115" w:rsidR="00716CC3" w:rsidRDefault="00716CC3">
          <w:pPr>
            <w:pStyle w:val="TOC3"/>
            <w:tabs>
              <w:tab w:val="right" w:pos="10214"/>
            </w:tabs>
            <w:rPr>
              <w:rFonts w:asciiTheme="minorHAnsi" w:hAnsiTheme="minorHAnsi" w:cstheme="minorBidi"/>
              <w:noProof/>
              <w:sz w:val="22"/>
              <w:szCs w:val="22"/>
            </w:rPr>
          </w:pPr>
          <w:hyperlink w:anchor="_Toc133057322" w:history="1">
            <w:r w:rsidRPr="00A34E4A">
              <w:rPr>
                <w:rStyle w:val="Hyperlink"/>
                <w:rFonts w:eastAsia="Calibri"/>
                <w:noProof/>
              </w:rPr>
              <w:t>Electroporating pF-nat or pKR15 into EC KRLVS97 and KRLVS111 Cells</w:t>
            </w:r>
            <w:r>
              <w:rPr>
                <w:noProof/>
                <w:webHidden/>
              </w:rPr>
              <w:tab/>
            </w:r>
            <w:r>
              <w:rPr>
                <w:noProof/>
                <w:webHidden/>
              </w:rPr>
              <w:fldChar w:fldCharType="begin"/>
            </w:r>
            <w:r>
              <w:rPr>
                <w:noProof/>
                <w:webHidden/>
              </w:rPr>
              <w:instrText xml:space="preserve"> PAGEREF _Toc133057322 \h </w:instrText>
            </w:r>
            <w:r>
              <w:rPr>
                <w:noProof/>
                <w:webHidden/>
              </w:rPr>
            </w:r>
            <w:r>
              <w:rPr>
                <w:noProof/>
                <w:webHidden/>
              </w:rPr>
              <w:fldChar w:fldCharType="separate"/>
            </w:r>
            <w:r>
              <w:rPr>
                <w:noProof/>
                <w:webHidden/>
              </w:rPr>
              <w:t>20</w:t>
            </w:r>
            <w:r>
              <w:rPr>
                <w:noProof/>
                <w:webHidden/>
              </w:rPr>
              <w:fldChar w:fldCharType="end"/>
            </w:r>
          </w:hyperlink>
        </w:p>
        <w:p w14:paraId="591A390F" w14:textId="0C2B4615" w:rsidR="00716CC3" w:rsidRDefault="00716CC3">
          <w:pPr>
            <w:pStyle w:val="TOC3"/>
            <w:tabs>
              <w:tab w:val="right" w:pos="10214"/>
            </w:tabs>
            <w:rPr>
              <w:rFonts w:asciiTheme="minorHAnsi" w:hAnsiTheme="minorHAnsi" w:cstheme="minorBidi"/>
              <w:noProof/>
              <w:sz w:val="22"/>
              <w:szCs w:val="22"/>
            </w:rPr>
          </w:pPr>
          <w:hyperlink w:anchor="_Toc133057323" w:history="1">
            <w:r w:rsidRPr="00A34E4A">
              <w:rPr>
                <w:rStyle w:val="Hyperlink"/>
                <w:rFonts w:eastAsia="Calibri"/>
                <w:noProof/>
              </w:rPr>
              <w:t>Electroporating pKR168 into EC KRLVS127 Cells</w:t>
            </w:r>
            <w:r>
              <w:rPr>
                <w:noProof/>
                <w:webHidden/>
              </w:rPr>
              <w:tab/>
            </w:r>
            <w:r>
              <w:rPr>
                <w:noProof/>
                <w:webHidden/>
              </w:rPr>
              <w:fldChar w:fldCharType="begin"/>
            </w:r>
            <w:r>
              <w:rPr>
                <w:noProof/>
                <w:webHidden/>
              </w:rPr>
              <w:instrText xml:space="preserve"> PAGEREF _Toc133057323 \h </w:instrText>
            </w:r>
            <w:r>
              <w:rPr>
                <w:noProof/>
                <w:webHidden/>
              </w:rPr>
            </w:r>
            <w:r>
              <w:rPr>
                <w:noProof/>
                <w:webHidden/>
              </w:rPr>
              <w:fldChar w:fldCharType="separate"/>
            </w:r>
            <w:r>
              <w:rPr>
                <w:noProof/>
                <w:webHidden/>
              </w:rPr>
              <w:t>20</w:t>
            </w:r>
            <w:r>
              <w:rPr>
                <w:noProof/>
                <w:webHidden/>
              </w:rPr>
              <w:fldChar w:fldCharType="end"/>
            </w:r>
          </w:hyperlink>
        </w:p>
        <w:p w14:paraId="5E0BD255" w14:textId="61399617" w:rsidR="00716CC3" w:rsidRDefault="00716CC3">
          <w:pPr>
            <w:pStyle w:val="TOC3"/>
            <w:tabs>
              <w:tab w:val="right" w:pos="10214"/>
            </w:tabs>
            <w:rPr>
              <w:rFonts w:asciiTheme="minorHAnsi" w:hAnsiTheme="minorHAnsi" w:cstheme="minorBidi"/>
              <w:noProof/>
              <w:sz w:val="22"/>
              <w:szCs w:val="22"/>
            </w:rPr>
          </w:pPr>
          <w:hyperlink w:anchor="_Toc133057324" w:history="1">
            <w:r w:rsidRPr="00A34E4A">
              <w:rPr>
                <w:rStyle w:val="Hyperlink"/>
                <w:noProof/>
              </w:rPr>
              <w:t>DNA Digest of P</w:t>
            </w:r>
            <w:r w:rsidRPr="00A34E4A">
              <w:rPr>
                <w:rStyle w:val="Hyperlink"/>
                <w:i/>
                <w:iCs/>
                <w:noProof/>
              </w:rPr>
              <w:t>tul4</w:t>
            </w:r>
            <w:r w:rsidRPr="00A34E4A">
              <w:rPr>
                <w:rStyle w:val="Hyperlink"/>
                <w:noProof/>
              </w:rPr>
              <w:t xml:space="preserve"> </w:t>
            </w:r>
            <w:r w:rsidRPr="00A34E4A">
              <w:rPr>
                <w:rStyle w:val="Hyperlink"/>
                <w:i/>
                <w:iCs/>
                <w:noProof/>
              </w:rPr>
              <w:t>rpsU2</w:t>
            </w:r>
            <w:r w:rsidRPr="00A34E4A">
              <w:rPr>
                <w:rStyle w:val="Hyperlink"/>
                <w:noProof/>
              </w:rPr>
              <w:t>UTR, GFP, and pKR69 Backbone w/KpnI, NotI, and BamHI</w:t>
            </w:r>
            <w:r>
              <w:rPr>
                <w:noProof/>
                <w:webHidden/>
              </w:rPr>
              <w:tab/>
            </w:r>
            <w:r>
              <w:rPr>
                <w:noProof/>
                <w:webHidden/>
              </w:rPr>
              <w:fldChar w:fldCharType="begin"/>
            </w:r>
            <w:r>
              <w:rPr>
                <w:noProof/>
                <w:webHidden/>
              </w:rPr>
              <w:instrText xml:space="preserve"> PAGEREF _Toc133057324 \h </w:instrText>
            </w:r>
            <w:r>
              <w:rPr>
                <w:noProof/>
                <w:webHidden/>
              </w:rPr>
            </w:r>
            <w:r>
              <w:rPr>
                <w:noProof/>
                <w:webHidden/>
              </w:rPr>
              <w:fldChar w:fldCharType="separate"/>
            </w:r>
            <w:r>
              <w:rPr>
                <w:noProof/>
                <w:webHidden/>
              </w:rPr>
              <w:t>21</w:t>
            </w:r>
            <w:r>
              <w:rPr>
                <w:noProof/>
                <w:webHidden/>
              </w:rPr>
              <w:fldChar w:fldCharType="end"/>
            </w:r>
          </w:hyperlink>
        </w:p>
        <w:p w14:paraId="0690F793" w14:textId="2B12706B" w:rsidR="00716CC3" w:rsidRDefault="00716CC3">
          <w:pPr>
            <w:pStyle w:val="TOC3"/>
            <w:tabs>
              <w:tab w:val="right" w:pos="10214"/>
            </w:tabs>
            <w:rPr>
              <w:rFonts w:asciiTheme="minorHAnsi" w:hAnsiTheme="minorHAnsi" w:cstheme="minorBidi"/>
              <w:noProof/>
              <w:sz w:val="22"/>
              <w:szCs w:val="22"/>
            </w:rPr>
          </w:pPr>
          <w:hyperlink w:anchor="_Toc133057325" w:history="1">
            <w:r w:rsidRPr="00A34E4A">
              <w:rPr>
                <w:rStyle w:val="Hyperlink"/>
                <w:noProof/>
              </w:rPr>
              <w:t>Gel of Digested P</w:t>
            </w:r>
            <w:r w:rsidRPr="00A34E4A">
              <w:rPr>
                <w:rStyle w:val="Hyperlink"/>
                <w:i/>
                <w:iCs/>
                <w:noProof/>
              </w:rPr>
              <w:t>tul4</w:t>
            </w:r>
            <w:r w:rsidRPr="00A34E4A">
              <w:rPr>
                <w:rStyle w:val="Hyperlink"/>
                <w:noProof/>
              </w:rPr>
              <w:t xml:space="preserve"> </w:t>
            </w:r>
            <w:r w:rsidRPr="00A34E4A">
              <w:rPr>
                <w:rStyle w:val="Hyperlink"/>
                <w:i/>
                <w:iCs/>
                <w:noProof/>
              </w:rPr>
              <w:t>rpsU2</w:t>
            </w:r>
            <w:r w:rsidRPr="00A34E4A">
              <w:rPr>
                <w:rStyle w:val="Hyperlink"/>
                <w:noProof/>
              </w:rPr>
              <w:t>UTR and GFP + pKR69 Backbone</w:t>
            </w:r>
            <w:r>
              <w:rPr>
                <w:noProof/>
                <w:webHidden/>
              </w:rPr>
              <w:tab/>
            </w:r>
            <w:r>
              <w:rPr>
                <w:noProof/>
                <w:webHidden/>
              </w:rPr>
              <w:fldChar w:fldCharType="begin"/>
            </w:r>
            <w:r>
              <w:rPr>
                <w:noProof/>
                <w:webHidden/>
              </w:rPr>
              <w:instrText xml:space="preserve"> PAGEREF _Toc133057325 \h </w:instrText>
            </w:r>
            <w:r>
              <w:rPr>
                <w:noProof/>
                <w:webHidden/>
              </w:rPr>
            </w:r>
            <w:r>
              <w:rPr>
                <w:noProof/>
                <w:webHidden/>
              </w:rPr>
              <w:fldChar w:fldCharType="separate"/>
            </w:r>
            <w:r>
              <w:rPr>
                <w:noProof/>
                <w:webHidden/>
              </w:rPr>
              <w:t>21</w:t>
            </w:r>
            <w:r>
              <w:rPr>
                <w:noProof/>
                <w:webHidden/>
              </w:rPr>
              <w:fldChar w:fldCharType="end"/>
            </w:r>
          </w:hyperlink>
        </w:p>
        <w:p w14:paraId="02767D13" w14:textId="16BD8382" w:rsidR="00716CC3" w:rsidRDefault="00716CC3">
          <w:pPr>
            <w:pStyle w:val="TOC3"/>
            <w:tabs>
              <w:tab w:val="right" w:pos="10214"/>
            </w:tabs>
            <w:rPr>
              <w:rFonts w:asciiTheme="minorHAnsi" w:hAnsiTheme="minorHAnsi" w:cstheme="minorBidi"/>
              <w:noProof/>
              <w:sz w:val="22"/>
              <w:szCs w:val="22"/>
            </w:rPr>
          </w:pPr>
          <w:hyperlink w:anchor="_Toc133057326" w:history="1">
            <w:r w:rsidRPr="00A34E4A">
              <w:rPr>
                <w:rStyle w:val="Hyperlink"/>
                <w:noProof/>
              </w:rPr>
              <w:t>Visualizing and Cutting Gel</w:t>
            </w:r>
            <w:r>
              <w:rPr>
                <w:noProof/>
                <w:webHidden/>
              </w:rPr>
              <w:tab/>
            </w:r>
            <w:r>
              <w:rPr>
                <w:noProof/>
                <w:webHidden/>
              </w:rPr>
              <w:fldChar w:fldCharType="begin"/>
            </w:r>
            <w:r>
              <w:rPr>
                <w:noProof/>
                <w:webHidden/>
              </w:rPr>
              <w:instrText xml:space="preserve"> PAGEREF _Toc133057326 \h </w:instrText>
            </w:r>
            <w:r>
              <w:rPr>
                <w:noProof/>
                <w:webHidden/>
              </w:rPr>
            </w:r>
            <w:r>
              <w:rPr>
                <w:noProof/>
                <w:webHidden/>
              </w:rPr>
              <w:fldChar w:fldCharType="separate"/>
            </w:r>
            <w:r>
              <w:rPr>
                <w:noProof/>
                <w:webHidden/>
              </w:rPr>
              <w:t>22</w:t>
            </w:r>
            <w:r>
              <w:rPr>
                <w:noProof/>
                <w:webHidden/>
              </w:rPr>
              <w:fldChar w:fldCharType="end"/>
            </w:r>
          </w:hyperlink>
        </w:p>
        <w:p w14:paraId="16A8FDFF" w14:textId="1E332C6C" w:rsidR="00716CC3" w:rsidRDefault="00716CC3">
          <w:pPr>
            <w:pStyle w:val="TOC3"/>
            <w:tabs>
              <w:tab w:val="right" w:pos="10214"/>
            </w:tabs>
            <w:rPr>
              <w:rFonts w:asciiTheme="minorHAnsi" w:hAnsiTheme="minorHAnsi" w:cstheme="minorBidi"/>
              <w:noProof/>
              <w:sz w:val="22"/>
              <w:szCs w:val="22"/>
            </w:rPr>
          </w:pPr>
          <w:hyperlink w:anchor="_Toc133057327" w:history="1">
            <w:r w:rsidRPr="00A34E4A">
              <w:rPr>
                <w:rStyle w:val="Hyperlink"/>
                <w:noProof/>
              </w:rPr>
              <w:t>Making Personal Glycerol Stocks and Single Use Aliquots of KRLVS150 and KRLVS151</w:t>
            </w:r>
            <w:r>
              <w:rPr>
                <w:noProof/>
                <w:webHidden/>
              </w:rPr>
              <w:tab/>
            </w:r>
            <w:r>
              <w:rPr>
                <w:noProof/>
                <w:webHidden/>
              </w:rPr>
              <w:fldChar w:fldCharType="begin"/>
            </w:r>
            <w:r>
              <w:rPr>
                <w:noProof/>
                <w:webHidden/>
              </w:rPr>
              <w:instrText xml:space="preserve"> PAGEREF _Toc133057327 \h </w:instrText>
            </w:r>
            <w:r>
              <w:rPr>
                <w:noProof/>
                <w:webHidden/>
              </w:rPr>
            </w:r>
            <w:r>
              <w:rPr>
                <w:noProof/>
                <w:webHidden/>
              </w:rPr>
              <w:fldChar w:fldCharType="separate"/>
            </w:r>
            <w:r>
              <w:rPr>
                <w:noProof/>
                <w:webHidden/>
              </w:rPr>
              <w:t>22</w:t>
            </w:r>
            <w:r>
              <w:rPr>
                <w:noProof/>
                <w:webHidden/>
              </w:rPr>
              <w:fldChar w:fldCharType="end"/>
            </w:r>
          </w:hyperlink>
        </w:p>
        <w:p w14:paraId="6C24ED0A" w14:textId="3C64A845" w:rsidR="00716CC3" w:rsidRDefault="00716CC3">
          <w:pPr>
            <w:pStyle w:val="TOC2"/>
            <w:tabs>
              <w:tab w:val="right" w:pos="10214"/>
            </w:tabs>
            <w:rPr>
              <w:rFonts w:asciiTheme="minorHAnsi" w:eastAsiaTheme="minorEastAsia" w:hAnsiTheme="minorHAnsi" w:cstheme="minorBidi"/>
              <w:noProof/>
              <w:sz w:val="22"/>
              <w:szCs w:val="22"/>
            </w:rPr>
          </w:pPr>
          <w:hyperlink w:anchor="_Toc133057328" w:history="1">
            <w:r w:rsidRPr="00A34E4A">
              <w:rPr>
                <w:rStyle w:val="Hyperlink"/>
                <w:noProof/>
              </w:rPr>
              <w:t>Friday, March 17, 2023</w:t>
            </w:r>
            <w:r>
              <w:rPr>
                <w:noProof/>
                <w:webHidden/>
              </w:rPr>
              <w:tab/>
            </w:r>
            <w:r>
              <w:rPr>
                <w:noProof/>
                <w:webHidden/>
              </w:rPr>
              <w:fldChar w:fldCharType="begin"/>
            </w:r>
            <w:r>
              <w:rPr>
                <w:noProof/>
                <w:webHidden/>
              </w:rPr>
              <w:instrText xml:space="preserve"> PAGEREF _Toc133057328 \h </w:instrText>
            </w:r>
            <w:r>
              <w:rPr>
                <w:noProof/>
                <w:webHidden/>
              </w:rPr>
            </w:r>
            <w:r>
              <w:rPr>
                <w:noProof/>
                <w:webHidden/>
              </w:rPr>
              <w:fldChar w:fldCharType="separate"/>
            </w:r>
            <w:r>
              <w:rPr>
                <w:noProof/>
                <w:webHidden/>
              </w:rPr>
              <w:t>22</w:t>
            </w:r>
            <w:r>
              <w:rPr>
                <w:noProof/>
                <w:webHidden/>
              </w:rPr>
              <w:fldChar w:fldCharType="end"/>
            </w:r>
          </w:hyperlink>
        </w:p>
        <w:p w14:paraId="5FA67B76" w14:textId="5F0E708E" w:rsidR="00716CC3" w:rsidRDefault="00716CC3">
          <w:pPr>
            <w:pStyle w:val="TOC3"/>
            <w:tabs>
              <w:tab w:val="right" w:pos="10214"/>
            </w:tabs>
            <w:rPr>
              <w:rFonts w:asciiTheme="minorHAnsi" w:hAnsiTheme="minorHAnsi" w:cstheme="minorBidi"/>
              <w:noProof/>
              <w:sz w:val="22"/>
              <w:szCs w:val="22"/>
            </w:rPr>
          </w:pPr>
          <w:hyperlink w:anchor="_Toc133057329" w:history="1">
            <w:r w:rsidRPr="00A34E4A">
              <w:rPr>
                <w:rStyle w:val="Hyperlink"/>
                <w:noProof/>
              </w:rPr>
              <w:t>Preparing Electrocompetent KRLVS96, KRLVS112, and KRLVS126 Cells</w:t>
            </w:r>
            <w:r>
              <w:rPr>
                <w:noProof/>
                <w:webHidden/>
              </w:rPr>
              <w:tab/>
            </w:r>
            <w:r>
              <w:rPr>
                <w:noProof/>
                <w:webHidden/>
              </w:rPr>
              <w:fldChar w:fldCharType="begin"/>
            </w:r>
            <w:r>
              <w:rPr>
                <w:noProof/>
                <w:webHidden/>
              </w:rPr>
              <w:instrText xml:space="preserve"> PAGEREF _Toc133057329 \h </w:instrText>
            </w:r>
            <w:r>
              <w:rPr>
                <w:noProof/>
                <w:webHidden/>
              </w:rPr>
            </w:r>
            <w:r>
              <w:rPr>
                <w:noProof/>
                <w:webHidden/>
              </w:rPr>
              <w:fldChar w:fldCharType="separate"/>
            </w:r>
            <w:r>
              <w:rPr>
                <w:noProof/>
                <w:webHidden/>
              </w:rPr>
              <w:t>23</w:t>
            </w:r>
            <w:r>
              <w:rPr>
                <w:noProof/>
                <w:webHidden/>
              </w:rPr>
              <w:fldChar w:fldCharType="end"/>
            </w:r>
          </w:hyperlink>
        </w:p>
        <w:p w14:paraId="10DB4E30" w14:textId="543853D6" w:rsidR="00716CC3" w:rsidRDefault="00716CC3">
          <w:pPr>
            <w:pStyle w:val="TOC3"/>
            <w:tabs>
              <w:tab w:val="right" w:pos="10214"/>
            </w:tabs>
            <w:rPr>
              <w:rFonts w:asciiTheme="minorHAnsi" w:hAnsiTheme="minorHAnsi" w:cstheme="minorBidi"/>
              <w:noProof/>
              <w:sz w:val="22"/>
              <w:szCs w:val="22"/>
            </w:rPr>
          </w:pPr>
          <w:hyperlink w:anchor="_Toc133057330" w:history="1">
            <w:r w:rsidRPr="00A34E4A">
              <w:rPr>
                <w:rStyle w:val="Hyperlink"/>
                <w:rFonts w:eastAsia="Calibri"/>
                <w:noProof/>
              </w:rPr>
              <w:t>Electroporating pF-nat into EC KRLVS96 and KRLVS112 Cells</w:t>
            </w:r>
            <w:r>
              <w:rPr>
                <w:noProof/>
                <w:webHidden/>
              </w:rPr>
              <w:tab/>
            </w:r>
            <w:r>
              <w:rPr>
                <w:noProof/>
                <w:webHidden/>
              </w:rPr>
              <w:fldChar w:fldCharType="begin"/>
            </w:r>
            <w:r>
              <w:rPr>
                <w:noProof/>
                <w:webHidden/>
              </w:rPr>
              <w:instrText xml:space="preserve"> PAGEREF _Toc133057330 \h </w:instrText>
            </w:r>
            <w:r>
              <w:rPr>
                <w:noProof/>
                <w:webHidden/>
              </w:rPr>
            </w:r>
            <w:r>
              <w:rPr>
                <w:noProof/>
                <w:webHidden/>
              </w:rPr>
              <w:fldChar w:fldCharType="separate"/>
            </w:r>
            <w:r>
              <w:rPr>
                <w:noProof/>
                <w:webHidden/>
              </w:rPr>
              <w:t>23</w:t>
            </w:r>
            <w:r>
              <w:rPr>
                <w:noProof/>
                <w:webHidden/>
              </w:rPr>
              <w:fldChar w:fldCharType="end"/>
            </w:r>
          </w:hyperlink>
        </w:p>
        <w:p w14:paraId="485345A1" w14:textId="21B79CB2" w:rsidR="00716CC3" w:rsidRDefault="00716CC3">
          <w:pPr>
            <w:pStyle w:val="TOC3"/>
            <w:tabs>
              <w:tab w:val="right" w:pos="10214"/>
            </w:tabs>
            <w:rPr>
              <w:rFonts w:asciiTheme="minorHAnsi" w:hAnsiTheme="minorHAnsi" w:cstheme="minorBidi"/>
              <w:noProof/>
              <w:sz w:val="22"/>
              <w:szCs w:val="22"/>
            </w:rPr>
          </w:pPr>
          <w:hyperlink w:anchor="_Toc133057331" w:history="1">
            <w:r w:rsidRPr="00A34E4A">
              <w:rPr>
                <w:rStyle w:val="Hyperlink"/>
                <w:rFonts w:eastAsia="Calibri"/>
                <w:noProof/>
              </w:rPr>
              <w:t>Electroporating pKR168 into EC KRLVS126 Cells</w:t>
            </w:r>
            <w:r>
              <w:rPr>
                <w:noProof/>
                <w:webHidden/>
              </w:rPr>
              <w:tab/>
            </w:r>
            <w:r>
              <w:rPr>
                <w:noProof/>
                <w:webHidden/>
              </w:rPr>
              <w:fldChar w:fldCharType="begin"/>
            </w:r>
            <w:r>
              <w:rPr>
                <w:noProof/>
                <w:webHidden/>
              </w:rPr>
              <w:instrText xml:space="preserve"> PAGEREF _Toc133057331 \h </w:instrText>
            </w:r>
            <w:r>
              <w:rPr>
                <w:noProof/>
                <w:webHidden/>
              </w:rPr>
            </w:r>
            <w:r>
              <w:rPr>
                <w:noProof/>
                <w:webHidden/>
              </w:rPr>
              <w:fldChar w:fldCharType="separate"/>
            </w:r>
            <w:r>
              <w:rPr>
                <w:noProof/>
                <w:webHidden/>
              </w:rPr>
              <w:t>23</w:t>
            </w:r>
            <w:r>
              <w:rPr>
                <w:noProof/>
                <w:webHidden/>
              </w:rPr>
              <w:fldChar w:fldCharType="end"/>
            </w:r>
          </w:hyperlink>
        </w:p>
        <w:p w14:paraId="3DA30230" w14:textId="604FE33E" w:rsidR="00716CC3" w:rsidRDefault="00716CC3">
          <w:pPr>
            <w:pStyle w:val="TOC3"/>
            <w:tabs>
              <w:tab w:val="right" w:pos="10214"/>
            </w:tabs>
            <w:rPr>
              <w:rFonts w:asciiTheme="minorHAnsi" w:hAnsiTheme="minorHAnsi" w:cstheme="minorBidi"/>
              <w:noProof/>
              <w:sz w:val="22"/>
              <w:szCs w:val="22"/>
            </w:rPr>
          </w:pPr>
          <w:hyperlink w:anchor="_Toc133057332" w:history="1">
            <w:r w:rsidRPr="00A34E4A">
              <w:rPr>
                <w:rStyle w:val="Hyperlink"/>
                <w:noProof/>
              </w:rPr>
              <w:t>DNA Digest of pKR121 Backbone w/KpnI and BamHI</w:t>
            </w:r>
            <w:r>
              <w:rPr>
                <w:noProof/>
                <w:webHidden/>
              </w:rPr>
              <w:tab/>
            </w:r>
            <w:r>
              <w:rPr>
                <w:noProof/>
                <w:webHidden/>
              </w:rPr>
              <w:fldChar w:fldCharType="begin"/>
            </w:r>
            <w:r>
              <w:rPr>
                <w:noProof/>
                <w:webHidden/>
              </w:rPr>
              <w:instrText xml:space="preserve"> PAGEREF _Toc133057332 \h </w:instrText>
            </w:r>
            <w:r>
              <w:rPr>
                <w:noProof/>
                <w:webHidden/>
              </w:rPr>
            </w:r>
            <w:r>
              <w:rPr>
                <w:noProof/>
                <w:webHidden/>
              </w:rPr>
              <w:fldChar w:fldCharType="separate"/>
            </w:r>
            <w:r>
              <w:rPr>
                <w:noProof/>
                <w:webHidden/>
              </w:rPr>
              <w:t>24</w:t>
            </w:r>
            <w:r>
              <w:rPr>
                <w:noProof/>
                <w:webHidden/>
              </w:rPr>
              <w:fldChar w:fldCharType="end"/>
            </w:r>
          </w:hyperlink>
        </w:p>
        <w:p w14:paraId="3197B6F7" w14:textId="1965A768" w:rsidR="00716CC3" w:rsidRDefault="00716CC3">
          <w:pPr>
            <w:pStyle w:val="TOC3"/>
            <w:tabs>
              <w:tab w:val="right" w:pos="10214"/>
            </w:tabs>
            <w:rPr>
              <w:rFonts w:asciiTheme="minorHAnsi" w:hAnsiTheme="minorHAnsi" w:cstheme="minorBidi"/>
              <w:noProof/>
              <w:sz w:val="22"/>
              <w:szCs w:val="22"/>
            </w:rPr>
          </w:pPr>
          <w:hyperlink w:anchor="_Toc133057333" w:history="1">
            <w:r w:rsidRPr="00A34E4A">
              <w:rPr>
                <w:rStyle w:val="Hyperlink"/>
                <w:noProof/>
              </w:rPr>
              <w:t>Gel of Digested pKR121 Backbone</w:t>
            </w:r>
            <w:r>
              <w:rPr>
                <w:noProof/>
                <w:webHidden/>
              </w:rPr>
              <w:tab/>
            </w:r>
            <w:r>
              <w:rPr>
                <w:noProof/>
                <w:webHidden/>
              </w:rPr>
              <w:fldChar w:fldCharType="begin"/>
            </w:r>
            <w:r>
              <w:rPr>
                <w:noProof/>
                <w:webHidden/>
              </w:rPr>
              <w:instrText xml:space="preserve"> PAGEREF _Toc133057333 \h </w:instrText>
            </w:r>
            <w:r>
              <w:rPr>
                <w:noProof/>
                <w:webHidden/>
              </w:rPr>
            </w:r>
            <w:r>
              <w:rPr>
                <w:noProof/>
                <w:webHidden/>
              </w:rPr>
              <w:fldChar w:fldCharType="separate"/>
            </w:r>
            <w:r>
              <w:rPr>
                <w:noProof/>
                <w:webHidden/>
              </w:rPr>
              <w:t>24</w:t>
            </w:r>
            <w:r>
              <w:rPr>
                <w:noProof/>
                <w:webHidden/>
              </w:rPr>
              <w:fldChar w:fldCharType="end"/>
            </w:r>
          </w:hyperlink>
        </w:p>
        <w:p w14:paraId="2452FF2B" w14:textId="36825CAC" w:rsidR="00716CC3" w:rsidRDefault="00716CC3">
          <w:pPr>
            <w:pStyle w:val="TOC3"/>
            <w:tabs>
              <w:tab w:val="right" w:pos="10214"/>
            </w:tabs>
            <w:rPr>
              <w:rFonts w:asciiTheme="minorHAnsi" w:hAnsiTheme="minorHAnsi" w:cstheme="minorBidi"/>
              <w:noProof/>
              <w:sz w:val="22"/>
              <w:szCs w:val="22"/>
            </w:rPr>
          </w:pPr>
          <w:hyperlink w:anchor="_Toc133057334" w:history="1">
            <w:r w:rsidRPr="00A34E4A">
              <w:rPr>
                <w:rStyle w:val="Hyperlink"/>
                <w:noProof/>
              </w:rPr>
              <w:t>Visualizing and Cutting Gel</w:t>
            </w:r>
            <w:r>
              <w:rPr>
                <w:noProof/>
                <w:webHidden/>
              </w:rPr>
              <w:tab/>
            </w:r>
            <w:r>
              <w:rPr>
                <w:noProof/>
                <w:webHidden/>
              </w:rPr>
              <w:fldChar w:fldCharType="begin"/>
            </w:r>
            <w:r>
              <w:rPr>
                <w:noProof/>
                <w:webHidden/>
              </w:rPr>
              <w:instrText xml:space="preserve"> PAGEREF _Toc133057334 \h </w:instrText>
            </w:r>
            <w:r>
              <w:rPr>
                <w:noProof/>
                <w:webHidden/>
              </w:rPr>
            </w:r>
            <w:r>
              <w:rPr>
                <w:noProof/>
                <w:webHidden/>
              </w:rPr>
              <w:fldChar w:fldCharType="separate"/>
            </w:r>
            <w:r>
              <w:rPr>
                <w:noProof/>
                <w:webHidden/>
              </w:rPr>
              <w:t>24</w:t>
            </w:r>
            <w:r>
              <w:rPr>
                <w:noProof/>
                <w:webHidden/>
              </w:rPr>
              <w:fldChar w:fldCharType="end"/>
            </w:r>
          </w:hyperlink>
        </w:p>
        <w:p w14:paraId="1F13DB81" w14:textId="50C70943" w:rsidR="00716CC3" w:rsidRDefault="00716CC3">
          <w:pPr>
            <w:pStyle w:val="TOC3"/>
            <w:tabs>
              <w:tab w:val="right" w:pos="10214"/>
            </w:tabs>
            <w:rPr>
              <w:rFonts w:asciiTheme="minorHAnsi" w:hAnsiTheme="minorHAnsi" w:cstheme="minorBidi"/>
              <w:noProof/>
              <w:sz w:val="22"/>
              <w:szCs w:val="22"/>
            </w:rPr>
          </w:pPr>
          <w:hyperlink w:anchor="_Toc133057335" w:history="1">
            <w:r w:rsidRPr="00A34E4A">
              <w:rPr>
                <w:rStyle w:val="Hyperlink"/>
                <w:noProof/>
              </w:rPr>
              <w:t>Gel Extraction with QIAquick Gel Extraction Kit</w:t>
            </w:r>
            <w:r>
              <w:rPr>
                <w:noProof/>
                <w:webHidden/>
              </w:rPr>
              <w:tab/>
            </w:r>
            <w:r>
              <w:rPr>
                <w:noProof/>
                <w:webHidden/>
              </w:rPr>
              <w:fldChar w:fldCharType="begin"/>
            </w:r>
            <w:r>
              <w:rPr>
                <w:noProof/>
                <w:webHidden/>
              </w:rPr>
              <w:instrText xml:space="preserve"> PAGEREF _Toc133057335 \h </w:instrText>
            </w:r>
            <w:r>
              <w:rPr>
                <w:noProof/>
                <w:webHidden/>
              </w:rPr>
            </w:r>
            <w:r>
              <w:rPr>
                <w:noProof/>
                <w:webHidden/>
              </w:rPr>
              <w:fldChar w:fldCharType="separate"/>
            </w:r>
            <w:r>
              <w:rPr>
                <w:noProof/>
                <w:webHidden/>
              </w:rPr>
              <w:t>25</w:t>
            </w:r>
            <w:r>
              <w:rPr>
                <w:noProof/>
                <w:webHidden/>
              </w:rPr>
              <w:fldChar w:fldCharType="end"/>
            </w:r>
          </w:hyperlink>
        </w:p>
        <w:p w14:paraId="57D8B742" w14:textId="6DB88447" w:rsidR="00716CC3" w:rsidRDefault="00716CC3">
          <w:pPr>
            <w:pStyle w:val="TOC3"/>
            <w:tabs>
              <w:tab w:val="right" w:pos="10214"/>
            </w:tabs>
            <w:rPr>
              <w:rFonts w:asciiTheme="minorHAnsi" w:hAnsiTheme="minorHAnsi" w:cstheme="minorBidi"/>
              <w:noProof/>
              <w:sz w:val="22"/>
              <w:szCs w:val="22"/>
            </w:rPr>
          </w:pPr>
          <w:hyperlink w:anchor="_Toc133057336" w:history="1">
            <w:r w:rsidRPr="00A34E4A">
              <w:rPr>
                <w:rStyle w:val="Hyperlink"/>
                <w:noProof/>
              </w:rPr>
              <w:t>Ligation of Digested P</w:t>
            </w:r>
            <w:r w:rsidRPr="00A34E4A">
              <w:rPr>
                <w:rStyle w:val="Hyperlink"/>
                <w:i/>
                <w:iCs/>
                <w:noProof/>
              </w:rPr>
              <w:t>tul4</w:t>
            </w:r>
            <w:r w:rsidRPr="00A34E4A">
              <w:rPr>
                <w:rStyle w:val="Hyperlink"/>
                <w:noProof/>
              </w:rPr>
              <w:t xml:space="preserve"> </w:t>
            </w:r>
            <w:r w:rsidRPr="00A34E4A">
              <w:rPr>
                <w:rStyle w:val="Hyperlink"/>
                <w:i/>
                <w:iCs/>
                <w:noProof/>
              </w:rPr>
              <w:t>rpsU2</w:t>
            </w:r>
            <w:r w:rsidRPr="00A34E4A">
              <w:rPr>
                <w:rStyle w:val="Hyperlink"/>
                <w:noProof/>
              </w:rPr>
              <w:t>UTR and GFP Fragments with Digested pKR69 Backbone</w:t>
            </w:r>
            <w:r>
              <w:rPr>
                <w:noProof/>
                <w:webHidden/>
              </w:rPr>
              <w:tab/>
            </w:r>
            <w:r>
              <w:rPr>
                <w:noProof/>
                <w:webHidden/>
              </w:rPr>
              <w:fldChar w:fldCharType="begin"/>
            </w:r>
            <w:r>
              <w:rPr>
                <w:noProof/>
                <w:webHidden/>
              </w:rPr>
              <w:instrText xml:space="preserve"> PAGEREF _Toc133057336 \h </w:instrText>
            </w:r>
            <w:r>
              <w:rPr>
                <w:noProof/>
                <w:webHidden/>
              </w:rPr>
            </w:r>
            <w:r>
              <w:rPr>
                <w:noProof/>
                <w:webHidden/>
              </w:rPr>
              <w:fldChar w:fldCharType="separate"/>
            </w:r>
            <w:r>
              <w:rPr>
                <w:noProof/>
                <w:webHidden/>
              </w:rPr>
              <w:t>25</w:t>
            </w:r>
            <w:r>
              <w:rPr>
                <w:noProof/>
                <w:webHidden/>
              </w:rPr>
              <w:fldChar w:fldCharType="end"/>
            </w:r>
          </w:hyperlink>
        </w:p>
        <w:p w14:paraId="2FFB3F30" w14:textId="060A8013" w:rsidR="00716CC3" w:rsidRDefault="00716CC3">
          <w:pPr>
            <w:pStyle w:val="TOC3"/>
            <w:tabs>
              <w:tab w:val="right" w:pos="10214"/>
            </w:tabs>
            <w:rPr>
              <w:rFonts w:asciiTheme="minorHAnsi" w:hAnsiTheme="minorHAnsi" w:cstheme="minorBidi"/>
              <w:noProof/>
              <w:sz w:val="22"/>
              <w:szCs w:val="22"/>
            </w:rPr>
          </w:pPr>
          <w:hyperlink w:anchor="_Toc133057337" w:history="1">
            <w:r w:rsidRPr="00A34E4A">
              <w:rPr>
                <w:rStyle w:val="Hyperlink"/>
                <w:noProof/>
              </w:rPr>
              <w:t xml:space="preserve">Transformation of pKR184 Ligation into </w:t>
            </w:r>
            <w:r w:rsidRPr="00A34E4A">
              <w:rPr>
                <w:rStyle w:val="Hyperlink"/>
                <w:i/>
                <w:iCs/>
                <w:noProof/>
              </w:rPr>
              <w:t>E. coli</w:t>
            </w:r>
            <w:r>
              <w:rPr>
                <w:noProof/>
                <w:webHidden/>
              </w:rPr>
              <w:tab/>
            </w:r>
            <w:r>
              <w:rPr>
                <w:noProof/>
                <w:webHidden/>
              </w:rPr>
              <w:fldChar w:fldCharType="begin"/>
            </w:r>
            <w:r>
              <w:rPr>
                <w:noProof/>
                <w:webHidden/>
              </w:rPr>
              <w:instrText xml:space="preserve"> PAGEREF _Toc133057337 \h </w:instrText>
            </w:r>
            <w:r>
              <w:rPr>
                <w:noProof/>
                <w:webHidden/>
              </w:rPr>
            </w:r>
            <w:r>
              <w:rPr>
                <w:noProof/>
                <w:webHidden/>
              </w:rPr>
              <w:fldChar w:fldCharType="separate"/>
            </w:r>
            <w:r>
              <w:rPr>
                <w:noProof/>
                <w:webHidden/>
              </w:rPr>
              <w:t>25</w:t>
            </w:r>
            <w:r>
              <w:rPr>
                <w:noProof/>
                <w:webHidden/>
              </w:rPr>
              <w:fldChar w:fldCharType="end"/>
            </w:r>
          </w:hyperlink>
        </w:p>
        <w:p w14:paraId="54B3D09B" w14:textId="6BB382A0" w:rsidR="00716CC3" w:rsidRDefault="00716CC3">
          <w:pPr>
            <w:pStyle w:val="TOC2"/>
            <w:tabs>
              <w:tab w:val="right" w:pos="10214"/>
            </w:tabs>
            <w:rPr>
              <w:rFonts w:asciiTheme="minorHAnsi" w:eastAsiaTheme="minorEastAsia" w:hAnsiTheme="minorHAnsi" w:cstheme="minorBidi"/>
              <w:noProof/>
              <w:sz w:val="22"/>
              <w:szCs w:val="22"/>
            </w:rPr>
          </w:pPr>
          <w:hyperlink w:anchor="_Toc133057338" w:history="1">
            <w:r w:rsidRPr="00A34E4A">
              <w:rPr>
                <w:rStyle w:val="Hyperlink"/>
                <w:noProof/>
              </w:rPr>
              <w:t>Sunday, March 19, 2023</w:t>
            </w:r>
            <w:r>
              <w:rPr>
                <w:noProof/>
                <w:webHidden/>
              </w:rPr>
              <w:tab/>
            </w:r>
            <w:r>
              <w:rPr>
                <w:noProof/>
                <w:webHidden/>
              </w:rPr>
              <w:fldChar w:fldCharType="begin"/>
            </w:r>
            <w:r>
              <w:rPr>
                <w:noProof/>
                <w:webHidden/>
              </w:rPr>
              <w:instrText xml:space="preserve"> PAGEREF _Toc133057338 \h </w:instrText>
            </w:r>
            <w:r>
              <w:rPr>
                <w:noProof/>
                <w:webHidden/>
              </w:rPr>
            </w:r>
            <w:r>
              <w:rPr>
                <w:noProof/>
                <w:webHidden/>
              </w:rPr>
              <w:fldChar w:fldCharType="separate"/>
            </w:r>
            <w:r>
              <w:rPr>
                <w:noProof/>
                <w:webHidden/>
              </w:rPr>
              <w:t>26</w:t>
            </w:r>
            <w:r>
              <w:rPr>
                <w:noProof/>
                <w:webHidden/>
              </w:rPr>
              <w:fldChar w:fldCharType="end"/>
            </w:r>
          </w:hyperlink>
        </w:p>
        <w:p w14:paraId="11569EAE" w14:textId="1F0B6C7B" w:rsidR="00716CC3" w:rsidRDefault="00716CC3">
          <w:pPr>
            <w:pStyle w:val="TOC2"/>
            <w:tabs>
              <w:tab w:val="right" w:pos="10214"/>
            </w:tabs>
            <w:rPr>
              <w:rFonts w:asciiTheme="minorHAnsi" w:eastAsiaTheme="minorEastAsia" w:hAnsiTheme="minorHAnsi" w:cstheme="minorBidi"/>
              <w:noProof/>
              <w:sz w:val="22"/>
              <w:szCs w:val="22"/>
            </w:rPr>
          </w:pPr>
          <w:hyperlink w:anchor="_Toc133057339" w:history="1">
            <w:r w:rsidRPr="00A34E4A">
              <w:rPr>
                <w:rStyle w:val="Hyperlink"/>
                <w:noProof/>
              </w:rPr>
              <w:t>Monday, March 20, 2023</w:t>
            </w:r>
            <w:r>
              <w:rPr>
                <w:noProof/>
                <w:webHidden/>
              </w:rPr>
              <w:tab/>
            </w:r>
            <w:r>
              <w:rPr>
                <w:noProof/>
                <w:webHidden/>
              </w:rPr>
              <w:fldChar w:fldCharType="begin"/>
            </w:r>
            <w:r>
              <w:rPr>
                <w:noProof/>
                <w:webHidden/>
              </w:rPr>
              <w:instrText xml:space="preserve"> PAGEREF _Toc133057339 \h </w:instrText>
            </w:r>
            <w:r>
              <w:rPr>
                <w:noProof/>
                <w:webHidden/>
              </w:rPr>
            </w:r>
            <w:r>
              <w:rPr>
                <w:noProof/>
                <w:webHidden/>
              </w:rPr>
              <w:fldChar w:fldCharType="separate"/>
            </w:r>
            <w:r>
              <w:rPr>
                <w:noProof/>
                <w:webHidden/>
              </w:rPr>
              <w:t>27</w:t>
            </w:r>
            <w:r>
              <w:rPr>
                <w:noProof/>
                <w:webHidden/>
              </w:rPr>
              <w:fldChar w:fldCharType="end"/>
            </w:r>
          </w:hyperlink>
        </w:p>
        <w:p w14:paraId="431240EB" w14:textId="5B2160A8" w:rsidR="00716CC3" w:rsidRDefault="00716CC3">
          <w:pPr>
            <w:pStyle w:val="TOC3"/>
            <w:tabs>
              <w:tab w:val="right" w:pos="10214"/>
            </w:tabs>
            <w:rPr>
              <w:rFonts w:asciiTheme="minorHAnsi" w:hAnsiTheme="minorHAnsi" w:cstheme="minorBidi"/>
              <w:noProof/>
              <w:sz w:val="22"/>
              <w:szCs w:val="22"/>
            </w:rPr>
          </w:pPr>
          <w:hyperlink w:anchor="_Toc133057340" w:history="1">
            <w:r w:rsidRPr="00A34E4A">
              <w:rPr>
                <w:rStyle w:val="Hyperlink"/>
                <w:noProof/>
              </w:rPr>
              <w:t>qRT-PCR of KRLVS16, and LVS cDNA Samples</w:t>
            </w:r>
            <w:r>
              <w:rPr>
                <w:noProof/>
                <w:webHidden/>
              </w:rPr>
              <w:tab/>
            </w:r>
            <w:r>
              <w:rPr>
                <w:noProof/>
                <w:webHidden/>
              </w:rPr>
              <w:fldChar w:fldCharType="begin"/>
            </w:r>
            <w:r>
              <w:rPr>
                <w:noProof/>
                <w:webHidden/>
              </w:rPr>
              <w:instrText xml:space="preserve"> PAGEREF _Toc133057340 \h </w:instrText>
            </w:r>
            <w:r>
              <w:rPr>
                <w:noProof/>
                <w:webHidden/>
              </w:rPr>
            </w:r>
            <w:r>
              <w:rPr>
                <w:noProof/>
                <w:webHidden/>
              </w:rPr>
              <w:fldChar w:fldCharType="separate"/>
            </w:r>
            <w:r>
              <w:rPr>
                <w:noProof/>
                <w:webHidden/>
              </w:rPr>
              <w:t>27</w:t>
            </w:r>
            <w:r>
              <w:rPr>
                <w:noProof/>
                <w:webHidden/>
              </w:rPr>
              <w:fldChar w:fldCharType="end"/>
            </w:r>
          </w:hyperlink>
        </w:p>
        <w:p w14:paraId="2E514AB1" w14:textId="707FACC7" w:rsidR="00716CC3" w:rsidRDefault="00716CC3">
          <w:pPr>
            <w:pStyle w:val="TOC2"/>
            <w:tabs>
              <w:tab w:val="right" w:pos="10214"/>
            </w:tabs>
            <w:rPr>
              <w:rFonts w:asciiTheme="minorHAnsi" w:eastAsiaTheme="minorEastAsia" w:hAnsiTheme="minorHAnsi" w:cstheme="minorBidi"/>
              <w:noProof/>
              <w:sz w:val="22"/>
              <w:szCs w:val="22"/>
            </w:rPr>
          </w:pPr>
          <w:hyperlink w:anchor="_Toc133057341" w:history="1">
            <w:r w:rsidRPr="00A34E4A">
              <w:rPr>
                <w:rStyle w:val="Hyperlink"/>
                <w:noProof/>
              </w:rPr>
              <w:t>Tuesday, March 21, 2023</w:t>
            </w:r>
            <w:r>
              <w:rPr>
                <w:noProof/>
                <w:webHidden/>
              </w:rPr>
              <w:tab/>
            </w:r>
            <w:r>
              <w:rPr>
                <w:noProof/>
                <w:webHidden/>
              </w:rPr>
              <w:fldChar w:fldCharType="begin"/>
            </w:r>
            <w:r>
              <w:rPr>
                <w:noProof/>
                <w:webHidden/>
              </w:rPr>
              <w:instrText xml:space="preserve"> PAGEREF _Toc133057341 \h </w:instrText>
            </w:r>
            <w:r>
              <w:rPr>
                <w:noProof/>
                <w:webHidden/>
              </w:rPr>
            </w:r>
            <w:r>
              <w:rPr>
                <w:noProof/>
                <w:webHidden/>
              </w:rPr>
              <w:fldChar w:fldCharType="separate"/>
            </w:r>
            <w:r>
              <w:rPr>
                <w:noProof/>
                <w:webHidden/>
              </w:rPr>
              <w:t>28</w:t>
            </w:r>
            <w:r>
              <w:rPr>
                <w:noProof/>
                <w:webHidden/>
              </w:rPr>
              <w:fldChar w:fldCharType="end"/>
            </w:r>
          </w:hyperlink>
        </w:p>
        <w:p w14:paraId="7FAB4189" w14:textId="64D86D71" w:rsidR="00716CC3" w:rsidRDefault="00716CC3">
          <w:pPr>
            <w:pStyle w:val="TOC3"/>
            <w:tabs>
              <w:tab w:val="right" w:pos="10214"/>
            </w:tabs>
            <w:rPr>
              <w:rFonts w:asciiTheme="minorHAnsi" w:hAnsiTheme="minorHAnsi" w:cstheme="minorBidi"/>
              <w:noProof/>
              <w:sz w:val="22"/>
              <w:szCs w:val="22"/>
            </w:rPr>
          </w:pPr>
          <w:hyperlink w:anchor="_Toc133057342" w:history="1">
            <w:r w:rsidRPr="00A34E4A">
              <w:rPr>
                <w:rStyle w:val="Hyperlink"/>
                <w:noProof/>
              </w:rPr>
              <w:t>β-galactosaidase Assay of KRLVS148, KRLVS149, KRLVS150, and KRLVS151</w:t>
            </w:r>
            <w:r>
              <w:rPr>
                <w:noProof/>
                <w:webHidden/>
              </w:rPr>
              <w:tab/>
            </w:r>
            <w:r>
              <w:rPr>
                <w:noProof/>
                <w:webHidden/>
              </w:rPr>
              <w:fldChar w:fldCharType="begin"/>
            </w:r>
            <w:r>
              <w:rPr>
                <w:noProof/>
                <w:webHidden/>
              </w:rPr>
              <w:instrText xml:space="preserve"> PAGEREF _Toc133057342 \h </w:instrText>
            </w:r>
            <w:r>
              <w:rPr>
                <w:noProof/>
                <w:webHidden/>
              </w:rPr>
            </w:r>
            <w:r>
              <w:rPr>
                <w:noProof/>
                <w:webHidden/>
              </w:rPr>
              <w:fldChar w:fldCharType="separate"/>
            </w:r>
            <w:r>
              <w:rPr>
                <w:noProof/>
                <w:webHidden/>
              </w:rPr>
              <w:t>28</w:t>
            </w:r>
            <w:r>
              <w:rPr>
                <w:noProof/>
                <w:webHidden/>
              </w:rPr>
              <w:fldChar w:fldCharType="end"/>
            </w:r>
          </w:hyperlink>
        </w:p>
        <w:p w14:paraId="67FE31C8" w14:textId="539C633A" w:rsidR="00716CC3" w:rsidRDefault="00716CC3">
          <w:pPr>
            <w:pStyle w:val="TOC2"/>
            <w:tabs>
              <w:tab w:val="right" w:pos="10214"/>
            </w:tabs>
            <w:rPr>
              <w:rFonts w:asciiTheme="minorHAnsi" w:eastAsiaTheme="minorEastAsia" w:hAnsiTheme="minorHAnsi" w:cstheme="minorBidi"/>
              <w:noProof/>
              <w:sz w:val="22"/>
              <w:szCs w:val="22"/>
            </w:rPr>
          </w:pPr>
          <w:hyperlink w:anchor="_Toc133057343" w:history="1">
            <w:r w:rsidRPr="00A34E4A">
              <w:rPr>
                <w:rStyle w:val="Hyperlink"/>
                <w:noProof/>
              </w:rPr>
              <w:t>Wednesday, March 22, 2023</w:t>
            </w:r>
            <w:r>
              <w:rPr>
                <w:noProof/>
                <w:webHidden/>
              </w:rPr>
              <w:tab/>
            </w:r>
            <w:r>
              <w:rPr>
                <w:noProof/>
                <w:webHidden/>
              </w:rPr>
              <w:fldChar w:fldCharType="begin"/>
            </w:r>
            <w:r>
              <w:rPr>
                <w:noProof/>
                <w:webHidden/>
              </w:rPr>
              <w:instrText xml:space="preserve"> PAGEREF _Toc133057343 \h </w:instrText>
            </w:r>
            <w:r>
              <w:rPr>
                <w:noProof/>
                <w:webHidden/>
              </w:rPr>
            </w:r>
            <w:r>
              <w:rPr>
                <w:noProof/>
                <w:webHidden/>
              </w:rPr>
              <w:fldChar w:fldCharType="separate"/>
            </w:r>
            <w:r>
              <w:rPr>
                <w:noProof/>
                <w:webHidden/>
              </w:rPr>
              <w:t>30</w:t>
            </w:r>
            <w:r>
              <w:rPr>
                <w:noProof/>
                <w:webHidden/>
              </w:rPr>
              <w:fldChar w:fldCharType="end"/>
            </w:r>
          </w:hyperlink>
        </w:p>
        <w:p w14:paraId="1DC8C02B" w14:textId="2631246A" w:rsidR="00716CC3" w:rsidRDefault="00716CC3">
          <w:pPr>
            <w:pStyle w:val="TOC3"/>
            <w:tabs>
              <w:tab w:val="right" w:pos="10214"/>
            </w:tabs>
            <w:rPr>
              <w:rFonts w:asciiTheme="minorHAnsi" w:hAnsiTheme="minorHAnsi" w:cstheme="minorBidi"/>
              <w:noProof/>
              <w:sz w:val="22"/>
              <w:szCs w:val="22"/>
            </w:rPr>
          </w:pPr>
          <w:hyperlink w:anchor="_Toc133057344" w:history="1">
            <w:r w:rsidRPr="00A34E4A">
              <w:rPr>
                <w:rStyle w:val="Hyperlink"/>
                <w:noProof/>
              </w:rPr>
              <w:t>β-galactosaidase Assay of KRLVS148, KRLVS149, KRLVS150, and KRLVS151</w:t>
            </w:r>
            <w:r>
              <w:rPr>
                <w:noProof/>
                <w:webHidden/>
              </w:rPr>
              <w:tab/>
            </w:r>
            <w:r>
              <w:rPr>
                <w:noProof/>
                <w:webHidden/>
              </w:rPr>
              <w:fldChar w:fldCharType="begin"/>
            </w:r>
            <w:r>
              <w:rPr>
                <w:noProof/>
                <w:webHidden/>
              </w:rPr>
              <w:instrText xml:space="preserve"> PAGEREF _Toc133057344 \h </w:instrText>
            </w:r>
            <w:r>
              <w:rPr>
                <w:noProof/>
                <w:webHidden/>
              </w:rPr>
            </w:r>
            <w:r>
              <w:rPr>
                <w:noProof/>
                <w:webHidden/>
              </w:rPr>
              <w:fldChar w:fldCharType="separate"/>
            </w:r>
            <w:r>
              <w:rPr>
                <w:noProof/>
                <w:webHidden/>
              </w:rPr>
              <w:t>30</w:t>
            </w:r>
            <w:r>
              <w:rPr>
                <w:noProof/>
                <w:webHidden/>
              </w:rPr>
              <w:fldChar w:fldCharType="end"/>
            </w:r>
          </w:hyperlink>
        </w:p>
        <w:p w14:paraId="3980E46C" w14:textId="51BECFAA" w:rsidR="00716CC3" w:rsidRDefault="00716CC3">
          <w:pPr>
            <w:pStyle w:val="TOC2"/>
            <w:tabs>
              <w:tab w:val="right" w:pos="10214"/>
            </w:tabs>
            <w:rPr>
              <w:rFonts w:asciiTheme="minorHAnsi" w:eastAsiaTheme="minorEastAsia" w:hAnsiTheme="minorHAnsi" w:cstheme="minorBidi"/>
              <w:noProof/>
              <w:sz w:val="22"/>
              <w:szCs w:val="22"/>
            </w:rPr>
          </w:pPr>
          <w:hyperlink w:anchor="_Toc133057345" w:history="1">
            <w:r w:rsidRPr="00A34E4A">
              <w:rPr>
                <w:rStyle w:val="Hyperlink"/>
                <w:noProof/>
              </w:rPr>
              <w:t>Thursday, March 23, 2023</w:t>
            </w:r>
            <w:r>
              <w:rPr>
                <w:noProof/>
                <w:webHidden/>
              </w:rPr>
              <w:tab/>
            </w:r>
            <w:r>
              <w:rPr>
                <w:noProof/>
                <w:webHidden/>
              </w:rPr>
              <w:fldChar w:fldCharType="begin"/>
            </w:r>
            <w:r>
              <w:rPr>
                <w:noProof/>
                <w:webHidden/>
              </w:rPr>
              <w:instrText xml:space="preserve"> PAGEREF _Toc133057345 \h </w:instrText>
            </w:r>
            <w:r>
              <w:rPr>
                <w:noProof/>
                <w:webHidden/>
              </w:rPr>
            </w:r>
            <w:r>
              <w:rPr>
                <w:noProof/>
                <w:webHidden/>
              </w:rPr>
              <w:fldChar w:fldCharType="separate"/>
            </w:r>
            <w:r>
              <w:rPr>
                <w:noProof/>
                <w:webHidden/>
              </w:rPr>
              <w:t>31</w:t>
            </w:r>
            <w:r>
              <w:rPr>
                <w:noProof/>
                <w:webHidden/>
              </w:rPr>
              <w:fldChar w:fldCharType="end"/>
            </w:r>
          </w:hyperlink>
        </w:p>
        <w:p w14:paraId="20C7E2EC" w14:textId="04264294" w:rsidR="00716CC3" w:rsidRDefault="00716CC3">
          <w:pPr>
            <w:pStyle w:val="TOC3"/>
            <w:tabs>
              <w:tab w:val="right" w:pos="10214"/>
            </w:tabs>
            <w:rPr>
              <w:rFonts w:asciiTheme="minorHAnsi" w:hAnsiTheme="minorHAnsi" w:cstheme="minorBidi"/>
              <w:noProof/>
              <w:sz w:val="22"/>
              <w:szCs w:val="22"/>
            </w:rPr>
          </w:pPr>
          <w:hyperlink w:anchor="_Toc133057346" w:history="1">
            <w:r w:rsidRPr="00A34E4A">
              <w:rPr>
                <w:rStyle w:val="Hyperlink"/>
                <w:noProof/>
              </w:rPr>
              <w:t>Making Glycerol Stocks of Potential pKR168 Integrant Strains</w:t>
            </w:r>
            <w:r>
              <w:rPr>
                <w:noProof/>
                <w:webHidden/>
              </w:rPr>
              <w:tab/>
            </w:r>
            <w:r>
              <w:rPr>
                <w:noProof/>
                <w:webHidden/>
              </w:rPr>
              <w:fldChar w:fldCharType="begin"/>
            </w:r>
            <w:r>
              <w:rPr>
                <w:noProof/>
                <w:webHidden/>
              </w:rPr>
              <w:instrText xml:space="preserve"> PAGEREF _Toc133057346 \h </w:instrText>
            </w:r>
            <w:r>
              <w:rPr>
                <w:noProof/>
                <w:webHidden/>
              </w:rPr>
            </w:r>
            <w:r>
              <w:rPr>
                <w:noProof/>
                <w:webHidden/>
              </w:rPr>
              <w:fldChar w:fldCharType="separate"/>
            </w:r>
            <w:r>
              <w:rPr>
                <w:noProof/>
                <w:webHidden/>
              </w:rPr>
              <w:t>31</w:t>
            </w:r>
            <w:r>
              <w:rPr>
                <w:noProof/>
                <w:webHidden/>
              </w:rPr>
              <w:fldChar w:fldCharType="end"/>
            </w:r>
          </w:hyperlink>
        </w:p>
        <w:p w14:paraId="2F59297D" w14:textId="4D572650" w:rsidR="00716CC3" w:rsidRDefault="00716CC3">
          <w:pPr>
            <w:pStyle w:val="TOC2"/>
            <w:tabs>
              <w:tab w:val="right" w:pos="10214"/>
            </w:tabs>
            <w:rPr>
              <w:rFonts w:asciiTheme="minorHAnsi" w:eastAsiaTheme="minorEastAsia" w:hAnsiTheme="minorHAnsi" w:cstheme="minorBidi"/>
              <w:noProof/>
              <w:sz w:val="22"/>
              <w:szCs w:val="22"/>
            </w:rPr>
          </w:pPr>
          <w:hyperlink w:anchor="_Toc133057347" w:history="1">
            <w:r w:rsidRPr="00A34E4A">
              <w:rPr>
                <w:rStyle w:val="Hyperlink"/>
                <w:noProof/>
              </w:rPr>
              <w:t>Friday, March 24, 2023</w:t>
            </w:r>
            <w:r>
              <w:rPr>
                <w:noProof/>
                <w:webHidden/>
              </w:rPr>
              <w:tab/>
            </w:r>
            <w:r>
              <w:rPr>
                <w:noProof/>
                <w:webHidden/>
              </w:rPr>
              <w:fldChar w:fldCharType="begin"/>
            </w:r>
            <w:r>
              <w:rPr>
                <w:noProof/>
                <w:webHidden/>
              </w:rPr>
              <w:instrText xml:space="preserve"> PAGEREF _Toc133057347 \h </w:instrText>
            </w:r>
            <w:r>
              <w:rPr>
                <w:noProof/>
                <w:webHidden/>
              </w:rPr>
            </w:r>
            <w:r>
              <w:rPr>
                <w:noProof/>
                <w:webHidden/>
              </w:rPr>
              <w:fldChar w:fldCharType="separate"/>
            </w:r>
            <w:r>
              <w:rPr>
                <w:noProof/>
                <w:webHidden/>
              </w:rPr>
              <w:t>31</w:t>
            </w:r>
            <w:r>
              <w:rPr>
                <w:noProof/>
                <w:webHidden/>
              </w:rPr>
              <w:fldChar w:fldCharType="end"/>
            </w:r>
          </w:hyperlink>
        </w:p>
        <w:p w14:paraId="0A996B44" w14:textId="70127305" w:rsidR="00716CC3" w:rsidRDefault="00716CC3">
          <w:pPr>
            <w:pStyle w:val="TOC3"/>
            <w:tabs>
              <w:tab w:val="right" w:pos="10214"/>
            </w:tabs>
            <w:rPr>
              <w:rFonts w:asciiTheme="minorHAnsi" w:hAnsiTheme="minorHAnsi" w:cstheme="minorBidi"/>
              <w:noProof/>
              <w:sz w:val="22"/>
              <w:szCs w:val="22"/>
            </w:rPr>
          </w:pPr>
          <w:hyperlink w:anchor="_Toc133057348" w:history="1">
            <w:r w:rsidRPr="00A34E4A">
              <w:rPr>
                <w:rStyle w:val="Hyperlink"/>
                <w:noProof/>
              </w:rPr>
              <w:t>Colony PCR of Candidate pKR168 Integration into LVS and d</w:t>
            </w:r>
            <w:r w:rsidRPr="00A34E4A">
              <w:rPr>
                <w:rStyle w:val="Hyperlink"/>
                <w:i/>
                <w:iCs/>
                <w:noProof/>
              </w:rPr>
              <w:t>rpsU2</w:t>
            </w:r>
            <w:r>
              <w:rPr>
                <w:noProof/>
                <w:webHidden/>
              </w:rPr>
              <w:tab/>
            </w:r>
            <w:r>
              <w:rPr>
                <w:noProof/>
                <w:webHidden/>
              </w:rPr>
              <w:fldChar w:fldCharType="begin"/>
            </w:r>
            <w:r>
              <w:rPr>
                <w:noProof/>
                <w:webHidden/>
              </w:rPr>
              <w:instrText xml:space="preserve"> PAGEREF _Toc133057348 \h </w:instrText>
            </w:r>
            <w:r>
              <w:rPr>
                <w:noProof/>
                <w:webHidden/>
              </w:rPr>
            </w:r>
            <w:r>
              <w:rPr>
                <w:noProof/>
                <w:webHidden/>
              </w:rPr>
              <w:fldChar w:fldCharType="separate"/>
            </w:r>
            <w:r>
              <w:rPr>
                <w:noProof/>
                <w:webHidden/>
              </w:rPr>
              <w:t>31</w:t>
            </w:r>
            <w:r>
              <w:rPr>
                <w:noProof/>
                <w:webHidden/>
              </w:rPr>
              <w:fldChar w:fldCharType="end"/>
            </w:r>
          </w:hyperlink>
        </w:p>
        <w:p w14:paraId="3AB4D4CA" w14:textId="61421463" w:rsidR="00716CC3" w:rsidRDefault="00716CC3">
          <w:pPr>
            <w:pStyle w:val="TOC3"/>
            <w:tabs>
              <w:tab w:val="right" w:pos="10214"/>
            </w:tabs>
            <w:rPr>
              <w:rFonts w:asciiTheme="minorHAnsi" w:hAnsiTheme="minorHAnsi" w:cstheme="minorBidi"/>
              <w:noProof/>
              <w:sz w:val="22"/>
              <w:szCs w:val="22"/>
            </w:rPr>
          </w:pPr>
          <w:hyperlink w:anchor="_Toc133057349" w:history="1">
            <w:r w:rsidRPr="00A34E4A">
              <w:rPr>
                <w:rStyle w:val="Hyperlink"/>
                <w:noProof/>
              </w:rPr>
              <w:t>Gel of Colony PCR of P</w:t>
            </w:r>
            <w:r w:rsidRPr="00A34E4A">
              <w:rPr>
                <w:rStyle w:val="Hyperlink"/>
                <w:i/>
                <w:iCs/>
                <w:noProof/>
              </w:rPr>
              <w:t xml:space="preserve">rpsU2 tul4 </w:t>
            </w:r>
            <w:r w:rsidRPr="00A34E4A">
              <w:rPr>
                <w:rStyle w:val="Hyperlink"/>
                <w:noProof/>
              </w:rPr>
              <w:t xml:space="preserve">5’UTR </w:t>
            </w:r>
            <w:r w:rsidRPr="00A34E4A">
              <w:rPr>
                <w:rStyle w:val="Hyperlink"/>
                <w:i/>
                <w:iCs/>
                <w:noProof/>
              </w:rPr>
              <w:t xml:space="preserve">lacZ </w:t>
            </w:r>
            <w:r w:rsidRPr="00A34E4A">
              <w:rPr>
                <w:rStyle w:val="Hyperlink"/>
                <w:noProof/>
              </w:rPr>
              <w:t>Integrant into LVS and d</w:t>
            </w:r>
            <w:r w:rsidRPr="00A34E4A">
              <w:rPr>
                <w:rStyle w:val="Hyperlink"/>
                <w:i/>
                <w:iCs/>
                <w:noProof/>
              </w:rPr>
              <w:t>2</w:t>
            </w:r>
            <w:r>
              <w:rPr>
                <w:noProof/>
                <w:webHidden/>
              </w:rPr>
              <w:tab/>
            </w:r>
            <w:r>
              <w:rPr>
                <w:noProof/>
                <w:webHidden/>
              </w:rPr>
              <w:fldChar w:fldCharType="begin"/>
            </w:r>
            <w:r>
              <w:rPr>
                <w:noProof/>
                <w:webHidden/>
              </w:rPr>
              <w:instrText xml:space="preserve"> PAGEREF _Toc133057349 \h </w:instrText>
            </w:r>
            <w:r>
              <w:rPr>
                <w:noProof/>
                <w:webHidden/>
              </w:rPr>
            </w:r>
            <w:r>
              <w:rPr>
                <w:noProof/>
                <w:webHidden/>
              </w:rPr>
              <w:fldChar w:fldCharType="separate"/>
            </w:r>
            <w:r>
              <w:rPr>
                <w:noProof/>
                <w:webHidden/>
              </w:rPr>
              <w:t>32</w:t>
            </w:r>
            <w:r>
              <w:rPr>
                <w:noProof/>
                <w:webHidden/>
              </w:rPr>
              <w:fldChar w:fldCharType="end"/>
            </w:r>
          </w:hyperlink>
        </w:p>
        <w:p w14:paraId="46540EFE" w14:textId="50F1F5EA" w:rsidR="00716CC3" w:rsidRDefault="00716CC3">
          <w:pPr>
            <w:pStyle w:val="TOC3"/>
            <w:tabs>
              <w:tab w:val="right" w:pos="10214"/>
            </w:tabs>
            <w:rPr>
              <w:rFonts w:asciiTheme="minorHAnsi" w:hAnsiTheme="minorHAnsi" w:cstheme="minorBidi"/>
              <w:noProof/>
              <w:sz w:val="22"/>
              <w:szCs w:val="22"/>
            </w:rPr>
          </w:pPr>
          <w:hyperlink w:anchor="_Toc133057350" w:history="1">
            <w:r w:rsidRPr="00A34E4A">
              <w:rPr>
                <w:rStyle w:val="Hyperlink"/>
                <w:noProof/>
              </w:rPr>
              <w:t xml:space="preserve">Miniprep of Candidate pKR184 from </w:t>
            </w:r>
            <w:r w:rsidRPr="00A34E4A">
              <w:rPr>
                <w:rStyle w:val="Hyperlink"/>
                <w:i/>
                <w:iCs/>
                <w:noProof/>
              </w:rPr>
              <w:t>E. coli</w:t>
            </w:r>
            <w:r>
              <w:rPr>
                <w:noProof/>
                <w:webHidden/>
              </w:rPr>
              <w:tab/>
            </w:r>
            <w:r>
              <w:rPr>
                <w:noProof/>
                <w:webHidden/>
              </w:rPr>
              <w:fldChar w:fldCharType="begin"/>
            </w:r>
            <w:r>
              <w:rPr>
                <w:noProof/>
                <w:webHidden/>
              </w:rPr>
              <w:instrText xml:space="preserve"> PAGEREF _Toc133057350 \h </w:instrText>
            </w:r>
            <w:r>
              <w:rPr>
                <w:noProof/>
                <w:webHidden/>
              </w:rPr>
            </w:r>
            <w:r>
              <w:rPr>
                <w:noProof/>
                <w:webHidden/>
              </w:rPr>
              <w:fldChar w:fldCharType="separate"/>
            </w:r>
            <w:r>
              <w:rPr>
                <w:noProof/>
                <w:webHidden/>
              </w:rPr>
              <w:t>33</w:t>
            </w:r>
            <w:r>
              <w:rPr>
                <w:noProof/>
                <w:webHidden/>
              </w:rPr>
              <w:fldChar w:fldCharType="end"/>
            </w:r>
          </w:hyperlink>
        </w:p>
        <w:p w14:paraId="21CFF64D" w14:textId="61CA31AE" w:rsidR="00716CC3" w:rsidRDefault="00716CC3">
          <w:pPr>
            <w:pStyle w:val="TOC2"/>
            <w:tabs>
              <w:tab w:val="right" w:pos="10214"/>
            </w:tabs>
            <w:rPr>
              <w:rFonts w:asciiTheme="minorHAnsi" w:eastAsiaTheme="minorEastAsia" w:hAnsiTheme="minorHAnsi" w:cstheme="minorBidi"/>
              <w:noProof/>
              <w:sz w:val="22"/>
              <w:szCs w:val="22"/>
            </w:rPr>
          </w:pPr>
          <w:hyperlink w:anchor="_Toc133057351" w:history="1">
            <w:r w:rsidRPr="00A34E4A">
              <w:rPr>
                <w:rStyle w:val="Hyperlink"/>
                <w:noProof/>
              </w:rPr>
              <w:t>Monday, March 27, 2023</w:t>
            </w:r>
            <w:r>
              <w:rPr>
                <w:noProof/>
                <w:webHidden/>
              </w:rPr>
              <w:tab/>
            </w:r>
            <w:r>
              <w:rPr>
                <w:noProof/>
                <w:webHidden/>
              </w:rPr>
              <w:fldChar w:fldCharType="begin"/>
            </w:r>
            <w:r>
              <w:rPr>
                <w:noProof/>
                <w:webHidden/>
              </w:rPr>
              <w:instrText xml:space="preserve"> PAGEREF _Toc133057351 \h </w:instrText>
            </w:r>
            <w:r>
              <w:rPr>
                <w:noProof/>
                <w:webHidden/>
              </w:rPr>
            </w:r>
            <w:r>
              <w:rPr>
                <w:noProof/>
                <w:webHidden/>
              </w:rPr>
              <w:fldChar w:fldCharType="separate"/>
            </w:r>
            <w:r>
              <w:rPr>
                <w:noProof/>
                <w:webHidden/>
              </w:rPr>
              <w:t>34</w:t>
            </w:r>
            <w:r>
              <w:rPr>
                <w:noProof/>
                <w:webHidden/>
              </w:rPr>
              <w:fldChar w:fldCharType="end"/>
            </w:r>
          </w:hyperlink>
        </w:p>
        <w:p w14:paraId="42289B26" w14:textId="478770AD" w:rsidR="00716CC3" w:rsidRDefault="00716CC3">
          <w:pPr>
            <w:pStyle w:val="TOC3"/>
            <w:tabs>
              <w:tab w:val="right" w:pos="10214"/>
            </w:tabs>
            <w:rPr>
              <w:rFonts w:asciiTheme="minorHAnsi" w:hAnsiTheme="minorHAnsi" w:cstheme="minorBidi"/>
              <w:noProof/>
              <w:sz w:val="22"/>
              <w:szCs w:val="22"/>
            </w:rPr>
          </w:pPr>
          <w:hyperlink w:anchor="_Toc133057352" w:history="1">
            <w:r w:rsidRPr="00A34E4A">
              <w:rPr>
                <w:rStyle w:val="Hyperlink"/>
                <w:noProof/>
              </w:rPr>
              <w:t>DNA Digest of Candidate pKR184 w/KpnI and BamHI</w:t>
            </w:r>
            <w:r>
              <w:rPr>
                <w:noProof/>
                <w:webHidden/>
              </w:rPr>
              <w:tab/>
            </w:r>
            <w:r>
              <w:rPr>
                <w:noProof/>
                <w:webHidden/>
              </w:rPr>
              <w:fldChar w:fldCharType="begin"/>
            </w:r>
            <w:r>
              <w:rPr>
                <w:noProof/>
                <w:webHidden/>
              </w:rPr>
              <w:instrText xml:space="preserve"> PAGEREF _Toc133057352 \h </w:instrText>
            </w:r>
            <w:r>
              <w:rPr>
                <w:noProof/>
                <w:webHidden/>
              </w:rPr>
            </w:r>
            <w:r>
              <w:rPr>
                <w:noProof/>
                <w:webHidden/>
              </w:rPr>
              <w:fldChar w:fldCharType="separate"/>
            </w:r>
            <w:r>
              <w:rPr>
                <w:noProof/>
                <w:webHidden/>
              </w:rPr>
              <w:t>34</w:t>
            </w:r>
            <w:r>
              <w:rPr>
                <w:noProof/>
                <w:webHidden/>
              </w:rPr>
              <w:fldChar w:fldCharType="end"/>
            </w:r>
          </w:hyperlink>
        </w:p>
        <w:p w14:paraId="2AD4DCF8" w14:textId="127580E6" w:rsidR="00716CC3" w:rsidRDefault="00716CC3">
          <w:pPr>
            <w:pStyle w:val="TOC3"/>
            <w:tabs>
              <w:tab w:val="right" w:pos="10214"/>
            </w:tabs>
            <w:rPr>
              <w:rFonts w:asciiTheme="minorHAnsi" w:hAnsiTheme="minorHAnsi" w:cstheme="minorBidi"/>
              <w:noProof/>
              <w:sz w:val="22"/>
              <w:szCs w:val="22"/>
            </w:rPr>
          </w:pPr>
          <w:hyperlink w:anchor="_Toc133057353" w:history="1">
            <w:r w:rsidRPr="00A34E4A">
              <w:rPr>
                <w:rStyle w:val="Hyperlink"/>
                <w:noProof/>
              </w:rPr>
              <w:t>Gel of Diagnostic Digest of Candidate pKR184 Minipreps</w:t>
            </w:r>
            <w:r>
              <w:rPr>
                <w:noProof/>
                <w:webHidden/>
              </w:rPr>
              <w:tab/>
            </w:r>
            <w:r>
              <w:rPr>
                <w:noProof/>
                <w:webHidden/>
              </w:rPr>
              <w:fldChar w:fldCharType="begin"/>
            </w:r>
            <w:r>
              <w:rPr>
                <w:noProof/>
                <w:webHidden/>
              </w:rPr>
              <w:instrText xml:space="preserve"> PAGEREF _Toc133057353 \h </w:instrText>
            </w:r>
            <w:r>
              <w:rPr>
                <w:noProof/>
                <w:webHidden/>
              </w:rPr>
            </w:r>
            <w:r>
              <w:rPr>
                <w:noProof/>
                <w:webHidden/>
              </w:rPr>
              <w:fldChar w:fldCharType="separate"/>
            </w:r>
            <w:r>
              <w:rPr>
                <w:noProof/>
                <w:webHidden/>
              </w:rPr>
              <w:t>34</w:t>
            </w:r>
            <w:r>
              <w:rPr>
                <w:noProof/>
                <w:webHidden/>
              </w:rPr>
              <w:fldChar w:fldCharType="end"/>
            </w:r>
          </w:hyperlink>
        </w:p>
        <w:p w14:paraId="432DD99B" w14:textId="3436863B" w:rsidR="00716CC3" w:rsidRDefault="00716CC3">
          <w:pPr>
            <w:pStyle w:val="TOC2"/>
            <w:tabs>
              <w:tab w:val="right" w:pos="10214"/>
            </w:tabs>
            <w:rPr>
              <w:rFonts w:asciiTheme="minorHAnsi" w:eastAsiaTheme="minorEastAsia" w:hAnsiTheme="minorHAnsi" w:cstheme="minorBidi"/>
              <w:noProof/>
              <w:sz w:val="22"/>
              <w:szCs w:val="22"/>
            </w:rPr>
          </w:pPr>
          <w:hyperlink w:anchor="_Toc133057354" w:history="1">
            <w:r w:rsidRPr="00A34E4A">
              <w:rPr>
                <w:rStyle w:val="Hyperlink"/>
                <w:noProof/>
              </w:rPr>
              <w:t>Tuesday, March 28, 2023</w:t>
            </w:r>
            <w:r>
              <w:rPr>
                <w:noProof/>
                <w:webHidden/>
              </w:rPr>
              <w:tab/>
            </w:r>
            <w:r>
              <w:rPr>
                <w:noProof/>
                <w:webHidden/>
              </w:rPr>
              <w:fldChar w:fldCharType="begin"/>
            </w:r>
            <w:r>
              <w:rPr>
                <w:noProof/>
                <w:webHidden/>
              </w:rPr>
              <w:instrText xml:space="preserve"> PAGEREF _Toc133057354 \h </w:instrText>
            </w:r>
            <w:r>
              <w:rPr>
                <w:noProof/>
                <w:webHidden/>
              </w:rPr>
            </w:r>
            <w:r>
              <w:rPr>
                <w:noProof/>
                <w:webHidden/>
              </w:rPr>
              <w:fldChar w:fldCharType="separate"/>
            </w:r>
            <w:r>
              <w:rPr>
                <w:noProof/>
                <w:webHidden/>
              </w:rPr>
              <w:t>35</w:t>
            </w:r>
            <w:r>
              <w:rPr>
                <w:noProof/>
                <w:webHidden/>
              </w:rPr>
              <w:fldChar w:fldCharType="end"/>
            </w:r>
          </w:hyperlink>
        </w:p>
        <w:p w14:paraId="5101DC09" w14:textId="4D2E7C17" w:rsidR="00716CC3" w:rsidRDefault="00716CC3">
          <w:pPr>
            <w:pStyle w:val="TOC3"/>
            <w:tabs>
              <w:tab w:val="right" w:pos="10214"/>
            </w:tabs>
            <w:rPr>
              <w:rFonts w:asciiTheme="minorHAnsi" w:hAnsiTheme="minorHAnsi" w:cstheme="minorBidi"/>
              <w:noProof/>
              <w:sz w:val="22"/>
              <w:szCs w:val="22"/>
            </w:rPr>
          </w:pPr>
          <w:hyperlink w:anchor="_Toc133057355" w:history="1">
            <w:r w:rsidRPr="00A34E4A">
              <w:rPr>
                <w:rStyle w:val="Hyperlink"/>
                <w:noProof/>
              </w:rPr>
              <w:t>gDNA Prep of Cand. pKR168 Integrant</w:t>
            </w:r>
            <w:r>
              <w:rPr>
                <w:noProof/>
                <w:webHidden/>
              </w:rPr>
              <w:tab/>
            </w:r>
            <w:r>
              <w:rPr>
                <w:noProof/>
                <w:webHidden/>
              </w:rPr>
              <w:fldChar w:fldCharType="begin"/>
            </w:r>
            <w:r>
              <w:rPr>
                <w:noProof/>
                <w:webHidden/>
              </w:rPr>
              <w:instrText xml:space="preserve"> PAGEREF _Toc133057355 \h </w:instrText>
            </w:r>
            <w:r>
              <w:rPr>
                <w:noProof/>
                <w:webHidden/>
              </w:rPr>
            </w:r>
            <w:r>
              <w:rPr>
                <w:noProof/>
                <w:webHidden/>
              </w:rPr>
              <w:fldChar w:fldCharType="separate"/>
            </w:r>
            <w:r>
              <w:rPr>
                <w:noProof/>
                <w:webHidden/>
              </w:rPr>
              <w:t>35</w:t>
            </w:r>
            <w:r>
              <w:rPr>
                <w:noProof/>
                <w:webHidden/>
              </w:rPr>
              <w:fldChar w:fldCharType="end"/>
            </w:r>
          </w:hyperlink>
        </w:p>
        <w:p w14:paraId="4F631F1C" w14:textId="5221316C" w:rsidR="00716CC3" w:rsidRDefault="00716CC3">
          <w:pPr>
            <w:pStyle w:val="TOC3"/>
            <w:tabs>
              <w:tab w:val="right" w:pos="10214"/>
            </w:tabs>
            <w:rPr>
              <w:rFonts w:asciiTheme="minorHAnsi" w:hAnsiTheme="minorHAnsi" w:cstheme="minorBidi"/>
              <w:noProof/>
              <w:sz w:val="22"/>
              <w:szCs w:val="22"/>
            </w:rPr>
          </w:pPr>
          <w:hyperlink w:anchor="_Toc133057356" w:history="1">
            <w:r w:rsidRPr="00A34E4A">
              <w:rPr>
                <w:rStyle w:val="Hyperlink"/>
                <w:noProof/>
              </w:rPr>
              <w:t>Making Personal Glycerol Stocks and Single Use Aliquots of KRLVS150 and KRLVS151</w:t>
            </w:r>
            <w:r>
              <w:rPr>
                <w:noProof/>
                <w:webHidden/>
              </w:rPr>
              <w:tab/>
            </w:r>
            <w:r>
              <w:rPr>
                <w:noProof/>
                <w:webHidden/>
              </w:rPr>
              <w:fldChar w:fldCharType="begin"/>
            </w:r>
            <w:r>
              <w:rPr>
                <w:noProof/>
                <w:webHidden/>
              </w:rPr>
              <w:instrText xml:space="preserve"> PAGEREF _Toc133057356 \h </w:instrText>
            </w:r>
            <w:r>
              <w:rPr>
                <w:noProof/>
                <w:webHidden/>
              </w:rPr>
            </w:r>
            <w:r>
              <w:rPr>
                <w:noProof/>
                <w:webHidden/>
              </w:rPr>
              <w:fldChar w:fldCharType="separate"/>
            </w:r>
            <w:r>
              <w:rPr>
                <w:noProof/>
                <w:webHidden/>
              </w:rPr>
              <w:t>36</w:t>
            </w:r>
            <w:r>
              <w:rPr>
                <w:noProof/>
                <w:webHidden/>
              </w:rPr>
              <w:fldChar w:fldCharType="end"/>
            </w:r>
          </w:hyperlink>
        </w:p>
        <w:p w14:paraId="28AD46D8" w14:textId="03F46427" w:rsidR="00716CC3" w:rsidRDefault="00716CC3">
          <w:pPr>
            <w:pStyle w:val="TOC2"/>
            <w:tabs>
              <w:tab w:val="right" w:pos="10214"/>
            </w:tabs>
            <w:rPr>
              <w:rFonts w:asciiTheme="minorHAnsi" w:eastAsiaTheme="minorEastAsia" w:hAnsiTheme="minorHAnsi" w:cstheme="minorBidi"/>
              <w:noProof/>
              <w:sz w:val="22"/>
              <w:szCs w:val="22"/>
            </w:rPr>
          </w:pPr>
          <w:hyperlink w:anchor="_Toc133057357" w:history="1">
            <w:r w:rsidRPr="00A34E4A">
              <w:rPr>
                <w:rStyle w:val="Hyperlink"/>
                <w:noProof/>
              </w:rPr>
              <w:t>Wednesday, March 29, 2023</w:t>
            </w:r>
            <w:r>
              <w:rPr>
                <w:noProof/>
                <w:webHidden/>
              </w:rPr>
              <w:tab/>
            </w:r>
            <w:r>
              <w:rPr>
                <w:noProof/>
                <w:webHidden/>
              </w:rPr>
              <w:fldChar w:fldCharType="begin"/>
            </w:r>
            <w:r>
              <w:rPr>
                <w:noProof/>
                <w:webHidden/>
              </w:rPr>
              <w:instrText xml:space="preserve"> PAGEREF _Toc133057357 \h </w:instrText>
            </w:r>
            <w:r>
              <w:rPr>
                <w:noProof/>
                <w:webHidden/>
              </w:rPr>
            </w:r>
            <w:r>
              <w:rPr>
                <w:noProof/>
                <w:webHidden/>
              </w:rPr>
              <w:fldChar w:fldCharType="separate"/>
            </w:r>
            <w:r>
              <w:rPr>
                <w:noProof/>
                <w:webHidden/>
              </w:rPr>
              <w:t>36</w:t>
            </w:r>
            <w:r>
              <w:rPr>
                <w:noProof/>
                <w:webHidden/>
              </w:rPr>
              <w:fldChar w:fldCharType="end"/>
            </w:r>
          </w:hyperlink>
        </w:p>
        <w:p w14:paraId="1A83A5DC" w14:textId="5E4C4A2D" w:rsidR="00716CC3" w:rsidRDefault="00716CC3">
          <w:pPr>
            <w:pStyle w:val="TOC3"/>
            <w:tabs>
              <w:tab w:val="right" w:pos="10214"/>
            </w:tabs>
            <w:rPr>
              <w:rFonts w:asciiTheme="minorHAnsi" w:hAnsiTheme="minorHAnsi" w:cstheme="minorBidi"/>
              <w:noProof/>
              <w:sz w:val="22"/>
              <w:szCs w:val="22"/>
            </w:rPr>
          </w:pPr>
          <w:hyperlink w:anchor="_Toc133057358" w:history="1">
            <w:r w:rsidRPr="00A34E4A">
              <w:rPr>
                <w:rStyle w:val="Hyperlink"/>
                <w:noProof/>
              </w:rPr>
              <w:t>PCR of Candidate pKR168 Integrations for Sequencing</w:t>
            </w:r>
            <w:r>
              <w:rPr>
                <w:noProof/>
                <w:webHidden/>
              </w:rPr>
              <w:tab/>
            </w:r>
            <w:r>
              <w:rPr>
                <w:noProof/>
                <w:webHidden/>
              </w:rPr>
              <w:fldChar w:fldCharType="begin"/>
            </w:r>
            <w:r>
              <w:rPr>
                <w:noProof/>
                <w:webHidden/>
              </w:rPr>
              <w:instrText xml:space="preserve"> PAGEREF _Toc133057358 \h </w:instrText>
            </w:r>
            <w:r>
              <w:rPr>
                <w:noProof/>
                <w:webHidden/>
              </w:rPr>
            </w:r>
            <w:r>
              <w:rPr>
                <w:noProof/>
                <w:webHidden/>
              </w:rPr>
              <w:fldChar w:fldCharType="separate"/>
            </w:r>
            <w:r>
              <w:rPr>
                <w:noProof/>
                <w:webHidden/>
              </w:rPr>
              <w:t>36</w:t>
            </w:r>
            <w:r>
              <w:rPr>
                <w:noProof/>
                <w:webHidden/>
              </w:rPr>
              <w:fldChar w:fldCharType="end"/>
            </w:r>
          </w:hyperlink>
        </w:p>
        <w:p w14:paraId="477EB726" w14:textId="70157247" w:rsidR="00716CC3" w:rsidRDefault="00716CC3">
          <w:pPr>
            <w:pStyle w:val="TOC3"/>
            <w:tabs>
              <w:tab w:val="right" w:pos="10214"/>
            </w:tabs>
            <w:rPr>
              <w:rFonts w:asciiTheme="minorHAnsi" w:hAnsiTheme="minorHAnsi" w:cstheme="minorBidi"/>
              <w:noProof/>
              <w:sz w:val="22"/>
              <w:szCs w:val="22"/>
            </w:rPr>
          </w:pPr>
          <w:hyperlink w:anchor="_Toc133057359" w:history="1">
            <w:r w:rsidRPr="00A34E4A">
              <w:rPr>
                <w:rStyle w:val="Hyperlink"/>
                <w:noProof/>
              </w:rPr>
              <w:t>PCR Purification of Candidate pKR168 Integration into d2 PCR</w:t>
            </w:r>
            <w:r>
              <w:rPr>
                <w:noProof/>
                <w:webHidden/>
              </w:rPr>
              <w:tab/>
            </w:r>
            <w:r>
              <w:rPr>
                <w:noProof/>
                <w:webHidden/>
              </w:rPr>
              <w:fldChar w:fldCharType="begin"/>
            </w:r>
            <w:r>
              <w:rPr>
                <w:noProof/>
                <w:webHidden/>
              </w:rPr>
              <w:instrText xml:space="preserve"> PAGEREF _Toc133057359 \h </w:instrText>
            </w:r>
            <w:r>
              <w:rPr>
                <w:noProof/>
                <w:webHidden/>
              </w:rPr>
            </w:r>
            <w:r>
              <w:rPr>
                <w:noProof/>
                <w:webHidden/>
              </w:rPr>
              <w:fldChar w:fldCharType="separate"/>
            </w:r>
            <w:r>
              <w:rPr>
                <w:noProof/>
                <w:webHidden/>
              </w:rPr>
              <w:t>37</w:t>
            </w:r>
            <w:r>
              <w:rPr>
                <w:noProof/>
                <w:webHidden/>
              </w:rPr>
              <w:fldChar w:fldCharType="end"/>
            </w:r>
          </w:hyperlink>
        </w:p>
        <w:p w14:paraId="6344F88E" w14:textId="7CCDE034" w:rsidR="00716CC3" w:rsidRDefault="00716CC3">
          <w:pPr>
            <w:pStyle w:val="TOC3"/>
            <w:tabs>
              <w:tab w:val="right" w:pos="10214"/>
            </w:tabs>
            <w:rPr>
              <w:rFonts w:asciiTheme="minorHAnsi" w:hAnsiTheme="minorHAnsi" w:cstheme="minorBidi"/>
              <w:noProof/>
              <w:sz w:val="22"/>
              <w:szCs w:val="22"/>
            </w:rPr>
          </w:pPr>
          <w:hyperlink w:anchor="_Toc133057360" w:history="1">
            <w:r w:rsidRPr="00A34E4A">
              <w:rPr>
                <w:rStyle w:val="Hyperlink"/>
                <w:noProof/>
              </w:rPr>
              <w:t>Gel of Candidate pKR168 Integration into d</w:t>
            </w:r>
            <w:r w:rsidRPr="00A34E4A">
              <w:rPr>
                <w:rStyle w:val="Hyperlink"/>
                <w:i/>
                <w:iCs/>
                <w:noProof/>
              </w:rPr>
              <w:t xml:space="preserve">2 </w:t>
            </w:r>
            <w:r w:rsidRPr="00A34E4A">
              <w:rPr>
                <w:rStyle w:val="Hyperlink"/>
                <w:noProof/>
              </w:rPr>
              <w:t>PCR</w:t>
            </w:r>
            <w:r>
              <w:rPr>
                <w:noProof/>
                <w:webHidden/>
              </w:rPr>
              <w:tab/>
            </w:r>
            <w:r>
              <w:rPr>
                <w:noProof/>
                <w:webHidden/>
              </w:rPr>
              <w:fldChar w:fldCharType="begin"/>
            </w:r>
            <w:r>
              <w:rPr>
                <w:noProof/>
                <w:webHidden/>
              </w:rPr>
              <w:instrText xml:space="preserve"> PAGEREF _Toc133057360 \h </w:instrText>
            </w:r>
            <w:r>
              <w:rPr>
                <w:noProof/>
                <w:webHidden/>
              </w:rPr>
            </w:r>
            <w:r>
              <w:rPr>
                <w:noProof/>
                <w:webHidden/>
              </w:rPr>
              <w:fldChar w:fldCharType="separate"/>
            </w:r>
            <w:r>
              <w:rPr>
                <w:noProof/>
                <w:webHidden/>
              </w:rPr>
              <w:t>37</w:t>
            </w:r>
            <w:r>
              <w:rPr>
                <w:noProof/>
                <w:webHidden/>
              </w:rPr>
              <w:fldChar w:fldCharType="end"/>
            </w:r>
          </w:hyperlink>
        </w:p>
        <w:p w14:paraId="680051ED" w14:textId="1C7C025A" w:rsidR="00716CC3" w:rsidRDefault="00716CC3">
          <w:pPr>
            <w:pStyle w:val="TOC2"/>
            <w:tabs>
              <w:tab w:val="right" w:pos="10214"/>
            </w:tabs>
            <w:rPr>
              <w:rFonts w:asciiTheme="minorHAnsi" w:eastAsiaTheme="minorEastAsia" w:hAnsiTheme="minorHAnsi" w:cstheme="minorBidi"/>
              <w:noProof/>
              <w:sz w:val="22"/>
              <w:szCs w:val="22"/>
            </w:rPr>
          </w:pPr>
          <w:hyperlink w:anchor="_Toc133057361" w:history="1">
            <w:r w:rsidRPr="00A34E4A">
              <w:rPr>
                <w:rStyle w:val="Hyperlink"/>
                <w:noProof/>
              </w:rPr>
              <w:t>Thursday, March 30, 2023</w:t>
            </w:r>
            <w:r>
              <w:rPr>
                <w:noProof/>
                <w:webHidden/>
              </w:rPr>
              <w:tab/>
            </w:r>
            <w:r>
              <w:rPr>
                <w:noProof/>
                <w:webHidden/>
              </w:rPr>
              <w:fldChar w:fldCharType="begin"/>
            </w:r>
            <w:r>
              <w:rPr>
                <w:noProof/>
                <w:webHidden/>
              </w:rPr>
              <w:instrText xml:space="preserve"> PAGEREF _Toc133057361 \h </w:instrText>
            </w:r>
            <w:r>
              <w:rPr>
                <w:noProof/>
                <w:webHidden/>
              </w:rPr>
            </w:r>
            <w:r>
              <w:rPr>
                <w:noProof/>
                <w:webHidden/>
              </w:rPr>
              <w:fldChar w:fldCharType="separate"/>
            </w:r>
            <w:r>
              <w:rPr>
                <w:noProof/>
                <w:webHidden/>
              </w:rPr>
              <w:t>38</w:t>
            </w:r>
            <w:r>
              <w:rPr>
                <w:noProof/>
                <w:webHidden/>
              </w:rPr>
              <w:fldChar w:fldCharType="end"/>
            </w:r>
          </w:hyperlink>
        </w:p>
        <w:p w14:paraId="6F53D1FA" w14:textId="282424C2" w:rsidR="00716CC3" w:rsidRDefault="00716CC3">
          <w:pPr>
            <w:pStyle w:val="TOC3"/>
            <w:tabs>
              <w:tab w:val="right" w:pos="10214"/>
            </w:tabs>
            <w:rPr>
              <w:rFonts w:asciiTheme="minorHAnsi" w:hAnsiTheme="minorHAnsi" w:cstheme="minorBidi"/>
              <w:noProof/>
              <w:sz w:val="22"/>
              <w:szCs w:val="22"/>
            </w:rPr>
          </w:pPr>
          <w:hyperlink w:anchor="_Toc133057362" w:history="1">
            <w:r w:rsidRPr="00A34E4A">
              <w:rPr>
                <w:rStyle w:val="Hyperlink"/>
                <w:noProof/>
              </w:rPr>
              <w:t>Preparing Electrocompetent KRLVS126 and KRLVS127 Cells</w:t>
            </w:r>
            <w:r>
              <w:rPr>
                <w:noProof/>
                <w:webHidden/>
              </w:rPr>
              <w:tab/>
            </w:r>
            <w:r>
              <w:rPr>
                <w:noProof/>
                <w:webHidden/>
              </w:rPr>
              <w:fldChar w:fldCharType="begin"/>
            </w:r>
            <w:r>
              <w:rPr>
                <w:noProof/>
                <w:webHidden/>
              </w:rPr>
              <w:instrText xml:space="preserve"> PAGEREF _Toc133057362 \h </w:instrText>
            </w:r>
            <w:r>
              <w:rPr>
                <w:noProof/>
                <w:webHidden/>
              </w:rPr>
            </w:r>
            <w:r>
              <w:rPr>
                <w:noProof/>
                <w:webHidden/>
              </w:rPr>
              <w:fldChar w:fldCharType="separate"/>
            </w:r>
            <w:r>
              <w:rPr>
                <w:noProof/>
                <w:webHidden/>
              </w:rPr>
              <w:t>38</w:t>
            </w:r>
            <w:r>
              <w:rPr>
                <w:noProof/>
                <w:webHidden/>
              </w:rPr>
              <w:fldChar w:fldCharType="end"/>
            </w:r>
          </w:hyperlink>
        </w:p>
        <w:p w14:paraId="7DAB5EB3" w14:textId="2FACD158" w:rsidR="00716CC3" w:rsidRDefault="00716CC3">
          <w:pPr>
            <w:pStyle w:val="TOC3"/>
            <w:tabs>
              <w:tab w:val="right" w:pos="10214"/>
            </w:tabs>
            <w:rPr>
              <w:rFonts w:asciiTheme="minorHAnsi" w:hAnsiTheme="minorHAnsi" w:cstheme="minorBidi"/>
              <w:noProof/>
              <w:sz w:val="22"/>
              <w:szCs w:val="22"/>
            </w:rPr>
          </w:pPr>
          <w:hyperlink w:anchor="_Toc133057363" w:history="1">
            <w:r w:rsidRPr="00A34E4A">
              <w:rPr>
                <w:rStyle w:val="Hyperlink"/>
                <w:rFonts w:eastAsia="Calibri"/>
                <w:noProof/>
              </w:rPr>
              <w:t>Electroporating pKR184 into EC KRLVS127 Cells</w:t>
            </w:r>
            <w:r>
              <w:rPr>
                <w:noProof/>
                <w:webHidden/>
              </w:rPr>
              <w:tab/>
            </w:r>
            <w:r>
              <w:rPr>
                <w:noProof/>
                <w:webHidden/>
              </w:rPr>
              <w:fldChar w:fldCharType="begin"/>
            </w:r>
            <w:r>
              <w:rPr>
                <w:noProof/>
                <w:webHidden/>
              </w:rPr>
              <w:instrText xml:space="preserve"> PAGEREF _Toc133057363 \h </w:instrText>
            </w:r>
            <w:r>
              <w:rPr>
                <w:noProof/>
                <w:webHidden/>
              </w:rPr>
            </w:r>
            <w:r>
              <w:rPr>
                <w:noProof/>
                <w:webHidden/>
              </w:rPr>
              <w:fldChar w:fldCharType="separate"/>
            </w:r>
            <w:r>
              <w:rPr>
                <w:noProof/>
                <w:webHidden/>
              </w:rPr>
              <w:t>38</w:t>
            </w:r>
            <w:r>
              <w:rPr>
                <w:noProof/>
                <w:webHidden/>
              </w:rPr>
              <w:fldChar w:fldCharType="end"/>
            </w:r>
          </w:hyperlink>
        </w:p>
        <w:p w14:paraId="325CF509" w14:textId="1CC9EABB" w:rsidR="00716CC3" w:rsidRDefault="00716CC3">
          <w:pPr>
            <w:pStyle w:val="TOC3"/>
            <w:tabs>
              <w:tab w:val="right" w:pos="10214"/>
            </w:tabs>
            <w:rPr>
              <w:rFonts w:asciiTheme="minorHAnsi" w:hAnsiTheme="minorHAnsi" w:cstheme="minorBidi"/>
              <w:noProof/>
              <w:sz w:val="22"/>
              <w:szCs w:val="22"/>
            </w:rPr>
          </w:pPr>
          <w:hyperlink w:anchor="_Toc133057364" w:history="1">
            <w:r w:rsidRPr="00A34E4A">
              <w:rPr>
                <w:rStyle w:val="Hyperlink"/>
                <w:noProof/>
              </w:rPr>
              <w:t>Reagents</w:t>
            </w:r>
            <w:r>
              <w:rPr>
                <w:noProof/>
                <w:webHidden/>
              </w:rPr>
              <w:tab/>
            </w:r>
            <w:r>
              <w:rPr>
                <w:noProof/>
                <w:webHidden/>
              </w:rPr>
              <w:fldChar w:fldCharType="begin"/>
            </w:r>
            <w:r>
              <w:rPr>
                <w:noProof/>
                <w:webHidden/>
              </w:rPr>
              <w:instrText xml:space="preserve"> PAGEREF _Toc133057364 \h </w:instrText>
            </w:r>
            <w:r>
              <w:rPr>
                <w:noProof/>
                <w:webHidden/>
              </w:rPr>
            </w:r>
            <w:r>
              <w:rPr>
                <w:noProof/>
                <w:webHidden/>
              </w:rPr>
              <w:fldChar w:fldCharType="separate"/>
            </w:r>
            <w:r>
              <w:rPr>
                <w:noProof/>
                <w:webHidden/>
              </w:rPr>
              <w:t>38</w:t>
            </w:r>
            <w:r>
              <w:rPr>
                <w:noProof/>
                <w:webHidden/>
              </w:rPr>
              <w:fldChar w:fldCharType="end"/>
            </w:r>
          </w:hyperlink>
        </w:p>
        <w:p w14:paraId="3331256C" w14:textId="1ADAADED" w:rsidR="00716CC3" w:rsidRDefault="00716CC3">
          <w:pPr>
            <w:pStyle w:val="TOC2"/>
            <w:tabs>
              <w:tab w:val="right" w:pos="10214"/>
            </w:tabs>
            <w:rPr>
              <w:rFonts w:asciiTheme="minorHAnsi" w:eastAsiaTheme="minorEastAsia" w:hAnsiTheme="minorHAnsi" w:cstheme="minorBidi"/>
              <w:noProof/>
              <w:sz w:val="22"/>
              <w:szCs w:val="22"/>
            </w:rPr>
          </w:pPr>
          <w:hyperlink w:anchor="_Toc133057365" w:history="1">
            <w:r w:rsidRPr="00A34E4A">
              <w:rPr>
                <w:rStyle w:val="Hyperlink"/>
                <w:noProof/>
              </w:rPr>
              <w:t>Friday, March 31, 2023</w:t>
            </w:r>
            <w:r>
              <w:rPr>
                <w:noProof/>
                <w:webHidden/>
              </w:rPr>
              <w:tab/>
            </w:r>
            <w:r>
              <w:rPr>
                <w:noProof/>
                <w:webHidden/>
              </w:rPr>
              <w:fldChar w:fldCharType="begin"/>
            </w:r>
            <w:r>
              <w:rPr>
                <w:noProof/>
                <w:webHidden/>
              </w:rPr>
              <w:instrText xml:space="preserve"> PAGEREF _Toc133057365 \h </w:instrText>
            </w:r>
            <w:r>
              <w:rPr>
                <w:noProof/>
                <w:webHidden/>
              </w:rPr>
            </w:r>
            <w:r>
              <w:rPr>
                <w:noProof/>
                <w:webHidden/>
              </w:rPr>
              <w:fldChar w:fldCharType="separate"/>
            </w:r>
            <w:r>
              <w:rPr>
                <w:noProof/>
                <w:webHidden/>
              </w:rPr>
              <w:t>39</w:t>
            </w:r>
            <w:r>
              <w:rPr>
                <w:noProof/>
                <w:webHidden/>
              </w:rPr>
              <w:fldChar w:fldCharType="end"/>
            </w:r>
          </w:hyperlink>
        </w:p>
        <w:p w14:paraId="7F758130" w14:textId="410BF337" w:rsidR="00716CC3" w:rsidRDefault="00716CC3">
          <w:pPr>
            <w:pStyle w:val="TOC3"/>
            <w:tabs>
              <w:tab w:val="right" w:pos="10214"/>
            </w:tabs>
            <w:rPr>
              <w:rFonts w:asciiTheme="minorHAnsi" w:hAnsiTheme="minorHAnsi" w:cstheme="minorBidi"/>
              <w:noProof/>
              <w:sz w:val="22"/>
              <w:szCs w:val="22"/>
            </w:rPr>
          </w:pPr>
          <w:hyperlink w:anchor="_Toc133057366" w:history="1">
            <w:r w:rsidRPr="00A34E4A">
              <w:rPr>
                <w:rStyle w:val="Hyperlink"/>
                <w:rFonts w:eastAsia="Calibri"/>
                <w:noProof/>
              </w:rPr>
              <w:t>Electroporating pKR184 into EC KRLVS126 Cells</w:t>
            </w:r>
            <w:r>
              <w:rPr>
                <w:noProof/>
                <w:webHidden/>
              </w:rPr>
              <w:tab/>
            </w:r>
            <w:r>
              <w:rPr>
                <w:noProof/>
                <w:webHidden/>
              </w:rPr>
              <w:fldChar w:fldCharType="begin"/>
            </w:r>
            <w:r>
              <w:rPr>
                <w:noProof/>
                <w:webHidden/>
              </w:rPr>
              <w:instrText xml:space="preserve"> PAGEREF _Toc133057366 \h </w:instrText>
            </w:r>
            <w:r>
              <w:rPr>
                <w:noProof/>
                <w:webHidden/>
              </w:rPr>
            </w:r>
            <w:r>
              <w:rPr>
                <w:noProof/>
                <w:webHidden/>
              </w:rPr>
              <w:fldChar w:fldCharType="separate"/>
            </w:r>
            <w:r>
              <w:rPr>
                <w:noProof/>
                <w:webHidden/>
              </w:rPr>
              <w:t>39</w:t>
            </w:r>
            <w:r>
              <w:rPr>
                <w:noProof/>
                <w:webHidden/>
              </w:rPr>
              <w:fldChar w:fldCharType="end"/>
            </w:r>
          </w:hyperlink>
        </w:p>
        <w:p w14:paraId="59EA1049" w14:textId="173B3852" w:rsidR="00716CC3" w:rsidRDefault="00716CC3">
          <w:pPr>
            <w:pStyle w:val="TOC1"/>
            <w:rPr>
              <w:rFonts w:asciiTheme="minorHAnsi" w:eastAsiaTheme="minorEastAsia" w:hAnsiTheme="minorHAnsi" w:cstheme="minorBidi"/>
              <w:noProof/>
              <w:sz w:val="22"/>
              <w:szCs w:val="22"/>
            </w:rPr>
          </w:pPr>
          <w:hyperlink w:anchor="_Toc133057367" w:history="1">
            <w:r w:rsidRPr="00A34E4A">
              <w:rPr>
                <w:rStyle w:val="Hyperlink"/>
                <w:noProof/>
              </w:rPr>
              <w:t>April 2023</w:t>
            </w:r>
            <w:r>
              <w:rPr>
                <w:noProof/>
                <w:webHidden/>
              </w:rPr>
              <w:tab/>
            </w:r>
            <w:r>
              <w:rPr>
                <w:noProof/>
                <w:webHidden/>
              </w:rPr>
              <w:fldChar w:fldCharType="begin"/>
            </w:r>
            <w:r>
              <w:rPr>
                <w:noProof/>
                <w:webHidden/>
              </w:rPr>
              <w:instrText xml:space="preserve"> PAGEREF _Toc133057367 \h </w:instrText>
            </w:r>
            <w:r>
              <w:rPr>
                <w:noProof/>
                <w:webHidden/>
              </w:rPr>
            </w:r>
            <w:r>
              <w:rPr>
                <w:noProof/>
                <w:webHidden/>
              </w:rPr>
              <w:fldChar w:fldCharType="separate"/>
            </w:r>
            <w:r>
              <w:rPr>
                <w:noProof/>
                <w:webHidden/>
              </w:rPr>
              <w:t>40</w:t>
            </w:r>
            <w:r>
              <w:rPr>
                <w:noProof/>
                <w:webHidden/>
              </w:rPr>
              <w:fldChar w:fldCharType="end"/>
            </w:r>
          </w:hyperlink>
        </w:p>
        <w:p w14:paraId="037FB87C" w14:textId="05314378" w:rsidR="00716CC3" w:rsidRDefault="00716CC3">
          <w:pPr>
            <w:pStyle w:val="TOC2"/>
            <w:tabs>
              <w:tab w:val="right" w:pos="10214"/>
            </w:tabs>
            <w:rPr>
              <w:rFonts w:asciiTheme="minorHAnsi" w:eastAsiaTheme="minorEastAsia" w:hAnsiTheme="minorHAnsi" w:cstheme="minorBidi"/>
              <w:noProof/>
              <w:sz w:val="22"/>
              <w:szCs w:val="22"/>
            </w:rPr>
          </w:pPr>
          <w:hyperlink w:anchor="_Toc133057368" w:history="1">
            <w:r w:rsidRPr="00A34E4A">
              <w:rPr>
                <w:rStyle w:val="Hyperlink"/>
                <w:noProof/>
              </w:rPr>
              <w:t>Wednesday, April 5, 2023</w:t>
            </w:r>
            <w:r>
              <w:rPr>
                <w:noProof/>
                <w:webHidden/>
              </w:rPr>
              <w:tab/>
            </w:r>
            <w:r>
              <w:rPr>
                <w:noProof/>
                <w:webHidden/>
              </w:rPr>
              <w:fldChar w:fldCharType="begin"/>
            </w:r>
            <w:r>
              <w:rPr>
                <w:noProof/>
                <w:webHidden/>
              </w:rPr>
              <w:instrText xml:space="preserve"> PAGEREF _Toc133057368 \h </w:instrText>
            </w:r>
            <w:r>
              <w:rPr>
                <w:noProof/>
                <w:webHidden/>
              </w:rPr>
            </w:r>
            <w:r>
              <w:rPr>
                <w:noProof/>
                <w:webHidden/>
              </w:rPr>
              <w:fldChar w:fldCharType="separate"/>
            </w:r>
            <w:r>
              <w:rPr>
                <w:noProof/>
                <w:webHidden/>
              </w:rPr>
              <w:t>40</w:t>
            </w:r>
            <w:r>
              <w:rPr>
                <w:noProof/>
                <w:webHidden/>
              </w:rPr>
              <w:fldChar w:fldCharType="end"/>
            </w:r>
          </w:hyperlink>
        </w:p>
        <w:p w14:paraId="55D5191B" w14:textId="2163F6E8" w:rsidR="00716CC3" w:rsidRDefault="00716CC3">
          <w:pPr>
            <w:pStyle w:val="TOC3"/>
            <w:tabs>
              <w:tab w:val="right" w:pos="10214"/>
            </w:tabs>
            <w:rPr>
              <w:rFonts w:asciiTheme="minorHAnsi" w:hAnsiTheme="minorHAnsi" w:cstheme="minorBidi"/>
              <w:noProof/>
              <w:sz w:val="22"/>
              <w:szCs w:val="22"/>
            </w:rPr>
          </w:pPr>
          <w:hyperlink w:anchor="_Toc133057369" w:history="1">
            <w:r w:rsidRPr="00A34E4A">
              <w:rPr>
                <w:rStyle w:val="Hyperlink"/>
                <w:noProof/>
              </w:rPr>
              <w:t>DNA Digest of pF Backbone and pKR184 Insert w/KpnI and BamHI</w:t>
            </w:r>
            <w:r>
              <w:rPr>
                <w:noProof/>
                <w:webHidden/>
              </w:rPr>
              <w:tab/>
            </w:r>
            <w:r>
              <w:rPr>
                <w:noProof/>
                <w:webHidden/>
              </w:rPr>
              <w:fldChar w:fldCharType="begin"/>
            </w:r>
            <w:r>
              <w:rPr>
                <w:noProof/>
                <w:webHidden/>
              </w:rPr>
              <w:instrText xml:space="preserve"> PAGEREF _Toc133057369 \h </w:instrText>
            </w:r>
            <w:r>
              <w:rPr>
                <w:noProof/>
                <w:webHidden/>
              </w:rPr>
            </w:r>
            <w:r>
              <w:rPr>
                <w:noProof/>
                <w:webHidden/>
              </w:rPr>
              <w:fldChar w:fldCharType="separate"/>
            </w:r>
            <w:r>
              <w:rPr>
                <w:noProof/>
                <w:webHidden/>
              </w:rPr>
              <w:t>40</w:t>
            </w:r>
            <w:r>
              <w:rPr>
                <w:noProof/>
                <w:webHidden/>
              </w:rPr>
              <w:fldChar w:fldCharType="end"/>
            </w:r>
          </w:hyperlink>
        </w:p>
        <w:p w14:paraId="6B30F327" w14:textId="40E55662" w:rsidR="00716CC3" w:rsidRDefault="00716CC3">
          <w:pPr>
            <w:pStyle w:val="TOC3"/>
            <w:tabs>
              <w:tab w:val="right" w:pos="10214"/>
            </w:tabs>
            <w:rPr>
              <w:rFonts w:asciiTheme="minorHAnsi" w:hAnsiTheme="minorHAnsi" w:cstheme="minorBidi"/>
              <w:noProof/>
              <w:sz w:val="22"/>
              <w:szCs w:val="22"/>
            </w:rPr>
          </w:pPr>
          <w:hyperlink w:anchor="_Toc133057370" w:history="1">
            <w:r w:rsidRPr="00A34E4A">
              <w:rPr>
                <w:rStyle w:val="Hyperlink"/>
                <w:noProof/>
              </w:rPr>
              <w:t>Gel of Digested pF Backbone + pKR184 Insert</w:t>
            </w:r>
            <w:r>
              <w:rPr>
                <w:noProof/>
                <w:webHidden/>
              </w:rPr>
              <w:tab/>
            </w:r>
            <w:r>
              <w:rPr>
                <w:noProof/>
                <w:webHidden/>
              </w:rPr>
              <w:fldChar w:fldCharType="begin"/>
            </w:r>
            <w:r>
              <w:rPr>
                <w:noProof/>
                <w:webHidden/>
              </w:rPr>
              <w:instrText xml:space="preserve"> PAGEREF _Toc133057370 \h </w:instrText>
            </w:r>
            <w:r>
              <w:rPr>
                <w:noProof/>
                <w:webHidden/>
              </w:rPr>
            </w:r>
            <w:r>
              <w:rPr>
                <w:noProof/>
                <w:webHidden/>
              </w:rPr>
              <w:fldChar w:fldCharType="separate"/>
            </w:r>
            <w:r>
              <w:rPr>
                <w:noProof/>
                <w:webHidden/>
              </w:rPr>
              <w:t>40</w:t>
            </w:r>
            <w:r>
              <w:rPr>
                <w:noProof/>
                <w:webHidden/>
              </w:rPr>
              <w:fldChar w:fldCharType="end"/>
            </w:r>
          </w:hyperlink>
        </w:p>
        <w:p w14:paraId="4FED10E9" w14:textId="2CC2177B" w:rsidR="00716CC3" w:rsidRDefault="00716CC3">
          <w:pPr>
            <w:pStyle w:val="TOC3"/>
            <w:tabs>
              <w:tab w:val="right" w:pos="10214"/>
            </w:tabs>
            <w:rPr>
              <w:rFonts w:asciiTheme="minorHAnsi" w:hAnsiTheme="minorHAnsi" w:cstheme="minorBidi"/>
              <w:noProof/>
              <w:sz w:val="22"/>
              <w:szCs w:val="22"/>
            </w:rPr>
          </w:pPr>
          <w:hyperlink w:anchor="_Toc133057371" w:history="1">
            <w:r w:rsidRPr="00A34E4A">
              <w:rPr>
                <w:rStyle w:val="Hyperlink"/>
                <w:noProof/>
              </w:rPr>
              <w:t>Visualizing and Cutting Gel</w:t>
            </w:r>
            <w:r>
              <w:rPr>
                <w:noProof/>
                <w:webHidden/>
              </w:rPr>
              <w:tab/>
            </w:r>
            <w:r>
              <w:rPr>
                <w:noProof/>
                <w:webHidden/>
              </w:rPr>
              <w:fldChar w:fldCharType="begin"/>
            </w:r>
            <w:r>
              <w:rPr>
                <w:noProof/>
                <w:webHidden/>
              </w:rPr>
              <w:instrText xml:space="preserve"> PAGEREF _Toc133057371 \h </w:instrText>
            </w:r>
            <w:r>
              <w:rPr>
                <w:noProof/>
                <w:webHidden/>
              </w:rPr>
            </w:r>
            <w:r>
              <w:rPr>
                <w:noProof/>
                <w:webHidden/>
              </w:rPr>
              <w:fldChar w:fldCharType="separate"/>
            </w:r>
            <w:r>
              <w:rPr>
                <w:noProof/>
                <w:webHidden/>
              </w:rPr>
              <w:t>41</w:t>
            </w:r>
            <w:r>
              <w:rPr>
                <w:noProof/>
                <w:webHidden/>
              </w:rPr>
              <w:fldChar w:fldCharType="end"/>
            </w:r>
          </w:hyperlink>
        </w:p>
        <w:p w14:paraId="54AE8A4B" w14:textId="638CC341" w:rsidR="00716CC3" w:rsidRDefault="00716CC3">
          <w:pPr>
            <w:pStyle w:val="TOC2"/>
            <w:tabs>
              <w:tab w:val="right" w:pos="10214"/>
            </w:tabs>
            <w:rPr>
              <w:rFonts w:asciiTheme="minorHAnsi" w:eastAsiaTheme="minorEastAsia" w:hAnsiTheme="minorHAnsi" w:cstheme="minorBidi"/>
              <w:noProof/>
              <w:sz w:val="22"/>
              <w:szCs w:val="22"/>
            </w:rPr>
          </w:pPr>
          <w:hyperlink w:anchor="_Toc133057372" w:history="1">
            <w:r w:rsidRPr="00A34E4A">
              <w:rPr>
                <w:rStyle w:val="Hyperlink"/>
                <w:noProof/>
              </w:rPr>
              <w:t>Thursday, April 6, 2023</w:t>
            </w:r>
            <w:r>
              <w:rPr>
                <w:noProof/>
                <w:webHidden/>
              </w:rPr>
              <w:tab/>
            </w:r>
            <w:r>
              <w:rPr>
                <w:noProof/>
                <w:webHidden/>
              </w:rPr>
              <w:fldChar w:fldCharType="begin"/>
            </w:r>
            <w:r>
              <w:rPr>
                <w:noProof/>
                <w:webHidden/>
              </w:rPr>
              <w:instrText xml:space="preserve"> PAGEREF _Toc133057372 \h </w:instrText>
            </w:r>
            <w:r>
              <w:rPr>
                <w:noProof/>
                <w:webHidden/>
              </w:rPr>
            </w:r>
            <w:r>
              <w:rPr>
                <w:noProof/>
                <w:webHidden/>
              </w:rPr>
              <w:fldChar w:fldCharType="separate"/>
            </w:r>
            <w:r>
              <w:rPr>
                <w:noProof/>
                <w:webHidden/>
              </w:rPr>
              <w:t>41</w:t>
            </w:r>
            <w:r>
              <w:rPr>
                <w:noProof/>
                <w:webHidden/>
              </w:rPr>
              <w:fldChar w:fldCharType="end"/>
            </w:r>
          </w:hyperlink>
        </w:p>
        <w:p w14:paraId="46FC3C4F" w14:textId="06EB29DC" w:rsidR="00716CC3" w:rsidRDefault="00716CC3">
          <w:pPr>
            <w:pStyle w:val="TOC3"/>
            <w:tabs>
              <w:tab w:val="right" w:pos="10214"/>
            </w:tabs>
            <w:rPr>
              <w:rFonts w:asciiTheme="minorHAnsi" w:hAnsiTheme="minorHAnsi" w:cstheme="minorBidi"/>
              <w:noProof/>
              <w:sz w:val="22"/>
              <w:szCs w:val="22"/>
            </w:rPr>
          </w:pPr>
          <w:hyperlink w:anchor="_Toc133057373" w:history="1">
            <w:r w:rsidRPr="00A34E4A">
              <w:rPr>
                <w:rStyle w:val="Hyperlink"/>
                <w:noProof/>
              </w:rPr>
              <w:t>Colony PCR of Candidate pKR168 Integration into LVS and d</w:t>
            </w:r>
            <w:r w:rsidRPr="00A34E4A">
              <w:rPr>
                <w:rStyle w:val="Hyperlink"/>
                <w:i/>
                <w:iCs/>
                <w:noProof/>
              </w:rPr>
              <w:t>rpsU2</w:t>
            </w:r>
            <w:r>
              <w:rPr>
                <w:noProof/>
                <w:webHidden/>
              </w:rPr>
              <w:tab/>
            </w:r>
            <w:r>
              <w:rPr>
                <w:noProof/>
                <w:webHidden/>
              </w:rPr>
              <w:fldChar w:fldCharType="begin"/>
            </w:r>
            <w:r>
              <w:rPr>
                <w:noProof/>
                <w:webHidden/>
              </w:rPr>
              <w:instrText xml:space="preserve"> PAGEREF _Toc133057373 \h </w:instrText>
            </w:r>
            <w:r>
              <w:rPr>
                <w:noProof/>
                <w:webHidden/>
              </w:rPr>
            </w:r>
            <w:r>
              <w:rPr>
                <w:noProof/>
                <w:webHidden/>
              </w:rPr>
              <w:fldChar w:fldCharType="separate"/>
            </w:r>
            <w:r>
              <w:rPr>
                <w:noProof/>
                <w:webHidden/>
              </w:rPr>
              <w:t>41</w:t>
            </w:r>
            <w:r>
              <w:rPr>
                <w:noProof/>
                <w:webHidden/>
              </w:rPr>
              <w:fldChar w:fldCharType="end"/>
            </w:r>
          </w:hyperlink>
        </w:p>
        <w:p w14:paraId="55A26D1A" w14:textId="35510560" w:rsidR="00716CC3" w:rsidRDefault="00716CC3">
          <w:pPr>
            <w:pStyle w:val="TOC3"/>
            <w:tabs>
              <w:tab w:val="right" w:pos="10214"/>
            </w:tabs>
            <w:rPr>
              <w:rFonts w:asciiTheme="minorHAnsi" w:hAnsiTheme="minorHAnsi" w:cstheme="minorBidi"/>
              <w:noProof/>
              <w:sz w:val="22"/>
              <w:szCs w:val="22"/>
            </w:rPr>
          </w:pPr>
          <w:hyperlink w:anchor="_Toc133057374" w:history="1">
            <w:r w:rsidRPr="00A34E4A">
              <w:rPr>
                <w:rStyle w:val="Hyperlink"/>
                <w:noProof/>
              </w:rPr>
              <w:t>Gel of Colony PCR of Candidate pKR184 Integrations into LVS and d</w:t>
            </w:r>
            <w:r w:rsidRPr="00A34E4A">
              <w:rPr>
                <w:rStyle w:val="Hyperlink"/>
                <w:i/>
                <w:iCs/>
                <w:noProof/>
              </w:rPr>
              <w:t>2</w:t>
            </w:r>
            <w:r>
              <w:rPr>
                <w:noProof/>
                <w:webHidden/>
              </w:rPr>
              <w:tab/>
            </w:r>
            <w:r>
              <w:rPr>
                <w:noProof/>
                <w:webHidden/>
              </w:rPr>
              <w:fldChar w:fldCharType="begin"/>
            </w:r>
            <w:r>
              <w:rPr>
                <w:noProof/>
                <w:webHidden/>
              </w:rPr>
              <w:instrText xml:space="preserve"> PAGEREF _Toc133057374 \h </w:instrText>
            </w:r>
            <w:r>
              <w:rPr>
                <w:noProof/>
                <w:webHidden/>
              </w:rPr>
            </w:r>
            <w:r>
              <w:rPr>
                <w:noProof/>
                <w:webHidden/>
              </w:rPr>
              <w:fldChar w:fldCharType="separate"/>
            </w:r>
            <w:r>
              <w:rPr>
                <w:noProof/>
                <w:webHidden/>
              </w:rPr>
              <w:t>42</w:t>
            </w:r>
            <w:r>
              <w:rPr>
                <w:noProof/>
                <w:webHidden/>
              </w:rPr>
              <w:fldChar w:fldCharType="end"/>
            </w:r>
          </w:hyperlink>
        </w:p>
        <w:p w14:paraId="53406672" w14:textId="2E96B38B" w:rsidR="00716CC3" w:rsidRDefault="00716CC3">
          <w:pPr>
            <w:pStyle w:val="TOC3"/>
            <w:tabs>
              <w:tab w:val="right" w:pos="10214"/>
            </w:tabs>
            <w:rPr>
              <w:rFonts w:asciiTheme="minorHAnsi" w:hAnsiTheme="minorHAnsi" w:cstheme="minorBidi"/>
              <w:noProof/>
              <w:sz w:val="22"/>
              <w:szCs w:val="22"/>
            </w:rPr>
          </w:pPr>
          <w:hyperlink w:anchor="_Toc133057375" w:history="1">
            <w:r w:rsidRPr="00A34E4A">
              <w:rPr>
                <w:rStyle w:val="Hyperlink"/>
                <w:noProof/>
              </w:rPr>
              <w:t>Gel Extraction with QIAquick Gel Extraction Kit</w:t>
            </w:r>
            <w:r>
              <w:rPr>
                <w:noProof/>
                <w:webHidden/>
              </w:rPr>
              <w:tab/>
            </w:r>
            <w:r>
              <w:rPr>
                <w:noProof/>
                <w:webHidden/>
              </w:rPr>
              <w:fldChar w:fldCharType="begin"/>
            </w:r>
            <w:r>
              <w:rPr>
                <w:noProof/>
                <w:webHidden/>
              </w:rPr>
              <w:instrText xml:space="preserve"> PAGEREF _Toc133057375 \h </w:instrText>
            </w:r>
            <w:r>
              <w:rPr>
                <w:noProof/>
                <w:webHidden/>
              </w:rPr>
            </w:r>
            <w:r>
              <w:rPr>
                <w:noProof/>
                <w:webHidden/>
              </w:rPr>
              <w:fldChar w:fldCharType="separate"/>
            </w:r>
            <w:r>
              <w:rPr>
                <w:noProof/>
                <w:webHidden/>
              </w:rPr>
              <w:t>42</w:t>
            </w:r>
            <w:r>
              <w:rPr>
                <w:noProof/>
                <w:webHidden/>
              </w:rPr>
              <w:fldChar w:fldCharType="end"/>
            </w:r>
          </w:hyperlink>
        </w:p>
        <w:p w14:paraId="68A701BF" w14:textId="7CBC1C45" w:rsidR="00716CC3" w:rsidRDefault="00716CC3">
          <w:pPr>
            <w:pStyle w:val="TOC3"/>
            <w:tabs>
              <w:tab w:val="right" w:pos="10214"/>
            </w:tabs>
            <w:rPr>
              <w:rFonts w:asciiTheme="minorHAnsi" w:hAnsiTheme="minorHAnsi" w:cstheme="minorBidi"/>
              <w:noProof/>
              <w:sz w:val="22"/>
              <w:szCs w:val="22"/>
            </w:rPr>
          </w:pPr>
          <w:hyperlink w:anchor="_Toc133057376" w:history="1">
            <w:r w:rsidRPr="00A34E4A">
              <w:rPr>
                <w:rStyle w:val="Hyperlink"/>
                <w:noProof/>
              </w:rPr>
              <w:t>Making Glycerol Stocks of Potential pKR184 Integrant Strains</w:t>
            </w:r>
            <w:r>
              <w:rPr>
                <w:noProof/>
                <w:webHidden/>
              </w:rPr>
              <w:tab/>
            </w:r>
            <w:r>
              <w:rPr>
                <w:noProof/>
                <w:webHidden/>
              </w:rPr>
              <w:fldChar w:fldCharType="begin"/>
            </w:r>
            <w:r>
              <w:rPr>
                <w:noProof/>
                <w:webHidden/>
              </w:rPr>
              <w:instrText xml:space="preserve"> PAGEREF _Toc133057376 \h </w:instrText>
            </w:r>
            <w:r>
              <w:rPr>
                <w:noProof/>
                <w:webHidden/>
              </w:rPr>
            </w:r>
            <w:r>
              <w:rPr>
                <w:noProof/>
                <w:webHidden/>
              </w:rPr>
              <w:fldChar w:fldCharType="separate"/>
            </w:r>
            <w:r>
              <w:rPr>
                <w:noProof/>
                <w:webHidden/>
              </w:rPr>
              <w:t>43</w:t>
            </w:r>
            <w:r>
              <w:rPr>
                <w:noProof/>
                <w:webHidden/>
              </w:rPr>
              <w:fldChar w:fldCharType="end"/>
            </w:r>
          </w:hyperlink>
        </w:p>
        <w:p w14:paraId="69FAF086" w14:textId="45FAE65F" w:rsidR="00716CC3" w:rsidRDefault="00716CC3">
          <w:pPr>
            <w:pStyle w:val="TOC2"/>
            <w:tabs>
              <w:tab w:val="right" w:pos="10214"/>
            </w:tabs>
            <w:rPr>
              <w:rFonts w:asciiTheme="minorHAnsi" w:eastAsiaTheme="minorEastAsia" w:hAnsiTheme="minorHAnsi" w:cstheme="minorBidi"/>
              <w:noProof/>
              <w:sz w:val="22"/>
              <w:szCs w:val="22"/>
            </w:rPr>
          </w:pPr>
          <w:hyperlink w:anchor="_Toc133057377" w:history="1">
            <w:r w:rsidRPr="00A34E4A">
              <w:rPr>
                <w:rStyle w:val="Hyperlink"/>
                <w:noProof/>
              </w:rPr>
              <w:t>Monday, April 17, 2023</w:t>
            </w:r>
            <w:r>
              <w:rPr>
                <w:noProof/>
                <w:webHidden/>
              </w:rPr>
              <w:tab/>
            </w:r>
            <w:r>
              <w:rPr>
                <w:noProof/>
                <w:webHidden/>
              </w:rPr>
              <w:fldChar w:fldCharType="begin"/>
            </w:r>
            <w:r>
              <w:rPr>
                <w:noProof/>
                <w:webHidden/>
              </w:rPr>
              <w:instrText xml:space="preserve"> PAGEREF _Toc133057377 \h </w:instrText>
            </w:r>
            <w:r>
              <w:rPr>
                <w:noProof/>
                <w:webHidden/>
              </w:rPr>
            </w:r>
            <w:r>
              <w:rPr>
                <w:noProof/>
                <w:webHidden/>
              </w:rPr>
              <w:fldChar w:fldCharType="separate"/>
            </w:r>
            <w:r>
              <w:rPr>
                <w:noProof/>
                <w:webHidden/>
              </w:rPr>
              <w:t>44</w:t>
            </w:r>
            <w:r>
              <w:rPr>
                <w:noProof/>
                <w:webHidden/>
              </w:rPr>
              <w:fldChar w:fldCharType="end"/>
            </w:r>
          </w:hyperlink>
        </w:p>
        <w:p w14:paraId="5AEA3359" w14:textId="572E3120" w:rsidR="00716CC3" w:rsidRDefault="00716CC3">
          <w:pPr>
            <w:pStyle w:val="TOC3"/>
            <w:tabs>
              <w:tab w:val="right" w:pos="10214"/>
            </w:tabs>
            <w:rPr>
              <w:rFonts w:asciiTheme="minorHAnsi" w:hAnsiTheme="minorHAnsi" w:cstheme="minorBidi"/>
              <w:noProof/>
              <w:sz w:val="22"/>
              <w:szCs w:val="22"/>
            </w:rPr>
          </w:pPr>
          <w:hyperlink w:anchor="_Toc133057378" w:history="1">
            <w:r w:rsidRPr="00A34E4A">
              <w:rPr>
                <w:rStyle w:val="Hyperlink"/>
                <w:rFonts w:eastAsia="Calibri"/>
                <w:noProof/>
              </w:rPr>
              <w:t>Electroporating pKR168 into EC KRLVS126 Cells</w:t>
            </w:r>
            <w:r>
              <w:rPr>
                <w:noProof/>
                <w:webHidden/>
              </w:rPr>
              <w:tab/>
            </w:r>
            <w:r>
              <w:rPr>
                <w:noProof/>
                <w:webHidden/>
              </w:rPr>
              <w:fldChar w:fldCharType="begin"/>
            </w:r>
            <w:r>
              <w:rPr>
                <w:noProof/>
                <w:webHidden/>
              </w:rPr>
              <w:instrText xml:space="preserve"> PAGEREF _Toc133057378 \h </w:instrText>
            </w:r>
            <w:r>
              <w:rPr>
                <w:noProof/>
                <w:webHidden/>
              </w:rPr>
            </w:r>
            <w:r>
              <w:rPr>
                <w:noProof/>
                <w:webHidden/>
              </w:rPr>
              <w:fldChar w:fldCharType="separate"/>
            </w:r>
            <w:r>
              <w:rPr>
                <w:noProof/>
                <w:webHidden/>
              </w:rPr>
              <w:t>44</w:t>
            </w:r>
            <w:r>
              <w:rPr>
                <w:noProof/>
                <w:webHidden/>
              </w:rPr>
              <w:fldChar w:fldCharType="end"/>
            </w:r>
          </w:hyperlink>
        </w:p>
        <w:p w14:paraId="65C0C209" w14:textId="190E803F" w:rsidR="00716CC3" w:rsidRDefault="00716CC3">
          <w:pPr>
            <w:pStyle w:val="TOC3"/>
            <w:tabs>
              <w:tab w:val="right" w:pos="10214"/>
            </w:tabs>
            <w:rPr>
              <w:rFonts w:asciiTheme="minorHAnsi" w:hAnsiTheme="minorHAnsi" w:cstheme="minorBidi"/>
              <w:noProof/>
              <w:sz w:val="22"/>
              <w:szCs w:val="22"/>
            </w:rPr>
          </w:pPr>
          <w:hyperlink w:anchor="_Toc133057379" w:history="1">
            <w:r w:rsidRPr="00A34E4A">
              <w:rPr>
                <w:rStyle w:val="Hyperlink"/>
                <w:noProof/>
              </w:rPr>
              <w:t>Ligation of Digested pKR184 Insert with Digested pF Backbone</w:t>
            </w:r>
            <w:r>
              <w:rPr>
                <w:noProof/>
                <w:webHidden/>
              </w:rPr>
              <w:tab/>
            </w:r>
            <w:r>
              <w:rPr>
                <w:noProof/>
                <w:webHidden/>
              </w:rPr>
              <w:fldChar w:fldCharType="begin"/>
            </w:r>
            <w:r>
              <w:rPr>
                <w:noProof/>
                <w:webHidden/>
              </w:rPr>
              <w:instrText xml:space="preserve"> PAGEREF _Toc133057379 \h </w:instrText>
            </w:r>
            <w:r>
              <w:rPr>
                <w:noProof/>
                <w:webHidden/>
              </w:rPr>
            </w:r>
            <w:r>
              <w:rPr>
                <w:noProof/>
                <w:webHidden/>
              </w:rPr>
              <w:fldChar w:fldCharType="separate"/>
            </w:r>
            <w:r>
              <w:rPr>
                <w:noProof/>
                <w:webHidden/>
              </w:rPr>
              <w:t>44</w:t>
            </w:r>
            <w:r>
              <w:rPr>
                <w:noProof/>
                <w:webHidden/>
              </w:rPr>
              <w:fldChar w:fldCharType="end"/>
            </w:r>
          </w:hyperlink>
        </w:p>
        <w:p w14:paraId="2EE0B1E8" w14:textId="6FD4EA74" w:rsidR="00716CC3" w:rsidRDefault="00716CC3">
          <w:pPr>
            <w:pStyle w:val="TOC3"/>
            <w:tabs>
              <w:tab w:val="right" w:pos="10214"/>
            </w:tabs>
            <w:rPr>
              <w:rFonts w:asciiTheme="minorHAnsi" w:hAnsiTheme="minorHAnsi" w:cstheme="minorBidi"/>
              <w:noProof/>
              <w:sz w:val="22"/>
              <w:szCs w:val="22"/>
            </w:rPr>
          </w:pPr>
          <w:hyperlink w:anchor="_Toc133057380" w:history="1">
            <w:r w:rsidRPr="00A34E4A">
              <w:rPr>
                <w:rStyle w:val="Hyperlink"/>
                <w:noProof/>
              </w:rPr>
              <w:t xml:space="preserve">Transformation of pKR196 Ligation into </w:t>
            </w:r>
            <w:r w:rsidRPr="00A34E4A">
              <w:rPr>
                <w:rStyle w:val="Hyperlink"/>
                <w:i/>
                <w:iCs/>
                <w:noProof/>
              </w:rPr>
              <w:t>E. coli</w:t>
            </w:r>
            <w:r>
              <w:rPr>
                <w:noProof/>
                <w:webHidden/>
              </w:rPr>
              <w:tab/>
            </w:r>
            <w:r>
              <w:rPr>
                <w:noProof/>
                <w:webHidden/>
              </w:rPr>
              <w:fldChar w:fldCharType="begin"/>
            </w:r>
            <w:r>
              <w:rPr>
                <w:noProof/>
                <w:webHidden/>
              </w:rPr>
              <w:instrText xml:space="preserve"> PAGEREF _Toc133057380 \h </w:instrText>
            </w:r>
            <w:r>
              <w:rPr>
                <w:noProof/>
                <w:webHidden/>
              </w:rPr>
            </w:r>
            <w:r>
              <w:rPr>
                <w:noProof/>
                <w:webHidden/>
              </w:rPr>
              <w:fldChar w:fldCharType="separate"/>
            </w:r>
            <w:r>
              <w:rPr>
                <w:noProof/>
                <w:webHidden/>
              </w:rPr>
              <w:t>45</w:t>
            </w:r>
            <w:r>
              <w:rPr>
                <w:noProof/>
                <w:webHidden/>
              </w:rPr>
              <w:fldChar w:fldCharType="end"/>
            </w:r>
          </w:hyperlink>
        </w:p>
        <w:p w14:paraId="7D15D490" w14:textId="63C976BA" w:rsidR="00716CC3" w:rsidRDefault="00716CC3">
          <w:pPr>
            <w:pStyle w:val="TOC3"/>
            <w:tabs>
              <w:tab w:val="right" w:pos="10214"/>
            </w:tabs>
            <w:rPr>
              <w:rFonts w:asciiTheme="minorHAnsi" w:hAnsiTheme="minorHAnsi" w:cstheme="minorBidi"/>
              <w:noProof/>
              <w:sz w:val="22"/>
              <w:szCs w:val="22"/>
            </w:rPr>
          </w:pPr>
          <w:hyperlink w:anchor="_Toc133057381" w:history="1">
            <w:r w:rsidRPr="00A34E4A">
              <w:rPr>
                <w:rStyle w:val="Hyperlink"/>
                <w:noProof/>
              </w:rPr>
              <w:t>Receiving pKR184/pKR196 Mut. 1 Primer</w:t>
            </w:r>
            <w:r>
              <w:rPr>
                <w:noProof/>
                <w:webHidden/>
              </w:rPr>
              <w:tab/>
            </w:r>
            <w:r>
              <w:rPr>
                <w:noProof/>
                <w:webHidden/>
              </w:rPr>
              <w:fldChar w:fldCharType="begin"/>
            </w:r>
            <w:r>
              <w:rPr>
                <w:noProof/>
                <w:webHidden/>
              </w:rPr>
              <w:instrText xml:space="preserve"> PAGEREF _Toc133057381 \h </w:instrText>
            </w:r>
            <w:r>
              <w:rPr>
                <w:noProof/>
                <w:webHidden/>
              </w:rPr>
            </w:r>
            <w:r>
              <w:rPr>
                <w:noProof/>
                <w:webHidden/>
              </w:rPr>
              <w:fldChar w:fldCharType="separate"/>
            </w:r>
            <w:r>
              <w:rPr>
                <w:noProof/>
                <w:webHidden/>
              </w:rPr>
              <w:t>45</w:t>
            </w:r>
            <w:r>
              <w:rPr>
                <w:noProof/>
                <w:webHidden/>
              </w:rPr>
              <w:fldChar w:fldCharType="end"/>
            </w:r>
          </w:hyperlink>
        </w:p>
        <w:p w14:paraId="49889CDC" w14:textId="4683321B" w:rsidR="00716CC3" w:rsidRDefault="00716CC3">
          <w:pPr>
            <w:pStyle w:val="TOC3"/>
            <w:tabs>
              <w:tab w:val="right" w:pos="10214"/>
            </w:tabs>
            <w:rPr>
              <w:rFonts w:asciiTheme="minorHAnsi" w:hAnsiTheme="minorHAnsi" w:cstheme="minorBidi"/>
              <w:noProof/>
              <w:sz w:val="22"/>
              <w:szCs w:val="22"/>
            </w:rPr>
          </w:pPr>
          <w:hyperlink w:anchor="_Toc133057382" w:history="1">
            <w:r w:rsidRPr="00A34E4A">
              <w:rPr>
                <w:rStyle w:val="Hyperlink"/>
                <w:noProof/>
              </w:rPr>
              <w:t>PCR of Mutant 1 Fragment from pKR184</w:t>
            </w:r>
            <w:r>
              <w:rPr>
                <w:noProof/>
                <w:webHidden/>
              </w:rPr>
              <w:tab/>
            </w:r>
            <w:r>
              <w:rPr>
                <w:noProof/>
                <w:webHidden/>
              </w:rPr>
              <w:fldChar w:fldCharType="begin"/>
            </w:r>
            <w:r>
              <w:rPr>
                <w:noProof/>
                <w:webHidden/>
              </w:rPr>
              <w:instrText xml:space="preserve"> PAGEREF _Toc133057382 \h </w:instrText>
            </w:r>
            <w:r>
              <w:rPr>
                <w:noProof/>
                <w:webHidden/>
              </w:rPr>
            </w:r>
            <w:r>
              <w:rPr>
                <w:noProof/>
                <w:webHidden/>
              </w:rPr>
              <w:fldChar w:fldCharType="separate"/>
            </w:r>
            <w:r>
              <w:rPr>
                <w:noProof/>
                <w:webHidden/>
              </w:rPr>
              <w:t>45</w:t>
            </w:r>
            <w:r>
              <w:rPr>
                <w:noProof/>
                <w:webHidden/>
              </w:rPr>
              <w:fldChar w:fldCharType="end"/>
            </w:r>
          </w:hyperlink>
        </w:p>
        <w:p w14:paraId="18F68A34" w14:textId="32A1F110" w:rsidR="00716CC3" w:rsidRDefault="00716CC3">
          <w:pPr>
            <w:pStyle w:val="TOC2"/>
            <w:tabs>
              <w:tab w:val="right" w:pos="10214"/>
            </w:tabs>
            <w:rPr>
              <w:rFonts w:asciiTheme="minorHAnsi" w:eastAsiaTheme="minorEastAsia" w:hAnsiTheme="minorHAnsi" w:cstheme="minorBidi"/>
              <w:noProof/>
              <w:sz w:val="22"/>
              <w:szCs w:val="22"/>
            </w:rPr>
          </w:pPr>
          <w:hyperlink w:anchor="_Toc133057383" w:history="1">
            <w:r w:rsidRPr="00A34E4A">
              <w:rPr>
                <w:rStyle w:val="Hyperlink"/>
                <w:noProof/>
              </w:rPr>
              <w:t>Tuesday, April 18, 2023</w:t>
            </w:r>
            <w:r>
              <w:rPr>
                <w:noProof/>
                <w:webHidden/>
              </w:rPr>
              <w:tab/>
            </w:r>
            <w:r>
              <w:rPr>
                <w:noProof/>
                <w:webHidden/>
              </w:rPr>
              <w:fldChar w:fldCharType="begin"/>
            </w:r>
            <w:r>
              <w:rPr>
                <w:noProof/>
                <w:webHidden/>
              </w:rPr>
              <w:instrText xml:space="preserve"> PAGEREF _Toc133057383 \h </w:instrText>
            </w:r>
            <w:r>
              <w:rPr>
                <w:noProof/>
                <w:webHidden/>
              </w:rPr>
            </w:r>
            <w:r>
              <w:rPr>
                <w:noProof/>
                <w:webHidden/>
              </w:rPr>
              <w:fldChar w:fldCharType="separate"/>
            </w:r>
            <w:r>
              <w:rPr>
                <w:noProof/>
                <w:webHidden/>
              </w:rPr>
              <w:t>46</w:t>
            </w:r>
            <w:r>
              <w:rPr>
                <w:noProof/>
                <w:webHidden/>
              </w:rPr>
              <w:fldChar w:fldCharType="end"/>
            </w:r>
          </w:hyperlink>
        </w:p>
        <w:p w14:paraId="45209E0B" w14:textId="6B6DBA3C" w:rsidR="00716CC3" w:rsidRDefault="00716CC3">
          <w:pPr>
            <w:pStyle w:val="TOC3"/>
            <w:tabs>
              <w:tab w:val="right" w:pos="10214"/>
            </w:tabs>
            <w:rPr>
              <w:rFonts w:asciiTheme="minorHAnsi" w:hAnsiTheme="minorHAnsi" w:cstheme="minorBidi"/>
              <w:noProof/>
              <w:sz w:val="22"/>
              <w:szCs w:val="22"/>
            </w:rPr>
          </w:pPr>
          <w:hyperlink w:anchor="_Toc133057384" w:history="1">
            <w:r w:rsidRPr="00A34E4A">
              <w:rPr>
                <w:rStyle w:val="Hyperlink"/>
                <w:noProof/>
              </w:rPr>
              <w:t xml:space="preserve">PCR Purification of </w:t>
            </w:r>
            <w:r w:rsidRPr="00A34E4A">
              <w:rPr>
                <w:rStyle w:val="Hyperlink"/>
                <w:i/>
                <w:iCs/>
                <w:noProof/>
              </w:rPr>
              <w:t xml:space="preserve">rpsU2 </w:t>
            </w:r>
            <w:r w:rsidRPr="00A34E4A">
              <w:rPr>
                <w:rStyle w:val="Hyperlink"/>
                <w:noProof/>
              </w:rPr>
              <w:t>UTR Stem Loop Deletion PCR</w:t>
            </w:r>
            <w:r>
              <w:rPr>
                <w:noProof/>
                <w:webHidden/>
              </w:rPr>
              <w:tab/>
            </w:r>
            <w:r>
              <w:rPr>
                <w:noProof/>
                <w:webHidden/>
              </w:rPr>
              <w:fldChar w:fldCharType="begin"/>
            </w:r>
            <w:r>
              <w:rPr>
                <w:noProof/>
                <w:webHidden/>
              </w:rPr>
              <w:instrText xml:space="preserve"> PAGEREF _Toc133057384 \h </w:instrText>
            </w:r>
            <w:r>
              <w:rPr>
                <w:noProof/>
                <w:webHidden/>
              </w:rPr>
            </w:r>
            <w:r>
              <w:rPr>
                <w:noProof/>
                <w:webHidden/>
              </w:rPr>
              <w:fldChar w:fldCharType="separate"/>
            </w:r>
            <w:r>
              <w:rPr>
                <w:noProof/>
                <w:webHidden/>
              </w:rPr>
              <w:t>46</w:t>
            </w:r>
            <w:r>
              <w:rPr>
                <w:noProof/>
                <w:webHidden/>
              </w:rPr>
              <w:fldChar w:fldCharType="end"/>
            </w:r>
          </w:hyperlink>
        </w:p>
        <w:p w14:paraId="0F5BEBD5" w14:textId="3C0D1027" w:rsidR="00716CC3" w:rsidRDefault="00716CC3">
          <w:pPr>
            <w:pStyle w:val="TOC3"/>
            <w:tabs>
              <w:tab w:val="right" w:pos="10214"/>
            </w:tabs>
            <w:rPr>
              <w:rFonts w:asciiTheme="minorHAnsi" w:hAnsiTheme="minorHAnsi" w:cstheme="minorBidi"/>
              <w:noProof/>
              <w:sz w:val="22"/>
              <w:szCs w:val="22"/>
            </w:rPr>
          </w:pPr>
          <w:hyperlink w:anchor="_Toc133057385" w:history="1">
            <w:r w:rsidRPr="00A34E4A">
              <w:rPr>
                <w:rStyle w:val="Hyperlink"/>
                <w:noProof/>
              </w:rPr>
              <w:t xml:space="preserve">DNA Digest of </w:t>
            </w:r>
            <w:r w:rsidRPr="00A34E4A">
              <w:rPr>
                <w:rStyle w:val="Hyperlink"/>
                <w:i/>
                <w:iCs/>
                <w:noProof/>
              </w:rPr>
              <w:t xml:space="preserve">rpsU2 </w:t>
            </w:r>
            <w:r w:rsidRPr="00A34E4A">
              <w:rPr>
                <w:rStyle w:val="Hyperlink"/>
                <w:noProof/>
              </w:rPr>
              <w:t>Mut. 1 PCR  and pKR184 Backbone w/PacI and MfeI</w:t>
            </w:r>
            <w:r>
              <w:rPr>
                <w:noProof/>
                <w:webHidden/>
              </w:rPr>
              <w:tab/>
            </w:r>
            <w:r>
              <w:rPr>
                <w:noProof/>
                <w:webHidden/>
              </w:rPr>
              <w:fldChar w:fldCharType="begin"/>
            </w:r>
            <w:r>
              <w:rPr>
                <w:noProof/>
                <w:webHidden/>
              </w:rPr>
              <w:instrText xml:space="preserve"> PAGEREF _Toc133057385 \h </w:instrText>
            </w:r>
            <w:r>
              <w:rPr>
                <w:noProof/>
                <w:webHidden/>
              </w:rPr>
            </w:r>
            <w:r>
              <w:rPr>
                <w:noProof/>
                <w:webHidden/>
              </w:rPr>
              <w:fldChar w:fldCharType="separate"/>
            </w:r>
            <w:r>
              <w:rPr>
                <w:noProof/>
                <w:webHidden/>
              </w:rPr>
              <w:t>47</w:t>
            </w:r>
            <w:r>
              <w:rPr>
                <w:noProof/>
                <w:webHidden/>
              </w:rPr>
              <w:fldChar w:fldCharType="end"/>
            </w:r>
          </w:hyperlink>
        </w:p>
        <w:p w14:paraId="54730A11" w14:textId="68FEB53C" w:rsidR="00716CC3" w:rsidRDefault="00716CC3">
          <w:pPr>
            <w:pStyle w:val="TOC3"/>
            <w:tabs>
              <w:tab w:val="right" w:pos="10214"/>
            </w:tabs>
            <w:rPr>
              <w:rFonts w:asciiTheme="minorHAnsi" w:hAnsiTheme="minorHAnsi" w:cstheme="minorBidi"/>
              <w:noProof/>
              <w:sz w:val="22"/>
              <w:szCs w:val="22"/>
            </w:rPr>
          </w:pPr>
          <w:hyperlink w:anchor="_Toc133057386" w:history="1">
            <w:r w:rsidRPr="00A34E4A">
              <w:rPr>
                <w:rStyle w:val="Hyperlink"/>
                <w:noProof/>
              </w:rPr>
              <w:t xml:space="preserve">Gel of Digested </w:t>
            </w:r>
            <w:r w:rsidRPr="00A34E4A">
              <w:rPr>
                <w:rStyle w:val="Hyperlink"/>
                <w:i/>
                <w:iCs/>
                <w:noProof/>
              </w:rPr>
              <w:t xml:space="preserve">rpsU2 </w:t>
            </w:r>
            <w:r w:rsidRPr="00A34E4A">
              <w:rPr>
                <w:rStyle w:val="Hyperlink"/>
                <w:noProof/>
              </w:rPr>
              <w:t>UTR Mutant Insert and pKR184 Backbone</w:t>
            </w:r>
            <w:r>
              <w:rPr>
                <w:noProof/>
                <w:webHidden/>
              </w:rPr>
              <w:tab/>
            </w:r>
            <w:r>
              <w:rPr>
                <w:noProof/>
                <w:webHidden/>
              </w:rPr>
              <w:fldChar w:fldCharType="begin"/>
            </w:r>
            <w:r>
              <w:rPr>
                <w:noProof/>
                <w:webHidden/>
              </w:rPr>
              <w:instrText xml:space="preserve"> PAGEREF _Toc133057386 \h </w:instrText>
            </w:r>
            <w:r>
              <w:rPr>
                <w:noProof/>
                <w:webHidden/>
              </w:rPr>
            </w:r>
            <w:r>
              <w:rPr>
                <w:noProof/>
                <w:webHidden/>
              </w:rPr>
              <w:fldChar w:fldCharType="separate"/>
            </w:r>
            <w:r>
              <w:rPr>
                <w:noProof/>
                <w:webHidden/>
              </w:rPr>
              <w:t>47</w:t>
            </w:r>
            <w:r>
              <w:rPr>
                <w:noProof/>
                <w:webHidden/>
              </w:rPr>
              <w:fldChar w:fldCharType="end"/>
            </w:r>
          </w:hyperlink>
        </w:p>
        <w:p w14:paraId="5C561726" w14:textId="5B4A34CD" w:rsidR="00716CC3" w:rsidRDefault="00716CC3">
          <w:pPr>
            <w:pStyle w:val="TOC3"/>
            <w:tabs>
              <w:tab w:val="right" w:pos="10214"/>
            </w:tabs>
            <w:rPr>
              <w:rFonts w:asciiTheme="minorHAnsi" w:hAnsiTheme="minorHAnsi" w:cstheme="minorBidi"/>
              <w:noProof/>
              <w:sz w:val="22"/>
              <w:szCs w:val="22"/>
            </w:rPr>
          </w:pPr>
          <w:hyperlink w:anchor="_Toc133057387" w:history="1">
            <w:r w:rsidRPr="00A34E4A">
              <w:rPr>
                <w:rStyle w:val="Hyperlink"/>
                <w:noProof/>
              </w:rPr>
              <w:t>Visualizing and Cutting Gel</w:t>
            </w:r>
            <w:r>
              <w:rPr>
                <w:noProof/>
                <w:webHidden/>
              </w:rPr>
              <w:tab/>
            </w:r>
            <w:r>
              <w:rPr>
                <w:noProof/>
                <w:webHidden/>
              </w:rPr>
              <w:fldChar w:fldCharType="begin"/>
            </w:r>
            <w:r>
              <w:rPr>
                <w:noProof/>
                <w:webHidden/>
              </w:rPr>
              <w:instrText xml:space="preserve"> PAGEREF _Toc133057387 \h </w:instrText>
            </w:r>
            <w:r>
              <w:rPr>
                <w:noProof/>
                <w:webHidden/>
              </w:rPr>
            </w:r>
            <w:r>
              <w:rPr>
                <w:noProof/>
                <w:webHidden/>
              </w:rPr>
              <w:fldChar w:fldCharType="separate"/>
            </w:r>
            <w:r>
              <w:rPr>
                <w:noProof/>
                <w:webHidden/>
              </w:rPr>
              <w:t>47</w:t>
            </w:r>
            <w:r>
              <w:rPr>
                <w:noProof/>
                <w:webHidden/>
              </w:rPr>
              <w:fldChar w:fldCharType="end"/>
            </w:r>
          </w:hyperlink>
        </w:p>
        <w:p w14:paraId="6DC2F900" w14:textId="7D1C3155" w:rsidR="00716CC3" w:rsidRDefault="00716CC3">
          <w:pPr>
            <w:pStyle w:val="TOC3"/>
            <w:tabs>
              <w:tab w:val="right" w:pos="10214"/>
            </w:tabs>
            <w:rPr>
              <w:rFonts w:asciiTheme="minorHAnsi" w:hAnsiTheme="minorHAnsi" w:cstheme="minorBidi"/>
              <w:noProof/>
              <w:sz w:val="22"/>
              <w:szCs w:val="22"/>
            </w:rPr>
          </w:pPr>
          <w:hyperlink w:anchor="_Toc133057388" w:history="1">
            <w:r w:rsidRPr="00A34E4A">
              <w:rPr>
                <w:rStyle w:val="Hyperlink"/>
                <w:noProof/>
              </w:rPr>
              <w:t>Gel Extraction with QIAquick Gel Extraction Kit</w:t>
            </w:r>
            <w:r>
              <w:rPr>
                <w:noProof/>
                <w:webHidden/>
              </w:rPr>
              <w:tab/>
            </w:r>
            <w:r>
              <w:rPr>
                <w:noProof/>
                <w:webHidden/>
              </w:rPr>
              <w:fldChar w:fldCharType="begin"/>
            </w:r>
            <w:r>
              <w:rPr>
                <w:noProof/>
                <w:webHidden/>
              </w:rPr>
              <w:instrText xml:space="preserve"> PAGEREF _Toc133057388 \h </w:instrText>
            </w:r>
            <w:r>
              <w:rPr>
                <w:noProof/>
                <w:webHidden/>
              </w:rPr>
            </w:r>
            <w:r>
              <w:rPr>
                <w:noProof/>
                <w:webHidden/>
              </w:rPr>
              <w:fldChar w:fldCharType="separate"/>
            </w:r>
            <w:r>
              <w:rPr>
                <w:noProof/>
                <w:webHidden/>
              </w:rPr>
              <w:t>48</w:t>
            </w:r>
            <w:r>
              <w:rPr>
                <w:noProof/>
                <w:webHidden/>
              </w:rPr>
              <w:fldChar w:fldCharType="end"/>
            </w:r>
          </w:hyperlink>
        </w:p>
        <w:p w14:paraId="6BD759ED" w14:textId="274C1964" w:rsidR="00716CC3" w:rsidRDefault="00716CC3">
          <w:pPr>
            <w:pStyle w:val="TOC3"/>
            <w:tabs>
              <w:tab w:val="right" w:pos="10214"/>
            </w:tabs>
            <w:rPr>
              <w:rFonts w:asciiTheme="minorHAnsi" w:hAnsiTheme="minorHAnsi" w:cstheme="minorBidi"/>
              <w:noProof/>
              <w:sz w:val="22"/>
              <w:szCs w:val="22"/>
            </w:rPr>
          </w:pPr>
          <w:hyperlink w:anchor="_Toc133057389" w:history="1">
            <w:r w:rsidRPr="00A34E4A">
              <w:rPr>
                <w:rStyle w:val="Hyperlink"/>
                <w:noProof/>
              </w:rPr>
              <w:t>Ligation of Digested Mutant 1 + pKR184 Backbone and pKR184 Insert + pF Backbone</w:t>
            </w:r>
            <w:r>
              <w:rPr>
                <w:noProof/>
                <w:webHidden/>
              </w:rPr>
              <w:tab/>
            </w:r>
            <w:r>
              <w:rPr>
                <w:noProof/>
                <w:webHidden/>
              </w:rPr>
              <w:fldChar w:fldCharType="begin"/>
            </w:r>
            <w:r>
              <w:rPr>
                <w:noProof/>
                <w:webHidden/>
              </w:rPr>
              <w:instrText xml:space="preserve"> PAGEREF _Toc133057389 \h </w:instrText>
            </w:r>
            <w:r>
              <w:rPr>
                <w:noProof/>
                <w:webHidden/>
              </w:rPr>
            </w:r>
            <w:r>
              <w:rPr>
                <w:noProof/>
                <w:webHidden/>
              </w:rPr>
              <w:fldChar w:fldCharType="separate"/>
            </w:r>
            <w:r>
              <w:rPr>
                <w:noProof/>
                <w:webHidden/>
              </w:rPr>
              <w:t>48</w:t>
            </w:r>
            <w:r>
              <w:rPr>
                <w:noProof/>
                <w:webHidden/>
              </w:rPr>
              <w:fldChar w:fldCharType="end"/>
            </w:r>
          </w:hyperlink>
        </w:p>
        <w:p w14:paraId="3FA1CCB6" w14:textId="29E5D962" w:rsidR="00716CC3" w:rsidRDefault="00716CC3">
          <w:pPr>
            <w:pStyle w:val="TOC2"/>
            <w:tabs>
              <w:tab w:val="right" w:pos="10214"/>
            </w:tabs>
            <w:rPr>
              <w:rFonts w:asciiTheme="minorHAnsi" w:eastAsiaTheme="minorEastAsia" w:hAnsiTheme="minorHAnsi" w:cstheme="minorBidi"/>
              <w:noProof/>
              <w:sz w:val="22"/>
              <w:szCs w:val="22"/>
            </w:rPr>
          </w:pPr>
          <w:hyperlink w:anchor="_Toc133057390" w:history="1">
            <w:r w:rsidRPr="00A34E4A">
              <w:rPr>
                <w:rStyle w:val="Hyperlink"/>
                <w:noProof/>
              </w:rPr>
              <w:t>Wednesday, April 19, 2023</w:t>
            </w:r>
            <w:r>
              <w:rPr>
                <w:noProof/>
                <w:webHidden/>
              </w:rPr>
              <w:tab/>
            </w:r>
            <w:r>
              <w:rPr>
                <w:noProof/>
                <w:webHidden/>
              </w:rPr>
              <w:fldChar w:fldCharType="begin"/>
            </w:r>
            <w:r>
              <w:rPr>
                <w:noProof/>
                <w:webHidden/>
              </w:rPr>
              <w:instrText xml:space="preserve"> PAGEREF _Toc133057390 \h </w:instrText>
            </w:r>
            <w:r>
              <w:rPr>
                <w:noProof/>
                <w:webHidden/>
              </w:rPr>
            </w:r>
            <w:r>
              <w:rPr>
                <w:noProof/>
                <w:webHidden/>
              </w:rPr>
              <w:fldChar w:fldCharType="separate"/>
            </w:r>
            <w:r>
              <w:rPr>
                <w:noProof/>
                <w:webHidden/>
              </w:rPr>
              <w:t>49</w:t>
            </w:r>
            <w:r>
              <w:rPr>
                <w:noProof/>
                <w:webHidden/>
              </w:rPr>
              <w:fldChar w:fldCharType="end"/>
            </w:r>
          </w:hyperlink>
        </w:p>
        <w:p w14:paraId="3D374672" w14:textId="6B6C575F" w:rsidR="00716CC3" w:rsidRDefault="00716CC3">
          <w:pPr>
            <w:pStyle w:val="TOC3"/>
            <w:tabs>
              <w:tab w:val="right" w:pos="10214"/>
            </w:tabs>
            <w:rPr>
              <w:rFonts w:asciiTheme="minorHAnsi" w:hAnsiTheme="minorHAnsi" w:cstheme="minorBidi"/>
              <w:noProof/>
              <w:sz w:val="22"/>
              <w:szCs w:val="22"/>
            </w:rPr>
          </w:pPr>
          <w:hyperlink w:anchor="_Toc133057391" w:history="1">
            <w:r w:rsidRPr="00A34E4A">
              <w:rPr>
                <w:rStyle w:val="Hyperlink"/>
                <w:noProof/>
              </w:rPr>
              <w:t xml:space="preserve">Transformation of pKR191 and pKR196 Ligation into </w:t>
            </w:r>
            <w:r w:rsidRPr="00A34E4A">
              <w:rPr>
                <w:rStyle w:val="Hyperlink"/>
                <w:i/>
                <w:iCs/>
                <w:noProof/>
              </w:rPr>
              <w:t>E. coli</w:t>
            </w:r>
            <w:r>
              <w:rPr>
                <w:noProof/>
                <w:webHidden/>
              </w:rPr>
              <w:tab/>
            </w:r>
            <w:r>
              <w:rPr>
                <w:noProof/>
                <w:webHidden/>
              </w:rPr>
              <w:fldChar w:fldCharType="begin"/>
            </w:r>
            <w:r>
              <w:rPr>
                <w:noProof/>
                <w:webHidden/>
              </w:rPr>
              <w:instrText xml:space="preserve"> PAGEREF _Toc133057391 \h </w:instrText>
            </w:r>
            <w:r>
              <w:rPr>
                <w:noProof/>
                <w:webHidden/>
              </w:rPr>
            </w:r>
            <w:r>
              <w:rPr>
                <w:noProof/>
                <w:webHidden/>
              </w:rPr>
              <w:fldChar w:fldCharType="separate"/>
            </w:r>
            <w:r>
              <w:rPr>
                <w:noProof/>
                <w:webHidden/>
              </w:rPr>
              <w:t>49</w:t>
            </w:r>
            <w:r>
              <w:rPr>
                <w:noProof/>
                <w:webHidden/>
              </w:rPr>
              <w:fldChar w:fldCharType="end"/>
            </w:r>
          </w:hyperlink>
        </w:p>
        <w:p w14:paraId="0C966593" w14:textId="397E3296" w:rsidR="00716CC3" w:rsidRDefault="00716CC3">
          <w:pPr>
            <w:pStyle w:val="TOC3"/>
            <w:tabs>
              <w:tab w:val="right" w:pos="10214"/>
            </w:tabs>
            <w:rPr>
              <w:rFonts w:asciiTheme="minorHAnsi" w:hAnsiTheme="minorHAnsi" w:cstheme="minorBidi"/>
              <w:noProof/>
              <w:sz w:val="22"/>
              <w:szCs w:val="22"/>
            </w:rPr>
          </w:pPr>
          <w:hyperlink w:anchor="_Toc133057392" w:history="1">
            <w:r w:rsidRPr="00A34E4A">
              <w:rPr>
                <w:rStyle w:val="Hyperlink"/>
                <w:noProof/>
              </w:rPr>
              <w:t>gDNA Prep of Cand. pKR184 Integrants in LVS and Δ</w:t>
            </w:r>
            <w:r w:rsidRPr="00A34E4A">
              <w:rPr>
                <w:rStyle w:val="Hyperlink"/>
                <w:i/>
                <w:iCs/>
                <w:noProof/>
              </w:rPr>
              <w:t>rpsU2</w:t>
            </w:r>
            <w:r>
              <w:rPr>
                <w:noProof/>
                <w:webHidden/>
              </w:rPr>
              <w:tab/>
            </w:r>
            <w:r>
              <w:rPr>
                <w:noProof/>
                <w:webHidden/>
              </w:rPr>
              <w:fldChar w:fldCharType="begin"/>
            </w:r>
            <w:r>
              <w:rPr>
                <w:noProof/>
                <w:webHidden/>
              </w:rPr>
              <w:instrText xml:space="preserve"> PAGEREF _Toc133057392 \h </w:instrText>
            </w:r>
            <w:r>
              <w:rPr>
                <w:noProof/>
                <w:webHidden/>
              </w:rPr>
            </w:r>
            <w:r>
              <w:rPr>
                <w:noProof/>
                <w:webHidden/>
              </w:rPr>
              <w:fldChar w:fldCharType="separate"/>
            </w:r>
            <w:r>
              <w:rPr>
                <w:noProof/>
                <w:webHidden/>
              </w:rPr>
              <w:t>49</w:t>
            </w:r>
            <w:r>
              <w:rPr>
                <w:noProof/>
                <w:webHidden/>
              </w:rPr>
              <w:fldChar w:fldCharType="end"/>
            </w:r>
          </w:hyperlink>
        </w:p>
        <w:p w14:paraId="00C369EF" w14:textId="1F6B5714" w:rsidR="00716CC3" w:rsidRDefault="00716CC3">
          <w:pPr>
            <w:pStyle w:val="TOC3"/>
            <w:tabs>
              <w:tab w:val="right" w:pos="10214"/>
            </w:tabs>
            <w:rPr>
              <w:rFonts w:asciiTheme="minorHAnsi" w:hAnsiTheme="minorHAnsi" w:cstheme="minorBidi"/>
              <w:noProof/>
              <w:sz w:val="22"/>
              <w:szCs w:val="22"/>
            </w:rPr>
          </w:pPr>
          <w:hyperlink w:anchor="_Toc133057393" w:history="1">
            <w:r w:rsidRPr="00A34E4A">
              <w:rPr>
                <w:rStyle w:val="Hyperlink"/>
                <w:noProof/>
              </w:rPr>
              <w:t>PCR of Candidate pKR184 Integrations for Sequencing</w:t>
            </w:r>
            <w:r>
              <w:rPr>
                <w:noProof/>
                <w:webHidden/>
              </w:rPr>
              <w:tab/>
            </w:r>
            <w:r>
              <w:rPr>
                <w:noProof/>
                <w:webHidden/>
              </w:rPr>
              <w:fldChar w:fldCharType="begin"/>
            </w:r>
            <w:r>
              <w:rPr>
                <w:noProof/>
                <w:webHidden/>
              </w:rPr>
              <w:instrText xml:space="preserve"> PAGEREF _Toc133057393 \h </w:instrText>
            </w:r>
            <w:r>
              <w:rPr>
                <w:noProof/>
                <w:webHidden/>
              </w:rPr>
            </w:r>
            <w:r>
              <w:rPr>
                <w:noProof/>
                <w:webHidden/>
              </w:rPr>
              <w:fldChar w:fldCharType="separate"/>
            </w:r>
            <w:r>
              <w:rPr>
                <w:noProof/>
                <w:webHidden/>
              </w:rPr>
              <w:t>50</w:t>
            </w:r>
            <w:r>
              <w:rPr>
                <w:noProof/>
                <w:webHidden/>
              </w:rPr>
              <w:fldChar w:fldCharType="end"/>
            </w:r>
          </w:hyperlink>
        </w:p>
        <w:p w14:paraId="63C3ABC5" w14:textId="382E8A70" w:rsidR="00716CC3" w:rsidRDefault="00716CC3">
          <w:pPr>
            <w:pStyle w:val="TOC2"/>
            <w:tabs>
              <w:tab w:val="right" w:pos="10214"/>
            </w:tabs>
            <w:rPr>
              <w:rFonts w:asciiTheme="minorHAnsi" w:eastAsiaTheme="minorEastAsia" w:hAnsiTheme="minorHAnsi" w:cstheme="minorBidi"/>
              <w:noProof/>
              <w:sz w:val="22"/>
              <w:szCs w:val="22"/>
            </w:rPr>
          </w:pPr>
          <w:hyperlink w:anchor="_Toc133057394" w:history="1">
            <w:r w:rsidRPr="00A34E4A">
              <w:rPr>
                <w:rStyle w:val="Hyperlink"/>
                <w:noProof/>
              </w:rPr>
              <w:t>Thursday, April 20, 2023</w:t>
            </w:r>
            <w:r>
              <w:rPr>
                <w:noProof/>
                <w:webHidden/>
              </w:rPr>
              <w:tab/>
            </w:r>
            <w:r>
              <w:rPr>
                <w:noProof/>
                <w:webHidden/>
              </w:rPr>
              <w:fldChar w:fldCharType="begin"/>
            </w:r>
            <w:r>
              <w:rPr>
                <w:noProof/>
                <w:webHidden/>
              </w:rPr>
              <w:instrText xml:space="preserve"> PAGEREF _Toc133057394 \h </w:instrText>
            </w:r>
            <w:r>
              <w:rPr>
                <w:noProof/>
                <w:webHidden/>
              </w:rPr>
            </w:r>
            <w:r>
              <w:rPr>
                <w:noProof/>
                <w:webHidden/>
              </w:rPr>
              <w:fldChar w:fldCharType="separate"/>
            </w:r>
            <w:r>
              <w:rPr>
                <w:noProof/>
                <w:webHidden/>
              </w:rPr>
              <w:t>51</w:t>
            </w:r>
            <w:r>
              <w:rPr>
                <w:noProof/>
                <w:webHidden/>
              </w:rPr>
              <w:fldChar w:fldCharType="end"/>
            </w:r>
          </w:hyperlink>
        </w:p>
        <w:p w14:paraId="64A19C60" w14:textId="3B33EB35" w:rsidR="00716CC3" w:rsidRDefault="00716CC3">
          <w:pPr>
            <w:pStyle w:val="TOC3"/>
            <w:tabs>
              <w:tab w:val="right" w:pos="10214"/>
            </w:tabs>
            <w:rPr>
              <w:rFonts w:asciiTheme="minorHAnsi" w:hAnsiTheme="minorHAnsi" w:cstheme="minorBidi"/>
              <w:noProof/>
              <w:sz w:val="22"/>
              <w:szCs w:val="22"/>
            </w:rPr>
          </w:pPr>
          <w:hyperlink w:anchor="_Toc133057395" w:history="1">
            <w:r w:rsidRPr="00A34E4A">
              <w:rPr>
                <w:rStyle w:val="Hyperlink"/>
                <w:noProof/>
              </w:rPr>
              <w:t>PCR Purification of pKR184 Integrants gDNA PCR for Sequencing</w:t>
            </w:r>
            <w:r>
              <w:rPr>
                <w:noProof/>
                <w:webHidden/>
              </w:rPr>
              <w:tab/>
            </w:r>
            <w:r>
              <w:rPr>
                <w:noProof/>
                <w:webHidden/>
              </w:rPr>
              <w:fldChar w:fldCharType="begin"/>
            </w:r>
            <w:r>
              <w:rPr>
                <w:noProof/>
                <w:webHidden/>
              </w:rPr>
              <w:instrText xml:space="preserve"> PAGEREF _Toc133057395 \h </w:instrText>
            </w:r>
            <w:r>
              <w:rPr>
                <w:noProof/>
                <w:webHidden/>
              </w:rPr>
            </w:r>
            <w:r>
              <w:rPr>
                <w:noProof/>
                <w:webHidden/>
              </w:rPr>
              <w:fldChar w:fldCharType="separate"/>
            </w:r>
            <w:r>
              <w:rPr>
                <w:noProof/>
                <w:webHidden/>
              </w:rPr>
              <w:t>51</w:t>
            </w:r>
            <w:r>
              <w:rPr>
                <w:noProof/>
                <w:webHidden/>
              </w:rPr>
              <w:fldChar w:fldCharType="end"/>
            </w:r>
          </w:hyperlink>
        </w:p>
        <w:p w14:paraId="26F90530" w14:textId="5ABB6ED3" w:rsidR="00716CC3" w:rsidRDefault="00716CC3">
          <w:pPr>
            <w:pStyle w:val="TOC3"/>
            <w:tabs>
              <w:tab w:val="right" w:pos="10214"/>
            </w:tabs>
            <w:rPr>
              <w:rFonts w:asciiTheme="minorHAnsi" w:hAnsiTheme="minorHAnsi" w:cstheme="minorBidi"/>
              <w:noProof/>
              <w:sz w:val="22"/>
              <w:szCs w:val="22"/>
            </w:rPr>
          </w:pPr>
          <w:hyperlink w:anchor="_Toc133057396" w:history="1">
            <w:r w:rsidRPr="00A34E4A">
              <w:rPr>
                <w:rStyle w:val="Hyperlink"/>
                <w:noProof/>
              </w:rPr>
              <w:t>Gel of Potential pKR184 Integrants into WT and d2 gDNA PCR for Sequencing</w:t>
            </w:r>
            <w:r>
              <w:rPr>
                <w:noProof/>
                <w:webHidden/>
              </w:rPr>
              <w:tab/>
            </w:r>
            <w:r>
              <w:rPr>
                <w:noProof/>
                <w:webHidden/>
              </w:rPr>
              <w:fldChar w:fldCharType="begin"/>
            </w:r>
            <w:r>
              <w:rPr>
                <w:noProof/>
                <w:webHidden/>
              </w:rPr>
              <w:instrText xml:space="preserve"> PAGEREF _Toc133057396 \h </w:instrText>
            </w:r>
            <w:r>
              <w:rPr>
                <w:noProof/>
                <w:webHidden/>
              </w:rPr>
            </w:r>
            <w:r>
              <w:rPr>
                <w:noProof/>
                <w:webHidden/>
              </w:rPr>
              <w:fldChar w:fldCharType="separate"/>
            </w:r>
            <w:r>
              <w:rPr>
                <w:noProof/>
                <w:webHidden/>
              </w:rPr>
              <w:t>51</w:t>
            </w:r>
            <w:r>
              <w:rPr>
                <w:noProof/>
                <w:webHidden/>
              </w:rPr>
              <w:fldChar w:fldCharType="end"/>
            </w:r>
          </w:hyperlink>
        </w:p>
        <w:p w14:paraId="3A48D502" w14:textId="031C904F" w:rsidR="00716CC3" w:rsidRDefault="00716CC3">
          <w:pPr>
            <w:pStyle w:val="TOC3"/>
            <w:tabs>
              <w:tab w:val="right" w:pos="10214"/>
            </w:tabs>
            <w:rPr>
              <w:rFonts w:asciiTheme="minorHAnsi" w:hAnsiTheme="minorHAnsi" w:cstheme="minorBidi"/>
              <w:noProof/>
              <w:sz w:val="22"/>
              <w:szCs w:val="22"/>
            </w:rPr>
          </w:pPr>
          <w:hyperlink w:anchor="_Toc133057397" w:history="1">
            <w:r w:rsidRPr="00A34E4A">
              <w:rPr>
                <w:rStyle w:val="Hyperlink"/>
                <w:noProof/>
              </w:rPr>
              <w:t>Real-Time Primer Efficiency Test of GFP qRT-PCR Primers for cDNA</w:t>
            </w:r>
            <w:r>
              <w:rPr>
                <w:noProof/>
                <w:webHidden/>
              </w:rPr>
              <w:tab/>
            </w:r>
            <w:r>
              <w:rPr>
                <w:noProof/>
                <w:webHidden/>
              </w:rPr>
              <w:fldChar w:fldCharType="begin"/>
            </w:r>
            <w:r>
              <w:rPr>
                <w:noProof/>
                <w:webHidden/>
              </w:rPr>
              <w:instrText xml:space="preserve"> PAGEREF _Toc133057397 \h </w:instrText>
            </w:r>
            <w:r>
              <w:rPr>
                <w:noProof/>
                <w:webHidden/>
              </w:rPr>
            </w:r>
            <w:r>
              <w:rPr>
                <w:noProof/>
                <w:webHidden/>
              </w:rPr>
              <w:fldChar w:fldCharType="separate"/>
            </w:r>
            <w:r>
              <w:rPr>
                <w:noProof/>
                <w:webHidden/>
              </w:rPr>
              <w:t>52</w:t>
            </w:r>
            <w:r>
              <w:rPr>
                <w:noProof/>
                <w:webHidden/>
              </w:rPr>
              <w:fldChar w:fldCharType="end"/>
            </w:r>
          </w:hyperlink>
        </w:p>
        <w:p w14:paraId="17208E03" w14:textId="6A1E3BA9" w:rsidR="00716CC3" w:rsidRDefault="00716CC3">
          <w:pPr>
            <w:pStyle w:val="TOC2"/>
            <w:tabs>
              <w:tab w:val="right" w:pos="10214"/>
            </w:tabs>
            <w:rPr>
              <w:rFonts w:asciiTheme="minorHAnsi" w:eastAsiaTheme="minorEastAsia" w:hAnsiTheme="minorHAnsi" w:cstheme="minorBidi"/>
              <w:noProof/>
              <w:sz w:val="22"/>
              <w:szCs w:val="22"/>
            </w:rPr>
          </w:pPr>
          <w:hyperlink w:anchor="_Toc133057398" w:history="1">
            <w:r w:rsidRPr="00A34E4A">
              <w:rPr>
                <w:rStyle w:val="Hyperlink"/>
                <w:noProof/>
              </w:rPr>
              <w:t>Friday, April 21, 2023</w:t>
            </w:r>
            <w:r>
              <w:rPr>
                <w:noProof/>
                <w:webHidden/>
              </w:rPr>
              <w:tab/>
            </w:r>
            <w:r>
              <w:rPr>
                <w:noProof/>
                <w:webHidden/>
              </w:rPr>
              <w:fldChar w:fldCharType="begin"/>
            </w:r>
            <w:r>
              <w:rPr>
                <w:noProof/>
                <w:webHidden/>
              </w:rPr>
              <w:instrText xml:space="preserve"> PAGEREF _Toc133057398 \h </w:instrText>
            </w:r>
            <w:r>
              <w:rPr>
                <w:noProof/>
                <w:webHidden/>
              </w:rPr>
            </w:r>
            <w:r>
              <w:rPr>
                <w:noProof/>
                <w:webHidden/>
              </w:rPr>
              <w:fldChar w:fldCharType="separate"/>
            </w:r>
            <w:r>
              <w:rPr>
                <w:noProof/>
                <w:webHidden/>
              </w:rPr>
              <w:t>53</w:t>
            </w:r>
            <w:r>
              <w:rPr>
                <w:noProof/>
                <w:webHidden/>
              </w:rPr>
              <w:fldChar w:fldCharType="end"/>
            </w:r>
          </w:hyperlink>
        </w:p>
        <w:p w14:paraId="56F4CC39" w14:textId="01707973" w:rsidR="00716CC3" w:rsidRDefault="00716CC3">
          <w:pPr>
            <w:pStyle w:val="TOC3"/>
            <w:tabs>
              <w:tab w:val="right" w:pos="10214"/>
            </w:tabs>
            <w:rPr>
              <w:rFonts w:asciiTheme="minorHAnsi" w:hAnsiTheme="minorHAnsi" w:cstheme="minorBidi"/>
              <w:noProof/>
              <w:sz w:val="22"/>
              <w:szCs w:val="22"/>
            </w:rPr>
          </w:pPr>
          <w:hyperlink w:anchor="_Toc133057399" w:history="1">
            <w:r w:rsidRPr="00A34E4A">
              <w:rPr>
                <w:rStyle w:val="Hyperlink"/>
                <w:noProof/>
              </w:rPr>
              <w:t xml:space="preserve">Miniprep of Candidate pKR196 from </w:t>
            </w:r>
            <w:r w:rsidRPr="00A34E4A">
              <w:rPr>
                <w:rStyle w:val="Hyperlink"/>
                <w:i/>
                <w:iCs/>
                <w:noProof/>
              </w:rPr>
              <w:t>E. coli</w:t>
            </w:r>
            <w:r>
              <w:rPr>
                <w:noProof/>
                <w:webHidden/>
              </w:rPr>
              <w:tab/>
            </w:r>
            <w:r>
              <w:rPr>
                <w:noProof/>
                <w:webHidden/>
              </w:rPr>
              <w:fldChar w:fldCharType="begin"/>
            </w:r>
            <w:r>
              <w:rPr>
                <w:noProof/>
                <w:webHidden/>
              </w:rPr>
              <w:instrText xml:space="preserve"> PAGEREF _Toc133057399 \h </w:instrText>
            </w:r>
            <w:r>
              <w:rPr>
                <w:noProof/>
                <w:webHidden/>
              </w:rPr>
            </w:r>
            <w:r>
              <w:rPr>
                <w:noProof/>
                <w:webHidden/>
              </w:rPr>
              <w:fldChar w:fldCharType="separate"/>
            </w:r>
            <w:r>
              <w:rPr>
                <w:noProof/>
                <w:webHidden/>
              </w:rPr>
              <w:t>54</w:t>
            </w:r>
            <w:r>
              <w:rPr>
                <w:noProof/>
                <w:webHidden/>
              </w:rPr>
              <w:fldChar w:fldCharType="end"/>
            </w:r>
          </w:hyperlink>
        </w:p>
        <w:p w14:paraId="084B9D52" w14:textId="67D9EA98" w:rsidR="00716CC3" w:rsidRDefault="00716CC3">
          <w:pPr>
            <w:pStyle w:val="TOC3"/>
            <w:tabs>
              <w:tab w:val="right" w:pos="10214"/>
            </w:tabs>
            <w:rPr>
              <w:rFonts w:asciiTheme="minorHAnsi" w:hAnsiTheme="minorHAnsi" w:cstheme="minorBidi"/>
              <w:noProof/>
              <w:sz w:val="22"/>
              <w:szCs w:val="22"/>
            </w:rPr>
          </w:pPr>
          <w:hyperlink w:anchor="_Toc133057400" w:history="1">
            <w:r w:rsidRPr="00A34E4A">
              <w:rPr>
                <w:rStyle w:val="Hyperlink"/>
                <w:noProof/>
              </w:rPr>
              <w:t>Receiving RNA Stability Control qPCR Primers</w:t>
            </w:r>
            <w:r>
              <w:rPr>
                <w:noProof/>
                <w:webHidden/>
              </w:rPr>
              <w:tab/>
            </w:r>
            <w:r>
              <w:rPr>
                <w:noProof/>
                <w:webHidden/>
              </w:rPr>
              <w:fldChar w:fldCharType="begin"/>
            </w:r>
            <w:r>
              <w:rPr>
                <w:noProof/>
                <w:webHidden/>
              </w:rPr>
              <w:instrText xml:space="preserve"> PAGEREF _Toc133057400 \h </w:instrText>
            </w:r>
            <w:r>
              <w:rPr>
                <w:noProof/>
                <w:webHidden/>
              </w:rPr>
            </w:r>
            <w:r>
              <w:rPr>
                <w:noProof/>
                <w:webHidden/>
              </w:rPr>
              <w:fldChar w:fldCharType="separate"/>
            </w:r>
            <w:r>
              <w:rPr>
                <w:noProof/>
                <w:webHidden/>
              </w:rPr>
              <w:t>54</w:t>
            </w:r>
            <w:r>
              <w:rPr>
                <w:noProof/>
                <w:webHidden/>
              </w:rPr>
              <w:fldChar w:fldCharType="end"/>
            </w:r>
          </w:hyperlink>
        </w:p>
        <w:p w14:paraId="57DF1ADE" w14:textId="1130DE6B" w:rsidR="00716CC3" w:rsidRDefault="00716CC3">
          <w:pPr>
            <w:pStyle w:val="TOC3"/>
            <w:tabs>
              <w:tab w:val="right" w:pos="10214"/>
            </w:tabs>
            <w:rPr>
              <w:rFonts w:asciiTheme="minorHAnsi" w:hAnsiTheme="minorHAnsi" w:cstheme="minorBidi"/>
              <w:noProof/>
              <w:sz w:val="22"/>
              <w:szCs w:val="22"/>
            </w:rPr>
          </w:pPr>
          <w:hyperlink w:anchor="_Toc133057401" w:history="1">
            <w:r w:rsidRPr="00A34E4A">
              <w:rPr>
                <w:rStyle w:val="Hyperlink"/>
                <w:noProof/>
              </w:rPr>
              <w:t xml:space="preserve">Real-Time Primer Efficiency Test of </w:t>
            </w:r>
            <w:r w:rsidRPr="00A34E4A">
              <w:rPr>
                <w:rStyle w:val="Hyperlink"/>
                <w:i/>
                <w:iCs/>
                <w:noProof/>
              </w:rPr>
              <w:t>secG</w:t>
            </w:r>
            <w:r w:rsidRPr="00A34E4A">
              <w:rPr>
                <w:rStyle w:val="Hyperlink"/>
                <w:noProof/>
              </w:rPr>
              <w:t xml:space="preserve"> and </w:t>
            </w:r>
            <w:r w:rsidRPr="00A34E4A">
              <w:rPr>
                <w:rStyle w:val="Hyperlink"/>
                <w:i/>
                <w:iCs/>
                <w:noProof/>
              </w:rPr>
              <w:t>rpsO</w:t>
            </w:r>
            <w:r w:rsidRPr="00A34E4A">
              <w:rPr>
                <w:rStyle w:val="Hyperlink"/>
                <w:noProof/>
              </w:rPr>
              <w:t xml:space="preserve"> qRT-PCR Primers for cDNA</w:t>
            </w:r>
            <w:r>
              <w:rPr>
                <w:noProof/>
                <w:webHidden/>
              </w:rPr>
              <w:tab/>
            </w:r>
            <w:r>
              <w:rPr>
                <w:noProof/>
                <w:webHidden/>
              </w:rPr>
              <w:fldChar w:fldCharType="begin"/>
            </w:r>
            <w:r>
              <w:rPr>
                <w:noProof/>
                <w:webHidden/>
              </w:rPr>
              <w:instrText xml:space="preserve"> PAGEREF _Toc133057401 \h </w:instrText>
            </w:r>
            <w:r>
              <w:rPr>
                <w:noProof/>
                <w:webHidden/>
              </w:rPr>
            </w:r>
            <w:r>
              <w:rPr>
                <w:noProof/>
                <w:webHidden/>
              </w:rPr>
              <w:fldChar w:fldCharType="separate"/>
            </w:r>
            <w:r>
              <w:rPr>
                <w:noProof/>
                <w:webHidden/>
              </w:rPr>
              <w:t>54</w:t>
            </w:r>
            <w:r>
              <w:rPr>
                <w:noProof/>
                <w:webHidden/>
              </w:rPr>
              <w:fldChar w:fldCharType="end"/>
            </w:r>
          </w:hyperlink>
        </w:p>
        <w:p w14:paraId="2516ACD0" w14:textId="46391B76" w:rsidR="00716CC3" w:rsidRDefault="00716CC3">
          <w:pPr>
            <w:pStyle w:val="TOC2"/>
            <w:tabs>
              <w:tab w:val="right" w:pos="10214"/>
            </w:tabs>
            <w:rPr>
              <w:rFonts w:asciiTheme="minorHAnsi" w:eastAsiaTheme="minorEastAsia" w:hAnsiTheme="minorHAnsi" w:cstheme="minorBidi"/>
              <w:noProof/>
              <w:sz w:val="22"/>
              <w:szCs w:val="22"/>
            </w:rPr>
          </w:pPr>
          <w:hyperlink w:anchor="_Toc133057402" w:history="1">
            <w:r w:rsidRPr="00A34E4A">
              <w:rPr>
                <w:rStyle w:val="Hyperlink"/>
                <w:noProof/>
              </w:rPr>
              <w:t>Satrurday, Apr</w:t>
            </w:r>
            <w:r w:rsidRPr="00A34E4A">
              <w:rPr>
                <w:rStyle w:val="Hyperlink"/>
                <w:noProof/>
              </w:rPr>
              <w:t>i</w:t>
            </w:r>
            <w:r w:rsidRPr="00A34E4A">
              <w:rPr>
                <w:rStyle w:val="Hyperlink"/>
                <w:noProof/>
              </w:rPr>
              <w:t>l 22, 2023</w:t>
            </w:r>
            <w:r>
              <w:rPr>
                <w:noProof/>
                <w:webHidden/>
              </w:rPr>
              <w:tab/>
            </w:r>
            <w:r>
              <w:rPr>
                <w:noProof/>
                <w:webHidden/>
              </w:rPr>
              <w:fldChar w:fldCharType="begin"/>
            </w:r>
            <w:r>
              <w:rPr>
                <w:noProof/>
                <w:webHidden/>
              </w:rPr>
              <w:instrText xml:space="preserve"> PAGEREF _Toc133057402 \h </w:instrText>
            </w:r>
            <w:r>
              <w:rPr>
                <w:noProof/>
                <w:webHidden/>
              </w:rPr>
            </w:r>
            <w:r>
              <w:rPr>
                <w:noProof/>
                <w:webHidden/>
              </w:rPr>
              <w:fldChar w:fldCharType="separate"/>
            </w:r>
            <w:r>
              <w:rPr>
                <w:noProof/>
                <w:webHidden/>
              </w:rPr>
              <w:t>55</w:t>
            </w:r>
            <w:r>
              <w:rPr>
                <w:noProof/>
                <w:webHidden/>
              </w:rPr>
              <w:fldChar w:fldCharType="end"/>
            </w:r>
          </w:hyperlink>
        </w:p>
        <w:p w14:paraId="71F06C32" w14:textId="66FD223D" w:rsidR="00716CC3" w:rsidRDefault="00716CC3">
          <w:pPr>
            <w:pStyle w:val="TOC2"/>
            <w:tabs>
              <w:tab w:val="right" w:pos="10214"/>
            </w:tabs>
            <w:rPr>
              <w:rFonts w:asciiTheme="minorHAnsi" w:eastAsiaTheme="minorEastAsia" w:hAnsiTheme="minorHAnsi" w:cstheme="minorBidi"/>
              <w:noProof/>
              <w:sz w:val="22"/>
              <w:szCs w:val="22"/>
            </w:rPr>
          </w:pPr>
          <w:hyperlink w:anchor="_Toc133057403" w:history="1">
            <w:r w:rsidRPr="00A34E4A">
              <w:rPr>
                <w:rStyle w:val="Hyperlink"/>
                <w:noProof/>
              </w:rPr>
              <w:t>Sunday, April 23, 2023</w:t>
            </w:r>
            <w:r>
              <w:rPr>
                <w:noProof/>
                <w:webHidden/>
              </w:rPr>
              <w:tab/>
            </w:r>
            <w:r>
              <w:rPr>
                <w:noProof/>
                <w:webHidden/>
              </w:rPr>
              <w:fldChar w:fldCharType="begin"/>
            </w:r>
            <w:r>
              <w:rPr>
                <w:noProof/>
                <w:webHidden/>
              </w:rPr>
              <w:instrText xml:space="preserve"> PAGEREF _Toc133057403 \h </w:instrText>
            </w:r>
            <w:r>
              <w:rPr>
                <w:noProof/>
                <w:webHidden/>
              </w:rPr>
            </w:r>
            <w:r>
              <w:rPr>
                <w:noProof/>
                <w:webHidden/>
              </w:rPr>
              <w:fldChar w:fldCharType="separate"/>
            </w:r>
            <w:r>
              <w:rPr>
                <w:noProof/>
                <w:webHidden/>
              </w:rPr>
              <w:t>55</w:t>
            </w:r>
            <w:r>
              <w:rPr>
                <w:noProof/>
                <w:webHidden/>
              </w:rPr>
              <w:fldChar w:fldCharType="end"/>
            </w:r>
          </w:hyperlink>
        </w:p>
        <w:p w14:paraId="2F73A2B1" w14:textId="1BCA65FB" w:rsidR="00716CC3" w:rsidRDefault="00716CC3">
          <w:pPr>
            <w:pStyle w:val="TOC2"/>
            <w:tabs>
              <w:tab w:val="right" w:pos="10214"/>
            </w:tabs>
            <w:rPr>
              <w:rFonts w:asciiTheme="minorHAnsi" w:eastAsiaTheme="minorEastAsia" w:hAnsiTheme="minorHAnsi" w:cstheme="minorBidi"/>
              <w:noProof/>
              <w:sz w:val="22"/>
              <w:szCs w:val="22"/>
            </w:rPr>
          </w:pPr>
          <w:hyperlink w:anchor="_Toc133057404" w:history="1">
            <w:r w:rsidRPr="00A34E4A">
              <w:rPr>
                <w:rStyle w:val="Hyperlink"/>
                <w:noProof/>
              </w:rPr>
              <w:t>Monday, April 24, 2023</w:t>
            </w:r>
            <w:r>
              <w:rPr>
                <w:noProof/>
                <w:webHidden/>
              </w:rPr>
              <w:tab/>
            </w:r>
            <w:r>
              <w:rPr>
                <w:noProof/>
                <w:webHidden/>
              </w:rPr>
              <w:fldChar w:fldCharType="begin"/>
            </w:r>
            <w:r>
              <w:rPr>
                <w:noProof/>
                <w:webHidden/>
              </w:rPr>
              <w:instrText xml:space="preserve"> PAGEREF _Toc133057404 \h </w:instrText>
            </w:r>
            <w:r>
              <w:rPr>
                <w:noProof/>
                <w:webHidden/>
              </w:rPr>
            </w:r>
            <w:r>
              <w:rPr>
                <w:noProof/>
                <w:webHidden/>
              </w:rPr>
              <w:fldChar w:fldCharType="separate"/>
            </w:r>
            <w:r>
              <w:rPr>
                <w:noProof/>
                <w:webHidden/>
              </w:rPr>
              <w:t>56</w:t>
            </w:r>
            <w:r>
              <w:rPr>
                <w:noProof/>
                <w:webHidden/>
              </w:rPr>
              <w:fldChar w:fldCharType="end"/>
            </w:r>
          </w:hyperlink>
        </w:p>
        <w:p w14:paraId="023522C4" w14:textId="31DCB7FE" w:rsidR="00716CC3" w:rsidRDefault="00716CC3">
          <w:pPr>
            <w:pStyle w:val="TOC2"/>
            <w:tabs>
              <w:tab w:val="right" w:pos="10214"/>
            </w:tabs>
            <w:rPr>
              <w:rFonts w:asciiTheme="minorHAnsi" w:eastAsiaTheme="minorEastAsia" w:hAnsiTheme="minorHAnsi" w:cstheme="minorBidi"/>
              <w:noProof/>
              <w:sz w:val="22"/>
              <w:szCs w:val="22"/>
            </w:rPr>
          </w:pPr>
          <w:hyperlink w:anchor="_Toc133057405" w:history="1">
            <w:r w:rsidRPr="00A34E4A">
              <w:rPr>
                <w:rStyle w:val="Hyperlink"/>
                <w:noProof/>
              </w:rPr>
              <w:t>Tuesday, April 25, 2023</w:t>
            </w:r>
            <w:r>
              <w:rPr>
                <w:noProof/>
                <w:webHidden/>
              </w:rPr>
              <w:tab/>
            </w:r>
            <w:r>
              <w:rPr>
                <w:noProof/>
                <w:webHidden/>
              </w:rPr>
              <w:fldChar w:fldCharType="begin"/>
            </w:r>
            <w:r>
              <w:rPr>
                <w:noProof/>
                <w:webHidden/>
              </w:rPr>
              <w:instrText xml:space="preserve"> PAGEREF _Toc133057405 \h </w:instrText>
            </w:r>
            <w:r>
              <w:rPr>
                <w:noProof/>
                <w:webHidden/>
              </w:rPr>
            </w:r>
            <w:r>
              <w:rPr>
                <w:noProof/>
                <w:webHidden/>
              </w:rPr>
              <w:fldChar w:fldCharType="separate"/>
            </w:r>
            <w:r>
              <w:rPr>
                <w:noProof/>
                <w:webHidden/>
              </w:rPr>
              <w:t>56</w:t>
            </w:r>
            <w:r>
              <w:rPr>
                <w:noProof/>
                <w:webHidden/>
              </w:rPr>
              <w:fldChar w:fldCharType="end"/>
            </w:r>
          </w:hyperlink>
        </w:p>
        <w:p w14:paraId="4B837119" w14:textId="483DEED7" w:rsidR="00716CC3" w:rsidRDefault="00716CC3">
          <w:pPr>
            <w:pStyle w:val="TOC2"/>
            <w:tabs>
              <w:tab w:val="right" w:pos="10214"/>
            </w:tabs>
            <w:rPr>
              <w:rFonts w:asciiTheme="minorHAnsi" w:eastAsiaTheme="minorEastAsia" w:hAnsiTheme="minorHAnsi" w:cstheme="minorBidi"/>
              <w:noProof/>
              <w:sz w:val="22"/>
              <w:szCs w:val="22"/>
            </w:rPr>
          </w:pPr>
          <w:hyperlink w:anchor="_Toc133057406" w:history="1">
            <w:r w:rsidRPr="00A34E4A">
              <w:rPr>
                <w:rStyle w:val="Hyperlink"/>
                <w:noProof/>
              </w:rPr>
              <w:t>Wednesday, April 26, 2023</w:t>
            </w:r>
            <w:r>
              <w:rPr>
                <w:noProof/>
                <w:webHidden/>
              </w:rPr>
              <w:tab/>
            </w:r>
            <w:r>
              <w:rPr>
                <w:noProof/>
                <w:webHidden/>
              </w:rPr>
              <w:fldChar w:fldCharType="begin"/>
            </w:r>
            <w:r>
              <w:rPr>
                <w:noProof/>
                <w:webHidden/>
              </w:rPr>
              <w:instrText xml:space="preserve"> PAGEREF _Toc133057406 \h </w:instrText>
            </w:r>
            <w:r>
              <w:rPr>
                <w:noProof/>
                <w:webHidden/>
              </w:rPr>
            </w:r>
            <w:r>
              <w:rPr>
                <w:noProof/>
                <w:webHidden/>
              </w:rPr>
              <w:fldChar w:fldCharType="separate"/>
            </w:r>
            <w:r>
              <w:rPr>
                <w:noProof/>
                <w:webHidden/>
              </w:rPr>
              <w:t>56</w:t>
            </w:r>
            <w:r>
              <w:rPr>
                <w:noProof/>
                <w:webHidden/>
              </w:rPr>
              <w:fldChar w:fldCharType="end"/>
            </w:r>
          </w:hyperlink>
        </w:p>
        <w:p w14:paraId="0C96B942" w14:textId="3464CFCE" w:rsidR="00716CC3" w:rsidRDefault="00716CC3">
          <w:pPr>
            <w:pStyle w:val="TOC2"/>
            <w:tabs>
              <w:tab w:val="right" w:pos="10214"/>
            </w:tabs>
            <w:rPr>
              <w:rFonts w:asciiTheme="minorHAnsi" w:eastAsiaTheme="minorEastAsia" w:hAnsiTheme="minorHAnsi" w:cstheme="minorBidi"/>
              <w:noProof/>
              <w:sz w:val="22"/>
              <w:szCs w:val="22"/>
            </w:rPr>
          </w:pPr>
          <w:hyperlink w:anchor="_Toc133057407" w:history="1">
            <w:r w:rsidRPr="00A34E4A">
              <w:rPr>
                <w:rStyle w:val="Hyperlink"/>
                <w:noProof/>
              </w:rPr>
              <w:t>Thursday, April 27, 2023</w:t>
            </w:r>
            <w:r>
              <w:rPr>
                <w:noProof/>
                <w:webHidden/>
              </w:rPr>
              <w:tab/>
            </w:r>
            <w:r>
              <w:rPr>
                <w:noProof/>
                <w:webHidden/>
              </w:rPr>
              <w:fldChar w:fldCharType="begin"/>
            </w:r>
            <w:r>
              <w:rPr>
                <w:noProof/>
                <w:webHidden/>
              </w:rPr>
              <w:instrText xml:space="preserve"> PAGEREF _Toc133057407 \h </w:instrText>
            </w:r>
            <w:r>
              <w:rPr>
                <w:noProof/>
                <w:webHidden/>
              </w:rPr>
            </w:r>
            <w:r>
              <w:rPr>
                <w:noProof/>
                <w:webHidden/>
              </w:rPr>
              <w:fldChar w:fldCharType="separate"/>
            </w:r>
            <w:r>
              <w:rPr>
                <w:noProof/>
                <w:webHidden/>
              </w:rPr>
              <w:t>56</w:t>
            </w:r>
            <w:r>
              <w:rPr>
                <w:noProof/>
                <w:webHidden/>
              </w:rPr>
              <w:fldChar w:fldCharType="end"/>
            </w:r>
          </w:hyperlink>
        </w:p>
        <w:p w14:paraId="0D4DD60C" w14:textId="28C27F45" w:rsidR="00716CC3" w:rsidRDefault="00716CC3">
          <w:pPr>
            <w:pStyle w:val="TOC2"/>
            <w:tabs>
              <w:tab w:val="right" w:pos="10214"/>
            </w:tabs>
            <w:rPr>
              <w:rFonts w:asciiTheme="minorHAnsi" w:eastAsiaTheme="minorEastAsia" w:hAnsiTheme="minorHAnsi" w:cstheme="minorBidi"/>
              <w:noProof/>
              <w:sz w:val="22"/>
              <w:szCs w:val="22"/>
            </w:rPr>
          </w:pPr>
          <w:hyperlink w:anchor="_Toc133057408" w:history="1">
            <w:r w:rsidRPr="00A34E4A">
              <w:rPr>
                <w:rStyle w:val="Hyperlink"/>
                <w:noProof/>
              </w:rPr>
              <w:t>Friday, April 28, 2023</w:t>
            </w:r>
            <w:r>
              <w:rPr>
                <w:noProof/>
                <w:webHidden/>
              </w:rPr>
              <w:tab/>
            </w:r>
            <w:r>
              <w:rPr>
                <w:noProof/>
                <w:webHidden/>
              </w:rPr>
              <w:fldChar w:fldCharType="begin"/>
            </w:r>
            <w:r>
              <w:rPr>
                <w:noProof/>
                <w:webHidden/>
              </w:rPr>
              <w:instrText xml:space="preserve"> PAGEREF _Toc133057408 \h </w:instrText>
            </w:r>
            <w:r>
              <w:rPr>
                <w:noProof/>
                <w:webHidden/>
              </w:rPr>
            </w:r>
            <w:r>
              <w:rPr>
                <w:noProof/>
                <w:webHidden/>
              </w:rPr>
              <w:fldChar w:fldCharType="separate"/>
            </w:r>
            <w:r>
              <w:rPr>
                <w:noProof/>
                <w:webHidden/>
              </w:rPr>
              <w:t>56</w:t>
            </w:r>
            <w:r>
              <w:rPr>
                <w:noProof/>
                <w:webHidden/>
              </w:rPr>
              <w:fldChar w:fldCharType="end"/>
            </w:r>
          </w:hyperlink>
        </w:p>
        <w:p w14:paraId="7E193F41" w14:textId="1A61EBAC" w:rsidR="00716CC3" w:rsidRDefault="00716CC3">
          <w:pPr>
            <w:pStyle w:val="TOC1"/>
            <w:rPr>
              <w:rFonts w:asciiTheme="minorHAnsi" w:eastAsiaTheme="minorEastAsia" w:hAnsiTheme="minorHAnsi" w:cstheme="minorBidi"/>
              <w:noProof/>
              <w:sz w:val="22"/>
              <w:szCs w:val="22"/>
            </w:rPr>
          </w:pPr>
          <w:hyperlink w:anchor="_Toc133057409" w:history="1">
            <w:r w:rsidRPr="00A34E4A">
              <w:rPr>
                <w:rStyle w:val="Hyperlink"/>
                <w:noProof/>
              </w:rPr>
              <w:t>Bibliography</w:t>
            </w:r>
            <w:r>
              <w:rPr>
                <w:noProof/>
                <w:webHidden/>
              </w:rPr>
              <w:tab/>
            </w:r>
            <w:r>
              <w:rPr>
                <w:noProof/>
                <w:webHidden/>
              </w:rPr>
              <w:fldChar w:fldCharType="begin"/>
            </w:r>
            <w:r>
              <w:rPr>
                <w:noProof/>
                <w:webHidden/>
              </w:rPr>
              <w:instrText xml:space="preserve"> PAGEREF _Toc133057409 \h </w:instrText>
            </w:r>
            <w:r>
              <w:rPr>
                <w:noProof/>
                <w:webHidden/>
              </w:rPr>
            </w:r>
            <w:r>
              <w:rPr>
                <w:noProof/>
                <w:webHidden/>
              </w:rPr>
              <w:fldChar w:fldCharType="separate"/>
            </w:r>
            <w:r>
              <w:rPr>
                <w:noProof/>
                <w:webHidden/>
              </w:rPr>
              <w:t>57</w:t>
            </w:r>
            <w:r>
              <w:rPr>
                <w:noProof/>
                <w:webHidden/>
              </w:rPr>
              <w:fldChar w:fldCharType="end"/>
            </w:r>
          </w:hyperlink>
        </w:p>
        <w:p w14:paraId="3AE96F58" w14:textId="299CA9F5" w:rsidR="004677E4" w:rsidRPr="006F580A" w:rsidRDefault="00C90D9B" w:rsidP="00A07740">
          <w:r w:rsidRPr="006F580A">
            <w:fldChar w:fldCharType="end"/>
          </w:r>
        </w:p>
      </w:sdtContent>
    </w:sdt>
    <w:p w14:paraId="2861626E" w14:textId="13E26919" w:rsidR="004677E4" w:rsidRPr="006F580A" w:rsidRDefault="00C90D9B" w:rsidP="00A07740">
      <w:r w:rsidRPr="006F580A">
        <w:br w:type="page"/>
      </w:r>
    </w:p>
    <w:p w14:paraId="0C62F4D6" w14:textId="28936F31" w:rsidR="006C35D7" w:rsidRDefault="00F75D3E" w:rsidP="006C35D7">
      <w:pPr>
        <w:pStyle w:val="Heading1"/>
      </w:pPr>
      <w:bookmarkStart w:id="0" w:name="_Toc133057290"/>
      <w:r>
        <w:lastRenderedPageBreak/>
        <w:t>March</w:t>
      </w:r>
      <w:r w:rsidR="00753E27" w:rsidRPr="006F580A">
        <w:t xml:space="preserve"> 202</w:t>
      </w:r>
      <w:r w:rsidR="004E5ABC">
        <w:t>3</w:t>
      </w:r>
      <w:bookmarkEnd w:id="0"/>
    </w:p>
    <w:p w14:paraId="7505A955" w14:textId="3F391838" w:rsidR="004E5ABC" w:rsidRPr="006F580A" w:rsidRDefault="004E5ABC" w:rsidP="004E5ABC">
      <w:pPr>
        <w:pStyle w:val="Heading2"/>
      </w:pPr>
      <w:bookmarkStart w:id="1" w:name="_Toc133057291"/>
      <w:r>
        <w:t>Friday</w:t>
      </w:r>
      <w:r w:rsidRPr="006F580A">
        <w:t xml:space="preserve">, </w:t>
      </w:r>
      <w:r w:rsidR="00F75D3E">
        <w:t>March</w:t>
      </w:r>
      <w:r w:rsidRPr="006F580A">
        <w:t xml:space="preserve"> </w:t>
      </w:r>
      <w:r w:rsidR="00F75D3E">
        <w:t>3</w:t>
      </w:r>
      <w:r w:rsidRPr="006F580A">
        <w:t>, 202</w:t>
      </w:r>
      <w:r>
        <w:t>3</w:t>
      </w:r>
      <w:bookmarkEnd w:id="1"/>
    </w:p>
    <w:p w14:paraId="753E1484" w14:textId="77777777" w:rsidR="004E5ABC" w:rsidRPr="006F580A" w:rsidRDefault="004E5ABC" w:rsidP="004E5ABC">
      <w:pPr>
        <w:rPr>
          <w:b/>
          <w:sz w:val="18"/>
          <w:szCs w:val="18"/>
        </w:rPr>
      </w:pPr>
      <w:r w:rsidRPr="006F580A">
        <w:rPr>
          <w:b/>
          <w:sz w:val="18"/>
          <w:szCs w:val="18"/>
        </w:rPr>
        <w:t>To Do:</w:t>
      </w:r>
    </w:p>
    <w:p w14:paraId="21AEB1F8" w14:textId="554D3C84" w:rsidR="004E5ABC" w:rsidRPr="006C35D7" w:rsidRDefault="006C35D7">
      <w:pPr>
        <w:pStyle w:val="ListParagraph"/>
        <w:numPr>
          <w:ilvl w:val="0"/>
          <w:numId w:val="3"/>
        </w:numPr>
        <w:rPr>
          <w:strike/>
          <w:color w:val="000000"/>
          <w:sz w:val="18"/>
          <w:szCs w:val="18"/>
        </w:rPr>
      </w:pPr>
      <w:r w:rsidRPr="006C35D7">
        <w:rPr>
          <w:strike/>
          <w:color w:val="000000"/>
          <w:sz w:val="18"/>
          <w:szCs w:val="18"/>
        </w:rPr>
        <w:t>Streak out KMLFT104, KRLVS16, and LVS-pF</w:t>
      </w:r>
    </w:p>
    <w:p w14:paraId="45EE4CF6" w14:textId="75DC82E7" w:rsidR="004E5ABC" w:rsidRPr="006C35D7" w:rsidRDefault="006C35D7">
      <w:pPr>
        <w:numPr>
          <w:ilvl w:val="0"/>
          <w:numId w:val="3"/>
        </w:numPr>
        <w:pBdr>
          <w:top w:val="nil"/>
          <w:left w:val="nil"/>
          <w:bottom w:val="nil"/>
          <w:right w:val="nil"/>
          <w:between w:val="nil"/>
        </w:pBdr>
        <w:spacing w:after="120"/>
        <w:rPr>
          <w:strike/>
          <w:color w:val="000000"/>
          <w:sz w:val="18"/>
          <w:szCs w:val="18"/>
        </w:rPr>
      </w:pPr>
      <w:r w:rsidRPr="006C35D7">
        <w:rPr>
          <w:strike/>
          <w:color w:val="000000"/>
          <w:sz w:val="18"/>
          <w:szCs w:val="18"/>
        </w:rPr>
        <w:t>Streak out KRLVS28 and KRLVS75</w:t>
      </w:r>
    </w:p>
    <w:p w14:paraId="620B5959" w14:textId="77777777" w:rsidR="004E5ABC" w:rsidRPr="00C5737F" w:rsidRDefault="004E5ABC" w:rsidP="004E5ABC">
      <w:pPr>
        <w:shd w:val="clear" w:color="auto" w:fill="FFFFFF"/>
        <w:spacing w:after="120"/>
        <w:rPr>
          <w:b/>
          <w:u w:val="single"/>
        </w:rPr>
      </w:pPr>
      <w:r w:rsidRPr="006F580A">
        <w:rPr>
          <w:b/>
          <w:u w:val="single"/>
        </w:rPr>
        <w:t>Results and Data:</w:t>
      </w:r>
    </w:p>
    <w:p w14:paraId="686F9F52" w14:textId="363452CC" w:rsidR="004E5ABC" w:rsidRDefault="006C35D7" w:rsidP="00F75D3E">
      <w:pPr>
        <w:spacing w:after="120"/>
        <w:jc w:val="both"/>
        <w:rPr>
          <w:bCs/>
        </w:rPr>
      </w:pPr>
      <w:r>
        <w:rPr>
          <w:bCs/>
        </w:rPr>
        <w:t xml:space="preserve">I struck out all of my strains, a couple of the plates were a little wet, but hopefully they’re okay. </w:t>
      </w:r>
    </w:p>
    <w:p w14:paraId="5991ACBC" w14:textId="3CA5E521" w:rsidR="007A2473" w:rsidRPr="00D24100" w:rsidRDefault="00335158" w:rsidP="00D24100">
      <w:pPr>
        <w:spacing w:after="200"/>
        <w:jc w:val="both"/>
        <w:rPr>
          <w:rFonts w:asciiTheme="majorHAnsi" w:eastAsiaTheme="majorEastAsia" w:hAnsiTheme="majorHAnsi" w:cstheme="majorBidi"/>
          <w:color w:val="4F81BD" w:themeColor="accent1"/>
        </w:rPr>
      </w:pPr>
      <w:r>
        <w:br w:type="page"/>
      </w:r>
    </w:p>
    <w:p w14:paraId="2B581FC9" w14:textId="71C295F9" w:rsidR="004E5ABC" w:rsidRPr="006F580A" w:rsidRDefault="004E5ABC" w:rsidP="004E5ABC">
      <w:pPr>
        <w:pStyle w:val="Heading2"/>
      </w:pPr>
      <w:bookmarkStart w:id="2" w:name="_Toc133057292"/>
      <w:r>
        <w:lastRenderedPageBreak/>
        <w:t>Monday</w:t>
      </w:r>
      <w:r w:rsidRPr="006F580A">
        <w:t xml:space="preserve">, </w:t>
      </w:r>
      <w:r w:rsidR="00F75D3E">
        <w:t>March</w:t>
      </w:r>
      <w:r w:rsidRPr="006F580A">
        <w:t xml:space="preserve"> </w:t>
      </w:r>
      <w:r w:rsidR="00A8458A">
        <w:t>6</w:t>
      </w:r>
      <w:r w:rsidRPr="006F580A">
        <w:t>, 202</w:t>
      </w:r>
      <w:r>
        <w:t>3</w:t>
      </w:r>
      <w:bookmarkEnd w:id="2"/>
    </w:p>
    <w:p w14:paraId="384FC75E" w14:textId="77777777" w:rsidR="00F75D3E" w:rsidRPr="006F580A" w:rsidRDefault="00F75D3E" w:rsidP="00F75D3E">
      <w:pPr>
        <w:rPr>
          <w:b/>
          <w:sz w:val="18"/>
          <w:szCs w:val="18"/>
        </w:rPr>
      </w:pPr>
      <w:r w:rsidRPr="006F580A">
        <w:rPr>
          <w:b/>
          <w:sz w:val="18"/>
          <w:szCs w:val="18"/>
        </w:rPr>
        <w:t>To Do:</w:t>
      </w:r>
    </w:p>
    <w:p w14:paraId="67A030A5" w14:textId="3C7D5346" w:rsidR="00F75D3E" w:rsidRPr="001074A1" w:rsidRDefault="006C35D7" w:rsidP="00F75D3E">
      <w:pPr>
        <w:numPr>
          <w:ilvl w:val="0"/>
          <w:numId w:val="1"/>
        </w:numPr>
        <w:pBdr>
          <w:top w:val="nil"/>
          <w:left w:val="nil"/>
          <w:bottom w:val="nil"/>
          <w:right w:val="nil"/>
          <w:between w:val="nil"/>
        </w:pBdr>
        <w:rPr>
          <w:strike/>
          <w:color w:val="000000"/>
          <w:sz w:val="18"/>
          <w:szCs w:val="18"/>
        </w:rPr>
      </w:pPr>
      <w:r w:rsidRPr="001074A1">
        <w:rPr>
          <w:strike/>
          <w:color w:val="000000"/>
          <w:sz w:val="18"/>
          <w:szCs w:val="18"/>
        </w:rPr>
        <w:t>Patch out KMLFT104, KRLVS16, and LVS-pF</w:t>
      </w:r>
    </w:p>
    <w:p w14:paraId="07771F6F" w14:textId="7667AE24" w:rsidR="00F75D3E" w:rsidRPr="001074A1" w:rsidRDefault="006C35D7" w:rsidP="00F75D3E">
      <w:pPr>
        <w:numPr>
          <w:ilvl w:val="0"/>
          <w:numId w:val="1"/>
        </w:numPr>
        <w:pBdr>
          <w:top w:val="nil"/>
          <w:left w:val="nil"/>
          <w:bottom w:val="nil"/>
          <w:right w:val="nil"/>
          <w:between w:val="nil"/>
        </w:pBdr>
        <w:rPr>
          <w:strike/>
          <w:color w:val="000000"/>
          <w:sz w:val="18"/>
          <w:szCs w:val="18"/>
        </w:rPr>
      </w:pPr>
      <w:r w:rsidRPr="001074A1">
        <w:rPr>
          <w:strike/>
          <w:color w:val="000000"/>
          <w:sz w:val="18"/>
          <w:szCs w:val="18"/>
        </w:rPr>
        <w:t xml:space="preserve">Take KRLVS28 and KRLVS75 plates out of the incubator </w:t>
      </w:r>
    </w:p>
    <w:p w14:paraId="0290A4F3" w14:textId="48AC9F93" w:rsidR="006C35D7" w:rsidRPr="00172D69" w:rsidRDefault="006C35D7" w:rsidP="00F75D3E">
      <w:pPr>
        <w:numPr>
          <w:ilvl w:val="0"/>
          <w:numId w:val="1"/>
        </w:numPr>
        <w:pBdr>
          <w:top w:val="nil"/>
          <w:left w:val="nil"/>
          <w:bottom w:val="nil"/>
          <w:right w:val="nil"/>
          <w:between w:val="nil"/>
        </w:pBdr>
        <w:rPr>
          <w:strike/>
          <w:color w:val="000000"/>
          <w:sz w:val="18"/>
          <w:szCs w:val="18"/>
        </w:rPr>
      </w:pPr>
      <w:r w:rsidRPr="00172D69">
        <w:rPr>
          <w:strike/>
          <w:color w:val="000000"/>
          <w:sz w:val="18"/>
          <w:szCs w:val="18"/>
        </w:rPr>
        <w:t xml:space="preserve">Make </w:t>
      </w:r>
      <w:r w:rsidR="001074A1" w:rsidRPr="00172D69">
        <w:rPr>
          <w:strike/>
          <w:color w:val="000000"/>
          <w:sz w:val="18"/>
          <w:szCs w:val="18"/>
        </w:rPr>
        <w:t xml:space="preserve">and filter sterilize </w:t>
      </w:r>
      <w:r w:rsidRPr="00172D69">
        <w:rPr>
          <w:strike/>
          <w:color w:val="000000"/>
          <w:sz w:val="18"/>
          <w:szCs w:val="18"/>
        </w:rPr>
        <w:t>2.5% iron pyrophosphate</w:t>
      </w:r>
    </w:p>
    <w:p w14:paraId="4B8AC137" w14:textId="03EDEEC3" w:rsidR="001074A1" w:rsidRPr="00172D69" w:rsidRDefault="001074A1" w:rsidP="00F75D3E">
      <w:pPr>
        <w:numPr>
          <w:ilvl w:val="0"/>
          <w:numId w:val="1"/>
        </w:numPr>
        <w:pBdr>
          <w:top w:val="nil"/>
          <w:left w:val="nil"/>
          <w:bottom w:val="nil"/>
          <w:right w:val="nil"/>
          <w:between w:val="nil"/>
        </w:pBdr>
        <w:rPr>
          <w:strike/>
          <w:color w:val="000000"/>
          <w:sz w:val="18"/>
          <w:szCs w:val="18"/>
        </w:rPr>
      </w:pPr>
      <w:r w:rsidRPr="00172D69">
        <w:rPr>
          <w:strike/>
          <w:color w:val="000000"/>
          <w:sz w:val="18"/>
          <w:szCs w:val="18"/>
        </w:rPr>
        <w:t>Supplement MHB</w:t>
      </w:r>
    </w:p>
    <w:p w14:paraId="59ED60D1" w14:textId="555BAFE4" w:rsidR="001074A1" w:rsidRPr="00172D69" w:rsidRDefault="001074A1" w:rsidP="00F75D3E">
      <w:pPr>
        <w:numPr>
          <w:ilvl w:val="0"/>
          <w:numId w:val="1"/>
        </w:numPr>
        <w:pBdr>
          <w:top w:val="nil"/>
          <w:left w:val="nil"/>
          <w:bottom w:val="nil"/>
          <w:right w:val="nil"/>
          <w:between w:val="nil"/>
        </w:pBdr>
        <w:rPr>
          <w:strike/>
          <w:color w:val="000000"/>
          <w:sz w:val="18"/>
          <w:szCs w:val="18"/>
        </w:rPr>
      </w:pPr>
      <w:r w:rsidRPr="00172D69">
        <w:rPr>
          <w:strike/>
          <w:color w:val="000000"/>
          <w:sz w:val="18"/>
          <w:szCs w:val="18"/>
        </w:rPr>
        <w:t>Make yeast overnights</w:t>
      </w:r>
    </w:p>
    <w:p w14:paraId="7FFD919A" w14:textId="3DF0BEEA" w:rsidR="00F75D3E" w:rsidRPr="00172D69" w:rsidRDefault="00172D69" w:rsidP="00F75D3E">
      <w:pPr>
        <w:numPr>
          <w:ilvl w:val="0"/>
          <w:numId w:val="1"/>
        </w:numPr>
        <w:pBdr>
          <w:top w:val="nil"/>
          <w:left w:val="nil"/>
          <w:bottom w:val="nil"/>
          <w:right w:val="nil"/>
          <w:between w:val="nil"/>
        </w:pBdr>
        <w:spacing w:after="120"/>
        <w:rPr>
          <w:strike/>
          <w:color w:val="000000"/>
          <w:sz w:val="18"/>
          <w:szCs w:val="18"/>
        </w:rPr>
      </w:pPr>
      <w:r w:rsidRPr="00172D69">
        <w:rPr>
          <w:strike/>
          <w:color w:val="000000"/>
          <w:sz w:val="18"/>
          <w:szCs w:val="18"/>
        </w:rPr>
        <w:t>Set up tubes for tomorrow</w:t>
      </w:r>
    </w:p>
    <w:p w14:paraId="3DC7CE8F" w14:textId="77777777" w:rsidR="00F75D3E" w:rsidRDefault="00F75D3E" w:rsidP="00F75D3E">
      <w:pPr>
        <w:shd w:val="clear" w:color="auto" w:fill="FFFFFF"/>
        <w:spacing w:after="120"/>
        <w:rPr>
          <w:b/>
          <w:u w:val="single"/>
        </w:rPr>
      </w:pPr>
      <w:r w:rsidRPr="006F580A">
        <w:rPr>
          <w:b/>
          <w:u w:val="single"/>
        </w:rPr>
        <w:t>Results and Data:</w:t>
      </w:r>
    </w:p>
    <w:p w14:paraId="045665F2" w14:textId="104A5AFD" w:rsidR="001074A1" w:rsidRPr="001074A1" w:rsidRDefault="001074A1" w:rsidP="001074A1">
      <w:pPr>
        <w:pStyle w:val="Heading3"/>
      </w:pPr>
      <w:bookmarkStart w:id="3" w:name="_Toc128992695"/>
      <w:bookmarkStart w:id="4" w:name="_Toc133057293"/>
      <w:r>
        <w:t>Reagents</w:t>
      </w:r>
      <w:bookmarkEnd w:id="3"/>
      <w:bookmarkEnd w:id="4"/>
    </w:p>
    <w:p w14:paraId="0191B9A1" w14:textId="77777777" w:rsidR="001074A1" w:rsidRPr="006F580A" w:rsidRDefault="001074A1" w:rsidP="001074A1">
      <w:pPr>
        <w:shd w:val="clear" w:color="auto" w:fill="FFFFFF"/>
        <w:contextualSpacing/>
        <w:rPr>
          <w:color w:val="000000"/>
        </w:rPr>
      </w:pPr>
      <w:r w:rsidRPr="006F580A">
        <w:rPr>
          <w:color w:val="000000"/>
        </w:rPr>
        <w:t>2.5% Iron pyrophosphate</w:t>
      </w:r>
    </w:p>
    <w:p w14:paraId="4E8AF841" w14:textId="77777777" w:rsidR="001074A1" w:rsidRDefault="001074A1" w:rsidP="001074A1">
      <w:pPr>
        <w:shd w:val="clear" w:color="auto" w:fill="FFFFFF"/>
        <w:ind w:left="720"/>
        <w:rPr>
          <w:color w:val="000000"/>
        </w:rPr>
      </w:pPr>
      <w:r w:rsidRPr="006F580A">
        <w:rPr>
          <w:color w:val="000000"/>
        </w:rPr>
        <w:t>0.75g iron pyrophosphate (cabinet) in 30mL of ddiH2O (type 1), dissolved overnight, fresh solution every 2 weeks</w:t>
      </w:r>
    </w:p>
    <w:p w14:paraId="4462BA3E" w14:textId="77777777" w:rsidR="001074A1" w:rsidRDefault="001074A1" w:rsidP="001074A1">
      <w:pPr>
        <w:shd w:val="clear" w:color="auto" w:fill="FFFFFF"/>
        <w:rPr>
          <w:color w:val="000000"/>
        </w:rPr>
      </w:pPr>
    </w:p>
    <w:p w14:paraId="1A8FBFA8" w14:textId="77777777" w:rsidR="001074A1" w:rsidRPr="006F580A" w:rsidRDefault="001074A1" w:rsidP="001074A1">
      <w:pPr>
        <w:rPr>
          <w:bCs/>
        </w:rPr>
      </w:pPr>
      <w:r w:rsidRPr="006F580A">
        <w:rPr>
          <w:bCs/>
        </w:rPr>
        <w:t>Mueller Hinton Broth (500 mL)</w:t>
      </w:r>
    </w:p>
    <w:p w14:paraId="17B84F6C" w14:textId="77777777" w:rsidR="001074A1" w:rsidRPr="006F580A" w:rsidRDefault="001074A1" w:rsidP="001074A1">
      <w:pPr>
        <w:ind w:left="360"/>
        <w:rPr>
          <w:bCs/>
        </w:rPr>
      </w:pPr>
      <w:r w:rsidRPr="006F580A">
        <w:rPr>
          <w:bCs/>
        </w:rPr>
        <w:t xml:space="preserve">To supplement add: </w:t>
      </w:r>
    </w:p>
    <w:p w14:paraId="14CBAF57" w14:textId="77777777" w:rsidR="001074A1" w:rsidRPr="006F580A" w:rsidRDefault="001074A1" w:rsidP="001074A1">
      <w:pPr>
        <w:ind w:left="720"/>
        <w:rPr>
          <w:bCs/>
        </w:rPr>
      </w:pPr>
      <w:r w:rsidRPr="006F580A">
        <w:rPr>
          <w:bCs/>
        </w:rPr>
        <w:t xml:space="preserve">5mL of 10% glucose  </w:t>
      </w:r>
    </w:p>
    <w:p w14:paraId="65124C8F" w14:textId="77777777" w:rsidR="001074A1" w:rsidRPr="006F580A" w:rsidRDefault="001074A1" w:rsidP="001074A1">
      <w:pPr>
        <w:ind w:left="720"/>
        <w:rPr>
          <w:bCs/>
        </w:rPr>
      </w:pPr>
      <w:r w:rsidRPr="006F580A">
        <w:rPr>
          <w:bCs/>
        </w:rPr>
        <w:t xml:space="preserve">5mL of 2.5% iron pyrophosphate </w:t>
      </w:r>
    </w:p>
    <w:p w14:paraId="0A0FED62" w14:textId="77777777" w:rsidR="001074A1" w:rsidRPr="006F580A" w:rsidRDefault="001074A1" w:rsidP="001074A1">
      <w:pPr>
        <w:ind w:left="720"/>
        <w:rPr>
          <w:bCs/>
        </w:rPr>
      </w:pPr>
      <w:proofErr w:type="spellStart"/>
      <w:r w:rsidRPr="006F580A">
        <w:rPr>
          <w:bCs/>
        </w:rPr>
        <w:t>isovitalex</w:t>
      </w:r>
      <w:proofErr w:type="spellEnd"/>
      <w:r w:rsidRPr="006F580A">
        <w:rPr>
          <w:bCs/>
        </w:rPr>
        <w:t xml:space="preserve"> (combine 10mL from liquid vial with solids, add entire volume to broth)</w:t>
      </w:r>
    </w:p>
    <w:p w14:paraId="354C297A" w14:textId="57D8F15F" w:rsidR="00F75D3E" w:rsidRPr="00172D69" w:rsidRDefault="001074A1" w:rsidP="00172D69">
      <w:pPr>
        <w:ind w:left="360"/>
        <w:rPr>
          <w:bCs/>
        </w:rPr>
      </w:pPr>
      <w:r w:rsidRPr="006F580A">
        <w:rPr>
          <w:bCs/>
        </w:rPr>
        <w:t>Can keep this supplemented media for 2 weeks, storing at 4  ̊C</w:t>
      </w:r>
    </w:p>
    <w:p w14:paraId="5427F18E" w14:textId="15F0565B" w:rsidR="004E5ABC" w:rsidRPr="0038229D" w:rsidRDefault="004E5ABC" w:rsidP="004E5ABC">
      <w:pPr>
        <w:pStyle w:val="Heading2"/>
      </w:pPr>
      <w:bookmarkStart w:id="5" w:name="_Toc133057294"/>
      <w:r>
        <w:t>Tuesday</w:t>
      </w:r>
      <w:r w:rsidRPr="0038229D">
        <w:t xml:space="preserve">, </w:t>
      </w:r>
      <w:r w:rsidR="00F75D3E">
        <w:t>March</w:t>
      </w:r>
      <w:r w:rsidRPr="0038229D">
        <w:t xml:space="preserve"> </w:t>
      </w:r>
      <w:r w:rsidR="00A8458A">
        <w:t>7</w:t>
      </w:r>
      <w:r w:rsidRPr="0038229D">
        <w:t>, 202</w:t>
      </w:r>
      <w:r>
        <w:t>3</w:t>
      </w:r>
      <w:bookmarkEnd w:id="5"/>
    </w:p>
    <w:p w14:paraId="6E35E884" w14:textId="77777777" w:rsidR="00F75D3E" w:rsidRPr="006F580A" w:rsidRDefault="00F75D3E" w:rsidP="00F75D3E">
      <w:pPr>
        <w:rPr>
          <w:b/>
          <w:sz w:val="18"/>
          <w:szCs w:val="18"/>
        </w:rPr>
      </w:pPr>
      <w:r w:rsidRPr="006F580A">
        <w:rPr>
          <w:b/>
          <w:sz w:val="18"/>
          <w:szCs w:val="18"/>
        </w:rPr>
        <w:t>To Do:</w:t>
      </w:r>
    </w:p>
    <w:p w14:paraId="2525F4A9" w14:textId="595DB478" w:rsidR="00F75D3E" w:rsidRPr="004E418B" w:rsidRDefault="006C35D7">
      <w:pPr>
        <w:numPr>
          <w:ilvl w:val="0"/>
          <w:numId w:val="4"/>
        </w:numPr>
        <w:pBdr>
          <w:top w:val="nil"/>
          <w:left w:val="nil"/>
          <w:bottom w:val="nil"/>
          <w:right w:val="nil"/>
          <w:between w:val="nil"/>
        </w:pBdr>
        <w:rPr>
          <w:strike/>
          <w:color w:val="000000"/>
          <w:sz w:val="18"/>
          <w:szCs w:val="18"/>
        </w:rPr>
      </w:pPr>
      <w:r w:rsidRPr="004E418B">
        <w:rPr>
          <w:strike/>
          <w:color w:val="000000"/>
          <w:sz w:val="18"/>
          <w:szCs w:val="18"/>
        </w:rPr>
        <w:t xml:space="preserve">Set up cultures of 1/3/LVS for RNA </w:t>
      </w:r>
      <w:proofErr w:type="spellStart"/>
      <w:r w:rsidRPr="004E418B">
        <w:rPr>
          <w:strike/>
          <w:color w:val="000000"/>
          <w:sz w:val="18"/>
          <w:szCs w:val="18"/>
        </w:rPr>
        <w:t>putification</w:t>
      </w:r>
      <w:proofErr w:type="spellEnd"/>
    </w:p>
    <w:p w14:paraId="7AE1426C" w14:textId="11EE3302" w:rsidR="006C35D7" w:rsidRPr="0040346C" w:rsidRDefault="006C35D7">
      <w:pPr>
        <w:numPr>
          <w:ilvl w:val="0"/>
          <w:numId w:val="4"/>
        </w:numPr>
        <w:pBdr>
          <w:top w:val="nil"/>
          <w:left w:val="nil"/>
          <w:bottom w:val="nil"/>
          <w:right w:val="nil"/>
          <w:between w:val="nil"/>
        </w:pBdr>
        <w:rPr>
          <w:strike/>
          <w:color w:val="000000"/>
          <w:sz w:val="18"/>
          <w:szCs w:val="18"/>
        </w:rPr>
      </w:pPr>
      <w:r w:rsidRPr="0040346C">
        <w:rPr>
          <w:strike/>
          <w:color w:val="000000"/>
          <w:sz w:val="18"/>
          <w:szCs w:val="18"/>
        </w:rPr>
        <w:t>Miniprep yeast transformations</w:t>
      </w:r>
    </w:p>
    <w:p w14:paraId="03A5CD82" w14:textId="2EFCD061" w:rsidR="00172D69" w:rsidRPr="0040346C" w:rsidRDefault="00172D69">
      <w:pPr>
        <w:numPr>
          <w:ilvl w:val="0"/>
          <w:numId w:val="4"/>
        </w:numPr>
        <w:pBdr>
          <w:top w:val="nil"/>
          <w:left w:val="nil"/>
          <w:bottom w:val="nil"/>
          <w:right w:val="nil"/>
          <w:between w:val="nil"/>
        </w:pBdr>
        <w:rPr>
          <w:strike/>
          <w:color w:val="000000"/>
          <w:sz w:val="18"/>
          <w:szCs w:val="18"/>
        </w:rPr>
      </w:pPr>
      <w:r w:rsidRPr="0040346C">
        <w:rPr>
          <w:strike/>
          <w:color w:val="000000"/>
          <w:sz w:val="18"/>
          <w:szCs w:val="18"/>
        </w:rPr>
        <w:t>Patch out KRLVS113 and LVS-pF</w:t>
      </w:r>
    </w:p>
    <w:p w14:paraId="33D2F554" w14:textId="30AE7A54" w:rsidR="004E418B" w:rsidRPr="0040346C" w:rsidRDefault="004E418B">
      <w:pPr>
        <w:numPr>
          <w:ilvl w:val="0"/>
          <w:numId w:val="4"/>
        </w:numPr>
        <w:pBdr>
          <w:top w:val="nil"/>
          <w:left w:val="nil"/>
          <w:bottom w:val="nil"/>
          <w:right w:val="nil"/>
          <w:between w:val="nil"/>
        </w:pBdr>
        <w:rPr>
          <w:strike/>
          <w:color w:val="000000"/>
          <w:sz w:val="18"/>
          <w:szCs w:val="18"/>
        </w:rPr>
      </w:pPr>
      <w:r w:rsidRPr="0040346C">
        <w:rPr>
          <w:strike/>
          <w:color w:val="000000"/>
          <w:sz w:val="18"/>
          <w:szCs w:val="18"/>
        </w:rPr>
        <w:t>Nanodrop yeast minipreps</w:t>
      </w:r>
    </w:p>
    <w:p w14:paraId="1D8F1AEF" w14:textId="7C7D9AF2" w:rsidR="006C35D7" w:rsidRPr="0040346C" w:rsidRDefault="006C35D7">
      <w:pPr>
        <w:numPr>
          <w:ilvl w:val="0"/>
          <w:numId w:val="4"/>
        </w:numPr>
        <w:pBdr>
          <w:top w:val="nil"/>
          <w:left w:val="nil"/>
          <w:bottom w:val="nil"/>
          <w:right w:val="nil"/>
          <w:between w:val="nil"/>
        </w:pBdr>
        <w:rPr>
          <w:strike/>
          <w:color w:val="000000"/>
          <w:sz w:val="18"/>
          <w:szCs w:val="18"/>
        </w:rPr>
      </w:pPr>
      <w:r w:rsidRPr="0040346C">
        <w:rPr>
          <w:strike/>
          <w:color w:val="000000"/>
          <w:sz w:val="18"/>
          <w:szCs w:val="18"/>
        </w:rPr>
        <w:t xml:space="preserve">PCR of yeast </w:t>
      </w:r>
      <w:r w:rsidR="004E418B" w:rsidRPr="0040346C">
        <w:rPr>
          <w:strike/>
          <w:color w:val="000000"/>
          <w:sz w:val="18"/>
          <w:szCs w:val="18"/>
        </w:rPr>
        <w:t>minipreps</w:t>
      </w:r>
    </w:p>
    <w:p w14:paraId="45A3986E" w14:textId="5BBBD778" w:rsidR="006C35D7" w:rsidRPr="00F8123A" w:rsidRDefault="006C35D7">
      <w:pPr>
        <w:numPr>
          <w:ilvl w:val="0"/>
          <w:numId w:val="4"/>
        </w:numPr>
        <w:pBdr>
          <w:top w:val="nil"/>
          <w:left w:val="nil"/>
          <w:bottom w:val="nil"/>
          <w:right w:val="nil"/>
          <w:between w:val="nil"/>
        </w:pBdr>
        <w:rPr>
          <w:strike/>
          <w:color w:val="000000"/>
          <w:sz w:val="18"/>
          <w:szCs w:val="18"/>
        </w:rPr>
      </w:pPr>
      <w:r w:rsidRPr="00F8123A">
        <w:rPr>
          <w:strike/>
          <w:color w:val="000000"/>
          <w:sz w:val="18"/>
          <w:szCs w:val="18"/>
        </w:rPr>
        <w:t>RNA extraction and purification of 1/3/LVS</w:t>
      </w:r>
    </w:p>
    <w:p w14:paraId="5045F65A" w14:textId="40A372D6" w:rsidR="006C35D7" w:rsidRPr="00F8123A" w:rsidRDefault="006C35D7">
      <w:pPr>
        <w:numPr>
          <w:ilvl w:val="0"/>
          <w:numId w:val="4"/>
        </w:numPr>
        <w:pBdr>
          <w:top w:val="nil"/>
          <w:left w:val="nil"/>
          <w:bottom w:val="nil"/>
          <w:right w:val="nil"/>
          <w:between w:val="nil"/>
        </w:pBdr>
        <w:rPr>
          <w:strike/>
          <w:color w:val="000000"/>
          <w:sz w:val="18"/>
          <w:szCs w:val="18"/>
        </w:rPr>
      </w:pPr>
      <w:r w:rsidRPr="00F8123A">
        <w:rPr>
          <w:strike/>
          <w:color w:val="000000"/>
          <w:sz w:val="18"/>
          <w:szCs w:val="18"/>
        </w:rPr>
        <w:t xml:space="preserve">Nanodrop RNA samples </w:t>
      </w:r>
    </w:p>
    <w:p w14:paraId="598AF668" w14:textId="22174B4F" w:rsidR="00F75D3E" w:rsidRPr="00F8123A" w:rsidRDefault="00F8123A">
      <w:pPr>
        <w:numPr>
          <w:ilvl w:val="0"/>
          <w:numId w:val="4"/>
        </w:numPr>
        <w:pBdr>
          <w:top w:val="nil"/>
          <w:left w:val="nil"/>
          <w:bottom w:val="nil"/>
          <w:right w:val="nil"/>
          <w:between w:val="nil"/>
        </w:pBdr>
        <w:spacing w:after="120"/>
        <w:rPr>
          <w:strike/>
          <w:color w:val="000000"/>
          <w:sz w:val="18"/>
          <w:szCs w:val="18"/>
        </w:rPr>
      </w:pPr>
      <w:r w:rsidRPr="00F8123A">
        <w:rPr>
          <w:strike/>
          <w:color w:val="000000"/>
          <w:sz w:val="18"/>
          <w:szCs w:val="18"/>
        </w:rPr>
        <w:t>Patch out KRLVS28 and KRLVS75</w:t>
      </w:r>
    </w:p>
    <w:p w14:paraId="431BD1F7" w14:textId="77777777" w:rsidR="00F75D3E" w:rsidRDefault="00F75D3E" w:rsidP="00F75D3E">
      <w:pPr>
        <w:shd w:val="clear" w:color="auto" w:fill="FFFFFF"/>
        <w:spacing w:after="120"/>
        <w:rPr>
          <w:b/>
          <w:u w:val="single"/>
        </w:rPr>
      </w:pPr>
      <w:r w:rsidRPr="006F580A">
        <w:rPr>
          <w:b/>
          <w:u w:val="single"/>
        </w:rPr>
        <w:t>Results and Data:</w:t>
      </w:r>
    </w:p>
    <w:p w14:paraId="6D1119E3" w14:textId="77777777" w:rsidR="001074A1" w:rsidRPr="006F580A" w:rsidRDefault="001074A1" w:rsidP="001074A1">
      <w:pPr>
        <w:pStyle w:val="Heading3"/>
      </w:pPr>
      <w:bookmarkStart w:id="6" w:name="_Toc107499352"/>
      <w:bookmarkStart w:id="7" w:name="_Toc112917735"/>
      <w:bookmarkStart w:id="8" w:name="_Toc128992734"/>
      <w:bookmarkStart w:id="9" w:name="_Toc128992781"/>
      <w:bookmarkStart w:id="10" w:name="_Toc133057295"/>
      <w:r w:rsidRPr="006F580A">
        <w:t xml:space="preserve">Setting Up </w:t>
      </w:r>
      <w:r>
        <w:t>KRLVS16, KMLFT104, and LVS C</w:t>
      </w:r>
      <w:r w:rsidRPr="006F580A">
        <w:t>ultures for RNA Purification</w:t>
      </w:r>
      <w:bookmarkEnd w:id="6"/>
      <w:bookmarkEnd w:id="7"/>
      <w:bookmarkEnd w:id="8"/>
      <w:bookmarkEnd w:id="10"/>
    </w:p>
    <w:p w14:paraId="441B0C1B" w14:textId="77777777" w:rsidR="001074A1" w:rsidRPr="006F580A" w:rsidRDefault="001074A1">
      <w:pPr>
        <w:pStyle w:val="ListParagraph"/>
        <w:numPr>
          <w:ilvl w:val="0"/>
          <w:numId w:val="40"/>
        </w:numPr>
        <w:rPr>
          <w:bCs/>
        </w:rPr>
      </w:pPr>
      <w:r w:rsidRPr="006F580A">
        <w:rPr>
          <w:bCs/>
        </w:rPr>
        <w:t xml:space="preserve">Scrape each triplicate patch of </w:t>
      </w:r>
      <w:r w:rsidRPr="00B57FC6">
        <w:rPr>
          <w:bCs/>
        </w:rPr>
        <w:t xml:space="preserve">KRLVS16, KMLFT104, and LVS </w:t>
      </w:r>
      <w:r>
        <w:rPr>
          <w:bCs/>
        </w:rPr>
        <w:t>i</w:t>
      </w:r>
      <w:r w:rsidRPr="006F580A">
        <w:rPr>
          <w:bCs/>
        </w:rPr>
        <w:t>nto tubes of 400uL MHB</w:t>
      </w:r>
    </w:p>
    <w:p w14:paraId="5CAC3E59" w14:textId="77777777" w:rsidR="001074A1" w:rsidRPr="006F580A" w:rsidRDefault="001074A1">
      <w:pPr>
        <w:pStyle w:val="ListParagraph"/>
        <w:numPr>
          <w:ilvl w:val="0"/>
          <w:numId w:val="40"/>
        </w:numPr>
        <w:rPr>
          <w:bCs/>
        </w:rPr>
      </w:pPr>
      <w:r w:rsidRPr="006F580A">
        <w:rPr>
          <w:bCs/>
        </w:rPr>
        <w:t>Check OD”s in a 1:20 dilution (50uL of sample in 950uL of MHB)</w:t>
      </w:r>
    </w:p>
    <w:p w14:paraId="56E0D4AA" w14:textId="77777777" w:rsidR="001074A1" w:rsidRPr="006F580A" w:rsidRDefault="001074A1">
      <w:pPr>
        <w:pStyle w:val="ListParagraph"/>
        <w:numPr>
          <w:ilvl w:val="0"/>
          <w:numId w:val="40"/>
        </w:numPr>
        <w:rPr>
          <w:bCs/>
        </w:rPr>
      </w:pPr>
      <w:r w:rsidRPr="006F580A">
        <w:rPr>
          <w:bCs/>
        </w:rPr>
        <w:t xml:space="preserve">Calculate volume to add to tubes of  8 mL MHB for an OD of 0.08 </w:t>
      </w:r>
    </w:p>
    <w:p w14:paraId="0A4B7306" w14:textId="77777777" w:rsidR="001074A1" w:rsidRPr="006F580A" w:rsidRDefault="001074A1">
      <w:pPr>
        <w:pStyle w:val="ListParagraph"/>
        <w:numPr>
          <w:ilvl w:val="0"/>
          <w:numId w:val="40"/>
        </w:numPr>
        <w:rPr>
          <w:bCs/>
        </w:rPr>
      </w:pPr>
      <w:r w:rsidRPr="006F580A">
        <w:rPr>
          <w:bCs/>
        </w:rPr>
        <w:t>Check OD’s with 600uL</w:t>
      </w:r>
    </w:p>
    <w:p w14:paraId="47FDC23B" w14:textId="1A7AF377" w:rsidR="001074A1" w:rsidRPr="001074A1" w:rsidRDefault="001074A1">
      <w:pPr>
        <w:pStyle w:val="ListParagraph"/>
        <w:numPr>
          <w:ilvl w:val="0"/>
          <w:numId w:val="40"/>
        </w:numPr>
        <w:rPr>
          <w:bCs/>
        </w:rPr>
      </w:pPr>
      <w:r w:rsidRPr="006F580A">
        <w:rPr>
          <w:bCs/>
        </w:rPr>
        <w:t>Shake @37°C and grow to mid-log, checking OD’s at ~2-2.5 hours initially</w:t>
      </w:r>
    </w:p>
    <w:p w14:paraId="1CAA06FD" w14:textId="41E9F8E2" w:rsidR="006C35D7" w:rsidRDefault="006C35D7" w:rsidP="006C35D7">
      <w:pPr>
        <w:pStyle w:val="Heading3"/>
      </w:pPr>
      <w:bookmarkStart w:id="11" w:name="_Toc133057296"/>
      <w:r>
        <w:t>Miniprep of Candidate pKR168 Plasmid from Yeast</w:t>
      </w:r>
      <w:bookmarkEnd w:id="9"/>
      <w:bookmarkEnd w:id="11"/>
    </w:p>
    <w:p w14:paraId="41DAD07B" w14:textId="77777777" w:rsidR="006C35D7" w:rsidRDefault="006C35D7">
      <w:pPr>
        <w:pStyle w:val="ListParagraph"/>
        <w:numPr>
          <w:ilvl w:val="0"/>
          <w:numId w:val="38"/>
        </w:numPr>
        <w:spacing w:after="160" w:line="259" w:lineRule="auto"/>
      </w:pPr>
      <w:r>
        <w:t xml:space="preserve">Aliquot 3x 1.666 mL of the yeast cells (early log phase, total of 4.5 mL) into 2 ml microfuge tubes and spin down the cells at 600 x g for 3 minutes. </w:t>
      </w:r>
    </w:p>
    <w:p w14:paraId="027CDDD9" w14:textId="77777777" w:rsidR="006C35D7" w:rsidRDefault="006C35D7">
      <w:pPr>
        <w:pStyle w:val="ListParagraph"/>
        <w:numPr>
          <w:ilvl w:val="0"/>
          <w:numId w:val="38"/>
        </w:numPr>
        <w:spacing w:after="160" w:line="259" w:lineRule="auto"/>
      </w:pPr>
      <w:r>
        <w:t xml:space="preserve">Discard the supernatant and add 200 </w:t>
      </w:r>
      <w:proofErr w:type="spellStart"/>
      <w:r>
        <w:t>ul</w:t>
      </w:r>
      <w:proofErr w:type="spellEnd"/>
      <w:r>
        <w:t xml:space="preserve"> Solution 1 to each pellet and add 3 </w:t>
      </w:r>
      <w:proofErr w:type="spellStart"/>
      <w:r>
        <w:t>ul</w:t>
      </w:r>
      <w:proofErr w:type="spellEnd"/>
      <w:r>
        <w:t xml:space="preserve"> </w:t>
      </w:r>
      <w:proofErr w:type="spellStart"/>
      <w:r>
        <w:t>Zymolyase</w:t>
      </w:r>
      <w:proofErr w:type="spellEnd"/>
      <w:r>
        <w:t xml:space="preserve">. Resuspend pellet by flicking tube or mild </w:t>
      </w:r>
      <w:proofErr w:type="spellStart"/>
      <w:r>
        <w:t>vortexing</w:t>
      </w:r>
      <w:proofErr w:type="spellEnd"/>
      <w:r>
        <w:t xml:space="preserve">. Note: If running multiple samples, can make a solution 1-enyzme mixture by combining 15 </w:t>
      </w:r>
      <w:proofErr w:type="spellStart"/>
      <w:r>
        <w:t>ul</w:t>
      </w:r>
      <w:proofErr w:type="spellEnd"/>
      <w:r>
        <w:t xml:space="preserve"> of </w:t>
      </w:r>
      <w:proofErr w:type="spellStart"/>
      <w:r>
        <w:t>Zymolyase</w:t>
      </w:r>
      <w:proofErr w:type="spellEnd"/>
      <w:r>
        <w:t xml:space="preserve"> with 1 mL of Solution 1, then adding 200 </w:t>
      </w:r>
      <w:proofErr w:type="spellStart"/>
      <w:r>
        <w:t>ul</w:t>
      </w:r>
      <w:proofErr w:type="spellEnd"/>
      <w:r>
        <w:t xml:space="preserve"> to each pellet. If cells are from stationary phase, add more </w:t>
      </w:r>
      <w:proofErr w:type="spellStart"/>
      <w:r>
        <w:t>Zymolyase</w:t>
      </w:r>
      <w:proofErr w:type="spellEnd"/>
      <w:r>
        <w:t xml:space="preserve"> to ensure efficient lysis. </w:t>
      </w:r>
    </w:p>
    <w:p w14:paraId="0B57752C" w14:textId="77777777" w:rsidR="006C35D7" w:rsidRDefault="006C35D7">
      <w:pPr>
        <w:pStyle w:val="ListParagraph"/>
        <w:numPr>
          <w:ilvl w:val="0"/>
          <w:numId w:val="38"/>
        </w:numPr>
        <w:spacing w:after="160" w:line="259" w:lineRule="auto"/>
      </w:pPr>
      <w:r>
        <w:lastRenderedPageBreak/>
        <w:t xml:space="preserve">Incubate at 37C for 30 minutes. Then add ~100 </w:t>
      </w:r>
      <w:proofErr w:type="spellStart"/>
      <w:r>
        <w:t>ul</w:t>
      </w:r>
      <w:proofErr w:type="spellEnd"/>
      <w:r>
        <w:t xml:space="preserve"> of glass beads and strap tubes to a vortex set to high speed to help lyse cells, for 30 additional minutes. </w:t>
      </w:r>
    </w:p>
    <w:p w14:paraId="3536DA53" w14:textId="77777777" w:rsidR="006C35D7" w:rsidRDefault="006C35D7">
      <w:pPr>
        <w:pStyle w:val="ListParagraph"/>
        <w:numPr>
          <w:ilvl w:val="0"/>
          <w:numId w:val="38"/>
        </w:numPr>
        <w:spacing w:after="160" w:line="259" w:lineRule="auto"/>
      </w:pPr>
      <w:r>
        <w:t xml:space="preserve">Add 200 </w:t>
      </w:r>
      <w:proofErr w:type="spellStart"/>
      <w:r>
        <w:t>ul</w:t>
      </w:r>
      <w:proofErr w:type="spellEnd"/>
      <w:r>
        <w:t xml:space="preserve"> Solution 2 to each tube and mix well. </w:t>
      </w:r>
    </w:p>
    <w:p w14:paraId="14627B9C" w14:textId="77777777" w:rsidR="006C35D7" w:rsidRDefault="006C35D7">
      <w:pPr>
        <w:pStyle w:val="ListParagraph"/>
        <w:numPr>
          <w:ilvl w:val="0"/>
          <w:numId w:val="38"/>
        </w:numPr>
        <w:spacing w:after="160" w:line="259" w:lineRule="auto"/>
      </w:pPr>
      <w:r>
        <w:t xml:space="preserve">Add 400 </w:t>
      </w:r>
      <w:proofErr w:type="spellStart"/>
      <w:r>
        <w:t>ul</w:t>
      </w:r>
      <w:proofErr w:type="spellEnd"/>
      <w:r>
        <w:t xml:space="preserve"> Solution 3 to each tube and mix well. Centrifuge at maximum speed for 3 minutes.</w:t>
      </w:r>
    </w:p>
    <w:p w14:paraId="212CD59F" w14:textId="6B785A95" w:rsidR="006C35D7" w:rsidRDefault="006C35D7">
      <w:pPr>
        <w:pStyle w:val="ListParagraph"/>
        <w:numPr>
          <w:ilvl w:val="0"/>
          <w:numId w:val="38"/>
        </w:numPr>
        <w:spacing w:after="160" w:line="259" w:lineRule="auto"/>
      </w:pPr>
      <w:r>
        <w:t>Transfer the supernatant from one tube to the Zymo-Spin I Column in a collection tube and centrifuge at &gt;10,000 x g for 30 second</w:t>
      </w:r>
      <w:r w:rsidR="00F8123A">
        <w:t xml:space="preserve">s, repeat until all accordant tubes are combined. </w:t>
      </w:r>
    </w:p>
    <w:p w14:paraId="500BEA99" w14:textId="72B0E9D7" w:rsidR="006C35D7" w:rsidRDefault="006C35D7">
      <w:pPr>
        <w:pStyle w:val="ListParagraph"/>
        <w:numPr>
          <w:ilvl w:val="0"/>
          <w:numId w:val="38"/>
        </w:numPr>
        <w:spacing w:after="160" w:line="259" w:lineRule="auto"/>
      </w:pPr>
      <w:r>
        <w:t xml:space="preserve">Discard flow-through and ensure the flow-through does not come into contact with the column tip. </w:t>
      </w:r>
    </w:p>
    <w:p w14:paraId="54E22D72" w14:textId="77777777" w:rsidR="006C35D7" w:rsidRDefault="006C35D7">
      <w:pPr>
        <w:pStyle w:val="ListParagraph"/>
        <w:numPr>
          <w:ilvl w:val="0"/>
          <w:numId w:val="38"/>
        </w:numPr>
        <w:spacing w:after="160" w:line="259" w:lineRule="auto"/>
      </w:pPr>
      <w:r>
        <w:t xml:space="preserve">Add 550 </w:t>
      </w:r>
      <w:proofErr w:type="spellStart"/>
      <w:r>
        <w:t>ul</w:t>
      </w:r>
      <w:proofErr w:type="spellEnd"/>
      <w:r>
        <w:t xml:space="preserve"> DNA Wash Buffer to the Spin Column and centrifuge at &gt;10,000 x g for 2 minutes. Discard the flow-through. Spin for 3 more minutes to remove residual ethanol. </w:t>
      </w:r>
    </w:p>
    <w:p w14:paraId="1D52D6EF" w14:textId="1979956A" w:rsidR="00F75D3E" w:rsidRDefault="006C35D7">
      <w:pPr>
        <w:pStyle w:val="ListParagraph"/>
        <w:numPr>
          <w:ilvl w:val="0"/>
          <w:numId w:val="38"/>
        </w:numPr>
        <w:spacing w:after="160" w:line="259" w:lineRule="auto"/>
      </w:pPr>
      <w:r>
        <w:t xml:space="preserve">Place the Spin Column in a clean 1.5 mL microcentrifuge tube and add 15 </w:t>
      </w:r>
      <w:proofErr w:type="spellStart"/>
      <w:r>
        <w:t>ul</w:t>
      </w:r>
      <w:proofErr w:type="spellEnd"/>
      <w:r>
        <w:t xml:space="preserve"> of 0.1xEB. </w:t>
      </w:r>
      <w:proofErr w:type="gramStart"/>
      <w:r>
        <w:t>Allow</w:t>
      </w:r>
      <w:proofErr w:type="gramEnd"/>
      <w:r>
        <w:t xml:space="preserve"> to sit for 5 minutes. Centrifuge at 10,000 x g for 1 minute to elute the plasmid DNA. Put the eluate back on the column, let sit, and centrifuge again</w:t>
      </w:r>
    </w:p>
    <w:p w14:paraId="6B3B85C6" w14:textId="77777777" w:rsidR="006C35D7" w:rsidRPr="006F580A" w:rsidRDefault="006C35D7" w:rsidP="006C35D7">
      <w:pPr>
        <w:pStyle w:val="Heading3"/>
      </w:pPr>
      <w:bookmarkStart w:id="12" w:name="_Toc127869259"/>
      <w:bookmarkStart w:id="13" w:name="_Toc133057297"/>
      <w:r w:rsidRPr="006F580A">
        <w:t xml:space="preserve">PCR </w:t>
      </w:r>
      <w:r>
        <w:t>of Candidate pKR168 Minipreps for Sequencing</w:t>
      </w:r>
      <w:bookmarkEnd w:id="12"/>
      <w:bookmarkEnd w:id="13"/>
      <w:r>
        <w:t xml:space="preserve"> </w:t>
      </w:r>
    </w:p>
    <w:p w14:paraId="6587F2DD" w14:textId="77777777" w:rsidR="006C35D7" w:rsidRPr="00C5684B" w:rsidRDefault="006C35D7">
      <w:pPr>
        <w:numPr>
          <w:ilvl w:val="0"/>
          <w:numId w:val="34"/>
        </w:numPr>
        <w:pBdr>
          <w:top w:val="nil"/>
          <w:left w:val="nil"/>
          <w:bottom w:val="nil"/>
          <w:right w:val="nil"/>
          <w:between w:val="nil"/>
        </w:pBdr>
        <w:tabs>
          <w:tab w:val="left" w:pos="720"/>
        </w:tabs>
        <w:spacing w:after="120"/>
        <w:ind w:left="720"/>
      </w:pPr>
      <w:r w:rsidRPr="006F580A">
        <w:rPr>
          <w:rFonts w:ascii="Cambria" w:eastAsia="Cambria" w:hAnsi="Cambria" w:cs="Cambria"/>
          <w:color w:val="000000"/>
          <w:sz w:val="22"/>
          <w:szCs w:val="22"/>
        </w:rPr>
        <w:t>Acquired and labelled PCR tubes</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8"/>
        <w:gridCol w:w="2446"/>
        <w:gridCol w:w="1514"/>
        <w:gridCol w:w="2736"/>
        <w:gridCol w:w="1376"/>
      </w:tblGrid>
      <w:tr w:rsidR="006C35D7" w:rsidRPr="006F580A" w14:paraId="4F687B1C" w14:textId="77777777" w:rsidTr="00A449A1">
        <w:trPr>
          <w:trHeight w:val="80"/>
        </w:trPr>
        <w:tc>
          <w:tcPr>
            <w:tcW w:w="1278" w:type="dxa"/>
          </w:tcPr>
          <w:p w14:paraId="2B7D04E4" w14:textId="77777777" w:rsidR="006C35D7" w:rsidRPr="006F580A" w:rsidRDefault="006C35D7" w:rsidP="00A449A1">
            <w:pPr>
              <w:keepNext/>
            </w:pPr>
            <w:r w:rsidRPr="006F580A">
              <w:t>Reaction</w:t>
            </w:r>
            <w:r>
              <w:t>#</w:t>
            </w:r>
            <w:r w:rsidRPr="006F580A">
              <w:t xml:space="preserve"> </w:t>
            </w:r>
          </w:p>
        </w:tc>
        <w:tc>
          <w:tcPr>
            <w:tcW w:w="2446" w:type="dxa"/>
          </w:tcPr>
          <w:p w14:paraId="76317B49" w14:textId="77777777" w:rsidR="006C35D7" w:rsidRPr="006F580A" w:rsidRDefault="006C35D7" w:rsidP="00A449A1">
            <w:pPr>
              <w:keepNext/>
            </w:pPr>
            <w:r w:rsidRPr="006F580A">
              <w:t>Plasmid/Region</w:t>
            </w:r>
          </w:p>
        </w:tc>
        <w:tc>
          <w:tcPr>
            <w:tcW w:w="1514" w:type="dxa"/>
          </w:tcPr>
          <w:p w14:paraId="6353A544" w14:textId="77777777" w:rsidR="006C35D7" w:rsidRPr="006F580A" w:rsidRDefault="006C35D7" w:rsidP="00A449A1">
            <w:pPr>
              <w:keepNext/>
            </w:pPr>
            <w:r w:rsidRPr="006F580A">
              <w:t>Source DNA</w:t>
            </w:r>
          </w:p>
        </w:tc>
        <w:tc>
          <w:tcPr>
            <w:tcW w:w="2736" w:type="dxa"/>
          </w:tcPr>
          <w:p w14:paraId="1AF80463" w14:textId="77777777" w:rsidR="006C35D7" w:rsidRPr="006F580A" w:rsidRDefault="006C35D7" w:rsidP="00A449A1">
            <w:pPr>
              <w:keepNext/>
            </w:pPr>
            <w:r w:rsidRPr="006F580A">
              <w:t>Primers</w:t>
            </w:r>
          </w:p>
        </w:tc>
        <w:tc>
          <w:tcPr>
            <w:tcW w:w="1376" w:type="dxa"/>
          </w:tcPr>
          <w:p w14:paraId="37CD05E9" w14:textId="77777777" w:rsidR="006C35D7" w:rsidRPr="006F580A" w:rsidRDefault="006C35D7" w:rsidP="00A449A1">
            <w:pPr>
              <w:keepNext/>
            </w:pPr>
            <w:r w:rsidRPr="006F580A">
              <w:t>Length (bp)</w:t>
            </w:r>
          </w:p>
        </w:tc>
      </w:tr>
      <w:tr w:rsidR="00F8123A" w:rsidRPr="006F580A" w14:paraId="26AE7B44" w14:textId="77777777" w:rsidTr="00A449A1">
        <w:trPr>
          <w:trHeight w:val="242"/>
        </w:trPr>
        <w:tc>
          <w:tcPr>
            <w:tcW w:w="1278" w:type="dxa"/>
          </w:tcPr>
          <w:p w14:paraId="7647B53D" w14:textId="6FB9FA79" w:rsidR="00F8123A" w:rsidRPr="006F580A" w:rsidRDefault="00F8123A" w:rsidP="00F8123A">
            <w:r>
              <w:t>1-6</w:t>
            </w:r>
          </w:p>
        </w:tc>
        <w:tc>
          <w:tcPr>
            <w:tcW w:w="2446" w:type="dxa"/>
          </w:tcPr>
          <w:p w14:paraId="3800DDB8" w14:textId="136C5BF5" w:rsidR="00F8123A" w:rsidRPr="006F580A" w:rsidRDefault="00F8123A" w:rsidP="00F8123A">
            <w:r>
              <w:t>P</w:t>
            </w:r>
            <w:r>
              <w:rPr>
                <w:i/>
                <w:iCs/>
              </w:rPr>
              <w:t>rpsU2</w:t>
            </w:r>
            <w:r>
              <w:t>_</w:t>
            </w:r>
            <w:r>
              <w:rPr>
                <w:i/>
                <w:iCs/>
              </w:rPr>
              <w:t>tul4</w:t>
            </w:r>
            <w:r>
              <w:t>UTR</w:t>
            </w:r>
          </w:p>
        </w:tc>
        <w:tc>
          <w:tcPr>
            <w:tcW w:w="1514" w:type="dxa"/>
          </w:tcPr>
          <w:p w14:paraId="1446BFBA" w14:textId="765ED1DC" w:rsidR="00F8123A" w:rsidRPr="006F580A" w:rsidRDefault="00F8123A" w:rsidP="00F8123A">
            <w:r>
              <w:t>MP pKR168</w:t>
            </w:r>
          </w:p>
        </w:tc>
        <w:tc>
          <w:tcPr>
            <w:tcW w:w="2736" w:type="dxa"/>
          </w:tcPr>
          <w:p w14:paraId="7935FAEA" w14:textId="2DD5287B" w:rsidR="00F8123A" w:rsidRPr="006F580A" w:rsidRDefault="00F8123A" w:rsidP="00F8123A">
            <w:r w:rsidRPr="00F33139">
              <w:t>KROL</w:t>
            </w:r>
            <w:r>
              <w:t>6</w:t>
            </w:r>
            <w:r w:rsidRPr="00F33139">
              <w:t>, KROL</w:t>
            </w:r>
            <w:r>
              <w:t>257</w:t>
            </w:r>
          </w:p>
        </w:tc>
        <w:tc>
          <w:tcPr>
            <w:tcW w:w="1376" w:type="dxa"/>
          </w:tcPr>
          <w:p w14:paraId="26E7D3A0" w14:textId="4835CE59" w:rsidR="00F8123A" w:rsidRPr="006F580A" w:rsidRDefault="00F8123A" w:rsidP="00F8123A">
            <w:r>
              <w:t>633</w:t>
            </w:r>
          </w:p>
        </w:tc>
      </w:tr>
      <w:tr w:rsidR="00F8123A" w:rsidRPr="006F580A" w14:paraId="596BBAFC" w14:textId="77777777" w:rsidTr="00A449A1">
        <w:trPr>
          <w:trHeight w:val="242"/>
        </w:trPr>
        <w:tc>
          <w:tcPr>
            <w:tcW w:w="1278" w:type="dxa"/>
          </w:tcPr>
          <w:p w14:paraId="0EBBA6E3" w14:textId="1F988AFE" w:rsidR="00F8123A" w:rsidRDefault="00F8123A" w:rsidP="00F8123A">
            <w:r>
              <w:t>7</w:t>
            </w:r>
          </w:p>
        </w:tc>
        <w:tc>
          <w:tcPr>
            <w:tcW w:w="2446" w:type="dxa"/>
          </w:tcPr>
          <w:p w14:paraId="4FFE1B5F" w14:textId="3F514BA8" w:rsidR="00F8123A" w:rsidRPr="006F580A" w:rsidRDefault="00F8123A" w:rsidP="00F8123A">
            <w:r w:rsidRPr="006F580A">
              <w:t>- control</w:t>
            </w:r>
          </w:p>
        </w:tc>
        <w:tc>
          <w:tcPr>
            <w:tcW w:w="1514" w:type="dxa"/>
          </w:tcPr>
          <w:p w14:paraId="626CDB3C" w14:textId="4D4ECB19" w:rsidR="00F8123A" w:rsidRPr="006F580A" w:rsidRDefault="00F8123A" w:rsidP="00F8123A">
            <w:r w:rsidRPr="006F580A">
              <w:t>-</w:t>
            </w:r>
          </w:p>
        </w:tc>
        <w:tc>
          <w:tcPr>
            <w:tcW w:w="2736" w:type="dxa"/>
          </w:tcPr>
          <w:p w14:paraId="052370D4" w14:textId="39981503" w:rsidR="00F8123A" w:rsidRPr="00F33139" w:rsidRDefault="00F8123A" w:rsidP="00F8123A">
            <w:r w:rsidRPr="00F33139">
              <w:t>KROL</w:t>
            </w:r>
            <w:r>
              <w:t>6</w:t>
            </w:r>
            <w:r w:rsidRPr="00F33139">
              <w:t>, KROL</w:t>
            </w:r>
            <w:r>
              <w:t>257</w:t>
            </w:r>
          </w:p>
        </w:tc>
        <w:tc>
          <w:tcPr>
            <w:tcW w:w="1376" w:type="dxa"/>
          </w:tcPr>
          <w:p w14:paraId="3BAC3B4D" w14:textId="120BA296" w:rsidR="00F8123A" w:rsidRPr="006F580A" w:rsidRDefault="00F8123A" w:rsidP="00F8123A">
            <w:r w:rsidRPr="006F580A">
              <w:t>-</w:t>
            </w:r>
          </w:p>
        </w:tc>
      </w:tr>
    </w:tbl>
    <w:p w14:paraId="705DDAFE" w14:textId="77777777" w:rsidR="006C35D7" w:rsidRPr="006F580A" w:rsidRDefault="006C35D7">
      <w:pPr>
        <w:numPr>
          <w:ilvl w:val="0"/>
          <w:numId w:val="34"/>
        </w:numPr>
        <w:pBdr>
          <w:top w:val="nil"/>
          <w:left w:val="nil"/>
          <w:bottom w:val="nil"/>
          <w:right w:val="nil"/>
          <w:between w:val="nil"/>
        </w:pBdr>
        <w:tabs>
          <w:tab w:val="left" w:pos="720"/>
        </w:tabs>
        <w:spacing w:before="120"/>
        <w:ind w:left="720"/>
      </w:pPr>
      <w:r w:rsidRPr="006F580A">
        <w:rPr>
          <w:rFonts w:ascii="Cambria" w:eastAsia="Cambria" w:hAnsi="Cambria" w:cs="Cambria"/>
          <w:color w:val="000000"/>
          <w:sz w:val="22"/>
          <w:szCs w:val="22"/>
        </w:rPr>
        <w:t>Acquire the following components and put them on ice, labeling tubes if necessary:</w:t>
      </w:r>
    </w:p>
    <w:p w14:paraId="5BA74566" w14:textId="77777777" w:rsidR="006C35D7" w:rsidRPr="006F580A" w:rsidRDefault="006C35D7">
      <w:pPr>
        <w:numPr>
          <w:ilvl w:val="1"/>
          <w:numId w:val="36"/>
        </w:numPr>
        <w:pBdr>
          <w:top w:val="nil"/>
          <w:left w:val="nil"/>
          <w:bottom w:val="nil"/>
          <w:right w:val="nil"/>
          <w:between w:val="nil"/>
        </w:pBdr>
        <w:tabs>
          <w:tab w:val="left" w:pos="720"/>
        </w:tabs>
      </w:pPr>
      <w:r>
        <w:rPr>
          <w:rFonts w:ascii="Cambria" w:eastAsia="Cambria" w:hAnsi="Cambria" w:cs="Cambria"/>
          <w:color w:val="000000"/>
          <w:sz w:val="22"/>
          <w:szCs w:val="22"/>
        </w:rPr>
        <w:t xml:space="preserve">mgH2O, </w:t>
      </w:r>
      <w:r w:rsidRPr="00FC5C23">
        <w:rPr>
          <w:rFonts w:ascii="Cambria" w:eastAsia="Cambria" w:hAnsi="Cambria" w:cs="Cambria"/>
          <w:color w:val="000000"/>
          <w:sz w:val="22"/>
          <w:szCs w:val="22"/>
        </w:rPr>
        <w:t>Primestar buffer</w:t>
      </w:r>
      <w:r>
        <w:t xml:space="preserve">, </w:t>
      </w:r>
      <w:r w:rsidRPr="00FC5C23">
        <w:rPr>
          <w:rFonts w:ascii="Cambria" w:eastAsia="Cambria" w:hAnsi="Cambria" w:cs="Cambria"/>
          <w:color w:val="000000"/>
          <w:sz w:val="22"/>
          <w:szCs w:val="22"/>
        </w:rPr>
        <w:t>dNTPs</w:t>
      </w:r>
      <w:r>
        <w:t xml:space="preserve">, </w:t>
      </w:r>
      <w:r w:rsidRPr="00FC5C23">
        <w:rPr>
          <w:rFonts w:ascii="Cambria" w:eastAsia="Cambria" w:hAnsi="Cambria" w:cs="Cambria"/>
          <w:color w:val="000000"/>
          <w:sz w:val="22"/>
          <w:szCs w:val="22"/>
        </w:rPr>
        <w:t>KROL</w:t>
      </w:r>
      <w:r>
        <w:rPr>
          <w:rFonts w:ascii="Cambria" w:eastAsia="Cambria" w:hAnsi="Cambria" w:cs="Cambria"/>
          <w:color w:val="000000"/>
          <w:sz w:val="22"/>
          <w:szCs w:val="22"/>
        </w:rPr>
        <w:t>6</w:t>
      </w:r>
      <w:r w:rsidRPr="00FC5C23">
        <w:rPr>
          <w:rFonts w:ascii="Cambria" w:eastAsia="Cambria" w:hAnsi="Cambria" w:cs="Cambria"/>
          <w:color w:val="000000"/>
          <w:sz w:val="22"/>
          <w:szCs w:val="22"/>
        </w:rPr>
        <w:t>, KROL</w:t>
      </w:r>
      <w:r>
        <w:rPr>
          <w:rFonts w:ascii="Cambria" w:eastAsia="Cambria" w:hAnsi="Cambria" w:cs="Cambria"/>
          <w:color w:val="000000"/>
          <w:sz w:val="22"/>
          <w:szCs w:val="22"/>
        </w:rPr>
        <w:t>257</w:t>
      </w:r>
      <w:r w:rsidRPr="00FC5C23">
        <w:rPr>
          <w:rFonts w:ascii="Cambria" w:eastAsia="Cambria" w:hAnsi="Cambria" w:cs="Cambria"/>
          <w:color w:val="000000"/>
          <w:sz w:val="22"/>
          <w:szCs w:val="22"/>
        </w:rPr>
        <w:t>, (10uM)</w:t>
      </w:r>
      <w:r>
        <w:t xml:space="preserve">, and </w:t>
      </w:r>
      <w:r>
        <w:rPr>
          <w:rFonts w:ascii="Cambria" w:eastAsia="Cambria" w:hAnsi="Cambria" w:cs="Cambria"/>
          <w:color w:val="000000"/>
          <w:sz w:val="22"/>
          <w:szCs w:val="22"/>
        </w:rPr>
        <w:t>candidate pKR168</w:t>
      </w:r>
    </w:p>
    <w:p w14:paraId="3B1E2F19" w14:textId="77777777" w:rsidR="006C35D7" w:rsidRPr="006F580A" w:rsidRDefault="006C35D7">
      <w:pPr>
        <w:numPr>
          <w:ilvl w:val="0"/>
          <w:numId w:val="34"/>
        </w:numPr>
        <w:pBdr>
          <w:top w:val="nil"/>
          <w:left w:val="nil"/>
          <w:bottom w:val="nil"/>
          <w:right w:val="nil"/>
          <w:between w:val="nil"/>
        </w:pBdr>
        <w:tabs>
          <w:tab w:val="left" w:pos="720"/>
        </w:tabs>
        <w:ind w:left="720"/>
      </w:pPr>
      <w:r>
        <w:rPr>
          <w:rFonts w:ascii="Cambria" w:eastAsia="Cambria" w:hAnsi="Cambria" w:cs="Cambria"/>
          <w:color w:val="000000"/>
          <w:sz w:val="22"/>
          <w:szCs w:val="22"/>
        </w:rPr>
        <w:t>Vortex each component (aside from enzyme)</w:t>
      </w:r>
    </w:p>
    <w:p w14:paraId="1001B225" w14:textId="77777777" w:rsidR="006C35D7" w:rsidRPr="006F580A" w:rsidRDefault="006C35D7">
      <w:pPr>
        <w:numPr>
          <w:ilvl w:val="0"/>
          <w:numId w:val="34"/>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Add appropriate volume (based on PCR worksheet) of each experiment specific primer (forward and reverse) and respective template to PCR tubes</w:t>
      </w:r>
    </w:p>
    <w:p w14:paraId="2C1BE3AC" w14:textId="77777777" w:rsidR="006C35D7" w:rsidRPr="006F580A" w:rsidRDefault="006C35D7">
      <w:pPr>
        <w:numPr>
          <w:ilvl w:val="0"/>
          <w:numId w:val="34"/>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 xml:space="preserve">Add </w:t>
      </w:r>
      <w:proofErr w:type="spellStart"/>
      <w:r w:rsidRPr="006F580A">
        <w:rPr>
          <w:rFonts w:ascii="Cambria" w:eastAsia="Cambria" w:hAnsi="Cambria" w:cs="Cambria"/>
          <w:color w:val="000000"/>
          <w:sz w:val="22"/>
          <w:szCs w:val="22"/>
        </w:rPr>
        <w:t>ddi</w:t>
      </w:r>
      <w:proofErr w:type="spellEnd"/>
      <w:r w:rsidRPr="006F580A">
        <w:rPr>
          <w:rFonts w:ascii="Cambria" w:eastAsia="Cambria" w:hAnsi="Cambria" w:cs="Cambria"/>
          <w:color w:val="000000"/>
          <w:sz w:val="22"/>
          <w:szCs w:val="22"/>
        </w:rPr>
        <w:t xml:space="preserve"> H2O to negative control tub</w:t>
      </w:r>
      <w:r>
        <w:rPr>
          <w:rFonts w:ascii="Cambria" w:eastAsia="Cambria" w:hAnsi="Cambria" w:cs="Cambria"/>
          <w:color w:val="000000"/>
          <w:sz w:val="22"/>
          <w:szCs w:val="22"/>
        </w:rPr>
        <w:t>e (t</w:t>
      </w:r>
      <w:r w:rsidRPr="00FC5C23">
        <w:rPr>
          <w:rFonts w:ascii="Cambria" w:eastAsia="Cambria" w:hAnsi="Cambria" w:cs="Cambria"/>
          <w:color w:val="000000"/>
          <w:sz w:val="22"/>
          <w:szCs w:val="22"/>
        </w:rPr>
        <w:t>emplate volume for 1 reaction</w:t>
      </w:r>
      <w:r>
        <w:rPr>
          <w:rFonts w:ascii="Cambria" w:eastAsia="Cambria" w:hAnsi="Cambria" w:cs="Cambria"/>
          <w:color w:val="000000"/>
          <w:sz w:val="22"/>
          <w:szCs w:val="22"/>
        </w:rPr>
        <w:t>)</w:t>
      </w:r>
    </w:p>
    <w:p w14:paraId="44FA1A19" w14:textId="77777777" w:rsidR="006C35D7" w:rsidRPr="006F580A" w:rsidRDefault="006C35D7">
      <w:pPr>
        <w:numPr>
          <w:ilvl w:val="0"/>
          <w:numId w:val="34"/>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Prepare a master-</w:t>
      </w:r>
      <w:r>
        <w:rPr>
          <w:rFonts w:ascii="Cambria" w:eastAsia="Cambria" w:hAnsi="Cambria" w:cs="Cambria"/>
          <w:color w:val="000000"/>
          <w:sz w:val="22"/>
          <w:szCs w:val="22"/>
        </w:rPr>
        <w:t>containing</w:t>
      </w:r>
      <w:r w:rsidRPr="006F580A">
        <w:rPr>
          <w:rFonts w:ascii="Cambria" w:eastAsia="Cambria" w:hAnsi="Cambria" w:cs="Cambria"/>
          <w:color w:val="000000"/>
          <w:sz w:val="22"/>
          <w:szCs w:val="22"/>
        </w:rPr>
        <w:t>:</w:t>
      </w:r>
    </w:p>
    <w:p w14:paraId="49C7F80A" w14:textId="77777777" w:rsidR="006C35D7" w:rsidRPr="006F580A" w:rsidRDefault="006C35D7">
      <w:pPr>
        <w:numPr>
          <w:ilvl w:val="1"/>
          <w:numId w:val="35"/>
        </w:numPr>
        <w:pBdr>
          <w:top w:val="nil"/>
          <w:left w:val="nil"/>
          <w:bottom w:val="nil"/>
          <w:right w:val="nil"/>
          <w:between w:val="nil"/>
        </w:pBdr>
        <w:tabs>
          <w:tab w:val="left" w:pos="720"/>
        </w:tabs>
      </w:pPr>
      <w:r>
        <w:rPr>
          <w:rFonts w:ascii="Cambria" w:eastAsia="Cambria" w:hAnsi="Cambria" w:cs="Cambria"/>
          <w:color w:val="000000"/>
          <w:sz w:val="22"/>
          <w:szCs w:val="22"/>
        </w:rPr>
        <w:t>mg</w:t>
      </w:r>
      <w:r w:rsidRPr="006F580A">
        <w:rPr>
          <w:rFonts w:ascii="Cambria" w:eastAsia="Cambria" w:hAnsi="Cambria" w:cs="Cambria"/>
          <w:color w:val="000000"/>
          <w:sz w:val="22"/>
          <w:szCs w:val="22"/>
        </w:rPr>
        <w:t>H2O</w:t>
      </w:r>
      <w:r>
        <w:t>,</w:t>
      </w:r>
      <w:r w:rsidRPr="00FC5C23">
        <w:rPr>
          <w:rFonts w:ascii="Cambria" w:eastAsia="Cambria" w:hAnsi="Cambria" w:cs="Cambria"/>
          <w:color w:val="000000"/>
          <w:sz w:val="22"/>
          <w:szCs w:val="22"/>
        </w:rPr>
        <w:t xml:space="preserve"> dNTPs</w:t>
      </w:r>
      <w:r>
        <w:t xml:space="preserve">, </w:t>
      </w:r>
      <w:r w:rsidRPr="00FC5C23">
        <w:rPr>
          <w:rFonts w:ascii="Cambria" w:eastAsia="Cambria" w:hAnsi="Cambria" w:cs="Cambria"/>
          <w:color w:val="000000"/>
          <w:sz w:val="22"/>
          <w:szCs w:val="22"/>
        </w:rPr>
        <w:t>Primestar buffer</w:t>
      </w:r>
      <w:r>
        <w:t xml:space="preserve">, and </w:t>
      </w:r>
      <w:r w:rsidRPr="00FC5C23">
        <w:rPr>
          <w:rFonts w:ascii="Cambria" w:eastAsia="Cambria" w:hAnsi="Cambria" w:cs="Cambria"/>
          <w:color w:val="000000"/>
          <w:sz w:val="22"/>
          <w:szCs w:val="22"/>
        </w:rPr>
        <w:t>Primestar enzyme</w:t>
      </w:r>
    </w:p>
    <w:p w14:paraId="17837200" w14:textId="77777777" w:rsidR="006C35D7" w:rsidRPr="006F580A" w:rsidRDefault="006C35D7">
      <w:pPr>
        <w:numPr>
          <w:ilvl w:val="0"/>
          <w:numId w:val="34"/>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Mix the master-mix solution by pipetting up and down</w:t>
      </w:r>
    </w:p>
    <w:p w14:paraId="28B91FBA" w14:textId="77777777" w:rsidR="006C35D7" w:rsidRPr="006F580A" w:rsidRDefault="006C35D7">
      <w:pPr>
        <w:numPr>
          <w:ilvl w:val="0"/>
          <w:numId w:val="34"/>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 xml:space="preserve">19.0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master-mix to negative control PCR tube</w:t>
      </w:r>
    </w:p>
    <w:p w14:paraId="6102DF1C" w14:textId="77777777" w:rsidR="006C35D7" w:rsidRPr="006F580A" w:rsidRDefault="006C35D7">
      <w:pPr>
        <w:numPr>
          <w:ilvl w:val="0"/>
          <w:numId w:val="34"/>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 xml:space="preserve">19.0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 mix to each PCR tube</w:t>
      </w:r>
      <w:r>
        <w:rPr>
          <w:rFonts w:ascii="Cambria" w:eastAsia="Cambria" w:hAnsi="Cambria" w:cs="Cambria"/>
          <w:color w:val="000000"/>
          <w:sz w:val="22"/>
          <w:szCs w:val="22"/>
        </w:rPr>
        <w:t xml:space="preserve"> </w:t>
      </w:r>
      <w:r w:rsidRPr="006F580A">
        <w:rPr>
          <w:rFonts w:ascii="Cambria" w:eastAsia="Cambria" w:hAnsi="Cambria" w:cs="Cambria"/>
          <w:color w:val="000000"/>
          <w:sz w:val="22"/>
          <w:szCs w:val="22"/>
        </w:rPr>
        <w:t>and pipet up and down to mix</w:t>
      </w:r>
    </w:p>
    <w:p w14:paraId="46362C62" w14:textId="77777777" w:rsidR="006C35D7" w:rsidRPr="00D41B52" w:rsidRDefault="006C35D7">
      <w:pPr>
        <w:numPr>
          <w:ilvl w:val="0"/>
          <w:numId w:val="34"/>
        </w:numPr>
        <w:pBdr>
          <w:top w:val="nil"/>
          <w:left w:val="nil"/>
          <w:bottom w:val="nil"/>
          <w:right w:val="nil"/>
          <w:between w:val="nil"/>
        </w:pBdr>
        <w:tabs>
          <w:tab w:val="left" w:pos="720"/>
        </w:tabs>
        <w:ind w:left="720"/>
        <w:rPr>
          <w:b/>
        </w:rPr>
      </w:pPr>
      <w:r w:rsidRPr="006F580A">
        <w:rPr>
          <w:rFonts w:ascii="Cambria" w:eastAsia="Cambria" w:hAnsi="Cambria" w:cs="Cambria"/>
          <w:color w:val="000000"/>
          <w:sz w:val="22"/>
          <w:szCs w:val="22"/>
        </w:rPr>
        <w:t xml:space="preserve">Place the PCR Tubes in the thermocycler on STN 1 </w:t>
      </w:r>
    </w:p>
    <w:p w14:paraId="27518511" w14:textId="77777777" w:rsidR="006C35D7" w:rsidRPr="006F580A" w:rsidRDefault="006C35D7" w:rsidP="006C35D7">
      <w:pPr>
        <w:pBdr>
          <w:top w:val="nil"/>
          <w:left w:val="nil"/>
          <w:bottom w:val="nil"/>
          <w:right w:val="nil"/>
          <w:between w:val="nil"/>
        </w:pBdr>
        <w:tabs>
          <w:tab w:val="left" w:pos="720"/>
        </w:tabs>
        <w:ind w:left="720"/>
        <w:rPr>
          <w:b/>
        </w:rPr>
      </w:pPr>
    </w:p>
    <w:tbl>
      <w:tblPr>
        <w:tblStyle w:val="TableGrid"/>
        <w:tblW w:w="0" w:type="auto"/>
        <w:tblLook w:val="04A0" w:firstRow="1" w:lastRow="0" w:firstColumn="1" w:lastColumn="0" w:noHBand="0" w:noVBand="1"/>
      </w:tblPr>
      <w:tblGrid>
        <w:gridCol w:w="3543"/>
        <w:gridCol w:w="2121"/>
        <w:gridCol w:w="2084"/>
        <w:gridCol w:w="1438"/>
        <w:gridCol w:w="1254"/>
      </w:tblGrid>
      <w:tr w:rsidR="006C35D7" w:rsidRPr="006F580A" w14:paraId="393B44B1" w14:textId="77777777" w:rsidTr="00A449A1">
        <w:trPr>
          <w:trHeight w:val="300"/>
        </w:trPr>
        <w:tc>
          <w:tcPr>
            <w:tcW w:w="3543" w:type="dxa"/>
            <w:noWrap/>
            <w:hideMark/>
          </w:tcPr>
          <w:p w14:paraId="7D6AB25E" w14:textId="77777777" w:rsidR="006C35D7" w:rsidRPr="006F580A" w:rsidRDefault="006C35D7" w:rsidP="00A449A1">
            <w:r w:rsidRPr="006F580A">
              <w:t>Total reaction volume</w:t>
            </w:r>
          </w:p>
        </w:tc>
        <w:tc>
          <w:tcPr>
            <w:tcW w:w="2121" w:type="dxa"/>
            <w:noWrap/>
            <w:hideMark/>
          </w:tcPr>
          <w:p w14:paraId="0149AE26" w14:textId="77777777" w:rsidR="006C35D7" w:rsidRPr="006F580A" w:rsidRDefault="006C35D7" w:rsidP="00A449A1">
            <w:r>
              <w:t>20</w:t>
            </w:r>
          </w:p>
        </w:tc>
        <w:tc>
          <w:tcPr>
            <w:tcW w:w="2084" w:type="dxa"/>
            <w:tcBorders>
              <w:top w:val="nil"/>
              <w:bottom w:val="nil"/>
              <w:right w:val="nil"/>
            </w:tcBorders>
            <w:noWrap/>
            <w:hideMark/>
          </w:tcPr>
          <w:p w14:paraId="02AA8DCC" w14:textId="77777777" w:rsidR="006C35D7" w:rsidRPr="006F580A" w:rsidRDefault="006C35D7" w:rsidP="00A449A1"/>
        </w:tc>
        <w:tc>
          <w:tcPr>
            <w:tcW w:w="1438" w:type="dxa"/>
            <w:tcBorders>
              <w:top w:val="nil"/>
              <w:left w:val="nil"/>
              <w:bottom w:val="nil"/>
              <w:right w:val="nil"/>
            </w:tcBorders>
            <w:noWrap/>
            <w:hideMark/>
          </w:tcPr>
          <w:p w14:paraId="640E821B" w14:textId="77777777" w:rsidR="006C35D7" w:rsidRPr="006F580A" w:rsidRDefault="006C35D7" w:rsidP="00A449A1"/>
        </w:tc>
        <w:tc>
          <w:tcPr>
            <w:tcW w:w="1254" w:type="dxa"/>
            <w:tcBorders>
              <w:top w:val="nil"/>
              <w:left w:val="nil"/>
              <w:bottom w:val="nil"/>
              <w:right w:val="nil"/>
            </w:tcBorders>
            <w:noWrap/>
            <w:hideMark/>
          </w:tcPr>
          <w:p w14:paraId="1BA23796" w14:textId="77777777" w:rsidR="006C35D7" w:rsidRPr="006F580A" w:rsidRDefault="006C35D7" w:rsidP="00A449A1"/>
        </w:tc>
      </w:tr>
      <w:tr w:rsidR="006C35D7" w:rsidRPr="006F580A" w14:paraId="20B9419E" w14:textId="77777777" w:rsidTr="00A449A1">
        <w:trPr>
          <w:trHeight w:val="300"/>
        </w:trPr>
        <w:tc>
          <w:tcPr>
            <w:tcW w:w="3543" w:type="dxa"/>
            <w:tcBorders>
              <w:bottom w:val="single" w:sz="4" w:space="0" w:color="auto"/>
            </w:tcBorders>
            <w:noWrap/>
            <w:hideMark/>
          </w:tcPr>
          <w:p w14:paraId="31C713EB" w14:textId="77777777" w:rsidR="006C35D7" w:rsidRPr="006F580A" w:rsidRDefault="006C35D7" w:rsidP="00A449A1">
            <w:r w:rsidRPr="006F580A">
              <w:t>Total number of reactions</w:t>
            </w:r>
          </w:p>
        </w:tc>
        <w:tc>
          <w:tcPr>
            <w:tcW w:w="2121" w:type="dxa"/>
            <w:tcBorders>
              <w:bottom w:val="single" w:sz="4" w:space="0" w:color="auto"/>
            </w:tcBorders>
            <w:noWrap/>
            <w:hideMark/>
          </w:tcPr>
          <w:p w14:paraId="3D53DB23" w14:textId="77777777" w:rsidR="006C35D7" w:rsidRPr="006F580A" w:rsidRDefault="006C35D7" w:rsidP="00A449A1">
            <w:r>
              <w:t>7</w:t>
            </w:r>
          </w:p>
        </w:tc>
        <w:tc>
          <w:tcPr>
            <w:tcW w:w="2084" w:type="dxa"/>
            <w:tcBorders>
              <w:top w:val="nil"/>
              <w:bottom w:val="nil"/>
              <w:right w:val="nil"/>
            </w:tcBorders>
            <w:noWrap/>
            <w:hideMark/>
          </w:tcPr>
          <w:p w14:paraId="550AB377" w14:textId="77777777" w:rsidR="006C35D7" w:rsidRPr="006F580A" w:rsidRDefault="006C35D7" w:rsidP="00A449A1"/>
        </w:tc>
        <w:tc>
          <w:tcPr>
            <w:tcW w:w="1438" w:type="dxa"/>
            <w:tcBorders>
              <w:top w:val="nil"/>
              <w:left w:val="nil"/>
              <w:bottom w:val="nil"/>
              <w:right w:val="nil"/>
            </w:tcBorders>
            <w:noWrap/>
            <w:hideMark/>
          </w:tcPr>
          <w:p w14:paraId="1693CFB3" w14:textId="77777777" w:rsidR="006C35D7" w:rsidRPr="006F580A" w:rsidRDefault="006C35D7" w:rsidP="00A449A1"/>
        </w:tc>
        <w:tc>
          <w:tcPr>
            <w:tcW w:w="1254" w:type="dxa"/>
            <w:tcBorders>
              <w:top w:val="nil"/>
              <w:left w:val="nil"/>
              <w:right w:val="nil"/>
            </w:tcBorders>
            <w:noWrap/>
            <w:hideMark/>
          </w:tcPr>
          <w:p w14:paraId="3F93B5FB" w14:textId="77777777" w:rsidR="006C35D7" w:rsidRPr="006F580A" w:rsidRDefault="006C35D7" w:rsidP="00A449A1"/>
        </w:tc>
      </w:tr>
      <w:tr w:rsidR="006C35D7" w:rsidRPr="006F580A" w14:paraId="4C38C4CE" w14:textId="77777777" w:rsidTr="00A449A1">
        <w:trPr>
          <w:trHeight w:val="300"/>
        </w:trPr>
        <w:tc>
          <w:tcPr>
            <w:tcW w:w="3543" w:type="dxa"/>
            <w:tcBorders>
              <w:left w:val="nil"/>
              <w:right w:val="nil"/>
            </w:tcBorders>
            <w:noWrap/>
            <w:hideMark/>
          </w:tcPr>
          <w:p w14:paraId="7E16FF4B" w14:textId="77777777" w:rsidR="006C35D7" w:rsidRPr="006F580A" w:rsidRDefault="006C35D7" w:rsidP="00A449A1"/>
        </w:tc>
        <w:tc>
          <w:tcPr>
            <w:tcW w:w="2121" w:type="dxa"/>
            <w:tcBorders>
              <w:left w:val="nil"/>
              <w:right w:val="nil"/>
            </w:tcBorders>
            <w:noWrap/>
            <w:hideMark/>
          </w:tcPr>
          <w:p w14:paraId="534CE997" w14:textId="77777777" w:rsidR="006C35D7" w:rsidRPr="006F580A" w:rsidRDefault="006C35D7" w:rsidP="00A449A1"/>
        </w:tc>
        <w:tc>
          <w:tcPr>
            <w:tcW w:w="2084" w:type="dxa"/>
            <w:tcBorders>
              <w:top w:val="nil"/>
              <w:left w:val="nil"/>
              <w:right w:val="nil"/>
            </w:tcBorders>
            <w:noWrap/>
            <w:hideMark/>
          </w:tcPr>
          <w:p w14:paraId="48AA1DBF" w14:textId="77777777" w:rsidR="006C35D7" w:rsidRPr="006F580A" w:rsidRDefault="006C35D7" w:rsidP="00A449A1"/>
        </w:tc>
        <w:tc>
          <w:tcPr>
            <w:tcW w:w="1438" w:type="dxa"/>
            <w:tcBorders>
              <w:top w:val="nil"/>
              <w:left w:val="nil"/>
            </w:tcBorders>
            <w:noWrap/>
            <w:hideMark/>
          </w:tcPr>
          <w:p w14:paraId="414404B3" w14:textId="77777777" w:rsidR="006C35D7" w:rsidRPr="006F580A" w:rsidRDefault="006C35D7" w:rsidP="00A449A1"/>
        </w:tc>
        <w:tc>
          <w:tcPr>
            <w:tcW w:w="1254" w:type="dxa"/>
            <w:noWrap/>
            <w:hideMark/>
          </w:tcPr>
          <w:p w14:paraId="69751879" w14:textId="77777777" w:rsidR="006C35D7" w:rsidRPr="006F580A" w:rsidRDefault="006C35D7" w:rsidP="00A449A1">
            <w:pPr>
              <w:rPr>
                <w:bCs/>
              </w:rPr>
            </w:pPr>
            <w:r w:rsidRPr="006F580A">
              <w:rPr>
                <w:bCs/>
              </w:rPr>
              <w:t>Factor</w:t>
            </w:r>
          </w:p>
        </w:tc>
      </w:tr>
      <w:tr w:rsidR="006C35D7" w:rsidRPr="006F580A" w14:paraId="3A1B241F" w14:textId="77777777" w:rsidTr="00A449A1">
        <w:trPr>
          <w:trHeight w:val="300"/>
        </w:trPr>
        <w:tc>
          <w:tcPr>
            <w:tcW w:w="3543" w:type="dxa"/>
            <w:noWrap/>
            <w:hideMark/>
          </w:tcPr>
          <w:p w14:paraId="38E2ED6D" w14:textId="77777777" w:rsidR="006C35D7" w:rsidRPr="006F580A" w:rsidRDefault="006C35D7" w:rsidP="00A449A1">
            <w:pPr>
              <w:rPr>
                <w:bCs/>
              </w:rPr>
            </w:pPr>
            <w:r w:rsidRPr="006F580A">
              <w:rPr>
                <w:bCs/>
              </w:rPr>
              <w:t>Component</w:t>
            </w:r>
          </w:p>
        </w:tc>
        <w:tc>
          <w:tcPr>
            <w:tcW w:w="2121" w:type="dxa"/>
            <w:noWrap/>
            <w:hideMark/>
          </w:tcPr>
          <w:p w14:paraId="74BB3939" w14:textId="77777777" w:rsidR="006C35D7" w:rsidRPr="006F580A" w:rsidRDefault="006C35D7" w:rsidP="00A449A1">
            <w:pPr>
              <w:rPr>
                <w:bCs/>
              </w:rPr>
            </w:pPr>
            <w:r w:rsidRPr="006F580A">
              <w:rPr>
                <w:bCs/>
              </w:rPr>
              <w:t>Stock concentration</w:t>
            </w:r>
          </w:p>
        </w:tc>
        <w:tc>
          <w:tcPr>
            <w:tcW w:w="2084" w:type="dxa"/>
            <w:noWrap/>
            <w:hideMark/>
          </w:tcPr>
          <w:p w14:paraId="4D8F3C9D" w14:textId="77777777" w:rsidR="006C35D7" w:rsidRPr="006F580A" w:rsidRDefault="006C35D7" w:rsidP="00A449A1">
            <w:pPr>
              <w:rPr>
                <w:bCs/>
              </w:rPr>
            </w:pPr>
            <w:r w:rsidRPr="006F580A">
              <w:rPr>
                <w:bCs/>
              </w:rPr>
              <w:t>Final concentration</w:t>
            </w:r>
          </w:p>
        </w:tc>
        <w:tc>
          <w:tcPr>
            <w:tcW w:w="1438" w:type="dxa"/>
            <w:noWrap/>
            <w:hideMark/>
          </w:tcPr>
          <w:p w14:paraId="0B152516" w14:textId="77777777" w:rsidR="006C35D7" w:rsidRPr="006F580A" w:rsidRDefault="006C35D7" w:rsidP="00A449A1">
            <w:pPr>
              <w:rPr>
                <w:bCs/>
              </w:rPr>
            </w:pPr>
            <w:r w:rsidRPr="006F580A">
              <w:rPr>
                <w:bCs/>
              </w:rPr>
              <w:t xml:space="preserve">1 </w:t>
            </w:r>
            <w:proofErr w:type="spellStart"/>
            <w:r w:rsidRPr="006F580A">
              <w:rPr>
                <w:bCs/>
              </w:rPr>
              <w:t>rxn</w:t>
            </w:r>
            <w:proofErr w:type="spellEnd"/>
            <w:r w:rsidRPr="006F580A">
              <w:rPr>
                <w:bCs/>
              </w:rPr>
              <w:t xml:space="preserve"> volume</w:t>
            </w:r>
          </w:p>
        </w:tc>
        <w:tc>
          <w:tcPr>
            <w:tcW w:w="1254" w:type="dxa"/>
            <w:noWrap/>
            <w:vAlign w:val="bottom"/>
            <w:hideMark/>
          </w:tcPr>
          <w:p w14:paraId="453C6C7F" w14:textId="77777777" w:rsidR="006C35D7" w:rsidRPr="006F580A" w:rsidRDefault="006C35D7" w:rsidP="00A449A1">
            <w:r>
              <w:t>8</w:t>
            </w:r>
          </w:p>
        </w:tc>
      </w:tr>
      <w:tr w:rsidR="006C35D7" w:rsidRPr="006F580A" w14:paraId="185BA254" w14:textId="77777777" w:rsidTr="00A449A1">
        <w:trPr>
          <w:trHeight w:val="300"/>
        </w:trPr>
        <w:tc>
          <w:tcPr>
            <w:tcW w:w="3543" w:type="dxa"/>
            <w:noWrap/>
            <w:hideMark/>
          </w:tcPr>
          <w:p w14:paraId="3E4586E3" w14:textId="77777777" w:rsidR="006C35D7" w:rsidRPr="006F580A" w:rsidRDefault="006C35D7" w:rsidP="00A449A1">
            <w:r w:rsidRPr="006F580A">
              <w:t>ddiH2O</w:t>
            </w:r>
          </w:p>
        </w:tc>
        <w:tc>
          <w:tcPr>
            <w:tcW w:w="2121" w:type="dxa"/>
            <w:noWrap/>
            <w:hideMark/>
          </w:tcPr>
          <w:p w14:paraId="0C549333" w14:textId="77777777" w:rsidR="006C35D7" w:rsidRPr="006F580A" w:rsidRDefault="006C35D7" w:rsidP="00A449A1">
            <w:r w:rsidRPr="006F580A">
              <w:t> </w:t>
            </w:r>
          </w:p>
        </w:tc>
        <w:tc>
          <w:tcPr>
            <w:tcW w:w="2084" w:type="dxa"/>
            <w:noWrap/>
            <w:hideMark/>
          </w:tcPr>
          <w:p w14:paraId="239FD21D" w14:textId="77777777" w:rsidR="006C35D7" w:rsidRPr="006F580A" w:rsidRDefault="006C35D7" w:rsidP="00A449A1">
            <w:r w:rsidRPr="006F580A">
              <w:t> </w:t>
            </w:r>
          </w:p>
        </w:tc>
        <w:tc>
          <w:tcPr>
            <w:tcW w:w="1438" w:type="dxa"/>
            <w:noWrap/>
            <w:hideMark/>
          </w:tcPr>
          <w:p w14:paraId="454C5A0F" w14:textId="77777777" w:rsidR="006C35D7" w:rsidRPr="006F580A" w:rsidRDefault="006C35D7" w:rsidP="00A449A1">
            <w:r>
              <w:t>11.4</w:t>
            </w:r>
          </w:p>
        </w:tc>
        <w:tc>
          <w:tcPr>
            <w:tcW w:w="1254" w:type="dxa"/>
            <w:noWrap/>
            <w:hideMark/>
          </w:tcPr>
          <w:p w14:paraId="1D27BBC8" w14:textId="77777777" w:rsidR="006C35D7" w:rsidRPr="006F580A" w:rsidRDefault="006C35D7" w:rsidP="00A449A1">
            <w:r>
              <w:t>85.2</w:t>
            </w:r>
          </w:p>
        </w:tc>
      </w:tr>
      <w:tr w:rsidR="006C35D7" w:rsidRPr="006F580A" w14:paraId="5342DD65" w14:textId="77777777" w:rsidTr="00A449A1">
        <w:trPr>
          <w:trHeight w:val="300"/>
        </w:trPr>
        <w:tc>
          <w:tcPr>
            <w:tcW w:w="3543" w:type="dxa"/>
            <w:noWrap/>
            <w:hideMark/>
          </w:tcPr>
          <w:p w14:paraId="0E6F2C9D" w14:textId="77777777" w:rsidR="006C35D7" w:rsidRPr="006F580A" w:rsidRDefault="006C35D7" w:rsidP="00A449A1">
            <w:proofErr w:type="spellStart"/>
            <w:r w:rsidRPr="006F580A">
              <w:t>PrimeSTAR</w:t>
            </w:r>
            <w:proofErr w:type="spellEnd"/>
            <w:r w:rsidRPr="006F580A">
              <w:t xml:space="preserve"> GXL Buffer</w:t>
            </w:r>
          </w:p>
        </w:tc>
        <w:tc>
          <w:tcPr>
            <w:tcW w:w="2121" w:type="dxa"/>
            <w:noWrap/>
            <w:hideMark/>
          </w:tcPr>
          <w:p w14:paraId="5A0F2A12" w14:textId="77777777" w:rsidR="006C35D7" w:rsidRPr="006F580A" w:rsidRDefault="006C35D7" w:rsidP="00A449A1">
            <w:r w:rsidRPr="006F580A">
              <w:t>5x</w:t>
            </w:r>
          </w:p>
        </w:tc>
        <w:tc>
          <w:tcPr>
            <w:tcW w:w="2084" w:type="dxa"/>
            <w:noWrap/>
            <w:hideMark/>
          </w:tcPr>
          <w:p w14:paraId="12CDE6BC" w14:textId="77777777" w:rsidR="006C35D7" w:rsidRPr="006F580A" w:rsidRDefault="006C35D7" w:rsidP="00A449A1">
            <w:r w:rsidRPr="006F580A">
              <w:t>1x</w:t>
            </w:r>
          </w:p>
        </w:tc>
        <w:tc>
          <w:tcPr>
            <w:tcW w:w="1438" w:type="dxa"/>
            <w:noWrap/>
            <w:hideMark/>
          </w:tcPr>
          <w:p w14:paraId="001966E2" w14:textId="77777777" w:rsidR="006C35D7" w:rsidRPr="006F580A" w:rsidRDefault="006C35D7" w:rsidP="00A449A1">
            <w:r w:rsidRPr="009F621C">
              <w:t>4.0</w:t>
            </w:r>
          </w:p>
        </w:tc>
        <w:tc>
          <w:tcPr>
            <w:tcW w:w="1254" w:type="dxa"/>
            <w:noWrap/>
            <w:hideMark/>
          </w:tcPr>
          <w:p w14:paraId="698CA27F" w14:textId="77777777" w:rsidR="006C35D7" w:rsidRPr="006F580A" w:rsidRDefault="006C35D7" w:rsidP="00A449A1">
            <w:r>
              <w:t>32</w:t>
            </w:r>
          </w:p>
        </w:tc>
      </w:tr>
      <w:tr w:rsidR="006C35D7" w:rsidRPr="006F580A" w14:paraId="4DCED985" w14:textId="77777777" w:rsidTr="00A449A1">
        <w:trPr>
          <w:trHeight w:val="300"/>
        </w:trPr>
        <w:tc>
          <w:tcPr>
            <w:tcW w:w="3543" w:type="dxa"/>
            <w:noWrap/>
            <w:hideMark/>
          </w:tcPr>
          <w:p w14:paraId="47344B73" w14:textId="77777777" w:rsidR="006C35D7" w:rsidRPr="006F580A" w:rsidRDefault="006C35D7" w:rsidP="00A449A1">
            <w:r w:rsidRPr="006F580A">
              <w:t>dNTPs</w:t>
            </w:r>
          </w:p>
        </w:tc>
        <w:tc>
          <w:tcPr>
            <w:tcW w:w="2121" w:type="dxa"/>
            <w:noWrap/>
            <w:hideMark/>
          </w:tcPr>
          <w:p w14:paraId="3C3F59DD" w14:textId="77777777" w:rsidR="006C35D7" w:rsidRPr="006F580A" w:rsidRDefault="006C35D7" w:rsidP="00A449A1">
            <w:r w:rsidRPr="006F580A">
              <w:t>2.5 mM</w:t>
            </w:r>
          </w:p>
        </w:tc>
        <w:tc>
          <w:tcPr>
            <w:tcW w:w="2084" w:type="dxa"/>
            <w:noWrap/>
            <w:hideMark/>
          </w:tcPr>
          <w:p w14:paraId="65673A04" w14:textId="77777777" w:rsidR="006C35D7" w:rsidRPr="006F580A" w:rsidRDefault="006C35D7" w:rsidP="00A449A1">
            <w:r w:rsidRPr="006F580A">
              <w:t>0.2 mM</w:t>
            </w:r>
          </w:p>
        </w:tc>
        <w:tc>
          <w:tcPr>
            <w:tcW w:w="1438" w:type="dxa"/>
            <w:noWrap/>
            <w:hideMark/>
          </w:tcPr>
          <w:p w14:paraId="44299746" w14:textId="77777777" w:rsidR="006C35D7" w:rsidRPr="006F580A" w:rsidRDefault="006C35D7" w:rsidP="00A449A1">
            <w:r w:rsidRPr="009F621C">
              <w:t>1.6</w:t>
            </w:r>
          </w:p>
        </w:tc>
        <w:tc>
          <w:tcPr>
            <w:tcW w:w="1254" w:type="dxa"/>
            <w:noWrap/>
            <w:hideMark/>
          </w:tcPr>
          <w:p w14:paraId="0A9D40E2" w14:textId="77777777" w:rsidR="006C35D7" w:rsidRPr="006F580A" w:rsidRDefault="006C35D7" w:rsidP="00A449A1">
            <w:r>
              <w:t>12.8</w:t>
            </w:r>
          </w:p>
        </w:tc>
      </w:tr>
      <w:tr w:rsidR="006C35D7" w:rsidRPr="006F580A" w14:paraId="17CC3005" w14:textId="77777777" w:rsidTr="00A449A1">
        <w:trPr>
          <w:trHeight w:val="300"/>
        </w:trPr>
        <w:tc>
          <w:tcPr>
            <w:tcW w:w="3543" w:type="dxa"/>
            <w:noWrap/>
            <w:hideMark/>
          </w:tcPr>
          <w:p w14:paraId="137B9EBB" w14:textId="77777777" w:rsidR="006C35D7" w:rsidRPr="006F580A" w:rsidRDefault="006C35D7" w:rsidP="00A449A1">
            <w:r w:rsidRPr="006F580A">
              <w:t>oligo F</w:t>
            </w:r>
          </w:p>
        </w:tc>
        <w:tc>
          <w:tcPr>
            <w:tcW w:w="2121" w:type="dxa"/>
            <w:noWrap/>
            <w:hideMark/>
          </w:tcPr>
          <w:p w14:paraId="0885367E" w14:textId="77777777" w:rsidR="006C35D7" w:rsidRPr="006F580A" w:rsidRDefault="006C35D7" w:rsidP="00A449A1">
            <w:r w:rsidRPr="006F580A">
              <w:t xml:space="preserve">10 </w:t>
            </w:r>
            <w:proofErr w:type="spellStart"/>
            <w:proofErr w:type="gramStart"/>
            <w:r w:rsidRPr="006F580A">
              <w:t>uM</w:t>
            </w:r>
            <w:proofErr w:type="spellEnd"/>
            <w:proofErr w:type="gramEnd"/>
          </w:p>
        </w:tc>
        <w:tc>
          <w:tcPr>
            <w:tcW w:w="2084" w:type="dxa"/>
            <w:noWrap/>
            <w:hideMark/>
          </w:tcPr>
          <w:p w14:paraId="798828FB" w14:textId="77777777" w:rsidR="006C35D7" w:rsidRPr="006F580A" w:rsidRDefault="006C35D7" w:rsidP="00A449A1">
            <w:r w:rsidRPr="006F580A">
              <w:t xml:space="preserve">0.3 </w:t>
            </w:r>
            <w:proofErr w:type="spellStart"/>
            <w:r w:rsidRPr="006F580A">
              <w:t>uM</w:t>
            </w:r>
            <w:proofErr w:type="spellEnd"/>
          </w:p>
        </w:tc>
        <w:tc>
          <w:tcPr>
            <w:tcW w:w="1438" w:type="dxa"/>
            <w:noWrap/>
            <w:hideMark/>
          </w:tcPr>
          <w:p w14:paraId="779921A3" w14:textId="77777777" w:rsidR="006C35D7" w:rsidRPr="006F580A" w:rsidRDefault="006C35D7" w:rsidP="00A449A1">
            <w:r w:rsidRPr="009F621C">
              <w:t>0.6</w:t>
            </w:r>
          </w:p>
        </w:tc>
        <w:tc>
          <w:tcPr>
            <w:tcW w:w="1254" w:type="dxa"/>
            <w:noWrap/>
            <w:hideMark/>
          </w:tcPr>
          <w:p w14:paraId="48AC5F2D" w14:textId="77777777" w:rsidR="006C35D7" w:rsidRPr="006F580A" w:rsidRDefault="006C35D7" w:rsidP="00A449A1">
            <w:r>
              <w:t>4.8</w:t>
            </w:r>
          </w:p>
        </w:tc>
      </w:tr>
      <w:tr w:rsidR="006C35D7" w:rsidRPr="006F580A" w14:paraId="5D543ABE" w14:textId="77777777" w:rsidTr="00A449A1">
        <w:trPr>
          <w:trHeight w:val="300"/>
        </w:trPr>
        <w:tc>
          <w:tcPr>
            <w:tcW w:w="3543" w:type="dxa"/>
            <w:noWrap/>
            <w:hideMark/>
          </w:tcPr>
          <w:p w14:paraId="0F5AEE29" w14:textId="77777777" w:rsidR="006C35D7" w:rsidRPr="006F580A" w:rsidRDefault="006C35D7" w:rsidP="00A449A1">
            <w:r w:rsidRPr="006F580A">
              <w:t>oligo R</w:t>
            </w:r>
          </w:p>
        </w:tc>
        <w:tc>
          <w:tcPr>
            <w:tcW w:w="2121" w:type="dxa"/>
            <w:noWrap/>
            <w:hideMark/>
          </w:tcPr>
          <w:p w14:paraId="2E6F532B" w14:textId="77777777" w:rsidR="006C35D7" w:rsidRPr="006F580A" w:rsidRDefault="006C35D7" w:rsidP="00A449A1">
            <w:r w:rsidRPr="006F580A">
              <w:t xml:space="preserve">10 </w:t>
            </w:r>
            <w:proofErr w:type="spellStart"/>
            <w:proofErr w:type="gramStart"/>
            <w:r w:rsidRPr="006F580A">
              <w:t>uM</w:t>
            </w:r>
            <w:proofErr w:type="spellEnd"/>
            <w:proofErr w:type="gramEnd"/>
          </w:p>
        </w:tc>
        <w:tc>
          <w:tcPr>
            <w:tcW w:w="2084" w:type="dxa"/>
            <w:noWrap/>
            <w:hideMark/>
          </w:tcPr>
          <w:p w14:paraId="7FD65BE7" w14:textId="77777777" w:rsidR="006C35D7" w:rsidRPr="006F580A" w:rsidRDefault="006C35D7" w:rsidP="00A449A1">
            <w:r w:rsidRPr="006F580A">
              <w:t xml:space="preserve">0.3 </w:t>
            </w:r>
            <w:proofErr w:type="spellStart"/>
            <w:r w:rsidRPr="006F580A">
              <w:t>uM</w:t>
            </w:r>
            <w:proofErr w:type="spellEnd"/>
          </w:p>
        </w:tc>
        <w:tc>
          <w:tcPr>
            <w:tcW w:w="1438" w:type="dxa"/>
            <w:noWrap/>
            <w:hideMark/>
          </w:tcPr>
          <w:p w14:paraId="5D90B177" w14:textId="77777777" w:rsidR="006C35D7" w:rsidRPr="006F580A" w:rsidRDefault="006C35D7" w:rsidP="00A449A1">
            <w:r w:rsidRPr="009F621C">
              <w:t>0.6</w:t>
            </w:r>
          </w:p>
        </w:tc>
        <w:tc>
          <w:tcPr>
            <w:tcW w:w="1254" w:type="dxa"/>
            <w:noWrap/>
            <w:hideMark/>
          </w:tcPr>
          <w:p w14:paraId="12F50883" w14:textId="77777777" w:rsidR="006C35D7" w:rsidRPr="006F580A" w:rsidRDefault="006C35D7" w:rsidP="00A449A1">
            <w:r>
              <w:t>4.8</w:t>
            </w:r>
          </w:p>
        </w:tc>
      </w:tr>
      <w:tr w:rsidR="006C35D7" w:rsidRPr="006F580A" w14:paraId="18FC8A1F" w14:textId="77777777" w:rsidTr="00A449A1">
        <w:trPr>
          <w:trHeight w:val="300"/>
        </w:trPr>
        <w:tc>
          <w:tcPr>
            <w:tcW w:w="3543" w:type="dxa"/>
            <w:noWrap/>
            <w:hideMark/>
          </w:tcPr>
          <w:p w14:paraId="035E6ADC" w14:textId="77777777" w:rsidR="006C35D7" w:rsidRPr="006F580A" w:rsidRDefault="006C35D7" w:rsidP="00A449A1">
            <w:r w:rsidRPr="006F580A">
              <w:t>template</w:t>
            </w:r>
          </w:p>
        </w:tc>
        <w:tc>
          <w:tcPr>
            <w:tcW w:w="2121" w:type="dxa"/>
            <w:noWrap/>
            <w:hideMark/>
          </w:tcPr>
          <w:p w14:paraId="5836399C" w14:textId="77777777" w:rsidR="006C35D7" w:rsidRPr="006F580A" w:rsidRDefault="006C35D7" w:rsidP="00A449A1">
            <w:r>
              <w:t>40.0</w:t>
            </w:r>
            <w:r w:rsidRPr="006F580A">
              <w:t xml:space="preserve"> ng/</w:t>
            </w:r>
            <w:proofErr w:type="spellStart"/>
            <w:r w:rsidRPr="006F580A">
              <w:t>ul</w:t>
            </w:r>
            <w:proofErr w:type="spellEnd"/>
          </w:p>
        </w:tc>
        <w:tc>
          <w:tcPr>
            <w:tcW w:w="2084" w:type="dxa"/>
            <w:noWrap/>
            <w:hideMark/>
          </w:tcPr>
          <w:p w14:paraId="334CFEA6" w14:textId="77777777" w:rsidR="006C35D7" w:rsidRPr="006F580A" w:rsidRDefault="006C35D7" w:rsidP="00A449A1">
            <w:r w:rsidRPr="006F580A">
              <w:t>2 ng/</w:t>
            </w:r>
            <w:proofErr w:type="spellStart"/>
            <w:r w:rsidRPr="006F580A">
              <w:t>ul</w:t>
            </w:r>
            <w:proofErr w:type="spellEnd"/>
          </w:p>
        </w:tc>
        <w:tc>
          <w:tcPr>
            <w:tcW w:w="1438" w:type="dxa"/>
            <w:noWrap/>
            <w:hideMark/>
          </w:tcPr>
          <w:p w14:paraId="2BD1EC24" w14:textId="77777777" w:rsidR="006C35D7" w:rsidRPr="006F580A" w:rsidRDefault="006C35D7" w:rsidP="00A449A1">
            <w:r>
              <w:t>1.0</w:t>
            </w:r>
          </w:p>
        </w:tc>
        <w:tc>
          <w:tcPr>
            <w:tcW w:w="1254" w:type="dxa"/>
            <w:noWrap/>
            <w:hideMark/>
          </w:tcPr>
          <w:p w14:paraId="2F5CDFA5" w14:textId="77777777" w:rsidR="006C35D7" w:rsidRPr="006F580A" w:rsidRDefault="006C35D7" w:rsidP="00A449A1"/>
        </w:tc>
      </w:tr>
      <w:tr w:rsidR="006C35D7" w:rsidRPr="006F580A" w14:paraId="4C3567AC" w14:textId="77777777" w:rsidTr="00A449A1">
        <w:trPr>
          <w:trHeight w:val="300"/>
        </w:trPr>
        <w:tc>
          <w:tcPr>
            <w:tcW w:w="3543" w:type="dxa"/>
            <w:tcBorders>
              <w:bottom w:val="single" w:sz="4" w:space="0" w:color="auto"/>
            </w:tcBorders>
            <w:noWrap/>
            <w:hideMark/>
          </w:tcPr>
          <w:p w14:paraId="2B4B7E30" w14:textId="77777777" w:rsidR="006C35D7" w:rsidRPr="006F580A" w:rsidRDefault="006C35D7" w:rsidP="00A449A1">
            <w:proofErr w:type="spellStart"/>
            <w:r w:rsidRPr="006F580A">
              <w:t>PrimeSTAR</w:t>
            </w:r>
            <w:proofErr w:type="spellEnd"/>
            <w:r w:rsidRPr="006F580A">
              <w:t xml:space="preserve"> GXL DNA Polymerase</w:t>
            </w:r>
          </w:p>
        </w:tc>
        <w:tc>
          <w:tcPr>
            <w:tcW w:w="2121" w:type="dxa"/>
            <w:tcBorders>
              <w:bottom w:val="single" w:sz="4" w:space="0" w:color="auto"/>
            </w:tcBorders>
            <w:noWrap/>
            <w:hideMark/>
          </w:tcPr>
          <w:p w14:paraId="0A34B063" w14:textId="77777777" w:rsidR="006C35D7" w:rsidRPr="006F580A" w:rsidRDefault="006C35D7" w:rsidP="00A449A1">
            <w:r w:rsidRPr="006F580A">
              <w:t>1.25 U/</w:t>
            </w:r>
            <w:proofErr w:type="spellStart"/>
            <w:r w:rsidRPr="006F580A">
              <w:t>ul</w:t>
            </w:r>
            <w:proofErr w:type="spellEnd"/>
          </w:p>
        </w:tc>
        <w:tc>
          <w:tcPr>
            <w:tcW w:w="2084" w:type="dxa"/>
            <w:noWrap/>
            <w:hideMark/>
          </w:tcPr>
          <w:p w14:paraId="225F7B3E" w14:textId="77777777" w:rsidR="006C35D7" w:rsidRPr="006F580A" w:rsidRDefault="006C35D7" w:rsidP="00A449A1">
            <w:r w:rsidRPr="006F580A">
              <w:t>0.025 U/</w:t>
            </w:r>
            <w:proofErr w:type="spellStart"/>
            <w:r w:rsidRPr="006F580A">
              <w:t>ul</w:t>
            </w:r>
            <w:proofErr w:type="spellEnd"/>
          </w:p>
        </w:tc>
        <w:tc>
          <w:tcPr>
            <w:tcW w:w="1438" w:type="dxa"/>
            <w:noWrap/>
            <w:hideMark/>
          </w:tcPr>
          <w:p w14:paraId="4407B29E" w14:textId="77777777" w:rsidR="006C35D7" w:rsidRPr="006F580A" w:rsidRDefault="006C35D7" w:rsidP="00A449A1">
            <w:r w:rsidRPr="009F621C">
              <w:t>0.4</w:t>
            </w:r>
          </w:p>
        </w:tc>
        <w:tc>
          <w:tcPr>
            <w:tcW w:w="1254" w:type="dxa"/>
            <w:noWrap/>
            <w:hideMark/>
          </w:tcPr>
          <w:p w14:paraId="765C40F8" w14:textId="77777777" w:rsidR="006C35D7" w:rsidRPr="006F580A" w:rsidRDefault="006C35D7" w:rsidP="00A449A1">
            <w:r>
              <w:t>3.2</w:t>
            </w:r>
          </w:p>
        </w:tc>
      </w:tr>
      <w:tr w:rsidR="006C35D7" w:rsidRPr="006F580A" w14:paraId="790DE455" w14:textId="77777777" w:rsidTr="00A449A1">
        <w:trPr>
          <w:trHeight w:val="300"/>
        </w:trPr>
        <w:tc>
          <w:tcPr>
            <w:tcW w:w="3543" w:type="dxa"/>
            <w:tcBorders>
              <w:left w:val="nil"/>
              <w:bottom w:val="nil"/>
              <w:right w:val="nil"/>
            </w:tcBorders>
            <w:noWrap/>
            <w:hideMark/>
          </w:tcPr>
          <w:p w14:paraId="37D71BCF" w14:textId="77777777" w:rsidR="006C35D7" w:rsidRPr="006F580A" w:rsidRDefault="006C35D7" w:rsidP="00A449A1">
            <w:r w:rsidRPr="006F580A">
              <w:t> </w:t>
            </w:r>
          </w:p>
        </w:tc>
        <w:tc>
          <w:tcPr>
            <w:tcW w:w="2121" w:type="dxa"/>
            <w:tcBorders>
              <w:left w:val="nil"/>
              <w:bottom w:val="nil"/>
            </w:tcBorders>
            <w:noWrap/>
            <w:hideMark/>
          </w:tcPr>
          <w:p w14:paraId="5252A45F" w14:textId="77777777" w:rsidR="006C35D7" w:rsidRPr="006F580A" w:rsidRDefault="006C35D7" w:rsidP="00A449A1">
            <w:r w:rsidRPr="006F580A">
              <w:t> </w:t>
            </w:r>
          </w:p>
        </w:tc>
        <w:tc>
          <w:tcPr>
            <w:tcW w:w="2084" w:type="dxa"/>
            <w:noWrap/>
            <w:hideMark/>
          </w:tcPr>
          <w:p w14:paraId="4778B7FD" w14:textId="77777777" w:rsidR="006C35D7" w:rsidRPr="006F580A" w:rsidRDefault="006C35D7" w:rsidP="00A449A1">
            <w:r w:rsidRPr="006F580A">
              <w:t>Total volume</w:t>
            </w:r>
          </w:p>
        </w:tc>
        <w:tc>
          <w:tcPr>
            <w:tcW w:w="1438" w:type="dxa"/>
            <w:noWrap/>
            <w:hideMark/>
          </w:tcPr>
          <w:p w14:paraId="7D3738D4" w14:textId="77777777" w:rsidR="006C35D7" w:rsidRPr="006F580A" w:rsidRDefault="006C35D7" w:rsidP="00A449A1">
            <w:r w:rsidRPr="009F621C">
              <w:t>20</w:t>
            </w:r>
          </w:p>
        </w:tc>
        <w:tc>
          <w:tcPr>
            <w:tcW w:w="1254" w:type="dxa"/>
            <w:noWrap/>
            <w:hideMark/>
          </w:tcPr>
          <w:p w14:paraId="4A8C07A3" w14:textId="77777777" w:rsidR="006C35D7" w:rsidRPr="006F580A" w:rsidRDefault="006C35D7" w:rsidP="00A449A1">
            <w:r>
              <w:t>152</w:t>
            </w:r>
          </w:p>
        </w:tc>
      </w:tr>
    </w:tbl>
    <w:p w14:paraId="59C884BE" w14:textId="094BAE15" w:rsidR="001074A1" w:rsidRPr="006F580A" w:rsidRDefault="001074A1" w:rsidP="001074A1">
      <w:pPr>
        <w:pStyle w:val="Heading3"/>
      </w:pPr>
      <w:bookmarkStart w:id="14" w:name="_Toc128992736"/>
      <w:bookmarkStart w:id="15" w:name="_Toc133057298"/>
      <w:r w:rsidRPr="006F580A">
        <w:lastRenderedPageBreak/>
        <w:t>RNA Purification</w:t>
      </w:r>
      <w:r>
        <w:t xml:space="preserve"> of KRLVS16, KMLFT104, and LVS</w:t>
      </w:r>
      <w:bookmarkEnd w:id="14"/>
      <w:bookmarkEnd w:id="15"/>
    </w:p>
    <w:p w14:paraId="7C99486F" w14:textId="77777777" w:rsidR="001074A1" w:rsidRDefault="001074A1">
      <w:pPr>
        <w:pStyle w:val="ListParagraph"/>
        <w:numPr>
          <w:ilvl w:val="0"/>
          <w:numId w:val="41"/>
        </w:numPr>
      </w:pPr>
      <w:r>
        <w:t>Pellet 1.8mLx2 of culture at max speed @room temperature</w:t>
      </w:r>
    </w:p>
    <w:p w14:paraId="1F7CC6B5" w14:textId="77777777" w:rsidR="001074A1" w:rsidRDefault="001074A1">
      <w:pPr>
        <w:pStyle w:val="ListParagraph"/>
        <w:numPr>
          <w:ilvl w:val="0"/>
          <w:numId w:val="41"/>
        </w:numPr>
      </w:pPr>
      <w:r>
        <w:t>Resuspend cell pellet in 1 mL TRI-Reagent</w:t>
      </w:r>
    </w:p>
    <w:p w14:paraId="10DFD550" w14:textId="77777777" w:rsidR="001074A1" w:rsidRDefault="001074A1">
      <w:pPr>
        <w:pStyle w:val="ListParagraph"/>
        <w:numPr>
          <w:ilvl w:val="0"/>
          <w:numId w:val="41"/>
        </w:numPr>
      </w:pPr>
      <w:r>
        <w:t>Incubate at 60°C for 10 min</w:t>
      </w:r>
    </w:p>
    <w:p w14:paraId="76072371" w14:textId="77777777" w:rsidR="001074A1" w:rsidRDefault="001074A1">
      <w:pPr>
        <w:pStyle w:val="ListParagraph"/>
        <w:numPr>
          <w:ilvl w:val="0"/>
          <w:numId w:val="41"/>
        </w:numPr>
      </w:pPr>
      <w:r>
        <w:t>Spin at 4°C for 10 min at max speed</w:t>
      </w:r>
    </w:p>
    <w:p w14:paraId="0AE7ADE6" w14:textId="77777777" w:rsidR="001074A1" w:rsidRDefault="001074A1">
      <w:pPr>
        <w:pStyle w:val="ListParagraph"/>
        <w:numPr>
          <w:ilvl w:val="0"/>
          <w:numId w:val="41"/>
        </w:numPr>
      </w:pPr>
      <w:r>
        <w:t xml:space="preserve">Transfer supernatant to new 2mL tube (~950 </w:t>
      </w:r>
      <w:proofErr w:type="spellStart"/>
      <w:r>
        <w:t>uL</w:t>
      </w:r>
      <w:proofErr w:type="spellEnd"/>
      <w:r>
        <w:t>).</w:t>
      </w:r>
    </w:p>
    <w:p w14:paraId="7507102A" w14:textId="77777777" w:rsidR="001074A1" w:rsidRDefault="001074A1">
      <w:pPr>
        <w:pStyle w:val="ListParagraph"/>
        <w:numPr>
          <w:ilvl w:val="0"/>
          <w:numId w:val="41"/>
        </w:numPr>
      </w:pPr>
      <w:r>
        <w:t>Add equal volume 100% ethanol</w:t>
      </w:r>
    </w:p>
    <w:p w14:paraId="2B0423A1" w14:textId="77777777" w:rsidR="001074A1" w:rsidRDefault="001074A1">
      <w:pPr>
        <w:pStyle w:val="ListParagraph"/>
        <w:numPr>
          <w:ilvl w:val="0"/>
          <w:numId w:val="41"/>
        </w:numPr>
      </w:pPr>
      <w:r>
        <w:t xml:space="preserve">Pass sample over </w:t>
      </w:r>
      <w:proofErr w:type="spellStart"/>
      <w:r>
        <w:t>Directzol</w:t>
      </w:r>
      <w:proofErr w:type="spellEnd"/>
      <w:r>
        <w:t xml:space="preserve"> column, 600 </w:t>
      </w:r>
      <w:proofErr w:type="spellStart"/>
      <w:r>
        <w:t>uL</w:t>
      </w:r>
      <w:proofErr w:type="spellEnd"/>
      <w:r>
        <w:t xml:space="preserve"> per spin, 30 sec per spin at max speed, discarding flow-through in phenol and methanol waste</w:t>
      </w:r>
    </w:p>
    <w:p w14:paraId="58D7A171" w14:textId="77777777" w:rsidR="001074A1" w:rsidRDefault="001074A1">
      <w:pPr>
        <w:pStyle w:val="ListParagraph"/>
        <w:numPr>
          <w:ilvl w:val="0"/>
          <w:numId w:val="41"/>
        </w:numPr>
      </w:pPr>
      <w:r>
        <w:t>Place spin column in new collection tube</w:t>
      </w:r>
    </w:p>
    <w:p w14:paraId="6359509A" w14:textId="77777777" w:rsidR="001074A1" w:rsidRDefault="001074A1">
      <w:pPr>
        <w:pStyle w:val="ListParagraph"/>
        <w:numPr>
          <w:ilvl w:val="0"/>
          <w:numId w:val="41"/>
        </w:numPr>
      </w:pPr>
      <w:r>
        <w:t xml:space="preserve">Wash twice with 400 </w:t>
      </w:r>
      <w:proofErr w:type="spellStart"/>
      <w:r>
        <w:t>uL</w:t>
      </w:r>
      <w:proofErr w:type="spellEnd"/>
      <w:r>
        <w:t xml:space="preserve"> RNA </w:t>
      </w:r>
      <w:proofErr w:type="spellStart"/>
      <w:r>
        <w:t>PreWash</w:t>
      </w:r>
      <w:proofErr w:type="spellEnd"/>
      <w:r>
        <w:t xml:space="preserve"> buffer, discarding flow-through in phenol and methanol waste</w:t>
      </w:r>
    </w:p>
    <w:p w14:paraId="74761B01" w14:textId="77777777" w:rsidR="001074A1" w:rsidRDefault="001074A1">
      <w:pPr>
        <w:pStyle w:val="ListParagraph"/>
        <w:numPr>
          <w:ilvl w:val="0"/>
          <w:numId w:val="41"/>
        </w:numPr>
      </w:pPr>
      <w:r>
        <w:t xml:space="preserve">Add 700 </w:t>
      </w:r>
      <w:proofErr w:type="spellStart"/>
      <w:r>
        <w:t>ul</w:t>
      </w:r>
      <w:proofErr w:type="spellEnd"/>
      <w:r>
        <w:t xml:space="preserve"> of Wash buffer, let sit on column for 3 min</w:t>
      </w:r>
    </w:p>
    <w:p w14:paraId="71F6E740" w14:textId="77777777" w:rsidR="001074A1" w:rsidRDefault="001074A1">
      <w:pPr>
        <w:pStyle w:val="ListParagraph"/>
        <w:numPr>
          <w:ilvl w:val="0"/>
          <w:numId w:val="41"/>
        </w:numPr>
      </w:pPr>
      <w:r>
        <w:t>Spin max speed for 2 min</w:t>
      </w:r>
    </w:p>
    <w:p w14:paraId="2812860D" w14:textId="77777777" w:rsidR="001074A1" w:rsidRDefault="001074A1">
      <w:pPr>
        <w:pStyle w:val="ListParagraph"/>
        <w:numPr>
          <w:ilvl w:val="0"/>
          <w:numId w:val="41"/>
        </w:numPr>
      </w:pPr>
      <w:r>
        <w:t xml:space="preserve">Wash again with 700 </w:t>
      </w:r>
      <w:proofErr w:type="spellStart"/>
      <w:r>
        <w:t>ul</w:t>
      </w:r>
      <w:proofErr w:type="spellEnd"/>
      <w:r>
        <w:t xml:space="preserve"> Wash buffer</w:t>
      </w:r>
    </w:p>
    <w:p w14:paraId="69AD67AD" w14:textId="77777777" w:rsidR="001074A1" w:rsidRDefault="001074A1">
      <w:pPr>
        <w:pStyle w:val="ListParagraph"/>
        <w:numPr>
          <w:ilvl w:val="0"/>
          <w:numId w:val="41"/>
        </w:numPr>
      </w:pPr>
      <w:r>
        <w:t>Spin max speed for 2 min</w:t>
      </w:r>
    </w:p>
    <w:p w14:paraId="3C6F5893" w14:textId="77777777" w:rsidR="001074A1" w:rsidRDefault="001074A1">
      <w:pPr>
        <w:pStyle w:val="ListParagraph"/>
        <w:numPr>
          <w:ilvl w:val="0"/>
          <w:numId w:val="41"/>
        </w:numPr>
      </w:pPr>
      <w:r>
        <w:t>Place column in new collection tube</w:t>
      </w:r>
    </w:p>
    <w:p w14:paraId="16A5DB7E" w14:textId="77777777" w:rsidR="001074A1" w:rsidRDefault="001074A1">
      <w:pPr>
        <w:pStyle w:val="ListParagraph"/>
        <w:numPr>
          <w:ilvl w:val="0"/>
          <w:numId w:val="41"/>
        </w:numPr>
      </w:pPr>
      <w:r>
        <w:t>Spin max speed for 3 min</w:t>
      </w:r>
    </w:p>
    <w:p w14:paraId="73E22D50" w14:textId="77777777" w:rsidR="001074A1" w:rsidRDefault="001074A1">
      <w:pPr>
        <w:pStyle w:val="ListParagraph"/>
        <w:numPr>
          <w:ilvl w:val="0"/>
          <w:numId w:val="41"/>
        </w:numPr>
      </w:pPr>
      <w:r>
        <w:t>Place column in clean 1.5 mL tube</w:t>
      </w:r>
    </w:p>
    <w:p w14:paraId="46F14D46" w14:textId="77777777" w:rsidR="001074A1" w:rsidRDefault="001074A1">
      <w:pPr>
        <w:pStyle w:val="ListParagraph"/>
        <w:numPr>
          <w:ilvl w:val="0"/>
          <w:numId w:val="41"/>
        </w:numPr>
      </w:pPr>
      <w:r>
        <w:t xml:space="preserve">Add 90 </w:t>
      </w:r>
      <w:proofErr w:type="spellStart"/>
      <w:r>
        <w:t>uL</w:t>
      </w:r>
      <w:proofErr w:type="spellEnd"/>
      <w:r>
        <w:t xml:space="preserve"> RNase-free water, let sit on column 2 min</w:t>
      </w:r>
    </w:p>
    <w:p w14:paraId="322E4FF8" w14:textId="77777777" w:rsidR="001074A1" w:rsidRDefault="001074A1">
      <w:pPr>
        <w:pStyle w:val="ListParagraph"/>
        <w:numPr>
          <w:ilvl w:val="0"/>
          <w:numId w:val="41"/>
        </w:numPr>
      </w:pPr>
      <w:r>
        <w:t>Spin max speed 1 min</w:t>
      </w:r>
    </w:p>
    <w:p w14:paraId="35BEB942" w14:textId="77777777" w:rsidR="001074A1" w:rsidRDefault="001074A1">
      <w:pPr>
        <w:pStyle w:val="ListParagraph"/>
        <w:numPr>
          <w:ilvl w:val="0"/>
          <w:numId w:val="41"/>
        </w:numPr>
      </w:pPr>
      <w:r>
        <w:t>Place flow-through on column again, spin 1 min</w:t>
      </w:r>
    </w:p>
    <w:p w14:paraId="70D5DC7C" w14:textId="77777777" w:rsidR="001074A1" w:rsidRDefault="001074A1">
      <w:pPr>
        <w:pStyle w:val="ListParagraph"/>
        <w:numPr>
          <w:ilvl w:val="0"/>
          <w:numId w:val="41"/>
        </w:numPr>
        <w:spacing w:after="120"/>
      </w:pPr>
      <w:r>
        <w:t>Store nucleic acids at -80°C if not moving directly to the next step</w:t>
      </w:r>
    </w:p>
    <w:tbl>
      <w:tblPr>
        <w:tblStyle w:val="TableGrid"/>
        <w:tblW w:w="0" w:type="auto"/>
        <w:jc w:val="center"/>
        <w:tblLook w:val="04A0" w:firstRow="1" w:lastRow="0" w:firstColumn="1" w:lastColumn="0" w:noHBand="0" w:noVBand="1"/>
      </w:tblPr>
      <w:tblGrid>
        <w:gridCol w:w="1494"/>
        <w:gridCol w:w="1494"/>
      </w:tblGrid>
      <w:tr w:rsidR="001074A1" w14:paraId="477BE542" w14:textId="77777777" w:rsidTr="00A449A1">
        <w:trPr>
          <w:jc w:val="center"/>
        </w:trPr>
        <w:tc>
          <w:tcPr>
            <w:tcW w:w="1494" w:type="dxa"/>
            <w:shd w:val="clear" w:color="auto" w:fill="D9D9D9" w:themeFill="background1" w:themeFillShade="D9"/>
          </w:tcPr>
          <w:p w14:paraId="57787423" w14:textId="77777777" w:rsidR="001074A1" w:rsidRDefault="001074A1" w:rsidP="00A449A1">
            <w:r>
              <w:t>Labelled</w:t>
            </w:r>
          </w:p>
        </w:tc>
        <w:tc>
          <w:tcPr>
            <w:tcW w:w="1494" w:type="dxa"/>
            <w:shd w:val="clear" w:color="auto" w:fill="D9D9D9" w:themeFill="background1" w:themeFillShade="D9"/>
          </w:tcPr>
          <w:p w14:paraId="430C3C8E" w14:textId="77777777" w:rsidR="001074A1" w:rsidRDefault="001074A1" w:rsidP="00A449A1">
            <w:r>
              <w:t>Contents</w:t>
            </w:r>
          </w:p>
        </w:tc>
      </w:tr>
      <w:tr w:rsidR="001074A1" w14:paraId="726EE0A0" w14:textId="77777777" w:rsidTr="00A449A1">
        <w:trPr>
          <w:jc w:val="center"/>
        </w:trPr>
        <w:tc>
          <w:tcPr>
            <w:tcW w:w="1494" w:type="dxa"/>
          </w:tcPr>
          <w:p w14:paraId="7716EE5D" w14:textId="77777777" w:rsidR="001074A1" w:rsidRDefault="001074A1" w:rsidP="00A449A1">
            <w:r>
              <w:t>1 RNA</w:t>
            </w:r>
          </w:p>
        </w:tc>
        <w:tc>
          <w:tcPr>
            <w:tcW w:w="1494" w:type="dxa"/>
          </w:tcPr>
          <w:p w14:paraId="45C35A60" w14:textId="77777777" w:rsidR="001074A1" w:rsidRDefault="001074A1" w:rsidP="00A449A1">
            <w:r>
              <w:t>KMLFT104 1</w:t>
            </w:r>
          </w:p>
        </w:tc>
      </w:tr>
      <w:tr w:rsidR="001074A1" w14:paraId="25A6B6CC" w14:textId="77777777" w:rsidTr="00A449A1">
        <w:trPr>
          <w:jc w:val="center"/>
        </w:trPr>
        <w:tc>
          <w:tcPr>
            <w:tcW w:w="1494" w:type="dxa"/>
          </w:tcPr>
          <w:p w14:paraId="22AC4C78" w14:textId="77777777" w:rsidR="001074A1" w:rsidRDefault="001074A1" w:rsidP="00A449A1">
            <w:r>
              <w:t>2 RNA</w:t>
            </w:r>
          </w:p>
        </w:tc>
        <w:tc>
          <w:tcPr>
            <w:tcW w:w="1494" w:type="dxa"/>
          </w:tcPr>
          <w:p w14:paraId="46FE5243" w14:textId="77777777" w:rsidR="001074A1" w:rsidRDefault="001074A1" w:rsidP="00A449A1">
            <w:r w:rsidRPr="00AA2637">
              <w:t xml:space="preserve">KMLFT104 </w:t>
            </w:r>
            <w:r>
              <w:t>2</w:t>
            </w:r>
          </w:p>
        </w:tc>
      </w:tr>
      <w:tr w:rsidR="001074A1" w14:paraId="7DB499D0" w14:textId="77777777" w:rsidTr="00A449A1">
        <w:trPr>
          <w:jc w:val="center"/>
        </w:trPr>
        <w:tc>
          <w:tcPr>
            <w:tcW w:w="1494" w:type="dxa"/>
          </w:tcPr>
          <w:p w14:paraId="07BF7D84" w14:textId="77777777" w:rsidR="001074A1" w:rsidRDefault="001074A1" w:rsidP="00A449A1">
            <w:r>
              <w:t>3 RNA</w:t>
            </w:r>
          </w:p>
        </w:tc>
        <w:tc>
          <w:tcPr>
            <w:tcW w:w="1494" w:type="dxa"/>
          </w:tcPr>
          <w:p w14:paraId="583ED66B" w14:textId="77777777" w:rsidR="001074A1" w:rsidRDefault="001074A1" w:rsidP="00A449A1">
            <w:r w:rsidRPr="00AA2637">
              <w:t xml:space="preserve">KMLFT104 </w:t>
            </w:r>
            <w:r>
              <w:t>3</w:t>
            </w:r>
          </w:p>
        </w:tc>
      </w:tr>
      <w:tr w:rsidR="001074A1" w14:paraId="36DD7C3E" w14:textId="77777777" w:rsidTr="00A449A1">
        <w:trPr>
          <w:jc w:val="center"/>
        </w:trPr>
        <w:tc>
          <w:tcPr>
            <w:tcW w:w="1494" w:type="dxa"/>
          </w:tcPr>
          <w:p w14:paraId="147DC3B1" w14:textId="77777777" w:rsidR="001074A1" w:rsidRDefault="001074A1" w:rsidP="00A449A1">
            <w:r>
              <w:t>4 RNA</w:t>
            </w:r>
          </w:p>
        </w:tc>
        <w:tc>
          <w:tcPr>
            <w:tcW w:w="1494" w:type="dxa"/>
          </w:tcPr>
          <w:p w14:paraId="37C90BFB" w14:textId="77777777" w:rsidR="001074A1" w:rsidRDefault="001074A1" w:rsidP="00A449A1">
            <w:r>
              <w:t>KRLVS16 1</w:t>
            </w:r>
          </w:p>
        </w:tc>
      </w:tr>
      <w:tr w:rsidR="001074A1" w14:paraId="0D653A8D" w14:textId="77777777" w:rsidTr="00A449A1">
        <w:trPr>
          <w:jc w:val="center"/>
        </w:trPr>
        <w:tc>
          <w:tcPr>
            <w:tcW w:w="1494" w:type="dxa"/>
          </w:tcPr>
          <w:p w14:paraId="69F42B1E" w14:textId="77777777" w:rsidR="001074A1" w:rsidRDefault="001074A1" w:rsidP="00A449A1">
            <w:r>
              <w:t>5 RNA</w:t>
            </w:r>
          </w:p>
        </w:tc>
        <w:tc>
          <w:tcPr>
            <w:tcW w:w="1494" w:type="dxa"/>
          </w:tcPr>
          <w:p w14:paraId="5726FA82" w14:textId="77777777" w:rsidR="001074A1" w:rsidRDefault="001074A1" w:rsidP="00A449A1">
            <w:r>
              <w:t>KRLVS16 2</w:t>
            </w:r>
          </w:p>
        </w:tc>
      </w:tr>
      <w:tr w:rsidR="001074A1" w14:paraId="7830BBB9" w14:textId="77777777" w:rsidTr="00A449A1">
        <w:trPr>
          <w:jc w:val="center"/>
        </w:trPr>
        <w:tc>
          <w:tcPr>
            <w:tcW w:w="1494" w:type="dxa"/>
          </w:tcPr>
          <w:p w14:paraId="7F83E738" w14:textId="77777777" w:rsidR="001074A1" w:rsidRDefault="001074A1" w:rsidP="00A449A1">
            <w:r>
              <w:t>6 RNA</w:t>
            </w:r>
          </w:p>
        </w:tc>
        <w:tc>
          <w:tcPr>
            <w:tcW w:w="1494" w:type="dxa"/>
          </w:tcPr>
          <w:p w14:paraId="024A51CC" w14:textId="77777777" w:rsidR="001074A1" w:rsidRDefault="001074A1" w:rsidP="00A449A1">
            <w:r>
              <w:t>KRLVS16 3</w:t>
            </w:r>
          </w:p>
        </w:tc>
      </w:tr>
      <w:tr w:rsidR="001074A1" w14:paraId="0A1B7971" w14:textId="77777777" w:rsidTr="00A449A1">
        <w:trPr>
          <w:jc w:val="center"/>
        </w:trPr>
        <w:tc>
          <w:tcPr>
            <w:tcW w:w="1494" w:type="dxa"/>
          </w:tcPr>
          <w:p w14:paraId="009EA665" w14:textId="77777777" w:rsidR="001074A1" w:rsidRDefault="001074A1" w:rsidP="00A449A1">
            <w:r>
              <w:t>7 RNA</w:t>
            </w:r>
          </w:p>
        </w:tc>
        <w:tc>
          <w:tcPr>
            <w:tcW w:w="1494" w:type="dxa"/>
          </w:tcPr>
          <w:p w14:paraId="61621062" w14:textId="77777777" w:rsidR="001074A1" w:rsidRDefault="001074A1" w:rsidP="00A449A1">
            <w:r>
              <w:t>LVS 1</w:t>
            </w:r>
          </w:p>
        </w:tc>
      </w:tr>
      <w:tr w:rsidR="001074A1" w14:paraId="531852A9" w14:textId="77777777" w:rsidTr="00A449A1">
        <w:trPr>
          <w:jc w:val="center"/>
        </w:trPr>
        <w:tc>
          <w:tcPr>
            <w:tcW w:w="1494" w:type="dxa"/>
          </w:tcPr>
          <w:p w14:paraId="5B0E89F7" w14:textId="77777777" w:rsidR="001074A1" w:rsidRDefault="001074A1" w:rsidP="00A449A1">
            <w:r>
              <w:t>8 RNA</w:t>
            </w:r>
          </w:p>
        </w:tc>
        <w:tc>
          <w:tcPr>
            <w:tcW w:w="1494" w:type="dxa"/>
          </w:tcPr>
          <w:p w14:paraId="57CF9F1F" w14:textId="77777777" w:rsidR="001074A1" w:rsidRDefault="001074A1" w:rsidP="00A449A1">
            <w:r>
              <w:t>LVS 2</w:t>
            </w:r>
          </w:p>
        </w:tc>
      </w:tr>
      <w:tr w:rsidR="001074A1" w14:paraId="759A12EB" w14:textId="77777777" w:rsidTr="00A449A1">
        <w:trPr>
          <w:jc w:val="center"/>
        </w:trPr>
        <w:tc>
          <w:tcPr>
            <w:tcW w:w="1494" w:type="dxa"/>
          </w:tcPr>
          <w:p w14:paraId="6727F489" w14:textId="77777777" w:rsidR="001074A1" w:rsidRDefault="001074A1" w:rsidP="00A449A1">
            <w:r>
              <w:t>9 RNA</w:t>
            </w:r>
          </w:p>
        </w:tc>
        <w:tc>
          <w:tcPr>
            <w:tcW w:w="1494" w:type="dxa"/>
          </w:tcPr>
          <w:p w14:paraId="02DD0F21" w14:textId="77777777" w:rsidR="001074A1" w:rsidRDefault="001074A1" w:rsidP="00A449A1">
            <w:r>
              <w:t>LVS 3</w:t>
            </w:r>
          </w:p>
        </w:tc>
      </w:tr>
    </w:tbl>
    <w:p w14:paraId="51267586" w14:textId="4D731824" w:rsidR="001074A1" w:rsidRDefault="00F8123A" w:rsidP="00F8123A">
      <w:pPr>
        <w:spacing w:before="120"/>
        <w:jc w:val="both"/>
      </w:pPr>
      <w:r>
        <w:t xml:space="preserve">Then, I </w:t>
      </w:r>
      <w:proofErr w:type="spellStart"/>
      <w:r>
        <w:t>nanodrop’d</w:t>
      </w:r>
      <w:proofErr w:type="spellEnd"/>
      <w:r>
        <w:t xml:space="preserve"> the total nucleic acid samples:</w:t>
      </w:r>
    </w:p>
    <w:p w14:paraId="4B418317" w14:textId="53720142" w:rsidR="00F8123A" w:rsidRDefault="00F8123A" w:rsidP="00F8123A">
      <w:pPr>
        <w:spacing w:before="120"/>
        <w:jc w:val="both"/>
      </w:pPr>
      <w:r w:rsidRPr="00F8123A">
        <w:rPr>
          <w:noProof/>
        </w:rPr>
        <w:drawing>
          <wp:inline distT="0" distB="0" distL="0" distR="0" wp14:anchorId="4CC9D4B9" wp14:editId="41E29258">
            <wp:extent cx="4640580" cy="1684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0580" cy="1684020"/>
                    </a:xfrm>
                    <a:prstGeom prst="rect">
                      <a:avLst/>
                    </a:prstGeom>
                    <a:noFill/>
                    <a:ln>
                      <a:noFill/>
                    </a:ln>
                  </pic:spPr>
                </pic:pic>
              </a:graphicData>
            </a:graphic>
          </wp:inline>
        </w:drawing>
      </w:r>
    </w:p>
    <w:p w14:paraId="57A71532" w14:textId="7B2A9AF1" w:rsidR="00F8123A" w:rsidRDefault="00F8123A" w:rsidP="00F8123A">
      <w:pPr>
        <w:spacing w:before="120"/>
        <w:jc w:val="both"/>
      </w:pPr>
      <w:r>
        <w:t xml:space="preserve">I then struck out KRLVS28 and KRLVS75 for overnights tomorrow. </w:t>
      </w:r>
    </w:p>
    <w:p w14:paraId="50F0B683" w14:textId="31152D05" w:rsidR="004E5ABC" w:rsidRPr="006F580A" w:rsidRDefault="004E5ABC" w:rsidP="004E5ABC">
      <w:pPr>
        <w:pStyle w:val="Heading2"/>
      </w:pPr>
      <w:bookmarkStart w:id="16" w:name="_Toc133057299"/>
      <w:r>
        <w:lastRenderedPageBreak/>
        <w:t>Wednesday</w:t>
      </w:r>
      <w:r w:rsidRPr="006F580A">
        <w:t xml:space="preserve">, </w:t>
      </w:r>
      <w:r w:rsidR="00F75D3E">
        <w:t>March</w:t>
      </w:r>
      <w:r w:rsidRPr="006F580A">
        <w:t xml:space="preserve"> </w:t>
      </w:r>
      <w:r w:rsidR="00A8458A">
        <w:t>8</w:t>
      </w:r>
      <w:r w:rsidRPr="006F580A">
        <w:t>, 202</w:t>
      </w:r>
      <w:r>
        <w:t>3</w:t>
      </w:r>
      <w:bookmarkEnd w:id="16"/>
    </w:p>
    <w:p w14:paraId="09E3AD4C" w14:textId="77777777" w:rsidR="00F75D3E" w:rsidRPr="006F580A" w:rsidRDefault="00F75D3E" w:rsidP="00F75D3E">
      <w:pPr>
        <w:rPr>
          <w:b/>
          <w:sz w:val="18"/>
          <w:szCs w:val="18"/>
        </w:rPr>
      </w:pPr>
      <w:r w:rsidRPr="006F580A">
        <w:rPr>
          <w:b/>
          <w:sz w:val="18"/>
          <w:szCs w:val="18"/>
        </w:rPr>
        <w:t>To Do:</w:t>
      </w:r>
    </w:p>
    <w:p w14:paraId="7E7BF447" w14:textId="1C63C20B" w:rsidR="00F75D3E" w:rsidRPr="00034802" w:rsidRDefault="006C35D7">
      <w:pPr>
        <w:numPr>
          <w:ilvl w:val="0"/>
          <w:numId w:val="5"/>
        </w:numPr>
        <w:pBdr>
          <w:top w:val="nil"/>
          <w:left w:val="nil"/>
          <w:bottom w:val="nil"/>
          <w:right w:val="nil"/>
          <w:between w:val="nil"/>
        </w:pBdr>
        <w:rPr>
          <w:strike/>
          <w:color w:val="000000"/>
          <w:sz w:val="18"/>
          <w:szCs w:val="18"/>
        </w:rPr>
      </w:pPr>
      <w:r w:rsidRPr="00034802">
        <w:rPr>
          <w:strike/>
          <w:color w:val="000000"/>
          <w:sz w:val="18"/>
          <w:szCs w:val="18"/>
        </w:rPr>
        <w:t>DNase treatment of 1/3/LVS RNA samples</w:t>
      </w:r>
    </w:p>
    <w:p w14:paraId="3A17D8A4" w14:textId="1098E1C9" w:rsidR="006C35D7" w:rsidRPr="00034802" w:rsidRDefault="006C35D7">
      <w:pPr>
        <w:numPr>
          <w:ilvl w:val="0"/>
          <w:numId w:val="5"/>
        </w:numPr>
        <w:pBdr>
          <w:top w:val="nil"/>
          <w:left w:val="nil"/>
          <w:bottom w:val="nil"/>
          <w:right w:val="nil"/>
          <w:between w:val="nil"/>
        </w:pBdr>
        <w:rPr>
          <w:strike/>
          <w:color w:val="000000"/>
          <w:sz w:val="18"/>
          <w:szCs w:val="18"/>
        </w:rPr>
      </w:pPr>
      <w:r w:rsidRPr="00034802">
        <w:rPr>
          <w:strike/>
          <w:color w:val="000000"/>
          <w:sz w:val="18"/>
          <w:szCs w:val="18"/>
        </w:rPr>
        <w:t>Second purification of 1/3/LVS RNA samples</w:t>
      </w:r>
    </w:p>
    <w:p w14:paraId="541A9663" w14:textId="6C67F07A" w:rsidR="006C35D7" w:rsidRPr="00034802" w:rsidRDefault="006C35D7">
      <w:pPr>
        <w:numPr>
          <w:ilvl w:val="0"/>
          <w:numId w:val="5"/>
        </w:numPr>
        <w:pBdr>
          <w:top w:val="nil"/>
          <w:left w:val="nil"/>
          <w:bottom w:val="nil"/>
          <w:right w:val="nil"/>
          <w:between w:val="nil"/>
        </w:pBdr>
        <w:rPr>
          <w:strike/>
          <w:color w:val="000000"/>
          <w:sz w:val="18"/>
          <w:szCs w:val="18"/>
        </w:rPr>
      </w:pPr>
      <w:r w:rsidRPr="00034802">
        <w:rPr>
          <w:strike/>
          <w:color w:val="000000"/>
          <w:sz w:val="18"/>
          <w:szCs w:val="18"/>
        </w:rPr>
        <w:t xml:space="preserve">Nanodrop RNA samples </w:t>
      </w:r>
    </w:p>
    <w:p w14:paraId="6A81760D" w14:textId="12C9D1F0" w:rsidR="006C35D7" w:rsidRPr="00034802" w:rsidRDefault="006C35D7">
      <w:pPr>
        <w:numPr>
          <w:ilvl w:val="0"/>
          <w:numId w:val="5"/>
        </w:numPr>
        <w:pBdr>
          <w:top w:val="nil"/>
          <w:left w:val="nil"/>
          <w:bottom w:val="nil"/>
          <w:right w:val="nil"/>
          <w:between w:val="nil"/>
        </w:pBdr>
        <w:rPr>
          <w:strike/>
          <w:color w:val="000000"/>
          <w:sz w:val="18"/>
          <w:szCs w:val="18"/>
        </w:rPr>
      </w:pPr>
      <w:r w:rsidRPr="00034802">
        <w:rPr>
          <w:strike/>
          <w:color w:val="000000"/>
          <w:sz w:val="18"/>
          <w:szCs w:val="18"/>
        </w:rPr>
        <w:t>Set up aliquots for gel and cDNA synthesis</w:t>
      </w:r>
    </w:p>
    <w:p w14:paraId="6387A992" w14:textId="6D54810B" w:rsidR="006C35D7" w:rsidRPr="00034802" w:rsidRDefault="006C35D7">
      <w:pPr>
        <w:numPr>
          <w:ilvl w:val="0"/>
          <w:numId w:val="5"/>
        </w:numPr>
        <w:pBdr>
          <w:top w:val="nil"/>
          <w:left w:val="nil"/>
          <w:bottom w:val="nil"/>
          <w:right w:val="nil"/>
          <w:between w:val="nil"/>
        </w:pBdr>
        <w:rPr>
          <w:strike/>
          <w:color w:val="000000"/>
          <w:sz w:val="18"/>
          <w:szCs w:val="18"/>
        </w:rPr>
      </w:pPr>
      <w:r w:rsidRPr="00034802">
        <w:rPr>
          <w:strike/>
          <w:color w:val="000000"/>
          <w:sz w:val="18"/>
          <w:szCs w:val="18"/>
        </w:rPr>
        <w:t>Run gel of RNA samples</w:t>
      </w:r>
    </w:p>
    <w:p w14:paraId="7457466B" w14:textId="1CC9490F" w:rsidR="00F75D3E" w:rsidRPr="00504EC7" w:rsidRDefault="006C35D7">
      <w:pPr>
        <w:numPr>
          <w:ilvl w:val="0"/>
          <w:numId w:val="5"/>
        </w:numPr>
        <w:pBdr>
          <w:top w:val="nil"/>
          <w:left w:val="nil"/>
          <w:bottom w:val="nil"/>
          <w:right w:val="nil"/>
          <w:between w:val="nil"/>
        </w:pBdr>
        <w:rPr>
          <w:strike/>
          <w:color w:val="000000"/>
          <w:sz w:val="18"/>
          <w:szCs w:val="18"/>
        </w:rPr>
      </w:pPr>
      <w:r w:rsidRPr="00504EC7">
        <w:rPr>
          <w:strike/>
          <w:color w:val="000000"/>
          <w:sz w:val="18"/>
          <w:szCs w:val="18"/>
        </w:rPr>
        <w:t>Quick and dirty GFP assay of LVS-pF and KRLVS113</w:t>
      </w:r>
    </w:p>
    <w:p w14:paraId="533773BE" w14:textId="77777777" w:rsidR="0040346C" w:rsidRPr="004876F4" w:rsidRDefault="0040346C">
      <w:pPr>
        <w:numPr>
          <w:ilvl w:val="0"/>
          <w:numId w:val="5"/>
        </w:numPr>
        <w:pBdr>
          <w:top w:val="nil"/>
          <w:left w:val="nil"/>
          <w:bottom w:val="nil"/>
          <w:right w:val="nil"/>
          <w:between w:val="nil"/>
        </w:pBdr>
        <w:rPr>
          <w:strike/>
          <w:color w:val="000000"/>
          <w:sz w:val="18"/>
          <w:szCs w:val="18"/>
        </w:rPr>
      </w:pPr>
      <w:r w:rsidRPr="004876F4">
        <w:rPr>
          <w:strike/>
          <w:color w:val="000000"/>
          <w:sz w:val="18"/>
          <w:szCs w:val="18"/>
        </w:rPr>
        <w:t>PCR purification of yeast plasmid PCR</w:t>
      </w:r>
    </w:p>
    <w:p w14:paraId="11602B8C" w14:textId="77777777" w:rsidR="0040346C" w:rsidRPr="00504EC7" w:rsidRDefault="0040346C">
      <w:pPr>
        <w:numPr>
          <w:ilvl w:val="0"/>
          <w:numId w:val="5"/>
        </w:numPr>
        <w:pBdr>
          <w:top w:val="nil"/>
          <w:left w:val="nil"/>
          <w:bottom w:val="nil"/>
          <w:right w:val="nil"/>
          <w:between w:val="nil"/>
        </w:pBdr>
        <w:rPr>
          <w:strike/>
          <w:color w:val="000000"/>
          <w:sz w:val="18"/>
          <w:szCs w:val="18"/>
        </w:rPr>
      </w:pPr>
      <w:r w:rsidRPr="00504EC7">
        <w:rPr>
          <w:strike/>
          <w:color w:val="000000"/>
          <w:sz w:val="18"/>
          <w:szCs w:val="18"/>
        </w:rPr>
        <w:t>Gel of purified PCR of yeast plasmids</w:t>
      </w:r>
    </w:p>
    <w:p w14:paraId="71047633" w14:textId="601D4145" w:rsidR="0040346C" w:rsidRPr="00504EC7" w:rsidRDefault="0040346C">
      <w:pPr>
        <w:numPr>
          <w:ilvl w:val="0"/>
          <w:numId w:val="5"/>
        </w:numPr>
        <w:pBdr>
          <w:top w:val="nil"/>
          <w:left w:val="nil"/>
          <w:bottom w:val="nil"/>
          <w:right w:val="nil"/>
          <w:between w:val="nil"/>
        </w:pBdr>
        <w:rPr>
          <w:strike/>
          <w:color w:val="000000"/>
          <w:sz w:val="18"/>
          <w:szCs w:val="18"/>
        </w:rPr>
      </w:pPr>
      <w:r w:rsidRPr="00504EC7">
        <w:rPr>
          <w:strike/>
          <w:color w:val="000000"/>
          <w:sz w:val="18"/>
          <w:szCs w:val="18"/>
        </w:rPr>
        <w:t>Set up candidate pKR168 for sequencing</w:t>
      </w:r>
    </w:p>
    <w:p w14:paraId="5D5DD6AC" w14:textId="2C66E1B1" w:rsidR="005460DD" w:rsidRPr="00504EC7" w:rsidRDefault="005460DD">
      <w:pPr>
        <w:numPr>
          <w:ilvl w:val="0"/>
          <w:numId w:val="5"/>
        </w:numPr>
        <w:pBdr>
          <w:top w:val="nil"/>
          <w:left w:val="nil"/>
          <w:bottom w:val="nil"/>
          <w:right w:val="nil"/>
          <w:between w:val="nil"/>
        </w:pBdr>
        <w:rPr>
          <w:strike/>
          <w:color w:val="000000"/>
          <w:sz w:val="18"/>
          <w:szCs w:val="18"/>
        </w:rPr>
      </w:pPr>
      <w:r w:rsidRPr="00504EC7">
        <w:rPr>
          <w:strike/>
          <w:color w:val="000000"/>
          <w:sz w:val="18"/>
          <w:szCs w:val="18"/>
        </w:rPr>
        <w:t>pH 30 mL MHB to 3.5</w:t>
      </w:r>
    </w:p>
    <w:p w14:paraId="5335762C" w14:textId="5F64C01A" w:rsidR="00F75D3E" w:rsidRPr="00504EC7" w:rsidRDefault="006C35D7">
      <w:pPr>
        <w:numPr>
          <w:ilvl w:val="0"/>
          <w:numId w:val="5"/>
        </w:numPr>
        <w:pBdr>
          <w:top w:val="nil"/>
          <w:left w:val="nil"/>
          <w:bottom w:val="nil"/>
          <w:right w:val="nil"/>
          <w:between w:val="nil"/>
        </w:pBdr>
        <w:spacing w:after="120"/>
        <w:rPr>
          <w:strike/>
          <w:color w:val="000000"/>
          <w:sz w:val="18"/>
          <w:szCs w:val="18"/>
        </w:rPr>
      </w:pPr>
      <w:r w:rsidRPr="00504EC7">
        <w:rPr>
          <w:strike/>
          <w:color w:val="000000"/>
          <w:sz w:val="18"/>
          <w:szCs w:val="18"/>
        </w:rPr>
        <w:t>Set up overnights for pH experiment</w:t>
      </w:r>
    </w:p>
    <w:p w14:paraId="45036733" w14:textId="4BA3C8EE" w:rsidR="00F75D3E" w:rsidRDefault="00F75D3E" w:rsidP="00F75D3E">
      <w:pPr>
        <w:shd w:val="clear" w:color="auto" w:fill="FFFFFF"/>
        <w:spacing w:after="120"/>
        <w:rPr>
          <w:b/>
          <w:u w:val="single"/>
        </w:rPr>
      </w:pPr>
      <w:r w:rsidRPr="006F580A">
        <w:rPr>
          <w:b/>
          <w:u w:val="single"/>
        </w:rPr>
        <w:t>Results and Data:</w:t>
      </w:r>
      <w:r w:rsidR="004876F4">
        <w:rPr>
          <w:b/>
          <w:u w:val="single"/>
        </w:rPr>
        <w:t xml:space="preserve"> </w:t>
      </w:r>
    </w:p>
    <w:p w14:paraId="0E0DCE2A" w14:textId="77777777" w:rsidR="001074A1" w:rsidRPr="00226738" w:rsidRDefault="001074A1" w:rsidP="001074A1">
      <w:pPr>
        <w:pStyle w:val="Heading3"/>
      </w:pPr>
      <w:bookmarkStart w:id="17" w:name="_Toc128992738"/>
      <w:bookmarkStart w:id="18" w:name="_Toc118721405"/>
      <w:bookmarkStart w:id="19" w:name="_Toc127869261"/>
      <w:bookmarkStart w:id="20" w:name="_Toc133057300"/>
      <w:r w:rsidRPr="00226738">
        <w:t>DNase treatment</w:t>
      </w:r>
      <w:r>
        <w:t xml:space="preserve"> of </w:t>
      </w:r>
      <w:r w:rsidRPr="00B57FC6">
        <w:t>KRLVS16, KMLFT104, and LVS</w:t>
      </w:r>
      <w:bookmarkEnd w:id="17"/>
      <w:bookmarkEnd w:id="20"/>
    </w:p>
    <w:p w14:paraId="42AAE2BF" w14:textId="77777777" w:rsidR="001074A1" w:rsidRPr="00226738" w:rsidRDefault="001074A1">
      <w:pPr>
        <w:pStyle w:val="ListParagraph"/>
        <w:numPr>
          <w:ilvl w:val="0"/>
          <w:numId w:val="42"/>
        </w:numPr>
        <w:spacing w:after="200"/>
        <w:jc w:val="both"/>
        <w:rPr>
          <w:color w:val="000000"/>
        </w:rPr>
      </w:pPr>
      <w:r w:rsidRPr="00226738">
        <w:rPr>
          <w:color w:val="000000"/>
        </w:rPr>
        <w:t xml:space="preserve">Add 10 </w:t>
      </w:r>
      <w:proofErr w:type="spellStart"/>
      <w:r w:rsidRPr="00226738">
        <w:rPr>
          <w:color w:val="000000"/>
        </w:rPr>
        <w:t>uL</w:t>
      </w:r>
      <w:proofErr w:type="spellEnd"/>
      <w:r w:rsidRPr="00226738">
        <w:rPr>
          <w:color w:val="000000"/>
        </w:rPr>
        <w:t xml:space="preserve"> RNase-free DNase buffer and 10 </w:t>
      </w:r>
      <w:proofErr w:type="spellStart"/>
      <w:r w:rsidRPr="00226738">
        <w:rPr>
          <w:color w:val="000000"/>
        </w:rPr>
        <w:t>uL</w:t>
      </w:r>
      <w:proofErr w:type="spellEnd"/>
      <w:r w:rsidRPr="00226738">
        <w:rPr>
          <w:color w:val="000000"/>
        </w:rPr>
        <w:t xml:space="preserve"> RNase-free DNase (Promega, RQ1) </w:t>
      </w:r>
    </w:p>
    <w:p w14:paraId="30C989C9" w14:textId="77777777" w:rsidR="001074A1" w:rsidRPr="00226738" w:rsidRDefault="001074A1">
      <w:pPr>
        <w:pStyle w:val="ListParagraph"/>
        <w:numPr>
          <w:ilvl w:val="0"/>
          <w:numId w:val="42"/>
        </w:numPr>
        <w:spacing w:after="200"/>
        <w:jc w:val="both"/>
        <w:rPr>
          <w:color w:val="000000"/>
        </w:rPr>
      </w:pPr>
      <w:r w:rsidRPr="00226738">
        <w:rPr>
          <w:color w:val="000000"/>
        </w:rPr>
        <w:t>Incubate at 37°C for 1 hour</w:t>
      </w:r>
    </w:p>
    <w:p w14:paraId="3EB7BA0A" w14:textId="77777777" w:rsidR="001074A1" w:rsidRPr="00226738" w:rsidRDefault="001074A1">
      <w:pPr>
        <w:pStyle w:val="ListParagraph"/>
        <w:numPr>
          <w:ilvl w:val="0"/>
          <w:numId w:val="42"/>
        </w:numPr>
        <w:spacing w:after="200"/>
        <w:jc w:val="both"/>
        <w:rPr>
          <w:color w:val="000000"/>
        </w:rPr>
      </w:pPr>
      <w:r w:rsidRPr="00226738">
        <w:rPr>
          <w:color w:val="000000"/>
        </w:rPr>
        <w:t xml:space="preserve">Add 300 </w:t>
      </w:r>
      <w:proofErr w:type="spellStart"/>
      <w:r w:rsidRPr="00226738">
        <w:rPr>
          <w:color w:val="000000"/>
        </w:rPr>
        <w:t>uL</w:t>
      </w:r>
      <w:proofErr w:type="spellEnd"/>
      <w:r w:rsidRPr="00226738">
        <w:rPr>
          <w:color w:val="000000"/>
        </w:rPr>
        <w:t xml:space="preserve"> TRI-Reagent</w:t>
      </w:r>
    </w:p>
    <w:p w14:paraId="2968D931" w14:textId="77777777" w:rsidR="001074A1" w:rsidRPr="00226738" w:rsidRDefault="001074A1">
      <w:pPr>
        <w:pStyle w:val="ListParagraph"/>
        <w:numPr>
          <w:ilvl w:val="0"/>
          <w:numId w:val="42"/>
        </w:numPr>
        <w:spacing w:after="200"/>
        <w:jc w:val="both"/>
        <w:rPr>
          <w:color w:val="000000"/>
        </w:rPr>
      </w:pPr>
      <w:r w:rsidRPr="00226738">
        <w:rPr>
          <w:color w:val="000000"/>
        </w:rPr>
        <w:t xml:space="preserve">Add 400 </w:t>
      </w:r>
      <w:proofErr w:type="spellStart"/>
      <w:r w:rsidRPr="00226738">
        <w:rPr>
          <w:color w:val="000000"/>
        </w:rPr>
        <w:t>uL</w:t>
      </w:r>
      <w:proofErr w:type="spellEnd"/>
      <w:r w:rsidRPr="00226738">
        <w:rPr>
          <w:color w:val="000000"/>
        </w:rPr>
        <w:t xml:space="preserve"> 100% ethanol</w:t>
      </w:r>
    </w:p>
    <w:p w14:paraId="3660F22F" w14:textId="77777777" w:rsidR="001074A1" w:rsidRPr="00226738" w:rsidRDefault="001074A1">
      <w:pPr>
        <w:pStyle w:val="ListParagraph"/>
        <w:numPr>
          <w:ilvl w:val="0"/>
          <w:numId w:val="42"/>
        </w:numPr>
        <w:spacing w:after="200"/>
        <w:jc w:val="both"/>
        <w:rPr>
          <w:color w:val="000000"/>
        </w:rPr>
      </w:pPr>
      <w:r w:rsidRPr="00226738">
        <w:rPr>
          <w:color w:val="000000"/>
        </w:rPr>
        <w:t xml:space="preserve">Pass sample over </w:t>
      </w:r>
      <w:proofErr w:type="spellStart"/>
      <w:r w:rsidRPr="00226738">
        <w:rPr>
          <w:color w:val="000000"/>
        </w:rPr>
        <w:t>Directzol</w:t>
      </w:r>
      <w:proofErr w:type="spellEnd"/>
      <w:r w:rsidRPr="00226738">
        <w:rPr>
          <w:color w:val="000000"/>
        </w:rPr>
        <w:t xml:space="preserve"> column, 600 </w:t>
      </w:r>
      <w:proofErr w:type="spellStart"/>
      <w:r w:rsidRPr="00226738">
        <w:rPr>
          <w:color w:val="000000"/>
        </w:rPr>
        <w:t>uL</w:t>
      </w:r>
      <w:proofErr w:type="spellEnd"/>
      <w:r w:rsidRPr="00226738">
        <w:rPr>
          <w:color w:val="000000"/>
        </w:rPr>
        <w:t xml:space="preserve"> per spin, 30 sec per spin at max speed, discarding flow-through in phenol and methanol waste</w:t>
      </w:r>
    </w:p>
    <w:p w14:paraId="4037D68E" w14:textId="77777777" w:rsidR="001074A1" w:rsidRPr="00226738" w:rsidRDefault="001074A1">
      <w:pPr>
        <w:pStyle w:val="ListParagraph"/>
        <w:numPr>
          <w:ilvl w:val="0"/>
          <w:numId w:val="42"/>
        </w:numPr>
        <w:spacing w:after="200"/>
        <w:jc w:val="both"/>
        <w:rPr>
          <w:color w:val="000000"/>
        </w:rPr>
      </w:pPr>
      <w:r w:rsidRPr="00226738">
        <w:rPr>
          <w:color w:val="000000"/>
        </w:rPr>
        <w:t>Place spin column in new collection tube</w:t>
      </w:r>
    </w:p>
    <w:p w14:paraId="392EEB7D" w14:textId="77777777" w:rsidR="001074A1" w:rsidRPr="00226738" w:rsidRDefault="001074A1">
      <w:pPr>
        <w:pStyle w:val="ListParagraph"/>
        <w:numPr>
          <w:ilvl w:val="0"/>
          <w:numId w:val="42"/>
        </w:numPr>
        <w:spacing w:after="200"/>
        <w:jc w:val="both"/>
        <w:rPr>
          <w:color w:val="000000"/>
        </w:rPr>
      </w:pPr>
      <w:r w:rsidRPr="00226738">
        <w:rPr>
          <w:color w:val="000000"/>
        </w:rPr>
        <w:t xml:space="preserve">Wash twice with 400 </w:t>
      </w:r>
      <w:proofErr w:type="spellStart"/>
      <w:r w:rsidRPr="00226738">
        <w:rPr>
          <w:color w:val="000000"/>
        </w:rPr>
        <w:t>uL</w:t>
      </w:r>
      <w:proofErr w:type="spellEnd"/>
      <w:r w:rsidRPr="00226738">
        <w:rPr>
          <w:color w:val="000000"/>
        </w:rPr>
        <w:t xml:space="preserve"> RNA </w:t>
      </w:r>
      <w:proofErr w:type="spellStart"/>
      <w:r w:rsidRPr="00226738">
        <w:rPr>
          <w:color w:val="000000"/>
        </w:rPr>
        <w:t>PreWash</w:t>
      </w:r>
      <w:proofErr w:type="spellEnd"/>
      <w:r w:rsidRPr="00226738">
        <w:rPr>
          <w:color w:val="000000"/>
        </w:rPr>
        <w:t xml:space="preserve"> buffer, </w:t>
      </w:r>
      <w:r>
        <w:rPr>
          <w:color w:val="000000"/>
        </w:rPr>
        <w:t xml:space="preserve">30s at max speed, </w:t>
      </w:r>
      <w:r w:rsidRPr="00226738">
        <w:rPr>
          <w:color w:val="000000"/>
        </w:rPr>
        <w:t>discarding flow-through in phenol and methanol waste</w:t>
      </w:r>
    </w:p>
    <w:p w14:paraId="580CF572" w14:textId="77777777" w:rsidR="001074A1" w:rsidRPr="00226738" w:rsidRDefault="001074A1">
      <w:pPr>
        <w:pStyle w:val="ListParagraph"/>
        <w:numPr>
          <w:ilvl w:val="0"/>
          <w:numId w:val="42"/>
        </w:numPr>
        <w:spacing w:after="200"/>
        <w:jc w:val="both"/>
        <w:rPr>
          <w:color w:val="000000"/>
        </w:rPr>
      </w:pPr>
      <w:r w:rsidRPr="00226738">
        <w:rPr>
          <w:color w:val="000000"/>
        </w:rPr>
        <w:t xml:space="preserve">Add 700 </w:t>
      </w:r>
      <w:proofErr w:type="spellStart"/>
      <w:r w:rsidRPr="00226738">
        <w:rPr>
          <w:color w:val="000000"/>
        </w:rPr>
        <w:t>ul</w:t>
      </w:r>
      <w:proofErr w:type="spellEnd"/>
      <w:r w:rsidRPr="00226738">
        <w:rPr>
          <w:color w:val="000000"/>
        </w:rPr>
        <w:t xml:space="preserve"> of Wash buffer, let sit on column for 3 min</w:t>
      </w:r>
    </w:p>
    <w:p w14:paraId="04310ADB" w14:textId="77777777" w:rsidR="001074A1" w:rsidRPr="00226738" w:rsidRDefault="001074A1">
      <w:pPr>
        <w:pStyle w:val="ListParagraph"/>
        <w:numPr>
          <w:ilvl w:val="0"/>
          <w:numId w:val="42"/>
        </w:numPr>
        <w:spacing w:after="200"/>
        <w:jc w:val="both"/>
        <w:rPr>
          <w:color w:val="000000"/>
        </w:rPr>
      </w:pPr>
      <w:r w:rsidRPr="00226738">
        <w:rPr>
          <w:color w:val="000000"/>
        </w:rPr>
        <w:t>Spin max speed for 2 min</w:t>
      </w:r>
    </w:p>
    <w:p w14:paraId="687A315F" w14:textId="77777777" w:rsidR="001074A1" w:rsidRPr="00226738" w:rsidRDefault="001074A1">
      <w:pPr>
        <w:pStyle w:val="ListParagraph"/>
        <w:numPr>
          <w:ilvl w:val="0"/>
          <w:numId w:val="42"/>
        </w:numPr>
        <w:spacing w:after="200"/>
        <w:jc w:val="both"/>
        <w:rPr>
          <w:color w:val="000000"/>
        </w:rPr>
      </w:pPr>
      <w:r w:rsidRPr="00226738">
        <w:rPr>
          <w:color w:val="000000"/>
        </w:rPr>
        <w:t xml:space="preserve">Wash again with 700 </w:t>
      </w:r>
      <w:proofErr w:type="spellStart"/>
      <w:r w:rsidRPr="00226738">
        <w:rPr>
          <w:color w:val="000000"/>
        </w:rPr>
        <w:t>ul</w:t>
      </w:r>
      <w:proofErr w:type="spellEnd"/>
      <w:r w:rsidRPr="00226738">
        <w:rPr>
          <w:color w:val="000000"/>
        </w:rPr>
        <w:t xml:space="preserve"> Wash buffer</w:t>
      </w:r>
    </w:p>
    <w:p w14:paraId="32C50418" w14:textId="77777777" w:rsidR="001074A1" w:rsidRPr="00226738" w:rsidRDefault="001074A1">
      <w:pPr>
        <w:pStyle w:val="ListParagraph"/>
        <w:numPr>
          <w:ilvl w:val="0"/>
          <w:numId w:val="42"/>
        </w:numPr>
        <w:spacing w:after="200"/>
        <w:jc w:val="both"/>
        <w:rPr>
          <w:color w:val="000000"/>
        </w:rPr>
      </w:pPr>
      <w:r w:rsidRPr="00226738">
        <w:rPr>
          <w:color w:val="000000"/>
        </w:rPr>
        <w:t>Spin max speed for 2 min</w:t>
      </w:r>
    </w:p>
    <w:p w14:paraId="4B3AECDA" w14:textId="77777777" w:rsidR="001074A1" w:rsidRPr="00226738" w:rsidRDefault="001074A1">
      <w:pPr>
        <w:pStyle w:val="ListParagraph"/>
        <w:numPr>
          <w:ilvl w:val="0"/>
          <w:numId w:val="42"/>
        </w:numPr>
        <w:spacing w:after="200"/>
        <w:jc w:val="both"/>
        <w:rPr>
          <w:color w:val="000000"/>
        </w:rPr>
      </w:pPr>
      <w:r w:rsidRPr="00226738">
        <w:rPr>
          <w:color w:val="000000"/>
        </w:rPr>
        <w:t>Place column in new collection tube</w:t>
      </w:r>
    </w:p>
    <w:p w14:paraId="2E9D42C2" w14:textId="77777777" w:rsidR="001074A1" w:rsidRPr="00226738" w:rsidRDefault="001074A1">
      <w:pPr>
        <w:pStyle w:val="ListParagraph"/>
        <w:numPr>
          <w:ilvl w:val="0"/>
          <w:numId w:val="42"/>
        </w:numPr>
        <w:spacing w:after="200"/>
        <w:jc w:val="both"/>
        <w:rPr>
          <w:color w:val="000000"/>
        </w:rPr>
      </w:pPr>
      <w:r w:rsidRPr="00226738">
        <w:rPr>
          <w:color w:val="000000"/>
        </w:rPr>
        <w:t>Spin max speed for 3 min</w:t>
      </w:r>
    </w:p>
    <w:p w14:paraId="6216E4F7" w14:textId="77777777" w:rsidR="001074A1" w:rsidRPr="00226738" w:rsidRDefault="001074A1">
      <w:pPr>
        <w:pStyle w:val="ListParagraph"/>
        <w:numPr>
          <w:ilvl w:val="0"/>
          <w:numId w:val="42"/>
        </w:numPr>
        <w:spacing w:after="200"/>
        <w:jc w:val="both"/>
        <w:rPr>
          <w:color w:val="000000"/>
        </w:rPr>
      </w:pPr>
      <w:r w:rsidRPr="00226738">
        <w:rPr>
          <w:color w:val="000000"/>
        </w:rPr>
        <w:t>Place column in clean 1.5 mL tube</w:t>
      </w:r>
    </w:p>
    <w:p w14:paraId="235AC56D" w14:textId="77777777" w:rsidR="001074A1" w:rsidRPr="00226738" w:rsidRDefault="001074A1">
      <w:pPr>
        <w:pStyle w:val="ListParagraph"/>
        <w:numPr>
          <w:ilvl w:val="0"/>
          <w:numId w:val="42"/>
        </w:numPr>
        <w:spacing w:after="200"/>
        <w:jc w:val="both"/>
        <w:rPr>
          <w:color w:val="000000"/>
        </w:rPr>
      </w:pPr>
      <w:r w:rsidRPr="00226738">
        <w:rPr>
          <w:color w:val="000000"/>
        </w:rPr>
        <w:t xml:space="preserve">Add </w:t>
      </w:r>
      <w:r>
        <w:rPr>
          <w:color w:val="000000"/>
        </w:rPr>
        <w:t>10</w:t>
      </w:r>
      <w:r w:rsidRPr="00226738">
        <w:rPr>
          <w:color w:val="000000"/>
        </w:rPr>
        <w:t xml:space="preserve">0 </w:t>
      </w:r>
      <w:proofErr w:type="spellStart"/>
      <w:r w:rsidRPr="00226738">
        <w:rPr>
          <w:color w:val="000000"/>
        </w:rPr>
        <w:t>uL</w:t>
      </w:r>
      <w:proofErr w:type="spellEnd"/>
      <w:r w:rsidRPr="00226738">
        <w:rPr>
          <w:color w:val="000000"/>
        </w:rPr>
        <w:t xml:space="preserve"> RNase-free water, let sit on column 2 min</w:t>
      </w:r>
    </w:p>
    <w:p w14:paraId="6C54BD70" w14:textId="77777777" w:rsidR="001074A1" w:rsidRPr="00226738" w:rsidRDefault="001074A1">
      <w:pPr>
        <w:pStyle w:val="ListParagraph"/>
        <w:numPr>
          <w:ilvl w:val="0"/>
          <w:numId w:val="42"/>
        </w:numPr>
        <w:spacing w:after="200"/>
        <w:jc w:val="both"/>
        <w:rPr>
          <w:color w:val="000000"/>
        </w:rPr>
      </w:pPr>
      <w:r w:rsidRPr="00226738">
        <w:rPr>
          <w:color w:val="000000"/>
        </w:rPr>
        <w:t>Spin max speed 1 min</w:t>
      </w:r>
    </w:p>
    <w:p w14:paraId="09F45F89" w14:textId="77777777" w:rsidR="001074A1" w:rsidRDefault="001074A1">
      <w:pPr>
        <w:pStyle w:val="ListParagraph"/>
        <w:numPr>
          <w:ilvl w:val="0"/>
          <w:numId w:val="42"/>
        </w:numPr>
        <w:spacing w:after="200"/>
        <w:jc w:val="both"/>
        <w:rPr>
          <w:color w:val="000000"/>
        </w:rPr>
      </w:pPr>
      <w:r w:rsidRPr="00226738">
        <w:rPr>
          <w:color w:val="000000"/>
        </w:rPr>
        <w:t>Place flow-through on column again, spin 1 min</w:t>
      </w:r>
    </w:p>
    <w:p w14:paraId="00B5BF52" w14:textId="5DC3FD50" w:rsidR="001074A1" w:rsidRPr="006F580A" w:rsidRDefault="001074A1" w:rsidP="001074A1">
      <w:pPr>
        <w:pStyle w:val="Heading3"/>
      </w:pPr>
      <w:bookmarkStart w:id="21" w:name="_Toc128992740"/>
      <w:bookmarkStart w:id="22" w:name="_Toc133057301"/>
      <w:r w:rsidRPr="006F580A">
        <w:t xml:space="preserve">Gel of </w:t>
      </w:r>
      <w:r w:rsidRPr="00B57FC6">
        <w:t xml:space="preserve">KRLVS16, KMLFT104, and LVS </w:t>
      </w:r>
      <w:r>
        <w:t>Pure RNA Samples</w:t>
      </w:r>
      <w:bookmarkEnd w:id="21"/>
      <w:bookmarkEnd w:id="22"/>
      <w:r>
        <w:t xml:space="preserve"> </w:t>
      </w:r>
    </w:p>
    <w:p w14:paraId="57794F8E" w14:textId="77777777" w:rsidR="001074A1" w:rsidRDefault="001074A1">
      <w:pPr>
        <w:pStyle w:val="ListParagraph"/>
        <w:numPr>
          <w:ilvl w:val="0"/>
          <w:numId w:val="43"/>
        </w:numPr>
      </w:pPr>
      <w:r w:rsidRPr="00FA5561">
        <w:t xml:space="preserve">Make </w:t>
      </w:r>
      <w:r>
        <w:t>10</w:t>
      </w:r>
      <w:r w:rsidRPr="00FA5561">
        <w:t xml:space="preserve"> </w:t>
      </w:r>
      <w:proofErr w:type="spellStart"/>
      <w:r w:rsidRPr="00FA5561">
        <w:t>uL</w:t>
      </w:r>
      <w:proofErr w:type="spellEnd"/>
      <w:r w:rsidRPr="00FA5561">
        <w:t xml:space="preserve"> aliquots with normalized concentrations, using water to dilute. Then add </w:t>
      </w:r>
      <w:r>
        <w:t xml:space="preserve">2 </w:t>
      </w:r>
      <w:proofErr w:type="spellStart"/>
      <w:r>
        <w:t>uL</w:t>
      </w:r>
      <w:proofErr w:type="spellEnd"/>
      <w:r w:rsidRPr="00FA5561">
        <w:t xml:space="preserve"> purple loading dye</w:t>
      </w:r>
      <w:r>
        <w:t xml:space="preserve"> for a final concentration of 1-1.5x</w:t>
      </w:r>
      <w:r w:rsidRPr="00FA5561">
        <w:t xml:space="preserve"> and run on gel. </w:t>
      </w:r>
    </w:p>
    <w:p w14:paraId="63EDDF37" w14:textId="77777777" w:rsidR="001074A1" w:rsidRDefault="001074A1">
      <w:pPr>
        <w:pStyle w:val="ListParagraph"/>
        <w:numPr>
          <w:ilvl w:val="0"/>
          <w:numId w:val="43"/>
        </w:numPr>
      </w:pPr>
      <w:r>
        <w:t xml:space="preserve">Rinse comb and gel rig with DI water, then ethanol both as well </w:t>
      </w:r>
    </w:p>
    <w:p w14:paraId="3799241D" w14:textId="52096F25" w:rsidR="001074A1" w:rsidRPr="006F580A" w:rsidRDefault="001074A1">
      <w:pPr>
        <w:pStyle w:val="ListParagraph"/>
        <w:numPr>
          <w:ilvl w:val="0"/>
          <w:numId w:val="43"/>
        </w:numPr>
      </w:pPr>
      <w:r>
        <w:t xml:space="preserve">Make fresh </w:t>
      </w:r>
      <w:r w:rsidRPr="006F580A">
        <w:t xml:space="preserve">agarose gel </w:t>
      </w:r>
      <w:r>
        <w:t xml:space="preserve">by adding 0.6 g to 60 mL fresh 1xTAE and stir with heat </w:t>
      </w:r>
      <w:r w:rsidRPr="006F580A">
        <w:t xml:space="preserve">until completely dissolved, then place in 50°C water bath until cool enough to touch. </w:t>
      </w:r>
    </w:p>
    <w:p w14:paraId="090B2BEE" w14:textId="77777777" w:rsidR="001074A1" w:rsidRPr="006F580A" w:rsidRDefault="001074A1">
      <w:pPr>
        <w:pStyle w:val="ListParagraph"/>
        <w:numPr>
          <w:ilvl w:val="0"/>
          <w:numId w:val="43"/>
        </w:numPr>
      </w:pPr>
      <w:r w:rsidRPr="006F580A">
        <w:t xml:space="preserve">Set up gel rig to cast gel, with ladder. </w:t>
      </w:r>
    </w:p>
    <w:p w14:paraId="0CA0F034" w14:textId="5E6E6E2F" w:rsidR="001074A1" w:rsidRPr="006F580A" w:rsidRDefault="001074A1">
      <w:pPr>
        <w:pStyle w:val="ListParagraph"/>
        <w:numPr>
          <w:ilvl w:val="0"/>
          <w:numId w:val="43"/>
        </w:numPr>
      </w:pPr>
      <w:r w:rsidRPr="006F580A">
        <w:t xml:space="preserve">Add </w:t>
      </w:r>
      <w:r>
        <w:t xml:space="preserve">6 </w:t>
      </w:r>
      <w:proofErr w:type="spellStart"/>
      <w:r w:rsidRPr="006F580A">
        <w:t>uL</w:t>
      </w:r>
      <w:proofErr w:type="spellEnd"/>
      <w:r w:rsidRPr="006F580A">
        <w:t xml:space="preserve"> of </w:t>
      </w:r>
      <w:proofErr w:type="spellStart"/>
      <w:r w:rsidRPr="006F580A">
        <w:t>Sbyr</w:t>
      </w:r>
      <w:proofErr w:type="spellEnd"/>
      <w:r w:rsidRPr="006F580A">
        <w:t xml:space="preserve"> Safe dye to rig, pour gel, use ladder to mix, then replace ladder and allow to set.</w:t>
      </w:r>
    </w:p>
    <w:p w14:paraId="152BAAD9" w14:textId="77777777" w:rsidR="001074A1" w:rsidRPr="006F580A" w:rsidRDefault="001074A1">
      <w:pPr>
        <w:pStyle w:val="ListParagraph"/>
        <w:numPr>
          <w:ilvl w:val="0"/>
          <w:numId w:val="43"/>
        </w:numPr>
      </w:pPr>
      <w:r>
        <w:t>Add new 1x</w:t>
      </w:r>
      <w:r w:rsidRPr="006F580A">
        <w:t xml:space="preserve">TAE, </w:t>
      </w:r>
      <w:r>
        <w:t xml:space="preserve">turn gel, add TAE, and </w:t>
      </w:r>
      <w:r w:rsidRPr="006F580A">
        <w:t>remove ladder.</w:t>
      </w:r>
    </w:p>
    <w:p w14:paraId="474603E6" w14:textId="77777777" w:rsidR="001074A1" w:rsidRPr="006F580A" w:rsidRDefault="001074A1">
      <w:pPr>
        <w:pStyle w:val="ListParagraph"/>
        <w:numPr>
          <w:ilvl w:val="0"/>
          <w:numId w:val="43"/>
        </w:numPr>
      </w:pPr>
      <w:r>
        <w:t>Add 12</w:t>
      </w:r>
      <w:r w:rsidRPr="006F580A">
        <w:t xml:space="preserve"> </w:t>
      </w:r>
      <w:proofErr w:type="spellStart"/>
      <w:r w:rsidRPr="006F580A">
        <w:t>uL</w:t>
      </w:r>
      <w:proofErr w:type="spellEnd"/>
      <w:r w:rsidRPr="006F580A">
        <w:t xml:space="preserve"> of </w:t>
      </w:r>
      <w:r>
        <w:t>each sample according to the loading order below</w:t>
      </w:r>
      <w:r w:rsidRPr="006F580A">
        <w:t xml:space="preserve">. </w:t>
      </w:r>
    </w:p>
    <w:p w14:paraId="641069D1" w14:textId="77777777" w:rsidR="001074A1" w:rsidRDefault="001074A1">
      <w:pPr>
        <w:pStyle w:val="ListParagraph"/>
        <w:numPr>
          <w:ilvl w:val="0"/>
          <w:numId w:val="43"/>
        </w:numPr>
      </w:pPr>
      <w:r w:rsidRPr="006F580A">
        <w:t xml:space="preserve">Ran </w:t>
      </w:r>
      <w:r>
        <w:t>until separated</w:t>
      </w:r>
      <w:r w:rsidRPr="006F580A">
        <w:t xml:space="preserve"> at 113V. </w:t>
      </w:r>
    </w:p>
    <w:p w14:paraId="64B859E7" w14:textId="77777777" w:rsidR="001074A1" w:rsidRDefault="001074A1">
      <w:pPr>
        <w:pStyle w:val="ListParagraph"/>
        <w:numPr>
          <w:ilvl w:val="0"/>
          <w:numId w:val="43"/>
        </w:numPr>
        <w:spacing w:after="120"/>
        <w:contextualSpacing w:val="0"/>
      </w:pPr>
      <w:r>
        <w:t xml:space="preserve">Look for </w:t>
      </w:r>
      <w:r w:rsidRPr="00FA5561">
        <w:t>distinctive bands (23s, 16s, tRNA</w:t>
      </w:r>
      <w:r>
        <w:t>+5s</w:t>
      </w:r>
      <w:r w:rsidRPr="00FA5561">
        <w:t>), rather than smears.</w:t>
      </w:r>
    </w:p>
    <w:tbl>
      <w:tblPr>
        <w:tblStyle w:val="TableGrid"/>
        <w:tblW w:w="0" w:type="auto"/>
        <w:tblCellMar>
          <w:left w:w="43" w:type="dxa"/>
          <w:right w:w="43" w:type="dxa"/>
        </w:tblCellMar>
        <w:tblLook w:val="04A0" w:firstRow="1" w:lastRow="0" w:firstColumn="1" w:lastColumn="0" w:noHBand="0" w:noVBand="1"/>
      </w:tblPr>
      <w:tblGrid>
        <w:gridCol w:w="1196"/>
        <w:gridCol w:w="1197"/>
        <w:gridCol w:w="1197"/>
        <w:gridCol w:w="1197"/>
        <w:gridCol w:w="1197"/>
        <w:gridCol w:w="1197"/>
        <w:gridCol w:w="1065"/>
        <w:gridCol w:w="1065"/>
        <w:gridCol w:w="993"/>
        <w:gridCol w:w="6"/>
      </w:tblGrid>
      <w:tr w:rsidR="001074A1" w14:paraId="21F7216D" w14:textId="77777777" w:rsidTr="00A449A1">
        <w:tc>
          <w:tcPr>
            <w:tcW w:w="10310" w:type="dxa"/>
            <w:gridSpan w:val="10"/>
          </w:tcPr>
          <w:p w14:paraId="0F5DF11A" w14:textId="33663825" w:rsidR="001074A1" w:rsidRDefault="001074A1" w:rsidP="00A449A1">
            <w:pPr>
              <w:jc w:val="center"/>
            </w:pPr>
            <w:r>
              <w:t xml:space="preserve">Loading Order of </w:t>
            </w:r>
            <w:r w:rsidR="00172D69">
              <w:t>3</w:t>
            </w:r>
            <w:r>
              <w:t>/</w:t>
            </w:r>
            <w:r w:rsidR="00172D69">
              <w:t>8</w:t>
            </w:r>
            <w:r>
              <w:t>/23 RNA</w:t>
            </w:r>
          </w:p>
        </w:tc>
      </w:tr>
      <w:tr w:rsidR="001074A1" w14:paraId="6C180043" w14:textId="77777777" w:rsidTr="00A449A1">
        <w:trPr>
          <w:gridAfter w:val="1"/>
          <w:wAfter w:w="6" w:type="dxa"/>
        </w:trPr>
        <w:tc>
          <w:tcPr>
            <w:tcW w:w="1196" w:type="dxa"/>
          </w:tcPr>
          <w:p w14:paraId="20CA282B" w14:textId="77777777" w:rsidR="001074A1" w:rsidRDefault="001074A1" w:rsidP="00A449A1">
            <w:pPr>
              <w:jc w:val="center"/>
            </w:pPr>
            <w:r>
              <w:lastRenderedPageBreak/>
              <w:t>Lane 2</w:t>
            </w:r>
          </w:p>
        </w:tc>
        <w:tc>
          <w:tcPr>
            <w:tcW w:w="1197" w:type="dxa"/>
          </w:tcPr>
          <w:p w14:paraId="0673BDBC" w14:textId="77777777" w:rsidR="001074A1" w:rsidRDefault="001074A1" w:rsidP="00A449A1">
            <w:pPr>
              <w:jc w:val="center"/>
            </w:pPr>
            <w:r>
              <w:t>Lane 3</w:t>
            </w:r>
          </w:p>
        </w:tc>
        <w:tc>
          <w:tcPr>
            <w:tcW w:w="1197" w:type="dxa"/>
          </w:tcPr>
          <w:p w14:paraId="21428D0C" w14:textId="77777777" w:rsidR="001074A1" w:rsidRDefault="001074A1" w:rsidP="00A449A1">
            <w:pPr>
              <w:jc w:val="center"/>
            </w:pPr>
            <w:r>
              <w:t>Lane 4</w:t>
            </w:r>
          </w:p>
        </w:tc>
        <w:tc>
          <w:tcPr>
            <w:tcW w:w="1197" w:type="dxa"/>
          </w:tcPr>
          <w:p w14:paraId="1129BE3C" w14:textId="77777777" w:rsidR="001074A1" w:rsidRDefault="001074A1" w:rsidP="00A449A1">
            <w:pPr>
              <w:jc w:val="center"/>
            </w:pPr>
            <w:r>
              <w:t>Lane 5</w:t>
            </w:r>
          </w:p>
        </w:tc>
        <w:tc>
          <w:tcPr>
            <w:tcW w:w="1197" w:type="dxa"/>
          </w:tcPr>
          <w:p w14:paraId="0973B21B" w14:textId="77777777" w:rsidR="001074A1" w:rsidRDefault="001074A1" w:rsidP="00A449A1">
            <w:pPr>
              <w:jc w:val="center"/>
            </w:pPr>
            <w:r>
              <w:t>Lane 6</w:t>
            </w:r>
          </w:p>
        </w:tc>
        <w:tc>
          <w:tcPr>
            <w:tcW w:w="1197" w:type="dxa"/>
          </w:tcPr>
          <w:p w14:paraId="36847307" w14:textId="77777777" w:rsidR="001074A1" w:rsidRDefault="001074A1" w:rsidP="00A449A1">
            <w:pPr>
              <w:jc w:val="center"/>
            </w:pPr>
            <w:r>
              <w:t>Lane 7</w:t>
            </w:r>
          </w:p>
        </w:tc>
        <w:tc>
          <w:tcPr>
            <w:tcW w:w="1065" w:type="dxa"/>
          </w:tcPr>
          <w:p w14:paraId="123D9662" w14:textId="77777777" w:rsidR="001074A1" w:rsidRDefault="001074A1" w:rsidP="00A449A1">
            <w:pPr>
              <w:jc w:val="center"/>
            </w:pPr>
            <w:r>
              <w:t>Lane 8</w:t>
            </w:r>
          </w:p>
        </w:tc>
        <w:tc>
          <w:tcPr>
            <w:tcW w:w="1065" w:type="dxa"/>
          </w:tcPr>
          <w:p w14:paraId="5FBEE1FA" w14:textId="77777777" w:rsidR="001074A1" w:rsidRDefault="001074A1" w:rsidP="00A449A1">
            <w:pPr>
              <w:jc w:val="center"/>
            </w:pPr>
            <w:r>
              <w:t>Lane 9</w:t>
            </w:r>
          </w:p>
        </w:tc>
        <w:tc>
          <w:tcPr>
            <w:tcW w:w="993" w:type="dxa"/>
          </w:tcPr>
          <w:p w14:paraId="38F00C63" w14:textId="77777777" w:rsidR="001074A1" w:rsidRDefault="001074A1" w:rsidP="00A449A1">
            <w:pPr>
              <w:jc w:val="center"/>
            </w:pPr>
            <w:r>
              <w:t>Lane 10</w:t>
            </w:r>
          </w:p>
        </w:tc>
      </w:tr>
      <w:tr w:rsidR="001074A1" w14:paraId="7B486E54" w14:textId="77777777" w:rsidTr="00A449A1">
        <w:trPr>
          <w:gridAfter w:val="1"/>
          <w:wAfter w:w="6" w:type="dxa"/>
        </w:trPr>
        <w:tc>
          <w:tcPr>
            <w:tcW w:w="1196" w:type="dxa"/>
          </w:tcPr>
          <w:p w14:paraId="6FCF036C" w14:textId="77777777" w:rsidR="001074A1" w:rsidRDefault="001074A1" w:rsidP="00A449A1">
            <w:pPr>
              <w:jc w:val="center"/>
            </w:pPr>
            <w:r>
              <w:t>RNA 1</w:t>
            </w:r>
          </w:p>
        </w:tc>
        <w:tc>
          <w:tcPr>
            <w:tcW w:w="1197" w:type="dxa"/>
          </w:tcPr>
          <w:p w14:paraId="73C33473" w14:textId="77777777" w:rsidR="001074A1" w:rsidRDefault="001074A1" w:rsidP="00A449A1">
            <w:pPr>
              <w:jc w:val="center"/>
            </w:pPr>
            <w:r>
              <w:t>RNA 2</w:t>
            </w:r>
          </w:p>
        </w:tc>
        <w:tc>
          <w:tcPr>
            <w:tcW w:w="1197" w:type="dxa"/>
          </w:tcPr>
          <w:p w14:paraId="22C02779" w14:textId="77777777" w:rsidR="001074A1" w:rsidRDefault="001074A1" w:rsidP="00A449A1">
            <w:pPr>
              <w:jc w:val="center"/>
            </w:pPr>
            <w:r>
              <w:t>RNA 3</w:t>
            </w:r>
          </w:p>
        </w:tc>
        <w:tc>
          <w:tcPr>
            <w:tcW w:w="1197" w:type="dxa"/>
          </w:tcPr>
          <w:p w14:paraId="40B72500" w14:textId="77777777" w:rsidR="001074A1" w:rsidRDefault="001074A1" w:rsidP="00A449A1">
            <w:pPr>
              <w:jc w:val="center"/>
            </w:pPr>
            <w:r>
              <w:t>RNA 4</w:t>
            </w:r>
          </w:p>
        </w:tc>
        <w:tc>
          <w:tcPr>
            <w:tcW w:w="1197" w:type="dxa"/>
          </w:tcPr>
          <w:p w14:paraId="4D1334E2" w14:textId="77777777" w:rsidR="001074A1" w:rsidRDefault="001074A1" w:rsidP="00A449A1">
            <w:pPr>
              <w:jc w:val="center"/>
            </w:pPr>
            <w:r>
              <w:t>RNA 5</w:t>
            </w:r>
          </w:p>
        </w:tc>
        <w:tc>
          <w:tcPr>
            <w:tcW w:w="1197" w:type="dxa"/>
          </w:tcPr>
          <w:p w14:paraId="74E0B1AB" w14:textId="77777777" w:rsidR="001074A1" w:rsidRDefault="001074A1" w:rsidP="00A449A1">
            <w:pPr>
              <w:jc w:val="center"/>
            </w:pPr>
            <w:r>
              <w:t>RNA 6</w:t>
            </w:r>
          </w:p>
        </w:tc>
        <w:tc>
          <w:tcPr>
            <w:tcW w:w="1065" w:type="dxa"/>
          </w:tcPr>
          <w:p w14:paraId="6B0CD8B7" w14:textId="77777777" w:rsidR="001074A1" w:rsidRDefault="001074A1" w:rsidP="00A449A1">
            <w:pPr>
              <w:jc w:val="center"/>
            </w:pPr>
            <w:r>
              <w:t>RNA 7</w:t>
            </w:r>
          </w:p>
        </w:tc>
        <w:tc>
          <w:tcPr>
            <w:tcW w:w="1065" w:type="dxa"/>
          </w:tcPr>
          <w:p w14:paraId="66E2DE63" w14:textId="77777777" w:rsidR="001074A1" w:rsidRDefault="001074A1" w:rsidP="00A449A1">
            <w:pPr>
              <w:jc w:val="center"/>
            </w:pPr>
            <w:r>
              <w:t>RNA 8</w:t>
            </w:r>
          </w:p>
        </w:tc>
        <w:tc>
          <w:tcPr>
            <w:tcW w:w="993" w:type="dxa"/>
          </w:tcPr>
          <w:p w14:paraId="287A6A30" w14:textId="77777777" w:rsidR="001074A1" w:rsidRDefault="001074A1" w:rsidP="00A449A1">
            <w:pPr>
              <w:jc w:val="center"/>
            </w:pPr>
            <w:r>
              <w:t>RNA 9</w:t>
            </w:r>
          </w:p>
        </w:tc>
      </w:tr>
    </w:tbl>
    <w:p w14:paraId="3ACFBAE8" w14:textId="04A5663C" w:rsidR="009F5F93" w:rsidRDefault="009F5F93" w:rsidP="009F5F93">
      <w:pPr>
        <w:spacing w:before="120"/>
      </w:pPr>
      <w:r>
        <w:rPr>
          <w:noProof/>
        </w:rPr>
        <w:drawing>
          <wp:inline distT="0" distB="0" distL="0" distR="0" wp14:anchorId="243F9549" wp14:editId="0E5FAE12">
            <wp:extent cx="5242560" cy="14273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1061"/>
                    <a:stretch/>
                  </pic:blipFill>
                  <pic:spPr bwMode="auto">
                    <a:xfrm>
                      <a:off x="0" y="0"/>
                      <a:ext cx="5258789" cy="1431814"/>
                    </a:xfrm>
                    <a:prstGeom prst="rect">
                      <a:avLst/>
                    </a:prstGeom>
                    <a:noFill/>
                    <a:ln>
                      <a:noFill/>
                    </a:ln>
                    <a:extLst>
                      <a:ext uri="{53640926-AAD7-44D8-BBD7-CCE9431645EC}">
                        <a14:shadowObscured xmlns:a14="http://schemas.microsoft.com/office/drawing/2010/main"/>
                      </a:ext>
                    </a:extLst>
                  </pic:spPr>
                </pic:pic>
              </a:graphicData>
            </a:graphic>
          </wp:inline>
        </w:drawing>
      </w:r>
    </w:p>
    <w:p w14:paraId="584FB47B" w14:textId="6EAA8093" w:rsidR="009F5F93" w:rsidRDefault="009F5F93" w:rsidP="009F5F93">
      <w:pPr>
        <w:spacing w:before="120"/>
      </w:pPr>
      <w:r>
        <w:t xml:space="preserve">I didn’t quite let it run long enough, but you can start to see the separation in the 23s and 16s RNA, and none of them are a smudge so it looks all good to me. </w:t>
      </w:r>
    </w:p>
    <w:p w14:paraId="735A1378" w14:textId="77777777" w:rsidR="0040346C" w:rsidRPr="006F580A" w:rsidRDefault="0040346C" w:rsidP="0040346C">
      <w:pPr>
        <w:pStyle w:val="Heading3"/>
      </w:pPr>
      <w:bookmarkStart w:id="23" w:name="_Toc118721404"/>
      <w:bookmarkStart w:id="24" w:name="_Toc127869260"/>
      <w:bookmarkStart w:id="25" w:name="_Toc133057302"/>
      <w:bookmarkEnd w:id="18"/>
      <w:bookmarkEnd w:id="19"/>
      <w:r>
        <w:t xml:space="preserve">PCR </w:t>
      </w:r>
      <w:r w:rsidRPr="006F580A">
        <w:t>Purification</w:t>
      </w:r>
      <w:r>
        <w:t xml:space="preserve"> of Candidate pKR168 Yeast Miniprep PCR</w:t>
      </w:r>
      <w:bookmarkEnd w:id="23"/>
      <w:bookmarkEnd w:id="24"/>
      <w:bookmarkEnd w:id="25"/>
    </w:p>
    <w:p w14:paraId="61A9C9D8" w14:textId="77777777" w:rsidR="0040346C" w:rsidRPr="006F580A" w:rsidRDefault="0040346C">
      <w:pPr>
        <w:pStyle w:val="ListParagraph"/>
        <w:numPr>
          <w:ilvl w:val="0"/>
          <w:numId w:val="37"/>
        </w:numPr>
        <w:spacing w:after="200"/>
        <w:jc w:val="both"/>
      </w:pPr>
      <w:r w:rsidRPr="006F580A">
        <w:t xml:space="preserve">Add </w:t>
      </w:r>
      <w:r>
        <w:t xml:space="preserve">100 </w:t>
      </w:r>
      <w:proofErr w:type="spellStart"/>
      <w:r>
        <w:t>uL</w:t>
      </w:r>
      <w:proofErr w:type="spellEnd"/>
      <w:r w:rsidRPr="006F580A">
        <w:t xml:space="preserve"> of Buffer PB to </w:t>
      </w:r>
      <w:r>
        <w:t xml:space="preserve">each 20 </w:t>
      </w:r>
      <w:proofErr w:type="spellStart"/>
      <w:r>
        <w:t>uL</w:t>
      </w:r>
      <w:proofErr w:type="spellEnd"/>
      <w:r>
        <w:t xml:space="preserve"> PCR reaction tube</w:t>
      </w:r>
      <w:r w:rsidRPr="006F580A">
        <w:t xml:space="preserve"> and mix. </w:t>
      </w:r>
    </w:p>
    <w:p w14:paraId="49B148FF" w14:textId="77777777" w:rsidR="0040346C" w:rsidRPr="006F580A" w:rsidRDefault="0040346C">
      <w:pPr>
        <w:pStyle w:val="ListParagraph"/>
        <w:numPr>
          <w:ilvl w:val="0"/>
          <w:numId w:val="37"/>
        </w:numPr>
        <w:spacing w:after="200"/>
        <w:jc w:val="both"/>
      </w:pPr>
      <w:r w:rsidRPr="006F580A">
        <w:t xml:space="preserve">Place a </w:t>
      </w:r>
      <w:proofErr w:type="spellStart"/>
      <w:r w:rsidRPr="006F580A">
        <w:t>QIAquick</w:t>
      </w:r>
      <w:proofErr w:type="spellEnd"/>
      <w:r w:rsidRPr="006F580A">
        <w:t xml:space="preserve"> column in a 2mL collection tube. </w:t>
      </w:r>
    </w:p>
    <w:p w14:paraId="314A3D33" w14:textId="77777777" w:rsidR="0040346C" w:rsidRPr="006F580A" w:rsidRDefault="0040346C">
      <w:pPr>
        <w:pStyle w:val="ListParagraph"/>
        <w:numPr>
          <w:ilvl w:val="0"/>
          <w:numId w:val="37"/>
        </w:numPr>
        <w:spacing w:after="200"/>
        <w:jc w:val="both"/>
      </w:pPr>
      <w:r w:rsidRPr="006F580A">
        <w:t xml:space="preserve">Centrifuge tube for 30-60s at 13,000rpm. </w:t>
      </w:r>
      <w:proofErr w:type="gramStart"/>
      <w:r w:rsidRPr="006F580A">
        <w:t>Discard</w:t>
      </w:r>
      <w:proofErr w:type="gramEnd"/>
      <w:r w:rsidRPr="006F580A">
        <w:t xml:space="preserve"> flow through.</w:t>
      </w:r>
    </w:p>
    <w:p w14:paraId="081A89D9" w14:textId="77777777" w:rsidR="0040346C" w:rsidRPr="006F580A" w:rsidRDefault="0040346C">
      <w:pPr>
        <w:pStyle w:val="ListParagraph"/>
        <w:numPr>
          <w:ilvl w:val="0"/>
          <w:numId w:val="37"/>
        </w:numPr>
        <w:spacing w:after="200"/>
        <w:jc w:val="both"/>
      </w:pPr>
      <w:r w:rsidRPr="006F580A">
        <w:t xml:space="preserve">Wash: add 750uL of Buffer PE to the </w:t>
      </w:r>
      <w:proofErr w:type="spellStart"/>
      <w:r w:rsidRPr="006F580A">
        <w:t>QIAquick</w:t>
      </w:r>
      <w:proofErr w:type="spellEnd"/>
      <w:r w:rsidRPr="006F580A">
        <w:t xml:space="preserve"> column. Centrifuge for 30-60s at 13,000rpm. </w:t>
      </w:r>
      <w:proofErr w:type="gramStart"/>
      <w:r w:rsidRPr="006F580A">
        <w:t>Discard</w:t>
      </w:r>
      <w:proofErr w:type="gramEnd"/>
      <w:r w:rsidRPr="006F580A">
        <w:t xml:space="preserve"> flow through.</w:t>
      </w:r>
    </w:p>
    <w:p w14:paraId="7D2705C5" w14:textId="77777777" w:rsidR="0040346C" w:rsidRPr="006F580A" w:rsidRDefault="0040346C">
      <w:pPr>
        <w:pStyle w:val="ListParagraph"/>
        <w:numPr>
          <w:ilvl w:val="0"/>
          <w:numId w:val="37"/>
        </w:numPr>
        <w:spacing w:after="200"/>
        <w:jc w:val="both"/>
      </w:pPr>
      <w:r w:rsidRPr="006F580A">
        <w:t>Centrifuge again for 3 minutes at 13,000rpm to remove any residual wash buffer.</w:t>
      </w:r>
    </w:p>
    <w:p w14:paraId="5D1562C1" w14:textId="77777777" w:rsidR="0040346C" w:rsidRPr="006F580A" w:rsidRDefault="0040346C">
      <w:pPr>
        <w:pStyle w:val="ListParagraph"/>
        <w:numPr>
          <w:ilvl w:val="0"/>
          <w:numId w:val="37"/>
        </w:numPr>
        <w:spacing w:after="200"/>
        <w:jc w:val="both"/>
      </w:pPr>
      <w:r w:rsidRPr="006F580A">
        <w:t xml:space="preserve">Place the </w:t>
      </w:r>
      <w:proofErr w:type="spellStart"/>
      <w:r w:rsidRPr="006F580A">
        <w:t>QIAquick</w:t>
      </w:r>
      <w:proofErr w:type="spellEnd"/>
      <w:r w:rsidRPr="006F580A">
        <w:t xml:space="preserve"> column in a fresh 1.5mL centrifuge tube.</w:t>
      </w:r>
    </w:p>
    <w:p w14:paraId="187A80A0" w14:textId="77777777" w:rsidR="0040346C" w:rsidRDefault="0040346C">
      <w:pPr>
        <w:pStyle w:val="ListParagraph"/>
        <w:numPr>
          <w:ilvl w:val="0"/>
          <w:numId w:val="37"/>
        </w:numPr>
        <w:spacing w:after="120"/>
        <w:contextualSpacing w:val="0"/>
        <w:jc w:val="both"/>
      </w:pPr>
      <w:r w:rsidRPr="006F580A">
        <w:t xml:space="preserve">Elute: add </w:t>
      </w:r>
      <w:r>
        <w:t xml:space="preserve">35 </w:t>
      </w:r>
      <w:proofErr w:type="spellStart"/>
      <w:r w:rsidRPr="006F580A">
        <w:t>uL</w:t>
      </w:r>
      <w:proofErr w:type="spellEnd"/>
      <w:r w:rsidRPr="006F580A">
        <w:t xml:space="preserve"> of Buffer 0.1x EB. Let </w:t>
      </w:r>
      <w:proofErr w:type="gramStart"/>
      <w:r w:rsidRPr="006F580A">
        <w:t>column</w:t>
      </w:r>
      <w:proofErr w:type="gramEnd"/>
      <w:r w:rsidRPr="006F580A">
        <w:t xml:space="preserve"> stand for 1 minute. Centrifuge for 1 minute at 13,000rpm.</w:t>
      </w:r>
    </w:p>
    <w:p w14:paraId="2EA52CEE" w14:textId="77777777" w:rsidR="0040346C" w:rsidRDefault="0040346C" w:rsidP="0040346C">
      <w:pPr>
        <w:pStyle w:val="Heading3"/>
      </w:pPr>
      <w:bookmarkStart w:id="26" w:name="_Toc129003572"/>
      <w:bookmarkStart w:id="27" w:name="_Toc133057303"/>
      <w:r>
        <w:t>Gel of Candidate pKR168 Yeast Miniprep PCR</w:t>
      </w:r>
      <w:bookmarkEnd w:id="26"/>
      <w:bookmarkEnd w:id="27"/>
    </w:p>
    <w:p w14:paraId="11B95FC9" w14:textId="77777777" w:rsidR="0040346C" w:rsidRDefault="0040346C">
      <w:pPr>
        <w:pStyle w:val="ListParagraph"/>
        <w:numPr>
          <w:ilvl w:val="0"/>
          <w:numId w:val="46"/>
        </w:numPr>
      </w:pPr>
      <w:r>
        <w:t xml:space="preserve">Melt agarose gel until completely dissolved, then place in 56°C water bath until cool enough to touch. </w:t>
      </w:r>
    </w:p>
    <w:p w14:paraId="0F9C53C6" w14:textId="77777777" w:rsidR="0040346C" w:rsidRDefault="0040346C">
      <w:pPr>
        <w:pStyle w:val="ListParagraph"/>
        <w:numPr>
          <w:ilvl w:val="0"/>
          <w:numId w:val="46"/>
        </w:numPr>
      </w:pPr>
      <w:r>
        <w:t xml:space="preserve">Set up gel rig to cast gel, with ladder. </w:t>
      </w:r>
    </w:p>
    <w:p w14:paraId="7B469DC8" w14:textId="77777777" w:rsidR="0040346C" w:rsidRDefault="0040346C">
      <w:pPr>
        <w:pStyle w:val="ListParagraph"/>
        <w:numPr>
          <w:ilvl w:val="0"/>
          <w:numId w:val="46"/>
        </w:numPr>
      </w:pPr>
      <w:r>
        <w:t xml:space="preserve">Add 6uL of </w:t>
      </w:r>
      <w:proofErr w:type="spellStart"/>
      <w:r>
        <w:t>Sbyr</w:t>
      </w:r>
      <w:proofErr w:type="spellEnd"/>
      <w:r>
        <w:t xml:space="preserve"> Safe dye to gel rig, pour ~60uL of agarose gel, use ladder to mix, then replace ladder and allow to set.</w:t>
      </w:r>
    </w:p>
    <w:p w14:paraId="5F1FED1A" w14:textId="77777777" w:rsidR="0040346C" w:rsidRDefault="0040346C">
      <w:pPr>
        <w:pStyle w:val="ListParagraph"/>
        <w:numPr>
          <w:ilvl w:val="0"/>
          <w:numId w:val="46"/>
        </w:numPr>
      </w:pPr>
      <w:r>
        <w:t>Turn gel, add used TAE, remove ladder.</w:t>
      </w:r>
    </w:p>
    <w:p w14:paraId="66D7EA91" w14:textId="77777777" w:rsidR="0040346C" w:rsidRDefault="0040346C">
      <w:pPr>
        <w:pStyle w:val="ListParagraph"/>
        <w:numPr>
          <w:ilvl w:val="0"/>
          <w:numId w:val="46"/>
        </w:numPr>
      </w:pPr>
      <w:r>
        <w:t xml:space="preserve">Loaded 10 </w:t>
      </w:r>
      <w:proofErr w:type="spellStart"/>
      <w:r>
        <w:t>uL</w:t>
      </w:r>
      <w:proofErr w:type="spellEnd"/>
      <w:r>
        <w:t xml:space="preserve"> ladder, and 5 </w:t>
      </w:r>
      <w:proofErr w:type="spellStart"/>
      <w:r>
        <w:t>uL</w:t>
      </w:r>
      <w:proofErr w:type="spellEnd"/>
      <w:r>
        <w:t xml:space="preserve"> of each sample. </w:t>
      </w:r>
    </w:p>
    <w:p w14:paraId="044E9AA4" w14:textId="77777777" w:rsidR="0040346C" w:rsidRDefault="0040346C">
      <w:pPr>
        <w:pStyle w:val="ListParagraph"/>
        <w:numPr>
          <w:ilvl w:val="0"/>
          <w:numId w:val="46"/>
        </w:numPr>
        <w:spacing w:after="120"/>
      </w:pPr>
      <w:r>
        <w:t xml:space="preserve">Ran for 45 minutes at 113V. </w:t>
      </w:r>
    </w:p>
    <w:tbl>
      <w:tblPr>
        <w:tblStyle w:val="TableGrid"/>
        <w:tblW w:w="0" w:type="auto"/>
        <w:tblCellMar>
          <w:left w:w="43" w:type="dxa"/>
          <w:right w:w="43" w:type="dxa"/>
        </w:tblCellMar>
        <w:tblLook w:val="04A0" w:firstRow="1" w:lastRow="0" w:firstColumn="1" w:lastColumn="0" w:noHBand="0" w:noVBand="1"/>
      </w:tblPr>
      <w:tblGrid>
        <w:gridCol w:w="858"/>
        <w:gridCol w:w="859"/>
        <w:gridCol w:w="859"/>
        <w:gridCol w:w="858"/>
        <w:gridCol w:w="859"/>
        <w:gridCol w:w="859"/>
        <w:gridCol w:w="858"/>
        <w:gridCol w:w="859"/>
        <w:gridCol w:w="859"/>
        <w:gridCol w:w="858"/>
        <w:gridCol w:w="859"/>
        <w:gridCol w:w="859"/>
        <w:gridCol w:w="6"/>
      </w:tblGrid>
      <w:tr w:rsidR="0040346C" w14:paraId="4E44EE80" w14:textId="77777777" w:rsidTr="00840B57">
        <w:tc>
          <w:tcPr>
            <w:tcW w:w="10310" w:type="dxa"/>
            <w:gridSpan w:val="13"/>
          </w:tcPr>
          <w:p w14:paraId="568F3083" w14:textId="77777777" w:rsidR="0040346C" w:rsidRDefault="0040346C" w:rsidP="00840B57">
            <w:pPr>
              <w:jc w:val="center"/>
            </w:pPr>
            <w:r>
              <w:t>Loading Order of 2/3/23 RNA</w:t>
            </w:r>
          </w:p>
        </w:tc>
      </w:tr>
      <w:tr w:rsidR="0040346C" w14:paraId="795F3594" w14:textId="77777777" w:rsidTr="00840B57">
        <w:trPr>
          <w:gridAfter w:val="1"/>
          <w:wAfter w:w="6" w:type="dxa"/>
        </w:trPr>
        <w:tc>
          <w:tcPr>
            <w:tcW w:w="858" w:type="dxa"/>
          </w:tcPr>
          <w:p w14:paraId="457E8755" w14:textId="77777777" w:rsidR="0040346C" w:rsidRDefault="0040346C" w:rsidP="00840B57">
            <w:pPr>
              <w:jc w:val="center"/>
            </w:pPr>
            <w:r>
              <w:t>Lane 1</w:t>
            </w:r>
          </w:p>
        </w:tc>
        <w:tc>
          <w:tcPr>
            <w:tcW w:w="859" w:type="dxa"/>
          </w:tcPr>
          <w:p w14:paraId="221A91C3" w14:textId="77777777" w:rsidR="0040346C" w:rsidRDefault="0040346C" w:rsidP="00840B57">
            <w:pPr>
              <w:jc w:val="center"/>
            </w:pPr>
            <w:r>
              <w:t>Lane 2</w:t>
            </w:r>
          </w:p>
        </w:tc>
        <w:tc>
          <w:tcPr>
            <w:tcW w:w="859" w:type="dxa"/>
          </w:tcPr>
          <w:p w14:paraId="70569D0F" w14:textId="77777777" w:rsidR="0040346C" w:rsidRDefault="0040346C" w:rsidP="00840B57">
            <w:pPr>
              <w:jc w:val="center"/>
            </w:pPr>
            <w:r>
              <w:t>Lane 3</w:t>
            </w:r>
          </w:p>
        </w:tc>
        <w:tc>
          <w:tcPr>
            <w:tcW w:w="858" w:type="dxa"/>
          </w:tcPr>
          <w:p w14:paraId="45D443A2" w14:textId="77777777" w:rsidR="0040346C" w:rsidRDefault="0040346C" w:rsidP="00840B57">
            <w:pPr>
              <w:jc w:val="center"/>
            </w:pPr>
            <w:r>
              <w:t>Lane 4</w:t>
            </w:r>
          </w:p>
        </w:tc>
        <w:tc>
          <w:tcPr>
            <w:tcW w:w="859" w:type="dxa"/>
          </w:tcPr>
          <w:p w14:paraId="7B336900" w14:textId="77777777" w:rsidR="0040346C" w:rsidRDefault="0040346C" w:rsidP="00840B57">
            <w:pPr>
              <w:jc w:val="center"/>
            </w:pPr>
            <w:r>
              <w:t>Lane 5</w:t>
            </w:r>
          </w:p>
        </w:tc>
        <w:tc>
          <w:tcPr>
            <w:tcW w:w="859" w:type="dxa"/>
          </w:tcPr>
          <w:p w14:paraId="7E502C51" w14:textId="77777777" w:rsidR="0040346C" w:rsidRDefault="0040346C" w:rsidP="00840B57">
            <w:pPr>
              <w:jc w:val="center"/>
            </w:pPr>
            <w:r>
              <w:t>Lane 6</w:t>
            </w:r>
          </w:p>
        </w:tc>
        <w:tc>
          <w:tcPr>
            <w:tcW w:w="858" w:type="dxa"/>
          </w:tcPr>
          <w:p w14:paraId="64C1216D" w14:textId="77777777" w:rsidR="0040346C" w:rsidRDefault="0040346C" w:rsidP="00840B57">
            <w:pPr>
              <w:jc w:val="center"/>
            </w:pPr>
            <w:r>
              <w:t>Lane 7</w:t>
            </w:r>
          </w:p>
        </w:tc>
        <w:tc>
          <w:tcPr>
            <w:tcW w:w="859" w:type="dxa"/>
          </w:tcPr>
          <w:p w14:paraId="602C3221" w14:textId="77777777" w:rsidR="0040346C" w:rsidRDefault="0040346C" w:rsidP="00840B57">
            <w:pPr>
              <w:jc w:val="center"/>
            </w:pPr>
            <w:r>
              <w:t>Lane 8</w:t>
            </w:r>
          </w:p>
        </w:tc>
        <w:tc>
          <w:tcPr>
            <w:tcW w:w="859" w:type="dxa"/>
          </w:tcPr>
          <w:p w14:paraId="1A8C0C88" w14:textId="77777777" w:rsidR="0040346C" w:rsidRDefault="0040346C" w:rsidP="00840B57">
            <w:pPr>
              <w:jc w:val="center"/>
            </w:pPr>
            <w:r>
              <w:t>Lane 9</w:t>
            </w:r>
          </w:p>
        </w:tc>
        <w:tc>
          <w:tcPr>
            <w:tcW w:w="858" w:type="dxa"/>
          </w:tcPr>
          <w:p w14:paraId="09C99081" w14:textId="77777777" w:rsidR="0040346C" w:rsidRDefault="0040346C" w:rsidP="00840B57">
            <w:pPr>
              <w:jc w:val="center"/>
            </w:pPr>
            <w:r>
              <w:t>Lane 10</w:t>
            </w:r>
          </w:p>
        </w:tc>
        <w:tc>
          <w:tcPr>
            <w:tcW w:w="859" w:type="dxa"/>
          </w:tcPr>
          <w:p w14:paraId="14B96933" w14:textId="77777777" w:rsidR="0040346C" w:rsidRDefault="0040346C" w:rsidP="00840B57">
            <w:pPr>
              <w:jc w:val="center"/>
            </w:pPr>
            <w:r>
              <w:t>Lane 11</w:t>
            </w:r>
          </w:p>
        </w:tc>
        <w:tc>
          <w:tcPr>
            <w:tcW w:w="859" w:type="dxa"/>
          </w:tcPr>
          <w:p w14:paraId="2805962E" w14:textId="77777777" w:rsidR="0040346C" w:rsidRDefault="0040346C" w:rsidP="00840B57">
            <w:pPr>
              <w:jc w:val="center"/>
            </w:pPr>
            <w:r>
              <w:t>Lane 12</w:t>
            </w:r>
          </w:p>
        </w:tc>
      </w:tr>
      <w:tr w:rsidR="0040346C" w14:paraId="67F17717" w14:textId="77777777" w:rsidTr="00840B57">
        <w:trPr>
          <w:gridAfter w:val="1"/>
          <w:wAfter w:w="6" w:type="dxa"/>
        </w:trPr>
        <w:tc>
          <w:tcPr>
            <w:tcW w:w="858" w:type="dxa"/>
          </w:tcPr>
          <w:p w14:paraId="54976AEC" w14:textId="77777777" w:rsidR="0040346C" w:rsidRDefault="0040346C" w:rsidP="00840B57">
            <w:pPr>
              <w:jc w:val="center"/>
            </w:pPr>
            <w:r>
              <w:t>Ladder</w:t>
            </w:r>
          </w:p>
        </w:tc>
        <w:tc>
          <w:tcPr>
            <w:tcW w:w="859" w:type="dxa"/>
          </w:tcPr>
          <w:p w14:paraId="4FEDB8D3" w14:textId="77777777" w:rsidR="0040346C" w:rsidRDefault="0040346C" w:rsidP="00840B57">
            <w:pPr>
              <w:jc w:val="center"/>
            </w:pPr>
          </w:p>
        </w:tc>
        <w:tc>
          <w:tcPr>
            <w:tcW w:w="859" w:type="dxa"/>
          </w:tcPr>
          <w:p w14:paraId="6DD84F5D" w14:textId="77777777" w:rsidR="0040346C" w:rsidRDefault="0040346C" w:rsidP="00840B57">
            <w:pPr>
              <w:jc w:val="center"/>
            </w:pPr>
            <w:r>
              <w:t>(-)</w:t>
            </w:r>
          </w:p>
        </w:tc>
        <w:tc>
          <w:tcPr>
            <w:tcW w:w="858" w:type="dxa"/>
          </w:tcPr>
          <w:p w14:paraId="1E69A563" w14:textId="77777777" w:rsidR="0040346C" w:rsidRDefault="0040346C" w:rsidP="00840B57">
            <w:pPr>
              <w:jc w:val="center"/>
            </w:pPr>
          </w:p>
        </w:tc>
        <w:tc>
          <w:tcPr>
            <w:tcW w:w="859" w:type="dxa"/>
          </w:tcPr>
          <w:p w14:paraId="55FA9184" w14:textId="77777777" w:rsidR="0040346C" w:rsidRDefault="0040346C" w:rsidP="00840B57">
            <w:pPr>
              <w:jc w:val="center"/>
            </w:pPr>
            <w:r>
              <w:t>Cand. 1</w:t>
            </w:r>
          </w:p>
        </w:tc>
        <w:tc>
          <w:tcPr>
            <w:tcW w:w="859" w:type="dxa"/>
          </w:tcPr>
          <w:p w14:paraId="08AD6AE5" w14:textId="77777777" w:rsidR="0040346C" w:rsidRDefault="0040346C" w:rsidP="00840B57">
            <w:pPr>
              <w:jc w:val="center"/>
            </w:pPr>
            <w:r>
              <w:t>Cand. 2</w:t>
            </w:r>
          </w:p>
        </w:tc>
        <w:tc>
          <w:tcPr>
            <w:tcW w:w="858" w:type="dxa"/>
          </w:tcPr>
          <w:p w14:paraId="7FEA82EB" w14:textId="77777777" w:rsidR="0040346C" w:rsidRDefault="0040346C" w:rsidP="00840B57">
            <w:pPr>
              <w:jc w:val="center"/>
            </w:pPr>
            <w:r w:rsidRPr="00C27591">
              <w:t xml:space="preserve">Cand. </w:t>
            </w:r>
            <w:r>
              <w:t>3</w:t>
            </w:r>
          </w:p>
        </w:tc>
        <w:tc>
          <w:tcPr>
            <w:tcW w:w="859" w:type="dxa"/>
          </w:tcPr>
          <w:p w14:paraId="62AD6642" w14:textId="77777777" w:rsidR="0040346C" w:rsidRDefault="0040346C" w:rsidP="00840B57">
            <w:pPr>
              <w:jc w:val="center"/>
            </w:pPr>
            <w:r w:rsidRPr="00C27591">
              <w:t xml:space="preserve">Cand. </w:t>
            </w:r>
            <w:r>
              <w:t>4</w:t>
            </w:r>
          </w:p>
        </w:tc>
        <w:tc>
          <w:tcPr>
            <w:tcW w:w="859" w:type="dxa"/>
          </w:tcPr>
          <w:p w14:paraId="3138D99B" w14:textId="77777777" w:rsidR="0040346C" w:rsidRDefault="0040346C" w:rsidP="00840B57">
            <w:pPr>
              <w:jc w:val="center"/>
            </w:pPr>
            <w:r w:rsidRPr="00C27591">
              <w:t xml:space="preserve">Cand. </w:t>
            </w:r>
            <w:r>
              <w:t>5</w:t>
            </w:r>
          </w:p>
        </w:tc>
        <w:tc>
          <w:tcPr>
            <w:tcW w:w="858" w:type="dxa"/>
          </w:tcPr>
          <w:p w14:paraId="6D00CACD" w14:textId="77777777" w:rsidR="0040346C" w:rsidRPr="00C27591" w:rsidRDefault="0040346C" w:rsidP="00840B57">
            <w:pPr>
              <w:jc w:val="center"/>
            </w:pPr>
            <w:r>
              <w:t>Cand. 6</w:t>
            </w:r>
          </w:p>
        </w:tc>
        <w:tc>
          <w:tcPr>
            <w:tcW w:w="859" w:type="dxa"/>
          </w:tcPr>
          <w:p w14:paraId="5270FCDA" w14:textId="77777777" w:rsidR="0040346C" w:rsidRPr="00C27591" w:rsidRDefault="0040346C" w:rsidP="00840B57">
            <w:pPr>
              <w:jc w:val="center"/>
            </w:pPr>
          </w:p>
        </w:tc>
        <w:tc>
          <w:tcPr>
            <w:tcW w:w="859" w:type="dxa"/>
          </w:tcPr>
          <w:p w14:paraId="53A12411" w14:textId="77777777" w:rsidR="0040346C" w:rsidRPr="00C27591" w:rsidRDefault="0040346C" w:rsidP="00840B57">
            <w:pPr>
              <w:jc w:val="center"/>
            </w:pPr>
            <w:r>
              <w:t>(+)</w:t>
            </w:r>
          </w:p>
        </w:tc>
      </w:tr>
    </w:tbl>
    <w:p w14:paraId="0EB07686" w14:textId="3739F701" w:rsidR="001D0D34" w:rsidRDefault="001D0D34" w:rsidP="00F841EE">
      <w:pPr>
        <w:spacing w:before="120"/>
      </w:pPr>
      <w:r>
        <w:t xml:space="preserve">Obviously, there is contamination in my negative control. Given that I had contaminations, I did replace everything prior to running the PCR&gt; Clearly, it was the primers which had contamination, so that’s not great. However, given the faintness of the negative band, I decided the other six were likely real amplifications, so I decided to sequence half of them. </w:t>
      </w:r>
    </w:p>
    <w:p w14:paraId="65D71F7D" w14:textId="6F1834DA" w:rsidR="001D0D34" w:rsidRDefault="001D0D34" w:rsidP="00F841EE">
      <w:pPr>
        <w:spacing w:before="120"/>
      </w:pPr>
      <w:r>
        <w:rPr>
          <w:noProof/>
        </w:rPr>
        <w:lastRenderedPageBreak/>
        <w:drawing>
          <wp:inline distT="0" distB="0" distL="0" distR="0" wp14:anchorId="2F29C1C6" wp14:editId="1058F46A">
            <wp:extent cx="3611880" cy="244812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2398" t="2861"/>
                    <a:stretch/>
                  </pic:blipFill>
                  <pic:spPr bwMode="auto">
                    <a:xfrm>
                      <a:off x="0" y="0"/>
                      <a:ext cx="3618169" cy="2452392"/>
                    </a:xfrm>
                    <a:prstGeom prst="rect">
                      <a:avLst/>
                    </a:prstGeom>
                    <a:noFill/>
                    <a:ln>
                      <a:noFill/>
                    </a:ln>
                    <a:extLst>
                      <a:ext uri="{53640926-AAD7-44D8-BBD7-CCE9431645EC}">
                        <a14:shadowObscured xmlns:a14="http://schemas.microsoft.com/office/drawing/2010/main"/>
                      </a:ext>
                    </a:extLst>
                  </pic:spPr>
                </pic:pic>
              </a:graphicData>
            </a:graphic>
          </wp:inline>
        </w:drawing>
      </w:r>
    </w:p>
    <w:p w14:paraId="625658F4" w14:textId="3698996C" w:rsidR="009D2501" w:rsidRDefault="009D2501" w:rsidP="00F841EE">
      <w:pPr>
        <w:spacing w:before="120"/>
      </w:pPr>
      <w:r>
        <w:t xml:space="preserve">Then I </w:t>
      </w:r>
      <w:proofErr w:type="spellStart"/>
      <w:r>
        <w:t>nanodrop’d</w:t>
      </w:r>
      <w:proofErr w:type="spellEnd"/>
      <w:r>
        <w:t xml:space="preserve"> </w:t>
      </w:r>
      <w:r w:rsidR="001D0D34">
        <w:t>the</w:t>
      </w:r>
      <w:r>
        <w:t xml:space="preserve"> PCR: </w:t>
      </w:r>
    </w:p>
    <w:p w14:paraId="6FB78F16" w14:textId="206E9A2A" w:rsidR="009D2501" w:rsidRDefault="009D2501" w:rsidP="00F841EE">
      <w:pPr>
        <w:spacing w:before="120"/>
      </w:pPr>
      <w:r w:rsidRPr="009D2501">
        <w:rPr>
          <w:noProof/>
        </w:rPr>
        <w:drawing>
          <wp:inline distT="0" distB="0" distL="0" distR="0" wp14:anchorId="4616C816" wp14:editId="6D3C0C8B">
            <wp:extent cx="4869180" cy="1181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69180" cy="1181100"/>
                    </a:xfrm>
                    <a:prstGeom prst="rect">
                      <a:avLst/>
                    </a:prstGeom>
                    <a:noFill/>
                    <a:ln>
                      <a:noFill/>
                    </a:ln>
                  </pic:spPr>
                </pic:pic>
              </a:graphicData>
            </a:graphic>
          </wp:inline>
        </w:drawing>
      </w:r>
    </w:p>
    <w:p w14:paraId="4E1CFF58" w14:textId="717C3903" w:rsidR="00406973" w:rsidRDefault="00406973" w:rsidP="00F841EE">
      <w:pPr>
        <w:spacing w:before="120"/>
      </w:pPr>
      <w:r>
        <w:t xml:space="preserve">And I set up sequencing of three of the PCR’s, based on the highest plasmid concentrations: </w:t>
      </w:r>
    </w:p>
    <w:p w14:paraId="45A4231F" w14:textId="4C9E1415" w:rsidR="00406973" w:rsidRDefault="00406973" w:rsidP="00F841EE">
      <w:pPr>
        <w:spacing w:before="120"/>
      </w:pPr>
      <w:r w:rsidRPr="00406973">
        <w:rPr>
          <w:noProof/>
        </w:rPr>
        <w:drawing>
          <wp:inline distT="0" distB="0" distL="0" distR="0" wp14:anchorId="57794808" wp14:editId="08D55010">
            <wp:extent cx="6492240" cy="9575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92240" cy="957580"/>
                    </a:xfrm>
                    <a:prstGeom prst="rect">
                      <a:avLst/>
                    </a:prstGeom>
                    <a:noFill/>
                    <a:ln>
                      <a:noFill/>
                    </a:ln>
                  </pic:spPr>
                </pic:pic>
              </a:graphicData>
            </a:graphic>
          </wp:inline>
        </w:drawing>
      </w:r>
    </w:p>
    <w:p w14:paraId="44240CF3" w14:textId="5019255E" w:rsidR="00235EAE" w:rsidRPr="00470991" w:rsidRDefault="00235EAE" w:rsidP="00235EAE">
      <w:pPr>
        <w:pStyle w:val="Heading3"/>
      </w:pPr>
      <w:bookmarkStart w:id="28" w:name="_Toc129003602"/>
      <w:bookmarkStart w:id="29" w:name="_Toc133057304"/>
      <w:r>
        <w:t xml:space="preserve">Modified </w:t>
      </w:r>
      <w:r w:rsidRPr="00470991">
        <w:t xml:space="preserve">GFP Assay on </w:t>
      </w:r>
      <w:bookmarkEnd w:id="28"/>
      <w:r>
        <w:t>Chromosomal Integration of GFP in KRLVS113</w:t>
      </w:r>
      <w:bookmarkEnd w:id="29"/>
    </w:p>
    <w:p w14:paraId="3611A463" w14:textId="35CF5CA2" w:rsidR="00235EAE" w:rsidRDefault="00235EAE">
      <w:pPr>
        <w:pStyle w:val="ListParagraph"/>
        <w:numPr>
          <w:ilvl w:val="0"/>
          <w:numId w:val="48"/>
        </w:numPr>
        <w:spacing w:after="160" w:line="259" w:lineRule="auto"/>
      </w:pPr>
      <w:r>
        <w:t>Scrape up patches of KRLVS113 and LVS-pF into 1xPBS</w:t>
      </w:r>
    </w:p>
    <w:p w14:paraId="66F0FE32" w14:textId="27D6BCCA" w:rsidR="00235EAE" w:rsidRDefault="00235EAE">
      <w:pPr>
        <w:pStyle w:val="ListParagraph"/>
        <w:numPr>
          <w:ilvl w:val="0"/>
          <w:numId w:val="48"/>
        </w:numPr>
        <w:spacing w:after="160" w:line="259" w:lineRule="auto"/>
      </w:pPr>
      <w:r>
        <w:t>Normalize in 1 mL of 1xPBS to an OD of 1 mL</w:t>
      </w:r>
    </w:p>
    <w:p w14:paraId="4654A7BE" w14:textId="0429B554" w:rsidR="00235EAE" w:rsidRDefault="00235EAE">
      <w:pPr>
        <w:pStyle w:val="ListParagraph"/>
        <w:numPr>
          <w:ilvl w:val="0"/>
          <w:numId w:val="48"/>
        </w:numPr>
        <w:spacing w:after="160" w:line="259" w:lineRule="auto"/>
      </w:pPr>
      <w:r>
        <w:t xml:space="preserve">Aliquot 250 </w:t>
      </w:r>
      <w:proofErr w:type="spellStart"/>
      <w:r>
        <w:t>ul</w:t>
      </w:r>
      <w:proofErr w:type="spellEnd"/>
      <w:r>
        <w:t xml:space="preserve"> from each tube in quadruplicate to clear 96-well plate.</w:t>
      </w:r>
    </w:p>
    <w:p w14:paraId="38B40D39" w14:textId="7D565FF1" w:rsidR="00235EAE" w:rsidRDefault="00235EAE">
      <w:pPr>
        <w:pStyle w:val="ListParagraph"/>
        <w:numPr>
          <w:ilvl w:val="0"/>
          <w:numId w:val="48"/>
        </w:numPr>
        <w:spacing w:after="160" w:line="259" w:lineRule="auto"/>
      </w:pPr>
      <w:r>
        <w:t xml:space="preserve">Go to INBRE lab with 200 </w:t>
      </w:r>
      <w:proofErr w:type="spellStart"/>
      <w:r>
        <w:t>uL</w:t>
      </w:r>
      <w:proofErr w:type="spellEnd"/>
      <w:r>
        <w:t xml:space="preserve"> pipet, pipet tips, black 96-well plate, and flash drive.</w:t>
      </w:r>
    </w:p>
    <w:p w14:paraId="6E6C1E71" w14:textId="77777777" w:rsidR="00235EAE" w:rsidRDefault="00235EAE">
      <w:pPr>
        <w:pStyle w:val="ListParagraph"/>
        <w:numPr>
          <w:ilvl w:val="0"/>
          <w:numId w:val="48"/>
        </w:numPr>
        <w:spacing w:after="160" w:line="259" w:lineRule="auto"/>
      </w:pPr>
      <w:r>
        <w:t>Read OD600 from clear plate on ID3 plate reader:</w:t>
      </w:r>
    </w:p>
    <w:p w14:paraId="44D8D3FB" w14:textId="77777777" w:rsidR="00235EAE" w:rsidRDefault="00235EAE">
      <w:pPr>
        <w:pStyle w:val="ListParagraph"/>
        <w:numPr>
          <w:ilvl w:val="1"/>
          <w:numId w:val="48"/>
        </w:numPr>
        <w:spacing w:after="160" w:line="259" w:lineRule="auto"/>
      </w:pPr>
      <w:r>
        <w:t>Select Absorbance, wavelength=600</w:t>
      </w:r>
    </w:p>
    <w:p w14:paraId="4D4912A2" w14:textId="77777777" w:rsidR="00235EAE" w:rsidRDefault="00235EAE">
      <w:pPr>
        <w:pStyle w:val="ListParagraph"/>
        <w:numPr>
          <w:ilvl w:val="1"/>
          <w:numId w:val="48"/>
        </w:numPr>
        <w:spacing w:after="160" w:line="259" w:lineRule="auto"/>
      </w:pPr>
      <w:r>
        <w:t xml:space="preserve">Plate type: 96-well standard </w:t>
      </w:r>
      <w:proofErr w:type="spellStart"/>
      <w:r>
        <w:t>clearbtm</w:t>
      </w:r>
      <w:proofErr w:type="spellEnd"/>
      <w:r>
        <w:t xml:space="preserve"> (first option)</w:t>
      </w:r>
    </w:p>
    <w:p w14:paraId="075CB183" w14:textId="77777777" w:rsidR="00235EAE" w:rsidRDefault="00235EAE">
      <w:pPr>
        <w:pStyle w:val="ListParagraph"/>
        <w:numPr>
          <w:ilvl w:val="0"/>
          <w:numId w:val="48"/>
        </w:numPr>
        <w:spacing w:after="160" w:line="259" w:lineRule="auto"/>
      </w:pPr>
      <w:r>
        <w:t xml:space="preserve">Transfer 200 </w:t>
      </w:r>
      <w:proofErr w:type="spellStart"/>
      <w:r>
        <w:t>ul</w:t>
      </w:r>
      <w:proofErr w:type="spellEnd"/>
      <w:r>
        <w:t xml:space="preserve"> of each well from clear plate to black plate using the multichannel</w:t>
      </w:r>
    </w:p>
    <w:p w14:paraId="0A12AE35" w14:textId="77777777" w:rsidR="00235EAE" w:rsidRDefault="00235EAE">
      <w:pPr>
        <w:pStyle w:val="ListParagraph"/>
        <w:numPr>
          <w:ilvl w:val="0"/>
          <w:numId w:val="48"/>
        </w:numPr>
        <w:spacing w:after="160" w:line="259" w:lineRule="auto"/>
      </w:pPr>
      <w:r>
        <w:t>Read fluorescence from black plate on ID3 plate reader:</w:t>
      </w:r>
    </w:p>
    <w:p w14:paraId="09B1E2E7" w14:textId="77777777" w:rsidR="00235EAE" w:rsidRDefault="00235EAE">
      <w:pPr>
        <w:pStyle w:val="ListParagraph"/>
        <w:numPr>
          <w:ilvl w:val="1"/>
          <w:numId w:val="48"/>
        </w:numPr>
        <w:spacing w:after="160" w:line="259" w:lineRule="auto"/>
      </w:pPr>
      <w:r>
        <w:t>Select fluorescence</w:t>
      </w:r>
    </w:p>
    <w:p w14:paraId="085A5B83" w14:textId="77777777" w:rsidR="00235EAE" w:rsidRDefault="00235EAE">
      <w:pPr>
        <w:pStyle w:val="ListParagraph"/>
        <w:numPr>
          <w:ilvl w:val="1"/>
          <w:numId w:val="48"/>
        </w:numPr>
        <w:spacing w:after="160" w:line="259" w:lineRule="auto"/>
      </w:pPr>
      <w:r>
        <w:t>Wavelength: 495 to 535</w:t>
      </w:r>
    </w:p>
    <w:p w14:paraId="0D756EC9" w14:textId="77777777" w:rsidR="00235EAE" w:rsidRDefault="00235EAE">
      <w:pPr>
        <w:pStyle w:val="ListParagraph"/>
        <w:numPr>
          <w:ilvl w:val="1"/>
          <w:numId w:val="48"/>
        </w:numPr>
        <w:spacing w:after="160" w:line="259" w:lineRule="auto"/>
      </w:pPr>
      <w:r>
        <w:t>Plate type: CoStar 3789</w:t>
      </w:r>
    </w:p>
    <w:p w14:paraId="6D27BF5A" w14:textId="77777777" w:rsidR="00235EAE" w:rsidRDefault="00235EAE">
      <w:pPr>
        <w:pStyle w:val="ListParagraph"/>
        <w:numPr>
          <w:ilvl w:val="1"/>
          <w:numId w:val="48"/>
        </w:numPr>
        <w:spacing w:after="160" w:line="259" w:lineRule="auto"/>
      </w:pPr>
      <w:r>
        <w:t>Gain: Automatic</w:t>
      </w:r>
    </w:p>
    <w:p w14:paraId="28E4D197" w14:textId="77777777" w:rsidR="00235EAE" w:rsidRDefault="00235EAE">
      <w:pPr>
        <w:pStyle w:val="ListParagraph"/>
        <w:numPr>
          <w:ilvl w:val="1"/>
          <w:numId w:val="48"/>
        </w:numPr>
        <w:spacing w:after="160" w:line="259" w:lineRule="auto"/>
      </w:pPr>
      <w:r>
        <w:t xml:space="preserve">Integration: 380 </w:t>
      </w:r>
      <w:proofErr w:type="spellStart"/>
      <w:r>
        <w:t>ms</w:t>
      </w:r>
      <w:proofErr w:type="spellEnd"/>
    </w:p>
    <w:p w14:paraId="615ED6FA" w14:textId="77777777" w:rsidR="00235EAE" w:rsidRPr="00DD7657" w:rsidRDefault="00235EAE" w:rsidP="00235EAE">
      <w:pPr>
        <w:spacing w:after="120"/>
        <w:rPr>
          <w:sz w:val="12"/>
          <w:szCs w:val="12"/>
        </w:rPr>
      </w:pPr>
    </w:p>
    <w:p w14:paraId="0E6A1F60" w14:textId="77777777" w:rsidR="00235EAE" w:rsidRPr="0012683D" w:rsidRDefault="00235EAE" w:rsidP="00235EAE">
      <w:pPr>
        <w:rPr>
          <w:sz w:val="2"/>
          <w:szCs w:val="2"/>
        </w:rPr>
      </w:pPr>
    </w:p>
    <w:tbl>
      <w:tblPr>
        <w:tblStyle w:val="TableGrid"/>
        <w:tblW w:w="0" w:type="auto"/>
        <w:tblLook w:val="04A0" w:firstRow="1" w:lastRow="0" w:firstColumn="1" w:lastColumn="0" w:noHBand="0" w:noVBand="1"/>
      </w:tblPr>
      <w:tblGrid>
        <w:gridCol w:w="601"/>
        <w:gridCol w:w="1269"/>
        <w:gridCol w:w="1269"/>
        <w:gridCol w:w="1268"/>
        <w:gridCol w:w="1268"/>
        <w:gridCol w:w="581"/>
        <w:gridCol w:w="581"/>
        <w:gridCol w:w="581"/>
        <w:gridCol w:w="581"/>
        <w:gridCol w:w="581"/>
        <w:gridCol w:w="620"/>
        <w:gridCol w:w="620"/>
        <w:gridCol w:w="620"/>
      </w:tblGrid>
      <w:tr w:rsidR="00235EAE" w14:paraId="5BD361D3" w14:textId="77777777" w:rsidTr="00235EAE">
        <w:tc>
          <w:tcPr>
            <w:tcW w:w="722" w:type="dxa"/>
            <w:vAlign w:val="center"/>
          </w:tcPr>
          <w:p w14:paraId="1842553C" w14:textId="77777777" w:rsidR="00235EAE" w:rsidRDefault="00235EAE" w:rsidP="001A3ECB">
            <w:pPr>
              <w:spacing w:after="120"/>
              <w:contextualSpacing/>
              <w:jc w:val="center"/>
            </w:pPr>
          </w:p>
        </w:tc>
        <w:tc>
          <w:tcPr>
            <w:tcW w:w="1268" w:type="dxa"/>
            <w:vAlign w:val="center"/>
          </w:tcPr>
          <w:p w14:paraId="43CC8A7B" w14:textId="77777777" w:rsidR="00235EAE" w:rsidRDefault="00235EAE" w:rsidP="001A3ECB">
            <w:pPr>
              <w:spacing w:after="120"/>
              <w:contextualSpacing/>
              <w:jc w:val="center"/>
            </w:pPr>
            <w:r>
              <w:t>1</w:t>
            </w:r>
          </w:p>
        </w:tc>
        <w:tc>
          <w:tcPr>
            <w:tcW w:w="720" w:type="dxa"/>
            <w:vAlign w:val="center"/>
          </w:tcPr>
          <w:p w14:paraId="18E9668E" w14:textId="77777777" w:rsidR="00235EAE" w:rsidRDefault="00235EAE" w:rsidP="001A3ECB">
            <w:pPr>
              <w:spacing w:after="120"/>
              <w:contextualSpacing/>
              <w:jc w:val="center"/>
            </w:pPr>
            <w:r>
              <w:t>2</w:t>
            </w:r>
          </w:p>
        </w:tc>
        <w:tc>
          <w:tcPr>
            <w:tcW w:w="720" w:type="dxa"/>
            <w:vAlign w:val="center"/>
          </w:tcPr>
          <w:p w14:paraId="4D100F35" w14:textId="77777777" w:rsidR="00235EAE" w:rsidRDefault="00235EAE" w:rsidP="001A3ECB">
            <w:pPr>
              <w:spacing w:after="120"/>
              <w:contextualSpacing/>
              <w:jc w:val="center"/>
            </w:pPr>
            <w:r>
              <w:t>3</w:t>
            </w:r>
          </w:p>
        </w:tc>
        <w:tc>
          <w:tcPr>
            <w:tcW w:w="720" w:type="dxa"/>
            <w:vAlign w:val="center"/>
          </w:tcPr>
          <w:p w14:paraId="7C2431E0" w14:textId="77777777" w:rsidR="00235EAE" w:rsidRDefault="00235EAE" w:rsidP="001A3ECB">
            <w:pPr>
              <w:spacing w:after="120"/>
              <w:contextualSpacing/>
              <w:jc w:val="center"/>
            </w:pPr>
            <w:r>
              <w:t>4</w:t>
            </w:r>
          </w:p>
        </w:tc>
        <w:tc>
          <w:tcPr>
            <w:tcW w:w="720" w:type="dxa"/>
            <w:vAlign w:val="center"/>
          </w:tcPr>
          <w:p w14:paraId="139A6579" w14:textId="77777777" w:rsidR="00235EAE" w:rsidRDefault="00235EAE" w:rsidP="001A3ECB">
            <w:pPr>
              <w:spacing w:after="120"/>
              <w:contextualSpacing/>
              <w:jc w:val="center"/>
            </w:pPr>
            <w:r>
              <w:t>5</w:t>
            </w:r>
          </w:p>
        </w:tc>
        <w:tc>
          <w:tcPr>
            <w:tcW w:w="720" w:type="dxa"/>
            <w:vAlign w:val="center"/>
          </w:tcPr>
          <w:p w14:paraId="2533999E" w14:textId="77777777" w:rsidR="00235EAE" w:rsidRDefault="00235EAE" w:rsidP="001A3ECB">
            <w:pPr>
              <w:spacing w:after="120"/>
              <w:contextualSpacing/>
              <w:jc w:val="center"/>
            </w:pPr>
            <w:r>
              <w:t>6</w:t>
            </w:r>
          </w:p>
        </w:tc>
        <w:tc>
          <w:tcPr>
            <w:tcW w:w="720" w:type="dxa"/>
            <w:vAlign w:val="center"/>
          </w:tcPr>
          <w:p w14:paraId="479900E3" w14:textId="77777777" w:rsidR="00235EAE" w:rsidRDefault="00235EAE" w:rsidP="001A3ECB">
            <w:pPr>
              <w:spacing w:after="120"/>
              <w:contextualSpacing/>
              <w:jc w:val="center"/>
            </w:pPr>
            <w:r>
              <w:t>7</w:t>
            </w:r>
          </w:p>
        </w:tc>
        <w:tc>
          <w:tcPr>
            <w:tcW w:w="720" w:type="dxa"/>
            <w:vAlign w:val="center"/>
          </w:tcPr>
          <w:p w14:paraId="53C3F109" w14:textId="77777777" w:rsidR="00235EAE" w:rsidRDefault="00235EAE" w:rsidP="001A3ECB">
            <w:pPr>
              <w:spacing w:after="120"/>
              <w:contextualSpacing/>
              <w:jc w:val="center"/>
            </w:pPr>
            <w:r>
              <w:t>8</w:t>
            </w:r>
          </w:p>
        </w:tc>
        <w:tc>
          <w:tcPr>
            <w:tcW w:w="720" w:type="dxa"/>
            <w:vAlign w:val="center"/>
          </w:tcPr>
          <w:p w14:paraId="1F02C7AE" w14:textId="77777777" w:rsidR="00235EAE" w:rsidRDefault="00235EAE" w:rsidP="001A3ECB">
            <w:pPr>
              <w:spacing w:after="120"/>
              <w:contextualSpacing/>
              <w:jc w:val="center"/>
            </w:pPr>
            <w:r>
              <w:t>9</w:t>
            </w:r>
          </w:p>
        </w:tc>
        <w:tc>
          <w:tcPr>
            <w:tcW w:w="720" w:type="dxa"/>
          </w:tcPr>
          <w:p w14:paraId="48B316C8" w14:textId="77777777" w:rsidR="00235EAE" w:rsidRDefault="00235EAE" w:rsidP="001A3ECB">
            <w:pPr>
              <w:spacing w:after="120"/>
              <w:contextualSpacing/>
              <w:jc w:val="center"/>
            </w:pPr>
            <w:r>
              <w:t>10</w:t>
            </w:r>
          </w:p>
        </w:tc>
        <w:tc>
          <w:tcPr>
            <w:tcW w:w="720" w:type="dxa"/>
          </w:tcPr>
          <w:p w14:paraId="197DD5D1" w14:textId="77777777" w:rsidR="00235EAE" w:rsidRDefault="00235EAE" w:rsidP="001A3ECB">
            <w:pPr>
              <w:spacing w:after="120"/>
              <w:contextualSpacing/>
              <w:jc w:val="center"/>
            </w:pPr>
            <w:r>
              <w:t>11</w:t>
            </w:r>
          </w:p>
        </w:tc>
        <w:tc>
          <w:tcPr>
            <w:tcW w:w="720" w:type="dxa"/>
          </w:tcPr>
          <w:p w14:paraId="0B8080A1" w14:textId="77777777" w:rsidR="00235EAE" w:rsidRDefault="00235EAE" w:rsidP="001A3ECB">
            <w:pPr>
              <w:spacing w:after="120"/>
              <w:contextualSpacing/>
              <w:jc w:val="center"/>
            </w:pPr>
            <w:r>
              <w:t>12</w:t>
            </w:r>
          </w:p>
        </w:tc>
      </w:tr>
      <w:tr w:rsidR="00235EAE" w14:paraId="02B28C05" w14:textId="77777777" w:rsidTr="00235EAE">
        <w:tc>
          <w:tcPr>
            <w:tcW w:w="722" w:type="dxa"/>
            <w:vAlign w:val="center"/>
          </w:tcPr>
          <w:p w14:paraId="575CC47A" w14:textId="77777777" w:rsidR="00235EAE" w:rsidRDefault="00235EAE" w:rsidP="00235EAE">
            <w:pPr>
              <w:spacing w:after="120"/>
              <w:contextualSpacing/>
              <w:jc w:val="center"/>
            </w:pPr>
            <w:r>
              <w:t>A</w:t>
            </w:r>
          </w:p>
        </w:tc>
        <w:tc>
          <w:tcPr>
            <w:tcW w:w="1268" w:type="dxa"/>
            <w:vAlign w:val="center"/>
          </w:tcPr>
          <w:p w14:paraId="1CEA5A95" w14:textId="006C20A3" w:rsidR="00235EAE" w:rsidRDefault="00235EAE" w:rsidP="00235EAE">
            <w:pPr>
              <w:spacing w:after="120"/>
              <w:contextualSpacing/>
              <w:jc w:val="center"/>
            </w:pPr>
            <w:r>
              <w:t>KRLVS113</w:t>
            </w:r>
          </w:p>
        </w:tc>
        <w:tc>
          <w:tcPr>
            <w:tcW w:w="720" w:type="dxa"/>
            <w:vAlign w:val="center"/>
          </w:tcPr>
          <w:p w14:paraId="65A1CCEF" w14:textId="391B1BDC" w:rsidR="00235EAE" w:rsidRDefault="00235EAE" w:rsidP="00235EAE">
            <w:pPr>
              <w:spacing w:after="120"/>
              <w:contextualSpacing/>
              <w:jc w:val="center"/>
            </w:pPr>
            <w:r>
              <w:t>KRLVS113</w:t>
            </w:r>
          </w:p>
        </w:tc>
        <w:tc>
          <w:tcPr>
            <w:tcW w:w="720" w:type="dxa"/>
            <w:vAlign w:val="center"/>
          </w:tcPr>
          <w:p w14:paraId="0B3FDF9E" w14:textId="73B273B4" w:rsidR="00235EAE" w:rsidRDefault="00235EAE" w:rsidP="00235EAE">
            <w:pPr>
              <w:spacing w:after="120"/>
              <w:contextualSpacing/>
              <w:jc w:val="center"/>
            </w:pPr>
            <w:r>
              <w:t>KRLVS113</w:t>
            </w:r>
          </w:p>
        </w:tc>
        <w:tc>
          <w:tcPr>
            <w:tcW w:w="720" w:type="dxa"/>
            <w:vAlign w:val="center"/>
          </w:tcPr>
          <w:p w14:paraId="2C726E5E" w14:textId="1DD6E0B8" w:rsidR="00235EAE" w:rsidRDefault="00235EAE" w:rsidP="00235EAE">
            <w:pPr>
              <w:spacing w:after="120"/>
              <w:contextualSpacing/>
              <w:jc w:val="center"/>
            </w:pPr>
            <w:r>
              <w:t>KRLVS113</w:t>
            </w:r>
          </w:p>
        </w:tc>
        <w:tc>
          <w:tcPr>
            <w:tcW w:w="720" w:type="dxa"/>
            <w:vAlign w:val="center"/>
          </w:tcPr>
          <w:p w14:paraId="3D00C7F1" w14:textId="4C60B448" w:rsidR="00235EAE" w:rsidRDefault="00235EAE" w:rsidP="00235EAE">
            <w:pPr>
              <w:spacing w:after="120"/>
              <w:contextualSpacing/>
              <w:jc w:val="center"/>
            </w:pPr>
          </w:p>
        </w:tc>
        <w:tc>
          <w:tcPr>
            <w:tcW w:w="720" w:type="dxa"/>
            <w:vAlign w:val="center"/>
          </w:tcPr>
          <w:p w14:paraId="62034071" w14:textId="34F111D0" w:rsidR="00235EAE" w:rsidRDefault="00235EAE" w:rsidP="00235EAE">
            <w:pPr>
              <w:spacing w:after="120"/>
              <w:contextualSpacing/>
              <w:jc w:val="center"/>
            </w:pPr>
          </w:p>
        </w:tc>
        <w:tc>
          <w:tcPr>
            <w:tcW w:w="720" w:type="dxa"/>
            <w:vAlign w:val="center"/>
          </w:tcPr>
          <w:p w14:paraId="31CC0B5D" w14:textId="1F45225F" w:rsidR="00235EAE" w:rsidRDefault="00235EAE" w:rsidP="00235EAE">
            <w:pPr>
              <w:spacing w:after="120"/>
              <w:contextualSpacing/>
              <w:jc w:val="center"/>
            </w:pPr>
          </w:p>
        </w:tc>
        <w:tc>
          <w:tcPr>
            <w:tcW w:w="720" w:type="dxa"/>
            <w:vAlign w:val="center"/>
          </w:tcPr>
          <w:p w14:paraId="7BDCC03B" w14:textId="77777777" w:rsidR="00235EAE" w:rsidRDefault="00235EAE" w:rsidP="00235EAE">
            <w:pPr>
              <w:spacing w:after="120"/>
              <w:contextualSpacing/>
              <w:jc w:val="center"/>
            </w:pPr>
          </w:p>
        </w:tc>
        <w:tc>
          <w:tcPr>
            <w:tcW w:w="720" w:type="dxa"/>
            <w:vAlign w:val="center"/>
          </w:tcPr>
          <w:p w14:paraId="5EC78248" w14:textId="77777777" w:rsidR="00235EAE" w:rsidRDefault="00235EAE" w:rsidP="00235EAE">
            <w:pPr>
              <w:spacing w:after="120"/>
              <w:contextualSpacing/>
              <w:jc w:val="center"/>
            </w:pPr>
          </w:p>
        </w:tc>
        <w:tc>
          <w:tcPr>
            <w:tcW w:w="720" w:type="dxa"/>
            <w:vAlign w:val="center"/>
          </w:tcPr>
          <w:p w14:paraId="26DDDEE5" w14:textId="77777777" w:rsidR="00235EAE" w:rsidRDefault="00235EAE" w:rsidP="00235EAE">
            <w:pPr>
              <w:spacing w:after="120"/>
              <w:contextualSpacing/>
              <w:jc w:val="center"/>
            </w:pPr>
          </w:p>
        </w:tc>
        <w:tc>
          <w:tcPr>
            <w:tcW w:w="720" w:type="dxa"/>
            <w:vAlign w:val="center"/>
          </w:tcPr>
          <w:p w14:paraId="28BCCFC2" w14:textId="77777777" w:rsidR="00235EAE" w:rsidRDefault="00235EAE" w:rsidP="00235EAE">
            <w:pPr>
              <w:spacing w:after="120"/>
              <w:contextualSpacing/>
              <w:jc w:val="center"/>
            </w:pPr>
          </w:p>
        </w:tc>
        <w:tc>
          <w:tcPr>
            <w:tcW w:w="720" w:type="dxa"/>
            <w:vAlign w:val="center"/>
          </w:tcPr>
          <w:p w14:paraId="6E7B13C6" w14:textId="77777777" w:rsidR="00235EAE" w:rsidRDefault="00235EAE" w:rsidP="00235EAE">
            <w:pPr>
              <w:spacing w:after="120"/>
              <w:contextualSpacing/>
              <w:jc w:val="center"/>
            </w:pPr>
          </w:p>
        </w:tc>
      </w:tr>
      <w:tr w:rsidR="00235EAE" w14:paraId="05C47389" w14:textId="77777777" w:rsidTr="00235EAE">
        <w:tc>
          <w:tcPr>
            <w:tcW w:w="722" w:type="dxa"/>
            <w:vAlign w:val="center"/>
          </w:tcPr>
          <w:p w14:paraId="16B23D50" w14:textId="77777777" w:rsidR="00235EAE" w:rsidRDefault="00235EAE" w:rsidP="00235EAE">
            <w:pPr>
              <w:spacing w:after="120"/>
              <w:contextualSpacing/>
              <w:jc w:val="center"/>
            </w:pPr>
            <w:r>
              <w:t>B</w:t>
            </w:r>
          </w:p>
        </w:tc>
        <w:tc>
          <w:tcPr>
            <w:tcW w:w="1268" w:type="dxa"/>
            <w:vAlign w:val="center"/>
          </w:tcPr>
          <w:p w14:paraId="4EE6E0F5" w14:textId="4878D76B" w:rsidR="00235EAE" w:rsidRDefault="00235EAE" w:rsidP="00235EAE">
            <w:pPr>
              <w:spacing w:after="120"/>
              <w:contextualSpacing/>
              <w:jc w:val="center"/>
            </w:pPr>
          </w:p>
        </w:tc>
        <w:tc>
          <w:tcPr>
            <w:tcW w:w="720" w:type="dxa"/>
            <w:vAlign w:val="center"/>
          </w:tcPr>
          <w:p w14:paraId="0A50FF02" w14:textId="5EECF325" w:rsidR="00235EAE" w:rsidRDefault="00235EAE" w:rsidP="00235EAE">
            <w:pPr>
              <w:spacing w:after="120"/>
              <w:contextualSpacing/>
              <w:jc w:val="center"/>
            </w:pPr>
          </w:p>
        </w:tc>
        <w:tc>
          <w:tcPr>
            <w:tcW w:w="720" w:type="dxa"/>
            <w:vAlign w:val="center"/>
          </w:tcPr>
          <w:p w14:paraId="6053A7B2" w14:textId="4338B306" w:rsidR="00235EAE" w:rsidRDefault="00235EAE" w:rsidP="00235EAE">
            <w:pPr>
              <w:spacing w:after="120"/>
              <w:contextualSpacing/>
              <w:jc w:val="center"/>
            </w:pPr>
          </w:p>
        </w:tc>
        <w:tc>
          <w:tcPr>
            <w:tcW w:w="720" w:type="dxa"/>
            <w:vAlign w:val="center"/>
          </w:tcPr>
          <w:p w14:paraId="04554BCF" w14:textId="77777777" w:rsidR="00235EAE" w:rsidRDefault="00235EAE" w:rsidP="00235EAE">
            <w:pPr>
              <w:spacing w:after="120"/>
              <w:contextualSpacing/>
              <w:jc w:val="center"/>
            </w:pPr>
          </w:p>
        </w:tc>
        <w:tc>
          <w:tcPr>
            <w:tcW w:w="720" w:type="dxa"/>
            <w:vAlign w:val="center"/>
          </w:tcPr>
          <w:p w14:paraId="5749E624" w14:textId="3A4446C4" w:rsidR="00235EAE" w:rsidRDefault="00235EAE" w:rsidP="00235EAE">
            <w:pPr>
              <w:spacing w:after="120"/>
              <w:contextualSpacing/>
              <w:jc w:val="center"/>
            </w:pPr>
          </w:p>
        </w:tc>
        <w:tc>
          <w:tcPr>
            <w:tcW w:w="720" w:type="dxa"/>
            <w:vAlign w:val="center"/>
          </w:tcPr>
          <w:p w14:paraId="490ED7C8" w14:textId="685BA624" w:rsidR="00235EAE" w:rsidRDefault="00235EAE" w:rsidP="00235EAE">
            <w:pPr>
              <w:spacing w:after="120"/>
              <w:contextualSpacing/>
              <w:jc w:val="center"/>
            </w:pPr>
          </w:p>
        </w:tc>
        <w:tc>
          <w:tcPr>
            <w:tcW w:w="720" w:type="dxa"/>
            <w:vAlign w:val="center"/>
          </w:tcPr>
          <w:p w14:paraId="5978F24A" w14:textId="1F01A439" w:rsidR="00235EAE" w:rsidRDefault="00235EAE" w:rsidP="00235EAE">
            <w:pPr>
              <w:spacing w:after="120"/>
              <w:contextualSpacing/>
              <w:jc w:val="center"/>
            </w:pPr>
          </w:p>
        </w:tc>
        <w:tc>
          <w:tcPr>
            <w:tcW w:w="720" w:type="dxa"/>
            <w:vAlign w:val="center"/>
          </w:tcPr>
          <w:p w14:paraId="0FF3EA89" w14:textId="77777777" w:rsidR="00235EAE" w:rsidRDefault="00235EAE" w:rsidP="00235EAE">
            <w:pPr>
              <w:spacing w:after="120"/>
              <w:contextualSpacing/>
              <w:jc w:val="center"/>
            </w:pPr>
          </w:p>
        </w:tc>
        <w:tc>
          <w:tcPr>
            <w:tcW w:w="720" w:type="dxa"/>
            <w:vAlign w:val="center"/>
          </w:tcPr>
          <w:p w14:paraId="1B794198" w14:textId="77777777" w:rsidR="00235EAE" w:rsidRDefault="00235EAE" w:rsidP="00235EAE">
            <w:pPr>
              <w:spacing w:after="120"/>
              <w:contextualSpacing/>
              <w:jc w:val="center"/>
            </w:pPr>
          </w:p>
        </w:tc>
        <w:tc>
          <w:tcPr>
            <w:tcW w:w="720" w:type="dxa"/>
            <w:vAlign w:val="center"/>
          </w:tcPr>
          <w:p w14:paraId="15D62410" w14:textId="77777777" w:rsidR="00235EAE" w:rsidRDefault="00235EAE" w:rsidP="00235EAE">
            <w:pPr>
              <w:spacing w:after="120"/>
              <w:contextualSpacing/>
              <w:jc w:val="center"/>
            </w:pPr>
          </w:p>
        </w:tc>
        <w:tc>
          <w:tcPr>
            <w:tcW w:w="720" w:type="dxa"/>
            <w:vAlign w:val="center"/>
          </w:tcPr>
          <w:p w14:paraId="533223FF" w14:textId="77777777" w:rsidR="00235EAE" w:rsidRDefault="00235EAE" w:rsidP="00235EAE">
            <w:pPr>
              <w:spacing w:after="120"/>
              <w:contextualSpacing/>
              <w:jc w:val="center"/>
            </w:pPr>
          </w:p>
        </w:tc>
        <w:tc>
          <w:tcPr>
            <w:tcW w:w="720" w:type="dxa"/>
            <w:vAlign w:val="center"/>
          </w:tcPr>
          <w:p w14:paraId="459BD197" w14:textId="77777777" w:rsidR="00235EAE" w:rsidRDefault="00235EAE" w:rsidP="00235EAE">
            <w:pPr>
              <w:spacing w:after="120"/>
              <w:contextualSpacing/>
              <w:jc w:val="center"/>
            </w:pPr>
          </w:p>
        </w:tc>
      </w:tr>
      <w:tr w:rsidR="00235EAE" w14:paraId="3448C0CC" w14:textId="77777777" w:rsidTr="00235EAE">
        <w:tc>
          <w:tcPr>
            <w:tcW w:w="722" w:type="dxa"/>
            <w:vAlign w:val="center"/>
          </w:tcPr>
          <w:p w14:paraId="5C9114E7" w14:textId="77777777" w:rsidR="00235EAE" w:rsidRDefault="00235EAE" w:rsidP="00235EAE">
            <w:pPr>
              <w:spacing w:after="120"/>
              <w:contextualSpacing/>
              <w:jc w:val="center"/>
            </w:pPr>
            <w:r>
              <w:t>C</w:t>
            </w:r>
          </w:p>
        </w:tc>
        <w:tc>
          <w:tcPr>
            <w:tcW w:w="1268" w:type="dxa"/>
            <w:vAlign w:val="center"/>
          </w:tcPr>
          <w:p w14:paraId="44DBBC5B" w14:textId="4F2CAB56" w:rsidR="00235EAE" w:rsidRDefault="00235EAE" w:rsidP="00235EAE">
            <w:pPr>
              <w:spacing w:after="120"/>
              <w:contextualSpacing/>
              <w:jc w:val="center"/>
            </w:pPr>
            <w:r>
              <w:t>LVS-</w:t>
            </w:r>
            <w:proofErr w:type="spellStart"/>
            <w:r>
              <w:t>oF</w:t>
            </w:r>
            <w:proofErr w:type="spellEnd"/>
          </w:p>
        </w:tc>
        <w:tc>
          <w:tcPr>
            <w:tcW w:w="720" w:type="dxa"/>
            <w:vAlign w:val="center"/>
          </w:tcPr>
          <w:p w14:paraId="3CD5D21D" w14:textId="6008954C" w:rsidR="00235EAE" w:rsidRDefault="00235EAE" w:rsidP="00235EAE">
            <w:pPr>
              <w:spacing w:after="120"/>
              <w:contextualSpacing/>
              <w:jc w:val="center"/>
            </w:pPr>
            <w:r>
              <w:t>LVS-</w:t>
            </w:r>
            <w:proofErr w:type="spellStart"/>
            <w:r>
              <w:t>oF</w:t>
            </w:r>
            <w:proofErr w:type="spellEnd"/>
          </w:p>
        </w:tc>
        <w:tc>
          <w:tcPr>
            <w:tcW w:w="720" w:type="dxa"/>
            <w:vAlign w:val="center"/>
          </w:tcPr>
          <w:p w14:paraId="71EA8151" w14:textId="200DC863" w:rsidR="00235EAE" w:rsidRDefault="00235EAE" w:rsidP="00235EAE">
            <w:pPr>
              <w:spacing w:after="120"/>
              <w:contextualSpacing/>
              <w:jc w:val="center"/>
            </w:pPr>
            <w:r>
              <w:t>LVS-</w:t>
            </w:r>
            <w:proofErr w:type="spellStart"/>
            <w:r>
              <w:t>oF</w:t>
            </w:r>
            <w:proofErr w:type="spellEnd"/>
          </w:p>
        </w:tc>
        <w:tc>
          <w:tcPr>
            <w:tcW w:w="720" w:type="dxa"/>
            <w:vAlign w:val="center"/>
          </w:tcPr>
          <w:p w14:paraId="4C6FF803" w14:textId="5777BD8C" w:rsidR="00235EAE" w:rsidRDefault="00235EAE" w:rsidP="00235EAE">
            <w:pPr>
              <w:spacing w:after="120"/>
              <w:contextualSpacing/>
              <w:jc w:val="center"/>
            </w:pPr>
            <w:r>
              <w:t>LVS-</w:t>
            </w:r>
            <w:proofErr w:type="spellStart"/>
            <w:r>
              <w:t>oF</w:t>
            </w:r>
            <w:proofErr w:type="spellEnd"/>
          </w:p>
        </w:tc>
        <w:tc>
          <w:tcPr>
            <w:tcW w:w="720" w:type="dxa"/>
            <w:vAlign w:val="center"/>
          </w:tcPr>
          <w:p w14:paraId="7E8A6107" w14:textId="77777777" w:rsidR="00235EAE" w:rsidRDefault="00235EAE" w:rsidP="00235EAE">
            <w:pPr>
              <w:spacing w:after="120"/>
              <w:contextualSpacing/>
              <w:jc w:val="center"/>
            </w:pPr>
          </w:p>
        </w:tc>
        <w:tc>
          <w:tcPr>
            <w:tcW w:w="720" w:type="dxa"/>
            <w:vAlign w:val="center"/>
          </w:tcPr>
          <w:p w14:paraId="1DB956DC" w14:textId="77777777" w:rsidR="00235EAE" w:rsidRDefault="00235EAE" w:rsidP="00235EAE">
            <w:pPr>
              <w:spacing w:after="120"/>
              <w:contextualSpacing/>
              <w:jc w:val="center"/>
            </w:pPr>
          </w:p>
        </w:tc>
        <w:tc>
          <w:tcPr>
            <w:tcW w:w="720" w:type="dxa"/>
            <w:vAlign w:val="center"/>
          </w:tcPr>
          <w:p w14:paraId="6A45FF93" w14:textId="77777777" w:rsidR="00235EAE" w:rsidRDefault="00235EAE" w:rsidP="00235EAE">
            <w:pPr>
              <w:spacing w:after="120"/>
              <w:contextualSpacing/>
              <w:jc w:val="center"/>
            </w:pPr>
          </w:p>
        </w:tc>
        <w:tc>
          <w:tcPr>
            <w:tcW w:w="720" w:type="dxa"/>
            <w:vAlign w:val="center"/>
          </w:tcPr>
          <w:p w14:paraId="1A6A9973" w14:textId="77777777" w:rsidR="00235EAE" w:rsidRDefault="00235EAE" w:rsidP="00235EAE">
            <w:pPr>
              <w:spacing w:after="120"/>
              <w:contextualSpacing/>
              <w:jc w:val="center"/>
            </w:pPr>
          </w:p>
        </w:tc>
        <w:tc>
          <w:tcPr>
            <w:tcW w:w="720" w:type="dxa"/>
            <w:vAlign w:val="center"/>
          </w:tcPr>
          <w:p w14:paraId="068D8B9A" w14:textId="77777777" w:rsidR="00235EAE" w:rsidRDefault="00235EAE" w:rsidP="00235EAE">
            <w:pPr>
              <w:spacing w:after="120"/>
              <w:contextualSpacing/>
              <w:jc w:val="center"/>
            </w:pPr>
          </w:p>
        </w:tc>
        <w:tc>
          <w:tcPr>
            <w:tcW w:w="720" w:type="dxa"/>
            <w:vAlign w:val="center"/>
          </w:tcPr>
          <w:p w14:paraId="7F31369C" w14:textId="77777777" w:rsidR="00235EAE" w:rsidRDefault="00235EAE" w:rsidP="00235EAE">
            <w:pPr>
              <w:spacing w:after="120"/>
              <w:contextualSpacing/>
              <w:jc w:val="center"/>
            </w:pPr>
          </w:p>
        </w:tc>
        <w:tc>
          <w:tcPr>
            <w:tcW w:w="720" w:type="dxa"/>
            <w:vAlign w:val="center"/>
          </w:tcPr>
          <w:p w14:paraId="1E08EA32" w14:textId="77777777" w:rsidR="00235EAE" w:rsidRDefault="00235EAE" w:rsidP="00235EAE">
            <w:pPr>
              <w:spacing w:after="120"/>
              <w:contextualSpacing/>
              <w:jc w:val="center"/>
            </w:pPr>
          </w:p>
        </w:tc>
        <w:tc>
          <w:tcPr>
            <w:tcW w:w="720" w:type="dxa"/>
            <w:vAlign w:val="center"/>
          </w:tcPr>
          <w:p w14:paraId="570D4CD1" w14:textId="77777777" w:rsidR="00235EAE" w:rsidRDefault="00235EAE" w:rsidP="00235EAE">
            <w:pPr>
              <w:spacing w:after="120"/>
              <w:contextualSpacing/>
              <w:jc w:val="center"/>
            </w:pPr>
          </w:p>
        </w:tc>
      </w:tr>
      <w:tr w:rsidR="00235EAE" w14:paraId="45064496" w14:textId="77777777" w:rsidTr="00235EAE">
        <w:tc>
          <w:tcPr>
            <w:tcW w:w="722" w:type="dxa"/>
            <w:vAlign w:val="center"/>
          </w:tcPr>
          <w:p w14:paraId="661927E6" w14:textId="77777777" w:rsidR="00235EAE" w:rsidRDefault="00235EAE" w:rsidP="00235EAE">
            <w:pPr>
              <w:spacing w:after="120"/>
              <w:contextualSpacing/>
              <w:jc w:val="center"/>
            </w:pPr>
            <w:r>
              <w:t>D</w:t>
            </w:r>
          </w:p>
        </w:tc>
        <w:tc>
          <w:tcPr>
            <w:tcW w:w="1268" w:type="dxa"/>
            <w:vAlign w:val="center"/>
          </w:tcPr>
          <w:p w14:paraId="6E1CA1EE" w14:textId="10788490" w:rsidR="00235EAE" w:rsidRDefault="00235EAE" w:rsidP="00235EAE">
            <w:pPr>
              <w:spacing w:after="120"/>
              <w:contextualSpacing/>
              <w:jc w:val="center"/>
            </w:pPr>
          </w:p>
        </w:tc>
        <w:tc>
          <w:tcPr>
            <w:tcW w:w="720" w:type="dxa"/>
            <w:vAlign w:val="center"/>
          </w:tcPr>
          <w:p w14:paraId="5B7D1F92" w14:textId="7A824347" w:rsidR="00235EAE" w:rsidRDefault="00235EAE" w:rsidP="00235EAE">
            <w:pPr>
              <w:spacing w:after="120"/>
              <w:contextualSpacing/>
              <w:jc w:val="center"/>
            </w:pPr>
          </w:p>
        </w:tc>
        <w:tc>
          <w:tcPr>
            <w:tcW w:w="720" w:type="dxa"/>
            <w:vAlign w:val="center"/>
          </w:tcPr>
          <w:p w14:paraId="6A310478" w14:textId="725BF91F" w:rsidR="00235EAE" w:rsidRDefault="00235EAE" w:rsidP="00235EAE">
            <w:pPr>
              <w:spacing w:after="120"/>
              <w:contextualSpacing/>
              <w:jc w:val="center"/>
            </w:pPr>
          </w:p>
        </w:tc>
        <w:tc>
          <w:tcPr>
            <w:tcW w:w="720" w:type="dxa"/>
            <w:vAlign w:val="center"/>
          </w:tcPr>
          <w:p w14:paraId="75856707" w14:textId="77777777" w:rsidR="00235EAE" w:rsidRDefault="00235EAE" w:rsidP="00235EAE">
            <w:pPr>
              <w:spacing w:after="120"/>
              <w:contextualSpacing/>
              <w:jc w:val="center"/>
            </w:pPr>
          </w:p>
        </w:tc>
        <w:tc>
          <w:tcPr>
            <w:tcW w:w="720" w:type="dxa"/>
            <w:vAlign w:val="center"/>
          </w:tcPr>
          <w:p w14:paraId="19CE65EA" w14:textId="77777777" w:rsidR="00235EAE" w:rsidRDefault="00235EAE" w:rsidP="00235EAE">
            <w:pPr>
              <w:spacing w:after="120"/>
              <w:contextualSpacing/>
              <w:jc w:val="center"/>
            </w:pPr>
          </w:p>
        </w:tc>
        <w:tc>
          <w:tcPr>
            <w:tcW w:w="720" w:type="dxa"/>
            <w:vAlign w:val="center"/>
          </w:tcPr>
          <w:p w14:paraId="1E288AEA" w14:textId="77777777" w:rsidR="00235EAE" w:rsidRDefault="00235EAE" w:rsidP="00235EAE">
            <w:pPr>
              <w:spacing w:after="120"/>
              <w:contextualSpacing/>
              <w:jc w:val="center"/>
            </w:pPr>
          </w:p>
        </w:tc>
        <w:tc>
          <w:tcPr>
            <w:tcW w:w="720" w:type="dxa"/>
            <w:vAlign w:val="center"/>
          </w:tcPr>
          <w:p w14:paraId="146602BC" w14:textId="77777777" w:rsidR="00235EAE" w:rsidRDefault="00235EAE" w:rsidP="00235EAE">
            <w:pPr>
              <w:spacing w:after="120"/>
              <w:contextualSpacing/>
              <w:jc w:val="center"/>
            </w:pPr>
          </w:p>
        </w:tc>
        <w:tc>
          <w:tcPr>
            <w:tcW w:w="720" w:type="dxa"/>
            <w:vAlign w:val="center"/>
          </w:tcPr>
          <w:p w14:paraId="2883A3F7" w14:textId="77777777" w:rsidR="00235EAE" w:rsidRDefault="00235EAE" w:rsidP="00235EAE">
            <w:pPr>
              <w:spacing w:after="120"/>
              <w:contextualSpacing/>
              <w:jc w:val="center"/>
            </w:pPr>
          </w:p>
        </w:tc>
        <w:tc>
          <w:tcPr>
            <w:tcW w:w="720" w:type="dxa"/>
            <w:vAlign w:val="center"/>
          </w:tcPr>
          <w:p w14:paraId="5D360103" w14:textId="77777777" w:rsidR="00235EAE" w:rsidRDefault="00235EAE" w:rsidP="00235EAE">
            <w:pPr>
              <w:spacing w:after="120"/>
              <w:contextualSpacing/>
              <w:jc w:val="center"/>
            </w:pPr>
          </w:p>
        </w:tc>
        <w:tc>
          <w:tcPr>
            <w:tcW w:w="720" w:type="dxa"/>
            <w:vAlign w:val="center"/>
          </w:tcPr>
          <w:p w14:paraId="7BD1B876" w14:textId="77777777" w:rsidR="00235EAE" w:rsidRDefault="00235EAE" w:rsidP="00235EAE">
            <w:pPr>
              <w:spacing w:after="120"/>
              <w:contextualSpacing/>
              <w:jc w:val="center"/>
            </w:pPr>
          </w:p>
        </w:tc>
        <w:tc>
          <w:tcPr>
            <w:tcW w:w="720" w:type="dxa"/>
            <w:vAlign w:val="center"/>
          </w:tcPr>
          <w:p w14:paraId="379E880B" w14:textId="77777777" w:rsidR="00235EAE" w:rsidRDefault="00235EAE" w:rsidP="00235EAE">
            <w:pPr>
              <w:spacing w:after="120"/>
              <w:contextualSpacing/>
              <w:jc w:val="center"/>
            </w:pPr>
          </w:p>
        </w:tc>
        <w:tc>
          <w:tcPr>
            <w:tcW w:w="720" w:type="dxa"/>
            <w:vAlign w:val="center"/>
          </w:tcPr>
          <w:p w14:paraId="57D5ED87" w14:textId="77777777" w:rsidR="00235EAE" w:rsidRDefault="00235EAE" w:rsidP="00235EAE">
            <w:pPr>
              <w:spacing w:after="120"/>
              <w:contextualSpacing/>
              <w:jc w:val="center"/>
            </w:pPr>
          </w:p>
        </w:tc>
      </w:tr>
      <w:tr w:rsidR="00235EAE" w14:paraId="2A9BA637" w14:textId="77777777" w:rsidTr="00235EAE">
        <w:tc>
          <w:tcPr>
            <w:tcW w:w="722" w:type="dxa"/>
            <w:vAlign w:val="center"/>
          </w:tcPr>
          <w:p w14:paraId="1C820197" w14:textId="77777777" w:rsidR="00235EAE" w:rsidRDefault="00235EAE" w:rsidP="00235EAE">
            <w:pPr>
              <w:spacing w:after="120"/>
              <w:contextualSpacing/>
              <w:jc w:val="center"/>
            </w:pPr>
            <w:r>
              <w:t>E</w:t>
            </w:r>
          </w:p>
        </w:tc>
        <w:tc>
          <w:tcPr>
            <w:tcW w:w="1268" w:type="dxa"/>
            <w:vAlign w:val="center"/>
          </w:tcPr>
          <w:p w14:paraId="4283C231" w14:textId="4D70FDB1" w:rsidR="00235EAE" w:rsidRDefault="00235EAE" w:rsidP="00235EAE">
            <w:pPr>
              <w:spacing w:after="120"/>
              <w:contextualSpacing/>
              <w:jc w:val="center"/>
            </w:pPr>
          </w:p>
        </w:tc>
        <w:tc>
          <w:tcPr>
            <w:tcW w:w="720" w:type="dxa"/>
            <w:vAlign w:val="center"/>
          </w:tcPr>
          <w:p w14:paraId="53BD9E74" w14:textId="02C14AA4" w:rsidR="00235EAE" w:rsidRDefault="00235EAE" w:rsidP="00235EAE">
            <w:pPr>
              <w:spacing w:after="120"/>
              <w:contextualSpacing/>
              <w:jc w:val="center"/>
            </w:pPr>
          </w:p>
        </w:tc>
        <w:tc>
          <w:tcPr>
            <w:tcW w:w="720" w:type="dxa"/>
            <w:vAlign w:val="center"/>
          </w:tcPr>
          <w:p w14:paraId="2C749B03" w14:textId="4C59392A" w:rsidR="00235EAE" w:rsidRDefault="00235EAE" w:rsidP="00235EAE">
            <w:pPr>
              <w:spacing w:after="120"/>
              <w:contextualSpacing/>
              <w:jc w:val="center"/>
            </w:pPr>
          </w:p>
        </w:tc>
        <w:tc>
          <w:tcPr>
            <w:tcW w:w="720" w:type="dxa"/>
            <w:vAlign w:val="center"/>
          </w:tcPr>
          <w:p w14:paraId="106B97E3" w14:textId="77777777" w:rsidR="00235EAE" w:rsidRDefault="00235EAE" w:rsidP="00235EAE">
            <w:pPr>
              <w:spacing w:after="120"/>
              <w:contextualSpacing/>
              <w:jc w:val="center"/>
            </w:pPr>
          </w:p>
        </w:tc>
        <w:tc>
          <w:tcPr>
            <w:tcW w:w="720" w:type="dxa"/>
            <w:vAlign w:val="center"/>
          </w:tcPr>
          <w:p w14:paraId="0AAE921F" w14:textId="77777777" w:rsidR="00235EAE" w:rsidRDefault="00235EAE" w:rsidP="00235EAE">
            <w:pPr>
              <w:spacing w:after="120"/>
              <w:contextualSpacing/>
              <w:jc w:val="center"/>
            </w:pPr>
          </w:p>
        </w:tc>
        <w:tc>
          <w:tcPr>
            <w:tcW w:w="720" w:type="dxa"/>
            <w:vAlign w:val="center"/>
          </w:tcPr>
          <w:p w14:paraId="66285AA5" w14:textId="77777777" w:rsidR="00235EAE" w:rsidRDefault="00235EAE" w:rsidP="00235EAE">
            <w:pPr>
              <w:spacing w:after="120"/>
              <w:contextualSpacing/>
              <w:jc w:val="center"/>
            </w:pPr>
          </w:p>
        </w:tc>
        <w:tc>
          <w:tcPr>
            <w:tcW w:w="720" w:type="dxa"/>
            <w:vAlign w:val="center"/>
          </w:tcPr>
          <w:p w14:paraId="352A4C4D" w14:textId="77777777" w:rsidR="00235EAE" w:rsidRDefault="00235EAE" w:rsidP="00235EAE">
            <w:pPr>
              <w:spacing w:after="120"/>
              <w:contextualSpacing/>
              <w:jc w:val="center"/>
            </w:pPr>
          </w:p>
        </w:tc>
        <w:tc>
          <w:tcPr>
            <w:tcW w:w="720" w:type="dxa"/>
            <w:vAlign w:val="center"/>
          </w:tcPr>
          <w:p w14:paraId="32BDF014" w14:textId="77777777" w:rsidR="00235EAE" w:rsidRDefault="00235EAE" w:rsidP="00235EAE">
            <w:pPr>
              <w:spacing w:after="120"/>
              <w:contextualSpacing/>
              <w:jc w:val="center"/>
            </w:pPr>
          </w:p>
        </w:tc>
        <w:tc>
          <w:tcPr>
            <w:tcW w:w="720" w:type="dxa"/>
            <w:vAlign w:val="center"/>
          </w:tcPr>
          <w:p w14:paraId="3BAFFB65" w14:textId="77777777" w:rsidR="00235EAE" w:rsidRDefault="00235EAE" w:rsidP="00235EAE">
            <w:pPr>
              <w:spacing w:after="120"/>
              <w:contextualSpacing/>
              <w:jc w:val="center"/>
            </w:pPr>
          </w:p>
        </w:tc>
        <w:tc>
          <w:tcPr>
            <w:tcW w:w="720" w:type="dxa"/>
            <w:vAlign w:val="center"/>
          </w:tcPr>
          <w:p w14:paraId="694C1A25" w14:textId="77777777" w:rsidR="00235EAE" w:rsidRDefault="00235EAE" w:rsidP="00235EAE">
            <w:pPr>
              <w:spacing w:after="120"/>
              <w:contextualSpacing/>
              <w:jc w:val="center"/>
            </w:pPr>
          </w:p>
        </w:tc>
        <w:tc>
          <w:tcPr>
            <w:tcW w:w="720" w:type="dxa"/>
            <w:vAlign w:val="center"/>
          </w:tcPr>
          <w:p w14:paraId="2793F015" w14:textId="77777777" w:rsidR="00235EAE" w:rsidRDefault="00235EAE" w:rsidP="00235EAE">
            <w:pPr>
              <w:spacing w:after="120"/>
              <w:contextualSpacing/>
              <w:jc w:val="center"/>
            </w:pPr>
          </w:p>
        </w:tc>
        <w:tc>
          <w:tcPr>
            <w:tcW w:w="720" w:type="dxa"/>
            <w:vAlign w:val="center"/>
          </w:tcPr>
          <w:p w14:paraId="716E2C05" w14:textId="77777777" w:rsidR="00235EAE" w:rsidRDefault="00235EAE" w:rsidP="00235EAE">
            <w:pPr>
              <w:spacing w:after="120"/>
              <w:contextualSpacing/>
              <w:jc w:val="center"/>
            </w:pPr>
          </w:p>
        </w:tc>
      </w:tr>
      <w:tr w:rsidR="00235EAE" w14:paraId="20D67D8A" w14:textId="77777777" w:rsidTr="00235EAE">
        <w:tc>
          <w:tcPr>
            <w:tcW w:w="722" w:type="dxa"/>
            <w:vAlign w:val="center"/>
          </w:tcPr>
          <w:p w14:paraId="30446320" w14:textId="77777777" w:rsidR="00235EAE" w:rsidRDefault="00235EAE" w:rsidP="00235EAE">
            <w:pPr>
              <w:spacing w:after="120"/>
              <w:contextualSpacing/>
              <w:jc w:val="center"/>
            </w:pPr>
            <w:r>
              <w:t>F</w:t>
            </w:r>
          </w:p>
        </w:tc>
        <w:tc>
          <w:tcPr>
            <w:tcW w:w="1268" w:type="dxa"/>
            <w:vAlign w:val="center"/>
          </w:tcPr>
          <w:p w14:paraId="4A9B7F9E" w14:textId="15F2D3F5" w:rsidR="00235EAE" w:rsidRDefault="00235EAE" w:rsidP="00235EAE">
            <w:pPr>
              <w:spacing w:after="120"/>
              <w:contextualSpacing/>
              <w:jc w:val="center"/>
            </w:pPr>
          </w:p>
        </w:tc>
        <w:tc>
          <w:tcPr>
            <w:tcW w:w="720" w:type="dxa"/>
            <w:vAlign w:val="center"/>
          </w:tcPr>
          <w:p w14:paraId="4A7BA4B1" w14:textId="1FBA245D" w:rsidR="00235EAE" w:rsidRDefault="00235EAE" w:rsidP="00235EAE">
            <w:pPr>
              <w:spacing w:after="120"/>
              <w:contextualSpacing/>
              <w:jc w:val="center"/>
            </w:pPr>
          </w:p>
        </w:tc>
        <w:tc>
          <w:tcPr>
            <w:tcW w:w="720" w:type="dxa"/>
            <w:vAlign w:val="center"/>
          </w:tcPr>
          <w:p w14:paraId="046A0168" w14:textId="4311CCC4" w:rsidR="00235EAE" w:rsidRDefault="00235EAE" w:rsidP="00235EAE">
            <w:pPr>
              <w:spacing w:after="120"/>
              <w:contextualSpacing/>
              <w:jc w:val="center"/>
            </w:pPr>
          </w:p>
        </w:tc>
        <w:tc>
          <w:tcPr>
            <w:tcW w:w="720" w:type="dxa"/>
            <w:vAlign w:val="center"/>
          </w:tcPr>
          <w:p w14:paraId="71C4A3DB" w14:textId="77777777" w:rsidR="00235EAE" w:rsidRDefault="00235EAE" w:rsidP="00235EAE">
            <w:pPr>
              <w:spacing w:after="120"/>
              <w:contextualSpacing/>
              <w:jc w:val="center"/>
            </w:pPr>
          </w:p>
        </w:tc>
        <w:tc>
          <w:tcPr>
            <w:tcW w:w="720" w:type="dxa"/>
            <w:vAlign w:val="center"/>
          </w:tcPr>
          <w:p w14:paraId="1FCF07CA" w14:textId="77777777" w:rsidR="00235EAE" w:rsidRDefault="00235EAE" w:rsidP="00235EAE">
            <w:pPr>
              <w:spacing w:after="120"/>
              <w:contextualSpacing/>
              <w:jc w:val="center"/>
            </w:pPr>
          </w:p>
        </w:tc>
        <w:tc>
          <w:tcPr>
            <w:tcW w:w="720" w:type="dxa"/>
            <w:vAlign w:val="center"/>
          </w:tcPr>
          <w:p w14:paraId="646A9457" w14:textId="77777777" w:rsidR="00235EAE" w:rsidRDefault="00235EAE" w:rsidP="00235EAE">
            <w:pPr>
              <w:spacing w:after="120"/>
              <w:contextualSpacing/>
              <w:jc w:val="center"/>
            </w:pPr>
          </w:p>
        </w:tc>
        <w:tc>
          <w:tcPr>
            <w:tcW w:w="720" w:type="dxa"/>
            <w:vAlign w:val="center"/>
          </w:tcPr>
          <w:p w14:paraId="67C9C424" w14:textId="77777777" w:rsidR="00235EAE" w:rsidRDefault="00235EAE" w:rsidP="00235EAE">
            <w:pPr>
              <w:spacing w:after="120"/>
              <w:contextualSpacing/>
              <w:jc w:val="center"/>
            </w:pPr>
          </w:p>
        </w:tc>
        <w:tc>
          <w:tcPr>
            <w:tcW w:w="720" w:type="dxa"/>
            <w:vAlign w:val="center"/>
          </w:tcPr>
          <w:p w14:paraId="4276808E" w14:textId="77777777" w:rsidR="00235EAE" w:rsidRDefault="00235EAE" w:rsidP="00235EAE">
            <w:pPr>
              <w:spacing w:after="120"/>
              <w:contextualSpacing/>
              <w:jc w:val="center"/>
            </w:pPr>
          </w:p>
        </w:tc>
        <w:tc>
          <w:tcPr>
            <w:tcW w:w="720" w:type="dxa"/>
            <w:vAlign w:val="center"/>
          </w:tcPr>
          <w:p w14:paraId="572E9B81" w14:textId="77777777" w:rsidR="00235EAE" w:rsidRDefault="00235EAE" w:rsidP="00235EAE">
            <w:pPr>
              <w:spacing w:after="120"/>
              <w:contextualSpacing/>
              <w:jc w:val="center"/>
            </w:pPr>
          </w:p>
        </w:tc>
        <w:tc>
          <w:tcPr>
            <w:tcW w:w="720" w:type="dxa"/>
            <w:vAlign w:val="center"/>
          </w:tcPr>
          <w:p w14:paraId="32108E7D" w14:textId="77777777" w:rsidR="00235EAE" w:rsidRDefault="00235EAE" w:rsidP="00235EAE">
            <w:pPr>
              <w:spacing w:after="120"/>
              <w:contextualSpacing/>
              <w:jc w:val="center"/>
            </w:pPr>
          </w:p>
        </w:tc>
        <w:tc>
          <w:tcPr>
            <w:tcW w:w="720" w:type="dxa"/>
            <w:vAlign w:val="center"/>
          </w:tcPr>
          <w:p w14:paraId="40371718" w14:textId="77777777" w:rsidR="00235EAE" w:rsidRDefault="00235EAE" w:rsidP="00235EAE">
            <w:pPr>
              <w:spacing w:after="120"/>
              <w:contextualSpacing/>
              <w:jc w:val="center"/>
            </w:pPr>
          </w:p>
        </w:tc>
        <w:tc>
          <w:tcPr>
            <w:tcW w:w="720" w:type="dxa"/>
            <w:vAlign w:val="center"/>
          </w:tcPr>
          <w:p w14:paraId="1C7DCAB7" w14:textId="77777777" w:rsidR="00235EAE" w:rsidRDefault="00235EAE" w:rsidP="00235EAE">
            <w:pPr>
              <w:spacing w:after="120"/>
              <w:contextualSpacing/>
              <w:jc w:val="center"/>
            </w:pPr>
          </w:p>
        </w:tc>
      </w:tr>
      <w:tr w:rsidR="00235EAE" w14:paraId="697252C8" w14:textId="77777777" w:rsidTr="00235EAE">
        <w:tc>
          <w:tcPr>
            <w:tcW w:w="722" w:type="dxa"/>
            <w:vAlign w:val="center"/>
          </w:tcPr>
          <w:p w14:paraId="5F9ACD4E" w14:textId="77777777" w:rsidR="00235EAE" w:rsidRDefault="00235EAE" w:rsidP="00235EAE">
            <w:pPr>
              <w:spacing w:after="120"/>
              <w:contextualSpacing/>
              <w:jc w:val="center"/>
            </w:pPr>
            <w:r>
              <w:t>G</w:t>
            </w:r>
          </w:p>
        </w:tc>
        <w:tc>
          <w:tcPr>
            <w:tcW w:w="1268" w:type="dxa"/>
            <w:vAlign w:val="center"/>
          </w:tcPr>
          <w:p w14:paraId="50C30FB0" w14:textId="1CE951E6" w:rsidR="00235EAE" w:rsidRDefault="00235EAE" w:rsidP="00235EAE">
            <w:pPr>
              <w:spacing w:after="120"/>
              <w:contextualSpacing/>
              <w:jc w:val="center"/>
            </w:pPr>
          </w:p>
        </w:tc>
        <w:tc>
          <w:tcPr>
            <w:tcW w:w="720" w:type="dxa"/>
            <w:vAlign w:val="center"/>
          </w:tcPr>
          <w:p w14:paraId="663DB16C" w14:textId="3DF79E1A" w:rsidR="00235EAE" w:rsidRDefault="00235EAE" w:rsidP="00235EAE">
            <w:pPr>
              <w:spacing w:after="120"/>
              <w:contextualSpacing/>
              <w:jc w:val="center"/>
            </w:pPr>
          </w:p>
        </w:tc>
        <w:tc>
          <w:tcPr>
            <w:tcW w:w="720" w:type="dxa"/>
            <w:vAlign w:val="center"/>
          </w:tcPr>
          <w:p w14:paraId="67CC57F2" w14:textId="5F79121A" w:rsidR="00235EAE" w:rsidRDefault="00235EAE" w:rsidP="00235EAE">
            <w:pPr>
              <w:spacing w:after="120"/>
              <w:contextualSpacing/>
              <w:jc w:val="center"/>
            </w:pPr>
          </w:p>
        </w:tc>
        <w:tc>
          <w:tcPr>
            <w:tcW w:w="720" w:type="dxa"/>
            <w:vAlign w:val="center"/>
          </w:tcPr>
          <w:p w14:paraId="2556C558" w14:textId="77777777" w:rsidR="00235EAE" w:rsidRDefault="00235EAE" w:rsidP="00235EAE">
            <w:pPr>
              <w:spacing w:after="120"/>
              <w:contextualSpacing/>
              <w:jc w:val="center"/>
            </w:pPr>
          </w:p>
        </w:tc>
        <w:tc>
          <w:tcPr>
            <w:tcW w:w="720" w:type="dxa"/>
            <w:vAlign w:val="center"/>
          </w:tcPr>
          <w:p w14:paraId="0CDD8010" w14:textId="77777777" w:rsidR="00235EAE" w:rsidRDefault="00235EAE" w:rsidP="00235EAE">
            <w:pPr>
              <w:spacing w:after="120"/>
              <w:contextualSpacing/>
              <w:jc w:val="center"/>
            </w:pPr>
          </w:p>
        </w:tc>
        <w:tc>
          <w:tcPr>
            <w:tcW w:w="720" w:type="dxa"/>
            <w:vAlign w:val="center"/>
          </w:tcPr>
          <w:p w14:paraId="2886970B" w14:textId="77777777" w:rsidR="00235EAE" w:rsidRDefault="00235EAE" w:rsidP="00235EAE">
            <w:pPr>
              <w:spacing w:after="120"/>
              <w:contextualSpacing/>
              <w:jc w:val="center"/>
            </w:pPr>
          </w:p>
        </w:tc>
        <w:tc>
          <w:tcPr>
            <w:tcW w:w="720" w:type="dxa"/>
            <w:vAlign w:val="center"/>
          </w:tcPr>
          <w:p w14:paraId="4E5D416F" w14:textId="77777777" w:rsidR="00235EAE" w:rsidRDefault="00235EAE" w:rsidP="00235EAE">
            <w:pPr>
              <w:spacing w:after="120"/>
              <w:contextualSpacing/>
              <w:jc w:val="center"/>
            </w:pPr>
          </w:p>
        </w:tc>
        <w:tc>
          <w:tcPr>
            <w:tcW w:w="720" w:type="dxa"/>
            <w:vAlign w:val="center"/>
          </w:tcPr>
          <w:p w14:paraId="6AA42141" w14:textId="77777777" w:rsidR="00235EAE" w:rsidRDefault="00235EAE" w:rsidP="00235EAE">
            <w:pPr>
              <w:spacing w:after="120"/>
              <w:contextualSpacing/>
              <w:jc w:val="center"/>
            </w:pPr>
          </w:p>
        </w:tc>
        <w:tc>
          <w:tcPr>
            <w:tcW w:w="720" w:type="dxa"/>
            <w:vAlign w:val="center"/>
          </w:tcPr>
          <w:p w14:paraId="359CA3F7" w14:textId="77777777" w:rsidR="00235EAE" w:rsidRDefault="00235EAE" w:rsidP="00235EAE">
            <w:pPr>
              <w:spacing w:after="120"/>
              <w:contextualSpacing/>
              <w:jc w:val="center"/>
            </w:pPr>
          </w:p>
        </w:tc>
        <w:tc>
          <w:tcPr>
            <w:tcW w:w="720" w:type="dxa"/>
            <w:vAlign w:val="center"/>
          </w:tcPr>
          <w:p w14:paraId="554AFD0B" w14:textId="77777777" w:rsidR="00235EAE" w:rsidRDefault="00235EAE" w:rsidP="00235EAE">
            <w:pPr>
              <w:spacing w:after="120"/>
              <w:contextualSpacing/>
              <w:jc w:val="center"/>
            </w:pPr>
          </w:p>
        </w:tc>
        <w:tc>
          <w:tcPr>
            <w:tcW w:w="720" w:type="dxa"/>
            <w:vAlign w:val="center"/>
          </w:tcPr>
          <w:p w14:paraId="38DA5F52" w14:textId="77777777" w:rsidR="00235EAE" w:rsidRDefault="00235EAE" w:rsidP="00235EAE">
            <w:pPr>
              <w:spacing w:after="120"/>
              <w:contextualSpacing/>
              <w:jc w:val="center"/>
            </w:pPr>
          </w:p>
        </w:tc>
        <w:tc>
          <w:tcPr>
            <w:tcW w:w="720" w:type="dxa"/>
            <w:vAlign w:val="center"/>
          </w:tcPr>
          <w:p w14:paraId="2C879BD7" w14:textId="77777777" w:rsidR="00235EAE" w:rsidRDefault="00235EAE" w:rsidP="00235EAE">
            <w:pPr>
              <w:spacing w:after="120"/>
              <w:contextualSpacing/>
              <w:jc w:val="center"/>
            </w:pPr>
          </w:p>
        </w:tc>
      </w:tr>
      <w:tr w:rsidR="00235EAE" w14:paraId="5821BD1C" w14:textId="77777777" w:rsidTr="00235EAE">
        <w:tc>
          <w:tcPr>
            <w:tcW w:w="722" w:type="dxa"/>
            <w:vAlign w:val="center"/>
          </w:tcPr>
          <w:p w14:paraId="61DEAE07" w14:textId="77777777" w:rsidR="00235EAE" w:rsidRDefault="00235EAE" w:rsidP="00235EAE">
            <w:pPr>
              <w:spacing w:after="120"/>
              <w:contextualSpacing/>
              <w:jc w:val="center"/>
            </w:pPr>
            <w:r>
              <w:t>H</w:t>
            </w:r>
          </w:p>
        </w:tc>
        <w:tc>
          <w:tcPr>
            <w:tcW w:w="1268" w:type="dxa"/>
            <w:vAlign w:val="center"/>
          </w:tcPr>
          <w:p w14:paraId="36C7278C" w14:textId="42B8544D" w:rsidR="00235EAE" w:rsidRDefault="00235EAE" w:rsidP="00235EAE">
            <w:pPr>
              <w:spacing w:after="120"/>
              <w:contextualSpacing/>
              <w:jc w:val="center"/>
            </w:pPr>
          </w:p>
        </w:tc>
        <w:tc>
          <w:tcPr>
            <w:tcW w:w="720" w:type="dxa"/>
            <w:vAlign w:val="center"/>
          </w:tcPr>
          <w:p w14:paraId="1144FA02" w14:textId="3486D42E" w:rsidR="00235EAE" w:rsidRDefault="00235EAE" w:rsidP="00235EAE">
            <w:pPr>
              <w:spacing w:after="120"/>
              <w:contextualSpacing/>
              <w:jc w:val="center"/>
            </w:pPr>
          </w:p>
        </w:tc>
        <w:tc>
          <w:tcPr>
            <w:tcW w:w="720" w:type="dxa"/>
            <w:vAlign w:val="center"/>
          </w:tcPr>
          <w:p w14:paraId="1E37D188" w14:textId="3386CA1E" w:rsidR="00235EAE" w:rsidRDefault="00235EAE" w:rsidP="00235EAE">
            <w:pPr>
              <w:spacing w:after="120"/>
              <w:contextualSpacing/>
              <w:jc w:val="center"/>
            </w:pPr>
          </w:p>
        </w:tc>
        <w:tc>
          <w:tcPr>
            <w:tcW w:w="720" w:type="dxa"/>
            <w:vAlign w:val="center"/>
          </w:tcPr>
          <w:p w14:paraId="5E6E07BA" w14:textId="77777777" w:rsidR="00235EAE" w:rsidRDefault="00235EAE" w:rsidP="00235EAE">
            <w:pPr>
              <w:spacing w:after="120"/>
              <w:contextualSpacing/>
              <w:jc w:val="center"/>
            </w:pPr>
          </w:p>
        </w:tc>
        <w:tc>
          <w:tcPr>
            <w:tcW w:w="720" w:type="dxa"/>
            <w:vAlign w:val="center"/>
          </w:tcPr>
          <w:p w14:paraId="3E2B42B0" w14:textId="77777777" w:rsidR="00235EAE" w:rsidRDefault="00235EAE" w:rsidP="00235EAE">
            <w:pPr>
              <w:spacing w:after="120"/>
              <w:contextualSpacing/>
              <w:jc w:val="center"/>
            </w:pPr>
          </w:p>
        </w:tc>
        <w:tc>
          <w:tcPr>
            <w:tcW w:w="720" w:type="dxa"/>
            <w:vAlign w:val="center"/>
          </w:tcPr>
          <w:p w14:paraId="1CAA24CB" w14:textId="77777777" w:rsidR="00235EAE" w:rsidRDefault="00235EAE" w:rsidP="00235EAE">
            <w:pPr>
              <w:spacing w:after="120"/>
              <w:contextualSpacing/>
              <w:jc w:val="center"/>
            </w:pPr>
          </w:p>
        </w:tc>
        <w:tc>
          <w:tcPr>
            <w:tcW w:w="720" w:type="dxa"/>
            <w:vAlign w:val="center"/>
          </w:tcPr>
          <w:p w14:paraId="465244D4" w14:textId="77777777" w:rsidR="00235EAE" w:rsidRDefault="00235EAE" w:rsidP="00235EAE">
            <w:pPr>
              <w:spacing w:after="120"/>
              <w:contextualSpacing/>
              <w:jc w:val="center"/>
            </w:pPr>
          </w:p>
        </w:tc>
        <w:tc>
          <w:tcPr>
            <w:tcW w:w="720" w:type="dxa"/>
            <w:vAlign w:val="center"/>
          </w:tcPr>
          <w:p w14:paraId="5D2764FC" w14:textId="77777777" w:rsidR="00235EAE" w:rsidRDefault="00235EAE" w:rsidP="00235EAE">
            <w:pPr>
              <w:spacing w:after="120"/>
              <w:contextualSpacing/>
              <w:jc w:val="center"/>
            </w:pPr>
          </w:p>
        </w:tc>
        <w:tc>
          <w:tcPr>
            <w:tcW w:w="720" w:type="dxa"/>
            <w:vAlign w:val="center"/>
          </w:tcPr>
          <w:p w14:paraId="4B5A0DEF" w14:textId="77777777" w:rsidR="00235EAE" w:rsidRDefault="00235EAE" w:rsidP="00235EAE">
            <w:pPr>
              <w:spacing w:after="120"/>
              <w:contextualSpacing/>
              <w:jc w:val="center"/>
            </w:pPr>
          </w:p>
        </w:tc>
        <w:tc>
          <w:tcPr>
            <w:tcW w:w="720" w:type="dxa"/>
            <w:vAlign w:val="center"/>
          </w:tcPr>
          <w:p w14:paraId="58D5635D" w14:textId="77777777" w:rsidR="00235EAE" w:rsidRDefault="00235EAE" w:rsidP="00235EAE">
            <w:pPr>
              <w:spacing w:after="120"/>
              <w:contextualSpacing/>
              <w:jc w:val="center"/>
            </w:pPr>
          </w:p>
        </w:tc>
        <w:tc>
          <w:tcPr>
            <w:tcW w:w="720" w:type="dxa"/>
            <w:vAlign w:val="center"/>
          </w:tcPr>
          <w:p w14:paraId="0D51C2F3" w14:textId="77777777" w:rsidR="00235EAE" w:rsidRDefault="00235EAE" w:rsidP="00235EAE">
            <w:pPr>
              <w:spacing w:after="120"/>
              <w:contextualSpacing/>
              <w:jc w:val="center"/>
            </w:pPr>
          </w:p>
        </w:tc>
        <w:tc>
          <w:tcPr>
            <w:tcW w:w="720" w:type="dxa"/>
            <w:vAlign w:val="center"/>
          </w:tcPr>
          <w:p w14:paraId="14B0A7CA" w14:textId="77777777" w:rsidR="00235EAE" w:rsidRDefault="00235EAE" w:rsidP="00235EAE">
            <w:pPr>
              <w:spacing w:after="120"/>
              <w:contextualSpacing/>
              <w:jc w:val="center"/>
            </w:pPr>
          </w:p>
        </w:tc>
      </w:tr>
    </w:tbl>
    <w:p w14:paraId="6457EF7D" w14:textId="27AF815F" w:rsidR="0040346C" w:rsidRDefault="00F841EE" w:rsidP="00F841EE">
      <w:pPr>
        <w:spacing w:before="120"/>
      </w:pPr>
      <w:r>
        <w:rPr>
          <w:noProof/>
        </w:rPr>
        <w:drawing>
          <wp:inline distT="0" distB="0" distL="0" distR="0" wp14:anchorId="09DCAF72" wp14:editId="5C80ED31">
            <wp:extent cx="3657600" cy="219861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7600" cy="2198616"/>
                    </a:xfrm>
                    <a:prstGeom prst="rect">
                      <a:avLst/>
                    </a:prstGeom>
                    <a:noFill/>
                  </pic:spPr>
                </pic:pic>
              </a:graphicData>
            </a:graphic>
          </wp:inline>
        </w:drawing>
      </w:r>
    </w:p>
    <w:p w14:paraId="1302E75E" w14:textId="11A921C4" w:rsidR="00235EAE" w:rsidRPr="00235EAE" w:rsidRDefault="00235EAE" w:rsidP="00F841EE">
      <w:pPr>
        <w:spacing w:before="120"/>
      </w:pPr>
      <w:r>
        <w:t>I took the average of the quadruplicates and normalized both to the raw fluorescence of LVS-</w:t>
      </w:r>
      <w:proofErr w:type="spellStart"/>
      <w:r>
        <w:t>pF.</w:t>
      </w:r>
      <w:proofErr w:type="spellEnd"/>
      <w:r>
        <w:t xml:space="preserve"> It looks like the chromosomal integration with the </w:t>
      </w:r>
      <w:proofErr w:type="spellStart"/>
      <w:r>
        <w:rPr>
          <w:i/>
          <w:iCs/>
        </w:rPr>
        <w:t>bfr</w:t>
      </w:r>
      <w:proofErr w:type="spellEnd"/>
      <w:r>
        <w:rPr>
          <w:i/>
          <w:iCs/>
        </w:rPr>
        <w:t xml:space="preserve"> </w:t>
      </w:r>
      <w:r>
        <w:t>promoter is 70-fold greater than LVS-</w:t>
      </w:r>
      <w:proofErr w:type="spellStart"/>
      <w:r>
        <w:t>pF.</w:t>
      </w:r>
      <w:proofErr w:type="spellEnd"/>
      <w:r>
        <w:t xml:space="preserve"> Obviously, the </w:t>
      </w:r>
      <w:r>
        <w:rPr>
          <w:i/>
          <w:iCs/>
        </w:rPr>
        <w:t xml:space="preserve">tul4 </w:t>
      </w:r>
      <w:r>
        <w:t xml:space="preserve">promoter and </w:t>
      </w:r>
      <w:r>
        <w:rPr>
          <w:i/>
          <w:iCs/>
        </w:rPr>
        <w:t xml:space="preserve">rpsU2 </w:t>
      </w:r>
      <w:r>
        <w:t xml:space="preserve">5’ UTR will possibly be </w:t>
      </w:r>
      <w:proofErr w:type="gramStart"/>
      <w:r>
        <w:t>weaker,</w:t>
      </w:r>
      <w:proofErr w:type="gramEnd"/>
      <w:r>
        <w:t xml:space="preserve"> however, this looks promising to me for doing an integration of that construct into the Tn7 site. Additionally, I showed Kathryn and she agreed with my estimation. She also had me look at plasmid fluorescence values for comparison, and looking at the </w:t>
      </w:r>
      <w:r>
        <w:rPr>
          <w:i/>
          <w:iCs/>
        </w:rPr>
        <w:t xml:space="preserve">tul4 </w:t>
      </w:r>
      <w:r>
        <w:t xml:space="preserve">promoter from Hannah’s experiment, she had 1000-fold increase, which is obviously pretty crazy. </w:t>
      </w:r>
    </w:p>
    <w:p w14:paraId="7A6353B6" w14:textId="2EE2F407" w:rsidR="004E5ABC" w:rsidRPr="006F580A" w:rsidRDefault="004E5ABC" w:rsidP="004E5ABC">
      <w:pPr>
        <w:pStyle w:val="Heading2"/>
      </w:pPr>
      <w:bookmarkStart w:id="30" w:name="_Toc133057305"/>
      <w:r>
        <w:t>Thursday</w:t>
      </w:r>
      <w:r w:rsidRPr="006F580A">
        <w:t xml:space="preserve">, </w:t>
      </w:r>
      <w:r w:rsidR="00F75D3E">
        <w:t>March</w:t>
      </w:r>
      <w:r w:rsidRPr="006F580A">
        <w:t xml:space="preserve"> </w:t>
      </w:r>
      <w:r w:rsidR="00A8458A">
        <w:t>9</w:t>
      </w:r>
      <w:r w:rsidRPr="006F580A">
        <w:t>, 202</w:t>
      </w:r>
      <w:r>
        <w:t>3</w:t>
      </w:r>
      <w:bookmarkEnd w:id="30"/>
    </w:p>
    <w:p w14:paraId="3C73E6D5" w14:textId="77777777" w:rsidR="00F75D3E" w:rsidRPr="006F580A" w:rsidRDefault="00F75D3E" w:rsidP="00F75D3E">
      <w:pPr>
        <w:rPr>
          <w:b/>
          <w:sz w:val="18"/>
          <w:szCs w:val="18"/>
        </w:rPr>
      </w:pPr>
      <w:r w:rsidRPr="006F580A">
        <w:rPr>
          <w:b/>
          <w:sz w:val="18"/>
          <w:szCs w:val="18"/>
        </w:rPr>
        <w:t>To Do:</w:t>
      </w:r>
    </w:p>
    <w:p w14:paraId="2D402A64" w14:textId="5EB1A53F" w:rsidR="005460DD" w:rsidRPr="00B84960" w:rsidRDefault="006C35D7">
      <w:pPr>
        <w:numPr>
          <w:ilvl w:val="0"/>
          <w:numId w:val="6"/>
        </w:numPr>
        <w:pBdr>
          <w:top w:val="nil"/>
          <w:left w:val="nil"/>
          <w:bottom w:val="nil"/>
          <w:right w:val="nil"/>
          <w:between w:val="nil"/>
        </w:pBdr>
        <w:rPr>
          <w:strike/>
          <w:color w:val="000000"/>
          <w:sz w:val="18"/>
          <w:szCs w:val="18"/>
        </w:rPr>
      </w:pPr>
      <w:r w:rsidRPr="00B84960">
        <w:rPr>
          <w:strike/>
          <w:color w:val="000000"/>
          <w:sz w:val="18"/>
          <w:szCs w:val="18"/>
        </w:rPr>
        <w:t xml:space="preserve">Media transfer of KRLVS28 and KRLVS75 overnights </w:t>
      </w:r>
    </w:p>
    <w:p w14:paraId="42D16C97" w14:textId="37E3B1B8" w:rsidR="00F75D3E" w:rsidRPr="00930590" w:rsidRDefault="008C675D" w:rsidP="00930590">
      <w:pPr>
        <w:numPr>
          <w:ilvl w:val="0"/>
          <w:numId w:val="6"/>
        </w:numPr>
        <w:pBdr>
          <w:top w:val="nil"/>
          <w:left w:val="nil"/>
          <w:bottom w:val="nil"/>
          <w:right w:val="nil"/>
          <w:between w:val="nil"/>
        </w:pBdr>
        <w:rPr>
          <w:strike/>
          <w:color w:val="000000"/>
          <w:sz w:val="18"/>
          <w:szCs w:val="18"/>
        </w:rPr>
      </w:pPr>
      <w:r w:rsidRPr="005D31D7">
        <w:rPr>
          <w:strike/>
          <w:color w:val="000000"/>
          <w:sz w:val="18"/>
          <w:szCs w:val="18"/>
        </w:rPr>
        <w:t>Streak out KRLVS11 and KRLVS148</w:t>
      </w:r>
    </w:p>
    <w:p w14:paraId="773FC3F4" w14:textId="45A15A00" w:rsidR="00F75D3E" w:rsidRPr="00930590" w:rsidRDefault="00930590">
      <w:pPr>
        <w:numPr>
          <w:ilvl w:val="0"/>
          <w:numId w:val="6"/>
        </w:numPr>
        <w:pBdr>
          <w:top w:val="nil"/>
          <w:left w:val="nil"/>
          <w:bottom w:val="nil"/>
          <w:right w:val="nil"/>
          <w:between w:val="nil"/>
        </w:pBdr>
        <w:spacing w:after="120"/>
        <w:rPr>
          <w:strike/>
          <w:color w:val="000000"/>
          <w:sz w:val="18"/>
          <w:szCs w:val="18"/>
        </w:rPr>
      </w:pPr>
      <w:r w:rsidRPr="00930590">
        <w:rPr>
          <w:strike/>
          <w:color w:val="000000"/>
          <w:sz w:val="18"/>
          <w:szCs w:val="18"/>
        </w:rPr>
        <w:t>B-gal of pH experiment</w:t>
      </w:r>
    </w:p>
    <w:p w14:paraId="644D6571" w14:textId="77777777" w:rsidR="00F75D3E" w:rsidRDefault="00F75D3E" w:rsidP="00F75D3E">
      <w:pPr>
        <w:shd w:val="clear" w:color="auto" w:fill="FFFFFF"/>
        <w:spacing w:after="120"/>
        <w:rPr>
          <w:b/>
          <w:u w:val="single"/>
        </w:rPr>
      </w:pPr>
      <w:r w:rsidRPr="006F580A">
        <w:rPr>
          <w:b/>
          <w:u w:val="single"/>
        </w:rPr>
        <w:t>Results and Data:</w:t>
      </w:r>
    </w:p>
    <w:p w14:paraId="47D93F4D" w14:textId="77777777" w:rsidR="006C35D7" w:rsidRDefault="006C35D7" w:rsidP="006C35D7">
      <w:pPr>
        <w:pStyle w:val="Heading3"/>
      </w:pPr>
      <w:bookmarkStart w:id="31" w:name="_Toc127869323"/>
      <w:bookmarkStart w:id="32" w:name="_Toc133057306"/>
      <w:r>
        <w:t>Media Transfer of Overnight Cultures</w:t>
      </w:r>
      <w:bookmarkEnd w:id="31"/>
      <w:bookmarkEnd w:id="32"/>
    </w:p>
    <w:p w14:paraId="745E4EE7" w14:textId="77777777" w:rsidR="006C35D7" w:rsidRDefault="006C35D7">
      <w:pPr>
        <w:pStyle w:val="ListParagraph"/>
        <w:numPr>
          <w:ilvl w:val="0"/>
          <w:numId w:val="33"/>
        </w:numPr>
      </w:pPr>
      <w:r>
        <w:t xml:space="preserve">Once OD’s have reached OD 0.25-0.3 remove from the shaking incubator </w:t>
      </w:r>
    </w:p>
    <w:p w14:paraId="6105DD44" w14:textId="77777777" w:rsidR="006C35D7" w:rsidRDefault="006C35D7">
      <w:pPr>
        <w:pStyle w:val="ListParagraph"/>
        <w:numPr>
          <w:ilvl w:val="0"/>
          <w:numId w:val="33"/>
        </w:numPr>
      </w:pPr>
      <w:r>
        <w:t xml:space="preserve">Transfer contents to 50 mL conical tubes and pellet at 8000 </w:t>
      </w:r>
      <w:proofErr w:type="spellStart"/>
      <w:r>
        <w:t>xg</w:t>
      </w:r>
      <w:proofErr w:type="spellEnd"/>
      <w:r>
        <w:t xml:space="preserve"> for 5 minutes, ensure proper pelleting</w:t>
      </w:r>
    </w:p>
    <w:p w14:paraId="39066287" w14:textId="40F564F0" w:rsidR="006C35D7" w:rsidRDefault="006C35D7">
      <w:pPr>
        <w:pStyle w:val="ListParagraph"/>
        <w:numPr>
          <w:ilvl w:val="0"/>
          <w:numId w:val="33"/>
        </w:numPr>
      </w:pPr>
      <w:r>
        <w:t xml:space="preserve">Pour off supernatant and resuspend each in </w:t>
      </w:r>
      <w:r w:rsidR="00B84960">
        <w:t>300</w:t>
      </w:r>
      <w:r>
        <w:t xml:space="preserve"> </w:t>
      </w:r>
      <w:proofErr w:type="spellStart"/>
      <w:r w:rsidR="00B84960">
        <w:t>u</w:t>
      </w:r>
      <w:r>
        <w:t>L</w:t>
      </w:r>
      <w:proofErr w:type="spellEnd"/>
      <w:r>
        <w:t xml:space="preserve"> of </w:t>
      </w:r>
      <w:r w:rsidR="00B84960">
        <w:t>MHB</w:t>
      </w:r>
      <w:r>
        <w:t xml:space="preserve"> </w:t>
      </w:r>
    </w:p>
    <w:p w14:paraId="44FEB34E" w14:textId="35499062" w:rsidR="006C35D7" w:rsidRDefault="006C35D7">
      <w:pPr>
        <w:pStyle w:val="ListParagraph"/>
        <w:numPr>
          <w:ilvl w:val="0"/>
          <w:numId w:val="33"/>
        </w:numPr>
      </w:pPr>
      <w:proofErr w:type="spellStart"/>
      <w:r>
        <w:t>Add</w:t>
      </w:r>
      <w:r w:rsidR="00B84960">
        <w:t>ded</w:t>
      </w:r>
      <w:proofErr w:type="spellEnd"/>
      <w:r w:rsidR="00B84960">
        <w:t xml:space="preserve"> 175 </w:t>
      </w:r>
      <w:proofErr w:type="spellStart"/>
      <w:r w:rsidR="00B84960">
        <w:t>uL</w:t>
      </w:r>
      <w:proofErr w:type="spellEnd"/>
      <w:r w:rsidR="00B84960">
        <w:t xml:space="preserve"> to each replicate tube </w:t>
      </w:r>
    </w:p>
    <w:p w14:paraId="7A317E24" w14:textId="77777777" w:rsidR="006C35D7" w:rsidRDefault="006C35D7">
      <w:pPr>
        <w:pStyle w:val="ListParagraph"/>
        <w:numPr>
          <w:ilvl w:val="0"/>
          <w:numId w:val="33"/>
        </w:numPr>
      </w:pPr>
      <w:r>
        <w:t>Shake at 37°C for an additional hour</w:t>
      </w:r>
    </w:p>
    <w:p w14:paraId="57C11DDE" w14:textId="77777777" w:rsidR="006C35D7" w:rsidRPr="00E11846" w:rsidRDefault="006C35D7" w:rsidP="006C35D7">
      <w:pPr>
        <w:pStyle w:val="Heading3"/>
      </w:pPr>
      <w:bookmarkStart w:id="33" w:name="_Toc127869324"/>
      <w:bookmarkStart w:id="34" w:name="_Toc133057307"/>
      <w:r w:rsidRPr="00E11846">
        <w:t>β</w:t>
      </w:r>
      <w:r>
        <w:t>-</w:t>
      </w:r>
      <w:proofErr w:type="spellStart"/>
      <w:r>
        <w:t>galactosaidase</w:t>
      </w:r>
      <w:proofErr w:type="spellEnd"/>
      <w:r>
        <w:t xml:space="preserve"> Assay of KRLVS28 and KRLVS75 in Standard and Low pH MHB</w:t>
      </w:r>
      <w:bookmarkEnd w:id="33"/>
      <w:bookmarkEnd w:id="34"/>
    </w:p>
    <w:p w14:paraId="26A3B1FB" w14:textId="59D8BAAF" w:rsidR="006C35D7" w:rsidRDefault="006C35D7">
      <w:pPr>
        <w:pStyle w:val="ListParagraph"/>
        <w:numPr>
          <w:ilvl w:val="0"/>
          <w:numId w:val="32"/>
        </w:numPr>
      </w:pPr>
      <w:r>
        <w:t xml:space="preserve">Once cultures are ready, spin 1.8 mL of each culture in 2 mL tubes and resuspend in 1 mL </w:t>
      </w:r>
      <w:r w:rsidR="0035065C">
        <w:t xml:space="preserve">1x </w:t>
      </w:r>
      <w:r>
        <w:t>PBS then set on ice for 30 minutes</w:t>
      </w:r>
    </w:p>
    <w:p w14:paraId="70EFA5F9" w14:textId="77777777" w:rsidR="006C35D7" w:rsidRDefault="006C35D7">
      <w:pPr>
        <w:pStyle w:val="ListParagraph"/>
        <w:numPr>
          <w:ilvl w:val="0"/>
          <w:numId w:val="32"/>
        </w:numPr>
      </w:pPr>
      <w:r>
        <w:lastRenderedPageBreak/>
        <w:t>Turn on 28°C water bath and put ONPG in water bath</w:t>
      </w:r>
    </w:p>
    <w:p w14:paraId="34BF3FB6" w14:textId="77777777" w:rsidR="006C35D7" w:rsidRDefault="006C35D7">
      <w:pPr>
        <w:pStyle w:val="ListParagraph"/>
        <w:numPr>
          <w:ilvl w:val="0"/>
          <w:numId w:val="32"/>
        </w:numPr>
      </w:pPr>
      <w:r>
        <w:t>Determine Z-buffer needed (0.8ml x 2 x # of cultures plus 1, the 2 is for running duplicates, the 1 is for a blank replicate). Add BME to Z-buffer (2.72 x Xml Z-buffer = µl of BME).</w:t>
      </w:r>
    </w:p>
    <w:p w14:paraId="27FC0581" w14:textId="77777777" w:rsidR="006C35D7" w:rsidRDefault="006C35D7">
      <w:pPr>
        <w:pStyle w:val="ListParagraph"/>
        <w:numPr>
          <w:ilvl w:val="0"/>
          <w:numId w:val="32"/>
        </w:numPr>
      </w:pPr>
      <w:r>
        <w:t>Set up reaction tubes with 800µl Z-buffer, put on lids</w:t>
      </w:r>
    </w:p>
    <w:p w14:paraId="0A6BFE48" w14:textId="77777777" w:rsidR="006C35D7" w:rsidRDefault="006C35D7">
      <w:pPr>
        <w:pStyle w:val="ListParagraph"/>
        <w:numPr>
          <w:ilvl w:val="0"/>
          <w:numId w:val="32"/>
        </w:numPr>
      </w:pPr>
      <w:r>
        <w:t>Turn on spec and gather cuvettes</w:t>
      </w:r>
    </w:p>
    <w:p w14:paraId="6C06D084" w14:textId="77777777" w:rsidR="006C35D7" w:rsidRDefault="006C35D7">
      <w:pPr>
        <w:pStyle w:val="ListParagraph"/>
        <w:numPr>
          <w:ilvl w:val="0"/>
          <w:numId w:val="32"/>
        </w:numPr>
      </w:pPr>
      <w:r>
        <w:t>After cells have incubated on ice, measure OD</w:t>
      </w:r>
      <w:r w:rsidRPr="00E11846">
        <w:rPr>
          <w:vertAlign w:val="subscript"/>
        </w:rPr>
        <w:t>600</w:t>
      </w:r>
      <w:r>
        <w:t xml:space="preserve"> of bacterial cultures</w:t>
      </w:r>
    </w:p>
    <w:p w14:paraId="5C7A5947" w14:textId="77777777" w:rsidR="006C35D7" w:rsidRDefault="006C35D7">
      <w:pPr>
        <w:pStyle w:val="ListParagraph"/>
        <w:numPr>
          <w:ilvl w:val="0"/>
          <w:numId w:val="32"/>
        </w:numPr>
      </w:pPr>
      <w:r>
        <w:t>Add 200µl culture to each reaction tube (add 200µl culture media to blank tube)</w:t>
      </w:r>
    </w:p>
    <w:p w14:paraId="5CBFE669" w14:textId="77777777" w:rsidR="006C35D7" w:rsidRDefault="006C35D7">
      <w:pPr>
        <w:pStyle w:val="ListParagraph"/>
        <w:numPr>
          <w:ilvl w:val="0"/>
          <w:numId w:val="32"/>
        </w:numPr>
      </w:pPr>
      <w:r>
        <w:t>Add 30µl 0.1% SDS to each reaction tube</w:t>
      </w:r>
    </w:p>
    <w:p w14:paraId="48F74062" w14:textId="77777777" w:rsidR="006C35D7" w:rsidRDefault="006C35D7">
      <w:pPr>
        <w:pStyle w:val="ListParagraph"/>
        <w:numPr>
          <w:ilvl w:val="0"/>
          <w:numId w:val="32"/>
        </w:numPr>
      </w:pPr>
      <w:r>
        <w:t>Add 60µl CHCl3 (chloroform) to each reaction tube</w:t>
      </w:r>
    </w:p>
    <w:p w14:paraId="506DBB34" w14:textId="77777777" w:rsidR="006C35D7" w:rsidRDefault="006C35D7">
      <w:pPr>
        <w:pStyle w:val="ListParagraph"/>
        <w:numPr>
          <w:ilvl w:val="0"/>
          <w:numId w:val="32"/>
        </w:numPr>
      </w:pPr>
      <w:r>
        <w:t>Vortex reaction pairs on high for 6 secs (time precisely with timer)</w:t>
      </w:r>
    </w:p>
    <w:p w14:paraId="1CB39E4C" w14:textId="77777777" w:rsidR="006C35D7" w:rsidRDefault="006C35D7">
      <w:pPr>
        <w:pStyle w:val="ListParagraph"/>
        <w:numPr>
          <w:ilvl w:val="0"/>
          <w:numId w:val="32"/>
        </w:numPr>
      </w:pPr>
      <w:r>
        <w:t>Put in water bath for 10 min</w:t>
      </w:r>
    </w:p>
    <w:p w14:paraId="31CC8C5F" w14:textId="77777777" w:rsidR="006C35D7" w:rsidRDefault="006C35D7">
      <w:pPr>
        <w:pStyle w:val="ListParagraph"/>
        <w:numPr>
          <w:ilvl w:val="0"/>
          <w:numId w:val="32"/>
        </w:numPr>
      </w:pPr>
      <w:r>
        <w:t>Prepare repeater pipette with 1M Na</w:t>
      </w:r>
      <w:r w:rsidRPr="00E11846">
        <w:rPr>
          <w:vertAlign w:val="subscript"/>
        </w:rPr>
        <w:t>2</w:t>
      </w:r>
      <w:r>
        <w:t>CO</w:t>
      </w:r>
      <w:r w:rsidRPr="00E11846">
        <w:rPr>
          <w:vertAlign w:val="subscript"/>
        </w:rPr>
        <w:t>3</w:t>
      </w:r>
      <w:r>
        <w:t xml:space="preserve"> (stop)</w:t>
      </w:r>
    </w:p>
    <w:p w14:paraId="0F31EC49" w14:textId="77777777" w:rsidR="006C35D7" w:rsidRDefault="006C35D7">
      <w:pPr>
        <w:pStyle w:val="ListParagraph"/>
        <w:numPr>
          <w:ilvl w:val="0"/>
          <w:numId w:val="32"/>
        </w:numPr>
      </w:pPr>
      <w:r>
        <w:t>Add 200µl ONPG in 5 sec intervals (use timer with hours)</w:t>
      </w:r>
    </w:p>
    <w:p w14:paraId="094262D9" w14:textId="77777777" w:rsidR="006C35D7" w:rsidRDefault="006C35D7">
      <w:pPr>
        <w:pStyle w:val="ListParagraph"/>
        <w:numPr>
          <w:ilvl w:val="0"/>
          <w:numId w:val="32"/>
        </w:numPr>
      </w:pPr>
      <w:r>
        <w:t>Shake gently and watch for yellow (goal OD420 is 0.6-0.9)</w:t>
      </w:r>
    </w:p>
    <w:p w14:paraId="52D6C665" w14:textId="77777777" w:rsidR="006C35D7" w:rsidRDefault="006C35D7">
      <w:pPr>
        <w:pStyle w:val="ListParagraph"/>
        <w:numPr>
          <w:ilvl w:val="0"/>
          <w:numId w:val="32"/>
        </w:numPr>
      </w:pPr>
      <w:r>
        <w:t>Stop with 500µl 1M Na</w:t>
      </w:r>
      <w:r w:rsidRPr="00E11846">
        <w:rPr>
          <w:vertAlign w:val="subscript"/>
        </w:rPr>
        <w:t>2</w:t>
      </w:r>
      <w:r>
        <w:t>CO</w:t>
      </w:r>
      <w:r w:rsidRPr="00E11846">
        <w:rPr>
          <w:vertAlign w:val="subscript"/>
        </w:rPr>
        <w:t>3</w:t>
      </w:r>
      <w:r>
        <w:t>, record time, vortex at 4 for 10 sec</w:t>
      </w:r>
    </w:p>
    <w:p w14:paraId="1485E6F0" w14:textId="77777777" w:rsidR="006C35D7" w:rsidRDefault="006C35D7">
      <w:pPr>
        <w:pStyle w:val="ListParagraph"/>
        <w:numPr>
          <w:ilvl w:val="0"/>
          <w:numId w:val="32"/>
        </w:numPr>
      </w:pPr>
      <w:r>
        <w:t>Give all reaction at least 2 hours</w:t>
      </w:r>
    </w:p>
    <w:p w14:paraId="08399F5C" w14:textId="31EEC658" w:rsidR="00F75D3E" w:rsidRDefault="006C35D7">
      <w:pPr>
        <w:pStyle w:val="ListParagraph"/>
        <w:numPr>
          <w:ilvl w:val="0"/>
          <w:numId w:val="32"/>
        </w:numPr>
        <w:spacing w:after="120"/>
      </w:pPr>
      <w:r>
        <w:t>Remove 1 mL from reaction (avoid chloroform at bottom), measure OD</w:t>
      </w:r>
      <w:r w:rsidRPr="00E11846">
        <w:rPr>
          <w:vertAlign w:val="subscript"/>
        </w:rPr>
        <w:t>420</w:t>
      </w:r>
      <w:r>
        <w:t xml:space="preserve"> and OD</w:t>
      </w:r>
      <w:r w:rsidRPr="00E11846">
        <w:rPr>
          <w:vertAlign w:val="subscript"/>
        </w:rPr>
        <w:t xml:space="preserve">550, </w:t>
      </w:r>
      <w:r>
        <w:t>using blank</w:t>
      </w:r>
      <w:r w:rsidRPr="00E11846">
        <w:rPr>
          <w:vertAlign w:val="subscript"/>
        </w:rPr>
        <w:t xml:space="preserve"> </w:t>
      </w:r>
      <w:r>
        <w:t>reaction as blank in spectrophotometer.</w:t>
      </w:r>
    </w:p>
    <w:p w14:paraId="303BE826" w14:textId="0C11A54B" w:rsidR="00BC3016" w:rsidRDefault="00BC3016" w:rsidP="00BC3016">
      <w:pPr>
        <w:spacing w:after="120"/>
      </w:pPr>
      <w:r>
        <w:rPr>
          <w:noProof/>
        </w:rPr>
        <w:drawing>
          <wp:inline distT="0" distB="0" distL="0" distR="0" wp14:anchorId="4CDDD50E" wp14:editId="4B15AE7C">
            <wp:extent cx="3200400" cy="171866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00400" cy="1718664"/>
                    </a:xfrm>
                    <a:prstGeom prst="rect">
                      <a:avLst/>
                    </a:prstGeom>
                    <a:noFill/>
                  </pic:spPr>
                </pic:pic>
              </a:graphicData>
            </a:graphic>
          </wp:inline>
        </w:drawing>
      </w:r>
      <w:r>
        <w:t xml:space="preserve">  </w:t>
      </w:r>
      <w:r>
        <w:rPr>
          <w:noProof/>
        </w:rPr>
        <w:drawing>
          <wp:inline distT="0" distB="0" distL="0" distR="0" wp14:anchorId="4E62D3A1" wp14:editId="65DF9BDA">
            <wp:extent cx="3200400" cy="172067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00400" cy="1720674"/>
                    </a:xfrm>
                    <a:prstGeom prst="rect">
                      <a:avLst/>
                    </a:prstGeom>
                    <a:noFill/>
                  </pic:spPr>
                </pic:pic>
              </a:graphicData>
            </a:graphic>
          </wp:inline>
        </w:drawing>
      </w:r>
    </w:p>
    <w:p w14:paraId="1BFEE120" w14:textId="4FFDE5BD" w:rsidR="00BC3016" w:rsidRDefault="00BC3016" w:rsidP="00BC3016">
      <w:pPr>
        <w:spacing w:after="120"/>
      </w:pPr>
      <w:r>
        <w:t xml:space="preserve">Given that this </w:t>
      </w:r>
      <w:proofErr w:type="spellStart"/>
      <w:r>
        <w:t>procecure</w:t>
      </w:r>
      <w:proofErr w:type="spellEnd"/>
      <w:r>
        <w:t xml:space="preserve"> was modified in such a way as to reflect the </w:t>
      </w:r>
      <w:proofErr w:type="spellStart"/>
      <w:r>
        <w:t>the</w:t>
      </w:r>
      <w:proofErr w:type="spellEnd"/>
      <w:r>
        <w:t xml:space="preserve"> protocol of the GFP assay, for reduction of the acidic environment, I am inclined to believe that this test-run is accurate. And, in fact, there just isn’t any B-gal activity. Speaking with Kathryn, it is possible that </w:t>
      </w:r>
      <w:proofErr w:type="gramStart"/>
      <w:r>
        <w:t>either the</w:t>
      </w:r>
      <w:proofErr w:type="gramEnd"/>
      <w:r>
        <w:t xml:space="preserve"> protein is down-</w:t>
      </w:r>
      <w:proofErr w:type="spellStart"/>
      <w:r>
        <w:t>regualted</w:t>
      </w:r>
      <w:proofErr w:type="spellEnd"/>
      <w:r>
        <w:t xml:space="preserve"> while the trans </w:t>
      </w:r>
      <w:proofErr w:type="spellStart"/>
      <w:r>
        <w:t>ript</w:t>
      </w:r>
      <w:proofErr w:type="spellEnd"/>
      <w:r>
        <w:t xml:space="preserve"> is up-regulated. Or else that translation is stopping, if that were </w:t>
      </w:r>
      <w:proofErr w:type="gramStart"/>
      <w:r>
        <w:t>true</w:t>
      </w:r>
      <w:proofErr w:type="gramEnd"/>
      <w:r>
        <w:t xml:space="preserve"> I believe that the transcript that is not being transcribed could be being “built-up”. Given these results, I believe my last run was also valid, data shown for February 8</w:t>
      </w:r>
      <w:r w:rsidRPr="00BC3016">
        <w:rPr>
          <w:vertAlign w:val="superscript"/>
        </w:rPr>
        <w:t>th</w:t>
      </w:r>
      <w:r>
        <w:t xml:space="preserve">: </w:t>
      </w:r>
    </w:p>
    <w:p w14:paraId="5A6369F0" w14:textId="3E87B566" w:rsidR="00BC3016" w:rsidRDefault="00BC3016" w:rsidP="00BC3016">
      <w:pPr>
        <w:spacing w:after="120"/>
      </w:pPr>
      <w:r>
        <w:rPr>
          <w:noProof/>
        </w:rPr>
        <w:drawing>
          <wp:inline distT="0" distB="0" distL="0" distR="0" wp14:anchorId="6E092039" wp14:editId="4119158D">
            <wp:extent cx="3200400" cy="171866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00400" cy="1718664"/>
                    </a:xfrm>
                    <a:prstGeom prst="rect">
                      <a:avLst/>
                    </a:prstGeom>
                    <a:noFill/>
                  </pic:spPr>
                </pic:pic>
              </a:graphicData>
            </a:graphic>
          </wp:inline>
        </w:drawing>
      </w:r>
      <w:r>
        <w:t xml:space="preserve">  </w:t>
      </w:r>
      <w:r>
        <w:rPr>
          <w:noProof/>
        </w:rPr>
        <w:drawing>
          <wp:inline distT="0" distB="0" distL="0" distR="0" wp14:anchorId="3F112B08" wp14:editId="4EDE97D8">
            <wp:extent cx="3200400" cy="172067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00400" cy="1720673"/>
                    </a:xfrm>
                    <a:prstGeom prst="rect">
                      <a:avLst/>
                    </a:prstGeom>
                    <a:noFill/>
                  </pic:spPr>
                </pic:pic>
              </a:graphicData>
            </a:graphic>
          </wp:inline>
        </w:drawing>
      </w:r>
    </w:p>
    <w:p w14:paraId="0D1D1AF2" w14:textId="5F6E2D3D" w:rsidR="004E5ABC" w:rsidRPr="006F580A" w:rsidRDefault="004E5ABC" w:rsidP="004E5ABC">
      <w:pPr>
        <w:pStyle w:val="Heading2"/>
      </w:pPr>
      <w:bookmarkStart w:id="35" w:name="_Toc133057308"/>
      <w:r>
        <w:lastRenderedPageBreak/>
        <w:t>Friday</w:t>
      </w:r>
      <w:r w:rsidRPr="006F580A">
        <w:t xml:space="preserve">, </w:t>
      </w:r>
      <w:r w:rsidR="00F75D3E">
        <w:t>March</w:t>
      </w:r>
      <w:r w:rsidRPr="006F580A">
        <w:t xml:space="preserve"> </w:t>
      </w:r>
      <w:r w:rsidR="00A8458A">
        <w:t>10</w:t>
      </w:r>
      <w:r w:rsidRPr="006F580A">
        <w:t>, 202</w:t>
      </w:r>
      <w:r>
        <w:t>3</w:t>
      </w:r>
      <w:bookmarkEnd w:id="35"/>
    </w:p>
    <w:p w14:paraId="6DBAE072" w14:textId="77777777" w:rsidR="00F75D3E" w:rsidRPr="006F580A" w:rsidRDefault="00F75D3E" w:rsidP="00F75D3E">
      <w:pPr>
        <w:rPr>
          <w:b/>
          <w:sz w:val="18"/>
          <w:szCs w:val="18"/>
        </w:rPr>
      </w:pPr>
      <w:r w:rsidRPr="006F580A">
        <w:rPr>
          <w:b/>
          <w:sz w:val="18"/>
          <w:szCs w:val="18"/>
        </w:rPr>
        <w:t>To Do:</w:t>
      </w:r>
    </w:p>
    <w:p w14:paraId="35417804" w14:textId="2E3F4767" w:rsidR="00F75D3E" w:rsidRPr="00FF466C" w:rsidRDefault="006C35D7">
      <w:pPr>
        <w:numPr>
          <w:ilvl w:val="0"/>
          <w:numId w:val="7"/>
        </w:numPr>
        <w:pBdr>
          <w:top w:val="nil"/>
          <w:left w:val="nil"/>
          <w:bottom w:val="nil"/>
          <w:right w:val="nil"/>
          <w:between w:val="nil"/>
        </w:pBdr>
        <w:rPr>
          <w:strike/>
          <w:color w:val="000000"/>
          <w:sz w:val="18"/>
          <w:szCs w:val="18"/>
        </w:rPr>
      </w:pPr>
      <w:r w:rsidRPr="00FF466C">
        <w:rPr>
          <w:strike/>
          <w:color w:val="000000"/>
          <w:sz w:val="18"/>
          <w:szCs w:val="18"/>
        </w:rPr>
        <w:t>Check sequencing results</w:t>
      </w:r>
    </w:p>
    <w:p w14:paraId="2BA5FC02" w14:textId="57302AAB" w:rsidR="00F75D3E" w:rsidRPr="00CE709B" w:rsidRDefault="006C35D7">
      <w:pPr>
        <w:numPr>
          <w:ilvl w:val="0"/>
          <w:numId w:val="7"/>
        </w:numPr>
        <w:pBdr>
          <w:top w:val="nil"/>
          <w:left w:val="nil"/>
          <w:bottom w:val="nil"/>
          <w:right w:val="nil"/>
          <w:between w:val="nil"/>
        </w:pBdr>
        <w:rPr>
          <w:strike/>
          <w:color w:val="000000"/>
          <w:sz w:val="18"/>
          <w:szCs w:val="18"/>
        </w:rPr>
      </w:pPr>
      <w:r w:rsidRPr="00CE709B">
        <w:rPr>
          <w:strike/>
          <w:color w:val="000000"/>
          <w:sz w:val="18"/>
          <w:szCs w:val="18"/>
        </w:rPr>
        <w:t>Streak out KRLVS112 and KRLVS149</w:t>
      </w:r>
    </w:p>
    <w:p w14:paraId="71265373" w14:textId="77777777" w:rsidR="0083550B" w:rsidRPr="00ED597B" w:rsidRDefault="0083550B">
      <w:pPr>
        <w:numPr>
          <w:ilvl w:val="0"/>
          <w:numId w:val="7"/>
        </w:numPr>
        <w:pBdr>
          <w:top w:val="nil"/>
          <w:left w:val="nil"/>
          <w:bottom w:val="nil"/>
          <w:right w:val="nil"/>
          <w:between w:val="nil"/>
        </w:pBdr>
        <w:rPr>
          <w:strike/>
          <w:color w:val="000000"/>
          <w:sz w:val="18"/>
          <w:szCs w:val="18"/>
        </w:rPr>
      </w:pPr>
      <w:r w:rsidRPr="00ED597B">
        <w:rPr>
          <w:strike/>
          <w:color w:val="000000"/>
          <w:sz w:val="18"/>
          <w:szCs w:val="18"/>
        </w:rPr>
        <w:t>cDNA synthesis of KMLFT104, KRLVS16, and LVS</w:t>
      </w:r>
    </w:p>
    <w:p w14:paraId="665C448F" w14:textId="15A07396" w:rsidR="0083550B" w:rsidRPr="00AE7F89" w:rsidRDefault="0083550B">
      <w:pPr>
        <w:numPr>
          <w:ilvl w:val="0"/>
          <w:numId w:val="7"/>
        </w:numPr>
        <w:pBdr>
          <w:top w:val="nil"/>
          <w:left w:val="nil"/>
          <w:bottom w:val="nil"/>
          <w:right w:val="nil"/>
          <w:between w:val="nil"/>
        </w:pBdr>
        <w:rPr>
          <w:strike/>
          <w:color w:val="000000"/>
          <w:sz w:val="18"/>
          <w:szCs w:val="18"/>
        </w:rPr>
      </w:pPr>
      <w:r w:rsidRPr="00AE7F89">
        <w:rPr>
          <w:strike/>
          <w:color w:val="000000"/>
          <w:sz w:val="18"/>
          <w:szCs w:val="18"/>
        </w:rPr>
        <w:t>Purify cDNA samples</w:t>
      </w:r>
    </w:p>
    <w:p w14:paraId="477EFBDC" w14:textId="4D2E7D4E" w:rsidR="00ED597B" w:rsidRPr="00AE7F89" w:rsidRDefault="00ED597B">
      <w:pPr>
        <w:numPr>
          <w:ilvl w:val="0"/>
          <w:numId w:val="7"/>
        </w:numPr>
        <w:pBdr>
          <w:top w:val="nil"/>
          <w:left w:val="nil"/>
          <w:bottom w:val="nil"/>
          <w:right w:val="nil"/>
          <w:between w:val="nil"/>
        </w:pBdr>
        <w:rPr>
          <w:strike/>
          <w:color w:val="000000"/>
          <w:sz w:val="18"/>
          <w:szCs w:val="18"/>
        </w:rPr>
      </w:pPr>
      <w:r w:rsidRPr="00AE7F89">
        <w:rPr>
          <w:strike/>
          <w:color w:val="000000"/>
          <w:sz w:val="18"/>
          <w:szCs w:val="18"/>
        </w:rPr>
        <w:t>Nanodrop cDNA samples</w:t>
      </w:r>
    </w:p>
    <w:p w14:paraId="19C1A84E" w14:textId="43766F18" w:rsidR="00F75D3E" w:rsidRPr="00027786" w:rsidRDefault="00ED597B">
      <w:pPr>
        <w:numPr>
          <w:ilvl w:val="0"/>
          <w:numId w:val="7"/>
        </w:numPr>
        <w:pBdr>
          <w:top w:val="nil"/>
          <w:left w:val="nil"/>
          <w:bottom w:val="nil"/>
          <w:right w:val="nil"/>
          <w:between w:val="nil"/>
        </w:pBdr>
        <w:spacing w:after="120"/>
        <w:rPr>
          <w:strike/>
          <w:color w:val="000000"/>
          <w:sz w:val="18"/>
          <w:szCs w:val="18"/>
        </w:rPr>
      </w:pPr>
      <w:r w:rsidRPr="00027786">
        <w:rPr>
          <w:strike/>
          <w:color w:val="000000"/>
          <w:sz w:val="18"/>
          <w:szCs w:val="18"/>
        </w:rPr>
        <w:t xml:space="preserve">Dilute cDNA samples </w:t>
      </w:r>
    </w:p>
    <w:p w14:paraId="35626811" w14:textId="77777777" w:rsidR="00F75D3E" w:rsidRDefault="00F75D3E" w:rsidP="00F75D3E">
      <w:pPr>
        <w:shd w:val="clear" w:color="auto" w:fill="FFFFFF"/>
        <w:spacing w:after="120"/>
        <w:rPr>
          <w:b/>
          <w:u w:val="single"/>
        </w:rPr>
      </w:pPr>
      <w:r w:rsidRPr="006F580A">
        <w:rPr>
          <w:b/>
          <w:u w:val="single"/>
        </w:rPr>
        <w:t>Results and Data:</w:t>
      </w:r>
    </w:p>
    <w:p w14:paraId="398FA946" w14:textId="4EAA359D" w:rsidR="00FF466C" w:rsidRPr="00AE7F89" w:rsidRDefault="00FF466C" w:rsidP="00FF466C">
      <w:bookmarkStart w:id="36" w:name="_Toc118721335"/>
      <w:bookmarkStart w:id="37" w:name="_Toc128992743"/>
      <w:r>
        <w:t xml:space="preserve">I took a glance at my sequencing results and both </w:t>
      </w:r>
      <w:proofErr w:type="gramStart"/>
      <w:r>
        <w:t>candidate</w:t>
      </w:r>
      <w:proofErr w:type="gramEnd"/>
      <w:r>
        <w:t xml:space="preserve"> 1.2 and 2.1 look good, 1.3 has a gap. </w:t>
      </w:r>
      <w:r w:rsidR="00AE7F89">
        <w:t xml:space="preserve">Obviously, my sequencing does not fully cover the </w:t>
      </w:r>
      <w:r w:rsidR="00AE7F89">
        <w:rPr>
          <w:i/>
          <w:iCs/>
        </w:rPr>
        <w:t xml:space="preserve">lacZ </w:t>
      </w:r>
      <w:r w:rsidR="00AE7F89">
        <w:t>gene, but I will go forward with it and hopefully it will be fine when I sequence the PCR on the integration.</w:t>
      </w:r>
    </w:p>
    <w:p w14:paraId="7D672662" w14:textId="1A0A7AED" w:rsidR="0083550B" w:rsidRDefault="0083550B" w:rsidP="0083550B">
      <w:pPr>
        <w:pStyle w:val="Heading3"/>
      </w:pPr>
      <w:bookmarkStart w:id="38" w:name="_Toc133057309"/>
      <w:r>
        <w:t>Generate cDNA (Half) of KMLFT104, KRLVS16, and LVS (</w:t>
      </w:r>
      <w:r w:rsidR="00AE7F89">
        <w:t>3</w:t>
      </w:r>
      <w:r>
        <w:t>/</w:t>
      </w:r>
      <w:r w:rsidR="00AE7F89">
        <w:t>8</w:t>
      </w:r>
      <w:r>
        <w:t>/23 Pure RNA)</w:t>
      </w:r>
      <w:bookmarkEnd w:id="36"/>
      <w:bookmarkEnd w:id="37"/>
      <w:bookmarkEnd w:id="38"/>
    </w:p>
    <w:p w14:paraId="79386B25" w14:textId="77777777" w:rsidR="0083550B" w:rsidRDefault="0083550B">
      <w:pPr>
        <w:pStyle w:val="ListParagraph"/>
        <w:numPr>
          <w:ilvl w:val="0"/>
          <w:numId w:val="45"/>
        </w:numPr>
      </w:pPr>
      <w:r>
        <w:t>Combine the first components for primer annealing:</w:t>
      </w:r>
    </w:p>
    <w:tbl>
      <w:tblPr>
        <w:tblStyle w:val="TableGrid"/>
        <w:tblW w:w="0" w:type="auto"/>
        <w:jc w:val="center"/>
        <w:tblLook w:val="04A0" w:firstRow="1" w:lastRow="0" w:firstColumn="1" w:lastColumn="0" w:noHBand="0" w:noVBand="1"/>
      </w:tblPr>
      <w:tblGrid>
        <w:gridCol w:w="2245"/>
        <w:gridCol w:w="2070"/>
        <w:gridCol w:w="2070"/>
      </w:tblGrid>
      <w:tr w:rsidR="0083550B" w14:paraId="453E754B" w14:textId="77777777" w:rsidTr="001A3ECB">
        <w:trPr>
          <w:jc w:val="center"/>
        </w:trPr>
        <w:tc>
          <w:tcPr>
            <w:tcW w:w="2245" w:type="dxa"/>
            <w:shd w:val="clear" w:color="auto" w:fill="A6A6A6" w:themeFill="background1" w:themeFillShade="A6"/>
          </w:tcPr>
          <w:p w14:paraId="047359DD" w14:textId="77777777" w:rsidR="0083550B" w:rsidRPr="00EE5416" w:rsidRDefault="0083550B" w:rsidP="001A3ECB">
            <w:pPr>
              <w:rPr>
                <w:sz w:val="20"/>
                <w:szCs w:val="20"/>
              </w:rPr>
            </w:pPr>
            <w:r w:rsidRPr="00EE5416">
              <w:rPr>
                <w:sz w:val="20"/>
                <w:szCs w:val="20"/>
              </w:rPr>
              <w:t>Component</w:t>
            </w:r>
          </w:p>
        </w:tc>
        <w:tc>
          <w:tcPr>
            <w:tcW w:w="2070" w:type="dxa"/>
            <w:shd w:val="clear" w:color="auto" w:fill="A6A6A6" w:themeFill="background1" w:themeFillShade="A6"/>
          </w:tcPr>
          <w:p w14:paraId="584B2AA8" w14:textId="77777777" w:rsidR="0083550B" w:rsidRPr="00EE5416" w:rsidRDefault="0083550B" w:rsidP="001A3ECB">
            <w:pPr>
              <w:rPr>
                <w:sz w:val="20"/>
                <w:szCs w:val="20"/>
              </w:rPr>
            </w:pPr>
            <w:r w:rsidRPr="00EE5416">
              <w:rPr>
                <w:sz w:val="20"/>
                <w:szCs w:val="20"/>
              </w:rPr>
              <w:t>Volume or Amount</w:t>
            </w:r>
          </w:p>
        </w:tc>
        <w:tc>
          <w:tcPr>
            <w:tcW w:w="2070" w:type="dxa"/>
            <w:shd w:val="clear" w:color="auto" w:fill="A6A6A6" w:themeFill="background1" w:themeFillShade="A6"/>
          </w:tcPr>
          <w:p w14:paraId="56B051C9" w14:textId="77777777" w:rsidR="0083550B" w:rsidRPr="00EE5416" w:rsidRDefault="0083550B" w:rsidP="001A3ECB">
            <w:pPr>
              <w:rPr>
                <w:sz w:val="20"/>
                <w:szCs w:val="20"/>
              </w:rPr>
            </w:pPr>
            <w:r w:rsidRPr="00EE5416">
              <w:rPr>
                <w:sz w:val="20"/>
                <w:szCs w:val="20"/>
              </w:rPr>
              <w:t>Final Concentration</w:t>
            </w:r>
          </w:p>
        </w:tc>
      </w:tr>
      <w:tr w:rsidR="0083550B" w14:paraId="622E4952" w14:textId="77777777" w:rsidTr="001A3ECB">
        <w:trPr>
          <w:jc w:val="center"/>
        </w:trPr>
        <w:tc>
          <w:tcPr>
            <w:tcW w:w="2245" w:type="dxa"/>
          </w:tcPr>
          <w:p w14:paraId="08269FF5" w14:textId="77777777" w:rsidR="0083550B" w:rsidRPr="00EE5416" w:rsidRDefault="0083550B" w:rsidP="001A3ECB">
            <w:pPr>
              <w:rPr>
                <w:sz w:val="20"/>
                <w:szCs w:val="20"/>
              </w:rPr>
            </w:pPr>
            <w:r w:rsidRPr="00EE5416">
              <w:rPr>
                <w:sz w:val="20"/>
                <w:szCs w:val="20"/>
              </w:rPr>
              <w:t>RNA</w:t>
            </w:r>
          </w:p>
        </w:tc>
        <w:tc>
          <w:tcPr>
            <w:tcW w:w="2070" w:type="dxa"/>
          </w:tcPr>
          <w:p w14:paraId="4CD32816" w14:textId="77777777" w:rsidR="0083550B" w:rsidRPr="00EE5416" w:rsidRDefault="0083550B" w:rsidP="001A3ECB">
            <w:pPr>
              <w:rPr>
                <w:sz w:val="20"/>
                <w:szCs w:val="20"/>
              </w:rPr>
            </w:pPr>
            <w:r w:rsidRPr="00EE5416">
              <w:rPr>
                <w:sz w:val="20"/>
                <w:szCs w:val="20"/>
              </w:rPr>
              <w:t>3 ug</w:t>
            </w:r>
          </w:p>
        </w:tc>
        <w:tc>
          <w:tcPr>
            <w:tcW w:w="2070" w:type="dxa"/>
          </w:tcPr>
          <w:p w14:paraId="5BB5A2AA" w14:textId="77777777" w:rsidR="0083550B" w:rsidRPr="00EE5416" w:rsidRDefault="0083550B" w:rsidP="001A3ECB">
            <w:pPr>
              <w:rPr>
                <w:sz w:val="20"/>
                <w:szCs w:val="20"/>
              </w:rPr>
            </w:pPr>
            <w:r w:rsidRPr="00EE5416">
              <w:rPr>
                <w:sz w:val="20"/>
                <w:szCs w:val="20"/>
              </w:rPr>
              <w:t xml:space="preserve">267 - 333 ng/ </w:t>
            </w:r>
            <w:proofErr w:type="spellStart"/>
            <w:r w:rsidRPr="00EE5416">
              <w:rPr>
                <w:sz w:val="20"/>
                <w:szCs w:val="20"/>
              </w:rPr>
              <w:t>ul</w:t>
            </w:r>
            <w:proofErr w:type="spellEnd"/>
          </w:p>
        </w:tc>
      </w:tr>
      <w:tr w:rsidR="0083550B" w14:paraId="48775E23" w14:textId="77777777" w:rsidTr="001A3ECB">
        <w:trPr>
          <w:jc w:val="center"/>
        </w:trPr>
        <w:tc>
          <w:tcPr>
            <w:tcW w:w="2245" w:type="dxa"/>
          </w:tcPr>
          <w:p w14:paraId="24BFA868" w14:textId="77777777" w:rsidR="0083550B" w:rsidRPr="00EE5416" w:rsidRDefault="0083550B" w:rsidP="001A3ECB">
            <w:pPr>
              <w:rPr>
                <w:sz w:val="20"/>
                <w:szCs w:val="20"/>
              </w:rPr>
            </w:pPr>
            <w:r w:rsidRPr="00EE5416">
              <w:rPr>
                <w:sz w:val="20"/>
                <w:szCs w:val="20"/>
              </w:rPr>
              <w:t>(NS)</w:t>
            </w:r>
            <w:r w:rsidRPr="00EE5416">
              <w:rPr>
                <w:sz w:val="20"/>
                <w:szCs w:val="20"/>
                <w:vertAlign w:val="subscript"/>
              </w:rPr>
              <w:t xml:space="preserve">5 </w:t>
            </w:r>
            <w:r w:rsidRPr="00EE5416">
              <w:rPr>
                <w:sz w:val="20"/>
                <w:szCs w:val="20"/>
              </w:rPr>
              <w:t>Primer (250 ng/</w:t>
            </w:r>
            <w:proofErr w:type="spellStart"/>
            <w:r w:rsidRPr="00EE5416">
              <w:rPr>
                <w:sz w:val="20"/>
                <w:szCs w:val="20"/>
              </w:rPr>
              <w:t>ul</w:t>
            </w:r>
            <w:proofErr w:type="spellEnd"/>
            <w:r w:rsidRPr="00EE5416">
              <w:rPr>
                <w:sz w:val="20"/>
                <w:szCs w:val="20"/>
              </w:rPr>
              <w:t>)</w:t>
            </w:r>
          </w:p>
        </w:tc>
        <w:tc>
          <w:tcPr>
            <w:tcW w:w="2070" w:type="dxa"/>
          </w:tcPr>
          <w:p w14:paraId="67AC5A8C" w14:textId="77777777" w:rsidR="0083550B" w:rsidRPr="00EE5416" w:rsidRDefault="0083550B" w:rsidP="001A3ECB">
            <w:pPr>
              <w:rPr>
                <w:sz w:val="20"/>
                <w:szCs w:val="20"/>
              </w:rPr>
            </w:pPr>
            <w:r w:rsidRPr="00EE5416">
              <w:rPr>
                <w:sz w:val="20"/>
                <w:szCs w:val="20"/>
              </w:rPr>
              <w:t xml:space="preserve">1.5 </w:t>
            </w:r>
            <w:proofErr w:type="spellStart"/>
            <w:r w:rsidRPr="00EE5416">
              <w:rPr>
                <w:sz w:val="20"/>
                <w:szCs w:val="20"/>
              </w:rPr>
              <w:t>ul</w:t>
            </w:r>
            <w:proofErr w:type="spellEnd"/>
          </w:p>
        </w:tc>
        <w:tc>
          <w:tcPr>
            <w:tcW w:w="2070" w:type="dxa"/>
          </w:tcPr>
          <w:p w14:paraId="5A1A929C" w14:textId="77777777" w:rsidR="0083550B" w:rsidRPr="00EE5416" w:rsidRDefault="0083550B" w:rsidP="001A3ECB">
            <w:pPr>
              <w:rPr>
                <w:sz w:val="20"/>
                <w:szCs w:val="20"/>
              </w:rPr>
            </w:pPr>
            <w:r w:rsidRPr="00EE5416">
              <w:rPr>
                <w:sz w:val="20"/>
                <w:szCs w:val="20"/>
              </w:rPr>
              <w:t>25 ng/</w:t>
            </w:r>
            <w:proofErr w:type="spellStart"/>
            <w:r w:rsidRPr="00EE5416">
              <w:rPr>
                <w:sz w:val="20"/>
                <w:szCs w:val="20"/>
              </w:rPr>
              <w:t>ul</w:t>
            </w:r>
            <w:proofErr w:type="spellEnd"/>
          </w:p>
        </w:tc>
      </w:tr>
      <w:tr w:rsidR="0083550B" w14:paraId="3B03AAD8" w14:textId="77777777" w:rsidTr="001A3ECB">
        <w:trPr>
          <w:jc w:val="center"/>
        </w:trPr>
        <w:tc>
          <w:tcPr>
            <w:tcW w:w="2245" w:type="dxa"/>
          </w:tcPr>
          <w:p w14:paraId="26633B09" w14:textId="77777777" w:rsidR="0083550B" w:rsidRPr="00EE5416" w:rsidRDefault="0083550B" w:rsidP="001A3ECB">
            <w:pPr>
              <w:rPr>
                <w:sz w:val="20"/>
                <w:szCs w:val="20"/>
              </w:rPr>
            </w:pPr>
            <w:r w:rsidRPr="00EE5416">
              <w:rPr>
                <w:sz w:val="20"/>
                <w:szCs w:val="20"/>
              </w:rPr>
              <w:t>RNase-free water</w:t>
            </w:r>
          </w:p>
        </w:tc>
        <w:tc>
          <w:tcPr>
            <w:tcW w:w="2070" w:type="dxa"/>
          </w:tcPr>
          <w:p w14:paraId="47DC8556" w14:textId="77777777" w:rsidR="0083550B" w:rsidRPr="00EE5416" w:rsidRDefault="0083550B" w:rsidP="001A3ECB">
            <w:pPr>
              <w:rPr>
                <w:sz w:val="20"/>
                <w:szCs w:val="20"/>
              </w:rPr>
            </w:pPr>
            <w:r w:rsidRPr="00EE5416">
              <w:rPr>
                <w:sz w:val="20"/>
                <w:szCs w:val="20"/>
              </w:rPr>
              <w:t>up to 1</w:t>
            </w:r>
            <w:r>
              <w:rPr>
                <w:sz w:val="20"/>
                <w:szCs w:val="20"/>
              </w:rPr>
              <w:t>3.5</w:t>
            </w:r>
            <w:r w:rsidRPr="00EE5416">
              <w:rPr>
                <w:sz w:val="20"/>
                <w:szCs w:val="20"/>
              </w:rPr>
              <w:t xml:space="preserve"> </w:t>
            </w:r>
            <w:proofErr w:type="spellStart"/>
            <w:r w:rsidRPr="00EE5416">
              <w:rPr>
                <w:sz w:val="20"/>
                <w:szCs w:val="20"/>
              </w:rPr>
              <w:t>ul</w:t>
            </w:r>
            <w:proofErr w:type="spellEnd"/>
          </w:p>
        </w:tc>
        <w:tc>
          <w:tcPr>
            <w:tcW w:w="2070" w:type="dxa"/>
          </w:tcPr>
          <w:p w14:paraId="71F40F81" w14:textId="77777777" w:rsidR="0083550B" w:rsidRPr="00EE5416" w:rsidRDefault="0083550B" w:rsidP="001A3ECB">
            <w:pPr>
              <w:rPr>
                <w:sz w:val="20"/>
                <w:szCs w:val="20"/>
              </w:rPr>
            </w:pPr>
          </w:p>
        </w:tc>
      </w:tr>
    </w:tbl>
    <w:p w14:paraId="16BDF85D" w14:textId="77777777" w:rsidR="0083550B" w:rsidRDefault="0083550B">
      <w:pPr>
        <w:pStyle w:val="ListParagraph"/>
        <w:numPr>
          <w:ilvl w:val="0"/>
          <w:numId w:val="45"/>
        </w:numPr>
      </w:pPr>
      <w:r>
        <w:t xml:space="preserve">To normalize all the cDNA samples to the same DNA mass, dilute with RNase-free water in PCR strip tubes. Total volume of cDNA and water is 13.5 </w:t>
      </w:r>
      <w:proofErr w:type="spellStart"/>
      <w:r>
        <w:t>uL</w:t>
      </w:r>
      <w:proofErr w:type="spellEnd"/>
      <w:r>
        <w:t>.</w:t>
      </w:r>
    </w:p>
    <w:p w14:paraId="10EDBDBD" w14:textId="77777777" w:rsidR="0083550B" w:rsidRDefault="0083550B">
      <w:pPr>
        <w:pStyle w:val="ListParagraph"/>
        <w:numPr>
          <w:ilvl w:val="0"/>
          <w:numId w:val="45"/>
        </w:numPr>
      </w:pPr>
      <w:r>
        <w:t xml:space="preserve">Add the 1.5 </w:t>
      </w:r>
      <w:proofErr w:type="spellStart"/>
      <w:r>
        <w:t>uL</w:t>
      </w:r>
      <w:proofErr w:type="spellEnd"/>
      <w:r>
        <w:t xml:space="preserve"> (NS)</w:t>
      </w:r>
      <w:r w:rsidRPr="00B37544">
        <w:rPr>
          <w:vertAlign w:val="subscript"/>
        </w:rPr>
        <w:t>5</w:t>
      </w:r>
      <w:r>
        <w:t xml:space="preserve"> oligo to the tubes. </w:t>
      </w:r>
    </w:p>
    <w:p w14:paraId="0B94A6BF" w14:textId="77777777" w:rsidR="0083550B" w:rsidRDefault="0083550B">
      <w:pPr>
        <w:pStyle w:val="ListParagraph"/>
        <w:numPr>
          <w:ilvl w:val="0"/>
          <w:numId w:val="45"/>
        </w:numPr>
      </w:pPr>
      <w:r>
        <w:t>Incubate using program JSScDNA1 in the thermocycler:</w:t>
      </w:r>
    </w:p>
    <w:p w14:paraId="60CDB1DF" w14:textId="77777777" w:rsidR="0083550B" w:rsidRDefault="0083550B" w:rsidP="0083550B">
      <w:pPr>
        <w:ind w:left="720"/>
      </w:pPr>
      <w:r>
        <w:tab/>
        <w:t>Step</w:t>
      </w:r>
      <w:r>
        <w:tab/>
        <w:t>Temp</w:t>
      </w:r>
      <w:r>
        <w:tab/>
        <w:t>Time</w:t>
      </w:r>
    </w:p>
    <w:p w14:paraId="4E2D9299" w14:textId="77777777" w:rsidR="0083550B" w:rsidRDefault="0083550B" w:rsidP="0083550B">
      <w:pPr>
        <w:ind w:left="720"/>
      </w:pPr>
      <w:r>
        <w:tab/>
        <w:t>1</w:t>
      </w:r>
      <w:r>
        <w:tab/>
        <w:t>70°C</w:t>
      </w:r>
      <w:r>
        <w:tab/>
        <w:t>10'</w:t>
      </w:r>
    </w:p>
    <w:p w14:paraId="455DE893" w14:textId="77777777" w:rsidR="0083550B" w:rsidRDefault="0083550B" w:rsidP="0083550B">
      <w:pPr>
        <w:ind w:left="720"/>
      </w:pPr>
      <w:r>
        <w:tab/>
        <w:t>2</w:t>
      </w:r>
      <w:r>
        <w:tab/>
        <w:t>25°C</w:t>
      </w:r>
      <w:r>
        <w:tab/>
        <w:t>10'</w:t>
      </w:r>
    </w:p>
    <w:p w14:paraId="3EB025F2" w14:textId="77777777" w:rsidR="0083550B" w:rsidRDefault="0083550B" w:rsidP="0083550B">
      <w:pPr>
        <w:ind w:left="720"/>
      </w:pPr>
      <w:r>
        <w:tab/>
        <w:t>3</w:t>
      </w:r>
      <w:r>
        <w:tab/>
        <w:t>4°C</w:t>
      </w:r>
      <w:r>
        <w:tab/>
        <w:t>hold</w:t>
      </w:r>
    </w:p>
    <w:p w14:paraId="06AC86E4" w14:textId="77777777" w:rsidR="0083550B" w:rsidRDefault="0083550B">
      <w:pPr>
        <w:pStyle w:val="ListParagraph"/>
        <w:numPr>
          <w:ilvl w:val="0"/>
          <w:numId w:val="45"/>
        </w:numPr>
      </w:pPr>
      <w:r>
        <w:t xml:space="preserve">Prepare master mix at 1.5 + #reactions. </w:t>
      </w:r>
    </w:p>
    <w:tbl>
      <w:tblPr>
        <w:tblW w:w="7280" w:type="dxa"/>
        <w:jc w:val="center"/>
        <w:tblLook w:val="04A0" w:firstRow="1" w:lastRow="0" w:firstColumn="1" w:lastColumn="0" w:noHBand="0" w:noVBand="1"/>
      </w:tblPr>
      <w:tblGrid>
        <w:gridCol w:w="2870"/>
        <w:gridCol w:w="2250"/>
        <w:gridCol w:w="1080"/>
        <w:gridCol w:w="1080"/>
      </w:tblGrid>
      <w:tr w:rsidR="0083550B" w:rsidRPr="00DF2181" w14:paraId="1A2E6882" w14:textId="77777777" w:rsidTr="001A3ECB">
        <w:trPr>
          <w:trHeight w:val="144"/>
          <w:jc w:val="center"/>
        </w:trPr>
        <w:tc>
          <w:tcPr>
            <w:tcW w:w="2870" w:type="dxa"/>
            <w:tcBorders>
              <w:top w:val="single" w:sz="8" w:space="0" w:color="auto"/>
              <w:left w:val="single" w:sz="8" w:space="0" w:color="auto"/>
              <w:bottom w:val="single" w:sz="8" w:space="0" w:color="auto"/>
              <w:right w:val="single" w:sz="8" w:space="0" w:color="auto"/>
            </w:tcBorders>
            <w:shd w:val="clear" w:color="000000" w:fill="A6A6A6"/>
            <w:vAlign w:val="center"/>
            <w:hideMark/>
          </w:tcPr>
          <w:p w14:paraId="23BF815E" w14:textId="77777777" w:rsidR="0083550B" w:rsidRPr="00DF2181" w:rsidRDefault="0083550B" w:rsidP="001A3ECB">
            <w:pPr>
              <w:rPr>
                <w:color w:val="000000"/>
                <w:sz w:val="18"/>
                <w:szCs w:val="18"/>
              </w:rPr>
            </w:pPr>
            <w:r w:rsidRPr="00DF2181">
              <w:rPr>
                <w:color w:val="000000"/>
                <w:sz w:val="18"/>
                <w:szCs w:val="18"/>
              </w:rPr>
              <w:t>Component</w:t>
            </w:r>
          </w:p>
        </w:tc>
        <w:tc>
          <w:tcPr>
            <w:tcW w:w="2250" w:type="dxa"/>
            <w:tcBorders>
              <w:top w:val="single" w:sz="8" w:space="0" w:color="auto"/>
              <w:left w:val="nil"/>
              <w:bottom w:val="single" w:sz="8" w:space="0" w:color="auto"/>
              <w:right w:val="single" w:sz="8" w:space="0" w:color="auto"/>
            </w:tcBorders>
            <w:shd w:val="clear" w:color="000000" w:fill="A6A6A6"/>
            <w:vAlign w:val="center"/>
            <w:hideMark/>
          </w:tcPr>
          <w:p w14:paraId="04D2B0E5" w14:textId="77777777" w:rsidR="0083550B" w:rsidRPr="00DF2181" w:rsidRDefault="0083550B" w:rsidP="001A3ECB">
            <w:pPr>
              <w:rPr>
                <w:color w:val="000000"/>
                <w:sz w:val="18"/>
                <w:szCs w:val="18"/>
              </w:rPr>
            </w:pPr>
            <w:r w:rsidRPr="00DF2181">
              <w:rPr>
                <w:color w:val="000000"/>
                <w:sz w:val="18"/>
                <w:szCs w:val="18"/>
              </w:rPr>
              <w:t>Final Concentration</w:t>
            </w:r>
          </w:p>
        </w:tc>
        <w:tc>
          <w:tcPr>
            <w:tcW w:w="1080" w:type="dxa"/>
            <w:tcBorders>
              <w:top w:val="single" w:sz="8" w:space="0" w:color="auto"/>
              <w:left w:val="nil"/>
              <w:bottom w:val="single" w:sz="8" w:space="0" w:color="auto"/>
              <w:right w:val="single" w:sz="8" w:space="0" w:color="auto"/>
            </w:tcBorders>
            <w:shd w:val="clear" w:color="000000" w:fill="A6A6A6"/>
            <w:vAlign w:val="center"/>
            <w:hideMark/>
          </w:tcPr>
          <w:p w14:paraId="21D8E815" w14:textId="77777777" w:rsidR="0083550B" w:rsidRPr="00DF2181" w:rsidRDefault="0083550B" w:rsidP="001A3ECB">
            <w:pPr>
              <w:rPr>
                <w:color w:val="000000"/>
                <w:sz w:val="18"/>
                <w:szCs w:val="18"/>
              </w:rPr>
            </w:pPr>
            <w:r w:rsidRPr="00DF2181">
              <w:rPr>
                <w:color w:val="000000"/>
                <w:sz w:val="18"/>
                <w:szCs w:val="18"/>
              </w:rPr>
              <w:t xml:space="preserve">Volume </w:t>
            </w:r>
          </w:p>
        </w:tc>
        <w:tc>
          <w:tcPr>
            <w:tcW w:w="1080" w:type="dxa"/>
            <w:tcBorders>
              <w:top w:val="single" w:sz="8" w:space="0" w:color="auto"/>
              <w:left w:val="nil"/>
              <w:bottom w:val="single" w:sz="8" w:space="0" w:color="auto"/>
              <w:right w:val="single" w:sz="8" w:space="0" w:color="auto"/>
            </w:tcBorders>
            <w:shd w:val="clear" w:color="000000" w:fill="A6A6A6"/>
            <w:vAlign w:val="center"/>
            <w:hideMark/>
          </w:tcPr>
          <w:p w14:paraId="194C2B86" w14:textId="77777777" w:rsidR="0083550B" w:rsidRPr="00DF2181" w:rsidRDefault="0083550B" w:rsidP="001A3ECB">
            <w:pPr>
              <w:rPr>
                <w:color w:val="000000"/>
                <w:sz w:val="18"/>
                <w:szCs w:val="18"/>
              </w:rPr>
            </w:pPr>
            <w:r w:rsidRPr="00DF2181">
              <w:rPr>
                <w:color w:val="000000"/>
                <w:sz w:val="18"/>
                <w:szCs w:val="18"/>
              </w:rPr>
              <w:t>X</w:t>
            </w:r>
            <w:r>
              <w:rPr>
                <w:color w:val="000000"/>
                <w:sz w:val="18"/>
                <w:szCs w:val="18"/>
              </w:rPr>
              <w:t>10.5</w:t>
            </w:r>
          </w:p>
        </w:tc>
      </w:tr>
      <w:tr w:rsidR="0083550B" w:rsidRPr="00DF2181" w14:paraId="0C2CC58B" w14:textId="77777777" w:rsidTr="001A3ECB">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016BF8E1" w14:textId="77777777" w:rsidR="0083550B" w:rsidRPr="00DF2181" w:rsidRDefault="0083550B" w:rsidP="001A3ECB">
            <w:pPr>
              <w:rPr>
                <w:color w:val="000000"/>
                <w:sz w:val="18"/>
                <w:szCs w:val="18"/>
              </w:rPr>
            </w:pPr>
            <w:r w:rsidRPr="00DF2181">
              <w:rPr>
                <w:color w:val="000000"/>
                <w:sz w:val="18"/>
                <w:szCs w:val="18"/>
              </w:rPr>
              <w:t>5X 1st strand buffer</w:t>
            </w:r>
          </w:p>
        </w:tc>
        <w:tc>
          <w:tcPr>
            <w:tcW w:w="2250" w:type="dxa"/>
            <w:tcBorders>
              <w:top w:val="nil"/>
              <w:left w:val="nil"/>
              <w:bottom w:val="single" w:sz="8" w:space="0" w:color="auto"/>
              <w:right w:val="single" w:sz="8" w:space="0" w:color="auto"/>
            </w:tcBorders>
            <w:shd w:val="clear" w:color="auto" w:fill="auto"/>
            <w:vAlign w:val="center"/>
            <w:hideMark/>
          </w:tcPr>
          <w:p w14:paraId="26378550" w14:textId="77777777" w:rsidR="0083550B" w:rsidRPr="00DF2181" w:rsidRDefault="0083550B" w:rsidP="001A3ECB">
            <w:pPr>
              <w:rPr>
                <w:color w:val="000000"/>
                <w:sz w:val="18"/>
                <w:szCs w:val="18"/>
              </w:rPr>
            </w:pPr>
            <w:r w:rsidRPr="00DF2181">
              <w:rPr>
                <w:color w:val="000000"/>
                <w:sz w:val="18"/>
                <w:szCs w:val="18"/>
              </w:rPr>
              <w:t>1x</w:t>
            </w:r>
          </w:p>
        </w:tc>
        <w:tc>
          <w:tcPr>
            <w:tcW w:w="1080" w:type="dxa"/>
            <w:tcBorders>
              <w:top w:val="nil"/>
              <w:left w:val="nil"/>
              <w:bottom w:val="single" w:sz="8" w:space="0" w:color="auto"/>
              <w:right w:val="single" w:sz="8" w:space="0" w:color="auto"/>
            </w:tcBorders>
            <w:shd w:val="clear" w:color="auto" w:fill="auto"/>
            <w:vAlign w:val="center"/>
            <w:hideMark/>
          </w:tcPr>
          <w:p w14:paraId="3B022308" w14:textId="77777777" w:rsidR="0083550B" w:rsidRPr="00DF2181" w:rsidRDefault="0083550B" w:rsidP="001A3ECB">
            <w:pPr>
              <w:jc w:val="right"/>
              <w:rPr>
                <w:color w:val="000000"/>
                <w:sz w:val="18"/>
                <w:szCs w:val="18"/>
              </w:rPr>
            </w:pPr>
            <w:r w:rsidRPr="00DF2181">
              <w:rPr>
                <w:color w:val="000000"/>
                <w:sz w:val="18"/>
                <w:szCs w:val="18"/>
              </w:rPr>
              <w:t>6</w:t>
            </w:r>
          </w:p>
        </w:tc>
        <w:tc>
          <w:tcPr>
            <w:tcW w:w="1080" w:type="dxa"/>
            <w:tcBorders>
              <w:top w:val="nil"/>
              <w:left w:val="nil"/>
              <w:bottom w:val="single" w:sz="8" w:space="0" w:color="auto"/>
              <w:right w:val="single" w:sz="8" w:space="0" w:color="auto"/>
            </w:tcBorders>
            <w:shd w:val="clear" w:color="auto" w:fill="auto"/>
            <w:vAlign w:val="center"/>
            <w:hideMark/>
          </w:tcPr>
          <w:p w14:paraId="5C06CE7F" w14:textId="77777777" w:rsidR="0083550B" w:rsidRPr="00DF2181" w:rsidRDefault="0083550B" w:rsidP="001A3ECB">
            <w:pPr>
              <w:jc w:val="right"/>
              <w:rPr>
                <w:color w:val="000000"/>
                <w:sz w:val="18"/>
                <w:szCs w:val="18"/>
              </w:rPr>
            </w:pPr>
            <w:r>
              <w:rPr>
                <w:color w:val="000000"/>
                <w:sz w:val="18"/>
                <w:szCs w:val="18"/>
              </w:rPr>
              <w:t>63</w:t>
            </w:r>
          </w:p>
        </w:tc>
      </w:tr>
      <w:tr w:rsidR="0083550B" w:rsidRPr="00DF2181" w14:paraId="30172D84" w14:textId="77777777" w:rsidTr="001A3ECB">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2CA30C16" w14:textId="77777777" w:rsidR="0083550B" w:rsidRPr="00DF2181" w:rsidRDefault="0083550B" w:rsidP="001A3ECB">
            <w:pPr>
              <w:rPr>
                <w:color w:val="000000"/>
                <w:sz w:val="18"/>
                <w:szCs w:val="18"/>
              </w:rPr>
            </w:pPr>
            <w:r w:rsidRPr="00DF2181">
              <w:rPr>
                <w:color w:val="000000"/>
                <w:sz w:val="18"/>
                <w:szCs w:val="18"/>
              </w:rPr>
              <w:t>RNase-free water</w:t>
            </w:r>
          </w:p>
        </w:tc>
        <w:tc>
          <w:tcPr>
            <w:tcW w:w="2250" w:type="dxa"/>
            <w:tcBorders>
              <w:top w:val="nil"/>
              <w:left w:val="nil"/>
              <w:bottom w:val="single" w:sz="8" w:space="0" w:color="auto"/>
              <w:right w:val="single" w:sz="8" w:space="0" w:color="auto"/>
            </w:tcBorders>
            <w:shd w:val="clear" w:color="auto" w:fill="auto"/>
            <w:vAlign w:val="center"/>
            <w:hideMark/>
          </w:tcPr>
          <w:p w14:paraId="06137060" w14:textId="77777777" w:rsidR="0083550B" w:rsidRPr="00DF2181" w:rsidRDefault="0083550B" w:rsidP="001A3ECB">
            <w:pPr>
              <w:rPr>
                <w:color w:val="000000"/>
                <w:sz w:val="18"/>
                <w:szCs w:val="18"/>
              </w:rPr>
            </w:pPr>
            <w:r w:rsidRPr="00DF2181">
              <w:rPr>
                <w:color w:val="000000"/>
                <w:sz w:val="18"/>
                <w:szCs w:val="18"/>
              </w:rPr>
              <w:t> </w:t>
            </w:r>
          </w:p>
        </w:tc>
        <w:tc>
          <w:tcPr>
            <w:tcW w:w="1080" w:type="dxa"/>
            <w:tcBorders>
              <w:top w:val="nil"/>
              <w:left w:val="nil"/>
              <w:bottom w:val="single" w:sz="8" w:space="0" w:color="auto"/>
              <w:right w:val="single" w:sz="8" w:space="0" w:color="auto"/>
            </w:tcBorders>
            <w:shd w:val="clear" w:color="auto" w:fill="auto"/>
            <w:vAlign w:val="center"/>
            <w:hideMark/>
          </w:tcPr>
          <w:p w14:paraId="32CAD82F" w14:textId="77777777" w:rsidR="0083550B" w:rsidRPr="00DF2181" w:rsidRDefault="0083550B" w:rsidP="001A3ECB">
            <w:pPr>
              <w:jc w:val="right"/>
              <w:rPr>
                <w:color w:val="000000"/>
                <w:sz w:val="18"/>
                <w:szCs w:val="18"/>
              </w:rPr>
            </w:pPr>
            <w:r w:rsidRPr="00DF2181">
              <w:rPr>
                <w:color w:val="000000"/>
                <w:sz w:val="18"/>
                <w:szCs w:val="18"/>
              </w:rPr>
              <w:t>2.88</w:t>
            </w:r>
          </w:p>
        </w:tc>
        <w:tc>
          <w:tcPr>
            <w:tcW w:w="1080" w:type="dxa"/>
            <w:tcBorders>
              <w:top w:val="nil"/>
              <w:left w:val="nil"/>
              <w:bottom w:val="single" w:sz="8" w:space="0" w:color="auto"/>
              <w:right w:val="single" w:sz="8" w:space="0" w:color="auto"/>
            </w:tcBorders>
            <w:shd w:val="clear" w:color="auto" w:fill="auto"/>
            <w:vAlign w:val="center"/>
            <w:hideMark/>
          </w:tcPr>
          <w:p w14:paraId="2AD45D97" w14:textId="77777777" w:rsidR="0083550B" w:rsidRPr="00DF2181" w:rsidRDefault="0083550B" w:rsidP="001A3ECB">
            <w:pPr>
              <w:jc w:val="right"/>
              <w:rPr>
                <w:color w:val="000000"/>
                <w:sz w:val="18"/>
                <w:szCs w:val="18"/>
              </w:rPr>
            </w:pPr>
            <w:r>
              <w:rPr>
                <w:color w:val="000000"/>
                <w:sz w:val="18"/>
                <w:szCs w:val="18"/>
              </w:rPr>
              <w:t>30.24</w:t>
            </w:r>
          </w:p>
        </w:tc>
      </w:tr>
      <w:tr w:rsidR="0083550B" w:rsidRPr="00DF2181" w14:paraId="775AFC7C" w14:textId="77777777" w:rsidTr="001A3ECB">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0439FB9F" w14:textId="77777777" w:rsidR="0083550B" w:rsidRPr="00DF2181" w:rsidRDefault="0083550B" w:rsidP="001A3ECB">
            <w:pPr>
              <w:rPr>
                <w:color w:val="000000"/>
                <w:sz w:val="18"/>
                <w:szCs w:val="18"/>
              </w:rPr>
            </w:pPr>
            <w:r w:rsidRPr="00DF2181">
              <w:rPr>
                <w:color w:val="000000"/>
                <w:sz w:val="18"/>
                <w:szCs w:val="18"/>
              </w:rPr>
              <w:t>100 mM DTT</w:t>
            </w:r>
          </w:p>
        </w:tc>
        <w:tc>
          <w:tcPr>
            <w:tcW w:w="2250" w:type="dxa"/>
            <w:tcBorders>
              <w:top w:val="nil"/>
              <w:left w:val="nil"/>
              <w:bottom w:val="single" w:sz="8" w:space="0" w:color="auto"/>
              <w:right w:val="single" w:sz="8" w:space="0" w:color="auto"/>
            </w:tcBorders>
            <w:shd w:val="clear" w:color="auto" w:fill="auto"/>
            <w:vAlign w:val="center"/>
            <w:hideMark/>
          </w:tcPr>
          <w:p w14:paraId="3F76ADFF" w14:textId="77777777" w:rsidR="0083550B" w:rsidRPr="00DF2181" w:rsidRDefault="0083550B" w:rsidP="001A3ECB">
            <w:pPr>
              <w:rPr>
                <w:color w:val="000000"/>
                <w:sz w:val="18"/>
                <w:szCs w:val="18"/>
              </w:rPr>
            </w:pPr>
            <w:r w:rsidRPr="00DF2181">
              <w:rPr>
                <w:color w:val="000000"/>
                <w:sz w:val="18"/>
                <w:szCs w:val="18"/>
              </w:rPr>
              <w:t>10 mM</w:t>
            </w:r>
          </w:p>
        </w:tc>
        <w:tc>
          <w:tcPr>
            <w:tcW w:w="1080" w:type="dxa"/>
            <w:tcBorders>
              <w:top w:val="nil"/>
              <w:left w:val="nil"/>
              <w:bottom w:val="single" w:sz="8" w:space="0" w:color="auto"/>
              <w:right w:val="single" w:sz="8" w:space="0" w:color="auto"/>
            </w:tcBorders>
            <w:shd w:val="clear" w:color="auto" w:fill="auto"/>
            <w:vAlign w:val="center"/>
            <w:hideMark/>
          </w:tcPr>
          <w:p w14:paraId="46FDE20F" w14:textId="77777777" w:rsidR="0083550B" w:rsidRPr="00DF2181" w:rsidRDefault="0083550B" w:rsidP="001A3ECB">
            <w:pPr>
              <w:jc w:val="right"/>
              <w:rPr>
                <w:color w:val="000000"/>
                <w:sz w:val="18"/>
                <w:szCs w:val="18"/>
              </w:rPr>
            </w:pPr>
            <w:r w:rsidRPr="00DF2181">
              <w:rPr>
                <w:color w:val="000000"/>
                <w:sz w:val="18"/>
                <w:szCs w:val="18"/>
              </w:rPr>
              <w:t>3</w:t>
            </w:r>
          </w:p>
        </w:tc>
        <w:tc>
          <w:tcPr>
            <w:tcW w:w="1080" w:type="dxa"/>
            <w:tcBorders>
              <w:top w:val="nil"/>
              <w:left w:val="nil"/>
              <w:bottom w:val="single" w:sz="8" w:space="0" w:color="auto"/>
              <w:right w:val="single" w:sz="8" w:space="0" w:color="auto"/>
            </w:tcBorders>
            <w:shd w:val="clear" w:color="auto" w:fill="auto"/>
            <w:vAlign w:val="center"/>
            <w:hideMark/>
          </w:tcPr>
          <w:p w14:paraId="14D62BCC" w14:textId="77777777" w:rsidR="0083550B" w:rsidRPr="00DF2181" w:rsidRDefault="0083550B" w:rsidP="001A3ECB">
            <w:pPr>
              <w:jc w:val="right"/>
              <w:rPr>
                <w:color w:val="000000"/>
                <w:sz w:val="18"/>
                <w:szCs w:val="18"/>
              </w:rPr>
            </w:pPr>
            <w:r>
              <w:rPr>
                <w:color w:val="000000"/>
                <w:sz w:val="18"/>
                <w:szCs w:val="18"/>
              </w:rPr>
              <w:t>31.5</w:t>
            </w:r>
          </w:p>
        </w:tc>
      </w:tr>
      <w:tr w:rsidR="0083550B" w:rsidRPr="00DF2181" w14:paraId="3953D51F" w14:textId="77777777" w:rsidTr="001A3ECB">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789516E8" w14:textId="77777777" w:rsidR="0083550B" w:rsidRPr="00DF2181" w:rsidRDefault="0083550B" w:rsidP="001A3ECB">
            <w:pPr>
              <w:rPr>
                <w:color w:val="000000"/>
                <w:sz w:val="18"/>
                <w:szCs w:val="18"/>
              </w:rPr>
            </w:pPr>
            <w:r w:rsidRPr="00DF2181">
              <w:rPr>
                <w:color w:val="000000"/>
                <w:sz w:val="18"/>
                <w:szCs w:val="18"/>
              </w:rPr>
              <w:t>10 mM dNTPs</w:t>
            </w:r>
          </w:p>
        </w:tc>
        <w:tc>
          <w:tcPr>
            <w:tcW w:w="2250" w:type="dxa"/>
            <w:tcBorders>
              <w:top w:val="nil"/>
              <w:left w:val="nil"/>
              <w:bottom w:val="single" w:sz="8" w:space="0" w:color="auto"/>
              <w:right w:val="single" w:sz="8" w:space="0" w:color="auto"/>
            </w:tcBorders>
            <w:shd w:val="clear" w:color="auto" w:fill="auto"/>
            <w:vAlign w:val="center"/>
            <w:hideMark/>
          </w:tcPr>
          <w:p w14:paraId="0A9CB7D9" w14:textId="77777777" w:rsidR="0083550B" w:rsidRPr="00DF2181" w:rsidRDefault="0083550B" w:rsidP="001A3ECB">
            <w:pPr>
              <w:rPr>
                <w:color w:val="000000"/>
                <w:sz w:val="18"/>
                <w:szCs w:val="18"/>
              </w:rPr>
            </w:pPr>
            <w:r w:rsidRPr="00DF2181">
              <w:rPr>
                <w:color w:val="000000"/>
                <w:sz w:val="18"/>
                <w:szCs w:val="18"/>
              </w:rPr>
              <w:t>0.5 mM</w:t>
            </w:r>
          </w:p>
        </w:tc>
        <w:tc>
          <w:tcPr>
            <w:tcW w:w="1080" w:type="dxa"/>
            <w:tcBorders>
              <w:top w:val="nil"/>
              <w:left w:val="nil"/>
              <w:bottom w:val="single" w:sz="8" w:space="0" w:color="auto"/>
              <w:right w:val="single" w:sz="8" w:space="0" w:color="auto"/>
            </w:tcBorders>
            <w:shd w:val="clear" w:color="auto" w:fill="auto"/>
            <w:vAlign w:val="center"/>
            <w:hideMark/>
          </w:tcPr>
          <w:p w14:paraId="3945B329" w14:textId="77777777" w:rsidR="0083550B" w:rsidRPr="00DF2181" w:rsidRDefault="0083550B" w:rsidP="001A3ECB">
            <w:pPr>
              <w:jc w:val="right"/>
              <w:rPr>
                <w:color w:val="000000"/>
                <w:sz w:val="18"/>
                <w:szCs w:val="18"/>
              </w:rPr>
            </w:pPr>
            <w:r w:rsidRPr="00DF2181">
              <w:rPr>
                <w:color w:val="000000"/>
                <w:sz w:val="18"/>
                <w:szCs w:val="18"/>
              </w:rPr>
              <w:t>1.5</w:t>
            </w:r>
          </w:p>
        </w:tc>
        <w:tc>
          <w:tcPr>
            <w:tcW w:w="1080" w:type="dxa"/>
            <w:tcBorders>
              <w:top w:val="nil"/>
              <w:left w:val="nil"/>
              <w:bottom w:val="single" w:sz="8" w:space="0" w:color="auto"/>
              <w:right w:val="single" w:sz="8" w:space="0" w:color="auto"/>
            </w:tcBorders>
            <w:shd w:val="clear" w:color="auto" w:fill="auto"/>
            <w:vAlign w:val="center"/>
            <w:hideMark/>
          </w:tcPr>
          <w:p w14:paraId="41F6EFA1" w14:textId="77777777" w:rsidR="0083550B" w:rsidRPr="00DF2181" w:rsidRDefault="0083550B" w:rsidP="001A3ECB">
            <w:pPr>
              <w:jc w:val="right"/>
              <w:rPr>
                <w:color w:val="000000"/>
                <w:sz w:val="18"/>
                <w:szCs w:val="18"/>
              </w:rPr>
            </w:pPr>
            <w:r>
              <w:rPr>
                <w:color w:val="000000"/>
                <w:sz w:val="18"/>
                <w:szCs w:val="18"/>
              </w:rPr>
              <w:t>15.75</w:t>
            </w:r>
          </w:p>
        </w:tc>
      </w:tr>
      <w:tr w:rsidR="0083550B" w:rsidRPr="00DF2181" w14:paraId="475DEA1D" w14:textId="77777777" w:rsidTr="001A3ECB">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6023D3BC" w14:textId="77777777" w:rsidR="0083550B" w:rsidRPr="00DF2181" w:rsidRDefault="0083550B" w:rsidP="001A3ECB">
            <w:pPr>
              <w:rPr>
                <w:color w:val="000000"/>
                <w:sz w:val="18"/>
                <w:szCs w:val="18"/>
              </w:rPr>
            </w:pPr>
            <w:r w:rsidRPr="00DF2181">
              <w:rPr>
                <w:color w:val="000000"/>
                <w:sz w:val="18"/>
                <w:szCs w:val="18"/>
              </w:rPr>
              <w:t>Superscript III (200 U/</w:t>
            </w:r>
            <w:proofErr w:type="spellStart"/>
            <w:r w:rsidRPr="00DF2181">
              <w:rPr>
                <w:color w:val="000000"/>
                <w:sz w:val="18"/>
                <w:szCs w:val="18"/>
              </w:rPr>
              <w:t>ul</w:t>
            </w:r>
            <w:proofErr w:type="spellEnd"/>
            <w:r w:rsidRPr="00DF2181">
              <w:rPr>
                <w:color w:val="000000"/>
                <w:sz w:val="18"/>
                <w:szCs w:val="18"/>
              </w:rPr>
              <w:t>)</w:t>
            </w:r>
          </w:p>
        </w:tc>
        <w:tc>
          <w:tcPr>
            <w:tcW w:w="2250" w:type="dxa"/>
            <w:tcBorders>
              <w:top w:val="nil"/>
              <w:left w:val="nil"/>
              <w:bottom w:val="single" w:sz="8" w:space="0" w:color="auto"/>
              <w:right w:val="single" w:sz="8" w:space="0" w:color="auto"/>
            </w:tcBorders>
            <w:shd w:val="clear" w:color="auto" w:fill="auto"/>
            <w:vAlign w:val="center"/>
            <w:hideMark/>
          </w:tcPr>
          <w:p w14:paraId="597ECC74" w14:textId="77777777" w:rsidR="0083550B" w:rsidRPr="00DF2181" w:rsidRDefault="0083550B" w:rsidP="001A3ECB">
            <w:pPr>
              <w:rPr>
                <w:color w:val="000000"/>
                <w:sz w:val="18"/>
                <w:szCs w:val="18"/>
              </w:rPr>
            </w:pPr>
            <w:r w:rsidRPr="00DF2181">
              <w:rPr>
                <w:color w:val="000000"/>
                <w:sz w:val="18"/>
                <w:szCs w:val="18"/>
              </w:rPr>
              <w:t>10.8 U/</w:t>
            </w:r>
            <w:proofErr w:type="spellStart"/>
            <w:r w:rsidRPr="00DF2181">
              <w:rPr>
                <w:color w:val="000000"/>
                <w:sz w:val="18"/>
                <w:szCs w:val="18"/>
              </w:rPr>
              <w:t>ul</w:t>
            </w:r>
            <w:proofErr w:type="spellEnd"/>
          </w:p>
        </w:tc>
        <w:tc>
          <w:tcPr>
            <w:tcW w:w="1080" w:type="dxa"/>
            <w:tcBorders>
              <w:top w:val="nil"/>
              <w:left w:val="nil"/>
              <w:bottom w:val="single" w:sz="8" w:space="0" w:color="auto"/>
              <w:right w:val="single" w:sz="8" w:space="0" w:color="auto"/>
            </w:tcBorders>
            <w:shd w:val="clear" w:color="auto" w:fill="auto"/>
            <w:vAlign w:val="center"/>
            <w:hideMark/>
          </w:tcPr>
          <w:p w14:paraId="70767353" w14:textId="77777777" w:rsidR="0083550B" w:rsidRPr="00DF2181" w:rsidRDefault="0083550B" w:rsidP="001A3ECB">
            <w:pPr>
              <w:jc w:val="right"/>
              <w:rPr>
                <w:color w:val="000000"/>
                <w:sz w:val="18"/>
                <w:szCs w:val="18"/>
              </w:rPr>
            </w:pPr>
            <w:r w:rsidRPr="00DF2181">
              <w:rPr>
                <w:color w:val="000000"/>
                <w:sz w:val="18"/>
                <w:szCs w:val="18"/>
              </w:rPr>
              <w:t>1.63</w:t>
            </w:r>
          </w:p>
        </w:tc>
        <w:tc>
          <w:tcPr>
            <w:tcW w:w="1080" w:type="dxa"/>
            <w:tcBorders>
              <w:top w:val="nil"/>
              <w:left w:val="nil"/>
              <w:bottom w:val="single" w:sz="8" w:space="0" w:color="auto"/>
              <w:right w:val="single" w:sz="8" w:space="0" w:color="auto"/>
            </w:tcBorders>
            <w:shd w:val="clear" w:color="auto" w:fill="auto"/>
            <w:vAlign w:val="center"/>
            <w:hideMark/>
          </w:tcPr>
          <w:p w14:paraId="0B333AA8" w14:textId="77777777" w:rsidR="0083550B" w:rsidRPr="00DF2181" w:rsidRDefault="0083550B" w:rsidP="001A3ECB">
            <w:pPr>
              <w:jc w:val="right"/>
              <w:rPr>
                <w:color w:val="000000"/>
                <w:sz w:val="18"/>
                <w:szCs w:val="18"/>
              </w:rPr>
            </w:pPr>
            <w:r>
              <w:rPr>
                <w:color w:val="000000"/>
                <w:sz w:val="18"/>
                <w:szCs w:val="18"/>
              </w:rPr>
              <w:t>17.12</w:t>
            </w:r>
          </w:p>
        </w:tc>
      </w:tr>
    </w:tbl>
    <w:p w14:paraId="78EB4561" w14:textId="77777777" w:rsidR="0083550B" w:rsidRDefault="0083550B">
      <w:pPr>
        <w:pStyle w:val="ListParagraph"/>
        <w:numPr>
          <w:ilvl w:val="0"/>
          <w:numId w:val="45"/>
        </w:numPr>
      </w:pPr>
      <w:r>
        <w:t xml:space="preserve">Aliquot 15 </w:t>
      </w:r>
      <w:proofErr w:type="spellStart"/>
      <w:r>
        <w:t>ul</w:t>
      </w:r>
      <w:proofErr w:type="spellEnd"/>
      <w:r>
        <w:t xml:space="preserve"> of master mix into each PCR tube from the first reaction (total volume now 30ul)</w:t>
      </w:r>
    </w:p>
    <w:p w14:paraId="74D19B30" w14:textId="77777777" w:rsidR="0083550B" w:rsidRDefault="0083550B">
      <w:pPr>
        <w:pStyle w:val="ListParagraph"/>
        <w:numPr>
          <w:ilvl w:val="0"/>
          <w:numId w:val="45"/>
        </w:numPr>
      </w:pPr>
      <w:r>
        <w:t>Incubate using program JSScDNA2</w:t>
      </w:r>
    </w:p>
    <w:p w14:paraId="283B7182" w14:textId="77777777" w:rsidR="0083550B" w:rsidRDefault="0083550B" w:rsidP="0083550B">
      <w:pPr>
        <w:pStyle w:val="ListParagraph"/>
        <w:ind w:firstLine="720"/>
      </w:pPr>
      <w:r>
        <w:t>Step</w:t>
      </w:r>
      <w:r>
        <w:tab/>
        <w:t>Temp</w:t>
      </w:r>
      <w:r>
        <w:tab/>
        <w:t>Time</w:t>
      </w:r>
    </w:p>
    <w:p w14:paraId="0B7E3F74" w14:textId="77777777" w:rsidR="0083550B" w:rsidRDefault="0083550B" w:rsidP="0083550B">
      <w:pPr>
        <w:pStyle w:val="ListParagraph"/>
        <w:ind w:firstLine="720"/>
      </w:pPr>
      <w:r>
        <w:t>1</w:t>
      </w:r>
      <w:r>
        <w:tab/>
        <w:t>25°C</w:t>
      </w:r>
      <w:r>
        <w:tab/>
        <w:t>10'</w:t>
      </w:r>
    </w:p>
    <w:p w14:paraId="0554F39A" w14:textId="77777777" w:rsidR="0083550B" w:rsidRDefault="0083550B" w:rsidP="0083550B">
      <w:pPr>
        <w:pStyle w:val="ListParagraph"/>
        <w:ind w:firstLine="720"/>
      </w:pPr>
      <w:r>
        <w:t>2</w:t>
      </w:r>
      <w:r>
        <w:tab/>
        <w:t>37°C</w:t>
      </w:r>
      <w:r>
        <w:tab/>
        <w:t>60'</w:t>
      </w:r>
    </w:p>
    <w:p w14:paraId="2711FFBD" w14:textId="77777777" w:rsidR="0083550B" w:rsidRDefault="0083550B" w:rsidP="0083550B">
      <w:pPr>
        <w:pStyle w:val="ListParagraph"/>
      </w:pPr>
      <w:r>
        <w:tab/>
        <w:t>4</w:t>
      </w:r>
      <w:r>
        <w:tab/>
        <w:t>42°C</w:t>
      </w:r>
      <w:r>
        <w:tab/>
        <w:t>60'</w:t>
      </w:r>
    </w:p>
    <w:p w14:paraId="788CB040" w14:textId="77777777" w:rsidR="0083550B" w:rsidRDefault="0083550B" w:rsidP="0083550B">
      <w:pPr>
        <w:pStyle w:val="ListParagraph"/>
      </w:pPr>
      <w:r>
        <w:tab/>
        <w:t>5</w:t>
      </w:r>
      <w:r>
        <w:tab/>
        <w:t>70°C</w:t>
      </w:r>
      <w:r>
        <w:tab/>
        <w:t>10'</w:t>
      </w:r>
    </w:p>
    <w:p w14:paraId="4852891A" w14:textId="77777777" w:rsidR="0083550B" w:rsidRDefault="0083550B" w:rsidP="0083550B">
      <w:pPr>
        <w:pStyle w:val="ListParagraph"/>
        <w:ind w:firstLine="720"/>
      </w:pPr>
      <w:r>
        <w:t>6</w:t>
      </w:r>
      <w:r>
        <w:tab/>
        <w:t>4°C</w:t>
      </w:r>
      <w:r>
        <w:tab/>
        <w:t>hold</w:t>
      </w:r>
    </w:p>
    <w:p w14:paraId="21627C0B" w14:textId="77777777" w:rsidR="0083550B" w:rsidRPr="00A834F7" w:rsidRDefault="0083550B">
      <w:pPr>
        <w:pStyle w:val="ListParagraph"/>
        <w:numPr>
          <w:ilvl w:val="0"/>
          <w:numId w:val="45"/>
        </w:numPr>
      </w:pPr>
      <w:r w:rsidRPr="00A834F7">
        <w:rPr>
          <w:rFonts w:ascii="Arial" w:hAnsi="Arial" w:cs="Arial"/>
          <w:sz w:val="22"/>
          <w:szCs w:val="22"/>
        </w:rPr>
        <w:t>Remove RNA from sample by degrading with sodium hydroxide:</w:t>
      </w:r>
    </w:p>
    <w:p w14:paraId="5A3D846A" w14:textId="77777777" w:rsidR="0083550B" w:rsidRDefault="0083550B">
      <w:pPr>
        <w:pStyle w:val="ListParagraph"/>
        <w:numPr>
          <w:ilvl w:val="1"/>
          <w:numId w:val="45"/>
        </w:numPr>
      </w:pPr>
      <w:r>
        <w:t xml:space="preserve">Add 10 </w:t>
      </w:r>
      <w:proofErr w:type="spellStart"/>
      <w:r>
        <w:t>ul</w:t>
      </w:r>
      <w:proofErr w:type="spellEnd"/>
      <w:r>
        <w:t xml:space="preserve"> of 1N NaOH</w:t>
      </w:r>
    </w:p>
    <w:p w14:paraId="050DCF39" w14:textId="77777777" w:rsidR="0083550B" w:rsidRDefault="0083550B">
      <w:pPr>
        <w:pStyle w:val="ListParagraph"/>
        <w:numPr>
          <w:ilvl w:val="1"/>
          <w:numId w:val="45"/>
        </w:numPr>
      </w:pPr>
      <w:r>
        <w:t>Incubate 65°C for 30'</w:t>
      </w:r>
    </w:p>
    <w:p w14:paraId="7DD362B8" w14:textId="77777777" w:rsidR="0083550B" w:rsidRDefault="0083550B">
      <w:pPr>
        <w:pStyle w:val="ListParagraph"/>
        <w:numPr>
          <w:ilvl w:val="1"/>
          <w:numId w:val="45"/>
        </w:numPr>
      </w:pPr>
      <w:r>
        <w:t xml:space="preserve">Neutralize with 10 </w:t>
      </w:r>
      <w:proofErr w:type="spellStart"/>
      <w:r>
        <w:t>ul</w:t>
      </w:r>
      <w:proofErr w:type="spellEnd"/>
      <w:r>
        <w:t xml:space="preserve"> of 1N HCl</w:t>
      </w:r>
    </w:p>
    <w:p w14:paraId="317F22B5" w14:textId="77777777" w:rsidR="0083550B" w:rsidRDefault="0083550B">
      <w:pPr>
        <w:pStyle w:val="ListParagraph"/>
        <w:numPr>
          <w:ilvl w:val="1"/>
          <w:numId w:val="45"/>
        </w:numPr>
      </w:pPr>
      <w:r>
        <w:t xml:space="preserve">Final volume is 50 </w:t>
      </w:r>
      <w:proofErr w:type="spellStart"/>
      <w:r>
        <w:t>ul</w:t>
      </w:r>
      <w:proofErr w:type="spellEnd"/>
    </w:p>
    <w:p w14:paraId="756348F3" w14:textId="77777777" w:rsidR="0083550B" w:rsidRDefault="0083550B">
      <w:pPr>
        <w:pStyle w:val="ListParagraph"/>
        <w:numPr>
          <w:ilvl w:val="0"/>
          <w:numId w:val="45"/>
        </w:numPr>
      </w:pPr>
      <w:r>
        <w:t>Purify cDNA using Qiagen PCR clean-up column (be very sure there is no ethanol carry-over!)</w:t>
      </w:r>
    </w:p>
    <w:p w14:paraId="7CF29240" w14:textId="77777777" w:rsidR="0083550B" w:rsidRDefault="0083550B">
      <w:pPr>
        <w:pStyle w:val="ListParagraph"/>
        <w:numPr>
          <w:ilvl w:val="0"/>
          <w:numId w:val="45"/>
        </w:numPr>
      </w:pPr>
      <w:r>
        <w:t xml:space="preserve">Elute in 60 </w:t>
      </w:r>
      <w:proofErr w:type="spellStart"/>
      <w:r>
        <w:t>ul</w:t>
      </w:r>
      <w:proofErr w:type="spellEnd"/>
      <w:r>
        <w:t xml:space="preserve"> of 0.1x EB</w:t>
      </w:r>
    </w:p>
    <w:p w14:paraId="00E1AABF" w14:textId="77777777" w:rsidR="0083550B" w:rsidRDefault="0083550B">
      <w:pPr>
        <w:pStyle w:val="ListParagraph"/>
        <w:numPr>
          <w:ilvl w:val="0"/>
          <w:numId w:val="45"/>
        </w:numPr>
        <w:spacing w:after="120"/>
        <w:contextualSpacing w:val="0"/>
      </w:pPr>
      <w:r>
        <w:lastRenderedPageBreak/>
        <w:t>Store cDNA at -80°C</w:t>
      </w:r>
    </w:p>
    <w:p w14:paraId="6C6020D9" w14:textId="77777777" w:rsidR="0083550B" w:rsidRPr="006F580A" w:rsidRDefault="0083550B" w:rsidP="0083550B">
      <w:pPr>
        <w:pStyle w:val="Heading3"/>
      </w:pPr>
      <w:bookmarkStart w:id="39" w:name="_Toc112660402"/>
      <w:bookmarkStart w:id="40" w:name="_Toc118721336"/>
      <w:bookmarkStart w:id="41" w:name="_Toc128992744"/>
      <w:bookmarkStart w:id="42" w:name="_Toc133057310"/>
      <w:r>
        <w:t>cDNA</w:t>
      </w:r>
      <w:r w:rsidRPr="006F580A">
        <w:t xml:space="preserve"> Purification</w:t>
      </w:r>
      <w:r>
        <w:t xml:space="preserve"> with PCR Purification Kit</w:t>
      </w:r>
      <w:bookmarkEnd w:id="39"/>
      <w:bookmarkEnd w:id="40"/>
      <w:bookmarkEnd w:id="41"/>
      <w:bookmarkEnd w:id="42"/>
    </w:p>
    <w:p w14:paraId="3ED91F44" w14:textId="77777777" w:rsidR="0083550B" w:rsidRPr="006F580A" w:rsidRDefault="0083550B">
      <w:pPr>
        <w:pStyle w:val="ListParagraph"/>
        <w:numPr>
          <w:ilvl w:val="0"/>
          <w:numId w:val="44"/>
        </w:numPr>
        <w:spacing w:after="200"/>
        <w:jc w:val="both"/>
      </w:pPr>
      <w:r w:rsidRPr="006F580A">
        <w:t xml:space="preserve">Add </w:t>
      </w:r>
      <w:r>
        <w:t xml:space="preserve">250 </w:t>
      </w:r>
      <w:proofErr w:type="spellStart"/>
      <w:r>
        <w:t>uL</w:t>
      </w:r>
      <w:proofErr w:type="spellEnd"/>
      <w:r w:rsidRPr="006F580A">
        <w:t xml:space="preserve"> of Buffer PB to </w:t>
      </w:r>
      <w:r>
        <w:t xml:space="preserve">each 50 </w:t>
      </w:r>
      <w:proofErr w:type="spellStart"/>
      <w:r>
        <w:t>uL</w:t>
      </w:r>
      <w:proofErr w:type="spellEnd"/>
      <w:r>
        <w:t xml:space="preserve"> cDNA reaction tube</w:t>
      </w:r>
      <w:r w:rsidRPr="006F580A">
        <w:t xml:space="preserve"> and mix. </w:t>
      </w:r>
    </w:p>
    <w:p w14:paraId="2A915171" w14:textId="77777777" w:rsidR="0083550B" w:rsidRPr="006F580A" w:rsidRDefault="0083550B">
      <w:pPr>
        <w:pStyle w:val="ListParagraph"/>
        <w:numPr>
          <w:ilvl w:val="0"/>
          <w:numId w:val="44"/>
        </w:numPr>
        <w:spacing w:after="200"/>
        <w:jc w:val="both"/>
      </w:pPr>
      <w:r w:rsidRPr="006F580A">
        <w:t xml:space="preserve">Place a </w:t>
      </w:r>
      <w:proofErr w:type="spellStart"/>
      <w:r w:rsidRPr="006F580A">
        <w:t>QIAquick</w:t>
      </w:r>
      <w:proofErr w:type="spellEnd"/>
      <w:r w:rsidRPr="006F580A">
        <w:t xml:space="preserve"> column in a 2mL collection tube. </w:t>
      </w:r>
    </w:p>
    <w:p w14:paraId="23EE1872" w14:textId="77777777" w:rsidR="0083550B" w:rsidRPr="006F580A" w:rsidRDefault="0083550B">
      <w:pPr>
        <w:pStyle w:val="ListParagraph"/>
        <w:numPr>
          <w:ilvl w:val="0"/>
          <w:numId w:val="44"/>
        </w:numPr>
        <w:spacing w:after="200"/>
        <w:jc w:val="both"/>
      </w:pPr>
      <w:r w:rsidRPr="006F580A">
        <w:t xml:space="preserve">Centrifuge tube for 30-60s at 13,000rpm. </w:t>
      </w:r>
      <w:proofErr w:type="gramStart"/>
      <w:r w:rsidRPr="006F580A">
        <w:t>Discard</w:t>
      </w:r>
      <w:proofErr w:type="gramEnd"/>
      <w:r w:rsidRPr="006F580A">
        <w:t xml:space="preserve"> flow through.</w:t>
      </w:r>
    </w:p>
    <w:p w14:paraId="002C9054" w14:textId="77777777" w:rsidR="0083550B" w:rsidRPr="006F580A" w:rsidRDefault="0083550B">
      <w:pPr>
        <w:pStyle w:val="ListParagraph"/>
        <w:numPr>
          <w:ilvl w:val="0"/>
          <w:numId w:val="44"/>
        </w:numPr>
        <w:spacing w:after="200"/>
        <w:jc w:val="both"/>
      </w:pPr>
      <w:r w:rsidRPr="006F580A">
        <w:t xml:space="preserve">Wash: add 750uL of Buffer PE to the </w:t>
      </w:r>
      <w:proofErr w:type="spellStart"/>
      <w:r w:rsidRPr="006F580A">
        <w:t>QIAquick</w:t>
      </w:r>
      <w:proofErr w:type="spellEnd"/>
      <w:r w:rsidRPr="006F580A">
        <w:t xml:space="preserve"> column. Centrifuge for 30-60s at 13,000rpm. </w:t>
      </w:r>
      <w:proofErr w:type="gramStart"/>
      <w:r w:rsidRPr="006F580A">
        <w:t>Discard</w:t>
      </w:r>
      <w:proofErr w:type="gramEnd"/>
      <w:r w:rsidRPr="006F580A">
        <w:t xml:space="preserve"> flow through.</w:t>
      </w:r>
    </w:p>
    <w:p w14:paraId="48A9A1DC" w14:textId="77777777" w:rsidR="0083550B" w:rsidRPr="006F580A" w:rsidRDefault="0083550B">
      <w:pPr>
        <w:pStyle w:val="ListParagraph"/>
        <w:numPr>
          <w:ilvl w:val="0"/>
          <w:numId w:val="44"/>
        </w:numPr>
        <w:spacing w:after="200"/>
        <w:jc w:val="both"/>
      </w:pPr>
      <w:r w:rsidRPr="006F580A">
        <w:t>Centrifuge again for 3 minutes at 13,000rpm to remove any residual wash buffer.</w:t>
      </w:r>
    </w:p>
    <w:p w14:paraId="2EB3495E" w14:textId="77777777" w:rsidR="0083550B" w:rsidRDefault="0083550B">
      <w:pPr>
        <w:pStyle w:val="ListParagraph"/>
        <w:numPr>
          <w:ilvl w:val="0"/>
          <w:numId w:val="44"/>
        </w:numPr>
        <w:spacing w:after="200"/>
        <w:jc w:val="both"/>
      </w:pPr>
      <w:r w:rsidRPr="006F580A">
        <w:t xml:space="preserve">Place the </w:t>
      </w:r>
      <w:proofErr w:type="spellStart"/>
      <w:r w:rsidRPr="006F580A">
        <w:t>QIAquick</w:t>
      </w:r>
      <w:proofErr w:type="spellEnd"/>
      <w:r w:rsidRPr="006F580A">
        <w:t xml:space="preserve"> column in a fresh 1.5mL centrifuge tube.</w:t>
      </w:r>
    </w:p>
    <w:p w14:paraId="2F127836" w14:textId="3190C290" w:rsidR="0083550B" w:rsidRDefault="0083550B">
      <w:pPr>
        <w:pStyle w:val="ListParagraph"/>
        <w:numPr>
          <w:ilvl w:val="0"/>
          <w:numId w:val="44"/>
        </w:numPr>
        <w:spacing w:after="200"/>
        <w:jc w:val="both"/>
      </w:pPr>
      <w:r w:rsidRPr="006F580A">
        <w:t xml:space="preserve">Elute: add </w:t>
      </w:r>
      <w:r>
        <w:t>6</w:t>
      </w:r>
      <w:r w:rsidRPr="006F580A">
        <w:t xml:space="preserve">0uL of Buffer 0.1x EB. Let </w:t>
      </w:r>
      <w:proofErr w:type="gramStart"/>
      <w:r w:rsidRPr="006F580A">
        <w:t>column</w:t>
      </w:r>
      <w:proofErr w:type="gramEnd"/>
      <w:r w:rsidRPr="006F580A">
        <w:t xml:space="preserve"> stand for 1 minute. Centrifuge for 1 minute at 13,000rpm.</w:t>
      </w:r>
    </w:p>
    <w:p w14:paraId="1B3F22B4" w14:textId="783F7197" w:rsidR="00F75D3E" w:rsidRDefault="0083463B" w:rsidP="00F75D3E">
      <w:pPr>
        <w:spacing w:after="120"/>
      </w:pPr>
      <w:r>
        <w:t xml:space="preserve">I then </w:t>
      </w:r>
      <w:proofErr w:type="spellStart"/>
      <w:r>
        <w:t>nanodrop’d</w:t>
      </w:r>
      <w:proofErr w:type="spellEnd"/>
      <w:r>
        <w:t xml:space="preserve"> my cDNA:</w:t>
      </w:r>
    </w:p>
    <w:p w14:paraId="34F59F39" w14:textId="6E33C7CC" w:rsidR="0083463B" w:rsidRDefault="0083463B" w:rsidP="00F75D3E">
      <w:pPr>
        <w:spacing w:after="120"/>
      </w:pPr>
      <w:r w:rsidRPr="0083463B">
        <w:rPr>
          <w:noProof/>
        </w:rPr>
        <w:drawing>
          <wp:inline distT="0" distB="0" distL="0" distR="0" wp14:anchorId="22B1D98A" wp14:editId="26832B2A">
            <wp:extent cx="4640580" cy="16154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40580" cy="1615440"/>
                    </a:xfrm>
                    <a:prstGeom prst="rect">
                      <a:avLst/>
                    </a:prstGeom>
                    <a:noFill/>
                    <a:ln>
                      <a:noFill/>
                    </a:ln>
                  </pic:spPr>
                </pic:pic>
              </a:graphicData>
            </a:graphic>
          </wp:inline>
        </w:drawing>
      </w:r>
    </w:p>
    <w:p w14:paraId="5384E122" w14:textId="0394F087" w:rsidR="0083463B" w:rsidRDefault="0083463B" w:rsidP="00F75D3E">
      <w:pPr>
        <w:spacing w:after="120"/>
      </w:pPr>
      <w:r>
        <w:t>Then I diluted my cDNA samples accordingly:</w:t>
      </w:r>
    </w:p>
    <w:p w14:paraId="03DC14EF" w14:textId="412E30BA" w:rsidR="0083463B" w:rsidRDefault="0083463B" w:rsidP="00F75D3E">
      <w:pPr>
        <w:spacing w:after="120"/>
      </w:pPr>
      <w:r w:rsidRPr="0083463B">
        <w:rPr>
          <w:noProof/>
        </w:rPr>
        <w:drawing>
          <wp:inline distT="0" distB="0" distL="0" distR="0" wp14:anchorId="2548F6C4" wp14:editId="03AA0B30">
            <wp:extent cx="3002280" cy="13487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02280" cy="1348740"/>
                    </a:xfrm>
                    <a:prstGeom prst="rect">
                      <a:avLst/>
                    </a:prstGeom>
                    <a:noFill/>
                    <a:ln>
                      <a:noFill/>
                    </a:ln>
                  </pic:spPr>
                </pic:pic>
              </a:graphicData>
            </a:graphic>
          </wp:inline>
        </w:drawing>
      </w:r>
      <w:r>
        <w:tab/>
        <w:t xml:space="preserve">       </w:t>
      </w:r>
      <w:r w:rsidRPr="0083463B">
        <w:rPr>
          <w:noProof/>
        </w:rPr>
        <w:drawing>
          <wp:inline distT="0" distB="0" distL="0" distR="0" wp14:anchorId="35AA51AF" wp14:editId="56B14D1B">
            <wp:extent cx="3002280" cy="13487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02280" cy="1348740"/>
                    </a:xfrm>
                    <a:prstGeom prst="rect">
                      <a:avLst/>
                    </a:prstGeom>
                    <a:noFill/>
                    <a:ln>
                      <a:noFill/>
                    </a:ln>
                  </pic:spPr>
                </pic:pic>
              </a:graphicData>
            </a:graphic>
          </wp:inline>
        </w:drawing>
      </w:r>
    </w:p>
    <w:p w14:paraId="24B4180A" w14:textId="77777777" w:rsidR="007A0659" w:rsidRDefault="007A0659">
      <w:pPr>
        <w:spacing w:after="200" w:line="276" w:lineRule="auto"/>
        <w:jc w:val="both"/>
        <w:rPr>
          <w:rFonts w:asciiTheme="majorHAnsi" w:eastAsiaTheme="majorEastAsia" w:hAnsiTheme="majorHAnsi" w:cstheme="majorBidi"/>
          <w:color w:val="4F81BD" w:themeColor="accent1"/>
        </w:rPr>
      </w:pPr>
      <w:r>
        <w:br w:type="page"/>
      </w:r>
    </w:p>
    <w:p w14:paraId="4B558A02" w14:textId="283EA3F3" w:rsidR="004E5ABC" w:rsidRPr="006F580A" w:rsidRDefault="004E5ABC" w:rsidP="004E5ABC">
      <w:pPr>
        <w:pStyle w:val="Heading2"/>
      </w:pPr>
      <w:bookmarkStart w:id="43" w:name="_Toc133057311"/>
      <w:r>
        <w:lastRenderedPageBreak/>
        <w:t>Monday</w:t>
      </w:r>
      <w:r w:rsidRPr="006F580A">
        <w:t xml:space="preserve">, </w:t>
      </w:r>
      <w:r w:rsidR="00F75D3E">
        <w:t>March</w:t>
      </w:r>
      <w:r w:rsidRPr="006F580A">
        <w:t xml:space="preserve"> </w:t>
      </w:r>
      <w:r w:rsidR="00A8458A">
        <w:t>13</w:t>
      </w:r>
      <w:r w:rsidRPr="006F580A">
        <w:t>, 202</w:t>
      </w:r>
      <w:r>
        <w:t>3</w:t>
      </w:r>
      <w:bookmarkEnd w:id="43"/>
    </w:p>
    <w:p w14:paraId="37DFC469" w14:textId="77777777" w:rsidR="00F75D3E" w:rsidRPr="006F580A" w:rsidRDefault="00F75D3E" w:rsidP="00F75D3E">
      <w:pPr>
        <w:rPr>
          <w:b/>
          <w:sz w:val="18"/>
          <w:szCs w:val="18"/>
        </w:rPr>
      </w:pPr>
      <w:r w:rsidRPr="006F580A">
        <w:rPr>
          <w:b/>
          <w:sz w:val="18"/>
          <w:szCs w:val="18"/>
        </w:rPr>
        <w:t>To Do:</w:t>
      </w:r>
    </w:p>
    <w:p w14:paraId="1E7EC258" w14:textId="7CBEFD6F" w:rsidR="00F75D3E" w:rsidRPr="00A30641" w:rsidRDefault="001074A1">
      <w:pPr>
        <w:numPr>
          <w:ilvl w:val="0"/>
          <w:numId w:val="8"/>
        </w:numPr>
        <w:pBdr>
          <w:top w:val="nil"/>
          <w:left w:val="nil"/>
          <w:bottom w:val="nil"/>
          <w:right w:val="nil"/>
          <w:between w:val="nil"/>
        </w:pBdr>
        <w:rPr>
          <w:strike/>
          <w:color w:val="000000"/>
          <w:sz w:val="18"/>
          <w:szCs w:val="18"/>
        </w:rPr>
      </w:pPr>
      <w:r w:rsidRPr="00A30641">
        <w:rPr>
          <w:strike/>
          <w:color w:val="000000"/>
          <w:sz w:val="18"/>
          <w:szCs w:val="18"/>
        </w:rPr>
        <w:t>Patch out KRLVS111, KRLVS112, KRLVS148, and KRLVS149</w:t>
      </w:r>
    </w:p>
    <w:p w14:paraId="460D8336" w14:textId="251C5C3B" w:rsidR="0083550B" w:rsidRPr="00795503" w:rsidRDefault="0083550B">
      <w:pPr>
        <w:numPr>
          <w:ilvl w:val="0"/>
          <w:numId w:val="8"/>
        </w:numPr>
        <w:pBdr>
          <w:top w:val="nil"/>
          <w:left w:val="nil"/>
          <w:bottom w:val="nil"/>
          <w:right w:val="nil"/>
          <w:between w:val="nil"/>
        </w:pBdr>
        <w:rPr>
          <w:strike/>
          <w:color w:val="000000"/>
          <w:sz w:val="18"/>
          <w:szCs w:val="18"/>
        </w:rPr>
      </w:pPr>
      <w:proofErr w:type="spellStart"/>
      <w:r w:rsidRPr="00795503">
        <w:rPr>
          <w:strike/>
          <w:color w:val="000000"/>
          <w:sz w:val="18"/>
          <w:szCs w:val="18"/>
        </w:rPr>
        <w:t>qRT</w:t>
      </w:r>
      <w:proofErr w:type="spellEnd"/>
      <w:r w:rsidRPr="00795503">
        <w:rPr>
          <w:strike/>
          <w:color w:val="000000"/>
          <w:sz w:val="18"/>
          <w:szCs w:val="18"/>
        </w:rPr>
        <w:t xml:space="preserve">-PCR of </w:t>
      </w:r>
      <w:r w:rsidR="00AE7F89" w:rsidRPr="00795503">
        <w:rPr>
          <w:strike/>
          <w:color w:val="000000"/>
          <w:sz w:val="18"/>
          <w:szCs w:val="18"/>
        </w:rPr>
        <w:t xml:space="preserve">KMLFT104, KRLVS16, and LVS </w:t>
      </w:r>
      <w:r w:rsidRPr="00795503">
        <w:rPr>
          <w:strike/>
          <w:color w:val="000000"/>
          <w:sz w:val="18"/>
          <w:szCs w:val="18"/>
        </w:rPr>
        <w:t>samples</w:t>
      </w:r>
    </w:p>
    <w:p w14:paraId="4A248194" w14:textId="4AFA607F" w:rsidR="003665C0" w:rsidRPr="00784BBE" w:rsidRDefault="003665C0" w:rsidP="00784BBE">
      <w:pPr>
        <w:numPr>
          <w:ilvl w:val="0"/>
          <w:numId w:val="8"/>
        </w:numPr>
        <w:pBdr>
          <w:top w:val="nil"/>
          <w:left w:val="nil"/>
          <w:bottom w:val="nil"/>
          <w:right w:val="nil"/>
          <w:between w:val="nil"/>
        </w:pBdr>
        <w:rPr>
          <w:strike/>
          <w:color w:val="000000"/>
          <w:sz w:val="18"/>
          <w:szCs w:val="18"/>
        </w:rPr>
      </w:pPr>
      <w:r w:rsidRPr="00EF1926">
        <w:rPr>
          <w:strike/>
          <w:color w:val="000000"/>
          <w:sz w:val="18"/>
          <w:szCs w:val="18"/>
        </w:rPr>
        <w:t>Restriction digest of pKR69, pKR123, and pKR183</w:t>
      </w:r>
    </w:p>
    <w:p w14:paraId="1175FEE4" w14:textId="7C63C74C" w:rsidR="00F75D3E" w:rsidRPr="00784BBE" w:rsidRDefault="00784BBE">
      <w:pPr>
        <w:numPr>
          <w:ilvl w:val="0"/>
          <w:numId w:val="8"/>
        </w:numPr>
        <w:pBdr>
          <w:top w:val="nil"/>
          <w:left w:val="nil"/>
          <w:bottom w:val="nil"/>
          <w:right w:val="nil"/>
          <w:between w:val="nil"/>
        </w:pBdr>
        <w:spacing w:after="120"/>
        <w:rPr>
          <w:strike/>
          <w:color w:val="000000"/>
          <w:sz w:val="18"/>
          <w:szCs w:val="18"/>
        </w:rPr>
      </w:pPr>
      <w:r w:rsidRPr="00784BBE">
        <w:rPr>
          <w:strike/>
          <w:color w:val="000000"/>
          <w:sz w:val="18"/>
          <w:szCs w:val="18"/>
        </w:rPr>
        <w:t>Run gel of restriction digest</w:t>
      </w:r>
    </w:p>
    <w:p w14:paraId="76C018E9" w14:textId="77777777" w:rsidR="00F75D3E" w:rsidRDefault="00F75D3E" w:rsidP="00F75D3E">
      <w:pPr>
        <w:shd w:val="clear" w:color="auto" w:fill="FFFFFF"/>
        <w:spacing w:after="120"/>
        <w:rPr>
          <w:b/>
          <w:u w:val="single"/>
        </w:rPr>
      </w:pPr>
      <w:r w:rsidRPr="006F580A">
        <w:rPr>
          <w:b/>
          <w:u w:val="single"/>
        </w:rPr>
        <w:t>Results and Data:</w:t>
      </w:r>
    </w:p>
    <w:p w14:paraId="7E109B6B" w14:textId="77777777" w:rsidR="00AE7F89" w:rsidRPr="00892E82" w:rsidRDefault="00AE7F89" w:rsidP="00AE7F89">
      <w:pPr>
        <w:pStyle w:val="Heading3"/>
      </w:pPr>
      <w:bookmarkStart w:id="44" w:name="_Toc133057312"/>
      <w:proofErr w:type="spellStart"/>
      <w:r>
        <w:t>qRT</w:t>
      </w:r>
      <w:proofErr w:type="spellEnd"/>
      <w:r>
        <w:t>-PCR of KMLFT104, KRLVS16, and LVS cDNA Samples</w:t>
      </w:r>
      <w:bookmarkEnd w:id="44"/>
      <w:r>
        <w:t xml:space="preserve"> </w:t>
      </w:r>
    </w:p>
    <w:p w14:paraId="5E2765A2" w14:textId="77777777" w:rsidR="00AE7F89" w:rsidRDefault="00AE7F89">
      <w:pPr>
        <w:pStyle w:val="ListParagraph"/>
        <w:numPr>
          <w:ilvl w:val="0"/>
          <w:numId w:val="50"/>
        </w:numPr>
        <w:spacing w:after="120"/>
      </w:pPr>
      <w:r>
        <w:t>Each experiment will need at least one test primer and one control primer for each sample</w:t>
      </w:r>
    </w:p>
    <w:p w14:paraId="2872EB2B" w14:textId="77777777" w:rsidR="00AE7F89" w:rsidRDefault="00AE7F89">
      <w:pPr>
        <w:pStyle w:val="ListParagraph"/>
        <w:numPr>
          <w:ilvl w:val="1"/>
          <w:numId w:val="50"/>
        </w:numPr>
        <w:spacing w:after="120"/>
      </w:pPr>
      <w:r>
        <w:t xml:space="preserve">KROL337/338 and KROL347/348 as test primers to amplify the </w:t>
      </w:r>
      <w:r w:rsidRPr="00A36E33">
        <w:rPr>
          <w:i/>
          <w:iCs/>
        </w:rPr>
        <w:t>rpsU1</w:t>
      </w:r>
      <w:r>
        <w:t xml:space="preserve"> 5’UTR and </w:t>
      </w:r>
      <w:r w:rsidRPr="00A36E33">
        <w:rPr>
          <w:i/>
          <w:iCs/>
        </w:rPr>
        <w:t>rpsU3</w:t>
      </w:r>
      <w:r>
        <w:t xml:space="preserve"> 5’UTR respectively. KROL63/64 the control, amplifying </w:t>
      </w:r>
      <w:r w:rsidRPr="00A36E33">
        <w:rPr>
          <w:i/>
          <w:iCs/>
        </w:rPr>
        <w:t>tul4</w:t>
      </w:r>
      <w:r>
        <w:t xml:space="preserve">. </w:t>
      </w:r>
    </w:p>
    <w:p w14:paraId="5BB49900" w14:textId="77777777" w:rsidR="00AE7F89" w:rsidRDefault="00AE7F89">
      <w:pPr>
        <w:pStyle w:val="ListParagraph"/>
        <w:numPr>
          <w:ilvl w:val="0"/>
          <w:numId w:val="50"/>
        </w:numPr>
        <w:spacing w:after="120"/>
      </w:pPr>
      <w:r>
        <w:t>Each cDNA sample will be used in a reaction with each primer set meaning #Samples*#Primer Sets (12*2=24 reactions)</w:t>
      </w:r>
    </w:p>
    <w:p w14:paraId="3A5E80AC" w14:textId="77777777" w:rsidR="00AE7F89" w:rsidRDefault="00AE7F89">
      <w:pPr>
        <w:pStyle w:val="ListParagraph"/>
        <w:numPr>
          <w:ilvl w:val="0"/>
          <w:numId w:val="50"/>
        </w:numPr>
        <w:spacing w:after="120"/>
      </w:pPr>
      <w:r>
        <w:t>Set up a master mixes, labelling the tubes as A, B, C, etc.:</w:t>
      </w:r>
    </w:p>
    <w:tbl>
      <w:tblPr>
        <w:tblStyle w:val="TableGrid"/>
        <w:tblW w:w="8082" w:type="dxa"/>
        <w:jc w:val="center"/>
        <w:tblLook w:val="04A0" w:firstRow="1" w:lastRow="0" w:firstColumn="1" w:lastColumn="0" w:noHBand="0" w:noVBand="1"/>
      </w:tblPr>
      <w:tblGrid>
        <w:gridCol w:w="2772"/>
        <w:gridCol w:w="2160"/>
        <w:gridCol w:w="3150"/>
      </w:tblGrid>
      <w:tr w:rsidR="00AE7F89" w14:paraId="5DED870B" w14:textId="77777777" w:rsidTr="007E6773">
        <w:trPr>
          <w:jc w:val="center"/>
        </w:trPr>
        <w:tc>
          <w:tcPr>
            <w:tcW w:w="2772" w:type="dxa"/>
          </w:tcPr>
          <w:p w14:paraId="567B20FF" w14:textId="77777777" w:rsidR="00AE7F89" w:rsidRPr="005C790B" w:rsidRDefault="00AE7F89" w:rsidP="007E6773">
            <w:pPr>
              <w:ind w:left="360"/>
            </w:pPr>
            <w:r w:rsidRPr="005C790B">
              <w:t xml:space="preserve">Component </w:t>
            </w:r>
          </w:p>
        </w:tc>
        <w:tc>
          <w:tcPr>
            <w:tcW w:w="2160" w:type="dxa"/>
          </w:tcPr>
          <w:p w14:paraId="4CADC0A9" w14:textId="77777777" w:rsidR="00AE7F89" w:rsidRPr="005C790B" w:rsidRDefault="00AE7F89" w:rsidP="007E6773">
            <w:r w:rsidRPr="005C790B">
              <w:t xml:space="preserve">Volume per Reaction </w:t>
            </w:r>
          </w:p>
        </w:tc>
        <w:tc>
          <w:tcPr>
            <w:tcW w:w="3150" w:type="dxa"/>
          </w:tcPr>
          <w:p w14:paraId="40C4EE0F" w14:textId="77777777" w:rsidR="00AE7F89" w:rsidRPr="005C790B" w:rsidRDefault="00AE7F89" w:rsidP="007E6773">
            <w:r w:rsidRPr="005C790B">
              <w:t>Master Mix (#Samplesx3.5+3.5)</w:t>
            </w:r>
          </w:p>
        </w:tc>
      </w:tr>
      <w:tr w:rsidR="00AE7F89" w14:paraId="09136579" w14:textId="77777777" w:rsidTr="007E6773">
        <w:trPr>
          <w:jc w:val="center"/>
        </w:trPr>
        <w:tc>
          <w:tcPr>
            <w:tcW w:w="2772" w:type="dxa"/>
          </w:tcPr>
          <w:p w14:paraId="7C62A9C7" w14:textId="77777777" w:rsidR="00AE7F89" w:rsidRPr="005C790B" w:rsidRDefault="00AE7F89" w:rsidP="007E6773">
            <w:proofErr w:type="spellStart"/>
            <w:r w:rsidRPr="005C790B">
              <w:t>PowerUp</w:t>
            </w:r>
            <w:proofErr w:type="spellEnd"/>
            <w:r w:rsidRPr="005C790B">
              <w:t xml:space="preserve"> SYBR Green MM</w:t>
            </w:r>
          </w:p>
        </w:tc>
        <w:tc>
          <w:tcPr>
            <w:tcW w:w="2160" w:type="dxa"/>
          </w:tcPr>
          <w:p w14:paraId="70183000" w14:textId="77777777" w:rsidR="00AE7F89" w:rsidRPr="005C790B" w:rsidRDefault="00AE7F89" w:rsidP="007E6773">
            <w:r w:rsidRPr="005C790B">
              <w:t xml:space="preserve">10 </w:t>
            </w:r>
            <w:proofErr w:type="spellStart"/>
            <w:r w:rsidRPr="005C790B">
              <w:t>uL</w:t>
            </w:r>
            <w:proofErr w:type="spellEnd"/>
          </w:p>
        </w:tc>
        <w:tc>
          <w:tcPr>
            <w:tcW w:w="3150" w:type="dxa"/>
          </w:tcPr>
          <w:p w14:paraId="6AF661D0" w14:textId="3D94E724" w:rsidR="00AE7F89" w:rsidRPr="005C790B" w:rsidRDefault="00891A5D" w:rsidP="007E6773">
            <w:r>
              <w:t>245</w:t>
            </w:r>
            <w:r w:rsidR="00AE7F89" w:rsidRPr="005C790B">
              <w:t xml:space="preserve">.0 </w:t>
            </w:r>
            <w:proofErr w:type="spellStart"/>
            <w:r w:rsidR="00AE7F89" w:rsidRPr="005C790B">
              <w:t>uL</w:t>
            </w:r>
            <w:proofErr w:type="spellEnd"/>
            <w:r w:rsidR="00AE7F89" w:rsidRPr="005C790B">
              <w:t xml:space="preserve"> </w:t>
            </w:r>
          </w:p>
        </w:tc>
      </w:tr>
      <w:tr w:rsidR="00AE7F89" w14:paraId="127AFEAF" w14:textId="77777777" w:rsidTr="007E6773">
        <w:trPr>
          <w:jc w:val="center"/>
        </w:trPr>
        <w:tc>
          <w:tcPr>
            <w:tcW w:w="2772" w:type="dxa"/>
          </w:tcPr>
          <w:p w14:paraId="48287EA4" w14:textId="77777777" w:rsidR="00AE7F89" w:rsidRPr="005C790B" w:rsidRDefault="00AE7F89" w:rsidP="007E6773">
            <w:r w:rsidRPr="005C790B">
              <w:t>5uM primer set</w:t>
            </w:r>
          </w:p>
        </w:tc>
        <w:tc>
          <w:tcPr>
            <w:tcW w:w="2160" w:type="dxa"/>
          </w:tcPr>
          <w:p w14:paraId="548F2F72" w14:textId="77777777" w:rsidR="00AE7F89" w:rsidRPr="005C790B" w:rsidRDefault="00AE7F89" w:rsidP="007E6773">
            <w:r w:rsidRPr="005C790B">
              <w:t xml:space="preserve">1 </w:t>
            </w:r>
            <w:proofErr w:type="spellStart"/>
            <w:r w:rsidRPr="005C790B">
              <w:t>uL</w:t>
            </w:r>
            <w:proofErr w:type="spellEnd"/>
          </w:p>
        </w:tc>
        <w:tc>
          <w:tcPr>
            <w:tcW w:w="3150" w:type="dxa"/>
          </w:tcPr>
          <w:p w14:paraId="141C0866" w14:textId="2B948B9A" w:rsidR="00AE7F89" w:rsidRPr="005C790B" w:rsidRDefault="00891A5D" w:rsidP="007E6773">
            <w:r>
              <w:t>24</w:t>
            </w:r>
            <w:r w:rsidR="00AE7F89">
              <w:t>.</w:t>
            </w:r>
            <w:r>
              <w:t>5</w:t>
            </w:r>
            <w:r w:rsidR="00AE7F89" w:rsidRPr="005C790B">
              <w:t xml:space="preserve"> </w:t>
            </w:r>
            <w:proofErr w:type="spellStart"/>
            <w:r w:rsidR="00AE7F89" w:rsidRPr="005C790B">
              <w:t>uL</w:t>
            </w:r>
            <w:proofErr w:type="spellEnd"/>
          </w:p>
        </w:tc>
      </w:tr>
      <w:tr w:rsidR="00AE7F89" w14:paraId="46E13582" w14:textId="77777777" w:rsidTr="007E6773">
        <w:trPr>
          <w:jc w:val="center"/>
        </w:trPr>
        <w:tc>
          <w:tcPr>
            <w:tcW w:w="2772" w:type="dxa"/>
          </w:tcPr>
          <w:p w14:paraId="138939F2" w14:textId="77777777" w:rsidR="00AE7F89" w:rsidRPr="005C790B" w:rsidRDefault="00AE7F89" w:rsidP="007E6773">
            <w:r w:rsidRPr="005C790B">
              <w:t>1.5 ng/</w:t>
            </w:r>
            <w:proofErr w:type="spellStart"/>
            <w:r w:rsidRPr="005C790B">
              <w:t>uL</w:t>
            </w:r>
            <w:proofErr w:type="spellEnd"/>
            <w:r w:rsidRPr="005C790B">
              <w:t xml:space="preserve"> Stock cDNA</w:t>
            </w:r>
          </w:p>
        </w:tc>
        <w:tc>
          <w:tcPr>
            <w:tcW w:w="2160" w:type="dxa"/>
          </w:tcPr>
          <w:p w14:paraId="1280BF80" w14:textId="77777777" w:rsidR="00AE7F89" w:rsidRPr="005C790B" w:rsidRDefault="00AE7F89" w:rsidP="007E6773">
            <w:r w:rsidRPr="005C790B">
              <w:t xml:space="preserve">1 </w:t>
            </w:r>
            <w:proofErr w:type="spellStart"/>
            <w:r w:rsidRPr="005C790B">
              <w:t>uL</w:t>
            </w:r>
            <w:proofErr w:type="spellEnd"/>
          </w:p>
        </w:tc>
        <w:tc>
          <w:tcPr>
            <w:tcW w:w="3150" w:type="dxa"/>
          </w:tcPr>
          <w:p w14:paraId="703F4905" w14:textId="77777777" w:rsidR="00AE7F89" w:rsidRPr="005C790B" w:rsidRDefault="00AE7F89" w:rsidP="007E6773"/>
        </w:tc>
      </w:tr>
      <w:tr w:rsidR="00AE7F89" w14:paraId="60148565" w14:textId="77777777" w:rsidTr="007E6773">
        <w:trPr>
          <w:jc w:val="center"/>
        </w:trPr>
        <w:tc>
          <w:tcPr>
            <w:tcW w:w="2772" w:type="dxa"/>
          </w:tcPr>
          <w:p w14:paraId="48CE9D42" w14:textId="77777777" w:rsidR="00AE7F89" w:rsidRPr="005C790B" w:rsidRDefault="00AE7F89" w:rsidP="007E6773">
            <w:r w:rsidRPr="005C790B">
              <w:t>ddiH</w:t>
            </w:r>
            <w:r w:rsidRPr="005C790B">
              <w:rPr>
                <w:vertAlign w:val="subscript"/>
              </w:rPr>
              <w:t>2</w:t>
            </w:r>
            <w:r w:rsidRPr="005C790B">
              <w:t>O</w:t>
            </w:r>
          </w:p>
        </w:tc>
        <w:tc>
          <w:tcPr>
            <w:tcW w:w="2160" w:type="dxa"/>
          </w:tcPr>
          <w:p w14:paraId="3973CF6F" w14:textId="77777777" w:rsidR="00AE7F89" w:rsidRPr="005C790B" w:rsidRDefault="00AE7F89" w:rsidP="007E6773">
            <w:r w:rsidRPr="005C790B">
              <w:t xml:space="preserve">8 </w:t>
            </w:r>
            <w:proofErr w:type="spellStart"/>
            <w:r w:rsidRPr="005C790B">
              <w:t>uL</w:t>
            </w:r>
            <w:proofErr w:type="spellEnd"/>
          </w:p>
        </w:tc>
        <w:tc>
          <w:tcPr>
            <w:tcW w:w="3150" w:type="dxa"/>
          </w:tcPr>
          <w:p w14:paraId="2AE9A2BA" w14:textId="11CD846B" w:rsidR="00AE7F89" w:rsidRPr="005C790B" w:rsidRDefault="00891A5D" w:rsidP="007E6773">
            <w:r>
              <w:t>196</w:t>
            </w:r>
            <w:r w:rsidR="00AE7F89">
              <w:t>.0</w:t>
            </w:r>
            <w:r w:rsidR="00AE7F89" w:rsidRPr="005C790B">
              <w:t xml:space="preserve"> </w:t>
            </w:r>
            <w:proofErr w:type="spellStart"/>
            <w:r w:rsidR="00AE7F89" w:rsidRPr="005C790B">
              <w:t>uL</w:t>
            </w:r>
            <w:proofErr w:type="spellEnd"/>
          </w:p>
        </w:tc>
      </w:tr>
      <w:tr w:rsidR="00AE7F89" w14:paraId="7A92947D" w14:textId="77777777" w:rsidTr="007E6773">
        <w:trPr>
          <w:jc w:val="center"/>
        </w:trPr>
        <w:tc>
          <w:tcPr>
            <w:tcW w:w="2772" w:type="dxa"/>
          </w:tcPr>
          <w:p w14:paraId="0E4E6D01" w14:textId="77777777" w:rsidR="00AE7F89" w:rsidRPr="005C790B" w:rsidRDefault="00AE7F89" w:rsidP="007E6773">
            <w:pPr>
              <w:jc w:val="right"/>
            </w:pPr>
            <w:r w:rsidRPr="005C790B">
              <w:t xml:space="preserve">Total: </w:t>
            </w:r>
          </w:p>
        </w:tc>
        <w:tc>
          <w:tcPr>
            <w:tcW w:w="2160" w:type="dxa"/>
          </w:tcPr>
          <w:p w14:paraId="71B875C2" w14:textId="77777777" w:rsidR="00AE7F89" w:rsidRPr="005C790B" w:rsidRDefault="00AE7F89" w:rsidP="007E6773">
            <w:r w:rsidRPr="005C790B">
              <w:t xml:space="preserve">20 </w:t>
            </w:r>
            <w:proofErr w:type="spellStart"/>
            <w:r w:rsidRPr="005C790B">
              <w:t>uL</w:t>
            </w:r>
            <w:proofErr w:type="spellEnd"/>
          </w:p>
        </w:tc>
        <w:tc>
          <w:tcPr>
            <w:tcW w:w="3150" w:type="dxa"/>
          </w:tcPr>
          <w:p w14:paraId="4C8A8EBC" w14:textId="2E01018B" w:rsidR="00AE7F89" w:rsidRPr="005C790B" w:rsidRDefault="00891A5D" w:rsidP="007E6773">
            <w:r>
              <w:t>465.5</w:t>
            </w:r>
            <w:r w:rsidR="00AE7F89" w:rsidRPr="005C790B">
              <w:t xml:space="preserve"> </w:t>
            </w:r>
            <w:proofErr w:type="spellStart"/>
            <w:r w:rsidR="00AE7F89" w:rsidRPr="005C790B">
              <w:t>uL</w:t>
            </w:r>
            <w:proofErr w:type="spellEnd"/>
          </w:p>
        </w:tc>
      </w:tr>
    </w:tbl>
    <w:p w14:paraId="64578993" w14:textId="77777777" w:rsidR="00AE7F89" w:rsidRDefault="00AE7F89">
      <w:pPr>
        <w:pStyle w:val="ListParagraph"/>
        <w:numPr>
          <w:ilvl w:val="0"/>
          <w:numId w:val="50"/>
        </w:numPr>
        <w:spacing w:after="120"/>
      </w:pPr>
      <w:r>
        <w:t>Obtain strip tubes per primer set with appropriate number of tubes, according to the number of cDNA samples. Label strip tubes with letter of primer master mix, and the sample number.</w:t>
      </w:r>
    </w:p>
    <w:p w14:paraId="0D45CA83" w14:textId="77777777" w:rsidR="00AE7F89" w:rsidRDefault="00AE7F89">
      <w:pPr>
        <w:pStyle w:val="ListParagraph"/>
        <w:numPr>
          <w:ilvl w:val="0"/>
          <w:numId w:val="50"/>
        </w:numPr>
        <w:spacing w:after="120"/>
      </w:pPr>
      <w:r>
        <w:t xml:space="preserve">Add 3.5µL of cDNA into appropriately labelled tubes. </w:t>
      </w:r>
    </w:p>
    <w:p w14:paraId="4976AB9A" w14:textId="77777777" w:rsidR="00AE7F89" w:rsidRDefault="00AE7F89">
      <w:pPr>
        <w:pStyle w:val="ListParagraph"/>
        <w:numPr>
          <w:ilvl w:val="0"/>
          <w:numId w:val="50"/>
        </w:numPr>
        <w:spacing w:after="120"/>
      </w:pPr>
      <w:r>
        <w:t xml:space="preserve">As these will be in technical triplicate, each tube will be an individual master mix, totaling 70 </w:t>
      </w:r>
      <w:proofErr w:type="spellStart"/>
      <w:r>
        <w:t>uL</w:t>
      </w:r>
      <w:proofErr w:type="spellEnd"/>
      <w:r>
        <w:t xml:space="preserve">. </w:t>
      </w:r>
      <w:proofErr w:type="gramStart"/>
      <w:r>
        <w:t>Thusly</w:t>
      </w:r>
      <w:proofErr w:type="gramEnd"/>
      <w:r>
        <w:t xml:space="preserve">, add corresponding primer master mix to tubes containing DNA at a volume of 66.5 </w:t>
      </w:r>
      <w:proofErr w:type="spellStart"/>
      <w:r>
        <w:t>uL</w:t>
      </w:r>
      <w:proofErr w:type="spellEnd"/>
      <w:r>
        <w:t>.</w:t>
      </w:r>
    </w:p>
    <w:p w14:paraId="68A20CA2" w14:textId="77777777" w:rsidR="00AE7F89" w:rsidRDefault="00AE7F89">
      <w:pPr>
        <w:pStyle w:val="ListParagraph"/>
        <w:numPr>
          <w:ilvl w:val="0"/>
          <w:numId w:val="50"/>
        </w:numPr>
        <w:spacing w:after="120"/>
      </w:pPr>
      <w:r>
        <w:t xml:space="preserve">Pipette 20 µL of each primer set strip tubes, in triplicate, using multichannel pipet. </w:t>
      </w:r>
    </w:p>
    <w:p w14:paraId="2BCB8CF4" w14:textId="2D5F3436" w:rsidR="00AE7F89" w:rsidRDefault="00AE7F89">
      <w:pPr>
        <w:pStyle w:val="ListParagraph"/>
        <w:numPr>
          <w:ilvl w:val="0"/>
          <w:numId w:val="50"/>
        </w:numPr>
        <w:spacing w:after="120"/>
      </w:pPr>
      <w:r>
        <w:t xml:space="preserve">Spin plate down and run in </w:t>
      </w:r>
      <w:proofErr w:type="spellStart"/>
      <w:r>
        <w:t>LightCycler</w:t>
      </w:r>
      <w:proofErr w:type="spellEnd"/>
      <w:r>
        <w:t xml:space="preserve"> </w:t>
      </w:r>
    </w:p>
    <w:p w14:paraId="3AEB27E9" w14:textId="77777777" w:rsidR="00AE7F89" w:rsidRDefault="00AE7F89" w:rsidP="00AE7F89">
      <w:pPr>
        <w:spacing w:after="120"/>
      </w:pPr>
      <w:r>
        <w:t>Labelling was as follows:</w:t>
      </w:r>
    </w:p>
    <w:tbl>
      <w:tblPr>
        <w:tblStyle w:val="TableGrid"/>
        <w:tblW w:w="0" w:type="auto"/>
        <w:tblLook w:val="04A0" w:firstRow="1" w:lastRow="0" w:firstColumn="1" w:lastColumn="0" w:noHBand="0" w:noVBand="1"/>
      </w:tblPr>
      <w:tblGrid>
        <w:gridCol w:w="1915"/>
        <w:gridCol w:w="2963"/>
      </w:tblGrid>
      <w:tr w:rsidR="00AE7F89" w14:paraId="6596E146" w14:textId="77777777" w:rsidTr="007E6773">
        <w:tc>
          <w:tcPr>
            <w:tcW w:w="1915" w:type="dxa"/>
            <w:vAlign w:val="center"/>
          </w:tcPr>
          <w:p w14:paraId="6A66E31E" w14:textId="77777777" w:rsidR="00AE7F89" w:rsidRDefault="00AE7F89" w:rsidP="007E6773">
            <w:pPr>
              <w:spacing w:after="120"/>
              <w:contextualSpacing/>
              <w:jc w:val="center"/>
            </w:pPr>
            <w:r>
              <w:t>Master Mix Label</w:t>
            </w:r>
          </w:p>
        </w:tc>
        <w:tc>
          <w:tcPr>
            <w:tcW w:w="2963" w:type="dxa"/>
            <w:vAlign w:val="center"/>
          </w:tcPr>
          <w:p w14:paraId="0823EF10" w14:textId="77777777" w:rsidR="00AE7F89" w:rsidRDefault="00AE7F89" w:rsidP="007E6773">
            <w:pPr>
              <w:spacing w:after="120"/>
              <w:contextualSpacing/>
              <w:jc w:val="center"/>
            </w:pPr>
            <w:r>
              <w:t>Primer Set</w:t>
            </w:r>
          </w:p>
        </w:tc>
      </w:tr>
      <w:tr w:rsidR="00AE7F89" w14:paraId="0EE59B3E" w14:textId="77777777" w:rsidTr="007E6773">
        <w:tc>
          <w:tcPr>
            <w:tcW w:w="1915" w:type="dxa"/>
            <w:vAlign w:val="center"/>
          </w:tcPr>
          <w:p w14:paraId="684D1790" w14:textId="77777777" w:rsidR="00AE7F89" w:rsidRDefault="00AE7F89" w:rsidP="007E6773">
            <w:pPr>
              <w:spacing w:after="120"/>
              <w:contextualSpacing/>
              <w:jc w:val="center"/>
            </w:pPr>
            <w:r>
              <w:t>A</w:t>
            </w:r>
          </w:p>
        </w:tc>
        <w:tc>
          <w:tcPr>
            <w:tcW w:w="2963" w:type="dxa"/>
            <w:vAlign w:val="center"/>
          </w:tcPr>
          <w:p w14:paraId="708DE70C" w14:textId="77777777" w:rsidR="00AE7F89" w:rsidRPr="00D25F7A" w:rsidRDefault="00AE7F89" w:rsidP="007E6773">
            <w:pPr>
              <w:spacing w:after="120"/>
              <w:contextualSpacing/>
              <w:jc w:val="center"/>
            </w:pPr>
            <w:r w:rsidRPr="00D25F7A">
              <w:t>KROL337/338</w:t>
            </w:r>
            <w:r>
              <w:t xml:space="preserve"> </w:t>
            </w:r>
            <w:r>
              <w:rPr>
                <w:i/>
                <w:iCs/>
              </w:rPr>
              <w:t xml:space="preserve">rpsU1 </w:t>
            </w:r>
            <w:r>
              <w:t>5’UTR</w:t>
            </w:r>
          </w:p>
        </w:tc>
      </w:tr>
      <w:tr w:rsidR="00AE7F89" w14:paraId="335A4EA9" w14:textId="77777777" w:rsidTr="007E6773">
        <w:tc>
          <w:tcPr>
            <w:tcW w:w="1915" w:type="dxa"/>
            <w:vAlign w:val="center"/>
          </w:tcPr>
          <w:p w14:paraId="198151F2" w14:textId="77777777" w:rsidR="00AE7F89" w:rsidRDefault="00AE7F89" w:rsidP="007E6773">
            <w:pPr>
              <w:spacing w:after="120"/>
              <w:contextualSpacing/>
              <w:jc w:val="center"/>
            </w:pPr>
            <w:r>
              <w:t>B</w:t>
            </w:r>
          </w:p>
        </w:tc>
        <w:tc>
          <w:tcPr>
            <w:tcW w:w="2963" w:type="dxa"/>
            <w:vAlign w:val="center"/>
          </w:tcPr>
          <w:p w14:paraId="11318224" w14:textId="77777777" w:rsidR="00AE7F89" w:rsidRDefault="00AE7F89" w:rsidP="007E6773">
            <w:pPr>
              <w:spacing w:after="120"/>
              <w:contextualSpacing/>
              <w:jc w:val="center"/>
            </w:pPr>
            <w:r w:rsidRPr="00D25F7A">
              <w:t>KROL3</w:t>
            </w:r>
            <w:r>
              <w:t>4</w:t>
            </w:r>
            <w:r w:rsidRPr="00D25F7A">
              <w:t>7/3</w:t>
            </w:r>
            <w:r>
              <w:t>4</w:t>
            </w:r>
            <w:r w:rsidRPr="00D25F7A">
              <w:t>8</w:t>
            </w:r>
            <w:r>
              <w:t xml:space="preserve"> </w:t>
            </w:r>
            <w:r>
              <w:rPr>
                <w:i/>
                <w:iCs/>
              </w:rPr>
              <w:t xml:space="preserve">rpsU3 </w:t>
            </w:r>
            <w:r>
              <w:t>5’UTR</w:t>
            </w:r>
          </w:p>
        </w:tc>
      </w:tr>
      <w:tr w:rsidR="00AE7F89" w14:paraId="6EF97DD4" w14:textId="77777777" w:rsidTr="007E6773">
        <w:tc>
          <w:tcPr>
            <w:tcW w:w="1915" w:type="dxa"/>
            <w:vAlign w:val="center"/>
          </w:tcPr>
          <w:p w14:paraId="2A8869FC" w14:textId="77777777" w:rsidR="00AE7F89" w:rsidRDefault="00AE7F89" w:rsidP="007E6773">
            <w:pPr>
              <w:spacing w:after="120"/>
              <w:contextualSpacing/>
              <w:jc w:val="center"/>
            </w:pPr>
            <w:r>
              <w:t>C</w:t>
            </w:r>
          </w:p>
        </w:tc>
        <w:tc>
          <w:tcPr>
            <w:tcW w:w="2963" w:type="dxa"/>
            <w:vAlign w:val="center"/>
          </w:tcPr>
          <w:p w14:paraId="4E56B20D" w14:textId="77777777" w:rsidR="00AE7F89" w:rsidRDefault="00AE7F89" w:rsidP="007E6773">
            <w:pPr>
              <w:spacing w:after="120"/>
              <w:contextualSpacing/>
              <w:jc w:val="center"/>
            </w:pPr>
            <w:r>
              <w:t xml:space="preserve">KROL63/64 </w:t>
            </w:r>
            <w:r w:rsidRPr="00C96E15">
              <w:rPr>
                <w:i/>
                <w:iCs/>
              </w:rPr>
              <w:t>tul4</w:t>
            </w:r>
          </w:p>
        </w:tc>
      </w:tr>
      <w:tr w:rsidR="00AE7F89" w14:paraId="1E4A5007" w14:textId="77777777" w:rsidTr="007E6773">
        <w:tc>
          <w:tcPr>
            <w:tcW w:w="1915" w:type="dxa"/>
            <w:vAlign w:val="center"/>
          </w:tcPr>
          <w:p w14:paraId="745D1770" w14:textId="77777777" w:rsidR="00AE7F89" w:rsidRDefault="00AE7F89" w:rsidP="007E6773">
            <w:pPr>
              <w:spacing w:after="120"/>
              <w:contextualSpacing/>
              <w:jc w:val="center"/>
            </w:pPr>
            <w:r>
              <w:t>D</w:t>
            </w:r>
          </w:p>
        </w:tc>
        <w:tc>
          <w:tcPr>
            <w:tcW w:w="2963" w:type="dxa"/>
            <w:vAlign w:val="center"/>
          </w:tcPr>
          <w:p w14:paraId="32591368" w14:textId="77777777" w:rsidR="00AE7F89" w:rsidRPr="00830D5B" w:rsidRDefault="00AE7F89" w:rsidP="007E6773">
            <w:pPr>
              <w:spacing w:after="120"/>
              <w:contextualSpacing/>
              <w:jc w:val="center"/>
              <w:rPr>
                <w:i/>
                <w:iCs/>
              </w:rPr>
            </w:pPr>
            <w:r>
              <w:t xml:space="preserve">KROL211/212 </w:t>
            </w:r>
            <w:proofErr w:type="spellStart"/>
            <w:r>
              <w:rPr>
                <w:i/>
                <w:iCs/>
              </w:rPr>
              <w:t>rpoA</w:t>
            </w:r>
            <w:proofErr w:type="spellEnd"/>
          </w:p>
        </w:tc>
      </w:tr>
    </w:tbl>
    <w:p w14:paraId="23ECEED1" w14:textId="77777777" w:rsidR="00AE7F89" w:rsidRPr="00354083" w:rsidRDefault="00AE7F89" w:rsidP="00AE7F89">
      <w:pPr>
        <w:spacing w:after="120"/>
        <w:rPr>
          <w:sz w:val="4"/>
          <w:szCs w:val="4"/>
        </w:rPr>
      </w:pPr>
    </w:p>
    <w:tbl>
      <w:tblPr>
        <w:tblStyle w:val="TableGrid"/>
        <w:tblW w:w="0" w:type="auto"/>
        <w:tblLook w:val="04A0" w:firstRow="1" w:lastRow="0" w:firstColumn="1" w:lastColumn="0" w:noHBand="0" w:noVBand="1"/>
      </w:tblPr>
      <w:tblGrid>
        <w:gridCol w:w="738"/>
        <w:gridCol w:w="810"/>
        <w:gridCol w:w="810"/>
        <w:gridCol w:w="1080"/>
        <w:gridCol w:w="1080"/>
        <w:gridCol w:w="1080"/>
        <w:gridCol w:w="750"/>
        <w:gridCol w:w="750"/>
        <w:gridCol w:w="750"/>
        <w:gridCol w:w="864"/>
        <w:gridCol w:w="864"/>
        <w:gridCol w:w="864"/>
      </w:tblGrid>
      <w:tr w:rsidR="00AE7F89" w14:paraId="67A14169" w14:textId="679ECD9D" w:rsidTr="00AE7F89">
        <w:tc>
          <w:tcPr>
            <w:tcW w:w="738" w:type="dxa"/>
            <w:vAlign w:val="center"/>
          </w:tcPr>
          <w:p w14:paraId="53928C56" w14:textId="77777777" w:rsidR="00AE7F89" w:rsidRDefault="00AE7F89" w:rsidP="007E6773">
            <w:pPr>
              <w:spacing w:after="120"/>
              <w:contextualSpacing/>
              <w:jc w:val="center"/>
            </w:pPr>
            <w:r>
              <w:t>1</w:t>
            </w:r>
          </w:p>
        </w:tc>
        <w:tc>
          <w:tcPr>
            <w:tcW w:w="810" w:type="dxa"/>
            <w:vAlign w:val="center"/>
          </w:tcPr>
          <w:p w14:paraId="381E92DD" w14:textId="77777777" w:rsidR="00AE7F89" w:rsidRDefault="00AE7F89" w:rsidP="007E6773">
            <w:pPr>
              <w:spacing w:after="120"/>
              <w:contextualSpacing/>
              <w:jc w:val="center"/>
            </w:pPr>
            <w:r>
              <w:t>2</w:t>
            </w:r>
          </w:p>
        </w:tc>
        <w:tc>
          <w:tcPr>
            <w:tcW w:w="810" w:type="dxa"/>
            <w:vAlign w:val="center"/>
          </w:tcPr>
          <w:p w14:paraId="07F4F70A" w14:textId="77777777" w:rsidR="00AE7F89" w:rsidRDefault="00AE7F89" w:rsidP="007E6773">
            <w:pPr>
              <w:spacing w:after="120"/>
              <w:contextualSpacing/>
              <w:jc w:val="center"/>
            </w:pPr>
            <w:r>
              <w:t>3</w:t>
            </w:r>
          </w:p>
        </w:tc>
        <w:tc>
          <w:tcPr>
            <w:tcW w:w="1080" w:type="dxa"/>
            <w:vAlign w:val="center"/>
          </w:tcPr>
          <w:p w14:paraId="5BB5EA70" w14:textId="77777777" w:rsidR="00AE7F89" w:rsidRDefault="00AE7F89" w:rsidP="007E6773">
            <w:pPr>
              <w:spacing w:after="120"/>
              <w:contextualSpacing/>
              <w:jc w:val="center"/>
            </w:pPr>
            <w:r>
              <w:t>4</w:t>
            </w:r>
          </w:p>
        </w:tc>
        <w:tc>
          <w:tcPr>
            <w:tcW w:w="1080" w:type="dxa"/>
            <w:vAlign w:val="center"/>
          </w:tcPr>
          <w:p w14:paraId="6CEFA02E" w14:textId="77777777" w:rsidR="00AE7F89" w:rsidRDefault="00AE7F89" w:rsidP="007E6773">
            <w:pPr>
              <w:spacing w:after="120"/>
              <w:contextualSpacing/>
              <w:jc w:val="center"/>
            </w:pPr>
            <w:r>
              <w:t>5</w:t>
            </w:r>
          </w:p>
        </w:tc>
        <w:tc>
          <w:tcPr>
            <w:tcW w:w="1080" w:type="dxa"/>
            <w:vAlign w:val="center"/>
          </w:tcPr>
          <w:p w14:paraId="3FE0E837" w14:textId="77777777" w:rsidR="00AE7F89" w:rsidRDefault="00AE7F89" w:rsidP="007E6773">
            <w:pPr>
              <w:spacing w:after="120"/>
              <w:contextualSpacing/>
              <w:jc w:val="center"/>
            </w:pPr>
            <w:r>
              <w:t>6</w:t>
            </w:r>
          </w:p>
        </w:tc>
        <w:tc>
          <w:tcPr>
            <w:tcW w:w="750" w:type="dxa"/>
          </w:tcPr>
          <w:p w14:paraId="32396836" w14:textId="77777777" w:rsidR="00AE7F89" w:rsidRDefault="00AE7F89" w:rsidP="007E6773">
            <w:pPr>
              <w:spacing w:after="120"/>
              <w:contextualSpacing/>
              <w:jc w:val="center"/>
            </w:pPr>
            <w:r>
              <w:t>7</w:t>
            </w:r>
          </w:p>
        </w:tc>
        <w:tc>
          <w:tcPr>
            <w:tcW w:w="750" w:type="dxa"/>
          </w:tcPr>
          <w:p w14:paraId="5F5FBE7A" w14:textId="77777777" w:rsidR="00AE7F89" w:rsidRDefault="00AE7F89" w:rsidP="007E6773">
            <w:pPr>
              <w:spacing w:after="120"/>
              <w:contextualSpacing/>
              <w:jc w:val="center"/>
            </w:pPr>
            <w:r>
              <w:t>8</w:t>
            </w:r>
          </w:p>
        </w:tc>
        <w:tc>
          <w:tcPr>
            <w:tcW w:w="750" w:type="dxa"/>
          </w:tcPr>
          <w:p w14:paraId="771B2682" w14:textId="77777777" w:rsidR="00AE7F89" w:rsidRDefault="00AE7F89" w:rsidP="007E6773">
            <w:pPr>
              <w:spacing w:after="120"/>
              <w:contextualSpacing/>
              <w:jc w:val="center"/>
            </w:pPr>
            <w:r>
              <w:t>9</w:t>
            </w:r>
          </w:p>
        </w:tc>
        <w:tc>
          <w:tcPr>
            <w:tcW w:w="864" w:type="dxa"/>
          </w:tcPr>
          <w:p w14:paraId="5242FA8B" w14:textId="37686D0F" w:rsidR="00AE7F89" w:rsidRDefault="00AE7F89" w:rsidP="007E6773">
            <w:pPr>
              <w:spacing w:after="120"/>
              <w:contextualSpacing/>
              <w:jc w:val="center"/>
            </w:pPr>
            <w:r>
              <w:t>10</w:t>
            </w:r>
          </w:p>
        </w:tc>
        <w:tc>
          <w:tcPr>
            <w:tcW w:w="864" w:type="dxa"/>
          </w:tcPr>
          <w:p w14:paraId="6E927FA9" w14:textId="1A618B51" w:rsidR="00AE7F89" w:rsidRDefault="00AE7F89" w:rsidP="007E6773">
            <w:pPr>
              <w:spacing w:after="120"/>
              <w:contextualSpacing/>
              <w:jc w:val="center"/>
            </w:pPr>
            <w:r>
              <w:t>11</w:t>
            </w:r>
          </w:p>
        </w:tc>
        <w:tc>
          <w:tcPr>
            <w:tcW w:w="864" w:type="dxa"/>
          </w:tcPr>
          <w:p w14:paraId="05385615" w14:textId="12061267" w:rsidR="00AE7F89" w:rsidRDefault="00AE7F89" w:rsidP="007E6773">
            <w:pPr>
              <w:spacing w:after="120"/>
              <w:contextualSpacing/>
              <w:jc w:val="center"/>
            </w:pPr>
            <w:r>
              <w:t>12</w:t>
            </w:r>
          </w:p>
        </w:tc>
      </w:tr>
      <w:tr w:rsidR="00AE7F89" w14:paraId="4F579F4C" w14:textId="5D4B1574" w:rsidTr="00AE7F89">
        <w:tc>
          <w:tcPr>
            <w:tcW w:w="738" w:type="dxa"/>
            <w:vAlign w:val="center"/>
          </w:tcPr>
          <w:p w14:paraId="30574079" w14:textId="255E1F82" w:rsidR="00AE7F89" w:rsidRDefault="00AE7F89" w:rsidP="00AE7F89">
            <w:pPr>
              <w:spacing w:after="120"/>
              <w:contextualSpacing/>
              <w:jc w:val="center"/>
            </w:pPr>
            <w:r>
              <w:rPr>
                <w:rFonts w:ascii="Calibri Light" w:hAnsi="Calibri Light" w:cs="Calibri Light"/>
              </w:rPr>
              <w:t>Δ</w:t>
            </w:r>
            <w:r w:rsidRPr="00AE7F89">
              <w:t>1</w:t>
            </w:r>
            <w:r>
              <w:t>-1</w:t>
            </w:r>
          </w:p>
        </w:tc>
        <w:tc>
          <w:tcPr>
            <w:tcW w:w="810" w:type="dxa"/>
          </w:tcPr>
          <w:p w14:paraId="1E5127F1" w14:textId="56FB43E4" w:rsidR="00AE7F89" w:rsidRDefault="00AE7F89" w:rsidP="00AE7F89">
            <w:pPr>
              <w:spacing w:after="120"/>
              <w:contextualSpacing/>
              <w:jc w:val="center"/>
            </w:pPr>
            <w:r>
              <w:rPr>
                <w:rFonts w:ascii="Calibri Light" w:hAnsi="Calibri Light" w:cs="Calibri Light"/>
              </w:rPr>
              <w:t>Δ</w:t>
            </w:r>
            <w:r w:rsidRPr="00AE7F89">
              <w:t>1</w:t>
            </w:r>
            <w:r>
              <w:t>-2</w:t>
            </w:r>
          </w:p>
        </w:tc>
        <w:tc>
          <w:tcPr>
            <w:tcW w:w="810" w:type="dxa"/>
          </w:tcPr>
          <w:p w14:paraId="2A76150E" w14:textId="3F26FA12" w:rsidR="00AE7F89" w:rsidRDefault="00AE7F89" w:rsidP="00AE7F89">
            <w:pPr>
              <w:spacing w:after="120"/>
              <w:contextualSpacing/>
              <w:jc w:val="center"/>
            </w:pPr>
            <w:r>
              <w:rPr>
                <w:rFonts w:ascii="Calibri Light" w:hAnsi="Calibri Light" w:cs="Calibri Light"/>
              </w:rPr>
              <w:t>Δ</w:t>
            </w:r>
            <w:r w:rsidRPr="00AE7F89">
              <w:t>1</w:t>
            </w:r>
            <w:r>
              <w:t>-3</w:t>
            </w:r>
          </w:p>
        </w:tc>
        <w:tc>
          <w:tcPr>
            <w:tcW w:w="1080" w:type="dxa"/>
            <w:vAlign w:val="center"/>
          </w:tcPr>
          <w:p w14:paraId="0F127F06" w14:textId="22D730F1" w:rsidR="00AE7F89" w:rsidRDefault="00AE7F89" w:rsidP="00AE7F89">
            <w:pPr>
              <w:spacing w:after="120"/>
              <w:contextualSpacing/>
              <w:jc w:val="center"/>
            </w:pPr>
            <w:r>
              <w:rPr>
                <w:rFonts w:ascii="Calibri Light" w:hAnsi="Calibri Light" w:cs="Calibri Light"/>
              </w:rPr>
              <w:t>WT.99-1</w:t>
            </w:r>
          </w:p>
        </w:tc>
        <w:tc>
          <w:tcPr>
            <w:tcW w:w="1080" w:type="dxa"/>
          </w:tcPr>
          <w:p w14:paraId="539FC0DA" w14:textId="5C28D50D" w:rsidR="00AE7F89" w:rsidRPr="00C96E15" w:rsidRDefault="00AE7F89" w:rsidP="00AE7F89">
            <w:pPr>
              <w:spacing w:after="120"/>
              <w:contextualSpacing/>
              <w:jc w:val="center"/>
            </w:pPr>
            <w:r w:rsidRPr="00D36717">
              <w:rPr>
                <w:rFonts w:ascii="Calibri Light" w:hAnsi="Calibri Light" w:cs="Calibri Light"/>
              </w:rPr>
              <w:t>WT.99-</w:t>
            </w:r>
            <w:r>
              <w:rPr>
                <w:rFonts w:ascii="Calibri Light" w:hAnsi="Calibri Light" w:cs="Calibri Light"/>
              </w:rPr>
              <w:t>2</w:t>
            </w:r>
          </w:p>
        </w:tc>
        <w:tc>
          <w:tcPr>
            <w:tcW w:w="1080" w:type="dxa"/>
          </w:tcPr>
          <w:p w14:paraId="32B64376" w14:textId="12452F02" w:rsidR="00AE7F89" w:rsidRPr="00C96E15" w:rsidRDefault="00AE7F89" w:rsidP="00AE7F89">
            <w:pPr>
              <w:spacing w:after="120"/>
              <w:contextualSpacing/>
              <w:jc w:val="center"/>
            </w:pPr>
            <w:r w:rsidRPr="00D36717">
              <w:rPr>
                <w:rFonts w:ascii="Calibri Light" w:hAnsi="Calibri Light" w:cs="Calibri Light"/>
              </w:rPr>
              <w:t>WT.99-</w:t>
            </w:r>
            <w:r>
              <w:rPr>
                <w:rFonts w:ascii="Calibri Light" w:hAnsi="Calibri Light" w:cs="Calibri Light"/>
              </w:rPr>
              <w:t>3</w:t>
            </w:r>
          </w:p>
        </w:tc>
        <w:tc>
          <w:tcPr>
            <w:tcW w:w="750" w:type="dxa"/>
            <w:vAlign w:val="center"/>
          </w:tcPr>
          <w:p w14:paraId="1546DEA9" w14:textId="334F458D" w:rsidR="00AE7F89" w:rsidRDefault="00AE7F89" w:rsidP="00AE7F89">
            <w:pPr>
              <w:spacing w:after="120"/>
              <w:contextualSpacing/>
              <w:jc w:val="center"/>
            </w:pPr>
            <w:r>
              <w:rPr>
                <w:rFonts w:ascii="Calibri Light" w:hAnsi="Calibri Light" w:cs="Calibri Light"/>
              </w:rPr>
              <w:t>Δ</w:t>
            </w:r>
            <w:r>
              <w:t>3-1</w:t>
            </w:r>
          </w:p>
        </w:tc>
        <w:tc>
          <w:tcPr>
            <w:tcW w:w="750" w:type="dxa"/>
          </w:tcPr>
          <w:p w14:paraId="5AD8B63C" w14:textId="186AF002" w:rsidR="00AE7F89" w:rsidRDefault="00AE7F89" w:rsidP="00AE7F89">
            <w:pPr>
              <w:spacing w:after="120"/>
              <w:contextualSpacing/>
              <w:jc w:val="center"/>
            </w:pPr>
            <w:r w:rsidRPr="00E277D5">
              <w:rPr>
                <w:rFonts w:ascii="Calibri Light" w:hAnsi="Calibri Light" w:cs="Calibri Light"/>
              </w:rPr>
              <w:t>Δ</w:t>
            </w:r>
            <w:r w:rsidRPr="00E277D5">
              <w:t>3-</w:t>
            </w:r>
            <w:r>
              <w:t>2</w:t>
            </w:r>
          </w:p>
        </w:tc>
        <w:tc>
          <w:tcPr>
            <w:tcW w:w="750" w:type="dxa"/>
          </w:tcPr>
          <w:p w14:paraId="46D40885" w14:textId="0D21DEFD" w:rsidR="00AE7F89" w:rsidRDefault="00AE7F89" w:rsidP="00AE7F89">
            <w:pPr>
              <w:spacing w:after="120"/>
              <w:contextualSpacing/>
              <w:jc w:val="center"/>
            </w:pPr>
            <w:r w:rsidRPr="00E277D5">
              <w:rPr>
                <w:rFonts w:ascii="Calibri Light" w:hAnsi="Calibri Light" w:cs="Calibri Light"/>
              </w:rPr>
              <w:t>Δ</w:t>
            </w:r>
            <w:r w:rsidRPr="00E277D5">
              <w:t>3-</w:t>
            </w:r>
            <w:r>
              <w:t>3</w:t>
            </w:r>
          </w:p>
        </w:tc>
        <w:tc>
          <w:tcPr>
            <w:tcW w:w="864" w:type="dxa"/>
          </w:tcPr>
          <w:p w14:paraId="2482FB54" w14:textId="4309E0A2" w:rsidR="00AE7F89" w:rsidRPr="00E277D5" w:rsidRDefault="00AE7F89" w:rsidP="00AE7F89">
            <w:pPr>
              <w:spacing w:after="120"/>
              <w:contextualSpacing/>
              <w:jc w:val="center"/>
              <w:rPr>
                <w:rFonts w:ascii="Calibri Light" w:hAnsi="Calibri Light" w:cs="Calibri Light"/>
              </w:rPr>
            </w:pPr>
            <w:r>
              <w:rPr>
                <w:rFonts w:ascii="Calibri Light" w:hAnsi="Calibri Light" w:cs="Calibri Light"/>
              </w:rPr>
              <w:t>WT2-1</w:t>
            </w:r>
          </w:p>
        </w:tc>
        <w:tc>
          <w:tcPr>
            <w:tcW w:w="864" w:type="dxa"/>
          </w:tcPr>
          <w:p w14:paraId="4FF0867A" w14:textId="54E7460A" w:rsidR="00AE7F89" w:rsidRPr="00E277D5" w:rsidRDefault="00AE7F89" w:rsidP="00AE7F89">
            <w:pPr>
              <w:spacing w:after="120"/>
              <w:contextualSpacing/>
              <w:jc w:val="center"/>
              <w:rPr>
                <w:rFonts w:ascii="Calibri Light" w:hAnsi="Calibri Light" w:cs="Calibri Light"/>
              </w:rPr>
            </w:pPr>
            <w:r>
              <w:rPr>
                <w:rFonts w:ascii="Calibri Light" w:hAnsi="Calibri Light" w:cs="Calibri Light"/>
              </w:rPr>
              <w:t>WT2-2</w:t>
            </w:r>
          </w:p>
        </w:tc>
        <w:tc>
          <w:tcPr>
            <w:tcW w:w="864" w:type="dxa"/>
          </w:tcPr>
          <w:p w14:paraId="5963E2AA" w14:textId="659A5033" w:rsidR="00AE7F89" w:rsidRPr="00E277D5" w:rsidRDefault="00AE7F89" w:rsidP="00AE7F89">
            <w:pPr>
              <w:spacing w:after="120"/>
              <w:contextualSpacing/>
              <w:jc w:val="center"/>
              <w:rPr>
                <w:rFonts w:ascii="Calibri Light" w:hAnsi="Calibri Light" w:cs="Calibri Light"/>
              </w:rPr>
            </w:pPr>
            <w:r>
              <w:rPr>
                <w:rFonts w:ascii="Calibri Light" w:hAnsi="Calibri Light" w:cs="Calibri Light"/>
              </w:rPr>
              <w:t>WT2-3</w:t>
            </w:r>
          </w:p>
        </w:tc>
      </w:tr>
    </w:tbl>
    <w:p w14:paraId="6F86FD4D" w14:textId="77777777" w:rsidR="00AE7F89" w:rsidRDefault="00AE7F89" w:rsidP="00AE7F89">
      <w:pPr>
        <w:spacing w:before="120" w:after="120"/>
      </w:pPr>
      <w:r>
        <w:t xml:space="preserve">Loaded 96-well plate according to the following table: </w:t>
      </w:r>
    </w:p>
    <w:tbl>
      <w:tblPr>
        <w:tblStyle w:val="TableGrid"/>
        <w:tblW w:w="0" w:type="auto"/>
        <w:tblLayout w:type="fixed"/>
        <w:tblLook w:val="04A0" w:firstRow="1" w:lastRow="0" w:firstColumn="1" w:lastColumn="0" w:noHBand="0" w:noVBand="1"/>
      </w:tblPr>
      <w:tblGrid>
        <w:gridCol w:w="485"/>
        <w:gridCol w:w="554"/>
        <w:gridCol w:w="555"/>
        <w:gridCol w:w="555"/>
        <w:gridCol w:w="555"/>
        <w:gridCol w:w="554"/>
        <w:gridCol w:w="555"/>
        <w:gridCol w:w="555"/>
        <w:gridCol w:w="555"/>
        <w:gridCol w:w="554"/>
        <w:gridCol w:w="555"/>
        <w:gridCol w:w="555"/>
        <w:gridCol w:w="555"/>
      </w:tblGrid>
      <w:tr w:rsidR="00AE7F89" w14:paraId="111FB0EA" w14:textId="77777777" w:rsidTr="007E6773">
        <w:tc>
          <w:tcPr>
            <w:tcW w:w="485" w:type="dxa"/>
            <w:vAlign w:val="center"/>
          </w:tcPr>
          <w:p w14:paraId="28B052E2" w14:textId="77777777" w:rsidR="00AE7F89" w:rsidRDefault="00AE7F89" w:rsidP="007E6773">
            <w:pPr>
              <w:spacing w:after="120"/>
              <w:contextualSpacing/>
              <w:jc w:val="center"/>
            </w:pPr>
          </w:p>
        </w:tc>
        <w:tc>
          <w:tcPr>
            <w:tcW w:w="554" w:type="dxa"/>
            <w:vAlign w:val="center"/>
          </w:tcPr>
          <w:p w14:paraId="0F686EC3" w14:textId="77777777" w:rsidR="00AE7F89" w:rsidRDefault="00AE7F89" w:rsidP="007E6773">
            <w:pPr>
              <w:spacing w:after="120"/>
              <w:contextualSpacing/>
              <w:jc w:val="center"/>
            </w:pPr>
            <w:r>
              <w:t>1</w:t>
            </w:r>
          </w:p>
        </w:tc>
        <w:tc>
          <w:tcPr>
            <w:tcW w:w="555" w:type="dxa"/>
            <w:vAlign w:val="center"/>
          </w:tcPr>
          <w:p w14:paraId="346DED55" w14:textId="77777777" w:rsidR="00AE7F89" w:rsidRDefault="00AE7F89" w:rsidP="007E6773">
            <w:pPr>
              <w:spacing w:after="120"/>
              <w:contextualSpacing/>
              <w:jc w:val="center"/>
            </w:pPr>
            <w:r>
              <w:t>2</w:t>
            </w:r>
          </w:p>
        </w:tc>
        <w:tc>
          <w:tcPr>
            <w:tcW w:w="555" w:type="dxa"/>
            <w:vAlign w:val="center"/>
          </w:tcPr>
          <w:p w14:paraId="78369C15" w14:textId="77777777" w:rsidR="00AE7F89" w:rsidRDefault="00AE7F89" w:rsidP="007E6773">
            <w:pPr>
              <w:spacing w:after="120"/>
              <w:contextualSpacing/>
              <w:jc w:val="center"/>
            </w:pPr>
            <w:r>
              <w:t>3</w:t>
            </w:r>
          </w:p>
        </w:tc>
        <w:tc>
          <w:tcPr>
            <w:tcW w:w="555" w:type="dxa"/>
            <w:vAlign w:val="center"/>
          </w:tcPr>
          <w:p w14:paraId="620ED966" w14:textId="77777777" w:rsidR="00AE7F89" w:rsidRDefault="00AE7F89" w:rsidP="007E6773">
            <w:pPr>
              <w:spacing w:after="120"/>
              <w:contextualSpacing/>
              <w:jc w:val="center"/>
            </w:pPr>
            <w:r>
              <w:t>4</w:t>
            </w:r>
          </w:p>
        </w:tc>
        <w:tc>
          <w:tcPr>
            <w:tcW w:w="554" w:type="dxa"/>
            <w:vAlign w:val="center"/>
          </w:tcPr>
          <w:p w14:paraId="6EB6FCFC" w14:textId="77777777" w:rsidR="00AE7F89" w:rsidRDefault="00AE7F89" w:rsidP="007E6773">
            <w:pPr>
              <w:spacing w:after="120"/>
              <w:contextualSpacing/>
              <w:jc w:val="center"/>
            </w:pPr>
            <w:r>
              <w:t>5</w:t>
            </w:r>
          </w:p>
        </w:tc>
        <w:tc>
          <w:tcPr>
            <w:tcW w:w="555" w:type="dxa"/>
            <w:vAlign w:val="center"/>
          </w:tcPr>
          <w:p w14:paraId="7D145511" w14:textId="77777777" w:rsidR="00AE7F89" w:rsidRDefault="00AE7F89" w:rsidP="007E6773">
            <w:pPr>
              <w:spacing w:after="120"/>
              <w:contextualSpacing/>
              <w:jc w:val="center"/>
            </w:pPr>
            <w:r>
              <w:t>6</w:t>
            </w:r>
          </w:p>
        </w:tc>
        <w:tc>
          <w:tcPr>
            <w:tcW w:w="555" w:type="dxa"/>
            <w:vAlign w:val="center"/>
          </w:tcPr>
          <w:p w14:paraId="10106165" w14:textId="77777777" w:rsidR="00AE7F89" w:rsidRDefault="00AE7F89" w:rsidP="007E6773">
            <w:pPr>
              <w:spacing w:after="120"/>
              <w:contextualSpacing/>
              <w:jc w:val="center"/>
            </w:pPr>
            <w:r>
              <w:t>7</w:t>
            </w:r>
          </w:p>
        </w:tc>
        <w:tc>
          <w:tcPr>
            <w:tcW w:w="555" w:type="dxa"/>
            <w:vAlign w:val="center"/>
          </w:tcPr>
          <w:p w14:paraId="5F7508AD" w14:textId="77777777" w:rsidR="00AE7F89" w:rsidRDefault="00AE7F89" w:rsidP="007E6773">
            <w:pPr>
              <w:spacing w:after="120"/>
              <w:contextualSpacing/>
              <w:jc w:val="center"/>
            </w:pPr>
            <w:r>
              <w:t>8</w:t>
            </w:r>
          </w:p>
        </w:tc>
        <w:tc>
          <w:tcPr>
            <w:tcW w:w="554" w:type="dxa"/>
            <w:vAlign w:val="center"/>
          </w:tcPr>
          <w:p w14:paraId="27DABC66" w14:textId="77777777" w:rsidR="00AE7F89" w:rsidRDefault="00AE7F89" w:rsidP="007E6773">
            <w:pPr>
              <w:spacing w:after="120"/>
              <w:contextualSpacing/>
              <w:jc w:val="center"/>
            </w:pPr>
            <w:r>
              <w:t>9</w:t>
            </w:r>
          </w:p>
        </w:tc>
        <w:tc>
          <w:tcPr>
            <w:tcW w:w="555" w:type="dxa"/>
          </w:tcPr>
          <w:p w14:paraId="0D7A6FF2" w14:textId="77777777" w:rsidR="00AE7F89" w:rsidRDefault="00AE7F89" w:rsidP="007E6773">
            <w:pPr>
              <w:spacing w:after="120"/>
              <w:contextualSpacing/>
              <w:jc w:val="center"/>
            </w:pPr>
            <w:r>
              <w:t>10</w:t>
            </w:r>
          </w:p>
        </w:tc>
        <w:tc>
          <w:tcPr>
            <w:tcW w:w="555" w:type="dxa"/>
          </w:tcPr>
          <w:p w14:paraId="2D25570E" w14:textId="77777777" w:rsidR="00AE7F89" w:rsidRDefault="00AE7F89" w:rsidP="007E6773">
            <w:pPr>
              <w:spacing w:after="120"/>
              <w:contextualSpacing/>
              <w:jc w:val="center"/>
            </w:pPr>
            <w:r>
              <w:t>11</w:t>
            </w:r>
          </w:p>
        </w:tc>
        <w:tc>
          <w:tcPr>
            <w:tcW w:w="555" w:type="dxa"/>
          </w:tcPr>
          <w:p w14:paraId="0C897A26" w14:textId="77777777" w:rsidR="00AE7F89" w:rsidRDefault="00AE7F89" w:rsidP="007E6773">
            <w:pPr>
              <w:spacing w:after="120"/>
              <w:contextualSpacing/>
              <w:jc w:val="center"/>
            </w:pPr>
            <w:r>
              <w:t>12</w:t>
            </w:r>
          </w:p>
        </w:tc>
      </w:tr>
      <w:tr w:rsidR="00AE7F89" w14:paraId="575AA139" w14:textId="77777777" w:rsidTr="007E6773">
        <w:tc>
          <w:tcPr>
            <w:tcW w:w="485" w:type="dxa"/>
            <w:vAlign w:val="center"/>
          </w:tcPr>
          <w:p w14:paraId="07D2C1D3" w14:textId="77777777" w:rsidR="00AE7F89" w:rsidRDefault="00AE7F89" w:rsidP="00AE7F89">
            <w:pPr>
              <w:spacing w:after="120"/>
              <w:contextualSpacing/>
              <w:jc w:val="center"/>
            </w:pPr>
            <w:r>
              <w:t>A</w:t>
            </w:r>
          </w:p>
        </w:tc>
        <w:tc>
          <w:tcPr>
            <w:tcW w:w="1664" w:type="dxa"/>
            <w:gridSpan w:val="3"/>
            <w:vAlign w:val="center"/>
          </w:tcPr>
          <w:p w14:paraId="3B6273B3" w14:textId="77777777" w:rsidR="00AE7F89" w:rsidRDefault="00AE7F89" w:rsidP="00AE7F89">
            <w:pPr>
              <w:spacing w:after="120"/>
              <w:contextualSpacing/>
              <w:jc w:val="center"/>
            </w:pPr>
            <w:r>
              <w:t>A1</w:t>
            </w:r>
          </w:p>
        </w:tc>
        <w:tc>
          <w:tcPr>
            <w:tcW w:w="1664" w:type="dxa"/>
            <w:gridSpan w:val="3"/>
            <w:vAlign w:val="center"/>
          </w:tcPr>
          <w:p w14:paraId="4AFD6EC5" w14:textId="4A36014A" w:rsidR="00AE7F89" w:rsidRDefault="00AE7F89" w:rsidP="00AE7F89">
            <w:pPr>
              <w:spacing w:after="120"/>
              <w:contextualSpacing/>
              <w:jc w:val="center"/>
            </w:pPr>
            <w:r>
              <w:t>B7</w:t>
            </w:r>
          </w:p>
        </w:tc>
        <w:tc>
          <w:tcPr>
            <w:tcW w:w="1664" w:type="dxa"/>
            <w:gridSpan w:val="3"/>
            <w:vAlign w:val="center"/>
          </w:tcPr>
          <w:p w14:paraId="778F661D" w14:textId="7DD3E573" w:rsidR="00AE7F89" w:rsidRDefault="00AE7F89" w:rsidP="00AE7F89">
            <w:pPr>
              <w:spacing w:after="120"/>
              <w:contextualSpacing/>
              <w:jc w:val="center"/>
            </w:pPr>
            <w:r>
              <w:t>C5</w:t>
            </w:r>
          </w:p>
        </w:tc>
        <w:tc>
          <w:tcPr>
            <w:tcW w:w="1665" w:type="dxa"/>
            <w:gridSpan w:val="3"/>
            <w:vAlign w:val="center"/>
          </w:tcPr>
          <w:p w14:paraId="534D4B9D" w14:textId="04AFB96B" w:rsidR="00AE7F89" w:rsidRDefault="00AE7F89" w:rsidP="00AE7F89">
            <w:pPr>
              <w:spacing w:after="120"/>
              <w:contextualSpacing/>
              <w:jc w:val="center"/>
            </w:pPr>
            <w:r>
              <w:t xml:space="preserve">D7 </w:t>
            </w:r>
          </w:p>
        </w:tc>
      </w:tr>
      <w:tr w:rsidR="00AE7F89" w14:paraId="0C6827E7" w14:textId="77777777" w:rsidTr="007E6773">
        <w:tc>
          <w:tcPr>
            <w:tcW w:w="485" w:type="dxa"/>
            <w:vAlign w:val="center"/>
          </w:tcPr>
          <w:p w14:paraId="4AE7E3B8" w14:textId="77777777" w:rsidR="00AE7F89" w:rsidRDefault="00AE7F89" w:rsidP="00AE7F89">
            <w:pPr>
              <w:spacing w:after="120"/>
              <w:contextualSpacing/>
              <w:jc w:val="center"/>
            </w:pPr>
            <w:r>
              <w:t>B</w:t>
            </w:r>
          </w:p>
        </w:tc>
        <w:tc>
          <w:tcPr>
            <w:tcW w:w="1664" w:type="dxa"/>
            <w:gridSpan w:val="3"/>
            <w:vAlign w:val="center"/>
          </w:tcPr>
          <w:p w14:paraId="3D17E5C8" w14:textId="77777777" w:rsidR="00AE7F89" w:rsidRDefault="00AE7F89" w:rsidP="00AE7F89">
            <w:pPr>
              <w:spacing w:after="120"/>
              <w:contextualSpacing/>
              <w:jc w:val="center"/>
            </w:pPr>
            <w:r>
              <w:t>A2</w:t>
            </w:r>
          </w:p>
        </w:tc>
        <w:tc>
          <w:tcPr>
            <w:tcW w:w="1664" w:type="dxa"/>
            <w:gridSpan w:val="3"/>
            <w:vAlign w:val="center"/>
          </w:tcPr>
          <w:p w14:paraId="58D6FEA0" w14:textId="638FF903" w:rsidR="00AE7F89" w:rsidRDefault="00AE7F89" w:rsidP="00AE7F89">
            <w:pPr>
              <w:spacing w:after="120"/>
              <w:contextualSpacing/>
              <w:jc w:val="center"/>
            </w:pPr>
            <w:r>
              <w:t>B8</w:t>
            </w:r>
          </w:p>
        </w:tc>
        <w:tc>
          <w:tcPr>
            <w:tcW w:w="1664" w:type="dxa"/>
            <w:gridSpan w:val="3"/>
            <w:vAlign w:val="center"/>
          </w:tcPr>
          <w:p w14:paraId="4AF31937" w14:textId="05A24A7D" w:rsidR="00AE7F89" w:rsidRDefault="00AE7F89" w:rsidP="00AE7F89">
            <w:pPr>
              <w:spacing w:after="120"/>
              <w:contextualSpacing/>
              <w:jc w:val="center"/>
            </w:pPr>
            <w:r>
              <w:t>C6</w:t>
            </w:r>
          </w:p>
        </w:tc>
        <w:tc>
          <w:tcPr>
            <w:tcW w:w="1665" w:type="dxa"/>
            <w:gridSpan w:val="3"/>
            <w:vAlign w:val="center"/>
          </w:tcPr>
          <w:p w14:paraId="6B1B2BB1" w14:textId="2AA36220" w:rsidR="00AE7F89" w:rsidRDefault="00AE7F89" w:rsidP="00AE7F89">
            <w:pPr>
              <w:spacing w:after="120"/>
              <w:contextualSpacing/>
              <w:jc w:val="center"/>
            </w:pPr>
            <w:r>
              <w:t>D8</w:t>
            </w:r>
          </w:p>
        </w:tc>
      </w:tr>
      <w:tr w:rsidR="00AE7F89" w14:paraId="737AC9B1" w14:textId="77777777" w:rsidTr="007E6773">
        <w:tc>
          <w:tcPr>
            <w:tcW w:w="485" w:type="dxa"/>
            <w:vAlign w:val="center"/>
          </w:tcPr>
          <w:p w14:paraId="12CF937A" w14:textId="77777777" w:rsidR="00AE7F89" w:rsidRDefault="00AE7F89" w:rsidP="00AE7F89">
            <w:pPr>
              <w:spacing w:after="120"/>
              <w:contextualSpacing/>
              <w:jc w:val="center"/>
            </w:pPr>
            <w:r>
              <w:t>C</w:t>
            </w:r>
          </w:p>
        </w:tc>
        <w:tc>
          <w:tcPr>
            <w:tcW w:w="1664" w:type="dxa"/>
            <w:gridSpan w:val="3"/>
            <w:vAlign w:val="center"/>
          </w:tcPr>
          <w:p w14:paraId="40595888" w14:textId="77777777" w:rsidR="00AE7F89" w:rsidRDefault="00AE7F89" w:rsidP="00AE7F89">
            <w:pPr>
              <w:spacing w:after="120"/>
              <w:contextualSpacing/>
              <w:jc w:val="center"/>
            </w:pPr>
            <w:r>
              <w:t>A3</w:t>
            </w:r>
          </w:p>
        </w:tc>
        <w:tc>
          <w:tcPr>
            <w:tcW w:w="1664" w:type="dxa"/>
            <w:gridSpan w:val="3"/>
            <w:vAlign w:val="center"/>
          </w:tcPr>
          <w:p w14:paraId="3EA62F80" w14:textId="2BB8993F" w:rsidR="00AE7F89" w:rsidRDefault="00AE7F89" w:rsidP="00AE7F89">
            <w:pPr>
              <w:spacing w:after="120"/>
              <w:contextualSpacing/>
              <w:jc w:val="center"/>
            </w:pPr>
            <w:r>
              <w:t>B9</w:t>
            </w:r>
          </w:p>
        </w:tc>
        <w:tc>
          <w:tcPr>
            <w:tcW w:w="1664" w:type="dxa"/>
            <w:gridSpan w:val="3"/>
            <w:vAlign w:val="center"/>
          </w:tcPr>
          <w:p w14:paraId="08791007" w14:textId="152C6CEC" w:rsidR="00AE7F89" w:rsidRDefault="00AE7F89" w:rsidP="00AE7F89">
            <w:pPr>
              <w:spacing w:after="120"/>
              <w:contextualSpacing/>
              <w:jc w:val="center"/>
            </w:pPr>
            <w:r>
              <w:t>C7</w:t>
            </w:r>
          </w:p>
        </w:tc>
        <w:tc>
          <w:tcPr>
            <w:tcW w:w="1665" w:type="dxa"/>
            <w:gridSpan w:val="3"/>
            <w:vAlign w:val="center"/>
          </w:tcPr>
          <w:p w14:paraId="27689DCF" w14:textId="42A837F1" w:rsidR="00AE7F89" w:rsidRDefault="00AE7F89" w:rsidP="00AE7F89">
            <w:pPr>
              <w:spacing w:after="120"/>
              <w:contextualSpacing/>
              <w:jc w:val="center"/>
            </w:pPr>
            <w:r>
              <w:t>D9</w:t>
            </w:r>
          </w:p>
        </w:tc>
      </w:tr>
      <w:tr w:rsidR="00AE7F89" w14:paraId="235AAA0A" w14:textId="77777777" w:rsidTr="007E6773">
        <w:tc>
          <w:tcPr>
            <w:tcW w:w="485" w:type="dxa"/>
            <w:vAlign w:val="center"/>
          </w:tcPr>
          <w:p w14:paraId="48986DAE" w14:textId="77777777" w:rsidR="00AE7F89" w:rsidRDefault="00AE7F89" w:rsidP="00AE7F89">
            <w:pPr>
              <w:spacing w:after="120"/>
              <w:contextualSpacing/>
              <w:jc w:val="center"/>
            </w:pPr>
            <w:r>
              <w:t>D</w:t>
            </w:r>
          </w:p>
        </w:tc>
        <w:tc>
          <w:tcPr>
            <w:tcW w:w="1664" w:type="dxa"/>
            <w:gridSpan w:val="3"/>
            <w:vAlign w:val="center"/>
          </w:tcPr>
          <w:p w14:paraId="1AB49916" w14:textId="3778D731" w:rsidR="00AE7F89" w:rsidRDefault="00AE7F89" w:rsidP="00AE7F89">
            <w:pPr>
              <w:spacing w:after="120"/>
              <w:contextualSpacing/>
              <w:jc w:val="center"/>
            </w:pPr>
            <w:r>
              <w:t>A4</w:t>
            </w:r>
          </w:p>
        </w:tc>
        <w:tc>
          <w:tcPr>
            <w:tcW w:w="1664" w:type="dxa"/>
            <w:gridSpan w:val="3"/>
            <w:vAlign w:val="center"/>
          </w:tcPr>
          <w:p w14:paraId="1D61918C" w14:textId="3658EA67" w:rsidR="00AE7F89" w:rsidRDefault="00AE7F89" w:rsidP="00AE7F89">
            <w:pPr>
              <w:spacing w:after="120"/>
              <w:contextualSpacing/>
              <w:jc w:val="center"/>
            </w:pPr>
            <w:r>
              <w:t>B10</w:t>
            </w:r>
          </w:p>
        </w:tc>
        <w:tc>
          <w:tcPr>
            <w:tcW w:w="1664" w:type="dxa"/>
            <w:gridSpan w:val="3"/>
            <w:vAlign w:val="center"/>
          </w:tcPr>
          <w:p w14:paraId="4319764F" w14:textId="1DEA3F93" w:rsidR="00AE7F89" w:rsidRDefault="00AE7F89" w:rsidP="00AE7F89">
            <w:pPr>
              <w:spacing w:after="120"/>
              <w:contextualSpacing/>
              <w:jc w:val="center"/>
            </w:pPr>
            <w:r>
              <w:t>C8</w:t>
            </w:r>
          </w:p>
        </w:tc>
        <w:tc>
          <w:tcPr>
            <w:tcW w:w="1665" w:type="dxa"/>
            <w:gridSpan w:val="3"/>
            <w:vAlign w:val="center"/>
          </w:tcPr>
          <w:p w14:paraId="42DC955B" w14:textId="2DCD2A92" w:rsidR="00AE7F89" w:rsidRDefault="00AE7F89" w:rsidP="00AE7F89">
            <w:pPr>
              <w:spacing w:after="120"/>
              <w:contextualSpacing/>
              <w:jc w:val="center"/>
            </w:pPr>
            <w:r>
              <w:t>D10</w:t>
            </w:r>
          </w:p>
        </w:tc>
      </w:tr>
      <w:tr w:rsidR="00AE7F89" w14:paraId="7396ECBA" w14:textId="77777777" w:rsidTr="007E6773">
        <w:tc>
          <w:tcPr>
            <w:tcW w:w="485" w:type="dxa"/>
            <w:vAlign w:val="center"/>
          </w:tcPr>
          <w:p w14:paraId="6839FD46" w14:textId="77777777" w:rsidR="00AE7F89" w:rsidRDefault="00AE7F89" w:rsidP="00AE7F89">
            <w:pPr>
              <w:spacing w:after="120"/>
              <w:contextualSpacing/>
              <w:jc w:val="center"/>
            </w:pPr>
            <w:r>
              <w:t>E</w:t>
            </w:r>
          </w:p>
        </w:tc>
        <w:tc>
          <w:tcPr>
            <w:tcW w:w="1664" w:type="dxa"/>
            <w:gridSpan w:val="3"/>
            <w:vAlign w:val="center"/>
          </w:tcPr>
          <w:p w14:paraId="13B656C0" w14:textId="1F823410" w:rsidR="00AE7F89" w:rsidRDefault="00AE7F89" w:rsidP="00AE7F89">
            <w:pPr>
              <w:spacing w:after="120"/>
              <w:contextualSpacing/>
              <w:jc w:val="center"/>
            </w:pPr>
            <w:r>
              <w:t>A5</w:t>
            </w:r>
          </w:p>
        </w:tc>
        <w:tc>
          <w:tcPr>
            <w:tcW w:w="1664" w:type="dxa"/>
            <w:gridSpan w:val="3"/>
            <w:vAlign w:val="center"/>
          </w:tcPr>
          <w:p w14:paraId="552AC1F1" w14:textId="228AE027" w:rsidR="00AE7F89" w:rsidRDefault="00AE7F89" w:rsidP="00AE7F89">
            <w:pPr>
              <w:spacing w:after="120"/>
              <w:contextualSpacing/>
              <w:jc w:val="center"/>
            </w:pPr>
            <w:r>
              <w:t>B11</w:t>
            </w:r>
          </w:p>
        </w:tc>
        <w:tc>
          <w:tcPr>
            <w:tcW w:w="1664" w:type="dxa"/>
            <w:gridSpan w:val="3"/>
            <w:vAlign w:val="center"/>
          </w:tcPr>
          <w:p w14:paraId="645F0B3F" w14:textId="603F2598" w:rsidR="00AE7F89" w:rsidRDefault="00AE7F89" w:rsidP="00AE7F89">
            <w:pPr>
              <w:spacing w:after="120"/>
              <w:contextualSpacing/>
              <w:jc w:val="center"/>
            </w:pPr>
            <w:r>
              <w:t>C9</w:t>
            </w:r>
          </w:p>
        </w:tc>
        <w:tc>
          <w:tcPr>
            <w:tcW w:w="1665" w:type="dxa"/>
            <w:gridSpan w:val="3"/>
            <w:vAlign w:val="center"/>
          </w:tcPr>
          <w:p w14:paraId="2D3F61C7" w14:textId="5E97C26A" w:rsidR="00AE7F89" w:rsidRDefault="00AE7F89" w:rsidP="00AE7F89">
            <w:pPr>
              <w:spacing w:after="120"/>
              <w:contextualSpacing/>
              <w:jc w:val="center"/>
            </w:pPr>
            <w:r>
              <w:t>D11</w:t>
            </w:r>
          </w:p>
        </w:tc>
      </w:tr>
      <w:tr w:rsidR="00AE7F89" w14:paraId="1BADA87E" w14:textId="77777777" w:rsidTr="007E6773">
        <w:tc>
          <w:tcPr>
            <w:tcW w:w="485" w:type="dxa"/>
            <w:vAlign w:val="center"/>
          </w:tcPr>
          <w:p w14:paraId="000488D2" w14:textId="77777777" w:rsidR="00AE7F89" w:rsidRDefault="00AE7F89" w:rsidP="00AE7F89">
            <w:pPr>
              <w:spacing w:after="120"/>
              <w:contextualSpacing/>
              <w:jc w:val="center"/>
            </w:pPr>
            <w:r>
              <w:t>F</w:t>
            </w:r>
          </w:p>
        </w:tc>
        <w:tc>
          <w:tcPr>
            <w:tcW w:w="1664" w:type="dxa"/>
            <w:gridSpan w:val="3"/>
            <w:vAlign w:val="center"/>
          </w:tcPr>
          <w:p w14:paraId="49018D78" w14:textId="5716CF7C" w:rsidR="00AE7F89" w:rsidRDefault="00AE7F89" w:rsidP="00AE7F89">
            <w:pPr>
              <w:spacing w:after="120"/>
              <w:contextualSpacing/>
              <w:jc w:val="center"/>
            </w:pPr>
            <w:r>
              <w:t>A6</w:t>
            </w:r>
          </w:p>
        </w:tc>
        <w:tc>
          <w:tcPr>
            <w:tcW w:w="1664" w:type="dxa"/>
            <w:gridSpan w:val="3"/>
            <w:vAlign w:val="center"/>
          </w:tcPr>
          <w:p w14:paraId="5B9D22BD" w14:textId="2AA15A49" w:rsidR="00AE7F89" w:rsidRDefault="00AE7F89" w:rsidP="00AE7F89">
            <w:pPr>
              <w:spacing w:after="120"/>
              <w:contextualSpacing/>
              <w:jc w:val="center"/>
            </w:pPr>
            <w:r>
              <w:t>B12</w:t>
            </w:r>
          </w:p>
        </w:tc>
        <w:tc>
          <w:tcPr>
            <w:tcW w:w="1664" w:type="dxa"/>
            <w:gridSpan w:val="3"/>
            <w:vAlign w:val="center"/>
          </w:tcPr>
          <w:p w14:paraId="364A94D0" w14:textId="5E233F54" w:rsidR="00AE7F89" w:rsidRDefault="00AE7F89" w:rsidP="00AE7F89">
            <w:pPr>
              <w:spacing w:after="120"/>
              <w:contextualSpacing/>
              <w:jc w:val="center"/>
            </w:pPr>
            <w:r>
              <w:t>C10</w:t>
            </w:r>
          </w:p>
        </w:tc>
        <w:tc>
          <w:tcPr>
            <w:tcW w:w="1665" w:type="dxa"/>
            <w:gridSpan w:val="3"/>
            <w:vAlign w:val="center"/>
          </w:tcPr>
          <w:p w14:paraId="663BB578" w14:textId="47F5ED6F" w:rsidR="00AE7F89" w:rsidRDefault="00AE7F89" w:rsidP="00AE7F89">
            <w:pPr>
              <w:spacing w:after="120"/>
              <w:contextualSpacing/>
              <w:jc w:val="center"/>
            </w:pPr>
            <w:r>
              <w:t>D12</w:t>
            </w:r>
          </w:p>
        </w:tc>
      </w:tr>
      <w:tr w:rsidR="00AE7F89" w14:paraId="2360900D" w14:textId="77777777" w:rsidTr="001C619D">
        <w:tc>
          <w:tcPr>
            <w:tcW w:w="485" w:type="dxa"/>
            <w:vAlign w:val="center"/>
          </w:tcPr>
          <w:p w14:paraId="7025B2D3" w14:textId="77777777" w:rsidR="00AE7F89" w:rsidRDefault="00AE7F89" w:rsidP="00AE7F89">
            <w:pPr>
              <w:spacing w:after="120"/>
              <w:contextualSpacing/>
              <w:jc w:val="center"/>
            </w:pPr>
            <w:r>
              <w:t>G</w:t>
            </w:r>
          </w:p>
        </w:tc>
        <w:tc>
          <w:tcPr>
            <w:tcW w:w="1664" w:type="dxa"/>
            <w:gridSpan w:val="3"/>
            <w:vAlign w:val="center"/>
          </w:tcPr>
          <w:p w14:paraId="3B634810" w14:textId="47D7BC0D" w:rsidR="00AE7F89" w:rsidRDefault="00AE7F89" w:rsidP="00AE7F89">
            <w:pPr>
              <w:spacing w:after="120"/>
              <w:contextualSpacing/>
              <w:jc w:val="center"/>
            </w:pPr>
            <w:r>
              <w:t>C1</w:t>
            </w:r>
          </w:p>
        </w:tc>
        <w:tc>
          <w:tcPr>
            <w:tcW w:w="1664" w:type="dxa"/>
            <w:gridSpan w:val="3"/>
            <w:vAlign w:val="center"/>
          </w:tcPr>
          <w:p w14:paraId="69698EFE" w14:textId="5D5A7803" w:rsidR="00AE7F89" w:rsidRDefault="00AE7F89" w:rsidP="00AE7F89">
            <w:pPr>
              <w:spacing w:after="120"/>
              <w:contextualSpacing/>
              <w:jc w:val="center"/>
            </w:pPr>
            <w:r>
              <w:t>C3</w:t>
            </w:r>
          </w:p>
        </w:tc>
        <w:tc>
          <w:tcPr>
            <w:tcW w:w="1664" w:type="dxa"/>
            <w:gridSpan w:val="3"/>
            <w:vAlign w:val="center"/>
          </w:tcPr>
          <w:p w14:paraId="119F9A91" w14:textId="208688FF" w:rsidR="00AE7F89" w:rsidRDefault="00AE7F89" w:rsidP="00AE7F89">
            <w:pPr>
              <w:spacing w:after="120"/>
              <w:contextualSpacing/>
              <w:jc w:val="center"/>
            </w:pPr>
            <w:r>
              <w:t>C11</w:t>
            </w:r>
          </w:p>
        </w:tc>
        <w:tc>
          <w:tcPr>
            <w:tcW w:w="555" w:type="dxa"/>
            <w:vAlign w:val="center"/>
          </w:tcPr>
          <w:p w14:paraId="323597FC" w14:textId="77777777" w:rsidR="00AE7F89" w:rsidRDefault="00AE7F89" w:rsidP="00AE7F89">
            <w:pPr>
              <w:spacing w:after="120"/>
              <w:contextualSpacing/>
              <w:jc w:val="center"/>
            </w:pPr>
          </w:p>
        </w:tc>
        <w:tc>
          <w:tcPr>
            <w:tcW w:w="555" w:type="dxa"/>
            <w:vAlign w:val="center"/>
          </w:tcPr>
          <w:p w14:paraId="4D147876" w14:textId="77777777" w:rsidR="00AE7F89" w:rsidRDefault="00AE7F89" w:rsidP="00AE7F89">
            <w:pPr>
              <w:spacing w:after="120"/>
              <w:contextualSpacing/>
              <w:jc w:val="center"/>
            </w:pPr>
          </w:p>
        </w:tc>
        <w:tc>
          <w:tcPr>
            <w:tcW w:w="555" w:type="dxa"/>
            <w:vAlign w:val="center"/>
          </w:tcPr>
          <w:p w14:paraId="32F95C8E" w14:textId="0FAE7119" w:rsidR="00AE7F89" w:rsidRDefault="00AE7F89" w:rsidP="00AE7F89">
            <w:pPr>
              <w:spacing w:after="120"/>
              <w:contextualSpacing/>
              <w:jc w:val="center"/>
            </w:pPr>
          </w:p>
        </w:tc>
      </w:tr>
      <w:tr w:rsidR="00AE7F89" w14:paraId="2D65A39B" w14:textId="77777777" w:rsidTr="00CF2656">
        <w:tc>
          <w:tcPr>
            <w:tcW w:w="485" w:type="dxa"/>
            <w:vAlign w:val="center"/>
          </w:tcPr>
          <w:p w14:paraId="4A82FBBE" w14:textId="77777777" w:rsidR="00AE7F89" w:rsidRDefault="00AE7F89" w:rsidP="00AE7F89">
            <w:pPr>
              <w:spacing w:after="120"/>
              <w:contextualSpacing/>
              <w:jc w:val="center"/>
            </w:pPr>
            <w:r>
              <w:t>H</w:t>
            </w:r>
          </w:p>
        </w:tc>
        <w:tc>
          <w:tcPr>
            <w:tcW w:w="1664" w:type="dxa"/>
            <w:gridSpan w:val="3"/>
            <w:vAlign w:val="center"/>
          </w:tcPr>
          <w:p w14:paraId="5F2C1199" w14:textId="27A72CE9" w:rsidR="00AE7F89" w:rsidRDefault="00AE7F89" w:rsidP="00AE7F89">
            <w:pPr>
              <w:spacing w:after="120"/>
              <w:contextualSpacing/>
              <w:jc w:val="center"/>
            </w:pPr>
            <w:r>
              <w:t>C2</w:t>
            </w:r>
          </w:p>
        </w:tc>
        <w:tc>
          <w:tcPr>
            <w:tcW w:w="1664" w:type="dxa"/>
            <w:gridSpan w:val="3"/>
            <w:vAlign w:val="center"/>
          </w:tcPr>
          <w:p w14:paraId="7B250EA7" w14:textId="1DAB01D7" w:rsidR="00AE7F89" w:rsidRDefault="00AE7F89" w:rsidP="00AE7F89">
            <w:pPr>
              <w:spacing w:after="120"/>
              <w:contextualSpacing/>
              <w:jc w:val="center"/>
            </w:pPr>
            <w:r>
              <w:t>C4</w:t>
            </w:r>
          </w:p>
        </w:tc>
        <w:tc>
          <w:tcPr>
            <w:tcW w:w="1664" w:type="dxa"/>
            <w:gridSpan w:val="3"/>
            <w:vAlign w:val="center"/>
          </w:tcPr>
          <w:p w14:paraId="57B018E6" w14:textId="11E5BEE3" w:rsidR="00AE7F89" w:rsidRDefault="00AE7F89" w:rsidP="00AE7F89">
            <w:pPr>
              <w:spacing w:after="120"/>
              <w:contextualSpacing/>
              <w:jc w:val="center"/>
            </w:pPr>
            <w:r>
              <w:t>C12</w:t>
            </w:r>
          </w:p>
        </w:tc>
        <w:tc>
          <w:tcPr>
            <w:tcW w:w="555" w:type="dxa"/>
            <w:vAlign w:val="center"/>
          </w:tcPr>
          <w:p w14:paraId="19B80FB1" w14:textId="77777777" w:rsidR="00AE7F89" w:rsidRDefault="00AE7F89" w:rsidP="00AE7F89">
            <w:pPr>
              <w:spacing w:after="120"/>
              <w:contextualSpacing/>
              <w:jc w:val="center"/>
            </w:pPr>
          </w:p>
        </w:tc>
        <w:tc>
          <w:tcPr>
            <w:tcW w:w="555" w:type="dxa"/>
            <w:vAlign w:val="center"/>
          </w:tcPr>
          <w:p w14:paraId="453EAE80" w14:textId="77777777" w:rsidR="00AE7F89" w:rsidRDefault="00AE7F89" w:rsidP="00AE7F89">
            <w:pPr>
              <w:spacing w:after="120"/>
              <w:contextualSpacing/>
              <w:jc w:val="center"/>
            </w:pPr>
          </w:p>
        </w:tc>
        <w:tc>
          <w:tcPr>
            <w:tcW w:w="555" w:type="dxa"/>
            <w:vAlign w:val="center"/>
          </w:tcPr>
          <w:p w14:paraId="10B93CFE" w14:textId="77777777" w:rsidR="00AE7F89" w:rsidRDefault="00AE7F89" w:rsidP="00AE7F89">
            <w:pPr>
              <w:spacing w:after="120"/>
              <w:contextualSpacing/>
              <w:jc w:val="center"/>
            </w:pPr>
          </w:p>
        </w:tc>
      </w:tr>
    </w:tbl>
    <w:p w14:paraId="0BA4A446" w14:textId="578EC7A0" w:rsidR="00132A80" w:rsidRDefault="00132A80" w:rsidP="00132A80">
      <w:bookmarkStart w:id="45" w:name="_Toc107499245"/>
      <w:bookmarkStart w:id="46" w:name="_Toc112917769"/>
      <w:r>
        <w:rPr>
          <w:noProof/>
        </w:rPr>
        <w:lastRenderedPageBreak/>
        <w:drawing>
          <wp:inline distT="0" distB="0" distL="0" distR="0" wp14:anchorId="26320318" wp14:editId="18F73E97">
            <wp:extent cx="3200400" cy="19025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00400" cy="1902580"/>
                    </a:xfrm>
                    <a:prstGeom prst="rect">
                      <a:avLst/>
                    </a:prstGeom>
                    <a:noFill/>
                  </pic:spPr>
                </pic:pic>
              </a:graphicData>
            </a:graphic>
          </wp:inline>
        </w:drawing>
      </w:r>
      <w:r>
        <w:t xml:space="preserve">  </w:t>
      </w:r>
      <w:r>
        <w:rPr>
          <w:noProof/>
        </w:rPr>
        <w:drawing>
          <wp:inline distT="0" distB="0" distL="0" distR="0" wp14:anchorId="02078C9E" wp14:editId="32C8AC82">
            <wp:extent cx="3200400" cy="190749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00400" cy="1907496"/>
                    </a:xfrm>
                    <a:prstGeom prst="rect">
                      <a:avLst/>
                    </a:prstGeom>
                    <a:noFill/>
                  </pic:spPr>
                </pic:pic>
              </a:graphicData>
            </a:graphic>
          </wp:inline>
        </w:drawing>
      </w:r>
    </w:p>
    <w:p w14:paraId="1B8D1B25" w14:textId="2ACAA215" w:rsidR="00132A80" w:rsidRPr="00132A80" w:rsidRDefault="00132A80" w:rsidP="00132A80">
      <w:pPr>
        <w:spacing w:before="120"/>
      </w:pPr>
      <w:r>
        <w:t xml:space="preserve">With the new concentrations for </w:t>
      </w:r>
      <w:r>
        <w:rPr>
          <w:i/>
          <w:iCs/>
        </w:rPr>
        <w:t xml:space="preserve">d1 </w:t>
      </w:r>
      <w:r>
        <w:t xml:space="preserve">the crossing point values are within range, and there is still no significant difference in the values. For the </w:t>
      </w:r>
      <w:r>
        <w:rPr>
          <w:i/>
          <w:iCs/>
        </w:rPr>
        <w:t>d3</w:t>
      </w:r>
      <w:r>
        <w:t xml:space="preserve"> the crossing point values for </w:t>
      </w:r>
      <w:r>
        <w:rPr>
          <w:i/>
          <w:iCs/>
        </w:rPr>
        <w:t xml:space="preserve">d3 </w:t>
      </w:r>
      <w:r>
        <w:t xml:space="preserve">are too high again, but the </w:t>
      </w:r>
      <w:r>
        <w:rPr>
          <w:i/>
          <w:iCs/>
        </w:rPr>
        <w:t xml:space="preserve">rpoA1 </w:t>
      </w:r>
      <w:r>
        <w:t xml:space="preserve">were within range, and a better control. However, it looks like there might be a significant </w:t>
      </w:r>
      <w:proofErr w:type="gramStart"/>
      <w:r>
        <w:t>difference</w:t>
      </w:r>
      <w:proofErr w:type="gramEnd"/>
      <w:r>
        <w:t xml:space="preserve"> so Kathryn is having me run the samples again at yet again, a higher concentration. </w:t>
      </w:r>
    </w:p>
    <w:p w14:paraId="74DF44E3" w14:textId="1050EF35" w:rsidR="001F1642" w:rsidRDefault="001F1642" w:rsidP="001F1642">
      <w:pPr>
        <w:pStyle w:val="Heading3"/>
      </w:pPr>
      <w:bookmarkStart w:id="47" w:name="_Toc133057313"/>
      <w:r>
        <w:t xml:space="preserve">DNA Digest of </w:t>
      </w:r>
      <w:r w:rsidRPr="00F33139">
        <w:t>P</w:t>
      </w:r>
      <w:r>
        <w:rPr>
          <w:i/>
          <w:iCs/>
        </w:rPr>
        <w:t>tul4</w:t>
      </w:r>
      <w:r>
        <w:t xml:space="preserve"> </w:t>
      </w:r>
      <w:r>
        <w:rPr>
          <w:i/>
          <w:iCs/>
        </w:rPr>
        <w:t>rpsU2</w:t>
      </w:r>
      <w:r w:rsidRPr="00F33139">
        <w:t>UT</w:t>
      </w:r>
      <w:r>
        <w:t>R, GFP, and pKR69 Backbone w/</w:t>
      </w:r>
      <w:proofErr w:type="spellStart"/>
      <w:r>
        <w:t>KpnI</w:t>
      </w:r>
      <w:proofErr w:type="spellEnd"/>
      <w:r>
        <w:t xml:space="preserve">, </w:t>
      </w:r>
      <w:proofErr w:type="spellStart"/>
      <w:r>
        <w:t>NotI</w:t>
      </w:r>
      <w:proofErr w:type="spellEnd"/>
      <w:r>
        <w:t xml:space="preserve">, and </w:t>
      </w:r>
      <w:proofErr w:type="spellStart"/>
      <w:r>
        <w:t>BamHI</w:t>
      </w:r>
      <w:bookmarkEnd w:id="45"/>
      <w:bookmarkEnd w:id="46"/>
      <w:bookmarkEnd w:id="47"/>
      <w:proofErr w:type="spellEnd"/>
    </w:p>
    <w:p w14:paraId="3462BF56" w14:textId="77777777" w:rsidR="001F1642" w:rsidRDefault="001F1642">
      <w:pPr>
        <w:pStyle w:val="ListParagraph"/>
        <w:numPr>
          <w:ilvl w:val="0"/>
          <w:numId w:val="51"/>
        </w:numPr>
        <w:contextualSpacing w:val="0"/>
      </w:pPr>
      <w:r>
        <w:t>Make a reaction table with desired digests:</w:t>
      </w:r>
    </w:p>
    <w:tbl>
      <w:tblPr>
        <w:tblStyle w:val="TableGrid"/>
        <w:tblW w:w="9198" w:type="dxa"/>
        <w:tblLook w:val="04A0" w:firstRow="1" w:lastRow="0" w:firstColumn="1" w:lastColumn="0" w:noHBand="0" w:noVBand="1"/>
      </w:tblPr>
      <w:tblGrid>
        <w:gridCol w:w="669"/>
        <w:gridCol w:w="1832"/>
        <w:gridCol w:w="2381"/>
        <w:gridCol w:w="2428"/>
        <w:gridCol w:w="1888"/>
      </w:tblGrid>
      <w:tr w:rsidR="001F1642" w14:paraId="7E8FCEB0" w14:textId="77777777" w:rsidTr="00FE3A65">
        <w:tc>
          <w:tcPr>
            <w:tcW w:w="669" w:type="dxa"/>
            <w:tcBorders>
              <w:top w:val="single" w:sz="4" w:space="0" w:color="auto"/>
              <w:left w:val="single" w:sz="4" w:space="0" w:color="auto"/>
              <w:bottom w:val="single" w:sz="4" w:space="0" w:color="auto"/>
              <w:right w:val="single" w:sz="4" w:space="0" w:color="auto"/>
            </w:tcBorders>
            <w:hideMark/>
          </w:tcPr>
          <w:p w14:paraId="4B531E48" w14:textId="77777777" w:rsidR="001F1642" w:rsidRDefault="001F1642" w:rsidP="00FE3A65">
            <w:pPr>
              <w:jc w:val="center"/>
            </w:pPr>
            <w:r>
              <w:t>Tube</w:t>
            </w:r>
          </w:p>
        </w:tc>
        <w:tc>
          <w:tcPr>
            <w:tcW w:w="1832" w:type="dxa"/>
            <w:tcBorders>
              <w:top w:val="single" w:sz="4" w:space="0" w:color="auto"/>
              <w:left w:val="single" w:sz="4" w:space="0" w:color="auto"/>
              <w:bottom w:val="single" w:sz="4" w:space="0" w:color="auto"/>
              <w:right w:val="single" w:sz="4" w:space="0" w:color="auto"/>
            </w:tcBorders>
            <w:hideMark/>
          </w:tcPr>
          <w:p w14:paraId="4EBD9A67" w14:textId="77777777" w:rsidR="001F1642" w:rsidRDefault="001F1642" w:rsidP="00FE3A65">
            <w:pPr>
              <w:jc w:val="center"/>
            </w:pPr>
            <w:r>
              <w:t>DNA</w:t>
            </w:r>
          </w:p>
        </w:tc>
        <w:tc>
          <w:tcPr>
            <w:tcW w:w="2381" w:type="dxa"/>
            <w:tcBorders>
              <w:top w:val="single" w:sz="4" w:space="0" w:color="auto"/>
              <w:left w:val="single" w:sz="4" w:space="0" w:color="auto"/>
              <w:bottom w:val="single" w:sz="4" w:space="0" w:color="auto"/>
              <w:right w:val="single" w:sz="4" w:space="0" w:color="auto"/>
            </w:tcBorders>
            <w:hideMark/>
          </w:tcPr>
          <w:p w14:paraId="5AD950FC" w14:textId="77777777" w:rsidR="001F1642" w:rsidRDefault="001F1642" w:rsidP="00FE3A65">
            <w:pPr>
              <w:jc w:val="center"/>
            </w:pPr>
            <w:r>
              <w:t>Enzyme(s)</w:t>
            </w:r>
          </w:p>
        </w:tc>
        <w:tc>
          <w:tcPr>
            <w:tcW w:w="2428" w:type="dxa"/>
            <w:tcBorders>
              <w:top w:val="single" w:sz="4" w:space="0" w:color="auto"/>
              <w:left w:val="single" w:sz="4" w:space="0" w:color="auto"/>
              <w:bottom w:val="single" w:sz="4" w:space="0" w:color="auto"/>
              <w:right w:val="single" w:sz="4" w:space="0" w:color="auto"/>
            </w:tcBorders>
            <w:hideMark/>
          </w:tcPr>
          <w:p w14:paraId="5E04BF24" w14:textId="77777777" w:rsidR="001F1642" w:rsidRDefault="001F1642" w:rsidP="00FE3A65">
            <w:pPr>
              <w:jc w:val="center"/>
            </w:pPr>
            <w:r>
              <w:t>DNA Volume (</w:t>
            </w:r>
            <w:proofErr w:type="spellStart"/>
            <w:r>
              <w:t>uL</w:t>
            </w:r>
            <w:proofErr w:type="spellEnd"/>
            <w:r>
              <w:t>)</w:t>
            </w:r>
          </w:p>
        </w:tc>
        <w:tc>
          <w:tcPr>
            <w:tcW w:w="1888" w:type="dxa"/>
            <w:tcBorders>
              <w:top w:val="single" w:sz="4" w:space="0" w:color="auto"/>
              <w:left w:val="single" w:sz="4" w:space="0" w:color="auto"/>
              <w:bottom w:val="single" w:sz="4" w:space="0" w:color="auto"/>
              <w:right w:val="single" w:sz="4" w:space="0" w:color="auto"/>
            </w:tcBorders>
            <w:hideMark/>
          </w:tcPr>
          <w:p w14:paraId="7725C1FC" w14:textId="77777777" w:rsidR="001F1642" w:rsidRDefault="001F1642" w:rsidP="00FE3A65">
            <w:pPr>
              <w:jc w:val="center"/>
            </w:pPr>
            <w:r>
              <w:t>H</w:t>
            </w:r>
            <w:r>
              <w:rPr>
                <w:vertAlign w:val="subscript"/>
              </w:rPr>
              <w:t>2</w:t>
            </w:r>
            <w:r>
              <w:t>O Volume (</w:t>
            </w:r>
            <w:proofErr w:type="spellStart"/>
            <w:r>
              <w:t>uL</w:t>
            </w:r>
            <w:proofErr w:type="spellEnd"/>
            <w:r>
              <w:t>)</w:t>
            </w:r>
          </w:p>
        </w:tc>
      </w:tr>
      <w:tr w:rsidR="001F1642" w14:paraId="6E6CC327" w14:textId="77777777" w:rsidTr="00FE3A65">
        <w:tc>
          <w:tcPr>
            <w:tcW w:w="669" w:type="dxa"/>
            <w:tcBorders>
              <w:top w:val="single" w:sz="4" w:space="0" w:color="auto"/>
              <w:left w:val="single" w:sz="4" w:space="0" w:color="auto"/>
              <w:bottom w:val="single" w:sz="4" w:space="0" w:color="auto"/>
              <w:right w:val="single" w:sz="4" w:space="0" w:color="auto"/>
            </w:tcBorders>
            <w:hideMark/>
          </w:tcPr>
          <w:p w14:paraId="6DF936BD" w14:textId="77777777" w:rsidR="001F1642" w:rsidRDefault="001F1642" w:rsidP="001F1642">
            <w:pPr>
              <w:jc w:val="center"/>
            </w:pPr>
            <w:r>
              <w:t>1</w:t>
            </w:r>
          </w:p>
        </w:tc>
        <w:tc>
          <w:tcPr>
            <w:tcW w:w="1832" w:type="dxa"/>
            <w:tcBorders>
              <w:top w:val="single" w:sz="4" w:space="0" w:color="auto"/>
              <w:left w:val="single" w:sz="4" w:space="0" w:color="auto"/>
              <w:bottom w:val="single" w:sz="4" w:space="0" w:color="auto"/>
              <w:right w:val="single" w:sz="4" w:space="0" w:color="auto"/>
            </w:tcBorders>
            <w:hideMark/>
          </w:tcPr>
          <w:p w14:paraId="0CB5D3CB" w14:textId="0B2A59DA" w:rsidR="001F1642" w:rsidRDefault="001F1642" w:rsidP="001F1642">
            <w:pPr>
              <w:jc w:val="center"/>
            </w:pPr>
            <w:r>
              <w:t>pKR123</w:t>
            </w:r>
          </w:p>
        </w:tc>
        <w:tc>
          <w:tcPr>
            <w:tcW w:w="2381" w:type="dxa"/>
            <w:tcBorders>
              <w:top w:val="single" w:sz="4" w:space="0" w:color="auto"/>
              <w:left w:val="single" w:sz="4" w:space="0" w:color="auto"/>
              <w:bottom w:val="single" w:sz="4" w:space="0" w:color="auto"/>
              <w:right w:val="single" w:sz="4" w:space="0" w:color="auto"/>
            </w:tcBorders>
            <w:hideMark/>
          </w:tcPr>
          <w:p w14:paraId="368AD236" w14:textId="77777777" w:rsidR="001F1642" w:rsidRDefault="001F1642" w:rsidP="001F1642">
            <w:pPr>
              <w:jc w:val="center"/>
            </w:pPr>
            <w:proofErr w:type="spellStart"/>
            <w:r>
              <w:t>NotI</w:t>
            </w:r>
            <w:proofErr w:type="spellEnd"/>
            <w:r>
              <w:t xml:space="preserve">, </w:t>
            </w:r>
            <w:proofErr w:type="spellStart"/>
            <w:r>
              <w:t>KpnI</w:t>
            </w:r>
            <w:proofErr w:type="spellEnd"/>
          </w:p>
        </w:tc>
        <w:tc>
          <w:tcPr>
            <w:tcW w:w="2428" w:type="dxa"/>
            <w:tcBorders>
              <w:top w:val="single" w:sz="4" w:space="0" w:color="auto"/>
              <w:left w:val="single" w:sz="4" w:space="0" w:color="auto"/>
              <w:bottom w:val="single" w:sz="4" w:space="0" w:color="auto"/>
              <w:right w:val="single" w:sz="4" w:space="0" w:color="auto"/>
            </w:tcBorders>
            <w:hideMark/>
          </w:tcPr>
          <w:p w14:paraId="06AF35B1" w14:textId="6C5844E8" w:rsidR="001F1642" w:rsidRDefault="001F1642" w:rsidP="001F1642">
            <w:pPr>
              <w:jc w:val="center"/>
            </w:pPr>
            <w:r>
              <w:t>5</w:t>
            </w:r>
          </w:p>
        </w:tc>
        <w:tc>
          <w:tcPr>
            <w:tcW w:w="1888" w:type="dxa"/>
            <w:tcBorders>
              <w:top w:val="single" w:sz="4" w:space="0" w:color="auto"/>
              <w:left w:val="single" w:sz="4" w:space="0" w:color="auto"/>
              <w:bottom w:val="single" w:sz="4" w:space="0" w:color="auto"/>
              <w:right w:val="single" w:sz="4" w:space="0" w:color="auto"/>
            </w:tcBorders>
            <w:hideMark/>
          </w:tcPr>
          <w:p w14:paraId="0AAB7323" w14:textId="67D05C03" w:rsidR="001F1642" w:rsidRDefault="001F1642" w:rsidP="001F1642">
            <w:pPr>
              <w:jc w:val="center"/>
            </w:pPr>
            <w:r w:rsidRPr="006B46DB">
              <w:t>10</w:t>
            </w:r>
          </w:p>
        </w:tc>
      </w:tr>
      <w:tr w:rsidR="001F1642" w14:paraId="0A06612E" w14:textId="77777777" w:rsidTr="00FE3A65">
        <w:tc>
          <w:tcPr>
            <w:tcW w:w="669" w:type="dxa"/>
            <w:tcBorders>
              <w:top w:val="single" w:sz="4" w:space="0" w:color="auto"/>
              <w:left w:val="single" w:sz="4" w:space="0" w:color="auto"/>
              <w:bottom w:val="single" w:sz="4" w:space="0" w:color="auto"/>
              <w:right w:val="single" w:sz="4" w:space="0" w:color="auto"/>
            </w:tcBorders>
          </w:tcPr>
          <w:p w14:paraId="6FA1B483" w14:textId="31CAE2FA" w:rsidR="001F1642" w:rsidRDefault="001F1642" w:rsidP="001F1642">
            <w:pPr>
              <w:jc w:val="center"/>
            </w:pPr>
            <w:r>
              <w:t>2</w:t>
            </w:r>
          </w:p>
        </w:tc>
        <w:tc>
          <w:tcPr>
            <w:tcW w:w="1832" w:type="dxa"/>
            <w:tcBorders>
              <w:top w:val="single" w:sz="4" w:space="0" w:color="auto"/>
              <w:left w:val="single" w:sz="4" w:space="0" w:color="auto"/>
              <w:bottom w:val="single" w:sz="4" w:space="0" w:color="auto"/>
              <w:right w:val="single" w:sz="4" w:space="0" w:color="auto"/>
            </w:tcBorders>
          </w:tcPr>
          <w:p w14:paraId="2997075E" w14:textId="34026215" w:rsidR="001F1642" w:rsidRPr="00D706BE" w:rsidRDefault="001F1642" w:rsidP="001F1642">
            <w:pPr>
              <w:jc w:val="center"/>
            </w:pPr>
            <w:r>
              <w:t>pKR183</w:t>
            </w:r>
          </w:p>
        </w:tc>
        <w:tc>
          <w:tcPr>
            <w:tcW w:w="2381" w:type="dxa"/>
            <w:tcBorders>
              <w:top w:val="single" w:sz="4" w:space="0" w:color="auto"/>
              <w:left w:val="single" w:sz="4" w:space="0" w:color="auto"/>
              <w:bottom w:val="single" w:sz="4" w:space="0" w:color="auto"/>
              <w:right w:val="single" w:sz="4" w:space="0" w:color="auto"/>
            </w:tcBorders>
          </w:tcPr>
          <w:p w14:paraId="22026BB4" w14:textId="2162F4DB" w:rsidR="001F1642" w:rsidRDefault="001F1642" w:rsidP="001F1642">
            <w:pPr>
              <w:jc w:val="center"/>
            </w:pPr>
            <w:proofErr w:type="spellStart"/>
            <w:r>
              <w:t>NotI</w:t>
            </w:r>
            <w:proofErr w:type="spellEnd"/>
            <w:r>
              <w:t xml:space="preserve">, </w:t>
            </w:r>
            <w:proofErr w:type="spellStart"/>
            <w:r>
              <w:t>BamHI</w:t>
            </w:r>
            <w:proofErr w:type="spellEnd"/>
          </w:p>
        </w:tc>
        <w:tc>
          <w:tcPr>
            <w:tcW w:w="2428" w:type="dxa"/>
            <w:tcBorders>
              <w:top w:val="single" w:sz="4" w:space="0" w:color="auto"/>
              <w:left w:val="single" w:sz="4" w:space="0" w:color="auto"/>
              <w:bottom w:val="single" w:sz="4" w:space="0" w:color="auto"/>
              <w:right w:val="single" w:sz="4" w:space="0" w:color="auto"/>
            </w:tcBorders>
          </w:tcPr>
          <w:p w14:paraId="51EAA7F7" w14:textId="11585FD6" w:rsidR="001F1642" w:rsidRDefault="001F1642" w:rsidP="001F1642">
            <w:pPr>
              <w:jc w:val="center"/>
            </w:pPr>
            <w:r>
              <w:t>5</w:t>
            </w:r>
          </w:p>
        </w:tc>
        <w:tc>
          <w:tcPr>
            <w:tcW w:w="1888" w:type="dxa"/>
            <w:tcBorders>
              <w:top w:val="single" w:sz="4" w:space="0" w:color="auto"/>
              <w:left w:val="single" w:sz="4" w:space="0" w:color="auto"/>
              <w:bottom w:val="single" w:sz="4" w:space="0" w:color="auto"/>
              <w:right w:val="single" w:sz="4" w:space="0" w:color="auto"/>
            </w:tcBorders>
          </w:tcPr>
          <w:p w14:paraId="323A84D3" w14:textId="3F66CE49" w:rsidR="001F1642" w:rsidRDefault="001F1642" w:rsidP="001F1642">
            <w:pPr>
              <w:jc w:val="center"/>
            </w:pPr>
            <w:r w:rsidRPr="006B46DB">
              <w:t>10</w:t>
            </w:r>
          </w:p>
        </w:tc>
      </w:tr>
      <w:tr w:rsidR="001F1642" w14:paraId="05C699F2" w14:textId="77777777" w:rsidTr="00FE3A65">
        <w:tc>
          <w:tcPr>
            <w:tcW w:w="669" w:type="dxa"/>
            <w:tcBorders>
              <w:top w:val="single" w:sz="4" w:space="0" w:color="auto"/>
              <w:left w:val="single" w:sz="4" w:space="0" w:color="auto"/>
              <w:bottom w:val="single" w:sz="4" w:space="0" w:color="auto"/>
              <w:right w:val="single" w:sz="4" w:space="0" w:color="auto"/>
            </w:tcBorders>
          </w:tcPr>
          <w:p w14:paraId="5D87AD45" w14:textId="6EE67B71" w:rsidR="001F1642" w:rsidRDefault="001F1642" w:rsidP="00FE3A65">
            <w:pPr>
              <w:jc w:val="center"/>
            </w:pPr>
            <w:r>
              <w:t>3</w:t>
            </w:r>
          </w:p>
        </w:tc>
        <w:tc>
          <w:tcPr>
            <w:tcW w:w="1832" w:type="dxa"/>
            <w:tcBorders>
              <w:top w:val="single" w:sz="4" w:space="0" w:color="auto"/>
              <w:left w:val="single" w:sz="4" w:space="0" w:color="auto"/>
              <w:bottom w:val="single" w:sz="4" w:space="0" w:color="auto"/>
              <w:right w:val="single" w:sz="4" w:space="0" w:color="auto"/>
            </w:tcBorders>
          </w:tcPr>
          <w:p w14:paraId="390F24E1" w14:textId="202079C7" w:rsidR="001F1642" w:rsidRDefault="001F1642" w:rsidP="00FE3A65">
            <w:pPr>
              <w:jc w:val="center"/>
            </w:pPr>
            <w:r>
              <w:t>pKR69</w:t>
            </w:r>
          </w:p>
        </w:tc>
        <w:tc>
          <w:tcPr>
            <w:tcW w:w="2381" w:type="dxa"/>
            <w:tcBorders>
              <w:top w:val="single" w:sz="4" w:space="0" w:color="auto"/>
              <w:left w:val="single" w:sz="4" w:space="0" w:color="auto"/>
              <w:bottom w:val="single" w:sz="4" w:space="0" w:color="auto"/>
              <w:right w:val="single" w:sz="4" w:space="0" w:color="auto"/>
            </w:tcBorders>
          </w:tcPr>
          <w:p w14:paraId="1506AC66" w14:textId="3A67643C" w:rsidR="001F1642" w:rsidRDefault="001F1642" w:rsidP="00FE3A65">
            <w:pPr>
              <w:jc w:val="center"/>
            </w:pPr>
            <w:proofErr w:type="spellStart"/>
            <w:r>
              <w:t>KpnI</w:t>
            </w:r>
            <w:proofErr w:type="spellEnd"/>
            <w:r>
              <w:t xml:space="preserve">, </w:t>
            </w:r>
            <w:proofErr w:type="spellStart"/>
            <w:r>
              <w:t>BamHI</w:t>
            </w:r>
            <w:proofErr w:type="spellEnd"/>
          </w:p>
        </w:tc>
        <w:tc>
          <w:tcPr>
            <w:tcW w:w="2428" w:type="dxa"/>
            <w:tcBorders>
              <w:top w:val="single" w:sz="4" w:space="0" w:color="auto"/>
              <w:left w:val="single" w:sz="4" w:space="0" w:color="auto"/>
              <w:bottom w:val="single" w:sz="4" w:space="0" w:color="auto"/>
              <w:right w:val="single" w:sz="4" w:space="0" w:color="auto"/>
            </w:tcBorders>
          </w:tcPr>
          <w:p w14:paraId="3C1084AB" w14:textId="77777777" w:rsidR="001F1642" w:rsidRDefault="001F1642" w:rsidP="00FE3A65">
            <w:pPr>
              <w:jc w:val="center"/>
            </w:pPr>
            <w:r>
              <w:t>5</w:t>
            </w:r>
          </w:p>
        </w:tc>
        <w:tc>
          <w:tcPr>
            <w:tcW w:w="1888" w:type="dxa"/>
            <w:tcBorders>
              <w:top w:val="single" w:sz="4" w:space="0" w:color="auto"/>
              <w:left w:val="single" w:sz="4" w:space="0" w:color="auto"/>
              <w:bottom w:val="single" w:sz="4" w:space="0" w:color="auto"/>
              <w:right w:val="single" w:sz="4" w:space="0" w:color="auto"/>
            </w:tcBorders>
          </w:tcPr>
          <w:p w14:paraId="60BE7620" w14:textId="77777777" w:rsidR="001F1642" w:rsidRDefault="001F1642" w:rsidP="00FE3A65">
            <w:pPr>
              <w:jc w:val="center"/>
            </w:pPr>
            <w:r>
              <w:t>10</w:t>
            </w:r>
          </w:p>
        </w:tc>
      </w:tr>
    </w:tbl>
    <w:p w14:paraId="2F0C971B" w14:textId="77777777" w:rsidR="001F1642" w:rsidRDefault="001F1642">
      <w:pPr>
        <w:pStyle w:val="ListParagraph"/>
        <w:numPr>
          <w:ilvl w:val="0"/>
          <w:numId w:val="51"/>
        </w:numPr>
        <w:spacing w:before="120"/>
        <w:contextualSpacing w:val="0"/>
      </w:pPr>
      <w:r>
        <w:t>Set up master mix table:</w:t>
      </w:r>
    </w:p>
    <w:tbl>
      <w:tblPr>
        <w:tblStyle w:val="TableGrid"/>
        <w:tblW w:w="0" w:type="auto"/>
        <w:tblLook w:val="04A0" w:firstRow="1" w:lastRow="0" w:firstColumn="1" w:lastColumn="0" w:noHBand="0" w:noVBand="1"/>
      </w:tblPr>
      <w:tblGrid>
        <w:gridCol w:w="2358"/>
        <w:gridCol w:w="3690"/>
      </w:tblGrid>
      <w:tr w:rsidR="00795503" w14:paraId="6867761A" w14:textId="77777777" w:rsidTr="00FE3A65">
        <w:tc>
          <w:tcPr>
            <w:tcW w:w="2358" w:type="dxa"/>
            <w:tcBorders>
              <w:top w:val="single" w:sz="4" w:space="0" w:color="auto"/>
              <w:left w:val="single" w:sz="4" w:space="0" w:color="auto"/>
              <w:bottom w:val="single" w:sz="4" w:space="0" w:color="auto"/>
              <w:right w:val="single" w:sz="4" w:space="0" w:color="auto"/>
            </w:tcBorders>
            <w:hideMark/>
          </w:tcPr>
          <w:p w14:paraId="110DB782" w14:textId="77777777" w:rsidR="00795503" w:rsidRDefault="00795503" w:rsidP="00FE3A65">
            <w:pPr>
              <w:jc w:val="center"/>
              <w:rPr>
                <w:b/>
              </w:rPr>
            </w:pPr>
            <w:r>
              <w:rPr>
                <w:b/>
              </w:rPr>
              <w:t>Components</w:t>
            </w:r>
          </w:p>
        </w:tc>
        <w:tc>
          <w:tcPr>
            <w:tcW w:w="3690" w:type="dxa"/>
            <w:tcBorders>
              <w:top w:val="single" w:sz="4" w:space="0" w:color="auto"/>
              <w:left w:val="single" w:sz="4" w:space="0" w:color="auto"/>
              <w:bottom w:val="single" w:sz="4" w:space="0" w:color="auto"/>
              <w:right w:val="single" w:sz="4" w:space="0" w:color="auto"/>
            </w:tcBorders>
            <w:hideMark/>
          </w:tcPr>
          <w:p w14:paraId="5645C1C1" w14:textId="77777777" w:rsidR="00795503" w:rsidRDefault="00795503" w:rsidP="00FE3A65">
            <w:pPr>
              <w:jc w:val="center"/>
              <w:rPr>
                <w:b/>
              </w:rPr>
            </w:pPr>
            <w:r>
              <w:rPr>
                <w:b/>
              </w:rPr>
              <w:t>Volumes in 1 reaction (</w:t>
            </w:r>
            <w:proofErr w:type="spellStart"/>
            <w:r>
              <w:rPr>
                <w:b/>
              </w:rPr>
              <w:t>uL</w:t>
            </w:r>
            <w:proofErr w:type="spellEnd"/>
            <w:r>
              <w:rPr>
                <w:b/>
              </w:rPr>
              <w:t>)</w:t>
            </w:r>
          </w:p>
        </w:tc>
      </w:tr>
      <w:tr w:rsidR="00795503" w14:paraId="220BCC68" w14:textId="77777777" w:rsidTr="00FE3A65">
        <w:tc>
          <w:tcPr>
            <w:tcW w:w="2358" w:type="dxa"/>
            <w:tcBorders>
              <w:top w:val="single" w:sz="4" w:space="0" w:color="auto"/>
              <w:left w:val="single" w:sz="4" w:space="0" w:color="auto"/>
              <w:bottom w:val="single" w:sz="4" w:space="0" w:color="auto"/>
              <w:right w:val="single" w:sz="4" w:space="0" w:color="auto"/>
            </w:tcBorders>
            <w:hideMark/>
          </w:tcPr>
          <w:p w14:paraId="642ABD34" w14:textId="77777777" w:rsidR="00795503" w:rsidRDefault="00795503" w:rsidP="00FE3A65">
            <w:pPr>
              <w:jc w:val="center"/>
            </w:pPr>
            <w:r>
              <w:t>H</w:t>
            </w:r>
            <w:r>
              <w:rPr>
                <w:vertAlign w:val="subscript"/>
              </w:rPr>
              <w:t>2</w:t>
            </w:r>
            <w:r>
              <w:t>O</w:t>
            </w:r>
          </w:p>
        </w:tc>
        <w:tc>
          <w:tcPr>
            <w:tcW w:w="3690" w:type="dxa"/>
            <w:tcBorders>
              <w:top w:val="single" w:sz="4" w:space="0" w:color="auto"/>
              <w:left w:val="single" w:sz="4" w:space="0" w:color="auto"/>
              <w:bottom w:val="single" w:sz="4" w:space="0" w:color="auto"/>
              <w:right w:val="single" w:sz="4" w:space="0" w:color="auto"/>
            </w:tcBorders>
            <w:hideMark/>
          </w:tcPr>
          <w:p w14:paraId="56A95419" w14:textId="77777777" w:rsidR="00795503" w:rsidRDefault="00795503" w:rsidP="00FE3A65">
            <w:pPr>
              <w:jc w:val="center"/>
            </w:pPr>
            <w:r>
              <w:t>10.8</w:t>
            </w:r>
          </w:p>
        </w:tc>
      </w:tr>
      <w:tr w:rsidR="00795503" w14:paraId="758E5CA2" w14:textId="77777777" w:rsidTr="00FE3A65">
        <w:tc>
          <w:tcPr>
            <w:tcW w:w="2358" w:type="dxa"/>
            <w:tcBorders>
              <w:top w:val="single" w:sz="4" w:space="0" w:color="auto"/>
              <w:left w:val="single" w:sz="4" w:space="0" w:color="auto"/>
              <w:bottom w:val="single" w:sz="4" w:space="0" w:color="auto"/>
              <w:right w:val="single" w:sz="4" w:space="0" w:color="auto"/>
            </w:tcBorders>
            <w:hideMark/>
          </w:tcPr>
          <w:p w14:paraId="39AD797D" w14:textId="77777777" w:rsidR="00795503" w:rsidRDefault="00795503" w:rsidP="00FE3A65">
            <w:pPr>
              <w:jc w:val="center"/>
            </w:pPr>
            <w:r>
              <w:t>10x Buffer*</w:t>
            </w:r>
          </w:p>
        </w:tc>
        <w:tc>
          <w:tcPr>
            <w:tcW w:w="3690" w:type="dxa"/>
            <w:tcBorders>
              <w:top w:val="single" w:sz="4" w:space="0" w:color="auto"/>
              <w:left w:val="single" w:sz="4" w:space="0" w:color="auto"/>
              <w:bottom w:val="single" w:sz="4" w:space="0" w:color="auto"/>
              <w:right w:val="single" w:sz="4" w:space="0" w:color="auto"/>
            </w:tcBorders>
            <w:hideMark/>
          </w:tcPr>
          <w:p w14:paraId="4F1A83BB" w14:textId="77777777" w:rsidR="00795503" w:rsidRDefault="00795503" w:rsidP="00FE3A65">
            <w:pPr>
              <w:jc w:val="center"/>
            </w:pPr>
            <w:r>
              <w:t>3.0</w:t>
            </w:r>
          </w:p>
        </w:tc>
      </w:tr>
      <w:tr w:rsidR="00795503" w14:paraId="633A84D1" w14:textId="77777777" w:rsidTr="00FE3A65">
        <w:tc>
          <w:tcPr>
            <w:tcW w:w="2358" w:type="dxa"/>
            <w:tcBorders>
              <w:top w:val="single" w:sz="4" w:space="0" w:color="auto"/>
              <w:left w:val="single" w:sz="4" w:space="0" w:color="auto"/>
              <w:bottom w:val="single" w:sz="4" w:space="0" w:color="auto"/>
              <w:right w:val="single" w:sz="4" w:space="0" w:color="auto"/>
            </w:tcBorders>
            <w:hideMark/>
          </w:tcPr>
          <w:p w14:paraId="7184AD35" w14:textId="77777777" w:rsidR="00795503" w:rsidRDefault="00795503" w:rsidP="00FE3A65">
            <w:pPr>
              <w:jc w:val="center"/>
            </w:pPr>
            <w:r>
              <w:t>DNA</w:t>
            </w:r>
          </w:p>
        </w:tc>
        <w:tc>
          <w:tcPr>
            <w:tcW w:w="3690" w:type="dxa"/>
            <w:tcBorders>
              <w:top w:val="single" w:sz="4" w:space="0" w:color="auto"/>
              <w:left w:val="single" w:sz="4" w:space="0" w:color="auto"/>
              <w:bottom w:val="single" w:sz="4" w:space="0" w:color="auto"/>
              <w:right w:val="single" w:sz="4" w:space="0" w:color="auto"/>
            </w:tcBorders>
            <w:hideMark/>
          </w:tcPr>
          <w:p w14:paraId="09F5BBEC" w14:textId="77777777" w:rsidR="00795503" w:rsidRDefault="00795503" w:rsidP="00FE3A65">
            <w:pPr>
              <w:jc w:val="center"/>
            </w:pPr>
            <w:r>
              <w:t>(15.0)</w:t>
            </w:r>
          </w:p>
        </w:tc>
      </w:tr>
      <w:tr w:rsidR="00795503" w14:paraId="46C8829D" w14:textId="77777777" w:rsidTr="00FE3A65">
        <w:tc>
          <w:tcPr>
            <w:tcW w:w="2358" w:type="dxa"/>
            <w:tcBorders>
              <w:top w:val="single" w:sz="4" w:space="0" w:color="auto"/>
              <w:left w:val="single" w:sz="4" w:space="0" w:color="auto"/>
              <w:bottom w:val="single" w:sz="4" w:space="0" w:color="auto"/>
              <w:right w:val="single" w:sz="4" w:space="0" w:color="auto"/>
            </w:tcBorders>
            <w:hideMark/>
          </w:tcPr>
          <w:p w14:paraId="57063A70" w14:textId="77777777" w:rsidR="00795503" w:rsidRDefault="00795503" w:rsidP="00FE3A65">
            <w:pPr>
              <w:jc w:val="center"/>
            </w:pPr>
            <w:r>
              <w:t>Not1</w:t>
            </w:r>
          </w:p>
        </w:tc>
        <w:tc>
          <w:tcPr>
            <w:tcW w:w="3690" w:type="dxa"/>
            <w:tcBorders>
              <w:top w:val="single" w:sz="4" w:space="0" w:color="auto"/>
              <w:left w:val="single" w:sz="4" w:space="0" w:color="auto"/>
              <w:bottom w:val="single" w:sz="4" w:space="0" w:color="auto"/>
              <w:right w:val="single" w:sz="4" w:space="0" w:color="auto"/>
            </w:tcBorders>
            <w:hideMark/>
          </w:tcPr>
          <w:p w14:paraId="24FCC5D6" w14:textId="77777777" w:rsidR="00795503" w:rsidRDefault="00795503" w:rsidP="00FE3A65">
            <w:pPr>
              <w:jc w:val="center"/>
            </w:pPr>
            <w:r>
              <w:t>0.6</w:t>
            </w:r>
          </w:p>
        </w:tc>
      </w:tr>
      <w:tr w:rsidR="00795503" w14:paraId="090ABD30" w14:textId="77777777" w:rsidTr="00FE3A65">
        <w:tc>
          <w:tcPr>
            <w:tcW w:w="2358" w:type="dxa"/>
            <w:tcBorders>
              <w:top w:val="single" w:sz="4" w:space="0" w:color="auto"/>
              <w:left w:val="single" w:sz="4" w:space="0" w:color="auto"/>
              <w:bottom w:val="single" w:sz="4" w:space="0" w:color="auto"/>
              <w:right w:val="single" w:sz="4" w:space="0" w:color="auto"/>
            </w:tcBorders>
            <w:hideMark/>
          </w:tcPr>
          <w:p w14:paraId="15479914" w14:textId="77777777" w:rsidR="00795503" w:rsidRDefault="00795503" w:rsidP="00FE3A65">
            <w:pPr>
              <w:jc w:val="center"/>
            </w:pPr>
            <w:r>
              <w:t>Kpn1</w:t>
            </w:r>
          </w:p>
        </w:tc>
        <w:tc>
          <w:tcPr>
            <w:tcW w:w="3690" w:type="dxa"/>
            <w:tcBorders>
              <w:top w:val="single" w:sz="4" w:space="0" w:color="auto"/>
              <w:left w:val="single" w:sz="4" w:space="0" w:color="auto"/>
              <w:bottom w:val="single" w:sz="4" w:space="0" w:color="auto"/>
              <w:right w:val="single" w:sz="4" w:space="0" w:color="auto"/>
            </w:tcBorders>
            <w:hideMark/>
          </w:tcPr>
          <w:p w14:paraId="76C85826" w14:textId="77777777" w:rsidR="00795503" w:rsidRDefault="00795503" w:rsidP="00FE3A65">
            <w:pPr>
              <w:jc w:val="center"/>
            </w:pPr>
            <w:r>
              <w:t>0.6</w:t>
            </w:r>
          </w:p>
        </w:tc>
      </w:tr>
      <w:tr w:rsidR="00795503" w14:paraId="020FF347" w14:textId="77777777" w:rsidTr="00FE3A65">
        <w:tc>
          <w:tcPr>
            <w:tcW w:w="2358" w:type="dxa"/>
            <w:tcBorders>
              <w:top w:val="single" w:sz="4" w:space="0" w:color="auto"/>
              <w:left w:val="single" w:sz="4" w:space="0" w:color="auto"/>
              <w:bottom w:val="single" w:sz="4" w:space="0" w:color="auto"/>
              <w:right w:val="single" w:sz="4" w:space="0" w:color="auto"/>
            </w:tcBorders>
            <w:hideMark/>
          </w:tcPr>
          <w:p w14:paraId="7C088EA9" w14:textId="77777777" w:rsidR="00795503" w:rsidRDefault="00795503" w:rsidP="00FE3A65">
            <w:pPr>
              <w:jc w:val="center"/>
            </w:pPr>
            <w:r>
              <w:t>Total</w:t>
            </w:r>
          </w:p>
        </w:tc>
        <w:tc>
          <w:tcPr>
            <w:tcW w:w="3690" w:type="dxa"/>
            <w:tcBorders>
              <w:top w:val="single" w:sz="4" w:space="0" w:color="auto"/>
              <w:left w:val="single" w:sz="4" w:space="0" w:color="auto"/>
              <w:bottom w:val="single" w:sz="4" w:space="0" w:color="auto"/>
              <w:right w:val="single" w:sz="4" w:space="0" w:color="auto"/>
            </w:tcBorders>
            <w:hideMark/>
          </w:tcPr>
          <w:p w14:paraId="6F55DA62" w14:textId="77777777" w:rsidR="00795503" w:rsidRDefault="00795503" w:rsidP="00FE3A65">
            <w:pPr>
              <w:jc w:val="center"/>
            </w:pPr>
            <w:r>
              <w:t>30.0 (15.0 actual b/c of DNA)</w:t>
            </w:r>
          </w:p>
        </w:tc>
      </w:tr>
    </w:tbl>
    <w:p w14:paraId="38F49A4C" w14:textId="77777777" w:rsidR="001F1642" w:rsidRDefault="001F1642">
      <w:pPr>
        <w:pStyle w:val="ListParagraph"/>
        <w:numPr>
          <w:ilvl w:val="0"/>
          <w:numId w:val="51"/>
        </w:numPr>
        <w:spacing w:after="200"/>
        <w:jc w:val="both"/>
      </w:pPr>
      <w:r>
        <w:t xml:space="preserve">Add 15 </w:t>
      </w:r>
      <w:proofErr w:type="spellStart"/>
      <w:r>
        <w:t>uL</w:t>
      </w:r>
      <w:proofErr w:type="spellEnd"/>
      <w:r>
        <w:t xml:space="preserve"> of Master Mix to individual tube for </w:t>
      </w:r>
      <w:proofErr w:type="gramStart"/>
      <w:r>
        <w:t>digest</w:t>
      </w:r>
      <w:proofErr w:type="gramEnd"/>
      <w:r>
        <w:t>.</w:t>
      </w:r>
    </w:p>
    <w:p w14:paraId="1AD03599" w14:textId="77777777" w:rsidR="001F1642" w:rsidRDefault="001F1642">
      <w:pPr>
        <w:pStyle w:val="ListParagraph"/>
        <w:numPr>
          <w:ilvl w:val="0"/>
          <w:numId w:val="51"/>
        </w:numPr>
        <w:spacing w:after="200"/>
        <w:jc w:val="both"/>
      </w:pPr>
      <w:r>
        <w:t>Mix by pipetting up and down.</w:t>
      </w:r>
    </w:p>
    <w:p w14:paraId="40A4ECD9" w14:textId="77777777" w:rsidR="001F1642" w:rsidRDefault="001F1642">
      <w:pPr>
        <w:pStyle w:val="ListParagraph"/>
        <w:numPr>
          <w:ilvl w:val="0"/>
          <w:numId w:val="51"/>
        </w:numPr>
        <w:spacing w:after="200"/>
        <w:jc w:val="both"/>
      </w:pPr>
      <w:r>
        <w:t>Incubate at 37°C for 1 hour.</w:t>
      </w:r>
    </w:p>
    <w:p w14:paraId="121F1880" w14:textId="3797ED9F" w:rsidR="001F1642" w:rsidRDefault="001F1642">
      <w:pPr>
        <w:pStyle w:val="ListParagraph"/>
        <w:numPr>
          <w:ilvl w:val="0"/>
          <w:numId w:val="51"/>
        </w:numPr>
        <w:spacing w:after="120"/>
        <w:contextualSpacing w:val="0"/>
        <w:jc w:val="both"/>
      </w:pPr>
      <w:r>
        <w:t xml:space="preserve">After </w:t>
      </w:r>
      <w:proofErr w:type="gramStart"/>
      <w:r>
        <w:t>digest</w:t>
      </w:r>
      <w:proofErr w:type="gramEnd"/>
      <w:r>
        <w:t xml:space="preserve">: add 1 </w:t>
      </w:r>
      <w:proofErr w:type="spellStart"/>
      <w:r>
        <w:t>uL</w:t>
      </w:r>
      <w:proofErr w:type="spellEnd"/>
      <w:r>
        <w:t xml:space="preserve"> of </w:t>
      </w:r>
      <w:proofErr w:type="spellStart"/>
      <w:r>
        <w:t>QuickCIP</w:t>
      </w:r>
      <w:proofErr w:type="spellEnd"/>
      <w:r>
        <w:t xml:space="preserve"> enzyme to backbone tube, mix by pipetting and put back in 37°C incubator for 10 minutes, mix, then put at 80C for 2 minutes to inactivate the enzyme.</w:t>
      </w:r>
    </w:p>
    <w:p w14:paraId="4B4B7B17" w14:textId="36BDFE76" w:rsidR="001F1642" w:rsidRDefault="001F1642" w:rsidP="001F1642">
      <w:pPr>
        <w:pStyle w:val="Heading3"/>
      </w:pPr>
      <w:bookmarkStart w:id="48" w:name="_Toc112917770"/>
      <w:bookmarkStart w:id="49" w:name="_Toc107499247"/>
      <w:bookmarkStart w:id="50" w:name="_Toc133057314"/>
      <w:r>
        <w:t xml:space="preserve">Gel of Digested </w:t>
      </w:r>
      <w:r w:rsidRPr="00F33139">
        <w:t>P</w:t>
      </w:r>
      <w:r>
        <w:rPr>
          <w:i/>
          <w:iCs/>
        </w:rPr>
        <w:t>tul4</w:t>
      </w:r>
      <w:r>
        <w:t xml:space="preserve"> </w:t>
      </w:r>
      <w:r>
        <w:rPr>
          <w:i/>
          <w:iCs/>
        </w:rPr>
        <w:t>rpsU2</w:t>
      </w:r>
      <w:r w:rsidRPr="00F33139">
        <w:t>UT</w:t>
      </w:r>
      <w:r>
        <w:t>R and GFP + pKR69 Backbone</w:t>
      </w:r>
      <w:bookmarkEnd w:id="48"/>
      <w:bookmarkEnd w:id="50"/>
      <w:r>
        <w:t xml:space="preserve"> </w:t>
      </w:r>
      <w:bookmarkEnd w:id="49"/>
    </w:p>
    <w:p w14:paraId="29BE0B15" w14:textId="77777777" w:rsidR="001F1642" w:rsidRDefault="001F1642">
      <w:pPr>
        <w:pStyle w:val="ListParagraph"/>
        <w:numPr>
          <w:ilvl w:val="0"/>
          <w:numId w:val="52"/>
        </w:numPr>
      </w:pPr>
      <w:r>
        <w:t xml:space="preserve">Melt agarose gel until completely dissolved, then place in 50°C water bath until cool enough to touch. </w:t>
      </w:r>
    </w:p>
    <w:p w14:paraId="7ABBE36A" w14:textId="77777777" w:rsidR="001F1642" w:rsidRDefault="001F1642">
      <w:pPr>
        <w:pStyle w:val="ListParagraph"/>
        <w:numPr>
          <w:ilvl w:val="0"/>
          <w:numId w:val="52"/>
        </w:numPr>
      </w:pPr>
      <w:r>
        <w:t xml:space="preserve">Set up gel rig to cast gel, with ladder. </w:t>
      </w:r>
    </w:p>
    <w:p w14:paraId="151061F5" w14:textId="77777777" w:rsidR="001F1642" w:rsidRDefault="001F1642">
      <w:pPr>
        <w:pStyle w:val="ListParagraph"/>
        <w:numPr>
          <w:ilvl w:val="0"/>
          <w:numId w:val="52"/>
        </w:numPr>
      </w:pPr>
      <w:r>
        <w:t xml:space="preserve">Add 6uL of </w:t>
      </w:r>
      <w:proofErr w:type="spellStart"/>
      <w:r>
        <w:t>Sbyr</w:t>
      </w:r>
      <w:proofErr w:type="spellEnd"/>
      <w:r>
        <w:t xml:space="preserve"> Safe dye to gel rig, pour ~60uL of agarose gel, use ladder to mix, then replace ladder and allow to set.</w:t>
      </w:r>
    </w:p>
    <w:p w14:paraId="308A9EA4" w14:textId="77777777" w:rsidR="001F1642" w:rsidRDefault="001F1642">
      <w:pPr>
        <w:pStyle w:val="ListParagraph"/>
        <w:numPr>
          <w:ilvl w:val="0"/>
          <w:numId w:val="52"/>
        </w:numPr>
      </w:pPr>
      <w:r>
        <w:t>Turn gel, add used TAE, remove ladder.</w:t>
      </w:r>
    </w:p>
    <w:p w14:paraId="50F4BA9D" w14:textId="77777777" w:rsidR="001F1642" w:rsidRDefault="001F1642">
      <w:pPr>
        <w:pStyle w:val="ListParagraph"/>
        <w:numPr>
          <w:ilvl w:val="0"/>
          <w:numId w:val="52"/>
        </w:numPr>
      </w:pPr>
      <w:r>
        <w:t xml:space="preserve">Loaded 15 </w:t>
      </w:r>
      <w:proofErr w:type="spellStart"/>
      <w:r>
        <w:t>uL</w:t>
      </w:r>
      <w:proofErr w:type="spellEnd"/>
      <w:r>
        <w:t xml:space="preserve"> ladder, and 36 </w:t>
      </w:r>
      <w:proofErr w:type="spellStart"/>
      <w:r>
        <w:t>uL</w:t>
      </w:r>
      <w:proofErr w:type="spellEnd"/>
      <w:r>
        <w:t xml:space="preserve"> of each sample. </w:t>
      </w:r>
    </w:p>
    <w:p w14:paraId="31A64193" w14:textId="4BDC4DC9" w:rsidR="001F1642" w:rsidRDefault="001F1642">
      <w:pPr>
        <w:pStyle w:val="ListParagraph"/>
        <w:numPr>
          <w:ilvl w:val="0"/>
          <w:numId w:val="52"/>
        </w:numPr>
      </w:pPr>
      <w:r>
        <w:t xml:space="preserve">Ran for 45 minutes at 113V. </w:t>
      </w:r>
    </w:p>
    <w:p w14:paraId="5DA105A3" w14:textId="505F42FC" w:rsidR="001B676F" w:rsidRDefault="001B676F" w:rsidP="001B676F">
      <w:r>
        <w:rPr>
          <w:noProof/>
        </w:rPr>
        <w:lastRenderedPageBreak/>
        <w:drawing>
          <wp:inline distT="0" distB="0" distL="0" distR="0" wp14:anchorId="711BB044" wp14:editId="382089C7">
            <wp:extent cx="4640580" cy="240268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a:extLst>
                        <a:ext uri="{28A0092B-C50C-407E-A947-70E740481C1C}">
                          <a14:useLocalDpi xmlns:a14="http://schemas.microsoft.com/office/drawing/2010/main" val="0"/>
                        </a:ext>
                      </a:extLst>
                    </a:blip>
                    <a:srcRect t="3821" r="4353" b="6863"/>
                    <a:stretch/>
                  </pic:blipFill>
                  <pic:spPr bwMode="auto">
                    <a:xfrm>
                      <a:off x="0" y="0"/>
                      <a:ext cx="4648867" cy="2406980"/>
                    </a:xfrm>
                    <a:prstGeom prst="rect">
                      <a:avLst/>
                    </a:prstGeom>
                    <a:noFill/>
                    <a:ln>
                      <a:noFill/>
                    </a:ln>
                    <a:extLst>
                      <a:ext uri="{53640926-AAD7-44D8-BBD7-CCE9431645EC}">
                        <a14:shadowObscured xmlns:a14="http://schemas.microsoft.com/office/drawing/2010/main"/>
                      </a:ext>
                    </a:extLst>
                  </pic:spPr>
                </pic:pic>
              </a:graphicData>
            </a:graphic>
          </wp:inline>
        </w:drawing>
      </w:r>
    </w:p>
    <w:p w14:paraId="522E7EEA" w14:textId="77777777" w:rsidR="001F1642" w:rsidRDefault="001F1642" w:rsidP="001F1642">
      <w:pPr>
        <w:pStyle w:val="Heading3"/>
      </w:pPr>
      <w:bookmarkStart w:id="51" w:name="_Toc107499248"/>
      <w:bookmarkStart w:id="52" w:name="_Toc112917771"/>
      <w:bookmarkStart w:id="53" w:name="_Toc133057315"/>
      <w:r>
        <w:t>Visualizing and Cutting Gel</w:t>
      </w:r>
      <w:bookmarkEnd w:id="51"/>
      <w:bookmarkEnd w:id="52"/>
      <w:bookmarkEnd w:id="53"/>
    </w:p>
    <w:p w14:paraId="5CC7C108" w14:textId="77777777" w:rsidR="001F1642" w:rsidRDefault="001F1642">
      <w:pPr>
        <w:pStyle w:val="ListParagraph"/>
        <w:numPr>
          <w:ilvl w:val="0"/>
          <w:numId w:val="53"/>
        </w:numPr>
      </w:pPr>
      <w:r>
        <w:t xml:space="preserve">Using Bio Rad Gel Doc XR+ imager equipped with </w:t>
      </w:r>
      <w:proofErr w:type="spellStart"/>
      <w:r>
        <w:t>XcitaBlue</w:t>
      </w:r>
      <w:proofErr w:type="spellEnd"/>
      <w:r>
        <w:t xml:space="preserve"> Conversion Screen</w:t>
      </w:r>
    </w:p>
    <w:p w14:paraId="76452A91" w14:textId="77777777" w:rsidR="001F1642" w:rsidRDefault="001F1642">
      <w:pPr>
        <w:pStyle w:val="ListParagraph"/>
        <w:numPr>
          <w:ilvl w:val="0"/>
          <w:numId w:val="53"/>
        </w:numPr>
      </w:pPr>
      <w:r>
        <w:t xml:space="preserve">Nucleic Acid Gel &gt; </w:t>
      </w:r>
      <w:proofErr w:type="spellStart"/>
      <w:r>
        <w:t>Sybr</w:t>
      </w:r>
      <w:proofErr w:type="spellEnd"/>
      <w:r>
        <w:t xml:space="preserve"> Safe</w:t>
      </w:r>
    </w:p>
    <w:p w14:paraId="1CA80547" w14:textId="76441825" w:rsidR="001F1642" w:rsidRDefault="001F1642">
      <w:pPr>
        <w:pStyle w:val="ListParagraph"/>
        <w:numPr>
          <w:ilvl w:val="0"/>
          <w:numId w:val="53"/>
        </w:numPr>
        <w:spacing w:after="120"/>
      </w:pPr>
      <w:r>
        <w:t xml:space="preserve">To cut gel, put on visualizing UV glasses and use a clean razor, cutting straight down. Add to 2mL tube.  </w:t>
      </w:r>
      <w:r w:rsidR="00F95C75">
        <w:t xml:space="preserve">Stored gel pieces in fridge overnight. </w:t>
      </w:r>
    </w:p>
    <w:p w14:paraId="4B06B55B" w14:textId="18FF7E96" w:rsidR="004E5ABC" w:rsidRPr="0038229D" w:rsidRDefault="004E5ABC" w:rsidP="004E5ABC">
      <w:pPr>
        <w:pStyle w:val="Heading2"/>
      </w:pPr>
      <w:bookmarkStart w:id="54" w:name="_Toc133057316"/>
      <w:r>
        <w:t>Tuesday</w:t>
      </w:r>
      <w:r w:rsidRPr="0038229D">
        <w:t xml:space="preserve">, </w:t>
      </w:r>
      <w:r w:rsidR="00F75D3E">
        <w:t>March</w:t>
      </w:r>
      <w:r w:rsidRPr="0038229D">
        <w:t xml:space="preserve"> </w:t>
      </w:r>
      <w:r>
        <w:t>1</w:t>
      </w:r>
      <w:r w:rsidR="00A8458A">
        <w:t>4</w:t>
      </w:r>
      <w:r w:rsidRPr="0038229D">
        <w:t>, 202</w:t>
      </w:r>
      <w:r>
        <w:t>3</w:t>
      </w:r>
      <w:bookmarkEnd w:id="54"/>
    </w:p>
    <w:p w14:paraId="0077A24C" w14:textId="77777777" w:rsidR="00F75D3E" w:rsidRPr="006F580A" w:rsidRDefault="00F75D3E" w:rsidP="00F75D3E">
      <w:pPr>
        <w:rPr>
          <w:b/>
          <w:sz w:val="18"/>
          <w:szCs w:val="18"/>
        </w:rPr>
      </w:pPr>
      <w:r w:rsidRPr="006F580A">
        <w:rPr>
          <w:b/>
          <w:sz w:val="18"/>
          <w:szCs w:val="18"/>
        </w:rPr>
        <w:t>To Do:</w:t>
      </w:r>
    </w:p>
    <w:p w14:paraId="7747911E" w14:textId="77777777" w:rsidR="006C35D7" w:rsidRPr="00C444C4" w:rsidRDefault="006C35D7">
      <w:pPr>
        <w:numPr>
          <w:ilvl w:val="0"/>
          <w:numId w:val="9"/>
        </w:numPr>
        <w:pBdr>
          <w:top w:val="nil"/>
          <w:left w:val="nil"/>
          <w:bottom w:val="nil"/>
          <w:right w:val="nil"/>
          <w:between w:val="nil"/>
        </w:pBdr>
        <w:rPr>
          <w:strike/>
          <w:color w:val="000000"/>
          <w:sz w:val="18"/>
          <w:szCs w:val="18"/>
        </w:rPr>
      </w:pPr>
      <w:r w:rsidRPr="00C444C4">
        <w:rPr>
          <w:strike/>
          <w:color w:val="000000"/>
          <w:sz w:val="18"/>
          <w:szCs w:val="18"/>
        </w:rPr>
        <w:t>Start cultures of KRLVS111, KRLVS112, KRLVS148, and KRLVS149</w:t>
      </w:r>
    </w:p>
    <w:p w14:paraId="57C56366" w14:textId="116F4398" w:rsidR="00784BBE" w:rsidRPr="007B4FF6" w:rsidRDefault="00784BBE" w:rsidP="007B4FF6">
      <w:pPr>
        <w:numPr>
          <w:ilvl w:val="0"/>
          <w:numId w:val="9"/>
        </w:numPr>
        <w:pBdr>
          <w:top w:val="nil"/>
          <w:left w:val="nil"/>
          <w:bottom w:val="nil"/>
          <w:right w:val="nil"/>
          <w:between w:val="nil"/>
        </w:pBdr>
        <w:rPr>
          <w:strike/>
          <w:color w:val="000000"/>
          <w:sz w:val="18"/>
          <w:szCs w:val="18"/>
        </w:rPr>
      </w:pPr>
      <w:r w:rsidRPr="00F95C75">
        <w:rPr>
          <w:strike/>
          <w:color w:val="000000"/>
          <w:sz w:val="18"/>
          <w:szCs w:val="18"/>
        </w:rPr>
        <w:t>Gel purification of restriction digest</w:t>
      </w:r>
    </w:p>
    <w:p w14:paraId="0F972A4E" w14:textId="37C171E2" w:rsidR="006C35D7" w:rsidRPr="00F95C75" w:rsidRDefault="006C35D7">
      <w:pPr>
        <w:numPr>
          <w:ilvl w:val="0"/>
          <w:numId w:val="9"/>
        </w:numPr>
        <w:pBdr>
          <w:top w:val="nil"/>
          <w:left w:val="nil"/>
          <w:bottom w:val="nil"/>
          <w:right w:val="nil"/>
          <w:between w:val="nil"/>
        </w:pBdr>
        <w:rPr>
          <w:strike/>
          <w:color w:val="000000"/>
          <w:sz w:val="18"/>
          <w:szCs w:val="18"/>
        </w:rPr>
      </w:pPr>
      <w:r w:rsidRPr="00F95C75">
        <w:rPr>
          <w:strike/>
          <w:color w:val="000000"/>
          <w:sz w:val="18"/>
          <w:szCs w:val="18"/>
        </w:rPr>
        <w:t>Run B-gal of KRLVS111, KRLVS112, KRLVS148, and KRLVS149</w:t>
      </w:r>
    </w:p>
    <w:p w14:paraId="4AA3230B" w14:textId="43D88B5A" w:rsidR="00F75D3E" w:rsidRPr="00F95C75" w:rsidRDefault="008D45C4">
      <w:pPr>
        <w:numPr>
          <w:ilvl w:val="0"/>
          <w:numId w:val="9"/>
        </w:numPr>
        <w:pBdr>
          <w:top w:val="nil"/>
          <w:left w:val="nil"/>
          <w:bottom w:val="nil"/>
          <w:right w:val="nil"/>
          <w:between w:val="nil"/>
        </w:pBdr>
        <w:spacing w:after="120"/>
        <w:rPr>
          <w:strike/>
          <w:color w:val="000000"/>
          <w:sz w:val="18"/>
          <w:szCs w:val="18"/>
        </w:rPr>
      </w:pPr>
      <w:r w:rsidRPr="00F95C75">
        <w:rPr>
          <w:strike/>
          <w:color w:val="000000"/>
          <w:sz w:val="18"/>
          <w:szCs w:val="18"/>
        </w:rPr>
        <w:t>Patch out KRLVS150 and KRLVS151</w:t>
      </w:r>
    </w:p>
    <w:p w14:paraId="6F8444CF" w14:textId="77777777" w:rsidR="00F75D3E" w:rsidRDefault="00F75D3E" w:rsidP="00F75D3E">
      <w:pPr>
        <w:shd w:val="clear" w:color="auto" w:fill="FFFFFF"/>
        <w:spacing w:after="120"/>
        <w:rPr>
          <w:b/>
          <w:u w:val="single"/>
        </w:rPr>
      </w:pPr>
      <w:r w:rsidRPr="006F580A">
        <w:rPr>
          <w:b/>
          <w:u w:val="single"/>
        </w:rPr>
        <w:t>Results and Data:</w:t>
      </w:r>
    </w:p>
    <w:p w14:paraId="2538950A" w14:textId="1422BB68" w:rsidR="006C35D7" w:rsidRPr="00E11846" w:rsidRDefault="006C35D7" w:rsidP="006C35D7">
      <w:pPr>
        <w:pStyle w:val="Heading3"/>
      </w:pPr>
      <w:bookmarkStart w:id="55" w:name="_Toc128992780"/>
      <w:bookmarkStart w:id="56" w:name="_Toc133057317"/>
      <w:r w:rsidRPr="00E11846">
        <w:t>β</w:t>
      </w:r>
      <w:r>
        <w:t>-</w:t>
      </w:r>
      <w:proofErr w:type="spellStart"/>
      <w:r>
        <w:t>galactosaidase</w:t>
      </w:r>
      <w:proofErr w:type="spellEnd"/>
      <w:r>
        <w:t xml:space="preserve"> Assay of KRLVS111, KRLVS112, KRLVS148, and KRLVS149</w:t>
      </w:r>
      <w:bookmarkEnd w:id="55"/>
      <w:bookmarkEnd w:id="56"/>
    </w:p>
    <w:p w14:paraId="06BA7229" w14:textId="77777777" w:rsidR="006C35D7" w:rsidRDefault="006C35D7">
      <w:pPr>
        <w:pStyle w:val="ListParagraph"/>
        <w:numPr>
          <w:ilvl w:val="0"/>
          <w:numId w:val="39"/>
        </w:numPr>
      </w:pPr>
      <w:r>
        <w:t>Grow 7ml cultures until OD600 = 0.3</w:t>
      </w:r>
    </w:p>
    <w:p w14:paraId="39BA33FC" w14:textId="77777777" w:rsidR="006C35D7" w:rsidRDefault="006C35D7">
      <w:pPr>
        <w:pStyle w:val="ListParagraph"/>
        <w:numPr>
          <w:ilvl w:val="0"/>
          <w:numId w:val="39"/>
        </w:numPr>
      </w:pPr>
      <w:r>
        <w:t>Turn on 28°C water bath</w:t>
      </w:r>
    </w:p>
    <w:p w14:paraId="37692104" w14:textId="77777777" w:rsidR="006C35D7" w:rsidRDefault="006C35D7">
      <w:pPr>
        <w:pStyle w:val="ListParagraph"/>
        <w:numPr>
          <w:ilvl w:val="0"/>
          <w:numId w:val="39"/>
        </w:numPr>
      </w:pPr>
      <w:r>
        <w:t>Determine amount of Z-buffer needed (0.8ml x 2 x # of cultures plus 1, the 2 is for running duplicates, the 1 is for a blank replicate). Add BME to Z-buffer (2.72 x Xml Z-buffer = _µl of BME).</w:t>
      </w:r>
    </w:p>
    <w:p w14:paraId="57246175" w14:textId="77777777" w:rsidR="006C35D7" w:rsidRDefault="006C35D7">
      <w:pPr>
        <w:pStyle w:val="ListParagraph"/>
        <w:numPr>
          <w:ilvl w:val="0"/>
          <w:numId w:val="39"/>
        </w:numPr>
      </w:pPr>
      <w:r>
        <w:t>Set up reaction tubes with 800µl Z-buffer, put on lids</w:t>
      </w:r>
    </w:p>
    <w:p w14:paraId="29BB9887" w14:textId="77777777" w:rsidR="006C35D7" w:rsidRDefault="006C35D7">
      <w:pPr>
        <w:pStyle w:val="ListParagraph"/>
        <w:numPr>
          <w:ilvl w:val="0"/>
          <w:numId w:val="39"/>
        </w:numPr>
      </w:pPr>
      <w:r>
        <w:t>Turn on spec and gather cuvettes</w:t>
      </w:r>
    </w:p>
    <w:p w14:paraId="1CD73069" w14:textId="77777777" w:rsidR="006C35D7" w:rsidRDefault="006C35D7">
      <w:pPr>
        <w:pStyle w:val="ListParagraph"/>
        <w:numPr>
          <w:ilvl w:val="0"/>
          <w:numId w:val="39"/>
        </w:numPr>
      </w:pPr>
      <w:r>
        <w:t>Once cultures reach OD</w:t>
      </w:r>
      <w:r w:rsidRPr="00E11846">
        <w:rPr>
          <w:vertAlign w:val="subscript"/>
        </w:rPr>
        <w:t>600</w:t>
      </w:r>
      <w:r>
        <w:t xml:space="preserve"> = 0.3, place on ice 30 min and put ONPG in water bath</w:t>
      </w:r>
    </w:p>
    <w:p w14:paraId="0668FCEC" w14:textId="77777777" w:rsidR="006C35D7" w:rsidRDefault="006C35D7">
      <w:pPr>
        <w:pStyle w:val="ListParagraph"/>
        <w:numPr>
          <w:ilvl w:val="0"/>
          <w:numId w:val="39"/>
        </w:numPr>
      </w:pPr>
      <w:r>
        <w:t>After cells have incubated on ice, measure OD</w:t>
      </w:r>
      <w:r w:rsidRPr="00E11846">
        <w:rPr>
          <w:vertAlign w:val="subscript"/>
        </w:rPr>
        <w:t>600</w:t>
      </w:r>
      <w:r>
        <w:t xml:space="preserve"> of bacterial cultures</w:t>
      </w:r>
    </w:p>
    <w:p w14:paraId="04BB95DF" w14:textId="77777777" w:rsidR="006C35D7" w:rsidRDefault="006C35D7">
      <w:pPr>
        <w:pStyle w:val="ListParagraph"/>
        <w:numPr>
          <w:ilvl w:val="0"/>
          <w:numId w:val="39"/>
        </w:numPr>
      </w:pPr>
      <w:r>
        <w:t>Add 200µl culture to each reaction tube (add 200µl culture media to blank tube)</w:t>
      </w:r>
    </w:p>
    <w:p w14:paraId="2B713EF7" w14:textId="77777777" w:rsidR="006C35D7" w:rsidRDefault="006C35D7">
      <w:pPr>
        <w:pStyle w:val="ListParagraph"/>
        <w:numPr>
          <w:ilvl w:val="0"/>
          <w:numId w:val="39"/>
        </w:numPr>
      </w:pPr>
      <w:r>
        <w:t>Add 30µl 0.1% SDS to each reaction tube</w:t>
      </w:r>
    </w:p>
    <w:p w14:paraId="328950FD" w14:textId="77777777" w:rsidR="006C35D7" w:rsidRDefault="006C35D7">
      <w:pPr>
        <w:pStyle w:val="ListParagraph"/>
        <w:numPr>
          <w:ilvl w:val="0"/>
          <w:numId w:val="39"/>
        </w:numPr>
      </w:pPr>
      <w:r>
        <w:t>Add 60µl CHCl3 (chloroform) to each reaction tube</w:t>
      </w:r>
    </w:p>
    <w:p w14:paraId="58F4C9C8" w14:textId="77777777" w:rsidR="006C35D7" w:rsidRDefault="006C35D7">
      <w:pPr>
        <w:pStyle w:val="ListParagraph"/>
        <w:numPr>
          <w:ilvl w:val="0"/>
          <w:numId w:val="39"/>
        </w:numPr>
      </w:pPr>
      <w:r>
        <w:t>Vortex reaction pairs on high for 6 secs (time precisely with timer)</w:t>
      </w:r>
    </w:p>
    <w:p w14:paraId="41EDEF9F" w14:textId="77777777" w:rsidR="006C35D7" w:rsidRDefault="006C35D7">
      <w:pPr>
        <w:pStyle w:val="ListParagraph"/>
        <w:numPr>
          <w:ilvl w:val="0"/>
          <w:numId w:val="39"/>
        </w:numPr>
      </w:pPr>
      <w:r>
        <w:t>Put in water bath for 10 min</w:t>
      </w:r>
    </w:p>
    <w:p w14:paraId="600E8B2A" w14:textId="77777777" w:rsidR="006C35D7" w:rsidRDefault="006C35D7">
      <w:pPr>
        <w:pStyle w:val="ListParagraph"/>
        <w:numPr>
          <w:ilvl w:val="0"/>
          <w:numId w:val="39"/>
        </w:numPr>
      </w:pPr>
      <w:r>
        <w:t>Prepare repeater pipette with 1M Na</w:t>
      </w:r>
      <w:r w:rsidRPr="00E11846">
        <w:rPr>
          <w:vertAlign w:val="subscript"/>
        </w:rPr>
        <w:t>2</w:t>
      </w:r>
      <w:r>
        <w:t>CO</w:t>
      </w:r>
      <w:r w:rsidRPr="00E11846">
        <w:rPr>
          <w:vertAlign w:val="subscript"/>
        </w:rPr>
        <w:t>3</w:t>
      </w:r>
      <w:r>
        <w:t xml:space="preserve"> (stop)</w:t>
      </w:r>
    </w:p>
    <w:p w14:paraId="28FDB362" w14:textId="77777777" w:rsidR="006C35D7" w:rsidRDefault="006C35D7">
      <w:pPr>
        <w:pStyle w:val="ListParagraph"/>
        <w:numPr>
          <w:ilvl w:val="0"/>
          <w:numId w:val="39"/>
        </w:numPr>
      </w:pPr>
      <w:r>
        <w:t>Add 200µl ONPG in 5 sec intervals (use timer with hours)</w:t>
      </w:r>
    </w:p>
    <w:p w14:paraId="27D78A60" w14:textId="77777777" w:rsidR="006C35D7" w:rsidRDefault="006C35D7">
      <w:pPr>
        <w:pStyle w:val="ListParagraph"/>
        <w:numPr>
          <w:ilvl w:val="0"/>
          <w:numId w:val="39"/>
        </w:numPr>
      </w:pPr>
      <w:r>
        <w:t>Shake gently and watch for yellow (goal OD420 is 0.6-0.9)</w:t>
      </w:r>
    </w:p>
    <w:p w14:paraId="12E43B33" w14:textId="77777777" w:rsidR="006C35D7" w:rsidRDefault="006C35D7">
      <w:pPr>
        <w:pStyle w:val="ListParagraph"/>
        <w:numPr>
          <w:ilvl w:val="0"/>
          <w:numId w:val="39"/>
        </w:numPr>
      </w:pPr>
      <w:r>
        <w:t>Stop with 500µl 1M Na</w:t>
      </w:r>
      <w:r w:rsidRPr="00E11846">
        <w:rPr>
          <w:vertAlign w:val="subscript"/>
        </w:rPr>
        <w:t>2</w:t>
      </w:r>
      <w:r>
        <w:t>CO</w:t>
      </w:r>
      <w:r w:rsidRPr="00E11846">
        <w:rPr>
          <w:vertAlign w:val="subscript"/>
        </w:rPr>
        <w:t>3</w:t>
      </w:r>
      <w:r>
        <w:t>, record time, vortex at 4 for 10 sec</w:t>
      </w:r>
    </w:p>
    <w:p w14:paraId="58BFE174" w14:textId="77777777" w:rsidR="006C35D7" w:rsidRDefault="006C35D7">
      <w:pPr>
        <w:pStyle w:val="ListParagraph"/>
        <w:numPr>
          <w:ilvl w:val="0"/>
          <w:numId w:val="39"/>
        </w:numPr>
      </w:pPr>
      <w:r>
        <w:t>Give all reaction at least 2 hours</w:t>
      </w:r>
    </w:p>
    <w:p w14:paraId="40509942" w14:textId="10E7205F" w:rsidR="00F75D3E" w:rsidRDefault="006C35D7">
      <w:pPr>
        <w:pStyle w:val="ListParagraph"/>
        <w:numPr>
          <w:ilvl w:val="0"/>
          <w:numId w:val="39"/>
        </w:numPr>
        <w:spacing w:after="120"/>
      </w:pPr>
      <w:r>
        <w:lastRenderedPageBreak/>
        <w:t>Remove 1 mL from reaction (avoid chloroform at bottom), measure OD</w:t>
      </w:r>
      <w:r w:rsidRPr="00E11846">
        <w:rPr>
          <w:vertAlign w:val="subscript"/>
        </w:rPr>
        <w:t>420</w:t>
      </w:r>
      <w:r>
        <w:t xml:space="preserve"> and OD</w:t>
      </w:r>
      <w:r w:rsidRPr="00E11846">
        <w:rPr>
          <w:vertAlign w:val="subscript"/>
        </w:rPr>
        <w:t xml:space="preserve">550, </w:t>
      </w:r>
      <w:r>
        <w:t>using blank</w:t>
      </w:r>
      <w:r w:rsidRPr="00E11846">
        <w:rPr>
          <w:vertAlign w:val="subscript"/>
        </w:rPr>
        <w:t xml:space="preserve"> </w:t>
      </w:r>
      <w:r>
        <w:t>reaction as blank in spectrophotometer.</w:t>
      </w:r>
    </w:p>
    <w:p w14:paraId="0C501DE8" w14:textId="145E8822" w:rsidR="00F95C75" w:rsidRDefault="00F95C75" w:rsidP="00F95C75">
      <w:pPr>
        <w:jc w:val="center"/>
      </w:pPr>
      <w:bookmarkStart w:id="57" w:name="_Toc107499249"/>
      <w:bookmarkStart w:id="58" w:name="_Toc112917772"/>
      <w:r>
        <w:rPr>
          <w:noProof/>
        </w:rPr>
        <w:drawing>
          <wp:inline distT="0" distB="0" distL="0" distR="0" wp14:anchorId="02AE35FF" wp14:editId="321D941F">
            <wp:extent cx="4572000" cy="2455235"/>
            <wp:effectExtent l="0" t="0" r="0" b="0"/>
            <wp:docPr id="12" name="Picture 1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bar char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72000" cy="2455235"/>
                    </a:xfrm>
                    <a:prstGeom prst="rect">
                      <a:avLst/>
                    </a:prstGeom>
                    <a:noFill/>
                  </pic:spPr>
                </pic:pic>
              </a:graphicData>
            </a:graphic>
          </wp:inline>
        </w:drawing>
      </w:r>
    </w:p>
    <w:p w14:paraId="0999406B" w14:textId="560A616A" w:rsidR="00F95C75" w:rsidRDefault="00F95C75" w:rsidP="00F95C75">
      <w:pPr>
        <w:spacing w:before="120"/>
      </w:pPr>
      <w:r>
        <w:t xml:space="preserve">Looks good, similar to the other trial, so woo. </w:t>
      </w:r>
    </w:p>
    <w:p w14:paraId="03DD956B" w14:textId="20558806" w:rsidR="00F91C8A" w:rsidRDefault="00F91C8A" w:rsidP="00F91C8A">
      <w:pPr>
        <w:pStyle w:val="Heading3"/>
      </w:pPr>
      <w:bookmarkStart w:id="59" w:name="_Toc133057318"/>
      <w:r>
        <w:t xml:space="preserve">Gel Extraction with </w:t>
      </w:r>
      <w:proofErr w:type="spellStart"/>
      <w:r>
        <w:t>QIAquick</w:t>
      </w:r>
      <w:proofErr w:type="spellEnd"/>
      <w:r>
        <w:t xml:space="preserve"> Gel Extraction Kit</w:t>
      </w:r>
      <w:bookmarkEnd w:id="57"/>
      <w:bookmarkEnd w:id="58"/>
      <w:bookmarkEnd w:id="59"/>
    </w:p>
    <w:p w14:paraId="66B9EB48" w14:textId="77777777" w:rsidR="00F91C8A" w:rsidRDefault="00F91C8A">
      <w:pPr>
        <w:pStyle w:val="ListParagraph"/>
        <w:numPr>
          <w:ilvl w:val="0"/>
          <w:numId w:val="54"/>
        </w:numPr>
        <w:spacing w:after="200"/>
        <w:jc w:val="both"/>
      </w:pPr>
      <w:r>
        <w:t>Excise the DNA fragment from the agarose gel with a clean, sharp razor</w:t>
      </w:r>
    </w:p>
    <w:p w14:paraId="058418F4" w14:textId="77777777" w:rsidR="00F91C8A" w:rsidRDefault="00F91C8A">
      <w:pPr>
        <w:pStyle w:val="ListParagraph"/>
        <w:numPr>
          <w:ilvl w:val="0"/>
          <w:numId w:val="54"/>
        </w:numPr>
        <w:spacing w:after="200"/>
        <w:jc w:val="both"/>
      </w:pPr>
      <w:r>
        <w:t xml:space="preserve">Weigh the gel slice in a colorless tube. Add 3 volumes Buffer QG to 1 volume gel. </w:t>
      </w:r>
    </w:p>
    <w:p w14:paraId="37BDFC6B" w14:textId="77777777" w:rsidR="00F91C8A" w:rsidRDefault="00F91C8A">
      <w:pPr>
        <w:pStyle w:val="ListParagraph"/>
        <w:numPr>
          <w:ilvl w:val="0"/>
          <w:numId w:val="54"/>
        </w:numPr>
        <w:spacing w:after="200"/>
        <w:jc w:val="both"/>
      </w:pPr>
      <w:r>
        <w:t>Incubate at 42C for 10 minutes or until gel is dissolved. Vortex every 2-3min to help dissolve.</w:t>
      </w:r>
    </w:p>
    <w:p w14:paraId="0E895C0E" w14:textId="77777777" w:rsidR="00F91C8A" w:rsidRDefault="00F91C8A">
      <w:pPr>
        <w:pStyle w:val="ListParagraph"/>
        <w:numPr>
          <w:ilvl w:val="0"/>
          <w:numId w:val="54"/>
        </w:numPr>
        <w:spacing w:after="200"/>
        <w:jc w:val="both"/>
      </w:pPr>
      <w:r>
        <w:t>Add 1 gel volume isopropanol to the sample and mix.</w:t>
      </w:r>
    </w:p>
    <w:p w14:paraId="469D4DFE" w14:textId="77777777" w:rsidR="00F91C8A" w:rsidRDefault="00F91C8A">
      <w:pPr>
        <w:pStyle w:val="ListParagraph"/>
        <w:numPr>
          <w:ilvl w:val="0"/>
          <w:numId w:val="54"/>
        </w:numPr>
        <w:spacing w:after="200"/>
        <w:jc w:val="both"/>
      </w:pPr>
      <w:r>
        <w:t xml:space="preserve">Load sample into </w:t>
      </w:r>
      <w:proofErr w:type="spellStart"/>
      <w:r>
        <w:t>QIAquick</w:t>
      </w:r>
      <w:proofErr w:type="spellEnd"/>
      <w:r>
        <w:t xml:space="preserve"> column and centrifuge for 1 min at 13,000rpm. </w:t>
      </w:r>
      <w:proofErr w:type="gramStart"/>
      <w:r>
        <w:t>Discard</w:t>
      </w:r>
      <w:proofErr w:type="gramEnd"/>
      <w:r>
        <w:t xml:space="preserve"> flow through. </w:t>
      </w:r>
    </w:p>
    <w:p w14:paraId="1BC5D900" w14:textId="77777777" w:rsidR="00F91C8A" w:rsidRDefault="00F91C8A">
      <w:pPr>
        <w:pStyle w:val="ListParagraph"/>
        <w:numPr>
          <w:ilvl w:val="0"/>
          <w:numId w:val="54"/>
        </w:numPr>
        <w:spacing w:after="200"/>
        <w:jc w:val="both"/>
      </w:pPr>
      <w:r>
        <w:t xml:space="preserve">Add 500uL Buffer QG. Centrifuge for 1 min at 13,000rpm. </w:t>
      </w:r>
      <w:proofErr w:type="gramStart"/>
      <w:r>
        <w:t>Discard</w:t>
      </w:r>
      <w:proofErr w:type="gramEnd"/>
      <w:r>
        <w:t xml:space="preserve"> flow through. </w:t>
      </w:r>
    </w:p>
    <w:p w14:paraId="102292AB" w14:textId="77777777" w:rsidR="00F91C8A" w:rsidRDefault="00F91C8A">
      <w:pPr>
        <w:pStyle w:val="ListParagraph"/>
        <w:numPr>
          <w:ilvl w:val="0"/>
          <w:numId w:val="54"/>
        </w:numPr>
        <w:spacing w:after="200"/>
        <w:jc w:val="both"/>
      </w:pPr>
      <w:r>
        <w:t xml:space="preserve">Wash: Add 750uL Buffer PE to the </w:t>
      </w:r>
      <w:proofErr w:type="spellStart"/>
      <w:r>
        <w:t>QIAquick</w:t>
      </w:r>
      <w:proofErr w:type="spellEnd"/>
      <w:r>
        <w:t xml:space="preserve"> column. Centrifuge 1 min at 13,000rpm. </w:t>
      </w:r>
      <w:proofErr w:type="gramStart"/>
      <w:r>
        <w:t>Discard</w:t>
      </w:r>
      <w:proofErr w:type="gramEnd"/>
      <w:r>
        <w:t xml:space="preserve"> flow through. Place column back in tube. Centrifuge again for 3 minutes. </w:t>
      </w:r>
      <w:proofErr w:type="gramStart"/>
      <w:r>
        <w:t>Discard</w:t>
      </w:r>
      <w:proofErr w:type="gramEnd"/>
      <w:r>
        <w:t xml:space="preserve"> flow through.</w:t>
      </w:r>
    </w:p>
    <w:p w14:paraId="19617068" w14:textId="77777777" w:rsidR="00F91C8A" w:rsidRDefault="00F91C8A">
      <w:pPr>
        <w:pStyle w:val="ListParagraph"/>
        <w:numPr>
          <w:ilvl w:val="0"/>
          <w:numId w:val="54"/>
        </w:numPr>
        <w:spacing w:after="200"/>
        <w:jc w:val="both"/>
      </w:pPr>
      <w:r>
        <w:t>Place columns in a fresh 1.5mL microcentrifuge tube.</w:t>
      </w:r>
    </w:p>
    <w:p w14:paraId="4A2207CB" w14:textId="77777777" w:rsidR="00F91C8A" w:rsidRDefault="00F91C8A">
      <w:pPr>
        <w:pStyle w:val="ListParagraph"/>
        <w:numPr>
          <w:ilvl w:val="0"/>
          <w:numId w:val="54"/>
        </w:numPr>
        <w:spacing w:after="200"/>
        <w:jc w:val="both"/>
      </w:pPr>
      <w:r>
        <w:t xml:space="preserve">Elute: Add 30uL Buffer EB .01x and let stand for 1-4 minutes. Centrifuge for 1 min at 13,000rpm. </w:t>
      </w:r>
    </w:p>
    <w:tbl>
      <w:tblPr>
        <w:tblStyle w:val="TableGrid"/>
        <w:tblW w:w="0" w:type="auto"/>
        <w:jc w:val="center"/>
        <w:tblLook w:val="04A0" w:firstRow="1" w:lastRow="0" w:firstColumn="1" w:lastColumn="0" w:noHBand="0" w:noVBand="1"/>
      </w:tblPr>
      <w:tblGrid>
        <w:gridCol w:w="2042"/>
        <w:gridCol w:w="2043"/>
        <w:gridCol w:w="2323"/>
        <w:gridCol w:w="2250"/>
      </w:tblGrid>
      <w:tr w:rsidR="00F91C8A" w14:paraId="7C3CA2B2" w14:textId="77777777" w:rsidTr="00FE3A65">
        <w:trPr>
          <w:jc w:val="center"/>
        </w:trPr>
        <w:tc>
          <w:tcPr>
            <w:tcW w:w="2042" w:type="dxa"/>
            <w:tcBorders>
              <w:top w:val="single" w:sz="4" w:space="0" w:color="auto"/>
              <w:left w:val="single" w:sz="4" w:space="0" w:color="auto"/>
              <w:bottom w:val="single" w:sz="4" w:space="0" w:color="auto"/>
              <w:right w:val="single" w:sz="4" w:space="0" w:color="auto"/>
            </w:tcBorders>
            <w:hideMark/>
          </w:tcPr>
          <w:p w14:paraId="1691D190" w14:textId="77777777" w:rsidR="00F91C8A" w:rsidRDefault="00F91C8A" w:rsidP="00FE3A65">
            <w:pPr>
              <w:rPr>
                <w:sz w:val="24"/>
                <w:szCs w:val="24"/>
              </w:rPr>
            </w:pPr>
            <w:r>
              <w:t>Component</w:t>
            </w:r>
          </w:p>
        </w:tc>
        <w:tc>
          <w:tcPr>
            <w:tcW w:w="2043" w:type="dxa"/>
            <w:tcBorders>
              <w:top w:val="single" w:sz="4" w:space="0" w:color="auto"/>
              <w:left w:val="single" w:sz="4" w:space="0" w:color="auto"/>
              <w:bottom w:val="single" w:sz="4" w:space="0" w:color="auto"/>
              <w:right w:val="single" w:sz="4" w:space="0" w:color="auto"/>
            </w:tcBorders>
            <w:hideMark/>
          </w:tcPr>
          <w:p w14:paraId="73213A7B" w14:textId="77777777" w:rsidR="00F91C8A" w:rsidRDefault="00F91C8A" w:rsidP="00FE3A65">
            <w:pPr>
              <w:jc w:val="center"/>
            </w:pPr>
            <w:r>
              <w:t>Weight (mg)</w:t>
            </w:r>
          </w:p>
        </w:tc>
        <w:tc>
          <w:tcPr>
            <w:tcW w:w="2323" w:type="dxa"/>
            <w:tcBorders>
              <w:top w:val="single" w:sz="4" w:space="0" w:color="auto"/>
              <w:left w:val="single" w:sz="4" w:space="0" w:color="auto"/>
              <w:bottom w:val="single" w:sz="4" w:space="0" w:color="auto"/>
              <w:right w:val="single" w:sz="4" w:space="0" w:color="auto"/>
            </w:tcBorders>
            <w:hideMark/>
          </w:tcPr>
          <w:p w14:paraId="5CCD7139" w14:textId="77777777" w:rsidR="00F91C8A" w:rsidRDefault="00F91C8A" w:rsidP="00FE3A65">
            <w:pPr>
              <w:jc w:val="center"/>
            </w:pPr>
            <w:r>
              <w:t>Buffer QG 3 vol (</w:t>
            </w:r>
            <w:proofErr w:type="spellStart"/>
            <w:r>
              <w:t>uL</w:t>
            </w:r>
            <w:proofErr w:type="spellEnd"/>
            <w:r>
              <w:t>)</w:t>
            </w:r>
          </w:p>
        </w:tc>
        <w:tc>
          <w:tcPr>
            <w:tcW w:w="2250" w:type="dxa"/>
            <w:tcBorders>
              <w:top w:val="single" w:sz="4" w:space="0" w:color="auto"/>
              <w:left w:val="single" w:sz="4" w:space="0" w:color="auto"/>
              <w:bottom w:val="single" w:sz="4" w:space="0" w:color="auto"/>
              <w:right w:val="single" w:sz="4" w:space="0" w:color="auto"/>
            </w:tcBorders>
            <w:hideMark/>
          </w:tcPr>
          <w:p w14:paraId="507D9151" w14:textId="77777777" w:rsidR="00F91C8A" w:rsidRDefault="00F91C8A" w:rsidP="00FE3A65">
            <w:pPr>
              <w:jc w:val="center"/>
            </w:pPr>
            <w:r>
              <w:t>Isopropanol 1 vol (</w:t>
            </w:r>
            <w:proofErr w:type="spellStart"/>
            <w:r>
              <w:t>uL</w:t>
            </w:r>
            <w:proofErr w:type="spellEnd"/>
            <w:r>
              <w:t>)</w:t>
            </w:r>
          </w:p>
        </w:tc>
      </w:tr>
      <w:tr w:rsidR="00F91C8A" w14:paraId="5FBB709C" w14:textId="77777777" w:rsidTr="00FE3A65">
        <w:trPr>
          <w:jc w:val="center"/>
        </w:trPr>
        <w:tc>
          <w:tcPr>
            <w:tcW w:w="2042" w:type="dxa"/>
            <w:tcBorders>
              <w:top w:val="single" w:sz="4" w:space="0" w:color="auto"/>
              <w:left w:val="single" w:sz="4" w:space="0" w:color="auto"/>
              <w:bottom w:val="single" w:sz="4" w:space="0" w:color="auto"/>
              <w:right w:val="single" w:sz="4" w:space="0" w:color="auto"/>
            </w:tcBorders>
            <w:hideMark/>
          </w:tcPr>
          <w:p w14:paraId="3D3A7170" w14:textId="77777777" w:rsidR="00F91C8A" w:rsidRPr="000E0DCE" w:rsidRDefault="00F91C8A" w:rsidP="00FE3A65">
            <w:r>
              <w:t>P</w:t>
            </w:r>
            <w:r>
              <w:rPr>
                <w:i/>
                <w:iCs/>
              </w:rPr>
              <w:t>tul4</w:t>
            </w:r>
            <w:r>
              <w:t xml:space="preserve"> </w:t>
            </w:r>
            <w:r>
              <w:rPr>
                <w:i/>
                <w:iCs/>
              </w:rPr>
              <w:t xml:space="preserve">rpsU2 </w:t>
            </w:r>
            <w:r>
              <w:t>5’UTR</w:t>
            </w:r>
          </w:p>
        </w:tc>
        <w:tc>
          <w:tcPr>
            <w:tcW w:w="2043" w:type="dxa"/>
            <w:tcBorders>
              <w:top w:val="single" w:sz="4" w:space="0" w:color="auto"/>
              <w:left w:val="single" w:sz="4" w:space="0" w:color="auto"/>
              <w:bottom w:val="single" w:sz="4" w:space="0" w:color="auto"/>
              <w:right w:val="single" w:sz="4" w:space="0" w:color="auto"/>
            </w:tcBorders>
            <w:hideMark/>
          </w:tcPr>
          <w:p w14:paraId="061EA963" w14:textId="6CA85824" w:rsidR="00F91C8A" w:rsidRDefault="008D45C4" w:rsidP="00FE3A65">
            <w:pPr>
              <w:jc w:val="center"/>
            </w:pPr>
            <w:r>
              <w:t>0.160</w:t>
            </w:r>
          </w:p>
        </w:tc>
        <w:tc>
          <w:tcPr>
            <w:tcW w:w="2323" w:type="dxa"/>
            <w:tcBorders>
              <w:top w:val="single" w:sz="4" w:space="0" w:color="auto"/>
              <w:left w:val="single" w:sz="4" w:space="0" w:color="auto"/>
              <w:bottom w:val="single" w:sz="4" w:space="0" w:color="auto"/>
              <w:right w:val="single" w:sz="4" w:space="0" w:color="auto"/>
            </w:tcBorders>
            <w:hideMark/>
          </w:tcPr>
          <w:p w14:paraId="6154EA51" w14:textId="65BFAFB7" w:rsidR="00F91C8A" w:rsidRDefault="008D45C4" w:rsidP="00FE3A65">
            <w:pPr>
              <w:jc w:val="center"/>
            </w:pPr>
            <w:r>
              <w:t>480</w:t>
            </w:r>
          </w:p>
        </w:tc>
        <w:tc>
          <w:tcPr>
            <w:tcW w:w="2250" w:type="dxa"/>
            <w:tcBorders>
              <w:top w:val="single" w:sz="4" w:space="0" w:color="auto"/>
              <w:left w:val="single" w:sz="4" w:space="0" w:color="auto"/>
              <w:bottom w:val="single" w:sz="4" w:space="0" w:color="auto"/>
              <w:right w:val="single" w:sz="4" w:space="0" w:color="auto"/>
            </w:tcBorders>
            <w:hideMark/>
          </w:tcPr>
          <w:p w14:paraId="11AE1DD7" w14:textId="226FDDE6" w:rsidR="00F91C8A" w:rsidRDefault="008D45C4" w:rsidP="00FE3A65">
            <w:pPr>
              <w:jc w:val="center"/>
            </w:pPr>
            <w:r>
              <w:t>160</w:t>
            </w:r>
          </w:p>
        </w:tc>
      </w:tr>
      <w:tr w:rsidR="00F91C8A" w14:paraId="3CA154C7" w14:textId="77777777" w:rsidTr="00FE3A65">
        <w:trPr>
          <w:jc w:val="center"/>
        </w:trPr>
        <w:tc>
          <w:tcPr>
            <w:tcW w:w="2042" w:type="dxa"/>
            <w:tcBorders>
              <w:top w:val="single" w:sz="4" w:space="0" w:color="auto"/>
              <w:left w:val="single" w:sz="4" w:space="0" w:color="auto"/>
              <w:bottom w:val="single" w:sz="4" w:space="0" w:color="auto"/>
              <w:right w:val="single" w:sz="4" w:space="0" w:color="auto"/>
            </w:tcBorders>
          </w:tcPr>
          <w:p w14:paraId="34DBF0A8" w14:textId="77777777" w:rsidR="00F91C8A" w:rsidRDefault="00F91C8A" w:rsidP="00FE3A65">
            <w:r>
              <w:t>GFP</w:t>
            </w:r>
          </w:p>
        </w:tc>
        <w:tc>
          <w:tcPr>
            <w:tcW w:w="2043" w:type="dxa"/>
            <w:tcBorders>
              <w:top w:val="single" w:sz="4" w:space="0" w:color="auto"/>
              <w:left w:val="single" w:sz="4" w:space="0" w:color="auto"/>
              <w:bottom w:val="single" w:sz="4" w:space="0" w:color="auto"/>
              <w:right w:val="single" w:sz="4" w:space="0" w:color="auto"/>
            </w:tcBorders>
          </w:tcPr>
          <w:p w14:paraId="74AC2AA7" w14:textId="17CB1402" w:rsidR="00F91C8A" w:rsidRDefault="008D45C4" w:rsidP="00FE3A65">
            <w:pPr>
              <w:jc w:val="center"/>
            </w:pPr>
            <w:r>
              <w:t>0.400</w:t>
            </w:r>
          </w:p>
        </w:tc>
        <w:tc>
          <w:tcPr>
            <w:tcW w:w="2323" w:type="dxa"/>
            <w:tcBorders>
              <w:top w:val="single" w:sz="4" w:space="0" w:color="auto"/>
              <w:left w:val="single" w:sz="4" w:space="0" w:color="auto"/>
              <w:bottom w:val="single" w:sz="4" w:space="0" w:color="auto"/>
              <w:right w:val="single" w:sz="4" w:space="0" w:color="auto"/>
            </w:tcBorders>
          </w:tcPr>
          <w:p w14:paraId="0BED4FC4" w14:textId="5ABA14E8" w:rsidR="00F91C8A" w:rsidRDefault="008D45C4" w:rsidP="00FE3A65">
            <w:pPr>
              <w:jc w:val="center"/>
            </w:pPr>
            <w:r>
              <w:t>1200</w:t>
            </w:r>
          </w:p>
        </w:tc>
        <w:tc>
          <w:tcPr>
            <w:tcW w:w="2250" w:type="dxa"/>
            <w:tcBorders>
              <w:top w:val="single" w:sz="4" w:space="0" w:color="auto"/>
              <w:left w:val="single" w:sz="4" w:space="0" w:color="auto"/>
              <w:bottom w:val="single" w:sz="4" w:space="0" w:color="auto"/>
              <w:right w:val="single" w:sz="4" w:space="0" w:color="auto"/>
            </w:tcBorders>
          </w:tcPr>
          <w:p w14:paraId="2A19D8DD" w14:textId="417E1BD8" w:rsidR="00F91C8A" w:rsidRDefault="008D45C4" w:rsidP="00FE3A65">
            <w:pPr>
              <w:jc w:val="center"/>
            </w:pPr>
            <w:r>
              <w:t>400</w:t>
            </w:r>
          </w:p>
        </w:tc>
      </w:tr>
      <w:tr w:rsidR="00F91C8A" w14:paraId="291ADDC8" w14:textId="77777777" w:rsidTr="00FE3A65">
        <w:trPr>
          <w:jc w:val="center"/>
        </w:trPr>
        <w:tc>
          <w:tcPr>
            <w:tcW w:w="2042" w:type="dxa"/>
            <w:tcBorders>
              <w:top w:val="single" w:sz="4" w:space="0" w:color="auto"/>
              <w:left w:val="single" w:sz="4" w:space="0" w:color="auto"/>
              <w:bottom w:val="single" w:sz="4" w:space="0" w:color="auto"/>
              <w:right w:val="single" w:sz="4" w:space="0" w:color="auto"/>
            </w:tcBorders>
            <w:hideMark/>
          </w:tcPr>
          <w:p w14:paraId="143E1C81" w14:textId="77777777" w:rsidR="00F91C8A" w:rsidRDefault="00F91C8A" w:rsidP="00FE3A65">
            <w:r>
              <w:t>pKR69 Backbone</w:t>
            </w:r>
          </w:p>
        </w:tc>
        <w:tc>
          <w:tcPr>
            <w:tcW w:w="2043" w:type="dxa"/>
            <w:tcBorders>
              <w:top w:val="single" w:sz="4" w:space="0" w:color="auto"/>
              <w:left w:val="single" w:sz="4" w:space="0" w:color="auto"/>
              <w:bottom w:val="single" w:sz="4" w:space="0" w:color="auto"/>
              <w:right w:val="single" w:sz="4" w:space="0" w:color="auto"/>
            </w:tcBorders>
            <w:hideMark/>
          </w:tcPr>
          <w:p w14:paraId="2DD83BE9" w14:textId="41CBFA18" w:rsidR="00F91C8A" w:rsidRDefault="008D45C4" w:rsidP="00FE3A65">
            <w:pPr>
              <w:jc w:val="center"/>
            </w:pPr>
            <w:r>
              <w:t>0.370</w:t>
            </w:r>
          </w:p>
        </w:tc>
        <w:tc>
          <w:tcPr>
            <w:tcW w:w="2323" w:type="dxa"/>
            <w:tcBorders>
              <w:top w:val="single" w:sz="4" w:space="0" w:color="auto"/>
              <w:left w:val="single" w:sz="4" w:space="0" w:color="auto"/>
              <w:bottom w:val="single" w:sz="4" w:space="0" w:color="auto"/>
              <w:right w:val="single" w:sz="4" w:space="0" w:color="auto"/>
            </w:tcBorders>
            <w:hideMark/>
          </w:tcPr>
          <w:p w14:paraId="5B7F1237" w14:textId="63455C40" w:rsidR="00F91C8A" w:rsidRDefault="008D45C4" w:rsidP="00FE3A65">
            <w:pPr>
              <w:jc w:val="center"/>
            </w:pPr>
            <w:r>
              <w:t>1110</w:t>
            </w:r>
          </w:p>
        </w:tc>
        <w:tc>
          <w:tcPr>
            <w:tcW w:w="2250" w:type="dxa"/>
            <w:tcBorders>
              <w:top w:val="single" w:sz="4" w:space="0" w:color="auto"/>
              <w:left w:val="single" w:sz="4" w:space="0" w:color="auto"/>
              <w:bottom w:val="single" w:sz="4" w:space="0" w:color="auto"/>
              <w:right w:val="single" w:sz="4" w:space="0" w:color="auto"/>
            </w:tcBorders>
            <w:hideMark/>
          </w:tcPr>
          <w:p w14:paraId="34EAA724" w14:textId="10B51F38" w:rsidR="00F91C8A" w:rsidRDefault="008D45C4" w:rsidP="00FE3A65">
            <w:pPr>
              <w:jc w:val="center"/>
            </w:pPr>
            <w:r>
              <w:t>370</w:t>
            </w:r>
          </w:p>
        </w:tc>
      </w:tr>
    </w:tbl>
    <w:p w14:paraId="4ED10188" w14:textId="77CC3EF1" w:rsidR="00F95C75" w:rsidRDefault="00F95C75" w:rsidP="00F95C75">
      <w:pPr>
        <w:spacing w:before="120"/>
      </w:pPr>
      <w:bookmarkStart w:id="60" w:name="_Toc107499332"/>
      <w:bookmarkStart w:id="61" w:name="_Toc112917773"/>
      <w:r>
        <w:t xml:space="preserve">Due to the volume of the GFP and </w:t>
      </w:r>
      <w:proofErr w:type="gramStart"/>
      <w:r>
        <w:t>Backbone</w:t>
      </w:r>
      <w:proofErr w:type="gramEnd"/>
      <w:r>
        <w:t xml:space="preserve"> I split it into two tubes, making sure they were equal by eye, prior to </w:t>
      </w:r>
      <w:proofErr w:type="gramStart"/>
      <w:r>
        <w:t>add</w:t>
      </w:r>
      <w:proofErr w:type="gramEnd"/>
      <w:r>
        <w:t xml:space="preserve"> one half of the volume of isopropanol to each. </w:t>
      </w:r>
    </w:p>
    <w:bookmarkEnd w:id="60"/>
    <w:bookmarkEnd w:id="61"/>
    <w:p w14:paraId="3C3A97F4" w14:textId="4BFA4B29" w:rsidR="00485FC2" w:rsidRPr="006F580A" w:rsidRDefault="007B4FF6" w:rsidP="007B4FF6">
      <w:pPr>
        <w:spacing w:before="120"/>
      </w:pPr>
      <w:r>
        <w:t xml:space="preserve">Additionally, </w:t>
      </w:r>
      <w:r w:rsidR="00B65F82">
        <w:t xml:space="preserve">Ben poured the CHAH I made for me. This included the total 500 mL of </w:t>
      </w:r>
      <w:proofErr w:type="spellStart"/>
      <w:r w:rsidR="00B65F82">
        <w:t>CHAH+Nat</w:t>
      </w:r>
      <w:proofErr w:type="spellEnd"/>
      <w:r w:rsidR="00B65F82">
        <w:t xml:space="preserve"> (</w:t>
      </w:r>
      <w:r w:rsidR="00B65F82">
        <w:rPr>
          <w:bCs/>
        </w:rPr>
        <w:t>25</w:t>
      </w:r>
      <w:r w:rsidR="00B65F82" w:rsidRPr="006F580A">
        <w:rPr>
          <w:bCs/>
        </w:rPr>
        <w:t xml:space="preserve"> </w:t>
      </w:r>
      <w:proofErr w:type="spellStart"/>
      <w:r w:rsidR="00B65F82" w:rsidRPr="006F580A">
        <w:rPr>
          <w:bCs/>
        </w:rPr>
        <w:t>ul</w:t>
      </w:r>
      <w:proofErr w:type="spellEnd"/>
      <w:r w:rsidR="00B65F82" w:rsidRPr="006F580A">
        <w:rPr>
          <w:bCs/>
        </w:rPr>
        <w:t xml:space="preserve"> of </w:t>
      </w:r>
      <w:r w:rsidR="00B65F82">
        <w:rPr>
          <w:bCs/>
        </w:rPr>
        <w:t>100</w:t>
      </w:r>
      <w:r w:rsidR="00B65F82" w:rsidRPr="006F580A">
        <w:rPr>
          <w:bCs/>
        </w:rPr>
        <w:t xml:space="preserve"> mg/mL </w:t>
      </w:r>
      <w:r w:rsidR="00B65F82">
        <w:rPr>
          <w:bCs/>
        </w:rPr>
        <w:t xml:space="preserve">Nat) and the total 100 mL </w:t>
      </w:r>
      <w:proofErr w:type="spellStart"/>
      <w:r w:rsidR="00B65F82">
        <w:rPr>
          <w:bCs/>
        </w:rPr>
        <w:t>CHAH+Hyg</w:t>
      </w:r>
      <w:proofErr w:type="spellEnd"/>
      <w:r w:rsidR="00B65F82">
        <w:rPr>
          <w:bCs/>
        </w:rPr>
        <w:t xml:space="preserve"> (370</w:t>
      </w:r>
      <w:r w:rsidR="00B65F82" w:rsidRPr="006F580A">
        <w:rPr>
          <w:bCs/>
        </w:rPr>
        <w:t xml:space="preserve"> </w:t>
      </w:r>
      <w:proofErr w:type="spellStart"/>
      <w:r w:rsidR="00B65F82" w:rsidRPr="006F580A">
        <w:rPr>
          <w:bCs/>
        </w:rPr>
        <w:t>ul</w:t>
      </w:r>
      <w:proofErr w:type="spellEnd"/>
      <w:r w:rsidR="00B65F82" w:rsidRPr="006F580A">
        <w:rPr>
          <w:bCs/>
        </w:rPr>
        <w:t xml:space="preserve"> of </w:t>
      </w:r>
      <w:r w:rsidR="00B65F82">
        <w:rPr>
          <w:bCs/>
        </w:rPr>
        <w:t>54</w:t>
      </w:r>
      <w:r w:rsidR="00B65F82" w:rsidRPr="006F580A">
        <w:rPr>
          <w:bCs/>
        </w:rPr>
        <w:t xml:space="preserve"> mg/mL </w:t>
      </w:r>
      <w:proofErr w:type="spellStart"/>
      <w:r w:rsidR="00B65F82">
        <w:rPr>
          <w:bCs/>
        </w:rPr>
        <w:t>Hyg</w:t>
      </w:r>
      <w:proofErr w:type="spellEnd"/>
      <w:r w:rsidR="00B65F82">
        <w:rPr>
          <w:bCs/>
        </w:rPr>
        <w:t>).</w:t>
      </w:r>
    </w:p>
    <w:p w14:paraId="32618415" w14:textId="5CF0B458" w:rsidR="004E5ABC" w:rsidRPr="006F580A" w:rsidRDefault="004E5ABC" w:rsidP="004E5ABC">
      <w:pPr>
        <w:pStyle w:val="Heading2"/>
      </w:pPr>
      <w:bookmarkStart w:id="62" w:name="_Toc133057319"/>
      <w:r>
        <w:t>Wednesday</w:t>
      </w:r>
      <w:r w:rsidRPr="006F580A">
        <w:t xml:space="preserve">, </w:t>
      </w:r>
      <w:r w:rsidR="00F75D3E">
        <w:t>March</w:t>
      </w:r>
      <w:r w:rsidRPr="006F580A">
        <w:t xml:space="preserve"> </w:t>
      </w:r>
      <w:r>
        <w:t>1</w:t>
      </w:r>
      <w:r w:rsidR="00A8458A">
        <w:t>5</w:t>
      </w:r>
      <w:r w:rsidRPr="006F580A">
        <w:t>, 202</w:t>
      </w:r>
      <w:r>
        <w:t>3</w:t>
      </w:r>
      <w:bookmarkEnd w:id="62"/>
    </w:p>
    <w:p w14:paraId="24B17DE7" w14:textId="77777777" w:rsidR="00F75D3E" w:rsidRPr="006F580A" w:rsidRDefault="00F75D3E" w:rsidP="00F75D3E">
      <w:pPr>
        <w:rPr>
          <w:b/>
          <w:sz w:val="18"/>
          <w:szCs w:val="18"/>
        </w:rPr>
      </w:pPr>
      <w:r w:rsidRPr="006F580A">
        <w:rPr>
          <w:b/>
          <w:sz w:val="18"/>
          <w:szCs w:val="18"/>
        </w:rPr>
        <w:t>To Do:</w:t>
      </w:r>
    </w:p>
    <w:p w14:paraId="5FC737A8" w14:textId="37EB0AF2" w:rsidR="00784BBE" w:rsidRPr="00A7020E" w:rsidRDefault="003665C0" w:rsidP="00A7020E">
      <w:pPr>
        <w:numPr>
          <w:ilvl w:val="0"/>
          <w:numId w:val="11"/>
        </w:numPr>
        <w:pBdr>
          <w:top w:val="nil"/>
          <w:left w:val="nil"/>
          <w:bottom w:val="nil"/>
          <w:right w:val="nil"/>
          <w:between w:val="nil"/>
        </w:pBdr>
        <w:rPr>
          <w:strike/>
          <w:color w:val="000000"/>
          <w:sz w:val="18"/>
          <w:szCs w:val="18"/>
        </w:rPr>
      </w:pPr>
      <w:r w:rsidRPr="008B0DD7">
        <w:rPr>
          <w:strike/>
          <w:color w:val="000000"/>
          <w:sz w:val="18"/>
          <w:szCs w:val="18"/>
        </w:rPr>
        <w:t>Patch out KRLVS12</w:t>
      </w:r>
      <w:r w:rsidR="00BD22D2" w:rsidRPr="008B0DD7">
        <w:rPr>
          <w:strike/>
          <w:color w:val="000000"/>
          <w:sz w:val="18"/>
          <w:szCs w:val="18"/>
        </w:rPr>
        <w:t>7</w:t>
      </w:r>
    </w:p>
    <w:p w14:paraId="7330AB7A" w14:textId="6876FBBD" w:rsidR="00F75D3E" w:rsidRPr="00A7020E" w:rsidRDefault="00A7020E">
      <w:pPr>
        <w:numPr>
          <w:ilvl w:val="0"/>
          <w:numId w:val="11"/>
        </w:numPr>
        <w:pBdr>
          <w:top w:val="nil"/>
          <w:left w:val="nil"/>
          <w:bottom w:val="nil"/>
          <w:right w:val="nil"/>
          <w:between w:val="nil"/>
        </w:pBdr>
        <w:spacing w:after="120"/>
        <w:rPr>
          <w:strike/>
          <w:color w:val="000000"/>
          <w:sz w:val="18"/>
          <w:szCs w:val="18"/>
        </w:rPr>
      </w:pPr>
      <w:r w:rsidRPr="00A7020E">
        <w:rPr>
          <w:strike/>
          <w:color w:val="000000"/>
          <w:sz w:val="18"/>
          <w:szCs w:val="18"/>
        </w:rPr>
        <w:t>Patch out KRLVS97 and KRLVS111</w:t>
      </w:r>
    </w:p>
    <w:p w14:paraId="2D2F6739" w14:textId="77777777" w:rsidR="00F75D3E" w:rsidRDefault="00F75D3E" w:rsidP="00F75D3E">
      <w:pPr>
        <w:shd w:val="clear" w:color="auto" w:fill="FFFFFF"/>
        <w:spacing w:after="120"/>
        <w:rPr>
          <w:b/>
          <w:u w:val="single"/>
        </w:rPr>
      </w:pPr>
      <w:r w:rsidRPr="006F580A">
        <w:rPr>
          <w:b/>
          <w:u w:val="single"/>
        </w:rPr>
        <w:t>Results and Data:</w:t>
      </w:r>
    </w:p>
    <w:p w14:paraId="123A289E" w14:textId="77777777" w:rsidR="00843611" w:rsidRDefault="008B0DD7" w:rsidP="00844DC3">
      <w:pPr>
        <w:spacing w:before="120"/>
      </w:pPr>
      <w:r>
        <w:t xml:space="preserve">When I </w:t>
      </w:r>
      <w:proofErr w:type="spellStart"/>
      <w:proofErr w:type="gramStart"/>
      <w:r>
        <w:t>cheked</w:t>
      </w:r>
      <w:proofErr w:type="spellEnd"/>
      <w:proofErr w:type="gramEnd"/>
      <w:r>
        <w:t xml:space="preserve"> the concentration of my gel extractions they were NOT good, and with the suboptimal gel situation, I decided to just re-do the digest. </w:t>
      </w:r>
    </w:p>
    <w:p w14:paraId="133A1A49" w14:textId="7998417A" w:rsidR="00F75D3E" w:rsidRPr="0038229D" w:rsidRDefault="00F75D3E" w:rsidP="00F75D3E">
      <w:pPr>
        <w:pStyle w:val="Heading2"/>
      </w:pPr>
      <w:bookmarkStart w:id="63" w:name="_Toc133057320"/>
      <w:r>
        <w:lastRenderedPageBreak/>
        <w:t>Thursday</w:t>
      </w:r>
      <w:r w:rsidRPr="0038229D">
        <w:t xml:space="preserve">, </w:t>
      </w:r>
      <w:r>
        <w:t>March</w:t>
      </w:r>
      <w:r w:rsidRPr="0038229D">
        <w:t xml:space="preserve"> </w:t>
      </w:r>
      <w:r>
        <w:t>1</w:t>
      </w:r>
      <w:r w:rsidR="00A8458A">
        <w:t>6</w:t>
      </w:r>
      <w:r w:rsidRPr="0038229D">
        <w:t>, 202</w:t>
      </w:r>
      <w:r>
        <w:t>3</w:t>
      </w:r>
      <w:bookmarkEnd w:id="63"/>
    </w:p>
    <w:p w14:paraId="370F2834" w14:textId="77777777" w:rsidR="00F75D3E" w:rsidRPr="006F580A" w:rsidRDefault="00F75D3E" w:rsidP="00F75D3E">
      <w:pPr>
        <w:rPr>
          <w:b/>
          <w:sz w:val="18"/>
          <w:szCs w:val="18"/>
        </w:rPr>
      </w:pPr>
      <w:r w:rsidRPr="006F580A">
        <w:rPr>
          <w:b/>
          <w:sz w:val="18"/>
          <w:szCs w:val="18"/>
        </w:rPr>
        <w:t>To Do:</w:t>
      </w:r>
    </w:p>
    <w:p w14:paraId="5B8629E2" w14:textId="5AC8052D" w:rsidR="00F75D3E" w:rsidRPr="00700596" w:rsidRDefault="003665C0">
      <w:pPr>
        <w:numPr>
          <w:ilvl w:val="0"/>
          <w:numId w:val="47"/>
        </w:numPr>
        <w:pBdr>
          <w:top w:val="nil"/>
          <w:left w:val="nil"/>
          <w:bottom w:val="nil"/>
          <w:right w:val="nil"/>
          <w:between w:val="nil"/>
        </w:pBdr>
        <w:rPr>
          <w:strike/>
          <w:color w:val="000000"/>
          <w:sz w:val="18"/>
          <w:szCs w:val="18"/>
        </w:rPr>
      </w:pPr>
      <w:r w:rsidRPr="00700596">
        <w:rPr>
          <w:strike/>
          <w:color w:val="000000"/>
          <w:sz w:val="18"/>
          <w:szCs w:val="18"/>
        </w:rPr>
        <w:t>Patch out KRLVS12</w:t>
      </w:r>
      <w:r w:rsidR="00BD22D2" w:rsidRPr="00700596">
        <w:rPr>
          <w:strike/>
          <w:color w:val="000000"/>
          <w:sz w:val="18"/>
          <w:szCs w:val="18"/>
        </w:rPr>
        <w:t>6</w:t>
      </w:r>
    </w:p>
    <w:p w14:paraId="20B84234" w14:textId="571E2E1A" w:rsidR="00B664D1" w:rsidRPr="00700596" w:rsidRDefault="00B664D1">
      <w:pPr>
        <w:numPr>
          <w:ilvl w:val="0"/>
          <w:numId w:val="47"/>
        </w:numPr>
        <w:pBdr>
          <w:top w:val="nil"/>
          <w:left w:val="nil"/>
          <w:bottom w:val="nil"/>
          <w:right w:val="nil"/>
          <w:between w:val="nil"/>
        </w:pBdr>
        <w:rPr>
          <w:strike/>
          <w:color w:val="000000"/>
          <w:sz w:val="18"/>
          <w:szCs w:val="18"/>
        </w:rPr>
      </w:pPr>
      <w:r w:rsidRPr="00700596">
        <w:rPr>
          <w:strike/>
          <w:color w:val="000000"/>
          <w:sz w:val="18"/>
          <w:szCs w:val="18"/>
        </w:rPr>
        <w:t>Patch out KRLVS96 and KRLVS112</w:t>
      </w:r>
    </w:p>
    <w:p w14:paraId="3BDB87DE" w14:textId="37BD0900" w:rsidR="00BD22D2" w:rsidRPr="00F77A29" w:rsidRDefault="00BD22D2">
      <w:pPr>
        <w:numPr>
          <w:ilvl w:val="0"/>
          <w:numId w:val="47"/>
        </w:numPr>
        <w:pBdr>
          <w:top w:val="nil"/>
          <w:left w:val="nil"/>
          <w:bottom w:val="nil"/>
          <w:right w:val="nil"/>
          <w:between w:val="nil"/>
        </w:pBdr>
        <w:rPr>
          <w:strike/>
          <w:color w:val="000000"/>
          <w:sz w:val="18"/>
          <w:szCs w:val="18"/>
        </w:rPr>
      </w:pPr>
      <w:r w:rsidRPr="00F77A29">
        <w:rPr>
          <w:strike/>
          <w:color w:val="000000"/>
          <w:sz w:val="18"/>
          <w:szCs w:val="18"/>
        </w:rPr>
        <w:t>Streak KRLVS1</w:t>
      </w:r>
      <w:r w:rsidR="00A75D7C" w:rsidRPr="00F77A29">
        <w:rPr>
          <w:strike/>
          <w:color w:val="000000"/>
          <w:sz w:val="18"/>
          <w:szCs w:val="18"/>
        </w:rPr>
        <w:t>48</w:t>
      </w:r>
      <w:r w:rsidRPr="00F77A29">
        <w:rPr>
          <w:strike/>
          <w:color w:val="000000"/>
          <w:sz w:val="18"/>
          <w:szCs w:val="18"/>
        </w:rPr>
        <w:t xml:space="preserve"> and KRLVS15</w:t>
      </w:r>
      <w:r w:rsidR="00A75D7C" w:rsidRPr="00F77A29">
        <w:rPr>
          <w:strike/>
          <w:color w:val="000000"/>
          <w:sz w:val="18"/>
          <w:szCs w:val="18"/>
        </w:rPr>
        <w:t>0</w:t>
      </w:r>
      <w:r w:rsidRPr="00F77A29">
        <w:rPr>
          <w:strike/>
          <w:color w:val="000000"/>
          <w:sz w:val="18"/>
          <w:szCs w:val="18"/>
        </w:rPr>
        <w:t xml:space="preserve"> to single colony</w:t>
      </w:r>
    </w:p>
    <w:p w14:paraId="39F490B1" w14:textId="4CC7B541" w:rsidR="00B664D1" w:rsidRPr="00844DC3" w:rsidRDefault="00B664D1">
      <w:pPr>
        <w:numPr>
          <w:ilvl w:val="0"/>
          <w:numId w:val="47"/>
        </w:numPr>
        <w:pBdr>
          <w:top w:val="nil"/>
          <w:left w:val="nil"/>
          <w:bottom w:val="nil"/>
          <w:right w:val="nil"/>
          <w:between w:val="nil"/>
        </w:pBdr>
        <w:rPr>
          <w:strike/>
          <w:color w:val="000000"/>
          <w:sz w:val="18"/>
          <w:szCs w:val="18"/>
        </w:rPr>
      </w:pPr>
      <w:r w:rsidRPr="00844DC3">
        <w:rPr>
          <w:strike/>
          <w:color w:val="000000"/>
          <w:sz w:val="18"/>
          <w:szCs w:val="18"/>
        </w:rPr>
        <w:t>Make KRLVS97 and KRLVS111 electrocompetent cells</w:t>
      </w:r>
    </w:p>
    <w:p w14:paraId="001957F1" w14:textId="53284637" w:rsidR="00B664D1" w:rsidRPr="00844DC3" w:rsidRDefault="00B664D1">
      <w:pPr>
        <w:numPr>
          <w:ilvl w:val="0"/>
          <w:numId w:val="47"/>
        </w:numPr>
        <w:pBdr>
          <w:top w:val="nil"/>
          <w:left w:val="nil"/>
          <w:bottom w:val="nil"/>
          <w:right w:val="nil"/>
          <w:between w:val="nil"/>
        </w:pBdr>
        <w:rPr>
          <w:strike/>
          <w:color w:val="000000"/>
          <w:sz w:val="18"/>
          <w:szCs w:val="18"/>
        </w:rPr>
      </w:pPr>
      <w:r w:rsidRPr="00844DC3">
        <w:rPr>
          <w:strike/>
          <w:color w:val="000000"/>
          <w:sz w:val="18"/>
          <w:szCs w:val="18"/>
        </w:rPr>
        <w:t>Electroporate KRLVS97 and KRLVS111</w:t>
      </w:r>
    </w:p>
    <w:p w14:paraId="550809E4" w14:textId="08EF178F" w:rsidR="00C444C4" w:rsidRPr="00844DC3" w:rsidRDefault="00C444C4">
      <w:pPr>
        <w:numPr>
          <w:ilvl w:val="0"/>
          <w:numId w:val="47"/>
        </w:numPr>
        <w:pBdr>
          <w:top w:val="nil"/>
          <w:left w:val="nil"/>
          <w:bottom w:val="nil"/>
          <w:right w:val="nil"/>
          <w:between w:val="nil"/>
        </w:pBdr>
        <w:rPr>
          <w:strike/>
          <w:color w:val="000000"/>
          <w:sz w:val="18"/>
          <w:szCs w:val="18"/>
        </w:rPr>
      </w:pPr>
      <w:r w:rsidRPr="00844DC3">
        <w:rPr>
          <w:strike/>
          <w:color w:val="000000"/>
          <w:sz w:val="18"/>
          <w:szCs w:val="18"/>
        </w:rPr>
        <w:t>Make electrocompetent KRLVS12</w:t>
      </w:r>
      <w:r w:rsidR="00BD22D2" w:rsidRPr="00844DC3">
        <w:rPr>
          <w:strike/>
          <w:color w:val="000000"/>
          <w:sz w:val="18"/>
          <w:szCs w:val="18"/>
        </w:rPr>
        <w:t>7</w:t>
      </w:r>
    </w:p>
    <w:p w14:paraId="4B1A8FB6" w14:textId="64F880E1" w:rsidR="00C444C4" w:rsidRDefault="00C444C4">
      <w:pPr>
        <w:numPr>
          <w:ilvl w:val="0"/>
          <w:numId w:val="47"/>
        </w:numPr>
        <w:pBdr>
          <w:top w:val="nil"/>
          <w:left w:val="nil"/>
          <w:bottom w:val="nil"/>
          <w:right w:val="nil"/>
          <w:between w:val="nil"/>
        </w:pBdr>
        <w:rPr>
          <w:strike/>
          <w:color w:val="000000"/>
          <w:sz w:val="18"/>
          <w:szCs w:val="18"/>
        </w:rPr>
      </w:pPr>
      <w:r w:rsidRPr="00844DC3">
        <w:rPr>
          <w:strike/>
          <w:color w:val="000000"/>
          <w:sz w:val="18"/>
          <w:szCs w:val="18"/>
        </w:rPr>
        <w:t>Electroporate pKR168 into KRLVS12</w:t>
      </w:r>
      <w:r w:rsidR="00BD22D2" w:rsidRPr="00844DC3">
        <w:rPr>
          <w:strike/>
          <w:color w:val="000000"/>
          <w:sz w:val="18"/>
          <w:szCs w:val="18"/>
        </w:rPr>
        <w:t>7</w:t>
      </w:r>
    </w:p>
    <w:p w14:paraId="268E5A22" w14:textId="77777777" w:rsidR="00844DC3" w:rsidRPr="00905E32" w:rsidRDefault="00844DC3">
      <w:pPr>
        <w:numPr>
          <w:ilvl w:val="0"/>
          <w:numId w:val="47"/>
        </w:numPr>
        <w:pBdr>
          <w:top w:val="nil"/>
          <w:left w:val="nil"/>
          <w:bottom w:val="nil"/>
          <w:right w:val="nil"/>
          <w:between w:val="nil"/>
        </w:pBdr>
        <w:rPr>
          <w:strike/>
          <w:color w:val="000000"/>
          <w:sz w:val="18"/>
          <w:szCs w:val="18"/>
        </w:rPr>
      </w:pPr>
      <w:r w:rsidRPr="00905E32">
        <w:rPr>
          <w:strike/>
          <w:color w:val="000000"/>
          <w:sz w:val="18"/>
          <w:szCs w:val="18"/>
        </w:rPr>
        <w:t>Restriction digest of pKR69, pKR123, and pKR183</w:t>
      </w:r>
    </w:p>
    <w:p w14:paraId="07D624A3" w14:textId="4FDDC485" w:rsidR="00905E32" w:rsidRPr="00A7020E" w:rsidRDefault="00844DC3">
      <w:pPr>
        <w:numPr>
          <w:ilvl w:val="0"/>
          <w:numId w:val="47"/>
        </w:numPr>
        <w:pBdr>
          <w:top w:val="nil"/>
          <w:left w:val="nil"/>
          <w:bottom w:val="nil"/>
          <w:right w:val="nil"/>
          <w:between w:val="nil"/>
        </w:pBdr>
        <w:rPr>
          <w:strike/>
          <w:color w:val="000000"/>
          <w:sz w:val="18"/>
          <w:szCs w:val="18"/>
        </w:rPr>
      </w:pPr>
      <w:r w:rsidRPr="00F77A29">
        <w:rPr>
          <w:strike/>
          <w:color w:val="000000"/>
          <w:sz w:val="18"/>
          <w:szCs w:val="18"/>
        </w:rPr>
        <w:t>Run gel of restriction digest</w:t>
      </w:r>
    </w:p>
    <w:p w14:paraId="694502DA" w14:textId="003BE829" w:rsidR="00F75D3E" w:rsidRPr="00A7020E" w:rsidRDefault="00A7020E">
      <w:pPr>
        <w:numPr>
          <w:ilvl w:val="0"/>
          <w:numId w:val="47"/>
        </w:numPr>
        <w:pBdr>
          <w:top w:val="nil"/>
          <w:left w:val="nil"/>
          <w:bottom w:val="nil"/>
          <w:right w:val="nil"/>
          <w:between w:val="nil"/>
        </w:pBdr>
        <w:spacing w:after="120"/>
        <w:rPr>
          <w:strike/>
          <w:color w:val="000000"/>
          <w:sz w:val="18"/>
          <w:szCs w:val="18"/>
        </w:rPr>
      </w:pPr>
      <w:r w:rsidRPr="00A7020E">
        <w:rPr>
          <w:strike/>
          <w:color w:val="000000"/>
          <w:sz w:val="18"/>
          <w:szCs w:val="18"/>
        </w:rPr>
        <w:t>Make personal stocks and single use aliquots of KRLVS150 and KRLVS151</w:t>
      </w:r>
    </w:p>
    <w:p w14:paraId="178B4B8D" w14:textId="77777777" w:rsidR="00F75D3E" w:rsidRDefault="00F75D3E" w:rsidP="00F75D3E">
      <w:pPr>
        <w:shd w:val="clear" w:color="auto" w:fill="FFFFFF"/>
        <w:spacing w:after="120"/>
        <w:rPr>
          <w:b/>
          <w:u w:val="single"/>
        </w:rPr>
      </w:pPr>
      <w:r w:rsidRPr="006F580A">
        <w:rPr>
          <w:b/>
          <w:u w:val="single"/>
        </w:rPr>
        <w:t>Results and Data:</w:t>
      </w:r>
    </w:p>
    <w:p w14:paraId="5BBEE178" w14:textId="36BBDBE5" w:rsidR="00F91C8A" w:rsidRPr="006F580A" w:rsidRDefault="00F91C8A" w:rsidP="00F91C8A">
      <w:pPr>
        <w:pStyle w:val="Heading3"/>
      </w:pPr>
      <w:bookmarkStart w:id="64" w:name="_Toc129003607"/>
      <w:bookmarkStart w:id="65" w:name="_Toc129003610"/>
      <w:bookmarkStart w:id="66" w:name="_Toc133057321"/>
      <w:r w:rsidRPr="006F580A">
        <w:t xml:space="preserve">Preparing Electrocompetent </w:t>
      </w:r>
      <w:r>
        <w:t>KRLVS97, KRLVS111, and KRLVS12</w:t>
      </w:r>
      <w:r w:rsidR="00BD22D2">
        <w:t>7</w:t>
      </w:r>
      <w:r>
        <w:t xml:space="preserve"> </w:t>
      </w:r>
      <w:r w:rsidRPr="006F580A">
        <w:t>Cells</w:t>
      </w:r>
      <w:bookmarkEnd w:id="64"/>
      <w:bookmarkEnd w:id="66"/>
    </w:p>
    <w:p w14:paraId="44DCAE62" w14:textId="77777777" w:rsidR="00F91C8A" w:rsidRPr="006F580A" w:rsidRDefault="00F91C8A">
      <w:pPr>
        <w:pStyle w:val="ListParagraph"/>
        <w:numPr>
          <w:ilvl w:val="0"/>
          <w:numId w:val="60"/>
        </w:numPr>
      </w:pPr>
      <w:r w:rsidRPr="006F580A">
        <w:t xml:space="preserve">Scrape up entire plate of cells into 400 </w:t>
      </w:r>
      <w:proofErr w:type="spellStart"/>
      <w:r w:rsidRPr="006F580A">
        <w:t>uL</w:t>
      </w:r>
      <w:proofErr w:type="spellEnd"/>
      <w:r w:rsidRPr="006F580A">
        <w:t xml:space="preserve"> of sterile 10% sucrose and resuspend </w:t>
      </w:r>
    </w:p>
    <w:p w14:paraId="611AADC1" w14:textId="77777777" w:rsidR="00F91C8A" w:rsidRPr="006F580A" w:rsidRDefault="00F91C8A">
      <w:pPr>
        <w:pStyle w:val="ListParagraph"/>
        <w:numPr>
          <w:ilvl w:val="0"/>
          <w:numId w:val="60"/>
        </w:numPr>
      </w:pPr>
      <w:r w:rsidRPr="006F580A">
        <w:t>Add 1.1 mL of 10% sucrose to a final volume of 1.5 mL</w:t>
      </w:r>
    </w:p>
    <w:p w14:paraId="5788C23E" w14:textId="77777777" w:rsidR="00F91C8A" w:rsidRPr="006F580A" w:rsidRDefault="00F91C8A">
      <w:pPr>
        <w:pStyle w:val="ListParagraph"/>
        <w:numPr>
          <w:ilvl w:val="0"/>
          <w:numId w:val="60"/>
        </w:numPr>
      </w:pPr>
      <w:r w:rsidRPr="006F580A">
        <w:t>Spin for 3 minutes at 10,000 rpm</w:t>
      </w:r>
    </w:p>
    <w:p w14:paraId="3490AB67" w14:textId="77777777" w:rsidR="00F91C8A" w:rsidRPr="006F580A" w:rsidRDefault="00F91C8A">
      <w:pPr>
        <w:pStyle w:val="ListParagraph"/>
        <w:numPr>
          <w:ilvl w:val="0"/>
          <w:numId w:val="60"/>
        </w:numPr>
      </w:pPr>
      <w:r w:rsidRPr="006F580A">
        <w:t>Remove supernatant, throw out, and resuspend in fresh 1 mL 10% sucrose</w:t>
      </w:r>
    </w:p>
    <w:p w14:paraId="2D0C50F5" w14:textId="77777777" w:rsidR="00F91C8A" w:rsidRPr="006F580A" w:rsidRDefault="00F91C8A">
      <w:pPr>
        <w:pStyle w:val="ListParagraph"/>
        <w:numPr>
          <w:ilvl w:val="0"/>
          <w:numId w:val="60"/>
        </w:numPr>
      </w:pPr>
      <w:r w:rsidRPr="006F580A">
        <w:t>Repeat 3x-5x in 10% sucrose</w:t>
      </w:r>
    </w:p>
    <w:p w14:paraId="4C8A85DE" w14:textId="77777777" w:rsidR="00F91C8A" w:rsidRPr="006F580A" w:rsidRDefault="00F91C8A">
      <w:pPr>
        <w:pStyle w:val="ListParagraph"/>
        <w:numPr>
          <w:ilvl w:val="0"/>
          <w:numId w:val="60"/>
        </w:numPr>
      </w:pPr>
      <w:r w:rsidRPr="006F580A">
        <w:t xml:space="preserve">After </w:t>
      </w:r>
      <w:proofErr w:type="gramStart"/>
      <w:r w:rsidRPr="006F580A">
        <w:t>final</w:t>
      </w:r>
      <w:proofErr w:type="gramEnd"/>
      <w:r w:rsidRPr="006F580A">
        <w:t xml:space="preserve"> spin, remove all supernatant.</w:t>
      </w:r>
    </w:p>
    <w:p w14:paraId="793E7EB2" w14:textId="77777777" w:rsidR="00F91C8A" w:rsidRPr="006F580A" w:rsidRDefault="00F91C8A">
      <w:pPr>
        <w:pStyle w:val="ListParagraph"/>
        <w:numPr>
          <w:ilvl w:val="0"/>
          <w:numId w:val="60"/>
        </w:numPr>
      </w:pPr>
      <w:r w:rsidRPr="006F580A">
        <w:t>Resuspend cells in 10% sucrose at high density (corresponding to ~1x10</w:t>
      </w:r>
      <w:r w:rsidRPr="006F580A">
        <w:rPr>
          <w:vertAlign w:val="superscript"/>
        </w:rPr>
        <w:t>11</w:t>
      </w:r>
      <w:r w:rsidRPr="006F580A">
        <w:t xml:space="preserve"> cells /mL); these are EC cells by slowly adding 110 </w:t>
      </w:r>
      <w:proofErr w:type="spellStart"/>
      <w:r w:rsidRPr="006F580A">
        <w:t>uL</w:t>
      </w:r>
      <w:proofErr w:type="spellEnd"/>
      <w:r w:rsidRPr="006F580A">
        <w:t xml:space="preserve"> at a time. It should be about equal amounts of cells as sucrose. </w:t>
      </w:r>
    </w:p>
    <w:p w14:paraId="376FEC09" w14:textId="3AB43544" w:rsidR="00F91C8A" w:rsidRPr="00F91C8A" w:rsidRDefault="00F91C8A">
      <w:pPr>
        <w:pStyle w:val="ListParagraph"/>
        <w:numPr>
          <w:ilvl w:val="0"/>
          <w:numId w:val="60"/>
        </w:numPr>
      </w:pPr>
      <w:r w:rsidRPr="006F580A">
        <w:t xml:space="preserve">For any extra EC cells, aliquot ~110 </w:t>
      </w:r>
      <w:proofErr w:type="spellStart"/>
      <w:r w:rsidRPr="006F580A">
        <w:t>μL</w:t>
      </w:r>
      <w:proofErr w:type="spellEnd"/>
      <w:r w:rsidRPr="006F580A">
        <w:t xml:space="preserve"> / sterile tube (enough for 2 electroporations) and freeze at -80°C</w:t>
      </w:r>
    </w:p>
    <w:p w14:paraId="367639A7" w14:textId="5E81DFB4" w:rsidR="00F215F3" w:rsidRPr="006F580A" w:rsidRDefault="00F215F3" w:rsidP="00F215F3">
      <w:pPr>
        <w:pStyle w:val="Heading3"/>
        <w:rPr>
          <w:rFonts w:eastAsia="Calibri"/>
        </w:rPr>
      </w:pPr>
      <w:bookmarkStart w:id="67" w:name="_Toc133057322"/>
      <w:r w:rsidRPr="006F580A">
        <w:rPr>
          <w:rFonts w:eastAsia="Calibri"/>
        </w:rPr>
        <w:t>Electroporat</w:t>
      </w:r>
      <w:r>
        <w:rPr>
          <w:rFonts w:eastAsia="Calibri"/>
        </w:rPr>
        <w:t>ing</w:t>
      </w:r>
      <w:r w:rsidRPr="006F580A">
        <w:rPr>
          <w:rFonts w:eastAsia="Calibri"/>
        </w:rPr>
        <w:t xml:space="preserve"> </w:t>
      </w:r>
      <w:r>
        <w:rPr>
          <w:rFonts w:eastAsia="Calibri"/>
        </w:rPr>
        <w:t>pF-</w:t>
      </w:r>
      <w:proofErr w:type="spellStart"/>
      <w:r>
        <w:rPr>
          <w:rFonts w:eastAsia="Calibri"/>
        </w:rPr>
        <w:t>nat</w:t>
      </w:r>
      <w:proofErr w:type="spellEnd"/>
      <w:r>
        <w:rPr>
          <w:rFonts w:eastAsia="Calibri"/>
        </w:rPr>
        <w:t xml:space="preserve"> or pKR15</w:t>
      </w:r>
      <w:r w:rsidRPr="006F580A">
        <w:rPr>
          <w:rFonts w:eastAsia="Calibri"/>
        </w:rPr>
        <w:t xml:space="preserve"> into </w:t>
      </w:r>
      <w:r>
        <w:rPr>
          <w:rFonts w:eastAsia="Calibri"/>
        </w:rPr>
        <w:t>EC KRLVS97 and KRLVS111 Cells</w:t>
      </w:r>
      <w:bookmarkEnd w:id="65"/>
      <w:bookmarkEnd w:id="67"/>
    </w:p>
    <w:p w14:paraId="708E920F" w14:textId="77777777" w:rsidR="00F215F3" w:rsidRPr="006F580A" w:rsidRDefault="00F215F3">
      <w:pPr>
        <w:pStyle w:val="ListParagraph"/>
        <w:numPr>
          <w:ilvl w:val="0"/>
          <w:numId w:val="58"/>
        </w:numPr>
        <w:rPr>
          <w:rFonts w:ascii="Calibri" w:eastAsia="Calibri" w:hAnsi="Calibri" w:cs="Calibri"/>
          <w:sz w:val="22"/>
          <w:szCs w:val="22"/>
        </w:rPr>
      </w:pPr>
      <w:r w:rsidRPr="006F580A">
        <w:rPr>
          <w:rFonts w:ascii="Calibri" w:eastAsia="Calibri" w:hAnsi="Calibri" w:cs="Calibri"/>
          <w:sz w:val="22"/>
          <w:szCs w:val="22"/>
        </w:rPr>
        <w:t>For each electroporation, aliquot 4 mL MHB into glass test tubes for recovery, warm in shaker at 37°C</w:t>
      </w:r>
    </w:p>
    <w:p w14:paraId="28863F50" w14:textId="77777777" w:rsidR="00F215F3" w:rsidRPr="006F580A" w:rsidRDefault="00F215F3">
      <w:pPr>
        <w:pStyle w:val="ListParagraph"/>
        <w:numPr>
          <w:ilvl w:val="0"/>
          <w:numId w:val="58"/>
        </w:numPr>
        <w:rPr>
          <w:rFonts w:ascii="Calibri" w:eastAsia="Calibri" w:hAnsi="Calibri" w:cs="Calibri"/>
          <w:sz w:val="22"/>
          <w:szCs w:val="22"/>
        </w:rPr>
      </w:pPr>
      <w:r w:rsidRPr="006F580A">
        <w:rPr>
          <w:rFonts w:ascii="Calibri" w:eastAsia="Calibri" w:hAnsi="Calibri" w:cs="Calibri"/>
          <w:sz w:val="22"/>
          <w:szCs w:val="22"/>
        </w:rPr>
        <w:t>For each electroporation, in a 2 mm sterile electroporation cuvette, combine:</w:t>
      </w:r>
    </w:p>
    <w:p w14:paraId="4137AF43" w14:textId="77777777" w:rsidR="00F215F3" w:rsidRPr="006F580A" w:rsidRDefault="00F215F3" w:rsidP="00F215F3">
      <w:pPr>
        <w:pStyle w:val="ListParagraph"/>
        <w:ind w:left="1440"/>
        <w:rPr>
          <w:rFonts w:ascii="Calibri" w:eastAsia="Calibri" w:hAnsi="Calibri" w:cs="Calibri"/>
          <w:sz w:val="22"/>
          <w:szCs w:val="22"/>
        </w:rPr>
      </w:pPr>
      <w:r w:rsidRPr="006F580A">
        <w:rPr>
          <w:rFonts w:ascii="Calibri" w:eastAsia="Calibri" w:hAnsi="Calibri" w:cs="Calibri"/>
          <w:sz w:val="22"/>
          <w:szCs w:val="22"/>
        </w:rPr>
        <w:t xml:space="preserve">3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of plasmid DNA</w:t>
      </w:r>
    </w:p>
    <w:p w14:paraId="104B76F5" w14:textId="77777777" w:rsidR="00F215F3" w:rsidRPr="006F580A" w:rsidRDefault="00F215F3" w:rsidP="00F215F3">
      <w:pPr>
        <w:pStyle w:val="ListParagraph"/>
        <w:ind w:left="1440"/>
        <w:rPr>
          <w:rFonts w:ascii="Calibri" w:eastAsia="Calibri" w:hAnsi="Calibri" w:cs="Calibri"/>
          <w:sz w:val="22"/>
          <w:szCs w:val="22"/>
        </w:rPr>
      </w:pPr>
      <w:r w:rsidRPr="006F580A">
        <w:rPr>
          <w:rFonts w:ascii="Calibri" w:eastAsia="Calibri" w:hAnsi="Calibri" w:cs="Calibri"/>
          <w:sz w:val="22"/>
          <w:szCs w:val="22"/>
        </w:rPr>
        <w:t xml:space="preserve">50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electrocompetent cells </w:t>
      </w:r>
    </w:p>
    <w:p w14:paraId="3A1F51C5" w14:textId="77777777" w:rsidR="00F215F3" w:rsidRPr="006F580A" w:rsidRDefault="00F215F3">
      <w:pPr>
        <w:pStyle w:val="ListParagraph"/>
        <w:numPr>
          <w:ilvl w:val="0"/>
          <w:numId w:val="58"/>
        </w:numPr>
        <w:rPr>
          <w:rFonts w:ascii="Calibri" w:eastAsia="Calibri" w:hAnsi="Calibri" w:cs="Calibri"/>
          <w:sz w:val="22"/>
          <w:szCs w:val="22"/>
        </w:rPr>
      </w:pPr>
      <w:r w:rsidRPr="006F580A">
        <w:rPr>
          <w:rFonts w:ascii="Calibri" w:eastAsia="Calibri" w:hAnsi="Calibri" w:cs="Calibri"/>
          <w:sz w:val="22"/>
          <w:szCs w:val="22"/>
        </w:rPr>
        <w:t>Have recovery media ready</w:t>
      </w:r>
    </w:p>
    <w:p w14:paraId="5E90D851" w14:textId="77777777" w:rsidR="00F215F3" w:rsidRPr="006F580A" w:rsidRDefault="00F215F3">
      <w:pPr>
        <w:pStyle w:val="ListParagraph"/>
        <w:numPr>
          <w:ilvl w:val="0"/>
          <w:numId w:val="58"/>
        </w:numPr>
        <w:rPr>
          <w:rFonts w:ascii="Calibri" w:eastAsia="Calibri" w:hAnsi="Calibri" w:cs="Calibri"/>
          <w:sz w:val="22"/>
          <w:szCs w:val="22"/>
        </w:rPr>
      </w:pPr>
      <w:r w:rsidRPr="006F580A">
        <w:rPr>
          <w:rFonts w:ascii="Calibri" w:eastAsia="Calibri" w:hAnsi="Calibri" w:cs="Calibri"/>
          <w:sz w:val="22"/>
          <w:szCs w:val="22"/>
        </w:rPr>
        <w:t>Electroporate using the EC2 program</w:t>
      </w:r>
    </w:p>
    <w:p w14:paraId="75C78EE3" w14:textId="77777777" w:rsidR="00F215F3" w:rsidRPr="006F580A" w:rsidRDefault="00F215F3">
      <w:pPr>
        <w:pStyle w:val="ListParagraph"/>
        <w:numPr>
          <w:ilvl w:val="0"/>
          <w:numId w:val="58"/>
        </w:numPr>
        <w:rPr>
          <w:rFonts w:ascii="Calibri" w:eastAsia="Calibri" w:hAnsi="Calibri" w:cs="Calibri"/>
          <w:sz w:val="22"/>
          <w:szCs w:val="22"/>
        </w:rPr>
      </w:pPr>
      <w:r w:rsidRPr="006F580A">
        <w:rPr>
          <w:rFonts w:ascii="Calibri" w:eastAsia="Calibri" w:hAnsi="Calibri" w:cs="Calibri"/>
          <w:sz w:val="22"/>
          <w:szCs w:val="22"/>
        </w:rPr>
        <w:t>Immediately after individual electroporations, use 1 mL warm recovery media from test tube to wash cells out of cuvette and transfer cells to recovery test tube</w:t>
      </w:r>
    </w:p>
    <w:p w14:paraId="03C19726" w14:textId="77777777" w:rsidR="00F215F3" w:rsidRPr="006F580A" w:rsidRDefault="00F215F3">
      <w:pPr>
        <w:pStyle w:val="ListParagraph"/>
        <w:numPr>
          <w:ilvl w:val="0"/>
          <w:numId w:val="58"/>
        </w:numPr>
        <w:rPr>
          <w:rFonts w:ascii="Calibri" w:eastAsia="Calibri" w:hAnsi="Calibri" w:cs="Calibri"/>
          <w:sz w:val="22"/>
          <w:szCs w:val="22"/>
        </w:rPr>
      </w:pPr>
      <w:r w:rsidRPr="006F580A">
        <w:rPr>
          <w:rFonts w:ascii="Calibri" w:eastAsia="Calibri" w:hAnsi="Calibri" w:cs="Calibri"/>
          <w:sz w:val="22"/>
          <w:szCs w:val="22"/>
        </w:rPr>
        <w:t>Recover cells for 2 hours, shaking at 37°C</w:t>
      </w:r>
    </w:p>
    <w:p w14:paraId="34D049DF" w14:textId="18C1E5FD" w:rsidR="00F215F3" w:rsidRPr="006F580A" w:rsidRDefault="00F215F3">
      <w:pPr>
        <w:pStyle w:val="ListParagraph"/>
        <w:numPr>
          <w:ilvl w:val="0"/>
          <w:numId w:val="58"/>
        </w:numPr>
        <w:rPr>
          <w:rFonts w:ascii="Calibri" w:eastAsia="Calibri" w:hAnsi="Calibri" w:cs="Calibri"/>
          <w:sz w:val="22"/>
          <w:szCs w:val="22"/>
        </w:rPr>
      </w:pPr>
      <w:r w:rsidRPr="006F580A">
        <w:rPr>
          <w:rFonts w:ascii="Calibri" w:eastAsia="Calibri" w:hAnsi="Calibri" w:cs="Calibri"/>
          <w:sz w:val="22"/>
          <w:szCs w:val="22"/>
        </w:rPr>
        <w:t>Plate on CHAH-</w:t>
      </w:r>
      <w:r>
        <w:rPr>
          <w:rFonts w:ascii="Calibri" w:eastAsia="Calibri" w:hAnsi="Calibri" w:cs="Calibri"/>
          <w:sz w:val="22"/>
          <w:szCs w:val="22"/>
        </w:rPr>
        <w:t>Kan</w:t>
      </w:r>
      <w:r w:rsidRPr="006F580A">
        <w:rPr>
          <w:rFonts w:ascii="Calibri" w:eastAsia="Calibri" w:hAnsi="Calibri" w:cs="Calibri"/>
          <w:sz w:val="22"/>
          <w:szCs w:val="22"/>
        </w:rPr>
        <w:t xml:space="preserve"> plates</w:t>
      </w:r>
    </w:p>
    <w:p w14:paraId="35AECB46" w14:textId="77777777" w:rsidR="00F215F3" w:rsidRPr="006F580A" w:rsidRDefault="00F215F3">
      <w:pPr>
        <w:pStyle w:val="ListParagraph"/>
        <w:numPr>
          <w:ilvl w:val="1"/>
          <w:numId w:val="58"/>
        </w:numPr>
        <w:rPr>
          <w:rFonts w:ascii="Calibri" w:eastAsia="Calibri" w:hAnsi="Calibri" w:cs="Calibri"/>
          <w:sz w:val="22"/>
          <w:szCs w:val="22"/>
        </w:rPr>
      </w:pPr>
      <w:r w:rsidRPr="006F580A">
        <w:rPr>
          <w:rFonts w:ascii="Calibri" w:eastAsia="Calibri" w:hAnsi="Calibri" w:cs="Calibri"/>
          <w:sz w:val="22"/>
          <w:szCs w:val="22"/>
        </w:rPr>
        <w:t xml:space="preserve">Plated </w:t>
      </w:r>
      <w:r>
        <w:rPr>
          <w:rFonts w:ascii="Calibri" w:eastAsia="Calibri" w:hAnsi="Calibri" w:cs="Calibri"/>
          <w:sz w:val="22"/>
          <w:szCs w:val="22"/>
        </w:rPr>
        <w:t>1</w:t>
      </w:r>
      <w:r w:rsidRPr="006F580A">
        <w:rPr>
          <w:rFonts w:ascii="Calibri" w:eastAsia="Calibri" w:hAnsi="Calibri" w:cs="Calibri"/>
          <w:sz w:val="22"/>
          <w:szCs w:val="22"/>
        </w:rPr>
        <w:t xml:space="preserve">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and </w:t>
      </w:r>
      <w:r>
        <w:rPr>
          <w:rFonts w:ascii="Calibri" w:eastAsia="Calibri" w:hAnsi="Calibri" w:cs="Calibri"/>
          <w:sz w:val="22"/>
          <w:szCs w:val="22"/>
        </w:rPr>
        <w:t>1</w:t>
      </w:r>
      <w:r w:rsidRPr="006F580A">
        <w:rPr>
          <w:rFonts w:ascii="Calibri" w:eastAsia="Calibri" w:hAnsi="Calibri" w:cs="Calibri"/>
          <w:sz w:val="22"/>
          <w:szCs w:val="22"/>
        </w:rPr>
        <w:t xml:space="preserve">00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of each, straight from recovery tube </w:t>
      </w:r>
    </w:p>
    <w:p w14:paraId="0DB91F6A" w14:textId="77777777" w:rsidR="00F215F3" w:rsidRDefault="00F215F3">
      <w:pPr>
        <w:pStyle w:val="ListParagraph"/>
        <w:numPr>
          <w:ilvl w:val="0"/>
          <w:numId w:val="58"/>
        </w:numPr>
        <w:spacing w:after="120"/>
        <w:contextualSpacing w:val="0"/>
        <w:rPr>
          <w:rFonts w:ascii="Calibri" w:eastAsia="Calibri" w:hAnsi="Calibri" w:cs="Calibri"/>
          <w:sz w:val="22"/>
          <w:szCs w:val="22"/>
        </w:rPr>
      </w:pPr>
      <w:r w:rsidRPr="006F580A">
        <w:rPr>
          <w:rFonts w:ascii="Calibri" w:eastAsia="Calibri" w:hAnsi="Calibri" w:cs="Calibri"/>
          <w:sz w:val="22"/>
          <w:szCs w:val="22"/>
        </w:rPr>
        <w:t>Incubate plates at 37°C for 3 days (or until single colonies appear)</w:t>
      </w:r>
    </w:p>
    <w:tbl>
      <w:tblPr>
        <w:tblStyle w:val="TableGrid"/>
        <w:tblpPr w:leftFromText="180" w:rightFromText="180" w:vertAnchor="text" w:tblpXSpec="center" w:tblpY="1"/>
        <w:tblOverlap w:val="never"/>
        <w:tblW w:w="9558" w:type="dxa"/>
        <w:tblLook w:val="04A0" w:firstRow="1" w:lastRow="0" w:firstColumn="1" w:lastColumn="0" w:noHBand="0" w:noVBand="1"/>
      </w:tblPr>
      <w:tblGrid>
        <w:gridCol w:w="917"/>
        <w:gridCol w:w="1240"/>
        <w:gridCol w:w="1292"/>
        <w:gridCol w:w="962"/>
        <w:gridCol w:w="1402"/>
        <w:gridCol w:w="1820"/>
        <w:gridCol w:w="1925"/>
      </w:tblGrid>
      <w:tr w:rsidR="00F215F3" w:rsidRPr="00321023" w14:paraId="6F7E8127" w14:textId="77777777" w:rsidTr="00FE3A65">
        <w:trPr>
          <w:trHeight w:hRule="exact" w:val="259"/>
        </w:trPr>
        <w:tc>
          <w:tcPr>
            <w:tcW w:w="917" w:type="dxa"/>
          </w:tcPr>
          <w:p w14:paraId="11F6D6F7" w14:textId="77777777" w:rsidR="00F215F3" w:rsidRPr="00321023" w:rsidRDefault="00F215F3" w:rsidP="00FE3A65">
            <w:pPr>
              <w:spacing w:after="120"/>
              <w:jc w:val="left"/>
              <w:rPr>
                <w:rFonts w:ascii="Calibri" w:eastAsia="Calibri" w:hAnsi="Calibri" w:cs="Calibri"/>
              </w:rPr>
            </w:pPr>
            <w:r w:rsidRPr="00321023">
              <w:rPr>
                <w:rFonts w:ascii="Calibri" w:eastAsia="Calibri" w:hAnsi="Calibri" w:cs="Calibri"/>
              </w:rPr>
              <w:t>Tube #</w:t>
            </w:r>
          </w:p>
        </w:tc>
        <w:tc>
          <w:tcPr>
            <w:tcW w:w="1240" w:type="dxa"/>
          </w:tcPr>
          <w:p w14:paraId="45A170B6" w14:textId="77777777" w:rsidR="00F215F3" w:rsidRPr="00321023" w:rsidRDefault="00F215F3" w:rsidP="00FE3A65">
            <w:pPr>
              <w:spacing w:after="120"/>
              <w:jc w:val="left"/>
              <w:rPr>
                <w:rFonts w:ascii="Calibri" w:eastAsia="Calibri" w:hAnsi="Calibri" w:cs="Calibri"/>
              </w:rPr>
            </w:pPr>
            <w:r w:rsidRPr="00321023">
              <w:rPr>
                <w:rFonts w:ascii="Calibri" w:eastAsia="Calibri" w:hAnsi="Calibri" w:cs="Calibri"/>
              </w:rPr>
              <w:t>Purpose</w:t>
            </w:r>
          </w:p>
        </w:tc>
        <w:tc>
          <w:tcPr>
            <w:tcW w:w="1292" w:type="dxa"/>
          </w:tcPr>
          <w:p w14:paraId="5D6DCBAF" w14:textId="77777777" w:rsidR="00F215F3" w:rsidRPr="00321023" w:rsidRDefault="00F215F3" w:rsidP="00FE3A65">
            <w:pPr>
              <w:spacing w:after="120"/>
              <w:jc w:val="left"/>
              <w:rPr>
                <w:rFonts w:ascii="Calibri" w:eastAsia="Calibri" w:hAnsi="Calibri" w:cs="Calibri"/>
              </w:rPr>
            </w:pPr>
            <w:r w:rsidRPr="00321023">
              <w:rPr>
                <w:rFonts w:ascii="Calibri" w:eastAsia="Calibri" w:hAnsi="Calibri" w:cs="Calibri"/>
              </w:rPr>
              <w:t>Strain</w:t>
            </w:r>
          </w:p>
        </w:tc>
        <w:tc>
          <w:tcPr>
            <w:tcW w:w="962" w:type="dxa"/>
          </w:tcPr>
          <w:p w14:paraId="582BE30C" w14:textId="77777777" w:rsidR="00F215F3" w:rsidRPr="00321023" w:rsidRDefault="00F215F3" w:rsidP="00FE3A65">
            <w:pPr>
              <w:spacing w:after="120"/>
              <w:jc w:val="left"/>
              <w:rPr>
                <w:rFonts w:ascii="Calibri" w:eastAsia="Calibri" w:hAnsi="Calibri" w:cs="Calibri"/>
              </w:rPr>
            </w:pPr>
            <w:r w:rsidRPr="00321023">
              <w:rPr>
                <w:rFonts w:ascii="Calibri" w:eastAsia="Calibri" w:hAnsi="Calibri" w:cs="Calibri"/>
              </w:rPr>
              <w:t>DNA</w:t>
            </w:r>
          </w:p>
        </w:tc>
        <w:tc>
          <w:tcPr>
            <w:tcW w:w="1402" w:type="dxa"/>
          </w:tcPr>
          <w:p w14:paraId="26B22179" w14:textId="77777777" w:rsidR="00F215F3" w:rsidRPr="00321023" w:rsidRDefault="00F215F3" w:rsidP="00FE3A65">
            <w:pPr>
              <w:spacing w:after="120"/>
              <w:jc w:val="left"/>
              <w:rPr>
                <w:rFonts w:ascii="Calibri" w:eastAsia="Calibri" w:hAnsi="Calibri" w:cs="Calibri"/>
              </w:rPr>
            </w:pPr>
            <w:r w:rsidRPr="00321023">
              <w:rPr>
                <w:rFonts w:ascii="Calibri" w:eastAsia="Calibri" w:hAnsi="Calibri" w:cs="Calibri"/>
              </w:rPr>
              <w:t>Vol. of DNA</w:t>
            </w:r>
          </w:p>
        </w:tc>
        <w:tc>
          <w:tcPr>
            <w:tcW w:w="1820" w:type="dxa"/>
          </w:tcPr>
          <w:p w14:paraId="1ABAD7D5" w14:textId="77777777" w:rsidR="00F215F3" w:rsidRPr="00321023" w:rsidRDefault="00F215F3" w:rsidP="00FE3A65">
            <w:pPr>
              <w:spacing w:after="120"/>
              <w:jc w:val="left"/>
              <w:rPr>
                <w:rFonts w:ascii="Calibri" w:eastAsia="Calibri" w:hAnsi="Calibri" w:cs="Calibri"/>
              </w:rPr>
            </w:pPr>
            <w:r w:rsidRPr="00321023">
              <w:rPr>
                <w:rFonts w:ascii="Calibri" w:eastAsia="Calibri" w:hAnsi="Calibri" w:cs="Calibri"/>
              </w:rPr>
              <w:t>Vol. Plated</w:t>
            </w:r>
          </w:p>
        </w:tc>
        <w:tc>
          <w:tcPr>
            <w:tcW w:w="1925" w:type="dxa"/>
          </w:tcPr>
          <w:p w14:paraId="0CF6B4B0" w14:textId="77777777" w:rsidR="00F215F3" w:rsidRPr="00321023" w:rsidRDefault="00F215F3" w:rsidP="00FE3A65">
            <w:pPr>
              <w:spacing w:after="120"/>
              <w:jc w:val="left"/>
              <w:rPr>
                <w:rFonts w:ascii="Calibri" w:eastAsia="Calibri" w:hAnsi="Calibri" w:cs="Calibri"/>
              </w:rPr>
            </w:pPr>
            <w:r w:rsidRPr="00321023">
              <w:rPr>
                <w:rFonts w:ascii="Calibri" w:eastAsia="Calibri" w:hAnsi="Calibri" w:cs="Calibri"/>
              </w:rPr>
              <w:t>Number of Plates</w:t>
            </w:r>
          </w:p>
        </w:tc>
      </w:tr>
      <w:tr w:rsidR="00F215F3" w:rsidRPr="00321023" w14:paraId="7A5BFFCE" w14:textId="77777777" w:rsidTr="00FE3A65">
        <w:trPr>
          <w:trHeight w:hRule="exact" w:val="259"/>
        </w:trPr>
        <w:tc>
          <w:tcPr>
            <w:tcW w:w="917" w:type="dxa"/>
          </w:tcPr>
          <w:p w14:paraId="632D9E5E" w14:textId="463465D1"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1</w:t>
            </w:r>
          </w:p>
        </w:tc>
        <w:tc>
          <w:tcPr>
            <w:tcW w:w="1240" w:type="dxa"/>
          </w:tcPr>
          <w:p w14:paraId="682156E2" w14:textId="51DF93BF" w:rsidR="00F215F3" w:rsidRPr="00321023" w:rsidRDefault="00F215F3" w:rsidP="00F215F3">
            <w:pPr>
              <w:spacing w:after="120"/>
              <w:jc w:val="left"/>
              <w:rPr>
                <w:rFonts w:ascii="Calibri" w:eastAsia="Calibri" w:hAnsi="Calibri" w:cs="Calibri"/>
              </w:rPr>
            </w:pPr>
            <w:r>
              <w:rPr>
                <w:rFonts w:ascii="Calibri" w:eastAsia="Calibri" w:hAnsi="Calibri" w:cs="Calibri"/>
              </w:rPr>
              <w:t>EV</w:t>
            </w:r>
          </w:p>
        </w:tc>
        <w:tc>
          <w:tcPr>
            <w:tcW w:w="1292" w:type="dxa"/>
          </w:tcPr>
          <w:p w14:paraId="620F1B07" w14:textId="5446795A" w:rsidR="00F215F3" w:rsidRPr="00321023" w:rsidRDefault="00F215F3" w:rsidP="00F215F3">
            <w:pPr>
              <w:spacing w:after="120"/>
              <w:jc w:val="left"/>
              <w:rPr>
                <w:rFonts w:ascii="Calibri" w:eastAsia="Calibri" w:hAnsi="Calibri" w:cs="Calibri"/>
              </w:rPr>
            </w:pPr>
            <w:r>
              <w:rPr>
                <w:rFonts w:ascii="Calibri" w:eastAsia="Calibri" w:hAnsi="Calibri" w:cs="Calibri"/>
              </w:rPr>
              <w:t>KRLVS97</w:t>
            </w:r>
          </w:p>
        </w:tc>
        <w:tc>
          <w:tcPr>
            <w:tcW w:w="962" w:type="dxa"/>
          </w:tcPr>
          <w:p w14:paraId="788CD034" w14:textId="18D35242" w:rsidR="00F215F3" w:rsidRPr="00321023" w:rsidRDefault="00F215F3" w:rsidP="00F215F3">
            <w:pPr>
              <w:spacing w:after="120"/>
              <w:jc w:val="left"/>
              <w:rPr>
                <w:rFonts w:ascii="Calibri" w:eastAsia="Calibri" w:hAnsi="Calibri" w:cs="Calibri"/>
              </w:rPr>
            </w:pPr>
            <w:r>
              <w:rPr>
                <w:rFonts w:ascii="Calibri" w:eastAsia="Calibri" w:hAnsi="Calibri" w:cs="Calibri"/>
              </w:rPr>
              <w:t>pF-</w:t>
            </w:r>
            <w:proofErr w:type="spellStart"/>
            <w:r>
              <w:rPr>
                <w:rFonts w:ascii="Calibri" w:eastAsia="Calibri" w:hAnsi="Calibri" w:cs="Calibri"/>
              </w:rPr>
              <w:t>nat</w:t>
            </w:r>
            <w:proofErr w:type="spellEnd"/>
          </w:p>
        </w:tc>
        <w:tc>
          <w:tcPr>
            <w:tcW w:w="1402" w:type="dxa"/>
          </w:tcPr>
          <w:p w14:paraId="4D1C53F9" w14:textId="77777777"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 xml:space="preserve">3 </w:t>
            </w:r>
            <w:proofErr w:type="spellStart"/>
            <w:r w:rsidRPr="00321023">
              <w:rPr>
                <w:rFonts w:ascii="Calibri" w:eastAsia="Calibri" w:hAnsi="Calibri" w:cs="Calibri"/>
              </w:rPr>
              <w:t>uL</w:t>
            </w:r>
            <w:proofErr w:type="spellEnd"/>
          </w:p>
        </w:tc>
        <w:tc>
          <w:tcPr>
            <w:tcW w:w="1820" w:type="dxa"/>
          </w:tcPr>
          <w:p w14:paraId="52CE65AD" w14:textId="77777777"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 xml:space="preserve">10 </w:t>
            </w:r>
            <w:proofErr w:type="spellStart"/>
            <w:r w:rsidRPr="00321023">
              <w:rPr>
                <w:rFonts w:ascii="Calibri" w:eastAsia="Calibri" w:hAnsi="Calibri" w:cs="Calibri"/>
              </w:rPr>
              <w:t>uL</w:t>
            </w:r>
            <w:proofErr w:type="spellEnd"/>
            <w:r w:rsidRPr="00321023">
              <w:rPr>
                <w:rFonts w:ascii="Calibri" w:eastAsia="Calibri" w:hAnsi="Calibri" w:cs="Calibri"/>
              </w:rPr>
              <w:t xml:space="preserve">. 100 </w:t>
            </w:r>
            <w:proofErr w:type="spellStart"/>
            <w:r w:rsidRPr="00321023">
              <w:rPr>
                <w:rFonts w:ascii="Calibri" w:eastAsia="Calibri" w:hAnsi="Calibri" w:cs="Calibri"/>
              </w:rPr>
              <w:t>uL</w:t>
            </w:r>
            <w:proofErr w:type="spellEnd"/>
          </w:p>
        </w:tc>
        <w:tc>
          <w:tcPr>
            <w:tcW w:w="1925" w:type="dxa"/>
          </w:tcPr>
          <w:p w14:paraId="531F7F1B" w14:textId="77777777"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2</w:t>
            </w:r>
          </w:p>
        </w:tc>
      </w:tr>
      <w:tr w:rsidR="00F215F3" w:rsidRPr="00321023" w14:paraId="6A1C58D4" w14:textId="77777777" w:rsidTr="00FE3A65">
        <w:trPr>
          <w:trHeight w:hRule="exact" w:val="259"/>
        </w:trPr>
        <w:tc>
          <w:tcPr>
            <w:tcW w:w="917" w:type="dxa"/>
          </w:tcPr>
          <w:p w14:paraId="3671693D" w14:textId="31409D65"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2</w:t>
            </w:r>
          </w:p>
        </w:tc>
        <w:tc>
          <w:tcPr>
            <w:tcW w:w="1240" w:type="dxa"/>
          </w:tcPr>
          <w:p w14:paraId="37DF161D" w14:textId="0FE528D2" w:rsidR="00F215F3" w:rsidRPr="00F215F3" w:rsidRDefault="00F215F3" w:rsidP="00F215F3">
            <w:pPr>
              <w:spacing w:after="120"/>
              <w:jc w:val="left"/>
              <w:rPr>
                <w:rFonts w:ascii="Calibri" w:eastAsia="Calibri" w:hAnsi="Calibri" w:cs="Calibri"/>
                <w:i/>
                <w:iCs/>
              </w:rPr>
            </w:pPr>
            <w:proofErr w:type="spellStart"/>
            <w:r>
              <w:rPr>
                <w:rFonts w:ascii="Calibri" w:eastAsia="Calibri" w:hAnsi="Calibri" w:cs="Calibri"/>
              </w:rPr>
              <w:t>o.e</w:t>
            </w:r>
            <w:proofErr w:type="spellEnd"/>
            <w:r>
              <w:rPr>
                <w:rFonts w:ascii="Calibri" w:eastAsia="Calibri" w:hAnsi="Calibri" w:cs="Calibri"/>
              </w:rPr>
              <w:t xml:space="preserve">. </w:t>
            </w:r>
            <w:r>
              <w:rPr>
                <w:rFonts w:ascii="Calibri" w:eastAsia="Calibri" w:hAnsi="Calibri" w:cs="Calibri"/>
                <w:i/>
                <w:iCs/>
              </w:rPr>
              <w:t>rpsU2</w:t>
            </w:r>
          </w:p>
        </w:tc>
        <w:tc>
          <w:tcPr>
            <w:tcW w:w="1292" w:type="dxa"/>
          </w:tcPr>
          <w:p w14:paraId="04601EEB" w14:textId="7E2840F9" w:rsidR="00F215F3" w:rsidRPr="00321023" w:rsidRDefault="00F215F3" w:rsidP="00F215F3">
            <w:pPr>
              <w:spacing w:after="120"/>
              <w:jc w:val="left"/>
              <w:rPr>
                <w:rFonts w:ascii="Calibri" w:eastAsia="Calibri" w:hAnsi="Calibri" w:cs="Calibri"/>
              </w:rPr>
            </w:pPr>
            <w:r>
              <w:rPr>
                <w:rFonts w:ascii="Calibri" w:eastAsia="Calibri" w:hAnsi="Calibri" w:cs="Calibri"/>
              </w:rPr>
              <w:t>KRLVS97</w:t>
            </w:r>
          </w:p>
        </w:tc>
        <w:tc>
          <w:tcPr>
            <w:tcW w:w="962" w:type="dxa"/>
          </w:tcPr>
          <w:p w14:paraId="768EE2AD" w14:textId="2CCB94C6" w:rsidR="00F215F3" w:rsidRPr="00321023" w:rsidRDefault="00F215F3" w:rsidP="00F215F3">
            <w:pPr>
              <w:spacing w:after="120"/>
              <w:jc w:val="left"/>
              <w:rPr>
                <w:rFonts w:ascii="Calibri" w:eastAsia="Calibri" w:hAnsi="Calibri" w:cs="Calibri"/>
              </w:rPr>
            </w:pPr>
            <w:r>
              <w:rPr>
                <w:rFonts w:ascii="Calibri" w:eastAsia="Calibri" w:hAnsi="Calibri" w:cs="Calibri"/>
              </w:rPr>
              <w:t>pKR15</w:t>
            </w:r>
          </w:p>
        </w:tc>
        <w:tc>
          <w:tcPr>
            <w:tcW w:w="1402" w:type="dxa"/>
          </w:tcPr>
          <w:p w14:paraId="629B07B9" w14:textId="77777777"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 xml:space="preserve">3 </w:t>
            </w:r>
            <w:proofErr w:type="spellStart"/>
            <w:r w:rsidRPr="00321023">
              <w:rPr>
                <w:rFonts w:ascii="Calibri" w:eastAsia="Calibri" w:hAnsi="Calibri" w:cs="Calibri"/>
              </w:rPr>
              <w:t>uL</w:t>
            </w:r>
            <w:proofErr w:type="spellEnd"/>
          </w:p>
        </w:tc>
        <w:tc>
          <w:tcPr>
            <w:tcW w:w="1820" w:type="dxa"/>
          </w:tcPr>
          <w:p w14:paraId="70842E3A" w14:textId="77777777"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 xml:space="preserve">10 </w:t>
            </w:r>
            <w:proofErr w:type="spellStart"/>
            <w:r w:rsidRPr="00321023">
              <w:rPr>
                <w:rFonts w:ascii="Calibri" w:eastAsia="Calibri" w:hAnsi="Calibri" w:cs="Calibri"/>
              </w:rPr>
              <w:t>uL</w:t>
            </w:r>
            <w:proofErr w:type="spellEnd"/>
            <w:r w:rsidRPr="00321023">
              <w:rPr>
                <w:rFonts w:ascii="Calibri" w:eastAsia="Calibri" w:hAnsi="Calibri" w:cs="Calibri"/>
              </w:rPr>
              <w:t xml:space="preserve">. 100 </w:t>
            </w:r>
            <w:proofErr w:type="spellStart"/>
            <w:r w:rsidRPr="00321023">
              <w:rPr>
                <w:rFonts w:ascii="Calibri" w:eastAsia="Calibri" w:hAnsi="Calibri" w:cs="Calibri"/>
              </w:rPr>
              <w:t>uL</w:t>
            </w:r>
            <w:proofErr w:type="spellEnd"/>
          </w:p>
        </w:tc>
        <w:tc>
          <w:tcPr>
            <w:tcW w:w="1925" w:type="dxa"/>
          </w:tcPr>
          <w:p w14:paraId="19EE6819" w14:textId="77777777"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2</w:t>
            </w:r>
          </w:p>
        </w:tc>
      </w:tr>
      <w:tr w:rsidR="00F215F3" w:rsidRPr="00321023" w14:paraId="72C6EB95" w14:textId="77777777" w:rsidTr="00FE3A65">
        <w:trPr>
          <w:trHeight w:hRule="exact" w:val="259"/>
        </w:trPr>
        <w:tc>
          <w:tcPr>
            <w:tcW w:w="917" w:type="dxa"/>
            <w:tcBorders>
              <w:bottom w:val="single" w:sz="4" w:space="0" w:color="auto"/>
            </w:tcBorders>
          </w:tcPr>
          <w:p w14:paraId="5C889D5F" w14:textId="1AFF6A9F"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3</w:t>
            </w:r>
          </w:p>
        </w:tc>
        <w:tc>
          <w:tcPr>
            <w:tcW w:w="1240" w:type="dxa"/>
            <w:tcBorders>
              <w:bottom w:val="single" w:sz="4" w:space="0" w:color="auto"/>
            </w:tcBorders>
          </w:tcPr>
          <w:p w14:paraId="000A35FC" w14:textId="21E13DDB" w:rsidR="00F215F3" w:rsidRPr="00321023" w:rsidRDefault="00F215F3" w:rsidP="00F215F3">
            <w:pPr>
              <w:spacing w:after="120"/>
              <w:jc w:val="left"/>
              <w:rPr>
                <w:rFonts w:ascii="Calibri" w:eastAsia="Calibri" w:hAnsi="Calibri" w:cs="Calibri"/>
              </w:rPr>
            </w:pPr>
            <w:r>
              <w:rPr>
                <w:rFonts w:ascii="Calibri" w:eastAsia="Calibri" w:hAnsi="Calibri" w:cs="Calibri"/>
              </w:rPr>
              <w:t>EV</w:t>
            </w:r>
          </w:p>
        </w:tc>
        <w:tc>
          <w:tcPr>
            <w:tcW w:w="1292" w:type="dxa"/>
            <w:tcBorders>
              <w:bottom w:val="single" w:sz="4" w:space="0" w:color="auto"/>
            </w:tcBorders>
          </w:tcPr>
          <w:p w14:paraId="22C5AA50" w14:textId="4561C4F4" w:rsidR="00F215F3" w:rsidRPr="00321023" w:rsidRDefault="00F215F3" w:rsidP="00F215F3">
            <w:pPr>
              <w:spacing w:after="120"/>
              <w:jc w:val="left"/>
              <w:rPr>
                <w:rFonts w:ascii="Calibri" w:eastAsia="Calibri" w:hAnsi="Calibri" w:cs="Calibri"/>
              </w:rPr>
            </w:pPr>
            <w:r>
              <w:rPr>
                <w:rFonts w:ascii="Calibri" w:eastAsia="Calibri" w:hAnsi="Calibri" w:cs="Calibri"/>
              </w:rPr>
              <w:t>KRLVS111</w:t>
            </w:r>
          </w:p>
        </w:tc>
        <w:tc>
          <w:tcPr>
            <w:tcW w:w="962" w:type="dxa"/>
            <w:tcBorders>
              <w:bottom w:val="single" w:sz="4" w:space="0" w:color="auto"/>
            </w:tcBorders>
          </w:tcPr>
          <w:p w14:paraId="14238786" w14:textId="4FD132C9" w:rsidR="00F215F3" w:rsidRPr="00321023" w:rsidRDefault="00F215F3" w:rsidP="00F215F3">
            <w:pPr>
              <w:spacing w:after="120"/>
              <w:jc w:val="left"/>
              <w:rPr>
                <w:rFonts w:ascii="Calibri" w:eastAsia="Calibri" w:hAnsi="Calibri" w:cs="Calibri"/>
              </w:rPr>
            </w:pPr>
            <w:r>
              <w:rPr>
                <w:rFonts w:ascii="Calibri" w:eastAsia="Calibri" w:hAnsi="Calibri" w:cs="Calibri"/>
              </w:rPr>
              <w:t>pF-</w:t>
            </w:r>
            <w:proofErr w:type="spellStart"/>
            <w:r>
              <w:rPr>
                <w:rFonts w:ascii="Calibri" w:eastAsia="Calibri" w:hAnsi="Calibri" w:cs="Calibri"/>
              </w:rPr>
              <w:t>nat</w:t>
            </w:r>
            <w:proofErr w:type="spellEnd"/>
          </w:p>
        </w:tc>
        <w:tc>
          <w:tcPr>
            <w:tcW w:w="1402" w:type="dxa"/>
            <w:tcBorders>
              <w:bottom w:val="single" w:sz="4" w:space="0" w:color="auto"/>
            </w:tcBorders>
          </w:tcPr>
          <w:p w14:paraId="3212D33B" w14:textId="77777777"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 xml:space="preserve">3 </w:t>
            </w:r>
            <w:proofErr w:type="spellStart"/>
            <w:r w:rsidRPr="00321023">
              <w:rPr>
                <w:rFonts w:ascii="Calibri" w:eastAsia="Calibri" w:hAnsi="Calibri" w:cs="Calibri"/>
              </w:rPr>
              <w:t>uL</w:t>
            </w:r>
            <w:proofErr w:type="spellEnd"/>
          </w:p>
        </w:tc>
        <w:tc>
          <w:tcPr>
            <w:tcW w:w="1820" w:type="dxa"/>
          </w:tcPr>
          <w:p w14:paraId="173E5714" w14:textId="77777777"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 xml:space="preserve">10 </w:t>
            </w:r>
            <w:proofErr w:type="spellStart"/>
            <w:r w:rsidRPr="00321023">
              <w:rPr>
                <w:rFonts w:ascii="Calibri" w:eastAsia="Calibri" w:hAnsi="Calibri" w:cs="Calibri"/>
              </w:rPr>
              <w:t>uL</w:t>
            </w:r>
            <w:proofErr w:type="spellEnd"/>
            <w:r w:rsidRPr="00321023">
              <w:rPr>
                <w:rFonts w:ascii="Calibri" w:eastAsia="Calibri" w:hAnsi="Calibri" w:cs="Calibri"/>
              </w:rPr>
              <w:t xml:space="preserve">. 100 </w:t>
            </w:r>
            <w:proofErr w:type="spellStart"/>
            <w:r w:rsidRPr="00321023">
              <w:rPr>
                <w:rFonts w:ascii="Calibri" w:eastAsia="Calibri" w:hAnsi="Calibri" w:cs="Calibri"/>
              </w:rPr>
              <w:t>uL</w:t>
            </w:r>
            <w:proofErr w:type="spellEnd"/>
          </w:p>
        </w:tc>
        <w:tc>
          <w:tcPr>
            <w:tcW w:w="1925" w:type="dxa"/>
          </w:tcPr>
          <w:p w14:paraId="4D9F492C" w14:textId="77777777"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2</w:t>
            </w:r>
          </w:p>
        </w:tc>
      </w:tr>
      <w:tr w:rsidR="00F215F3" w:rsidRPr="00321023" w14:paraId="71931714" w14:textId="77777777" w:rsidTr="00FE3A65">
        <w:trPr>
          <w:trHeight w:hRule="exact" w:val="259"/>
        </w:trPr>
        <w:tc>
          <w:tcPr>
            <w:tcW w:w="917" w:type="dxa"/>
            <w:tcBorders>
              <w:bottom w:val="single" w:sz="4" w:space="0" w:color="auto"/>
            </w:tcBorders>
          </w:tcPr>
          <w:p w14:paraId="700E3D96" w14:textId="3D313AD5"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4</w:t>
            </w:r>
          </w:p>
        </w:tc>
        <w:tc>
          <w:tcPr>
            <w:tcW w:w="1240" w:type="dxa"/>
            <w:tcBorders>
              <w:bottom w:val="single" w:sz="4" w:space="0" w:color="auto"/>
            </w:tcBorders>
          </w:tcPr>
          <w:p w14:paraId="6D5DA15F" w14:textId="77777777"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 control</w:t>
            </w:r>
          </w:p>
        </w:tc>
        <w:tc>
          <w:tcPr>
            <w:tcW w:w="1292" w:type="dxa"/>
            <w:tcBorders>
              <w:bottom w:val="single" w:sz="4" w:space="0" w:color="auto"/>
            </w:tcBorders>
          </w:tcPr>
          <w:p w14:paraId="3C049958" w14:textId="7CC8C6F2"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KRLVS</w:t>
            </w:r>
            <w:r>
              <w:rPr>
                <w:rFonts w:ascii="Calibri" w:eastAsia="Calibri" w:hAnsi="Calibri" w:cs="Calibri"/>
              </w:rPr>
              <w:t>97</w:t>
            </w:r>
          </w:p>
        </w:tc>
        <w:tc>
          <w:tcPr>
            <w:tcW w:w="962" w:type="dxa"/>
            <w:tcBorders>
              <w:bottom w:val="single" w:sz="4" w:space="0" w:color="auto"/>
            </w:tcBorders>
          </w:tcPr>
          <w:p w14:paraId="177BAB19" w14:textId="77777777"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w:t>
            </w:r>
          </w:p>
        </w:tc>
        <w:tc>
          <w:tcPr>
            <w:tcW w:w="1402" w:type="dxa"/>
            <w:tcBorders>
              <w:bottom w:val="single" w:sz="4" w:space="0" w:color="auto"/>
            </w:tcBorders>
          </w:tcPr>
          <w:p w14:paraId="7E5FA7A8" w14:textId="77777777"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w:t>
            </w:r>
          </w:p>
        </w:tc>
        <w:tc>
          <w:tcPr>
            <w:tcW w:w="1820" w:type="dxa"/>
          </w:tcPr>
          <w:p w14:paraId="36AFE679" w14:textId="77777777"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 xml:space="preserve">200 </w:t>
            </w:r>
            <w:proofErr w:type="spellStart"/>
            <w:r w:rsidRPr="00321023">
              <w:rPr>
                <w:rFonts w:ascii="Calibri" w:eastAsia="Calibri" w:hAnsi="Calibri" w:cs="Calibri"/>
              </w:rPr>
              <w:t>uL</w:t>
            </w:r>
            <w:proofErr w:type="spellEnd"/>
          </w:p>
        </w:tc>
        <w:tc>
          <w:tcPr>
            <w:tcW w:w="1925" w:type="dxa"/>
          </w:tcPr>
          <w:p w14:paraId="15296EFA" w14:textId="77777777"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1</w:t>
            </w:r>
          </w:p>
        </w:tc>
      </w:tr>
      <w:tr w:rsidR="00F215F3" w:rsidRPr="00321023" w14:paraId="304A92EB" w14:textId="77777777" w:rsidTr="00FE3A65">
        <w:trPr>
          <w:trHeight w:hRule="exact" w:val="259"/>
        </w:trPr>
        <w:tc>
          <w:tcPr>
            <w:tcW w:w="917" w:type="dxa"/>
            <w:tcBorders>
              <w:bottom w:val="single" w:sz="4" w:space="0" w:color="auto"/>
            </w:tcBorders>
          </w:tcPr>
          <w:p w14:paraId="25A58A56" w14:textId="37F30DBA" w:rsidR="00F215F3" w:rsidRPr="00321023" w:rsidRDefault="00F215F3" w:rsidP="00F215F3">
            <w:pPr>
              <w:spacing w:after="120"/>
              <w:rPr>
                <w:rFonts w:ascii="Calibri" w:eastAsia="Calibri" w:hAnsi="Calibri" w:cs="Calibri"/>
              </w:rPr>
            </w:pPr>
            <w:r>
              <w:rPr>
                <w:rFonts w:ascii="Calibri" w:eastAsia="Calibri" w:hAnsi="Calibri" w:cs="Calibri"/>
              </w:rPr>
              <w:t>5</w:t>
            </w:r>
          </w:p>
        </w:tc>
        <w:tc>
          <w:tcPr>
            <w:tcW w:w="1240" w:type="dxa"/>
            <w:tcBorders>
              <w:bottom w:val="single" w:sz="4" w:space="0" w:color="auto"/>
            </w:tcBorders>
          </w:tcPr>
          <w:p w14:paraId="5AB8D03E" w14:textId="23FCAEFE" w:rsidR="00F215F3" w:rsidRPr="00321023" w:rsidRDefault="00F215F3" w:rsidP="00F215F3">
            <w:pPr>
              <w:spacing w:after="120"/>
              <w:rPr>
                <w:rFonts w:ascii="Calibri" w:eastAsia="Calibri" w:hAnsi="Calibri" w:cs="Calibri"/>
              </w:rPr>
            </w:pPr>
            <w:r w:rsidRPr="00321023">
              <w:rPr>
                <w:rFonts w:ascii="Calibri" w:eastAsia="Calibri" w:hAnsi="Calibri" w:cs="Calibri"/>
              </w:rPr>
              <w:t>(-) control</w:t>
            </w:r>
          </w:p>
        </w:tc>
        <w:tc>
          <w:tcPr>
            <w:tcW w:w="1292" w:type="dxa"/>
            <w:tcBorders>
              <w:bottom w:val="single" w:sz="4" w:space="0" w:color="auto"/>
            </w:tcBorders>
          </w:tcPr>
          <w:p w14:paraId="7F19D3E7" w14:textId="35219586" w:rsidR="00F215F3" w:rsidRPr="00321023" w:rsidRDefault="00F215F3" w:rsidP="00F215F3">
            <w:pPr>
              <w:spacing w:after="120"/>
              <w:rPr>
                <w:rFonts w:ascii="Calibri" w:eastAsia="Calibri" w:hAnsi="Calibri" w:cs="Calibri"/>
              </w:rPr>
            </w:pPr>
            <w:r w:rsidRPr="00321023">
              <w:rPr>
                <w:rFonts w:ascii="Calibri" w:eastAsia="Calibri" w:hAnsi="Calibri" w:cs="Calibri"/>
              </w:rPr>
              <w:t>KRLVS1</w:t>
            </w:r>
            <w:r>
              <w:rPr>
                <w:rFonts w:ascii="Calibri" w:eastAsia="Calibri" w:hAnsi="Calibri" w:cs="Calibri"/>
              </w:rPr>
              <w:t>11</w:t>
            </w:r>
          </w:p>
        </w:tc>
        <w:tc>
          <w:tcPr>
            <w:tcW w:w="962" w:type="dxa"/>
            <w:tcBorders>
              <w:bottom w:val="single" w:sz="4" w:space="0" w:color="auto"/>
            </w:tcBorders>
          </w:tcPr>
          <w:p w14:paraId="1CE34F03" w14:textId="290782A7" w:rsidR="00F215F3" w:rsidRPr="00321023" w:rsidRDefault="00F215F3" w:rsidP="00F215F3">
            <w:pPr>
              <w:spacing w:after="120"/>
              <w:rPr>
                <w:rFonts w:ascii="Calibri" w:eastAsia="Calibri" w:hAnsi="Calibri" w:cs="Calibri"/>
              </w:rPr>
            </w:pPr>
            <w:r w:rsidRPr="00321023">
              <w:rPr>
                <w:rFonts w:ascii="Calibri" w:eastAsia="Calibri" w:hAnsi="Calibri" w:cs="Calibri"/>
              </w:rPr>
              <w:t>-</w:t>
            </w:r>
          </w:p>
        </w:tc>
        <w:tc>
          <w:tcPr>
            <w:tcW w:w="1402" w:type="dxa"/>
            <w:tcBorders>
              <w:bottom w:val="single" w:sz="4" w:space="0" w:color="auto"/>
            </w:tcBorders>
          </w:tcPr>
          <w:p w14:paraId="575AF6F0" w14:textId="202BFF4F" w:rsidR="00F215F3" w:rsidRPr="00321023" w:rsidRDefault="00F215F3" w:rsidP="00F215F3">
            <w:pPr>
              <w:spacing w:after="120"/>
              <w:rPr>
                <w:rFonts w:ascii="Calibri" w:eastAsia="Calibri" w:hAnsi="Calibri" w:cs="Calibri"/>
              </w:rPr>
            </w:pPr>
            <w:r w:rsidRPr="00321023">
              <w:rPr>
                <w:rFonts w:ascii="Calibri" w:eastAsia="Calibri" w:hAnsi="Calibri" w:cs="Calibri"/>
              </w:rPr>
              <w:t>-</w:t>
            </w:r>
          </w:p>
        </w:tc>
        <w:tc>
          <w:tcPr>
            <w:tcW w:w="1820" w:type="dxa"/>
          </w:tcPr>
          <w:p w14:paraId="57C02EA7" w14:textId="52EE4DD8" w:rsidR="00F215F3" w:rsidRPr="00321023" w:rsidRDefault="00F215F3" w:rsidP="00F215F3">
            <w:pPr>
              <w:spacing w:after="120"/>
              <w:rPr>
                <w:rFonts w:ascii="Calibri" w:eastAsia="Calibri" w:hAnsi="Calibri" w:cs="Calibri"/>
              </w:rPr>
            </w:pPr>
            <w:r w:rsidRPr="00321023">
              <w:rPr>
                <w:rFonts w:ascii="Calibri" w:eastAsia="Calibri" w:hAnsi="Calibri" w:cs="Calibri"/>
              </w:rPr>
              <w:t xml:space="preserve">200 </w:t>
            </w:r>
            <w:proofErr w:type="spellStart"/>
            <w:r w:rsidRPr="00321023">
              <w:rPr>
                <w:rFonts w:ascii="Calibri" w:eastAsia="Calibri" w:hAnsi="Calibri" w:cs="Calibri"/>
              </w:rPr>
              <w:t>uL</w:t>
            </w:r>
            <w:proofErr w:type="spellEnd"/>
          </w:p>
        </w:tc>
        <w:tc>
          <w:tcPr>
            <w:tcW w:w="1925" w:type="dxa"/>
          </w:tcPr>
          <w:p w14:paraId="02CA91DE" w14:textId="1B2D30A3" w:rsidR="00F215F3" w:rsidRPr="00321023" w:rsidRDefault="00F215F3" w:rsidP="00F215F3">
            <w:pPr>
              <w:spacing w:after="120"/>
              <w:rPr>
                <w:rFonts w:ascii="Calibri" w:eastAsia="Calibri" w:hAnsi="Calibri" w:cs="Calibri"/>
              </w:rPr>
            </w:pPr>
            <w:r w:rsidRPr="00321023">
              <w:rPr>
                <w:rFonts w:ascii="Calibri" w:eastAsia="Calibri" w:hAnsi="Calibri" w:cs="Calibri"/>
              </w:rPr>
              <w:t>1</w:t>
            </w:r>
          </w:p>
        </w:tc>
      </w:tr>
      <w:tr w:rsidR="00F215F3" w:rsidRPr="00321023" w14:paraId="33B08B3E" w14:textId="77777777" w:rsidTr="00FE3A65">
        <w:trPr>
          <w:trHeight w:hRule="exact" w:val="259"/>
        </w:trPr>
        <w:tc>
          <w:tcPr>
            <w:tcW w:w="917" w:type="dxa"/>
            <w:tcBorders>
              <w:left w:val="nil"/>
              <w:bottom w:val="nil"/>
              <w:right w:val="nil"/>
            </w:tcBorders>
          </w:tcPr>
          <w:p w14:paraId="32E94530" w14:textId="77777777" w:rsidR="00F215F3" w:rsidRPr="00321023" w:rsidRDefault="00F215F3" w:rsidP="00F215F3">
            <w:pPr>
              <w:spacing w:after="120"/>
              <w:jc w:val="left"/>
              <w:rPr>
                <w:rFonts w:ascii="Calibri" w:eastAsia="Calibri" w:hAnsi="Calibri" w:cs="Calibri"/>
              </w:rPr>
            </w:pPr>
          </w:p>
        </w:tc>
        <w:tc>
          <w:tcPr>
            <w:tcW w:w="1240" w:type="dxa"/>
            <w:tcBorders>
              <w:left w:val="nil"/>
              <w:bottom w:val="nil"/>
              <w:right w:val="nil"/>
            </w:tcBorders>
          </w:tcPr>
          <w:p w14:paraId="3A102412" w14:textId="77777777" w:rsidR="00F215F3" w:rsidRPr="00321023" w:rsidRDefault="00F215F3" w:rsidP="00F215F3">
            <w:pPr>
              <w:spacing w:after="120"/>
              <w:jc w:val="left"/>
              <w:rPr>
                <w:rFonts w:ascii="Calibri" w:eastAsia="Calibri" w:hAnsi="Calibri" w:cs="Calibri"/>
              </w:rPr>
            </w:pPr>
          </w:p>
        </w:tc>
        <w:tc>
          <w:tcPr>
            <w:tcW w:w="1292" w:type="dxa"/>
            <w:tcBorders>
              <w:left w:val="nil"/>
              <w:bottom w:val="nil"/>
              <w:right w:val="nil"/>
            </w:tcBorders>
          </w:tcPr>
          <w:p w14:paraId="18449405" w14:textId="77777777" w:rsidR="00F215F3" w:rsidRPr="00321023" w:rsidRDefault="00F215F3" w:rsidP="00F215F3">
            <w:pPr>
              <w:spacing w:after="120"/>
              <w:jc w:val="left"/>
              <w:rPr>
                <w:rFonts w:ascii="Calibri" w:eastAsia="Calibri" w:hAnsi="Calibri" w:cs="Calibri"/>
              </w:rPr>
            </w:pPr>
          </w:p>
        </w:tc>
        <w:tc>
          <w:tcPr>
            <w:tcW w:w="962" w:type="dxa"/>
            <w:tcBorders>
              <w:left w:val="nil"/>
              <w:bottom w:val="nil"/>
              <w:right w:val="nil"/>
            </w:tcBorders>
          </w:tcPr>
          <w:p w14:paraId="19EF3040" w14:textId="77777777" w:rsidR="00F215F3" w:rsidRPr="00321023" w:rsidRDefault="00F215F3" w:rsidP="00F215F3">
            <w:pPr>
              <w:spacing w:after="120"/>
              <w:jc w:val="left"/>
              <w:rPr>
                <w:rFonts w:ascii="Calibri" w:eastAsia="Calibri" w:hAnsi="Calibri" w:cs="Calibri"/>
              </w:rPr>
            </w:pPr>
          </w:p>
        </w:tc>
        <w:tc>
          <w:tcPr>
            <w:tcW w:w="1402" w:type="dxa"/>
            <w:tcBorders>
              <w:left w:val="nil"/>
              <w:bottom w:val="nil"/>
            </w:tcBorders>
          </w:tcPr>
          <w:p w14:paraId="081AD614" w14:textId="77777777" w:rsidR="00F215F3" w:rsidRPr="00321023" w:rsidRDefault="00F215F3" w:rsidP="00F215F3">
            <w:pPr>
              <w:spacing w:after="120"/>
              <w:jc w:val="left"/>
              <w:rPr>
                <w:rFonts w:ascii="Calibri" w:eastAsia="Calibri" w:hAnsi="Calibri" w:cs="Calibri"/>
              </w:rPr>
            </w:pPr>
          </w:p>
        </w:tc>
        <w:tc>
          <w:tcPr>
            <w:tcW w:w="1820" w:type="dxa"/>
          </w:tcPr>
          <w:p w14:paraId="0893740B" w14:textId="77777777" w:rsidR="00F215F3" w:rsidRPr="00321023" w:rsidRDefault="00F215F3" w:rsidP="00F215F3">
            <w:pPr>
              <w:spacing w:after="120"/>
              <w:jc w:val="left"/>
              <w:rPr>
                <w:rFonts w:ascii="Calibri" w:eastAsia="Calibri" w:hAnsi="Calibri" w:cs="Calibri"/>
              </w:rPr>
            </w:pPr>
            <w:r w:rsidRPr="00321023">
              <w:rPr>
                <w:rFonts w:ascii="Calibri" w:eastAsia="Calibri" w:hAnsi="Calibri" w:cs="Calibri"/>
              </w:rPr>
              <w:t>Total:</w:t>
            </w:r>
          </w:p>
        </w:tc>
        <w:tc>
          <w:tcPr>
            <w:tcW w:w="1925" w:type="dxa"/>
          </w:tcPr>
          <w:p w14:paraId="1BD77502" w14:textId="0560034A" w:rsidR="00F215F3" w:rsidRPr="00321023" w:rsidRDefault="00F215F3" w:rsidP="00F215F3">
            <w:pPr>
              <w:spacing w:after="120"/>
              <w:jc w:val="left"/>
              <w:rPr>
                <w:rFonts w:ascii="Calibri" w:eastAsia="Calibri" w:hAnsi="Calibri" w:cs="Calibri"/>
              </w:rPr>
            </w:pPr>
            <w:r>
              <w:rPr>
                <w:rFonts w:ascii="Calibri" w:eastAsia="Calibri" w:hAnsi="Calibri" w:cs="Calibri"/>
              </w:rPr>
              <w:t>8</w:t>
            </w:r>
          </w:p>
        </w:tc>
      </w:tr>
    </w:tbl>
    <w:p w14:paraId="3698A0AA" w14:textId="26EE8CD4" w:rsidR="00F91C8A" w:rsidRPr="006F580A" w:rsidRDefault="00F91C8A" w:rsidP="00F91C8A">
      <w:pPr>
        <w:pStyle w:val="Heading3"/>
        <w:rPr>
          <w:rFonts w:eastAsia="Calibri"/>
        </w:rPr>
      </w:pPr>
      <w:bookmarkStart w:id="68" w:name="_Toc133057323"/>
      <w:r w:rsidRPr="006F580A">
        <w:rPr>
          <w:rFonts w:eastAsia="Calibri"/>
        </w:rPr>
        <w:t>Electroporat</w:t>
      </w:r>
      <w:r>
        <w:rPr>
          <w:rFonts w:eastAsia="Calibri"/>
        </w:rPr>
        <w:t>ing</w:t>
      </w:r>
      <w:r w:rsidRPr="006F580A">
        <w:rPr>
          <w:rFonts w:eastAsia="Calibri"/>
        </w:rPr>
        <w:t xml:space="preserve"> </w:t>
      </w:r>
      <w:r>
        <w:rPr>
          <w:rFonts w:eastAsia="Calibri"/>
        </w:rPr>
        <w:t>pKR168</w:t>
      </w:r>
      <w:r w:rsidRPr="006F580A">
        <w:rPr>
          <w:rFonts w:eastAsia="Calibri"/>
        </w:rPr>
        <w:t xml:space="preserve"> into </w:t>
      </w:r>
      <w:r>
        <w:rPr>
          <w:rFonts w:eastAsia="Calibri"/>
        </w:rPr>
        <w:t>EC KRLVS12</w:t>
      </w:r>
      <w:r w:rsidR="00BD22D2">
        <w:rPr>
          <w:rFonts w:eastAsia="Calibri"/>
        </w:rPr>
        <w:t>7</w:t>
      </w:r>
      <w:r>
        <w:rPr>
          <w:rFonts w:eastAsia="Calibri"/>
        </w:rPr>
        <w:t xml:space="preserve"> Cells</w:t>
      </w:r>
      <w:bookmarkEnd w:id="68"/>
    </w:p>
    <w:p w14:paraId="18587134" w14:textId="77777777" w:rsidR="00F91C8A" w:rsidRPr="006F580A" w:rsidRDefault="00F91C8A">
      <w:pPr>
        <w:pStyle w:val="ListParagraph"/>
        <w:numPr>
          <w:ilvl w:val="0"/>
          <w:numId w:val="61"/>
        </w:numPr>
        <w:rPr>
          <w:rFonts w:ascii="Calibri" w:eastAsia="Calibri" w:hAnsi="Calibri" w:cs="Calibri"/>
          <w:sz w:val="22"/>
          <w:szCs w:val="22"/>
        </w:rPr>
      </w:pPr>
      <w:r w:rsidRPr="006F580A">
        <w:rPr>
          <w:rFonts w:ascii="Calibri" w:eastAsia="Calibri" w:hAnsi="Calibri" w:cs="Calibri"/>
          <w:sz w:val="22"/>
          <w:szCs w:val="22"/>
        </w:rPr>
        <w:t>For each electroporation, aliquot 4 mL MHB into glass test tubes for recovery, warm in shaker at 37°C</w:t>
      </w:r>
    </w:p>
    <w:p w14:paraId="13FB8A65" w14:textId="77777777" w:rsidR="00F91C8A" w:rsidRPr="006F580A" w:rsidRDefault="00F91C8A">
      <w:pPr>
        <w:pStyle w:val="ListParagraph"/>
        <w:numPr>
          <w:ilvl w:val="0"/>
          <w:numId w:val="61"/>
        </w:numPr>
        <w:rPr>
          <w:rFonts w:ascii="Calibri" w:eastAsia="Calibri" w:hAnsi="Calibri" w:cs="Calibri"/>
          <w:sz w:val="22"/>
          <w:szCs w:val="22"/>
        </w:rPr>
      </w:pPr>
      <w:r w:rsidRPr="006F580A">
        <w:rPr>
          <w:rFonts w:ascii="Calibri" w:eastAsia="Calibri" w:hAnsi="Calibri" w:cs="Calibri"/>
          <w:sz w:val="22"/>
          <w:szCs w:val="22"/>
        </w:rPr>
        <w:t>For each electroporation, in a 2 mm sterile electroporation cuvette, combine:</w:t>
      </w:r>
    </w:p>
    <w:p w14:paraId="33F90881" w14:textId="6B3CDB9C" w:rsidR="00F91C8A" w:rsidRPr="006F580A" w:rsidRDefault="00F91C8A" w:rsidP="00F91C8A">
      <w:pPr>
        <w:pStyle w:val="ListParagraph"/>
        <w:ind w:left="1440"/>
        <w:rPr>
          <w:rFonts w:ascii="Calibri" w:eastAsia="Calibri" w:hAnsi="Calibri" w:cs="Calibri"/>
          <w:sz w:val="22"/>
          <w:szCs w:val="22"/>
        </w:rPr>
      </w:pPr>
      <w:r>
        <w:rPr>
          <w:rFonts w:ascii="Calibri" w:eastAsia="Calibri" w:hAnsi="Calibri" w:cs="Calibri"/>
          <w:sz w:val="22"/>
          <w:szCs w:val="22"/>
        </w:rPr>
        <w:lastRenderedPageBreak/>
        <w:t>5</w:t>
      </w:r>
      <w:r w:rsidRPr="006F580A">
        <w:rPr>
          <w:rFonts w:ascii="Calibri" w:eastAsia="Calibri" w:hAnsi="Calibri" w:cs="Calibri"/>
          <w:sz w:val="22"/>
          <w:szCs w:val="22"/>
        </w:rPr>
        <w:t xml:space="preserve">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of plasmid DNA</w:t>
      </w:r>
    </w:p>
    <w:p w14:paraId="73C7FF19" w14:textId="77777777" w:rsidR="00F91C8A" w:rsidRPr="006F580A" w:rsidRDefault="00F91C8A" w:rsidP="00F91C8A">
      <w:pPr>
        <w:pStyle w:val="ListParagraph"/>
        <w:ind w:left="1440"/>
        <w:rPr>
          <w:rFonts w:ascii="Calibri" w:eastAsia="Calibri" w:hAnsi="Calibri" w:cs="Calibri"/>
          <w:sz w:val="22"/>
          <w:szCs w:val="22"/>
        </w:rPr>
      </w:pPr>
      <w:r w:rsidRPr="006F580A">
        <w:rPr>
          <w:rFonts w:ascii="Calibri" w:eastAsia="Calibri" w:hAnsi="Calibri" w:cs="Calibri"/>
          <w:sz w:val="22"/>
          <w:szCs w:val="22"/>
        </w:rPr>
        <w:t xml:space="preserve">50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electrocompetent cells </w:t>
      </w:r>
    </w:p>
    <w:p w14:paraId="5A9251CC" w14:textId="77777777" w:rsidR="00F91C8A" w:rsidRPr="006F580A" w:rsidRDefault="00F91C8A">
      <w:pPr>
        <w:pStyle w:val="ListParagraph"/>
        <w:numPr>
          <w:ilvl w:val="0"/>
          <w:numId w:val="61"/>
        </w:numPr>
        <w:rPr>
          <w:rFonts w:ascii="Calibri" w:eastAsia="Calibri" w:hAnsi="Calibri" w:cs="Calibri"/>
          <w:sz w:val="22"/>
          <w:szCs w:val="22"/>
        </w:rPr>
      </w:pPr>
      <w:r w:rsidRPr="006F580A">
        <w:rPr>
          <w:rFonts w:ascii="Calibri" w:eastAsia="Calibri" w:hAnsi="Calibri" w:cs="Calibri"/>
          <w:sz w:val="22"/>
          <w:szCs w:val="22"/>
        </w:rPr>
        <w:t>Have recovery media ready</w:t>
      </w:r>
    </w:p>
    <w:p w14:paraId="3A58F8B8" w14:textId="77777777" w:rsidR="00F91C8A" w:rsidRPr="006F580A" w:rsidRDefault="00F91C8A">
      <w:pPr>
        <w:pStyle w:val="ListParagraph"/>
        <w:numPr>
          <w:ilvl w:val="0"/>
          <w:numId w:val="61"/>
        </w:numPr>
        <w:rPr>
          <w:rFonts w:ascii="Calibri" w:eastAsia="Calibri" w:hAnsi="Calibri" w:cs="Calibri"/>
          <w:sz w:val="22"/>
          <w:szCs w:val="22"/>
        </w:rPr>
      </w:pPr>
      <w:r w:rsidRPr="006F580A">
        <w:rPr>
          <w:rFonts w:ascii="Calibri" w:eastAsia="Calibri" w:hAnsi="Calibri" w:cs="Calibri"/>
          <w:sz w:val="22"/>
          <w:szCs w:val="22"/>
        </w:rPr>
        <w:t>Electroporate using the EC2 program</w:t>
      </w:r>
    </w:p>
    <w:p w14:paraId="024A7D1E" w14:textId="77777777" w:rsidR="00F91C8A" w:rsidRPr="006F580A" w:rsidRDefault="00F91C8A">
      <w:pPr>
        <w:pStyle w:val="ListParagraph"/>
        <w:numPr>
          <w:ilvl w:val="0"/>
          <w:numId w:val="61"/>
        </w:numPr>
        <w:rPr>
          <w:rFonts w:ascii="Calibri" w:eastAsia="Calibri" w:hAnsi="Calibri" w:cs="Calibri"/>
          <w:sz w:val="22"/>
          <w:szCs w:val="22"/>
        </w:rPr>
      </w:pPr>
      <w:r w:rsidRPr="006F580A">
        <w:rPr>
          <w:rFonts w:ascii="Calibri" w:eastAsia="Calibri" w:hAnsi="Calibri" w:cs="Calibri"/>
          <w:sz w:val="22"/>
          <w:szCs w:val="22"/>
        </w:rPr>
        <w:t>Immediately after individual electroporations, use 1 mL warm recovery media from test tube to wash cells out of cuvette and transfer cells to recovery test tube</w:t>
      </w:r>
    </w:p>
    <w:p w14:paraId="7EAEAC4E" w14:textId="515D9ED2" w:rsidR="00F91C8A" w:rsidRPr="006F580A" w:rsidRDefault="00F91C8A">
      <w:pPr>
        <w:pStyle w:val="ListParagraph"/>
        <w:numPr>
          <w:ilvl w:val="0"/>
          <w:numId w:val="61"/>
        </w:numPr>
        <w:rPr>
          <w:rFonts w:ascii="Calibri" w:eastAsia="Calibri" w:hAnsi="Calibri" w:cs="Calibri"/>
          <w:sz w:val="22"/>
          <w:szCs w:val="22"/>
        </w:rPr>
      </w:pPr>
      <w:r w:rsidRPr="006F580A">
        <w:rPr>
          <w:rFonts w:ascii="Calibri" w:eastAsia="Calibri" w:hAnsi="Calibri" w:cs="Calibri"/>
          <w:sz w:val="22"/>
          <w:szCs w:val="22"/>
        </w:rPr>
        <w:t xml:space="preserve">Recover cells for </w:t>
      </w:r>
      <w:r>
        <w:rPr>
          <w:rFonts w:ascii="Calibri" w:eastAsia="Calibri" w:hAnsi="Calibri" w:cs="Calibri"/>
          <w:sz w:val="22"/>
          <w:szCs w:val="22"/>
        </w:rPr>
        <w:t xml:space="preserve">4-8 </w:t>
      </w:r>
      <w:r w:rsidRPr="006F580A">
        <w:rPr>
          <w:rFonts w:ascii="Calibri" w:eastAsia="Calibri" w:hAnsi="Calibri" w:cs="Calibri"/>
          <w:sz w:val="22"/>
          <w:szCs w:val="22"/>
        </w:rPr>
        <w:t>hours, shaking at 37°C</w:t>
      </w:r>
    </w:p>
    <w:p w14:paraId="0E152653" w14:textId="5D43F4F2" w:rsidR="00F91C8A" w:rsidRPr="006F580A" w:rsidRDefault="00F91C8A">
      <w:pPr>
        <w:pStyle w:val="ListParagraph"/>
        <w:numPr>
          <w:ilvl w:val="0"/>
          <w:numId w:val="61"/>
        </w:numPr>
        <w:rPr>
          <w:rFonts w:ascii="Calibri" w:eastAsia="Calibri" w:hAnsi="Calibri" w:cs="Calibri"/>
          <w:sz w:val="22"/>
          <w:szCs w:val="22"/>
        </w:rPr>
      </w:pPr>
      <w:r w:rsidRPr="006F580A">
        <w:rPr>
          <w:rFonts w:ascii="Calibri" w:eastAsia="Calibri" w:hAnsi="Calibri" w:cs="Calibri"/>
          <w:sz w:val="22"/>
          <w:szCs w:val="22"/>
        </w:rPr>
        <w:t>Plate on CHAH-</w:t>
      </w:r>
      <w:r>
        <w:rPr>
          <w:rFonts w:ascii="Calibri" w:eastAsia="Calibri" w:hAnsi="Calibri" w:cs="Calibri"/>
          <w:sz w:val="22"/>
          <w:szCs w:val="22"/>
        </w:rPr>
        <w:t>Kan</w:t>
      </w:r>
      <w:r w:rsidRPr="006F580A">
        <w:rPr>
          <w:rFonts w:ascii="Calibri" w:eastAsia="Calibri" w:hAnsi="Calibri" w:cs="Calibri"/>
          <w:sz w:val="22"/>
          <w:szCs w:val="22"/>
        </w:rPr>
        <w:t xml:space="preserve"> plates</w:t>
      </w:r>
    </w:p>
    <w:p w14:paraId="5C6BFD9D" w14:textId="620728F4" w:rsidR="00F91C8A" w:rsidRPr="006F580A" w:rsidRDefault="00F91C8A">
      <w:pPr>
        <w:pStyle w:val="ListParagraph"/>
        <w:numPr>
          <w:ilvl w:val="1"/>
          <w:numId w:val="61"/>
        </w:numPr>
        <w:rPr>
          <w:rFonts w:ascii="Calibri" w:eastAsia="Calibri" w:hAnsi="Calibri" w:cs="Calibri"/>
          <w:sz w:val="22"/>
          <w:szCs w:val="22"/>
        </w:rPr>
      </w:pPr>
      <w:r w:rsidRPr="006F580A">
        <w:rPr>
          <w:rFonts w:ascii="Calibri" w:eastAsia="Calibri" w:hAnsi="Calibri" w:cs="Calibri"/>
          <w:sz w:val="22"/>
          <w:szCs w:val="22"/>
        </w:rPr>
        <w:t xml:space="preserve">Plated </w:t>
      </w:r>
      <w:r>
        <w:rPr>
          <w:rFonts w:ascii="Calibri" w:eastAsia="Calibri" w:hAnsi="Calibri" w:cs="Calibri"/>
          <w:sz w:val="22"/>
          <w:szCs w:val="22"/>
        </w:rPr>
        <w:t>20</w:t>
      </w:r>
      <w:r w:rsidRPr="006F580A">
        <w:rPr>
          <w:rFonts w:ascii="Calibri" w:eastAsia="Calibri" w:hAnsi="Calibri" w:cs="Calibri"/>
          <w:sz w:val="22"/>
          <w:szCs w:val="22"/>
        </w:rPr>
        <w:t xml:space="preserve"> </w:t>
      </w:r>
      <w:proofErr w:type="spellStart"/>
      <w:r w:rsidRPr="006F580A">
        <w:rPr>
          <w:rFonts w:ascii="Calibri" w:eastAsia="Calibri" w:hAnsi="Calibri" w:cs="Calibri"/>
          <w:sz w:val="22"/>
          <w:szCs w:val="22"/>
        </w:rPr>
        <w:t>uL</w:t>
      </w:r>
      <w:proofErr w:type="spellEnd"/>
      <w:r>
        <w:rPr>
          <w:rFonts w:ascii="Calibri" w:eastAsia="Calibri" w:hAnsi="Calibri" w:cs="Calibri"/>
          <w:sz w:val="22"/>
          <w:szCs w:val="22"/>
        </w:rPr>
        <w:t xml:space="preserve">, 200 </w:t>
      </w:r>
      <w:proofErr w:type="spellStart"/>
      <w:r>
        <w:rPr>
          <w:rFonts w:ascii="Calibri" w:eastAsia="Calibri" w:hAnsi="Calibri" w:cs="Calibri"/>
          <w:sz w:val="22"/>
          <w:szCs w:val="22"/>
        </w:rPr>
        <w:t>uL</w:t>
      </w:r>
      <w:proofErr w:type="spellEnd"/>
      <w:r>
        <w:rPr>
          <w:rFonts w:ascii="Calibri" w:eastAsia="Calibri" w:hAnsi="Calibri" w:cs="Calibri"/>
          <w:sz w:val="22"/>
          <w:szCs w:val="22"/>
        </w:rPr>
        <w:t>,</w:t>
      </w:r>
      <w:r w:rsidRPr="006F580A">
        <w:rPr>
          <w:rFonts w:ascii="Calibri" w:eastAsia="Calibri" w:hAnsi="Calibri" w:cs="Calibri"/>
          <w:sz w:val="22"/>
          <w:szCs w:val="22"/>
        </w:rPr>
        <w:t xml:space="preserve"> and </w:t>
      </w:r>
      <w:r>
        <w:rPr>
          <w:rFonts w:ascii="Calibri" w:eastAsia="Calibri" w:hAnsi="Calibri" w:cs="Calibri"/>
          <w:sz w:val="22"/>
          <w:szCs w:val="22"/>
        </w:rPr>
        <w:t>remaining</w:t>
      </w:r>
      <w:r w:rsidRPr="006F580A">
        <w:rPr>
          <w:rFonts w:ascii="Calibri" w:eastAsia="Calibri" w:hAnsi="Calibri" w:cs="Calibri"/>
          <w:sz w:val="22"/>
          <w:szCs w:val="22"/>
        </w:rPr>
        <w:t xml:space="preserve"> of each </w:t>
      </w:r>
    </w:p>
    <w:p w14:paraId="35ED6A78" w14:textId="77777777" w:rsidR="00F91C8A" w:rsidRDefault="00F91C8A">
      <w:pPr>
        <w:pStyle w:val="ListParagraph"/>
        <w:numPr>
          <w:ilvl w:val="0"/>
          <w:numId w:val="61"/>
        </w:numPr>
        <w:spacing w:after="120"/>
        <w:contextualSpacing w:val="0"/>
        <w:rPr>
          <w:rFonts w:ascii="Calibri" w:eastAsia="Calibri" w:hAnsi="Calibri" w:cs="Calibri"/>
          <w:sz w:val="22"/>
          <w:szCs w:val="22"/>
        </w:rPr>
      </w:pPr>
      <w:r w:rsidRPr="006F580A">
        <w:rPr>
          <w:rFonts w:ascii="Calibri" w:eastAsia="Calibri" w:hAnsi="Calibri" w:cs="Calibri"/>
          <w:sz w:val="22"/>
          <w:szCs w:val="22"/>
        </w:rPr>
        <w:t>Incubate plates at 37°C for 3 days (or until single colonies appear)</w:t>
      </w:r>
    </w:p>
    <w:tbl>
      <w:tblPr>
        <w:tblStyle w:val="TableGrid"/>
        <w:tblpPr w:leftFromText="180" w:rightFromText="180" w:vertAnchor="text" w:tblpXSpec="center" w:tblpY="1"/>
        <w:tblOverlap w:val="never"/>
        <w:tblW w:w="9558" w:type="dxa"/>
        <w:tblLook w:val="04A0" w:firstRow="1" w:lastRow="0" w:firstColumn="1" w:lastColumn="0" w:noHBand="0" w:noVBand="1"/>
      </w:tblPr>
      <w:tblGrid>
        <w:gridCol w:w="816"/>
        <w:gridCol w:w="1313"/>
        <w:gridCol w:w="1103"/>
        <w:gridCol w:w="2006"/>
        <w:gridCol w:w="1170"/>
        <w:gridCol w:w="1980"/>
        <w:gridCol w:w="1170"/>
      </w:tblGrid>
      <w:tr w:rsidR="00F91C8A" w:rsidRPr="00321023" w14:paraId="1ACC3D8D" w14:textId="77777777" w:rsidTr="00F91C8A">
        <w:trPr>
          <w:trHeight w:hRule="exact" w:val="259"/>
        </w:trPr>
        <w:tc>
          <w:tcPr>
            <w:tcW w:w="816" w:type="dxa"/>
          </w:tcPr>
          <w:p w14:paraId="71A71984" w14:textId="77777777" w:rsidR="00F91C8A" w:rsidRPr="00321023" w:rsidRDefault="00F91C8A" w:rsidP="00FE3A65">
            <w:pPr>
              <w:spacing w:after="120"/>
              <w:jc w:val="left"/>
              <w:rPr>
                <w:rFonts w:ascii="Calibri" w:eastAsia="Calibri" w:hAnsi="Calibri" w:cs="Calibri"/>
              </w:rPr>
            </w:pPr>
            <w:r w:rsidRPr="00321023">
              <w:rPr>
                <w:rFonts w:ascii="Calibri" w:eastAsia="Calibri" w:hAnsi="Calibri" w:cs="Calibri"/>
              </w:rPr>
              <w:t>Tube #</w:t>
            </w:r>
          </w:p>
        </w:tc>
        <w:tc>
          <w:tcPr>
            <w:tcW w:w="1313" w:type="dxa"/>
          </w:tcPr>
          <w:p w14:paraId="328AD3CA" w14:textId="77777777" w:rsidR="00F91C8A" w:rsidRPr="00321023" w:rsidRDefault="00F91C8A" w:rsidP="00FE3A65">
            <w:pPr>
              <w:spacing w:after="120"/>
              <w:jc w:val="left"/>
              <w:rPr>
                <w:rFonts w:ascii="Calibri" w:eastAsia="Calibri" w:hAnsi="Calibri" w:cs="Calibri"/>
              </w:rPr>
            </w:pPr>
            <w:r w:rsidRPr="00321023">
              <w:rPr>
                <w:rFonts w:ascii="Calibri" w:eastAsia="Calibri" w:hAnsi="Calibri" w:cs="Calibri"/>
              </w:rPr>
              <w:t>Purpose</w:t>
            </w:r>
          </w:p>
        </w:tc>
        <w:tc>
          <w:tcPr>
            <w:tcW w:w="1103" w:type="dxa"/>
          </w:tcPr>
          <w:p w14:paraId="12EBC986" w14:textId="77777777" w:rsidR="00F91C8A" w:rsidRPr="00321023" w:rsidRDefault="00F91C8A" w:rsidP="00FE3A65">
            <w:pPr>
              <w:spacing w:after="120"/>
              <w:jc w:val="left"/>
              <w:rPr>
                <w:rFonts w:ascii="Calibri" w:eastAsia="Calibri" w:hAnsi="Calibri" w:cs="Calibri"/>
              </w:rPr>
            </w:pPr>
            <w:r w:rsidRPr="00321023">
              <w:rPr>
                <w:rFonts w:ascii="Calibri" w:eastAsia="Calibri" w:hAnsi="Calibri" w:cs="Calibri"/>
              </w:rPr>
              <w:t>Strain</w:t>
            </w:r>
          </w:p>
        </w:tc>
        <w:tc>
          <w:tcPr>
            <w:tcW w:w="2006" w:type="dxa"/>
          </w:tcPr>
          <w:p w14:paraId="7A9EC4AF" w14:textId="77777777" w:rsidR="00F91C8A" w:rsidRPr="00321023" w:rsidRDefault="00F91C8A" w:rsidP="00FE3A65">
            <w:pPr>
              <w:spacing w:after="120"/>
              <w:jc w:val="left"/>
              <w:rPr>
                <w:rFonts w:ascii="Calibri" w:eastAsia="Calibri" w:hAnsi="Calibri" w:cs="Calibri"/>
              </w:rPr>
            </w:pPr>
            <w:r w:rsidRPr="00321023">
              <w:rPr>
                <w:rFonts w:ascii="Calibri" w:eastAsia="Calibri" w:hAnsi="Calibri" w:cs="Calibri"/>
              </w:rPr>
              <w:t>DNA</w:t>
            </w:r>
          </w:p>
        </w:tc>
        <w:tc>
          <w:tcPr>
            <w:tcW w:w="1170" w:type="dxa"/>
          </w:tcPr>
          <w:p w14:paraId="37EC77D1" w14:textId="77777777" w:rsidR="00F91C8A" w:rsidRPr="00321023" w:rsidRDefault="00F91C8A" w:rsidP="00FE3A65">
            <w:pPr>
              <w:spacing w:after="120"/>
              <w:jc w:val="left"/>
              <w:rPr>
                <w:rFonts w:ascii="Calibri" w:eastAsia="Calibri" w:hAnsi="Calibri" w:cs="Calibri"/>
              </w:rPr>
            </w:pPr>
            <w:r w:rsidRPr="00321023">
              <w:rPr>
                <w:rFonts w:ascii="Calibri" w:eastAsia="Calibri" w:hAnsi="Calibri" w:cs="Calibri"/>
              </w:rPr>
              <w:t>Vol. of DNA</w:t>
            </w:r>
          </w:p>
        </w:tc>
        <w:tc>
          <w:tcPr>
            <w:tcW w:w="1980" w:type="dxa"/>
          </w:tcPr>
          <w:p w14:paraId="05BD6BB7" w14:textId="77777777" w:rsidR="00F91C8A" w:rsidRPr="00321023" w:rsidRDefault="00F91C8A" w:rsidP="00FE3A65">
            <w:pPr>
              <w:spacing w:after="120"/>
              <w:jc w:val="left"/>
              <w:rPr>
                <w:rFonts w:ascii="Calibri" w:eastAsia="Calibri" w:hAnsi="Calibri" w:cs="Calibri"/>
              </w:rPr>
            </w:pPr>
            <w:r w:rsidRPr="00321023">
              <w:rPr>
                <w:rFonts w:ascii="Calibri" w:eastAsia="Calibri" w:hAnsi="Calibri" w:cs="Calibri"/>
              </w:rPr>
              <w:t>Vol. Plated</w:t>
            </w:r>
          </w:p>
        </w:tc>
        <w:tc>
          <w:tcPr>
            <w:tcW w:w="1170" w:type="dxa"/>
          </w:tcPr>
          <w:p w14:paraId="4ED9F657" w14:textId="77777777" w:rsidR="00F91C8A" w:rsidRPr="00321023" w:rsidRDefault="00F91C8A" w:rsidP="00FE3A65">
            <w:pPr>
              <w:spacing w:after="120"/>
              <w:jc w:val="left"/>
              <w:rPr>
                <w:rFonts w:ascii="Calibri" w:eastAsia="Calibri" w:hAnsi="Calibri" w:cs="Calibri"/>
              </w:rPr>
            </w:pPr>
            <w:r>
              <w:rPr>
                <w:rFonts w:ascii="Calibri" w:eastAsia="Calibri" w:hAnsi="Calibri" w:cs="Calibri"/>
              </w:rPr>
              <w:t>#</w:t>
            </w:r>
            <w:r w:rsidRPr="00321023">
              <w:rPr>
                <w:rFonts w:ascii="Calibri" w:eastAsia="Calibri" w:hAnsi="Calibri" w:cs="Calibri"/>
              </w:rPr>
              <w:t xml:space="preserve"> of Plates</w:t>
            </w:r>
          </w:p>
        </w:tc>
      </w:tr>
      <w:tr w:rsidR="00F91C8A" w:rsidRPr="00321023" w14:paraId="1808436B" w14:textId="77777777" w:rsidTr="00F91C8A">
        <w:trPr>
          <w:trHeight w:hRule="exact" w:val="259"/>
        </w:trPr>
        <w:tc>
          <w:tcPr>
            <w:tcW w:w="816" w:type="dxa"/>
          </w:tcPr>
          <w:p w14:paraId="28620AD0" w14:textId="77777777" w:rsidR="00F91C8A" w:rsidRPr="00321023" w:rsidRDefault="00F91C8A" w:rsidP="00FE3A65">
            <w:pPr>
              <w:spacing w:after="120"/>
              <w:jc w:val="left"/>
              <w:rPr>
                <w:rFonts w:ascii="Calibri" w:eastAsia="Calibri" w:hAnsi="Calibri" w:cs="Calibri"/>
              </w:rPr>
            </w:pPr>
            <w:r w:rsidRPr="00321023">
              <w:rPr>
                <w:rFonts w:ascii="Calibri" w:eastAsia="Calibri" w:hAnsi="Calibri" w:cs="Calibri"/>
              </w:rPr>
              <w:t>1</w:t>
            </w:r>
          </w:p>
        </w:tc>
        <w:tc>
          <w:tcPr>
            <w:tcW w:w="1313" w:type="dxa"/>
          </w:tcPr>
          <w:p w14:paraId="54459711" w14:textId="2FDF5199" w:rsidR="00F91C8A" w:rsidRPr="00321023" w:rsidRDefault="00F91C8A" w:rsidP="00FE3A65">
            <w:pPr>
              <w:spacing w:after="120"/>
              <w:jc w:val="left"/>
              <w:rPr>
                <w:rFonts w:ascii="Calibri" w:eastAsia="Calibri" w:hAnsi="Calibri" w:cs="Calibri"/>
              </w:rPr>
            </w:pPr>
            <w:r>
              <w:rPr>
                <w:rFonts w:ascii="Calibri" w:eastAsia="Calibri" w:hAnsi="Calibri" w:cs="Calibri"/>
              </w:rPr>
              <w:t>d2+pKR168</w:t>
            </w:r>
          </w:p>
        </w:tc>
        <w:tc>
          <w:tcPr>
            <w:tcW w:w="1103" w:type="dxa"/>
          </w:tcPr>
          <w:p w14:paraId="0CC14849" w14:textId="2630FCDE" w:rsidR="00F91C8A" w:rsidRPr="00321023" w:rsidRDefault="00F91C8A" w:rsidP="00FE3A65">
            <w:pPr>
              <w:spacing w:after="120"/>
              <w:jc w:val="left"/>
              <w:rPr>
                <w:rFonts w:ascii="Calibri" w:eastAsia="Calibri" w:hAnsi="Calibri" w:cs="Calibri"/>
              </w:rPr>
            </w:pPr>
            <w:r>
              <w:rPr>
                <w:rFonts w:ascii="Calibri" w:eastAsia="Calibri" w:hAnsi="Calibri" w:cs="Calibri"/>
              </w:rPr>
              <w:t>KRLVS12</w:t>
            </w:r>
            <w:r w:rsidR="00BD22D2">
              <w:rPr>
                <w:rFonts w:ascii="Calibri" w:eastAsia="Calibri" w:hAnsi="Calibri" w:cs="Calibri"/>
              </w:rPr>
              <w:t>7</w:t>
            </w:r>
          </w:p>
        </w:tc>
        <w:tc>
          <w:tcPr>
            <w:tcW w:w="2006" w:type="dxa"/>
          </w:tcPr>
          <w:p w14:paraId="6DFEDB94" w14:textId="29E9AB1B" w:rsidR="00F91C8A" w:rsidRPr="00321023" w:rsidRDefault="00F91C8A" w:rsidP="00FE3A65">
            <w:pPr>
              <w:spacing w:after="120"/>
              <w:jc w:val="left"/>
              <w:rPr>
                <w:rFonts w:ascii="Calibri" w:eastAsia="Calibri" w:hAnsi="Calibri" w:cs="Calibri"/>
              </w:rPr>
            </w:pPr>
            <w:r>
              <w:rPr>
                <w:rFonts w:ascii="Calibri" w:eastAsia="Calibri" w:hAnsi="Calibri" w:cs="Calibri"/>
              </w:rPr>
              <w:t>Cand. pKR168 1.2</w:t>
            </w:r>
          </w:p>
        </w:tc>
        <w:tc>
          <w:tcPr>
            <w:tcW w:w="1170" w:type="dxa"/>
          </w:tcPr>
          <w:p w14:paraId="653AAC68" w14:textId="77777777" w:rsidR="00F91C8A" w:rsidRPr="00321023" w:rsidRDefault="00F91C8A" w:rsidP="00FE3A65">
            <w:pPr>
              <w:spacing w:after="120"/>
              <w:jc w:val="left"/>
              <w:rPr>
                <w:rFonts w:ascii="Calibri" w:eastAsia="Calibri" w:hAnsi="Calibri" w:cs="Calibri"/>
              </w:rPr>
            </w:pPr>
            <w:r>
              <w:rPr>
                <w:rFonts w:ascii="Calibri" w:eastAsia="Calibri" w:hAnsi="Calibri" w:cs="Calibri"/>
              </w:rPr>
              <w:t>5</w:t>
            </w:r>
            <w:r w:rsidRPr="00321023">
              <w:rPr>
                <w:rFonts w:ascii="Calibri" w:eastAsia="Calibri" w:hAnsi="Calibri" w:cs="Calibri"/>
              </w:rPr>
              <w:t xml:space="preserve"> </w:t>
            </w:r>
            <w:proofErr w:type="spellStart"/>
            <w:r w:rsidRPr="00321023">
              <w:rPr>
                <w:rFonts w:ascii="Calibri" w:eastAsia="Calibri" w:hAnsi="Calibri" w:cs="Calibri"/>
              </w:rPr>
              <w:t>uL</w:t>
            </w:r>
            <w:proofErr w:type="spellEnd"/>
          </w:p>
        </w:tc>
        <w:tc>
          <w:tcPr>
            <w:tcW w:w="1980" w:type="dxa"/>
          </w:tcPr>
          <w:p w14:paraId="16F50480" w14:textId="77777777" w:rsidR="00F91C8A" w:rsidRPr="00321023" w:rsidRDefault="00F91C8A" w:rsidP="00FE3A65">
            <w:pPr>
              <w:spacing w:after="120"/>
              <w:jc w:val="left"/>
              <w:rPr>
                <w:rFonts w:ascii="Calibri" w:eastAsia="Calibri" w:hAnsi="Calibri" w:cs="Calibri"/>
              </w:rPr>
            </w:pPr>
            <w:r>
              <w:rPr>
                <w:rFonts w:ascii="Calibri" w:eastAsia="Calibri" w:hAnsi="Calibri" w:cs="Calibri"/>
              </w:rPr>
              <w:t>2</w:t>
            </w:r>
            <w:r w:rsidRPr="00321023">
              <w:rPr>
                <w:rFonts w:ascii="Calibri" w:eastAsia="Calibri" w:hAnsi="Calibri" w:cs="Calibri"/>
              </w:rPr>
              <w:t xml:space="preserve">0 </w:t>
            </w:r>
            <w:proofErr w:type="spellStart"/>
            <w:r w:rsidRPr="00321023">
              <w:rPr>
                <w:rFonts w:ascii="Calibri" w:eastAsia="Calibri" w:hAnsi="Calibri" w:cs="Calibri"/>
              </w:rPr>
              <w:t>uL</w:t>
            </w:r>
            <w:proofErr w:type="spellEnd"/>
            <w:r w:rsidRPr="00321023">
              <w:rPr>
                <w:rFonts w:ascii="Calibri" w:eastAsia="Calibri" w:hAnsi="Calibri" w:cs="Calibri"/>
              </w:rPr>
              <w:t xml:space="preserve">. </w:t>
            </w:r>
            <w:r>
              <w:rPr>
                <w:rFonts w:ascii="Calibri" w:eastAsia="Calibri" w:hAnsi="Calibri" w:cs="Calibri"/>
              </w:rPr>
              <w:t>2</w:t>
            </w:r>
            <w:r w:rsidRPr="00321023">
              <w:rPr>
                <w:rFonts w:ascii="Calibri" w:eastAsia="Calibri" w:hAnsi="Calibri" w:cs="Calibri"/>
              </w:rPr>
              <w:t xml:space="preserve">00 </w:t>
            </w:r>
            <w:proofErr w:type="spellStart"/>
            <w:r w:rsidRPr="00321023">
              <w:rPr>
                <w:rFonts w:ascii="Calibri" w:eastAsia="Calibri" w:hAnsi="Calibri" w:cs="Calibri"/>
              </w:rPr>
              <w:t>uL</w:t>
            </w:r>
            <w:proofErr w:type="spellEnd"/>
            <w:r>
              <w:rPr>
                <w:rFonts w:ascii="Calibri" w:eastAsia="Calibri" w:hAnsi="Calibri" w:cs="Calibri"/>
              </w:rPr>
              <w:t>, Rem.</w:t>
            </w:r>
          </w:p>
        </w:tc>
        <w:tc>
          <w:tcPr>
            <w:tcW w:w="1170" w:type="dxa"/>
          </w:tcPr>
          <w:p w14:paraId="50BA597F" w14:textId="77777777" w:rsidR="00F91C8A" w:rsidRPr="00321023" w:rsidRDefault="00F91C8A" w:rsidP="00FE3A65">
            <w:pPr>
              <w:spacing w:after="120"/>
              <w:jc w:val="left"/>
              <w:rPr>
                <w:rFonts w:ascii="Calibri" w:eastAsia="Calibri" w:hAnsi="Calibri" w:cs="Calibri"/>
              </w:rPr>
            </w:pPr>
            <w:r>
              <w:rPr>
                <w:rFonts w:ascii="Calibri" w:eastAsia="Calibri" w:hAnsi="Calibri" w:cs="Calibri"/>
              </w:rPr>
              <w:t>3</w:t>
            </w:r>
          </w:p>
        </w:tc>
      </w:tr>
      <w:tr w:rsidR="00F91C8A" w:rsidRPr="00321023" w14:paraId="28C229F6" w14:textId="77777777" w:rsidTr="00F91C8A">
        <w:trPr>
          <w:trHeight w:hRule="exact" w:val="259"/>
        </w:trPr>
        <w:tc>
          <w:tcPr>
            <w:tcW w:w="816" w:type="dxa"/>
            <w:tcBorders>
              <w:bottom w:val="single" w:sz="4" w:space="0" w:color="auto"/>
            </w:tcBorders>
          </w:tcPr>
          <w:p w14:paraId="100F1107" w14:textId="77777777" w:rsidR="00F91C8A" w:rsidRPr="00321023" w:rsidRDefault="00F91C8A" w:rsidP="00FE3A65">
            <w:pPr>
              <w:spacing w:after="120"/>
              <w:jc w:val="left"/>
              <w:rPr>
                <w:rFonts w:ascii="Calibri" w:eastAsia="Calibri" w:hAnsi="Calibri" w:cs="Calibri"/>
              </w:rPr>
            </w:pPr>
            <w:r w:rsidRPr="00321023">
              <w:rPr>
                <w:rFonts w:ascii="Calibri" w:eastAsia="Calibri" w:hAnsi="Calibri" w:cs="Calibri"/>
              </w:rPr>
              <w:t>2</w:t>
            </w:r>
          </w:p>
        </w:tc>
        <w:tc>
          <w:tcPr>
            <w:tcW w:w="1313" w:type="dxa"/>
            <w:tcBorders>
              <w:bottom w:val="single" w:sz="4" w:space="0" w:color="auto"/>
            </w:tcBorders>
          </w:tcPr>
          <w:p w14:paraId="2D0CF304" w14:textId="1D0A1209" w:rsidR="00F91C8A" w:rsidRPr="00321023" w:rsidRDefault="00F91C8A" w:rsidP="00FE3A65">
            <w:pPr>
              <w:spacing w:after="120"/>
              <w:jc w:val="left"/>
              <w:rPr>
                <w:rFonts w:ascii="Calibri" w:eastAsia="Calibri" w:hAnsi="Calibri" w:cs="Calibri"/>
              </w:rPr>
            </w:pPr>
            <w:r>
              <w:rPr>
                <w:rFonts w:ascii="Calibri" w:eastAsia="Calibri" w:hAnsi="Calibri" w:cs="Calibri"/>
              </w:rPr>
              <w:t>d2+pKR168</w:t>
            </w:r>
          </w:p>
        </w:tc>
        <w:tc>
          <w:tcPr>
            <w:tcW w:w="1103" w:type="dxa"/>
            <w:tcBorders>
              <w:bottom w:val="single" w:sz="4" w:space="0" w:color="auto"/>
            </w:tcBorders>
          </w:tcPr>
          <w:p w14:paraId="64D3A024" w14:textId="7B696B03" w:rsidR="00F91C8A" w:rsidRPr="00321023" w:rsidRDefault="00F91C8A" w:rsidP="00FE3A65">
            <w:pPr>
              <w:spacing w:after="120"/>
              <w:jc w:val="left"/>
              <w:rPr>
                <w:rFonts w:ascii="Calibri" w:eastAsia="Calibri" w:hAnsi="Calibri" w:cs="Calibri"/>
              </w:rPr>
            </w:pPr>
            <w:r>
              <w:rPr>
                <w:rFonts w:ascii="Calibri" w:eastAsia="Calibri" w:hAnsi="Calibri" w:cs="Calibri"/>
              </w:rPr>
              <w:t>KRLVS12</w:t>
            </w:r>
            <w:r w:rsidR="00BD22D2">
              <w:rPr>
                <w:rFonts w:ascii="Calibri" w:eastAsia="Calibri" w:hAnsi="Calibri" w:cs="Calibri"/>
              </w:rPr>
              <w:t>7</w:t>
            </w:r>
          </w:p>
        </w:tc>
        <w:tc>
          <w:tcPr>
            <w:tcW w:w="2006" w:type="dxa"/>
            <w:tcBorders>
              <w:bottom w:val="single" w:sz="4" w:space="0" w:color="auto"/>
            </w:tcBorders>
          </w:tcPr>
          <w:p w14:paraId="25B36E0E" w14:textId="0B7687CA" w:rsidR="00F91C8A" w:rsidRPr="00321023" w:rsidRDefault="00F91C8A" w:rsidP="00FE3A65">
            <w:pPr>
              <w:spacing w:after="120"/>
              <w:jc w:val="left"/>
              <w:rPr>
                <w:rFonts w:ascii="Calibri" w:eastAsia="Calibri" w:hAnsi="Calibri" w:cs="Calibri"/>
              </w:rPr>
            </w:pPr>
            <w:r w:rsidRPr="002829B2">
              <w:rPr>
                <w:rFonts w:ascii="Calibri" w:eastAsia="Calibri" w:hAnsi="Calibri" w:cs="Calibri"/>
              </w:rPr>
              <w:t xml:space="preserve">Cand. pKR168 </w:t>
            </w:r>
            <w:r>
              <w:rPr>
                <w:rFonts w:ascii="Calibri" w:eastAsia="Calibri" w:hAnsi="Calibri" w:cs="Calibri"/>
              </w:rPr>
              <w:t>2.1</w:t>
            </w:r>
          </w:p>
        </w:tc>
        <w:tc>
          <w:tcPr>
            <w:tcW w:w="1170" w:type="dxa"/>
            <w:tcBorders>
              <w:bottom w:val="single" w:sz="4" w:space="0" w:color="auto"/>
            </w:tcBorders>
          </w:tcPr>
          <w:p w14:paraId="6F91D4EB" w14:textId="77777777" w:rsidR="00F91C8A" w:rsidRPr="00321023" w:rsidRDefault="00F91C8A" w:rsidP="00FE3A65">
            <w:pPr>
              <w:spacing w:after="120"/>
              <w:jc w:val="left"/>
              <w:rPr>
                <w:rFonts w:ascii="Calibri" w:eastAsia="Calibri" w:hAnsi="Calibri" w:cs="Calibri"/>
              </w:rPr>
            </w:pPr>
            <w:r w:rsidRPr="006C41AF">
              <w:rPr>
                <w:rFonts w:ascii="Calibri" w:eastAsia="Calibri" w:hAnsi="Calibri" w:cs="Calibri"/>
              </w:rPr>
              <w:t xml:space="preserve">5 </w:t>
            </w:r>
            <w:proofErr w:type="spellStart"/>
            <w:r w:rsidRPr="006C41AF">
              <w:rPr>
                <w:rFonts w:ascii="Calibri" w:eastAsia="Calibri" w:hAnsi="Calibri" w:cs="Calibri"/>
              </w:rPr>
              <w:t>uL</w:t>
            </w:r>
            <w:proofErr w:type="spellEnd"/>
          </w:p>
        </w:tc>
        <w:tc>
          <w:tcPr>
            <w:tcW w:w="1980" w:type="dxa"/>
          </w:tcPr>
          <w:p w14:paraId="48A2204D" w14:textId="77777777" w:rsidR="00F91C8A" w:rsidRPr="00321023" w:rsidRDefault="00F91C8A" w:rsidP="00FE3A65">
            <w:pPr>
              <w:spacing w:after="120"/>
              <w:jc w:val="left"/>
              <w:rPr>
                <w:rFonts w:ascii="Calibri" w:eastAsia="Calibri" w:hAnsi="Calibri" w:cs="Calibri"/>
              </w:rPr>
            </w:pPr>
            <w:r w:rsidRPr="0035099D">
              <w:rPr>
                <w:rFonts w:ascii="Calibri" w:eastAsia="Calibri" w:hAnsi="Calibri" w:cs="Calibri"/>
              </w:rPr>
              <w:t xml:space="preserve">20 </w:t>
            </w:r>
            <w:proofErr w:type="spellStart"/>
            <w:r w:rsidRPr="0035099D">
              <w:rPr>
                <w:rFonts w:ascii="Calibri" w:eastAsia="Calibri" w:hAnsi="Calibri" w:cs="Calibri"/>
              </w:rPr>
              <w:t>uL</w:t>
            </w:r>
            <w:proofErr w:type="spellEnd"/>
            <w:r w:rsidRPr="0035099D">
              <w:rPr>
                <w:rFonts w:ascii="Calibri" w:eastAsia="Calibri" w:hAnsi="Calibri" w:cs="Calibri"/>
              </w:rPr>
              <w:t xml:space="preserve">. 200 </w:t>
            </w:r>
            <w:proofErr w:type="spellStart"/>
            <w:r w:rsidRPr="0035099D">
              <w:rPr>
                <w:rFonts w:ascii="Calibri" w:eastAsia="Calibri" w:hAnsi="Calibri" w:cs="Calibri"/>
              </w:rPr>
              <w:t>uL</w:t>
            </w:r>
            <w:proofErr w:type="spellEnd"/>
            <w:r w:rsidRPr="0035099D">
              <w:rPr>
                <w:rFonts w:ascii="Calibri" w:eastAsia="Calibri" w:hAnsi="Calibri" w:cs="Calibri"/>
              </w:rPr>
              <w:t>, Rem.</w:t>
            </w:r>
          </w:p>
        </w:tc>
        <w:tc>
          <w:tcPr>
            <w:tcW w:w="1170" w:type="dxa"/>
          </w:tcPr>
          <w:p w14:paraId="0EBDF73A" w14:textId="77777777" w:rsidR="00F91C8A" w:rsidRPr="00321023" w:rsidRDefault="00F91C8A" w:rsidP="00FE3A65">
            <w:pPr>
              <w:spacing w:after="120"/>
              <w:jc w:val="left"/>
              <w:rPr>
                <w:rFonts w:ascii="Calibri" w:eastAsia="Calibri" w:hAnsi="Calibri" w:cs="Calibri"/>
              </w:rPr>
            </w:pPr>
            <w:r>
              <w:rPr>
                <w:rFonts w:ascii="Calibri" w:eastAsia="Calibri" w:hAnsi="Calibri" w:cs="Calibri"/>
              </w:rPr>
              <w:t>3</w:t>
            </w:r>
          </w:p>
        </w:tc>
      </w:tr>
      <w:tr w:rsidR="00F91C8A" w:rsidRPr="00321023" w14:paraId="6F24CB21" w14:textId="77777777" w:rsidTr="00F91C8A">
        <w:trPr>
          <w:trHeight w:hRule="exact" w:val="259"/>
        </w:trPr>
        <w:tc>
          <w:tcPr>
            <w:tcW w:w="816" w:type="dxa"/>
            <w:tcBorders>
              <w:bottom w:val="single" w:sz="4" w:space="0" w:color="auto"/>
            </w:tcBorders>
          </w:tcPr>
          <w:p w14:paraId="3BD09D8E" w14:textId="77777777" w:rsidR="00F91C8A" w:rsidRPr="00321023" w:rsidRDefault="00F91C8A" w:rsidP="00FE3A65">
            <w:pPr>
              <w:spacing w:after="120"/>
              <w:rPr>
                <w:rFonts w:ascii="Calibri" w:eastAsia="Calibri" w:hAnsi="Calibri" w:cs="Calibri"/>
              </w:rPr>
            </w:pPr>
            <w:r w:rsidRPr="00321023">
              <w:rPr>
                <w:rFonts w:ascii="Calibri" w:eastAsia="Calibri" w:hAnsi="Calibri" w:cs="Calibri"/>
              </w:rPr>
              <w:t>3</w:t>
            </w:r>
          </w:p>
        </w:tc>
        <w:tc>
          <w:tcPr>
            <w:tcW w:w="1313" w:type="dxa"/>
            <w:tcBorders>
              <w:bottom w:val="single" w:sz="4" w:space="0" w:color="auto"/>
            </w:tcBorders>
          </w:tcPr>
          <w:p w14:paraId="4D392C99" w14:textId="77777777" w:rsidR="00F91C8A" w:rsidRPr="00321023" w:rsidRDefault="00F91C8A" w:rsidP="00FE3A65">
            <w:pPr>
              <w:spacing w:after="120"/>
              <w:rPr>
                <w:rFonts w:ascii="Calibri" w:eastAsia="Calibri" w:hAnsi="Calibri" w:cs="Calibri"/>
              </w:rPr>
            </w:pPr>
            <w:r w:rsidRPr="005E68EB">
              <w:rPr>
                <w:rFonts w:ascii="Calibri" w:eastAsia="Calibri" w:hAnsi="Calibri" w:cs="Calibri"/>
              </w:rPr>
              <w:t>(-) control</w:t>
            </w:r>
          </w:p>
        </w:tc>
        <w:tc>
          <w:tcPr>
            <w:tcW w:w="1103" w:type="dxa"/>
            <w:tcBorders>
              <w:bottom w:val="single" w:sz="4" w:space="0" w:color="auto"/>
            </w:tcBorders>
          </w:tcPr>
          <w:p w14:paraId="2570C585" w14:textId="7DEA8C51" w:rsidR="00F91C8A" w:rsidRPr="00321023" w:rsidRDefault="00F91C8A" w:rsidP="00FE3A65">
            <w:pPr>
              <w:spacing w:after="120"/>
              <w:rPr>
                <w:rFonts w:ascii="Calibri" w:eastAsia="Calibri" w:hAnsi="Calibri" w:cs="Calibri"/>
              </w:rPr>
            </w:pPr>
            <w:r>
              <w:rPr>
                <w:rFonts w:ascii="Calibri" w:eastAsia="Calibri" w:hAnsi="Calibri" w:cs="Calibri"/>
              </w:rPr>
              <w:t>KRLVS12</w:t>
            </w:r>
            <w:r w:rsidR="00BD22D2">
              <w:rPr>
                <w:rFonts w:ascii="Calibri" w:eastAsia="Calibri" w:hAnsi="Calibri" w:cs="Calibri"/>
              </w:rPr>
              <w:t>7</w:t>
            </w:r>
          </w:p>
        </w:tc>
        <w:tc>
          <w:tcPr>
            <w:tcW w:w="2006" w:type="dxa"/>
            <w:tcBorders>
              <w:bottom w:val="single" w:sz="4" w:space="0" w:color="auto"/>
            </w:tcBorders>
          </w:tcPr>
          <w:p w14:paraId="72565448" w14:textId="77777777" w:rsidR="00F91C8A" w:rsidRPr="00321023" w:rsidRDefault="00F91C8A" w:rsidP="00FE3A65">
            <w:pPr>
              <w:spacing w:after="120"/>
              <w:rPr>
                <w:rFonts w:ascii="Calibri" w:eastAsia="Calibri" w:hAnsi="Calibri" w:cs="Calibri"/>
              </w:rPr>
            </w:pPr>
            <w:r w:rsidRPr="00321023">
              <w:rPr>
                <w:rFonts w:ascii="Calibri" w:eastAsia="Calibri" w:hAnsi="Calibri" w:cs="Calibri"/>
              </w:rPr>
              <w:t>-</w:t>
            </w:r>
          </w:p>
        </w:tc>
        <w:tc>
          <w:tcPr>
            <w:tcW w:w="1170" w:type="dxa"/>
            <w:tcBorders>
              <w:bottom w:val="single" w:sz="4" w:space="0" w:color="auto"/>
            </w:tcBorders>
          </w:tcPr>
          <w:p w14:paraId="74EC4D9B" w14:textId="77777777" w:rsidR="00F91C8A" w:rsidRPr="00321023" w:rsidRDefault="00F91C8A" w:rsidP="00FE3A65">
            <w:pPr>
              <w:spacing w:after="120"/>
              <w:rPr>
                <w:rFonts w:ascii="Calibri" w:eastAsia="Calibri" w:hAnsi="Calibri" w:cs="Calibri"/>
              </w:rPr>
            </w:pPr>
            <w:r w:rsidRPr="00321023">
              <w:rPr>
                <w:rFonts w:ascii="Calibri" w:eastAsia="Calibri" w:hAnsi="Calibri" w:cs="Calibri"/>
              </w:rPr>
              <w:t>-</w:t>
            </w:r>
          </w:p>
        </w:tc>
        <w:tc>
          <w:tcPr>
            <w:tcW w:w="1980" w:type="dxa"/>
          </w:tcPr>
          <w:p w14:paraId="286A3277" w14:textId="77777777" w:rsidR="00F91C8A" w:rsidRPr="00321023" w:rsidRDefault="00F91C8A" w:rsidP="00FE3A65">
            <w:pPr>
              <w:spacing w:after="120"/>
              <w:rPr>
                <w:rFonts w:ascii="Calibri" w:eastAsia="Calibri" w:hAnsi="Calibri" w:cs="Calibri"/>
              </w:rPr>
            </w:pPr>
            <w:r>
              <w:rPr>
                <w:rFonts w:ascii="Calibri" w:eastAsia="Calibri" w:hAnsi="Calibri" w:cs="Calibri"/>
              </w:rPr>
              <w:t xml:space="preserve">200 </w:t>
            </w:r>
            <w:proofErr w:type="spellStart"/>
            <w:r>
              <w:rPr>
                <w:rFonts w:ascii="Calibri" w:eastAsia="Calibri" w:hAnsi="Calibri" w:cs="Calibri"/>
              </w:rPr>
              <w:t>uL</w:t>
            </w:r>
            <w:proofErr w:type="spellEnd"/>
          </w:p>
        </w:tc>
        <w:tc>
          <w:tcPr>
            <w:tcW w:w="1170" w:type="dxa"/>
          </w:tcPr>
          <w:p w14:paraId="0D1EBC27" w14:textId="77777777" w:rsidR="00F91C8A" w:rsidRPr="00321023" w:rsidRDefault="00F91C8A" w:rsidP="00FE3A65">
            <w:pPr>
              <w:spacing w:after="120"/>
              <w:rPr>
                <w:rFonts w:ascii="Calibri" w:eastAsia="Calibri" w:hAnsi="Calibri" w:cs="Calibri"/>
              </w:rPr>
            </w:pPr>
            <w:r>
              <w:rPr>
                <w:rFonts w:ascii="Calibri" w:eastAsia="Calibri" w:hAnsi="Calibri" w:cs="Calibri"/>
              </w:rPr>
              <w:t>1</w:t>
            </w:r>
          </w:p>
        </w:tc>
      </w:tr>
      <w:tr w:rsidR="00F91C8A" w:rsidRPr="00321023" w14:paraId="430B6D42" w14:textId="77777777" w:rsidTr="00F91C8A">
        <w:trPr>
          <w:trHeight w:hRule="exact" w:val="259"/>
        </w:trPr>
        <w:tc>
          <w:tcPr>
            <w:tcW w:w="816" w:type="dxa"/>
            <w:tcBorders>
              <w:left w:val="nil"/>
              <w:bottom w:val="nil"/>
              <w:right w:val="nil"/>
            </w:tcBorders>
          </w:tcPr>
          <w:p w14:paraId="71919C35" w14:textId="77777777" w:rsidR="00F91C8A" w:rsidRPr="00321023" w:rsidRDefault="00F91C8A" w:rsidP="00FE3A65">
            <w:pPr>
              <w:spacing w:after="120"/>
              <w:jc w:val="left"/>
              <w:rPr>
                <w:rFonts w:ascii="Calibri" w:eastAsia="Calibri" w:hAnsi="Calibri" w:cs="Calibri"/>
              </w:rPr>
            </w:pPr>
          </w:p>
        </w:tc>
        <w:tc>
          <w:tcPr>
            <w:tcW w:w="1313" w:type="dxa"/>
            <w:tcBorders>
              <w:left w:val="nil"/>
              <w:bottom w:val="nil"/>
              <w:right w:val="nil"/>
            </w:tcBorders>
          </w:tcPr>
          <w:p w14:paraId="7A229AC1" w14:textId="77777777" w:rsidR="00F91C8A" w:rsidRPr="00321023" w:rsidRDefault="00F91C8A" w:rsidP="00FE3A65">
            <w:pPr>
              <w:spacing w:after="120"/>
              <w:jc w:val="left"/>
              <w:rPr>
                <w:rFonts w:ascii="Calibri" w:eastAsia="Calibri" w:hAnsi="Calibri" w:cs="Calibri"/>
              </w:rPr>
            </w:pPr>
          </w:p>
        </w:tc>
        <w:tc>
          <w:tcPr>
            <w:tcW w:w="1103" w:type="dxa"/>
            <w:tcBorders>
              <w:left w:val="nil"/>
              <w:bottom w:val="nil"/>
              <w:right w:val="nil"/>
            </w:tcBorders>
          </w:tcPr>
          <w:p w14:paraId="1C97E7E9" w14:textId="77777777" w:rsidR="00F91C8A" w:rsidRPr="00321023" w:rsidRDefault="00F91C8A" w:rsidP="00FE3A65">
            <w:pPr>
              <w:spacing w:after="120"/>
              <w:jc w:val="left"/>
              <w:rPr>
                <w:rFonts w:ascii="Calibri" w:eastAsia="Calibri" w:hAnsi="Calibri" w:cs="Calibri"/>
              </w:rPr>
            </w:pPr>
          </w:p>
        </w:tc>
        <w:tc>
          <w:tcPr>
            <w:tcW w:w="2006" w:type="dxa"/>
            <w:tcBorders>
              <w:left w:val="nil"/>
              <w:bottom w:val="nil"/>
              <w:right w:val="nil"/>
            </w:tcBorders>
          </w:tcPr>
          <w:p w14:paraId="0AA88A9F" w14:textId="77777777" w:rsidR="00F91C8A" w:rsidRPr="00321023" w:rsidRDefault="00F91C8A" w:rsidP="00FE3A65">
            <w:pPr>
              <w:spacing w:after="120"/>
              <w:jc w:val="left"/>
              <w:rPr>
                <w:rFonts w:ascii="Calibri" w:eastAsia="Calibri" w:hAnsi="Calibri" w:cs="Calibri"/>
              </w:rPr>
            </w:pPr>
          </w:p>
        </w:tc>
        <w:tc>
          <w:tcPr>
            <w:tcW w:w="1170" w:type="dxa"/>
            <w:tcBorders>
              <w:left w:val="nil"/>
              <w:bottom w:val="nil"/>
            </w:tcBorders>
          </w:tcPr>
          <w:p w14:paraId="7EDAB958" w14:textId="77777777" w:rsidR="00F91C8A" w:rsidRPr="00321023" w:rsidRDefault="00F91C8A" w:rsidP="00FE3A65">
            <w:pPr>
              <w:spacing w:after="120"/>
              <w:jc w:val="left"/>
              <w:rPr>
                <w:rFonts w:ascii="Calibri" w:eastAsia="Calibri" w:hAnsi="Calibri" w:cs="Calibri"/>
              </w:rPr>
            </w:pPr>
          </w:p>
        </w:tc>
        <w:tc>
          <w:tcPr>
            <w:tcW w:w="1980" w:type="dxa"/>
          </w:tcPr>
          <w:p w14:paraId="28055F07" w14:textId="77777777" w:rsidR="00F91C8A" w:rsidRPr="00321023" w:rsidRDefault="00F91C8A" w:rsidP="00FE3A65">
            <w:pPr>
              <w:spacing w:after="120"/>
              <w:jc w:val="left"/>
              <w:rPr>
                <w:rFonts w:ascii="Calibri" w:eastAsia="Calibri" w:hAnsi="Calibri" w:cs="Calibri"/>
              </w:rPr>
            </w:pPr>
            <w:r w:rsidRPr="00321023">
              <w:rPr>
                <w:rFonts w:ascii="Calibri" w:eastAsia="Calibri" w:hAnsi="Calibri" w:cs="Calibri"/>
              </w:rPr>
              <w:t>Total:</w:t>
            </w:r>
          </w:p>
        </w:tc>
        <w:tc>
          <w:tcPr>
            <w:tcW w:w="1170" w:type="dxa"/>
          </w:tcPr>
          <w:p w14:paraId="711B6555" w14:textId="77777777" w:rsidR="00F91C8A" w:rsidRPr="00321023" w:rsidRDefault="00F91C8A" w:rsidP="00FE3A65">
            <w:pPr>
              <w:spacing w:after="120"/>
              <w:jc w:val="left"/>
              <w:rPr>
                <w:rFonts w:ascii="Calibri" w:eastAsia="Calibri" w:hAnsi="Calibri" w:cs="Calibri"/>
              </w:rPr>
            </w:pPr>
            <w:r>
              <w:rPr>
                <w:rFonts w:ascii="Calibri" w:eastAsia="Calibri" w:hAnsi="Calibri" w:cs="Calibri"/>
              </w:rPr>
              <w:t>7</w:t>
            </w:r>
          </w:p>
        </w:tc>
      </w:tr>
    </w:tbl>
    <w:p w14:paraId="4C500A79" w14:textId="77777777" w:rsidR="00843611" w:rsidRDefault="00843611" w:rsidP="00843611">
      <w:pPr>
        <w:pStyle w:val="Heading3"/>
      </w:pPr>
      <w:bookmarkStart w:id="69" w:name="_Toc133057324"/>
      <w:r>
        <w:t xml:space="preserve">DNA Digest of </w:t>
      </w:r>
      <w:r w:rsidRPr="00F33139">
        <w:t>P</w:t>
      </w:r>
      <w:r>
        <w:rPr>
          <w:i/>
          <w:iCs/>
        </w:rPr>
        <w:t>tul4</w:t>
      </w:r>
      <w:r>
        <w:t xml:space="preserve"> </w:t>
      </w:r>
      <w:r>
        <w:rPr>
          <w:i/>
          <w:iCs/>
        </w:rPr>
        <w:t>rpsU2</w:t>
      </w:r>
      <w:r w:rsidRPr="00F33139">
        <w:t>UT</w:t>
      </w:r>
      <w:r>
        <w:t>R, GFP, and pKR69 Backbone w/</w:t>
      </w:r>
      <w:proofErr w:type="spellStart"/>
      <w:r>
        <w:t>KpnI</w:t>
      </w:r>
      <w:proofErr w:type="spellEnd"/>
      <w:r>
        <w:t xml:space="preserve">, </w:t>
      </w:r>
      <w:proofErr w:type="spellStart"/>
      <w:r>
        <w:t>NotI</w:t>
      </w:r>
      <w:proofErr w:type="spellEnd"/>
      <w:r>
        <w:t xml:space="preserve">, and </w:t>
      </w:r>
      <w:proofErr w:type="spellStart"/>
      <w:r>
        <w:t>BamHI</w:t>
      </w:r>
      <w:bookmarkEnd w:id="69"/>
      <w:proofErr w:type="spellEnd"/>
    </w:p>
    <w:p w14:paraId="35AEAB22" w14:textId="77777777" w:rsidR="00843611" w:rsidRDefault="00843611">
      <w:pPr>
        <w:pStyle w:val="ListParagraph"/>
        <w:numPr>
          <w:ilvl w:val="0"/>
          <w:numId w:val="67"/>
        </w:numPr>
        <w:contextualSpacing w:val="0"/>
      </w:pPr>
      <w:r>
        <w:t>Make a reaction table with desired digests:</w:t>
      </w:r>
    </w:p>
    <w:tbl>
      <w:tblPr>
        <w:tblStyle w:val="TableGrid"/>
        <w:tblW w:w="9198" w:type="dxa"/>
        <w:tblLook w:val="04A0" w:firstRow="1" w:lastRow="0" w:firstColumn="1" w:lastColumn="0" w:noHBand="0" w:noVBand="1"/>
      </w:tblPr>
      <w:tblGrid>
        <w:gridCol w:w="669"/>
        <w:gridCol w:w="1832"/>
        <w:gridCol w:w="2381"/>
        <w:gridCol w:w="2428"/>
        <w:gridCol w:w="1888"/>
      </w:tblGrid>
      <w:tr w:rsidR="00843611" w14:paraId="697FCCA9" w14:textId="77777777" w:rsidTr="00045C33">
        <w:tc>
          <w:tcPr>
            <w:tcW w:w="669" w:type="dxa"/>
            <w:tcBorders>
              <w:top w:val="single" w:sz="4" w:space="0" w:color="auto"/>
              <w:left w:val="single" w:sz="4" w:space="0" w:color="auto"/>
              <w:bottom w:val="single" w:sz="4" w:space="0" w:color="auto"/>
              <w:right w:val="single" w:sz="4" w:space="0" w:color="auto"/>
            </w:tcBorders>
            <w:hideMark/>
          </w:tcPr>
          <w:p w14:paraId="08E815C4" w14:textId="77777777" w:rsidR="00843611" w:rsidRDefault="00843611" w:rsidP="00045C33">
            <w:pPr>
              <w:jc w:val="center"/>
            </w:pPr>
            <w:r>
              <w:t>Tube</w:t>
            </w:r>
          </w:p>
        </w:tc>
        <w:tc>
          <w:tcPr>
            <w:tcW w:w="1832" w:type="dxa"/>
            <w:tcBorders>
              <w:top w:val="single" w:sz="4" w:space="0" w:color="auto"/>
              <w:left w:val="single" w:sz="4" w:space="0" w:color="auto"/>
              <w:bottom w:val="single" w:sz="4" w:space="0" w:color="auto"/>
              <w:right w:val="single" w:sz="4" w:space="0" w:color="auto"/>
            </w:tcBorders>
            <w:hideMark/>
          </w:tcPr>
          <w:p w14:paraId="4A97AE95" w14:textId="77777777" w:rsidR="00843611" w:rsidRDefault="00843611" w:rsidP="00045C33">
            <w:pPr>
              <w:jc w:val="center"/>
            </w:pPr>
            <w:r>
              <w:t>DNA</w:t>
            </w:r>
          </w:p>
        </w:tc>
        <w:tc>
          <w:tcPr>
            <w:tcW w:w="2381" w:type="dxa"/>
            <w:tcBorders>
              <w:top w:val="single" w:sz="4" w:space="0" w:color="auto"/>
              <w:left w:val="single" w:sz="4" w:space="0" w:color="auto"/>
              <w:bottom w:val="single" w:sz="4" w:space="0" w:color="auto"/>
              <w:right w:val="single" w:sz="4" w:space="0" w:color="auto"/>
            </w:tcBorders>
            <w:hideMark/>
          </w:tcPr>
          <w:p w14:paraId="381174AE" w14:textId="77777777" w:rsidR="00843611" w:rsidRDefault="00843611" w:rsidP="00045C33">
            <w:pPr>
              <w:jc w:val="center"/>
            </w:pPr>
            <w:r>
              <w:t>Enzyme(s)</w:t>
            </w:r>
          </w:p>
        </w:tc>
        <w:tc>
          <w:tcPr>
            <w:tcW w:w="2428" w:type="dxa"/>
            <w:tcBorders>
              <w:top w:val="single" w:sz="4" w:space="0" w:color="auto"/>
              <w:left w:val="single" w:sz="4" w:space="0" w:color="auto"/>
              <w:bottom w:val="single" w:sz="4" w:space="0" w:color="auto"/>
              <w:right w:val="single" w:sz="4" w:space="0" w:color="auto"/>
            </w:tcBorders>
            <w:hideMark/>
          </w:tcPr>
          <w:p w14:paraId="10B5F5EE" w14:textId="77777777" w:rsidR="00843611" w:rsidRDefault="00843611" w:rsidP="00045C33">
            <w:pPr>
              <w:jc w:val="center"/>
            </w:pPr>
            <w:r>
              <w:t>DNA Volume (</w:t>
            </w:r>
            <w:proofErr w:type="spellStart"/>
            <w:r>
              <w:t>uL</w:t>
            </w:r>
            <w:proofErr w:type="spellEnd"/>
            <w:r>
              <w:t>)</w:t>
            </w:r>
          </w:p>
        </w:tc>
        <w:tc>
          <w:tcPr>
            <w:tcW w:w="1888" w:type="dxa"/>
            <w:tcBorders>
              <w:top w:val="single" w:sz="4" w:space="0" w:color="auto"/>
              <w:left w:val="single" w:sz="4" w:space="0" w:color="auto"/>
              <w:bottom w:val="single" w:sz="4" w:space="0" w:color="auto"/>
              <w:right w:val="single" w:sz="4" w:space="0" w:color="auto"/>
            </w:tcBorders>
            <w:hideMark/>
          </w:tcPr>
          <w:p w14:paraId="2FA86036" w14:textId="77777777" w:rsidR="00843611" w:rsidRDefault="00843611" w:rsidP="00045C33">
            <w:pPr>
              <w:jc w:val="center"/>
            </w:pPr>
            <w:r>
              <w:t>H</w:t>
            </w:r>
            <w:r>
              <w:rPr>
                <w:vertAlign w:val="subscript"/>
              </w:rPr>
              <w:t>2</w:t>
            </w:r>
            <w:r>
              <w:t>O Volume (</w:t>
            </w:r>
            <w:proofErr w:type="spellStart"/>
            <w:r>
              <w:t>uL</w:t>
            </w:r>
            <w:proofErr w:type="spellEnd"/>
            <w:r>
              <w:t>)</w:t>
            </w:r>
          </w:p>
        </w:tc>
      </w:tr>
      <w:tr w:rsidR="00843611" w14:paraId="1C1682CA" w14:textId="77777777" w:rsidTr="00045C33">
        <w:tc>
          <w:tcPr>
            <w:tcW w:w="669" w:type="dxa"/>
            <w:tcBorders>
              <w:top w:val="single" w:sz="4" w:space="0" w:color="auto"/>
              <w:left w:val="single" w:sz="4" w:space="0" w:color="auto"/>
              <w:bottom w:val="single" w:sz="4" w:space="0" w:color="auto"/>
              <w:right w:val="single" w:sz="4" w:space="0" w:color="auto"/>
            </w:tcBorders>
            <w:hideMark/>
          </w:tcPr>
          <w:p w14:paraId="66DB4F73" w14:textId="77777777" w:rsidR="00843611" w:rsidRDefault="00843611" w:rsidP="00045C33">
            <w:pPr>
              <w:jc w:val="center"/>
            </w:pPr>
            <w:r>
              <w:t>1</w:t>
            </w:r>
          </w:p>
        </w:tc>
        <w:tc>
          <w:tcPr>
            <w:tcW w:w="1832" w:type="dxa"/>
            <w:tcBorders>
              <w:top w:val="single" w:sz="4" w:space="0" w:color="auto"/>
              <w:left w:val="single" w:sz="4" w:space="0" w:color="auto"/>
              <w:bottom w:val="single" w:sz="4" w:space="0" w:color="auto"/>
              <w:right w:val="single" w:sz="4" w:space="0" w:color="auto"/>
            </w:tcBorders>
            <w:hideMark/>
          </w:tcPr>
          <w:p w14:paraId="0683E9BD" w14:textId="77777777" w:rsidR="00843611" w:rsidRDefault="00843611" w:rsidP="00045C33">
            <w:pPr>
              <w:jc w:val="center"/>
            </w:pPr>
            <w:r>
              <w:t>pKR123</w:t>
            </w:r>
          </w:p>
        </w:tc>
        <w:tc>
          <w:tcPr>
            <w:tcW w:w="2381" w:type="dxa"/>
            <w:tcBorders>
              <w:top w:val="single" w:sz="4" w:space="0" w:color="auto"/>
              <w:left w:val="single" w:sz="4" w:space="0" w:color="auto"/>
              <w:bottom w:val="single" w:sz="4" w:space="0" w:color="auto"/>
              <w:right w:val="single" w:sz="4" w:space="0" w:color="auto"/>
            </w:tcBorders>
            <w:hideMark/>
          </w:tcPr>
          <w:p w14:paraId="0DAAADE9" w14:textId="77777777" w:rsidR="00843611" w:rsidRDefault="00843611" w:rsidP="00045C33">
            <w:pPr>
              <w:jc w:val="center"/>
            </w:pPr>
            <w:proofErr w:type="spellStart"/>
            <w:r>
              <w:t>NotI</w:t>
            </w:r>
            <w:proofErr w:type="spellEnd"/>
            <w:r>
              <w:t xml:space="preserve">, </w:t>
            </w:r>
            <w:proofErr w:type="spellStart"/>
            <w:r>
              <w:t>KpnI</w:t>
            </w:r>
            <w:proofErr w:type="spellEnd"/>
          </w:p>
        </w:tc>
        <w:tc>
          <w:tcPr>
            <w:tcW w:w="2428" w:type="dxa"/>
            <w:tcBorders>
              <w:top w:val="single" w:sz="4" w:space="0" w:color="auto"/>
              <w:left w:val="single" w:sz="4" w:space="0" w:color="auto"/>
              <w:bottom w:val="single" w:sz="4" w:space="0" w:color="auto"/>
              <w:right w:val="single" w:sz="4" w:space="0" w:color="auto"/>
            </w:tcBorders>
            <w:hideMark/>
          </w:tcPr>
          <w:p w14:paraId="67DE8A99" w14:textId="69300245" w:rsidR="00843611" w:rsidRDefault="00905E32" w:rsidP="00045C33">
            <w:pPr>
              <w:jc w:val="center"/>
            </w:pPr>
            <w:r>
              <w:t>1</w:t>
            </w:r>
            <w:r w:rsidR="00843611">
              <w:t>5</w:t>
            </w:r>
          </w:p>
        </w:tc>
        <w:tc>
          <w:tcPr>
            <w:tcW w:w="1888" w:type="dxa"/>
            <w:tcBorders>
              <w:top w:val="single" w:sz="4" w:space="0" w:color="auto"/>
              <w:left w:val="single" w:sz="4" w:space="0" w:color="auto"/>
              <w:bottom w:val="single" w:sz="4" w:space="0" w:color="auto"/>
              <w:right w:val="single" w:sz="4" w:space="0" w:color="auto"/>
            </w:tcBorders>
            <w:hideMark/>
          </w:tcPr>
          <w:p w14:paraId="5F78104F" w14:textId="16BBA149" w:rsidR="00843611" w:rsidRDefault="00905E32" w:rsidP="00045C33">
            <w:pPr>
              <w:jc w:val="center"/>
            </w:pPr>
            <w:r>
              <w:t>-</w:t>
            </w:r>
          </w:p>
        </w:tc>
      </w:tr>
      <w:tr w:rsidR="00843611" w14:paraId="5E963A5B" w14:textId="77777777" w:rsidTr="00045C33">
        <w:tc>
          <w:tcPr>
            <w:tcW w:w="669" w:type="dxa"/>
            <w:tcBorders>
              <w:top w:val="single" w:sz="4" w:space="0" w:color="auto"/>
              <w:left w:val="single" w:sz="4" w:space="0" w:color="auto"/>
              <w:bottom w:val="single" w:sz="4" w:space="0" w:color="auto"/>
              <w:right w:val="single" w:sz="4" w:space="0" w:color="auto"/>
            </w:tcBorders>
          </w:tcPr>
          <w:p w14:paraId="26A43BED" w14:textId="77777777" w:rsidR="00843611" w:rsidRDefault="00843611" w:rsidP="00045C33">
            <w:pPr>
              <w:jc w:val="center"/>
            </w:pPr>
            <w:r>
              <w:t>2</w:t>
            </w:r>
          </w:p>
        </w:tc>
        <w:tc>
          <w:tcPr>
            <w:tcW w:w="1832" w:type="dxa"/>
            <w:tcBorders>
              <w:top w:val="single" w:sz="4" w:space="0" w:color="auto"/>
              <w:left w:val="single" w:sz="4" w:space="0" w:color="auto"/>
              <w:bottom w:val="single" w:sz="4" w:space="0" w:color="auto"/>
              <w:right w:val="single" w:sz="4" w:space="0" w:color="auto"/>
            </w:tcBorders>
          </w:tcPr>
          <w:p w14:paraId="059BC3F3" w14:textId="77777777" w:rsidR="00843611" w:rsidRPr="00D706BE" w:rsidRDefault="00843611" w:rsidP="00045C33">
            <w:pPr>
              <w:jc w:val="center"/>
            </w:pPr>
            <w:r>
              <w:t>pKR183</w:t>
            </w:r>
          </w:p>
        </w:tc>
        <w:tc>
          <w:tcPr>
            <w:tcW w:w="2381" w:type="dxa"/>
            <w:tcBorders>
              <w:top w:val="single" w:sz="4" w:space="0" w:color="auto"/>
              <w:left w:val="single" w:sz="4" w:space="0" w:color="auto"/>
              <w:bottom w:val="single" w:sz="4" w:space="0" w:color="auto"/>
              <w:right w:val="single" w:sz="4" w:space="0" w:color="auto"/>
            </w:tcBorders>
          </w:tcPr>
          <w:p w14:paraId="43B8F461" w14:textId="77777777" w:rsidR="00843611" w:rsidRDefault="00843611" w:rsidP="00045C33">
            <w:pPr>
              <w:jc w:val="center"/>
            </w:pPr>
            <w:proofErr w:type="spellStart"/>
            <w:r>
              <w:t>NotI</w:t>
            </w:r>
            <w:proofErr w:type="spellEnd"/>
            <w:r>
              <w:t xml:space="preserve">, </w:t>
            </w:r>
            <w:proofErr w:type="spellStart"/>
            <w:r>
              <w:t>BamHI</w:t>
            </w:r>
            <w:proofErr w:type="spellEnd"/>
          </w:p>
        </w:tc>
        <w:tc>
          <w:tcPr>
            <w:tcW w:w="2428" w:type="dxa"/>
            <w:tcBorders>
              <w:top w:val="single" w:sz="4" w:space="0" w:color="auto"/>
              <w:left w:val="single" w:sz="4" w:space="0" w:color="auto"/>
              <w:bottom w:val="single" w:sz="4" w:space="0" w:color="auto"/>
              <w:right w:val="single" w:sz="4" w:space="0" w:color="auto"/>
            </w:tcBorders>
          </w:tcPr>
          <w:p w14:paraId="2984026F" w14:textId="71D3F099" w:rsidR="00843611" w:rsidRDefault="00905E32" w:rsidP="00045C33">
            <w:pPr>
              <w:jc w:val="center"/>
            </w:pPr>
            <w:r>
              <w:t>1</w:t>
            </w:r>
            <w:r w:rsidR="00843611">
              <w:t>5</w:t>
            </w:r>
          </w:p>
        </w:tc>
        <w:tc>
          <w:tcPr>
            <w:tcW w:w="1888" w:type="dxa"/>
            <w:tcBorders>
              <w:top w:val="single" w:sz="4" w:space="0" w:color="auto"/>
              <w:left w:val="single" w:sz="4" w:space="0" w:color="auto"/>
              <w:bottom w:val="single" w:sz="4" w:space="0" w:color="auto"/>
              <w:right w:val="single" w:sz="4" w:space="0" w:color="auto"/>
            </w:tcBorders>
          </w:tcPr>
          <w:p w14:paraId="485E23F5" w14:textId="7A543360" w:rsidR="00843611" w:rsidRDefault="00905E32" w:rsidP="00045C33">
            <w:pPr>
              <w:jc w:val="center"/>
            </w:pPr>
            <w:r>
              <w:t>-</w:t>
            </w:r>
          </w:p>
        </w:tc>
      </w:tr>
      <w:tr w:rsidR="00843611" w14:paraId="6B807089" w14:textId="77777777" w:rsidTr="00045C33">
        <w:tc>
          <w:tcPr>
            <w:tcW w:w="669" w:type="dxa"/>
            <w:tcBorders>
              <w:top w:val="single" w:sz="4" w:space="0" w:color="auto"/>
              <w:left w:val="single" w:sz="4" w:space="0" w:color="auto"/>
              <w:bottom w:val="single" w:sz="4" w:space="0" w:color="auto"/>
              <w:right w:val="single" w:sz="4" w:space="0" w:color="auto"/>
            </w:tcBorders>
          </w:tcPr>
          <w:p w14:paraId="4449926B" w14:textId="77777777" w:rsidR="00843611" w:rsidRDefault="00843611" w:rsidP="00045C33">
            <w:pPr>
              <w:jc w:val="center"/>
            </w:pPr>
            <w:r>
              <w:t>3</w:t>
            </w:r>
          </w:p>
        </w:tc>
        <w:tc>
          <w:tcPr>
            <w:tcW w:w="1832" w:type="dxa"/>
            <w:tcBorders>
              <w:top w:val="single" w:sz="4" w:space="0" w:color="auto"/>
              <w:left w:val="single" w:sz="4" w:space="0" w:color="auto"/>
              <w:bottom w:val="single" w:sz="4" w:space="0" w:color="auto"/>
              <w:right w:val="single" w:sz="4" w:space="0" w:color="auto"/>
            </w:tcBorders>
          </w:tcPr>
          <w:p w14:paraId="5582F926" w14:textId="77777777" w:rsidR="00843611" w:rsidRDefault="00843611" w:rsidP="00045C33">
            <w:pPr>
              <w:jc w:val="center"/>
            </w:pPr>
            <w:r>
              <w:t>pKR69</w:t>
            </w:r>
          </w:p>
        </w:tc>
        <w:tc>
          <w:tcPr>
            <w:tcW w:w="2381" w:type="dxa"/>
            <w:tcBorders>
              <w:top w:val="single" w:sz="4" w:space="0" w:color="auto"/>
              <w:left w:val="single" w:sz="4" w:space="0" w:color="auto"/>
              <w:bottom w:val="single" w:sz="4" w:space="0" w:color="auto"/>
              <w:right w:val="single" w:sz="4" w:space="0" w:color="auto"/>
            </w:tcBorders>
          </w:tcPr>
          <w:p w14:paraId="1C9CFE53" w14:textId="77777777" w:rsidR="00843611" w:rsidRDefault="00843611" w:rsidP="00045C33">
            <w:pPr>
              <w:jc w:val="center"/>
            </w:pPr>
            <w:proofErr w:type="spellStart"/>
            <w:r>
              <w:t>KpnI</w:t>
            </w:r>
            <w:proofErr w:type="spellEnd"/>
            <w:r>
              <w:t xml:space="preserve">, </w:t>
            </w:r>
            <w:proofErr w:type="spellStart"/>
            <w:r>
              <w:t>BamHI</w:t>
            </w:r>
            <w:proofErr w:type="spellEnd"/>
          </w:p>
        </w:tc>
        <w:tc>
          <w:tcPr>
            <w:tcW w:w="2428" w:type="dxa"/>
            <w:tcBorders>
              <w:top w:val="single" w:sz="4" w:space="0" w:color="auto"/>
              <w:left w:val="single" w:sz="4" w:space="0" w:color="auto"/>
              <w:bottom w:val="single" w:sz="4" w:space="0" w:color="auto"/>
              <w:right w:val="single" w:sz="4" w:space="0" w:color="auto"/>
            </w:tcBorders>
          </w:tcPr>
          <w:p w14:paraId="4DD56F9F" w14:textId="77777777" w:rsidR="00843611" w:rsidRDefault="00843611" w:rsidP="00045C33">
            <w:pPr>
              <w:jc w:val="center"/>
            </w:pPr>
            <w:r>
              <w:t>5</w:t>
            </w:r>
          </w:p>
        </w:tc>
        <w:tc>
          <w:tcPr>
            <w:tcW w:w="1888" w:type="dxa"/>
            <w:tcBorders>
              <w:top w:val="single" w:sz="4" w:space="0" w:color="auto"/>
              <w:left w:val="single" w:sz="4" w:space="0" w:color="auto"/>
              <w:bottom w:val="single" w:sz="4" w:space="0" w:color="auto"/>
              <w:right w:val="single" w:sz="4" w:space="0" w:color="auto"/>
            </w:tcBorders>
          </w:tcPr>
          <w:p w14:paraId="10280CD1" w14:textId="77777777" w:rsidR="00843611" w:rsidRDefault="00843611" w:rsidP="00045C33">
            <w:pPr>
              <w:jc w:val="center"/>
            </w:pPr>
            <w:r>
              <w:t>10</w:t>
            </w:r>
          </w:p>
        </w:tc>
      </w:tr>
    </w:tbl>
    <w:p w14:paraId="396A23F7" w14:textId="77777777" w:rsidR="00843611" w:rsidRDefault="00843611">
      <w:pPr>
        <w:pStyle w:val="ListParagraph"/>
        <w:numPr>
          <w:ilvl w:val="0"/>
          <w:numId w:val="67"/>
        </w:numPr>
        <w:spacing w:before="120"/>
        <w:contextualSpacing w:val="0"/>
      </w:pPr>
      <w:r>
        <w:t>Set up master mix table:</w:t>
      </w:r>
    </w:p>
    <w:tbl>
      <w:tblPr>
        <w:tblStyle w:val="TableGrid"/>
        <w:tblW w:w="0" w:type="auto"/>
        <w:tblLook w:val="04A0" w:firstRow="1" w:lastRow="0" w:firstColumn="1" w:lastColumn="0" w:noHBand="0" w:noVBand="1"/>
      </w:tblPr>
      <w:tblGrid>
        <w:gridCol w:w="2358"/>
        <w:gridCol w:w="3690"/>
      </w:tblGrid>
      <w:tr w:rsidR="00843611" w14:paraId="4E9E3553" w14:textId="77777777" w:rsidTr="00045C33">
        <w:tc>
          <w:tcPr>
            <w:tcW w:w="2358" w:type="dxa"/>
            <w:tcBorders>
              <w:top w:val="single" w:sz="4" w:space="0" w:color="auto"/>
              <w:left w:val="single" w:sz="4" w:space="0" w:color="auto"/>
              <w:bottom w:val="single" w:sz="4" w:space="0" w:color="auto"/>
              <w:right w:val="single" w:sz="4" w:space="0" w:color="auto"/>
            </w:tcBorders>
            <w:hideMark/>
          </w:tcPr>
          <w:p w14:paraId="37F29FA9" w14:textId="77777777" w:rsidR="00843611" w:rsidRDefault="00843611" w:rsidP="00045C33">
            <w:pPr>
              <w:jc w:val="center"/>
              <w:rPr>
                <w:b/>
              </w:rPr>
            </w:pPr>
            <w:r>
              <w:rPr>
                <w:b/>
              </w:rPr>
              <w:t>Components</w:t>
            </w:r>
          </w:p>
        </w:tc>
        <w:tc>
          <w:tcPr>
            <w:tcW w:w="3690" w:type="dxa"/>
            <w:tcBorders>
              <w:top w:val="single" w:sz="4" w:space="0" w:color="auto"/>
              <w:left w:val="single" w:sz="4" w:space="0" w:color="auto"/>
              <w:bottom w:val="single" w:sz="4" w:space="0" w:color="auto"/>
              <w:right w:val="single" w:sz="4" w:space="0" w:color="auto"/>
            </w:tcBorders>
            <w:hideMark/>
          </w:tcPr>
          <w:p w14:paraId="71E3E391" w14:textId="77777777" w:rsidR="00843611" w:rsidRDefault="00843611" w:rsidP="00045C33">
            <w:pPr>
              <w:jc w:val="center"/>
              <w:rPr>
                <w:b/>
              </w:rPr>
            </w:pPr>
            <w:r>
              <w:rPr>
                <w:b/>
              </w:rPr>
              <w:t>Volumes in 1 reaction (</w:t>
            </w:r>
            <w:proofErr w:type="spellStart"/>
            <w:r>
              <w:rPr>
                <w:b/>
              </w:rPr>
              <w:t>uL</w:t>
            </w:r>
            <w:proofErr w:type="spellEnd"/>
            <w:r>
              <w:rPr>
                <w:b/>
              </w:rPr>
              <w:t>)</w:t>
            </w:r>
          </w:p>
        </w:tc>
      </w:tr>
      <w:tr w:rsidR="00843611" w14:paraId="24ABD037" w14:textId="77777777" w:rsidTr="00045C33">
        <w:tc>
          <w:tcPr>
            <w:tcW w:w="2358" w:type="dxa"/>
            <w:tcBorders>
              <w:top w:val="single" w:sz="4" w:space="0" w:color="auto"/>
              <w:left w:val="single" w:sz="4" w:space="0" w:color="auto"/>
              <w:bottom w:val="single" w:sz="4" w:space="0" w:color="auto"/>
              <w:right w:val="single" w:sz="4" w:space="0" w:color="auto"/>
            </w:tcBorders>
            <w:hideMark/>
          </w:tcPr>
          <w:p w14:paraId="2670908A" w14:textId="77777777" w:rsidR="00843611" w:rsidRDefault="00843611" w:rsidP="00045C33">
            <w:pPr>
              <w:jc w:val="center"/>
            </w:pPr>
            <w:r>
              <w:t>H</w:t>
            </w:r>
            <w:r>
              <w:rPr>
                <w:vertAlign w:val="subscript"/>
              </w:rPr>
              <w:t>2</w:t>
            </w:r>
            <w:r>
              <w:t>O</w:t>
            </w:r>
          </w:p>
        </w:tc>
        <w:tc>
          <w:tcPr>
            <w:tcW w:w="3690" w:type="dxa"/>
            <w:tcBorders>
              <w:top w:val="single" w:sz="4" w:space="0" w:color="auto"/>
              <w:left w:val="single" w:sz="4" w:space="0" w:color="auto"/>
              <w:bottom w:val="single" w:sz="4" w:space="0" w:color="auto"/>
              <w:right w:val="single" w:sz="4" w:space="0" w:color="auto"/>
            </w:tcBorders>
            <w:hideMark/>
          </w:tcPr>
          <w:p w14:paraId="4765BA60" w14:textId="77777777" w:rsidR="00843611" w:rsidRDefault="00843611" w:rsidP="00045C33">
            <w:pPr>
              <w:jc w:val="center"/>
            </w:pPr>
            <w:r>
              <w:t>10.8</w:t>
            </w:r>
          </w:p>
        </w:tc>
      </w:tr>
      <w:tr w:rsidR="00843611" w14:paraId="7DD2814D" w14:textId="77777777" w:rsidTr="00045C33">
        <w:tc>
          <w:tcPr>
            <w:tcW w:w="2358" w:type="dxa"/>
            <w:tcBorders>
              <w:top w:val="single" w:sz="4" w:space="0" w:color="auto"/>
              <w:left w:val="single" w:sz="4" w:space="0" w:color="auto"/>
              <w:bottom w:val="single" w:sz="4" w:space="0" w:color="auto"/>
              <w:right w:val="single" w:sz="4" w:space="0" w:color="auto"/>
            </w:tcBorders>
            <w:hideMark/>
          </w:tcPr>
          <w:p w14:paraId="6E5F9190" w14:textId="77777777" w:rsidR="00843611" w:rsidRDefault="00843611" w:rsidP="00045C33">
            <w:pPr>
              <w:jc w:val="center"/>
            </w:pPr>
            <w:r>
              <w:t>10x Buffer*</w:t>
            </w:r>
          </w:p>
        </w:tc>
        <w:tc>
          <w:tcPr>
            <w:tcW w:w="3690" w:type="dxa"/>
            <w:tcBorders>
              <w:top w:val="single" w:sz="4" w:space="0" w:color="auto"/>
              <w:left w:val="single" w:sz="4" w:space="0" w:color="auto"/>
              <w:bottom w:val="single" w:sz="4" w:space="0" w:color="auto"/>
              <w:right w:val="single" w:sz="4" w:space="0" w:color="auto"/>
            </w:tcBorders>
            <w:hideMark/>
          </w:tcPr>
          <w:p w14:paraId="63603B5E" w14:textId="77777777" w:rsidR="00843611" w:rsidRDefault="00843611" w:rsidP="00045C33">
            <w:pPr>
              <w:jc w:val="center"/>
            </w:pPr>
            <w:r>
              <w:t>3.0</w:t>
            </w:r>
          </w:p>
        </w:tc>
      </w:tr>
      <w:tr w:rsidR="00843611" w14:paraId="328D3B69" w14:textId="77777777" w:rsidTr="00045C33">
        <w:tc>
          <w:tcPr>
            <w:tcW w:w="2358" w:type="dxa"/>
            <w:tcBorders>
              <w:top w:val="single" w:sz="4" w:space="0" w:color="auto"/>
              <w:left w:val="single" w:sz="4" w:space="0" w:color="auto"/>
              <w:bottom w:val="single" w:sz="4" w:space="0" w:color="auto"/>
              <w:right w:val="single" w:sz="4" w:space="0" w:color="auto"/>
            </w:tcBorders>
            <w:hideMark/>
          </w:tcPr>
          <w:p w14:paraId="0FB7665B" w14:textId="77777777" w:rsidR="00843611" w:rsidRDefault="00843611" w:rsidP="00045C33">
            <w:pPr>
              <w:jc w:val="center"/>
            </w:pPr>
            <w:r>
              <w:t>DNA</w:t>
            </w:r>
          </w:p>
        </w:tc>
        <w:tc>
          <w:tcPr>
            <w:tcW w:w="3690" w:type="dxa"/>
            <w:tcBorders>
              <w:top w:val="single" w:sz="4" w:space="0" w:color="auto"/>
              <w:left w:val="single" w:sz="4" w:space="0" w:color="auto"/>
              <w:bottom w:val="single" w:sz="4" w:space="0" w:color="auto"/>
              <w:right w:val="single" w:sz="4" w:space="0" w:color="auto"/>
            </w:tcBorders>
            <w:hideMark/>
          </w:tcPr>
          <w:p w14:paraId="09DE5C72" w14:textId="77777777" w:rsidR="00843611" w:rsidRDefault="00843611" w:rsidP="00045C33">
            <w:pPr>
              <w:jc w:val="center"/>
            </w:pPr>
            <w:r>
              <w:t>(15.0)</w:t>
            </w:r>
          </w:p>
        </w:tc>
      </w:tr>
      <w:tr w:rsidR="00843611" w14:paraId="0B1CA5B3" w14:textId="77777777" w:rsidTr="00045C33">
        <w:tc>
          <w:tcPr>
            <w:tcW w:w="2358" w:type="dxa"/>
            <w:tcBorders>
              <w:top w:val="single" w:sz="4" w:space="0" w:color="auto"/>
              <w:left w:val="single" w:sz="4" w:space="0" w:color="auto"/>
              <w:bottom w:val="single" w:sz="4" w:space="0" w:color="auto"/>
              <w:right w:val="single" w:sz="4" w:space="0" w:color="auto"/>
            </w:tcBorders>
            <w:hideMark/>
          </w:tcPr>
          <w:p w14:paraId="6F2CF53F" w14:textId="77777777" w:rsidR="00843611" w:rsidRDefault="00843611" w:rsidP="00045C33">
            <w:pPr>
              <w:jc w:val="center"/>
            </w:pPr>
            <w:r>
              <w:t>Not1</w:t>
            </w:r>
          </w:p>
        </w:tc>
        <w:tc>
          <w:tcPr>
            <w:tcW w:w="3690" w:type="dxa"/>
            <w:tcBorders>
              <w:top w:val="single" w:sz="4" w:space="0" w:color="auto"/>
              <w:left w:val="single" w:sz="4" w:space="0" w:color="auto"/>
              <w:bottom w:val="single" w:sz="4" w:space="0" w:color="auto"/>
              <w:right w:val="single" w:sz="4" w:space="0" w:color="auto"/>
            </w:tcBorders>
            <w:hideMark/>
          </w:tcPr>
          <w:p w14:paraId="2AC96461" w14:textId="77777777" w:rsidR="00843611" w:rsidRDefault="00843611" w:rsidP="00045C33">
            <w:pPr>
              <w:jc w:val="center"/>
            </w:pPr>
            <w:r>
              <w:t>0.6</w:t>
            </w:r>
          </w:p>
        </w:tc>
      </w:tr>
      <w:tr w:rsidR="00843611" w14:paraId="5517BFF3" w14:textId="77777777" w:rsidTr="00045C33">
        <w:tc>
          <w:tcPr>
            <w:tcW w:w="2358" w:type="dxa"/>
            <w:tcBorders>
              <w:top w:val="single" w:sz="4" w:space="0" w:color="auto"/>
              <w:left w:val="single" w:sz="4" w:space="0" w:color="auto"/>
              <w:bottom w:val="single" w:sz="4" w:space="0" w:color="auto"/>
              <w:right w:val="single" w:sz="4" w:space="0" w:color="auto"/>
            </w:tcBorders>
            <w:hideMark/>
          </w:tcPr>
          <w:p w14:paraId="650D69F0" w14:textId="77777777" w:rsidR="00843611" w:rsidRDefault="00843611" w:rsidP="00045C33">
            <w:pPr>
              <w:jc w:val="center"/>
            </w:pPr>
            <w:r>
              <w:t>Kpn1</w:t>
            </w:r>
          </w:p>
        </w:tc>
        <w:tc>
          <w:tcPr>
            <w:tcW w:w="3690" w:type="dxa"/>
            <w:tcBorders>
              <w:top w:val="single" w:sz="4" w:space="0" w:color="auto"/>
              <w:left w:val="single" w:sz="4" w:space="0" w:color="auto"/>
              <w:bottom w:val="single" w:sz="4" w:space="0" w:color="auto"/>
              <w:right w:val="single" w:sz="4" w:space="0" w:color="auto"/>
            </w:tcBorders>
            <w:hideMark/>
          </w:tcPr>
          <w:p w14:paraId="4EA618F1" w14:textId="77777777" w:rsidR="00843611" w:rsidRDefault="00843611" w:rsidP="00045C33">
            <w:pPr>
              <w:jc w:val="center"/>
            </w:pPr>
            <w:r>
              <w:t>0.6</w:t>
            </w:r>
          </w:p>
        </w:tc>
      </w:tr>
      <w:tr w:rsidR="00843611" w14:paraId="18F7055E" w14:textId="77777777" w:rsidTr="00045C33">
        <w:tc>
          <w:tcPr>
            <w:tcW w:w="2358" w:type="dxa"/>
            <w:tcBorders>
              <w:top w:val="single" w:sz="4" w:space="0" w:color="auto"/>
              <w:left w:val="single" w:sz="4" w:space="0" w:color="auto"/>
              <w:bottom w:val="single" w:sz="4" w:space="0" w:color="auto"/>
              <w:right w:val="single" w:sz="4" w:space="0" w:color="auto"/>
            </w:tcBorders>
            <w:hideMark/>
          </w:tcPr>
          <w:p w14:paraId="0B2BA46C" w14:textId="77777777" w:rsidR="00843611" w:rsidRDefault="00843611" w:rsidP="00045C33">
            <w:pPr>
              <w:jc w:val="center"/>
            </w:pPr>
            <w:r>
              <w:t>Total</w:t>
            </w:r>
          </w:p>
        </w:tc>
        <w:tc>
          <w:tcPr>
            <w:tcW w:w="3690" w:type="dxa"/>
            <w:tcBorders>
              <w:top w:val="single" w:sz="4" w:space="0" w:color="auto"/>
              <w:left w:val="single" w:sz="4" w:space="0" w:color="auto"/>
              <w:bottom w:val="single" w:sz="4" w:space="0" w:color="auto"/>
              <w:right w:val="single" w:sz="4" w:space="0" w:color="auto"/>
            </w:tcBorders>
            <w:hideMark/>
          </w:tcPr>
          <w:p w14:paraId="244F803A" w14:textId="77777777" w:rsidR="00843611" w:rsidRDefault="00843611" w:rsidP="00045C33">
            <w:pPr>
              <w:jc w:val="center"/>
            </w:pPr>
            <w:r>
              <w:t>30.0 (15.0 actual b/c of DNA)</w:t>
            </w:r>
          </w:p>
        </w:tc>
      </w:tr>
    </w:tbl>
    <w:p w14:paraId="5795A7E3" w14:textId="77777777" w:rsidR="00843611" w:rsidRDefault="00843611">
      <w:pPr>
        <w:pStyle w:val="ListParagraph"/>
        <w:numPr>
          <w:ilvl w:val="0"/>
          <w:numId w:val="67"/>
        </w:numPr>
        <w:spacing w:after="200"/>
        <w:jc w:val="both"/>
      </w:pPr>
      <w:r>
        <w:t xml:space="preserve">Add 15 </w:t>
      </w:r>
      <w:proofErr w:type="spellStart"/>
      <w:r>
        <w:t>uL</w:t>
      </w:r>
      <w:proofErr w:type="spellEnd"/>
      <w:r>
        <w:t xml:space="preserve"> of Master Mix to individual tube for </w:t>
      </w:r>
      <w:proofErr w:type="gramStart"/>
      <w:r>
        <w:t>digest</w:t>
      </w:r>
      <w:proofErr w:type="gramEnd"/>
      <w:r>
        <w:t>.</w:t>
      </w:r>
    </w:p>
    <w:p w14:paraId="235686E9" w14:textId="77777777" w:rsidR="00843611" w:rsidRDefault="00843611">
      <w:pPr>
        <w:pStyle w:val="ListParagraph"/>
        <w:numPr>
          <w:ilvl w:val="0"/>
          <w:numId w:val="67"/>
        </w:numPr>
        <w:spacing w:after="200"/>
        <w:jc w:val="both"/>
      </w:pPr>
      <w:r>
        <w:t>Mix by pipetting up and down.</w:t>
      </w:r>
    </w:p>
    <w:p w14:paraId="49824B25" w14:textId="77777777" w:rsidR="00843611" w:rsidRDefault="00843611">
      <w:pPr>
        <w:pStyle w:val="ListParagraph"/>
        <w:numPr>
          <w:ilvl w:val="0"/>
          <w:numId w:val="67"/>
        </w:numPr>
        <w:spacing w:after="200"/>
        <w:jc w:val="both"/>
      </w:pPr>
      <w:r>
        <w:t>Incubate at 37°C for 1 hour.</w:t>
      </w:r>
    </w:p>
    <w:p w14:paraId="2689B49E" w14:textId="77777777" w:rsidR="00843611" w:rsidRDefault="00843611">
      <w:pPr>
        <w:pStyle w:val="ListParagraph"/>
        <w:numPr>
          <w:ilvl w:val="0"/>
          <w:numId w:val="67"/>
        </w:numPr>
        <w:spacing w:after="120"/>
        <w:contextualSpacing w:val="0"/>
        <w:jc w:val="both"/>
      </w:pPr>
      <w:r>
        <w:t xml:space="preserve">After </w:t>
      </w:r>
      <w:proofErr w:type="gramStart"/>
      <w:r>
        <w:t>digest</w:t>
      </w:r>
      <w:proofErr w:type="gramEnd"/>
      <w:r>
        <w:t xml:space="preserve">: add 1 </w:t>
      </w:r>
      <w:proofErr w:type="spellStart"/>
      <w:r>
        <w:t>uL</w:t>
      </w:r>
      <w:proofErr w:type="spellEnd"/>
      <w:r>
        <w:t xml:space="preserve"> of </w:t>
      </w:r>
      <w:proofErr w:type="spellStart"/>
      <w:r>
        <w:t>QuickCIP</w:t>
      </w:r>
      <w:proofErr w:type="spellEnd"/>
      <w:r>
        <w:t xml:space="preserve"> enzyme to backbone tube, mix by pipetting and put back in 37°C incubator for 10 minutes, mix, then put at 80C for 2 minutes to inactivate the enzyme.</w:t>
      </w:r>
    </w:p>
    <w:p w14:paraId="2D0F338A" w14:textId="3B8D21EF" w:rsidR="00905E32" w:rsidRDefault="00905E32" w:rsidP="00905E32">
      <w:r>
        <w:t xml:space="preserve">Due to the </w:t>
      </w:r>
      <w:proofErr w:type="gramStart"/>
      <w:r>
        <w:t>difficulty</w:t>
      </w:r>
      <w:proofErr w:type="gramEnd"/>
      <w:r>
        <w:t xml:space="preserve"> I had seeing the GFP and regulatory region with the last gel, I added 15 </w:t>
      </w:r>
      <w:proofErr w:type="spellStart"/>
      <w:r>
        <w:t>uL</w:t>
      </w:r>
      <w:proofErr w:type="spellEnd"/>
      <w:r>
        <w:t xml:space="preserve"> of these plasmid’s DNA, also fueled by the low yield from the gel purification. However, I retained the 5 </w:t>
      </w:r>
      <w:proofErr w:type="spellStart"/>
      <w:r>
        <w:t>uL</w:t>
      </w:r>
      <w:proofErr w:type="spellEnd"/>
      <w:r>
        <w:t xml:space="preserve"> of the backbone. Previously I had done low volumes with the expectation that there would be a higher concentration of plasmid than if I was working from a PCR, however given how small these bands are, I thought it better to course correct. </w:t>
      </w:r>
    </w:p>
    <w:p w14:paraId="0BE2D3A3" w14:textId="0F939D88" w:rsidR="00843611" w:rsidRDefault="00843611" w:rsidP="00843611">
      <w:pPr>
        <w:pStyle w:val="Heading3"/>
      </w:pPr>
      <w:bookmarkStart w:id="70" w:name="_Toc133057325"/>
      <w:r>
        <w:t xml:space="preserve">Gel of Digested </w:t>
      </w:r>
      <w:r w:rsidRPr="00F33139">
        <w:t>P</w:t>
      </w:r>
      <w:r>
        <w:rPr>
          <w:i/>
          <w:iCs/>
        </w:rPr>
        <w:t>tul4</w:t>
      </w:r>
      <w:r>
        <w:t xml:space="preserve"> </w:t>
      </w:r>
      <w:r>
        <w:rPr>
          <w:i/>
          <w:iCs/>
        </w:rPr>
        <w:t>rpsU2</w:t>
      </w:r>
      <w:r w:rsidRPr="00F33139">
        <w:t>UT</w:t>
      </w:r>
      <w:r>
        <w:t>R and GFP + pKR69 Backbone</w:t>
      </w:r>
      <w:bookmarkEnd w:id="70"/>
      <w:r>
        <w:t xml:space="preserve"> </w:t>
      </w:r>
    </w:p>
    <w:p w14:paraId="17DDDD93" w14:textId="77777777" w:rsidR="00843611" w:rsidRDefault="00843611">
      <w:pPr>
        <w:pStyle w:val="ListParagraph"/>
        <w:numPr>
          <w:ilvl w:val="0"/>
          <w:numId w:val="66"/>
        </w:numPr>
      </w:pPr>
      <w:r>
        <w:t xml:space="preserve">Melt agarose gel until completely dissolved, then place in 50°C water bath until cool enough to touch. </w:t>
      </w:r>
    </w:p>
    <w:p w14:paraId="3589FD36" w14:textId="2341B6AA" w:rsidR="00843611" w:rsidRDefault="00843611">
      <w:pPr>
        <w:pStyle w:val="ListParagraph"/>
        <w:numPr>
          <w:ilvl w:val="0"/>
          <w:numId w:val="66"/>
        </w:numPr>
      </w:pPr>
      <w:r>
        <w:t>Set up</w:t>
      </w:r>
      <w:r w:rsidR="00905E32">
        <w:t xml:space="preserve"> </w:t>
      </w:r>
      <w:proofErr w:type="gramStart"/>
      <w:r w:rsidR="00905E32">
        <w:t>large</w:t>
      </w:r>
      <w:proofErr w:type="gramEnd"/>
      <w:r>
        <w:t xml:space="preserve"> gel rig to cast gel, with ladder. </w:t>
      </w:r>
    </w:p>
    <w:p w14:paraId="09C3CBEC" w14:textId="014D38BE" w:rsidR="00843611" w:rsidRDefault="00843611">
      <w:pPr>
        <w:pStyle w:val="ListParagraph"/>
        <w:numPr>
          <w:ilvl w:val="0"/>
          <w:numId w:val="66"/>
        </w:numPr>
      </w:pPr>
      <w:r>
        <w:t xml:space="preserve">Add </w:t>
      </w:r>
      <w:r w:rsidR="00905E32">
        <w:t>12</w:t>
      </w:r>
      <w:r>
        <w:t xml:space="preserve">uL of </w:t>
      </w:r>
      <w:proofErr w:type="spellStart"/>
      <w:r>
        <w:t>Sbyr</w:t>
      </w:r>
      <w:proofErr w:type="spellEnd"/>
      <w:r>
        <w:t xml:space="preserve"> Safe dye to gel rig, pour ~</w:t>
      </w:r>
      <w:r w:rsidR="00905E32">
        <w:t>12</w:t>
      </w:r>
      <w:r>
        <w:t>0</w:t>
      </w:r>
      <w:r w:rsidR="00905E32">
        <w:t>m</w:t>
      </w:r>
      <w:r>
        <w:t>L of agarose gel, use ladder to mix, then replace ladder and allow to set.</w:t>
      </w:r>
    </w:p>
    <w:p w14:paraId="3772E544" w14:textId="77777777" w:rsidR="00843611" w:rsidRDefault="00843611">
      <w:pPr>
        <w:pStyle w:val="ListParagraph"/>
        <w:numPr>
          <w:ilvl w:val="0"/>
          <w:numId w:val="66"/>
        </w:numPr>
      </w:pPr>
      <w:r>
        <w:lastRenderedPageBreak/>
        <w:t>Turn gel, add used TAE, remove ladder.</w:t>
      </w:r>
    </w:p>
    <w:p w14:paraId="4DD234F3" w14:textId="77777777" w:rsidR="00843611" w:rsidRDefault="00843611">
      <w:pPr>
        <w:pStyle w:val="ListParagraph"/>
        <w:numPr>
          <w:ilvl w:val="0"/>
          <w:numId w:val="66"/>
        </w:numPr>
      </w:pPr>
      <w:r>
        <w:t xml:space="preserve">Loaded 15 </w:t>
      </w:r>
      <w:proofErr w:type="spellStart"/>
      <w:r>
        <w:t>uL</w:t>
      </w:r>
      <w:proofErr w:type="spellEnd"/>
      <w:r>
        <w:t xml:space="preserve"> ladder, and 36 </w:t>
      </w:r>
      <w:proofErr w:type="spellStart"/>
      <w:r>
        <w:t>uL</w:t>
      </w:r>
      <w:proofErr w:type="spellEnd"/>
      <w:r>
        <w:t xml:space="preserve"> of each sample. </w:t>
      </w:r>
    </w:p>
    <w:p w14:paraId="1446208D" w14:textId="305BA98A" w:rsidR="00843611" w:rsidRDefault="00843611">
      <w:pPr>
        <w:pStyle w:val="ListParagraph"/>
        <w:numPr>
          <w:ilvl w:val="0"/>
          <w:numId w:val="66"/>
        </w:numPr>
      </w:pPr>
      <w:r>
        <w:t xml:space="preserve">Ran for 45 minutes at 113V. </w:t>
      </w:r>
    </w:p>
    <w:p w14:paraId="4783D332" w14:textId="2BE6946C" w:rsidR="00A75D7C" w:rsidRDefault="00A75D7C" w:rsidP="00A75D7C">
      <w:pPr>
        <w:spacing w:before="120"/>
      </w:pPr>
      <w:r>
        <w:t xml:space="preserve">Loaded: Backbone, GFP, regulatory elements. </w:t>
      </w:r>
    </w:p>
    <w:p w14:paraId="47D8CD39" w14:textId="35749F31" w:rsidR="005C7E6B" w:rsidRDefault="005C7E6B" w:rsidP="00A75D7C">
      <w:pPr>
        <w:spacing w:before="120"/>
      </w:pPr>
      <w:r>
        <w:rPr>
          <w:noProof/>
        </w:rPr>
        <w:drawing>
          <wp:inline distT="0" distB="0" distL="0" distR="0" wp14:anchorId="03F80EF4" wp14:editId="67B130EF">
            <wp:extent cx="5577840" cy="293486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a:extLst>
                        <a:ext uri="{28A0092B-C50C-407E-A947-70E740481C1C}">
                          <a14:useLocalDpi xmlns:a14="http://schemas.microsoft.com/office/drawing/2010/main" val="0"/>
                        </a:ext>
                      </a:extLst>
                    </a:blip>
                    <a:srcRect r="2218"/>
                    <a:stretch/>
                  </pic:blipFill>
                  <pic:spPr bwMode="auto">
                    <a:xfrm>
                      <a:off x="0" y="0"/>
                      <a:ext cx="5588962" cy="2940721"/>
                    </a:xfrm>
                    <a:prstGeom prst="rect">
                      <a:avLst/>
                    </a:prstGeom>
                    <a:noFill/>
                    <a:ln>
                      <a:noFill/>
                    </a:ln>
                    <a:extLst>
                      <a:ext uri="{53640926-AAD7-44D8-BBD7-CCE9431645EC}">
                        <a14:shadowObscured xmlns:a14="http://schemas.microsoft.com/office/drawing/2010/main"/>
                      </a:ext>
                    </a:extLst>
                  </pic:spPr>
                </pic:pic>
              </a:graphicData>
            </a:graphic>
          </wp:inline>
        </w:drawing>
      </w:r>
    </w:p>
    <w:p w14:paraId="615B85A1" w14:textId="77777777" w:rsidR="00843611" w:rsidRDefault="00843611" w:rsidP="00843611">
      <w:pPr>
        <w:pStyle w:val="Heading3"/>
      </w:pPr>
      <w:bookmarkStart w:id="71" w:name="_Toc133057326"/>
      <w:r>
        <w:t>Visualizing and Cutting Gel</w:t>
      </w:r>
      <w:bookmarkEnd w:id="71"/>
    </w:p>
    <w:p w14:paraId="0F226B7A" w14:textId="77777777" w:rsidR="00843611" w:rsidRDefault="00843611">
      <w:pPr>
        <w:pStyle w:val="ListParagraph"/>
        <w:numPr>
          <w:ilvl w:val="0"/>
          <w:numId w:val="65"/>
        </w:numPr>
      </w:pPr>
      <w:r>
        <w:t xml:space="preserve">Using Bio Rad Gel Doc XR+ imager equipped with </w:t>
      </w:r>
      <w:proofErr w:type="spellStart"/>
      <w:r>
        <w:t>XcitaBlue</w:t>
      </w:r>
      <w:proofErr w:type="spellEnd"/>
      <w:r>
        <w:t xml:space="preserve"> Conversion Screen</w:t>
      </w:r>
    </w:p>
    <w:p w14:paraId="3681CFB5" w14:textId="77777777" w:rsidR="00843611" w:rsidRDefault="00843611">
      <w:pPr>
        <w:pStyle w:val="ListParagraph"/>
        <w:numPr>
          <w:ilvl w:val="0"/>
          <w:numId w:val="65"/>
        </w:numPr>
      </w:pPr>
      <w:r>
        <w:t xml:space="preserve">Nucleic Acid Gel &gt; </w:t>
      </w:r>
      <w:proofErr w:type="spellStart"/>
      <w:r>
        <w:t>Sybr</w:t>
      </w:r>
      <w:proofErr w:type="spellEnd"/>
      <w:r>
        <w:t xml:space="preserve"> Safe</w:t>
      </w:r>
    </w:p>
    <w:p w14:paraId="2D0A28EC" w14:textId="77777777" w:rsidR="00843611" w:rsidRDefault="00843611">
      <w:pPr>
        <w:pStyle w:val="ListParagraph"/>
        <w:numPr>
          <w:ilvl w:val="0"/>
          <w:numId w:val="65"/>
        </w:numPr>
        <w:spacing w:after="120"/>
      </w:pPr>
      <w:r>
        <w:t xml:space="preserve">To cut gel, put on visualizing UV glasses and use a clean razor, cutting straight down. Add to 2mL tube.  Stored gel pieces in fridge overnight. </w:t>
      </w:r>
    </w:p>
    <w:p w14:paraId="46BDC1CE" w14:textId="5805D52B" w:rsidR="00A75D7C" w:rsidRPr="006F580A" w:rsidRDefault="00A75D7C" w:rsidP="00A75D7C">
      <w:pPr>
        <w:pStyle w:val="Heading3"/>
      </w:pPr>
      <w:bookmarkStart w:id="72" w:name="_Toc129003576"/>
      <w:bookmarkStart w:id="73" w:name="_Toc133057327"/>
      <w:r>
        <w:t xml:space="preserve">Making Personal Glycerol Stocks and Single Use Aliquots of </w:t>
      </w:r>
      <w:bookmarkEnd w:id="72"/>
      <w:r>
        <w:t>KRLVS150 and KRLVS151</w:t>
      </w:r>
      <w:bookmarkEnd w:id="73"/>
    </w:p>
    <w:p w14:paraId="78C0D599" w14:textId="2587EBFD" w:rsidR="00A75D7C" w:rsidRPr="00DA143F" w:rsidRDefault="00A75D7C">
      <w:pPr>
        <w:pStyle w:val="ListParagraph"/>
        <w:numPr>
          <w:ilvl w:val="0"/>
          <w:numId w:val="69"/>
        </w:numPr>
        <w:shd w:val="clear" w:color="auto" w:fill="FFFFFF"/>
        <w:rPr>
          <w:color w:val="000000"/>
        </w:rPr>
      </w:pPr>
      <w:r w:rsidRPr="00DA143F">
        <w:rPr>
          <w:color w:val="000000"/>
        </w:rPr>
        <w:t xml:space="preserve">Prepare </w:t>
      </w:r>
      <w:r>
        <w:rPr>
          <w:color w:val="000000"/>
        </w:rPr>
        <w:t>1200uL</w:t>
      </w:r>
      <w:r w:rsidRPr="00DA143F">
        <w:rPr>
          <w:color w:val="000000"/>
        </w:rPr>
        <w:t xml:space="preserve"> of MHB in a </w:t>
      </w:r>
      <w:r>
        <w:rPr>
          <w:color w:val="000000"/>
        </w:rPr>
        <w:t>2</w:t>
      </w:r>
      <w:r w:rsidRPr="00DA143F">
        <w:rPr>
          <w:color w:val="000000"/>
        </w:rPr>
        <w:t xml:space="preserve">mL </w:t>
      </w:r>
      <w:r>
        <w:rPr>
          <w:color w:val="000000"/>
        </w:rPr>
        <w:t>tube</w:t>
      </w:r>
    </w:p>
    <w:p w14:paraId="18CF3FA7" w14:textId="77777777" w:rsidR="00A75D7C" w:rsidRPr="00DA143F" w:rsidRDefault="00A75D7C">
      <w:pPr>
        <w:pStyle w:val="ListParagraph"/>
        <w:numPr>
          <w:ilvl w:val="0"/>
          <w:numId w:val="69"/>
        </w:numPr>
        <w:shd w:val="clear" w:color="auto" w:fill="FFFFFF"/>
        <w:rPr>
          <w:color w:val="000000"/>
        </w:rPr>
      </w:pPr>
      <w:r w:rsidRPr="00DA143F">
        <w:rPr>
          <w:color w:val="000000"/>
        </w:rPr>
        <w:t>Take at least half of a thickly spread plate and add cells to the MHB tube</w:t>
      </w:r>
    </w:p>
    <w:p w14:paraId="61C9A0E3" w14:textId="77777777" w:rsidR="00A75D7C" w:rsidRPr="00DA143F" w:rsidRDefault="00A75D7C">
      <w:pPr>
        <w:pStyle w:val="ListParagraph"/>
        <w:numPr>
          <w:ilvl w:val="0"/>
          <w:numId w:val="69"/>
        </w:numPr>
        <w:shd w:val="clear" w:color="auto" w:fill="FFFFFF"/>
        <w:rPr>
          <w:color w:val="000000"/>
        </w:rPr>
      </w:pPr>
      <w:r w:rsidRPr="00DA143F">
        <w:rPr>
          <w:color w:val="000000"/>
        </w:rPr>
        <w:t xml:space="preserve">Resuspend until there are no clumps in the MHB </w:t>
      </w:r>
    </w:p>
    <w:p w14:paraId="0F2E1FA6" w14:textId="2B1063F8" w:rsidR="00A75D7C" w:rsidRPr="00DA143F" w:rsidRDefault="00A75D7C">
      <w:pPr>
        <w:pStyle w:val="ListParagraph"/>
        <w:numPr>
          <w:ilvl w:val="0"/>
          <w:numId w:val="69"/>
        </w:numPr>
        <w:shd w:val="clear" w:color="auto" w:fill="FFFFFF"/>
        <w:rPr>
          <w:color w:val="000000"/>
        </w:rPr>
      </w:pPr>
      <w:r w:rsidRPr="00DA143F">
        <w:rPr>
          <w:color w:val="000000"/>
        </w:rPr>
        <w:t xml:space="preserve">Add </w:t>
      </w:r>
      <w:r>
        <w:rPr>
          <w:color w:val="000000"/>
        </w:rPr>
        <w:t>3</w:t>
      </w:r>
      <w:r w:rsidRPr="00DA143F">
        <w:rPr>
          <w:color w:val="000000"/>
        </w:rPr>
        <w:t xml:space="preserve">00ul of 75% glycerol to the </w:t>
      </w:r>
      <w:r>
        <w:rPr>
          <w:color w:val="000000"/>
        </w:rPr>
        <w:t>1200uL,</w:t>
      </w:r>
      <w:r w:rsidRPr="00DA143F">
        <w:rPr>
          <w:color w:val="000000"/>
        </w:rPr>
        <w:t xml:space="preserve"> mix by pipetting  </w:t>
      </w:r>
    </w:p>
    <w:p w14:paraId="59C91C39" w14:textId="55798DB0" w:rsidR="00A75D7C" w:rsidRPr="00A75D7C" w:rsidRDefault="00A75D7C">
      <w:pPr>
        <w:pStyle w:val="ListParagraph"/>
        <w:numPr>
          <w:ilvl w:val="0"/>
          <w:numId w:val="69"/>
        </w:numPr>
        <w:shd w:val="clear" w:color="auto" w:fill="FFFFFF"/>
        <w:rPr>
          <w:color w:val="000000"/>
        </w:rPr>
      </w:pPr>
      <w:r w:rsidRPr="00DA143F">
        <w:rPr>
          <w:color w:val="000000"/>
        </w:rPr>
        <w:t xml:space="preserve">Aliquot </w:t>
      </w:r>
      <w:r>
        <w:rPr>
          <w:color w:val="000000"/>
        </w:rPr>
        <w:t xml:space="preserve">1 mL to cryovial and </w:t>
      </w:r>
      <w:r w:rsidRPr="00DA143F">
        <w:rPr>
          <w:color w:val="000000"/>
        </w:rPr>
        <w:t xml:space="preserve">50ul of solution to tubes, freeze at -80  </w:t>
      </w:r>
    </w:p>
    <w:p w14:paraId="2214D0EE" w14:textId="77777777" w:rsidR="00F77A29" w:rsidRPr="006F580A" w:rsidRDefault="00F77A29" w:rsidP="00F77A29">
      <w:pPr>
        <w:pStyle w:val="Heading2"/>
      </w:pPr>
      <w:bookmarkStart w:id="74" w:name="_Toc133057328"/>
      <w:r>
        <w:t>Friday</w:t>
      </w:r>
      <w:r w:rsidRPr="006F580A">
        <w:t xml:space="preserve">, </w:t>
      </w:r>
      <w:r>
        <w:t>March</w:t>
      </w:r>
      <w:r w:rsidRPr="006F580A">
        <w:t xml:space="preserve"> </w:t>
      </w:r>
      <w:r>
        <w:t>17</w:t>
      </w:r>
      <w:r w:rsidRPr="006F580A">
        <w:t>, 202</w:t>
      </w:r>
      <w:r>
        <w:t>3</w:t>
      </w:r>
      <w:bookmarkEnd w:id="74"/>
    </w:p>
    <w:p w14:paraId="13A00983" w14:textId="77777777" w:rsidR="00F77A29" w:rsidRPr="006F580A" w:rsidRDefault="00F77A29" w:rsidP="00F77A29">
      <w:pPr>
        <w:rPr>
          <w:b/>
          <w:sz w:val="18"/>
          <w:szCs w:val="18"/>
        </w:rPr>
      </w:pPr>
      <w:r w:rsidRPr="006F580A">
        <w:rPr>
          <w:b/>
          <w:sz w:val="18"/>
          <w:szCs w:val="18"/>
        </w:rPr>
        <w:t>To Do:</w:t>
      </w:r>
    </w:p>
    <w:p w14:paraId="7D99B244" w14:textId="77777777" w:rsidR="00F77A29" w:rsidRPr="00A24A0B" w:rsidRDefault="00F77A29" w:rsidP="00F77A29">
      <w:pPr>
        <w:numPr>
          <w:ilvl w:val="0"/>
          <w:numId w:val="10"/>
        </w:numPr>
        <w:pBdr>
          <w:top w:val="nil"/>
          <w:left w:val="nil"/>
          <w:bottom w:val="nil"/>
          <w:right w:val="nil"/>
          <w:between w:val="nil"/>
        </w:pBdr>
        <w:rPr>
          <w:strike/>
          <w:color w:val="000000"/>
          <w:sz w:val="18"/>
          <w:szCs w:val="18"/>
        </w:rPr>
      </w:pPr>
      <w:r w:rsidRPr="00A24A0B">
        <w:rPr>
          <w:strike/>
          <w:color w:val="000000"/>
          <w:sz w:val="18"/>
          <w:szCs w:val="18"/>
        </w:rPr>
        <w:t>Streak KRLVS149 and KRLVS151 to single colony</w:t>
      </w:r>
    </w:p>
    <w:p w14:paraId="0C58C614" w14:textId="77777777" w:rsidR="00F77A29" w:rsidRPr="000B7BD0" w:rsidRDefault="00F77A29" w:rsidP="00F77A29">
      <w:pPr>
        <w:numPr>
          <w:ilvl w:val="0"/>
          <w:numId w:val="10"/>
        </w:numPr>
        <w:pBdr>
          <w:top w:val="nil"/>
          <w:left w:val="nil"/>
          <w:bottom w:val="nil"/>
          <w:right w:val="nil"/>
          <w:between w:val="nil"/>
        </w:pBdr>
        <w:rPr>
          <w:strike/>
          <w:color w:val="000000"/>
          <w:sz w:val="18"/>
          <w:szCs w:val="18"/>
        </w:rPr>
      </w:pPr>
      <w:r w:rsidRPr="000B7BD0">
        <w:rPr>
          <w:strike/>
          <w:color w:val="000000"/>
          <w:sz w:val="18"/>
          <w:szCs w:val="18"/>
        </w:rPr>
        <w:t>Make electrocompetent KRLVS96 and KRLVS112</w:t>
      </w:r>
    </w:p>
    <w:p w14:paraId="44B3ABFB" w14:textId="77777777" w:rsidR="00F77A29" w:rsidRPr="000B7BD0" w:rsidRDefault="00F77A29" w:rsidP="00F77A29">
      <w:pPr>
        <w:numPr>
          <w:ilvl w:val="0"/>
          <w:numId w:val="10"/>
        </w:numPr>
        <w:pBdr>
          <w:top w:val="nil"/>
          <w:left w:val="nil"/>
          <w:bottom w:val="nil"/>
          <w:right w:val="nil"/>
          <w:between w:val="nil"/>
        </w:pBdr>
        <w:rPr>
          <w:strike/>
          <w:color w:val="000000"/>
          <w:sz w:val="18"/>
          <w:szCs w:val="18"/>
        </w:rPr>
      </w:pPr>
      <w:r w:rsidRPr="000B7BD0">
        <w:rPr>
          <w:strike/>
          <w:color w:val="000000"/>
          <w:sz w:val="18"/>
          <w:szCs w:val="18"/>
        </w:rPr>
        <w:t>Electroporate KRLVS96 and KRLVS112</w:t>
      </w:r>
    </w:p>
    <w:p w14:paraId="3BD9974C" w14:textId="77777777" w:rsidR="00F77A29" w:rsidRPr="000B7BD0" w:rsidRDefault="00F77A29" w:rsidP="00F77A29">
      <w:pPr>
        <w:numPr>
          <w:ilvl w:val="0"/>
          <w:numId w:val="10"/>
        </w:numPr>
        <w:pBdr>
          <w:top w:val="nil"/>
          <w:left w:val="nil"/>
          <w:bottom w:val="nil"/>
          <w:right w:val="nil"/>
          <w:between w:val="nil"/>
        </w:pBdr>
        <w:rPr>
          <w:strike/>
          <w:color w:val="000000"/>
          <w:sz w:val="18"/>
          <w:szCs w:val="18"/>
        </w:rPr>
      </w:pPr>
      <w:r w:rsidRPr="000B7BD0">
        <w:rPr>
          <w:strike/>
          <w:color w:val="000000"/>
          <w:sz w:val="18"/>
          <w:szCs w:val="18"/>
        </w:rPr>
        <w:t>Make electrocompetent KRLVS126</w:t>
      </w:r>
    </w:p>
    <w:p w14:paraId="40C70BCB" w14:textId="77777777" w:rsidR="000B7BD0" w:rsidRPr="000B7BD0" w:rsidRDefault="00F77A29" w:rsidP="000B7BD0">
      <w:pPr>
        <w:numPr>
          <w:ilvl w:val="0"/>
          <w:numId w:val="10"/>
        </w:numPr>
        <w:pBdr>
          <w:top w:val="nil"/>
          <w:left w:val="nil"/>
          <w:bottom w:val="nil"/>
          <w:right w:val="nil"/>
          <w:between w:val="nil"/>
        </w:pBdr>
        <w:rPr>
          <w:strike/>
          <w:color w:val="000000"/>
          <w:sz w:val="18"/>
          <w:szCs w:val="18"/>
        </w:rPr>
      </w:pPr>
      <w:r w:rsidRPr="000B7BD0">
        <w:rPr>
          <w:strike/>
          <w:color w:val="000000"/>
          <w:sz w:val="18"/>
          <w:szCs w:val="18"/>
        </w:rPr>
        <w:t>Electroporate pKR168 into KRLVS126</w:t>
      </w:r>
      <w:r w:rsidR="000B7BD0" w:rsidRPr="000B7BD0">
        <w:t xml:space="preserve"> </w:t>
      </w:r>
    </w:p>
    <w:p w14:paraId="35BF43B8" w14:textId="77881BEF" w:rsidR="000B7BD0" w:rsidRPr="000B7BD0" w:rsidRDefault="000B7BD0" w:rsidP="000B7BD0">
      <w:pPr>
        <w:numPr>
          <w:ilvl w:val="0"/>
          <w:numId w:val="10"/>
        </w:numPr>
        <w:pBdr>
          <w:top w:val="nil"/>
          <w:left w:val="nil"/>
          <w:bottom w:val="nil"/>
          <w:right w:val="nil"/>
          <w:between w:val="nil"/>
        </w:pBdr>
        <w:rPr>
          <w:strike/>
          <w:color w:val="000000"/>
          <w:sz w:val="18"/>
          <w:szCs w:val="18"/>
        </w:rPr>
      </w:pPr>
      <w:r w:rsidRPr="000B7BD0">
        <w:rPr>
          <w:strike/>
          <w:color w:val="000000"/>
          <w:sz w:val="18"/>
          <w:szCs w:val="18"/>
        </w:rPr>
        <w:t xml:space="preserve">Restriction digest of </w:t>
      </w:r>
      <w:r w:rsidR="00A24A0B">
        <w:rPr>
          <w:strike/>
          <w:color w:val="000000"/>
          <w:sz w:val="18"/>
          <w:szCs w:val="18"/>
        </w:rPr>
        <w:t>pKR121</w:t>
      </w:r>
    </w:p>
    <w:p w14:paraId="0595BFA4" w14:textId="77777777" w:rsidR="000B7BD0" w:rsidRPr="000B7BD0" w:rsidRDefault="000B7BD0" w:rsidP="000B7BD0">
      <w:pPr>
        <w:numPr>
          <w:ilvl w:val="0"/>
          <w:numId w:val="10"/>
        </w:numPr>
        <w:pBdr>
          <w:top w:val="nil"/>
          <w:left w:val="nil"/>
          <w:bottom w:val="nil"/>
          <w:right w:val="nil"/>
          <w:between w:val="nil"/>
        </w:pBdr>
        <w:rPr>
          <w:strike/>
          <w:color w:val="000000"/>
          <w:sz w:val="18"/>
          <w:szCs w:val="18"/>
        </w:rPr>
      </w:pPr>
      <w:r w:rsidRPr="000B7BD0">
        <w:rPr>
          <w:strike/>
          <w:color w:val="000000"/>
          <w:sz w:val="18"/>
          <w:szCs w:val="18"/>
        </w:rPr>
        <w:t>Run gel of restriction digest</w:t>
      </w:r>
    </w:p>
    <w:p w14:paraId="258E13A8" w14:textId="644CB502" w:rsidR="00F77A29" w:rsidRPr="00D0656E" w:rsidRDefault="00A24A0B" w:rsidP="00F77A29">
      <w:pPr>
        <w:numPr>
          <w:ilvl w:val="0"/>
          <w:numId w:val="10"/>
        </w:numPr>
        <w:pBdr>
          <w:top w:val="nil"/>
          <w:left w:val="nil"/>
          <w:bottom w:val="nil"/>
          <w:right w:val="nil"/>
          <w:between w:val="nil"/>
        </w:pBdr>
        <w:rPr>
          <w:strike/>
          <w:color w:val="000000"/>
          <w:sz w:val="18"/>
          <w:szCs w:val="18"/>
        </w:rPr>
      </w:pPr>
      <w:r w:rsidRPr="00D0656E">
        <w:rPr>
          <w:strike/>
          <w:color w:val="000000"/>
          <w:sz w:val="18"/>
          <w:szCs w:val="18"/>
        </w:rPr>
        <w:t>Gel purification of pKR183, pKR123, and pKR121</w:t>
      </w:r>
    </w:p>
    <w:p w14:paraId="6DC8F7F9" w14:textId="6A1D0D7C" w:rsidR="006E19B7" w:rsidRDefault="006E19B7" w:rsidP="00F77A29">
      <w:pPr>
        <w:numPr>
          <w:ilvl w:val="0"/>
          <w:numId w:val="10"/>
        </w:numPr>
        <w:pBdr>
          <w:top w:val="nil"/>
          <w:left w:val="nil"/>
          <w:bottom w:val="nil"/>
          <w:right w:val="nil"/>
          <w:between w:val="nil"/>
        </w:pBdr>
        <w:rPr>
          <w:strike/>
          <w:color w:val="000000"/>
          <w:sz w:val="18"/>
          <w:szCs w:val="18"/>
        </w:rPr>
      </w:pPr>
      <w:r w:rsidRPr="00D0656E">
        <w:rPr>
          <w:strike/>
          <w:color w:val="000000"/>
          <w:sz w:val="18"/>
          <w:szCs w:val="18"/>
        </w:rPr>
        <w:t>Run ligation for pKR184</w:t>
      </w:r>
    </w:p>
    <w:p w14:paraId="779B4A46" w14:textId="5B4A976E" w:rsidR="00A7020E" w:rsidRPr="00D0656E" w:rsidRDefault="00A7020E" w:rsidP="00F77A29">
      <w:pPr>
        <w:numPr>
          <w:ilvl w:val="0"/>
          <w:numId w:val="10"/>
        </w:numPr>
        <w:pBdr>
          <w:top w:val="nil"/>
          <w:left w:val="nil"/>
          <w:bottom w:val="nil"/>
          <w:right w:val="nil"/>
          <w:between w:val="nil"/>
        </w:pBdr>
        <w:rPr>
          <w:strike/>
          <w:color w:val="000000"/>
          <w:sz w:val="18"/>
          <w:szCs w:val="18"/>
        </w:rPr>
      </w:pPr>
      <w:r>
        <w:rPr>
          <w:strike/>
          <w:color w:val="000000"/>
          <w:sz w:val="18"/>
          <w:szCs w:val="18"/>
        </w:rPr>
        <w:t xml:space="preserve">Transform ligation into </w:t>
      </w:r>
      <w:r>
        <w:rPr>
          <w:i/>
          <w:iCs/>
          <w:strike/>
          <w:color w:val="000000"/>
          <w:sz w:val="18"/>
          <w:szCs w:val="18"/>
        </w:rPr>
        <w:t>E. coli</w:t>
      </w:r>
    </w:p>
    <w:p w14:paraId="5694CDBA" w14:textId="048F7AC2" w:rsidR="00F77A29" w:rsidRPr="00D0656E" w:rsidRDefault="00A7020E" w:rsidP="00F77A29">
      <w:pPr>
        <w:numPr>
          <w:ilvl w:val="0"/>
          <w:numId w:val="10"/>
        </w:numPr>
        <w:pBdr>
          <w:top w:val="nil"/>
          <w:left w:val="nil"/>
          <w:bottom w:val="nil"/>
          <w:right w:val="nil"/>
          <w:between w:val="nil"/>
        </w:pBdr>
        <w:spacing w:after="120"/>
        <w:rPr>
          <w:strike/>
          <w:color w:val="000000"/>
          <w:sz w:val="18"/>
          <w:szCs w:val="18"/>
        </w:rPr>
      </w:pPr>
      <w:r>
        <w:rPr>
          <w:strike/>
          <w:color w:val="000000"/>
          <w:sz w:val="18"/>
          <w:szCs w:val="18"/>
        </w:rPr>
        <w:t>Load dishwasher</w:t>
      </w:r>
    </w:p>
    <w:p w14:paraId="25A52D2B" w14:textId="77777777" w:rsidR="00F77A29" w:rsidRDefault="00F77A29" w:rsidP="00F77A29">
      <w:pPr>
        <w:shd w:val="clear" w:color="auto" w:fill="FFFFFF"/>
        <w:spacing w:after="120"/>
        <w:rPr>
          <w:b/>
          <w:u w:val="single"/>
        </w:rPr>
      </w:pPr>
      <w:r w:rsidRPr="006F580A">
        <w:rPr>
          <w:b/>
          <w:u w:val="single"/>
        </w:rPr>
        <w:t>Results and Data:</w:t>
      </w:r>
    </w:p>
    <w:p w14:paraId="4CC280DE" w14:textId="77777777" w:rsidR="00F77A29" w:rsidRPr="006F580A" w:rsidRDefault="00F77A29" w:rsidP="00F77A29">
      <w:pPr>
        <w:pStyle w:val="Heading3"/>
      </w:pPr>
      <w:bookmarkStart w:id="75" w:name="_Toc133057329"/>
      <w:r w:rsidRPr="006F580A">
        <w:lastRenderedPageBreak/>
        <w:t xml:space="preserve">Preparing Electrocompetent </w:t>
      </w:r>
      <w:r>
        <w:t xml:space="preserve">KRLVS96, KRLVS112, and KRLVS126 </w:t>
      </w:r>
      <w:r w:rsidRPr="006F580A">
        <w:t>Cells</w:t>
      </w:r>
      <w:bookmarkEnd w:id="75"/>
    </w:p>
    <w:p w14:paraId="5CD6B1F8" w14:textId="77777777" w:rsidR="00F77A29" w:rsidRPr="006F580A" w:rsidRDefault="00F77A29">
      <w:pPr>
        <w:pStyle w:val="ListParagraph"/>
        <w:numPr>
          <w:ilvl w:val="0"/>
          <w:numId w:val="62"/>
        </w:numPr>
      </w:pPr>
      <w:r w:rsidRPr="006F580A">
        <w:t xml:space="preserve">Scrape up entire plate of cells into 400 </w:t>
      </w:r>
      <w:proofErr w:type="spellStart"/>
      <w:r w:rsidRPr="006F580A">
        <w:t>uL</w:t>
      </w:r>
      <w:proofErr w:type="spellEnd"/>
      <w:r w:rsidRPr="006F580A">
        <w:t xml:space="preserve"> of sterile 10% sucrose and resuspend </w:t>
      </w:r>
    </w:p>
    <w:p w14:paraId="33765175" w14:textId="77777777" w:rsidR="00F77A29" w:rsidRPr="006F580A" w:rsidRDefault="00F77A29">
      <w:pPr>
        <w:pStyle w:val="ListParagraph"/>
        <w:numPr>
          <w:ilvl w:val="0"/>
          <w:numId w:val="62"/>
        </w:numPr>
      </w:pPr>
      <w:r w:rsidRPr="006F580A">
        <w:t>Add 1.1 mL of 10% sucrose to a final volume of 1.5 mL</w:t>
      </w:r>
    </w:p>
    <w:p w14:paraId="5D1FD197" w14:textId="77777777" w:rsidR="00F77A29" w:rsidRPr="006F580A" w:rsidRDefault="00F77A29">
      <w:pPr>
        <w:pStyle w:val="ListParagraph"/>
        <w:numPr>
          <w:ilvl w:val="0"/>
          <w:numId w:val="62"/>
        </w:numPr>
      </w:pPr>
      <w:r w:rsidRPr="006F580A">
        <w:t>Spin for 3 minutes at 10,000 rpm</w:t>
      </w:r>
    </w:p>
    <w:p w14:paraId="28B870C3" w14:textId="77777777" w:rsidR="00F77A29" w:rsidRPr="006F580A" w:rsidRDefault="00F77A29">
      <w:pPr>
        <w:pStyle w:val="ListParagraph"/>
        <w:numPr>
          <w:ilvl w:val="0"/>
          <w:numId w:val="62"/>
        </w:numPr>
      </w:pPr>
      <w:r w:rsidRPr="006F580A">
        <w:t>Remove supernatant, throw out, and resuspend in fresh 1 mL 10% sucrose</w:t>
      </w:r>
    </w:p>
    <w:p w14:paraId="46CAB9B0" w14:textId="77777777" w:rsidR="00F77A29" w:rsidRPr="006F580A" w:rsidRDefault="00F77A29">
      <w:pPr>
        <w:pStyle w:val="ListParagraph"/>
        <w:numPr>
          <w:ilvl w:val="0"/>
          <w:numId w:val="62"/>
        </w:numPr>
      </w:pPr>
      <w:r w:rsidRPr="006F580A">
        <w:t>Repeat 3x-5x in 10% sucrose</w:t>
      </w:r>
    </w:p>
    <w:p w14:paraId="6A426E66" w14:textId="77777777" w:rsidR="00F77A29" w:rsidRPr="006F580A" w:rsidRDefault="00F77A29">
      <w:pPr>
        <w:pStyle w:val="ListParagraph"/>
        <w:numPr>
          <w:ilvl w:val="0"/>
          <w:numId w:val="62"/>
        </w:numPr>
      </w:pPr>
      <w:r w:rsidRPr="006F580A">
        <w:t xml:space="preserve">After </w:t>
      </w:r>
      <w:proofErr w:type="gramStart"/>
      <w:r w:rsidRPr="006F580A">
        <w:t>final</w:t>
      </w:r>
      <w:proofErr w:type="gramEnd"/>
      <w:r w:rsidRPr="006F580A">
        <w:t xml:space="preserve"> spin, remove all supernatant.</w:t>
      </w:r>
    </w:p>
    <w:p w14:paraId="11923A9D" w14:textId="77777777" w:rsidR="00F77A29" w:rsidRPr="006F580A" w:rsidRDefault="00F77A29">
      <w:pPr>
        <w:pStyle w:val="ListParagraph"/>
        <w:numPr>
          <w:ilvl w:val="0"/>
          <w:numId w:val="62"/>
        </w:numPr>
      </w:pPr>
      <w:r w:rsidRPr="006F580A">
        <w:t>Resuspend cells in 10% sucrose at high density (corresponding to ~1x10</w:t>
      </w:r>
      <w:r w:rsidRPr="006F580A">
        <w:rPr>
          <w:vertAlign w:val="superscript"/>
        </w:rPr>
        <w:t>11</w:t>
      </w:r>
      <w:r w:rsidRPr="006F580A">
        <w:t xml:space="preserve"> cells /mL); these are EC cells by slowly adding 110 </w:t>
      </w:r>
      <w:proofErr w:type="spellStart"/>
      <w:r w:rsidRPr="006F580A">
        <w:t>uL</w:t>
      </w:r>
      <w:proofErr w:type="spellEnd"/>
      <w:r w:rsidRPr="006F580A">
        <w:t xml:space="preserve"> at a time. It should be about equal amounts of cells as sucrose. </w:t>
      </w:r>
    </w:p>
    <w:p w14:paraId="31DF60AB" w14:textId="77777777" w:rsidR="00F77A29" w:rsidRPr="00F91C8A" w:rsidRDefault="00F77A29">
      <w:pPr>
        <w:pStyle w:val="ListParagraph"/>
        <w:numPr>
          <w:ilvl w:val="0"/>
          <w:numId w:val="62"/>
        </w:numPr>
      </w:pPr>
      <w:r w:rsidRPr="006F580A">
        <w:t xml:space="preserve">For any extra EC cells, aliquot ~110 </w:t>
      </w:r>
      <w:proofErr w:type="spellStart"/>
      <w:r w:rsidRPr="006F580A">
        <w:t>μL</w:t>
      </w:r>
      <w:proofErr w:type="spellEnd"/>
      <w:r w:rsidRPr="006F580A">
        <w:t xml:space="preserve"> / sterile tube (enough for 2 electroporations) and freeze at -80°C</w:t>
      </w:r>
    </w:p>
    <w:p w14:paraId="618C4C79" w14:textId="77777777" w:rsidR="00F77A29" w:rsidRPr="006F580A" w:rsidRDefault="00F77A29" w:rsidP="00F77A29">
      <w:pPr>
        <w:pStyle w:val="Heading3"/>
        <w:rPr>
          <w:rFonts w:eastAsia="Calibri"/>
        </w:rPr>
      </w:pPr>
      <w:bookmarkStart w:id="76" w:name="_Toc133057330"/>
      <w:r w:rsidRPr="006F580A">
        <w:rPr>
          <w:rFonts w:eastAsia="Calibri"/>
        </w:rPr>
        <w:t>Electroporat</w:t>
      </w:r>
      <w:r>
        <w:rPr>
          <w:rFonts w:eastAsia="Calibri"/>
        </w:rPr>
        <w:t>ing</w:t>
      </w:r>
      <w:r w:rsidRPr="006F580A">
        <w:rPr>
          <w:rFonts w:eastAsia="Calibri"/>
        </w:rPr>
        <w:t xml:space="preserve"> </w:t>
      </w:r>
      <w:r>
        <w:rPr>
          <w:rFonts w:eastAsia="Calibri"/>
        </w:rPr>
        <w:t>pF-</w:t>
      </w:r>
      <w:proofErr w:type="spellStart"/>
      <w:r>
        <w:rPr>
          <w:rFonts w:eastAsia="Calibri"/>
        </w:rPr>
        <w:t>nat</w:t>
      </w:r>
      <w:proofErr w:type="spellEnd"/>
      <w:r>
        <w:rPr>
          <w:rFonts w:eastAsia="Calibri"/>
        </w:rPr>
        <w:t xml:space="preserve"> </w:t>
      </w:r>
      <w:r w:rsidRPr="006F580A">
        <w:rPr>
          <w:rFonts w:eastAsia="Calibri"/>
        </w:rPr>
        <w:t xml:space="preserve">into </w:t>
      </w:r>
      <w:r>
        <w:rPr>
          <w:rFonts w:eastAsia="Calibri"/>
        </w:rPr>
        <w:t>EC KRLVS96 and KRLVS112 Cells</w:t>
      </w:r>
      <w:bookmarkEnd w:id="76"/>
    </w:p>
    <w:p w14:paraId="5E5E9B51" w14:textId="77777777" w:rsidR="00F77A29" w:rsidRPr="006F580A" w:rsidRDefault="00F77A29">
      <w:pPr>
        <w:pStyle w:val="ListParagraph"/>
        <w:numPr>
          <w:ilvl w:val="0"/>
          <w:numId w:val="59"/>
        </w:numPr>
        <w:rPr>
          <w:rFonts w:ascii="Calibri" w:eastAsia="Calibri" w:hAnsi="Calibri" w:cs="Calibri"/>
          <w:sz w:val="22"/>
          <w:szCs w:val="22"/>
        </w:rPr>
      </w:pPr>
      <w:r w:rsidRPr="006F580A">
        <w:rPr>
          <w:rFonts w:ascii="Calibri" w:eastAsia="Calibri" w:hAnsi="Calibri" w:cs="Calibri"/>
          <w:sz w:val="22"/>
          <w:szCs w:val="22"/>
        </w:rPr>
        <w:t>For each electroporation, aliquot 4 mL MHB into glass test tubes for recovery, warm in shaker at 37°C</w:t>
      </w:r>
    </w:p>
    <w:p w14:paraId="6E7958B3" w14:textId="77777777" w:rsidR="00F77A29" w:rsidRPr="006F580A" w:rsidRDefault="00F77A29">
      <w:pPr>
        <w:pStyle w:val="ListParagraph"/>
        <w:numPr>
          <w:ilvl w:val="0"/>
          <w:numId w:val="59"/>
        </w:numPr>
        <w:rPr>
          <w:rFonts w:ascii="Calibri" w:eastAsia="Calibri" w:hAnsi="Calibri" w:cs="Calibri"/>
          <w:sz w:val="22"/>
          <w:szCs w:val="22"/>
        </w:rPr>
      </w:pPr>
      <w:r w:rsidRPr="006F580A">
        <w:rPr>
          <w:rFonts w:ascii="Calibri" w:eastAsia="Calibri" w:hAnsi="Calibri" w:cs="Calibri"/>
          <w:sz w:val="22"/>
          <w:szCs w:val="22"/>
        </w:rPr>
        <w:t>For each electroporation, in a 2 mm sterile electroporation cuvette, combine:</w:t>
      </w:r>
    </w:p>
    <w:p w14:paraId="404CC8E8" w14:textId="77777777" w:rsidR="00F77A29" w:rsidRPr="006F580A" w:rsidRDefault="00F77A29" w:rsidP="00F77A29">
      <w:pPr>
        <w:pStyle w:val="ListParagraph"/>
        <w:ind w:left="1440"/>
        <w:rPr>
          <w:rFonts w:ascii="Calibri" w:eastAsia="Calibri" w:hAnsi="Calibri" w:cs="Calibri"/>
          <w:sz w:val="22"/>
          <w:szCs w:val="22"/>
        </w:rPr>
      </w:pPr>
      <w:r w:rsidRPr="006F580A">
        <w:rPr>
          <w:rFonts w:ascii="Calibri" w:eastAsia="Calibri" w:hAnsi="Calibri" w:cs="Calibri"/>
          <w:sz w:val="22"/>
          <w:szCs w:val="22"/>
        </w:rPr>
        <w:t xml:space="preserve">3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of plasmid DNA</w:t>
      </w:r>
    </w:p>
    <w:p w14:paraId="5CC44C1D" w14:textId="77777777" w:rsidR="00F77A29" w:rsidRPr="006F580A" w:rsidRDefault="00F77A29" w:rsidP="00F77A29">
      <w:pPr>
        <w:pStyle w:val="ListParagraph"/>
        <w:ind w:left="1440"/>
        <w:rPr>
          <w:rFonts w:ascii="Calibri" w:eastAsia="Calibri" w:hAnsi="Calibri" w:cs="Calibri"/>
          <w:sz w:val="22"/>
          <w:szCs w:val="22"/>
        </w:rPr>
      </w:pPr>
      <w:r w:rsidRPr="006F580A">
        <w:rPr>
          <w:rFonts w:ascii="Calibri" w:eastAsia="Calibri" w:hAnsi="Calibri" w:cs="Calibri"/>
          <w:sz w:val="22"/>
          <w:szCs w:val="22"/>
        </w:rPr>
        <w:t xml:space="preserve">50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electrocompetent cells </w:t>
      </w:r>
    </w:p>
    <w:p w14:paraId="71A8DA96" w14:textId="77777777" w:rsidR="00F77A29" w:rsidRPr="006F580A" w:rsidRDefault="00F77A29">
      <w:pPr>
        <w:pStyle w:val="ListParagraph"/>
        <w:numPr>
          <w:ilvl w:val="0"/>
          <w:numId w:val="59"/>
        </w:numPr>
        <w:rPr>
          <w:rFonts w:ascii="Calibri" w:eastAsia="Calibri" w:hAnsi="Calibri" w:cs="Calibri"/>
          <w:sz w:val="22"/>
          <w:szCs w:val="22"/>
        </w:rPr>
      </w:pPr>
      <w:r w:rsidRPr="006F580A">
        <w:rPr>
          <w:rFonts w:ascii="Calibri" w:eastAsia="Calibri" w:hAnsi="Calibri" w:cs="Calibri"/>
          <w:sz w:val="22"/>
          <w:szCs w:val="22"/>
        </w:rPr>
        <w:t>Have recovery media ready</w:t>
      </w:r>
    </w:p>
    <w:p w14:paraId="75D69577" w14:textId="77777777" w:rsidR="00F77A29" w:rsidRPr="006F580A" w:rsidRDefault="00F77A29">
      <w:pPr>
        <w:pStyle w:val="ListParagraph"/>
        <w:numPr>
          <w:ilvl w:val="0"/>
          <w:numId w:val="59"/>
        </w:numPr>
        <w:rPr>
          <w:rFonts w:ascii="Calibri" w:eastAsia="Calibri" w:hAnsi="Calibri" w:cs="Calibri"/>
          <w:sz w:val="22"/>
          <w:szCs w:val="22"/>
        </w:rPr>
      </w:pPr>
      <w:r w:rsidRPr="006F580A">
        <w:rPr>
          <w:rFonts w:ascii="Calibri" w:eastAsia="Calibri" w:hAnsi="Calibri" w:cs="Calibri"/>
          <w:sz w:val="22"/>
          <w:szCs w:val="22"/>
        </w:rPr>
        <w:t>Electroporate using the EC2 program</w:t>
      </w:r>
    </w:p>
    <w:p w14:paraId="4430E280" w14:textId="77777777" w:rsidR="00F77A29" w:rsidRPr="006F580A" w:rsidRDefault="00F77A29">
      <w:pPr>
        <w:pStyle w:val="ListParagraph"/>
        <w:numPr>
          <w:ilvl w:val="0"/>
          <w:numId w:val="59"/>
        </w:numPr>
        <w:rPr>
          <w:rFonts w:ascii="Calibri" w:eastAsia="Calibri" w:hAnsi="Calibri" w:cs="Calibri"/>
          <w:sz w:val="22"/>
          <w:szCs w:val="22"/>
        </w:rPr>
      </w:pPr>
      <w:r w:rsidRPr="006F580A">
        <w:rPr>
          <w:rFonts w:ascii="Calibri" w:eastAsia="Calibri" w:hAnsi="Calibri" w:cs="Calibri"/>
          <w:sz w:val="22"/>
          <w:szCs w:val="22"/>
        </w:rPr>
        <w:t>Immediately after individual electroporations, use 1 mL warm recovery media from test tube to wash cells out of cuvette and transfer cells to recovery test tube</w:t>
      </w:r>
    </w:p>
    <w:p w14:paraId="226E3479" w14:textId="77777777" w:rsidR="00F77A29" w:rsidRPr="006F580A" w:rsidRDefault="00F77A29">
      <w:pPr>
        <w:pStyle w:val="ListParagraph"/>
        <w:numPr>
          <w:ilvl w:val="0"/>
          <w:numId w:val="59"/>
        </w:numPr>
        <w:rPr>
          <w:rFonts w:ascii="Calibri" w:eastAsia="Calibri" w:hAnsi="Calibri" w:cs="Calibri"/>
          <w:sz w:val="22"/>
          <w:szCs w:val="22"/>
        </w:rPr>
      </w:pPr>
      <w:r w:rsidRPr="006F580A">
        <w:rPr>
          <w:rFonts w:ascii="Calibri" w:eastAsia="Calibri" w:hAnsi="Calibri" w:cs="Calibri"/>
          <w:sz w:val="22"/>
          <w:szCs w:val="22"/>
        </w:rPr>
        <w:t>Recover cells for 2 hours, shaking at 37°C</w:t>
      </w:r>
    </w:p>
    <w:p w14:paraId="78DFD5FA" w14:textId="77777777" w:rsidR="00F77A29" w:rsidRPr="006F580A" w:rsidRDefault="00F77A29">
      <w:pPr>
        <w:pStyle w:val="ListParagraph"/>
        <w:numPr>
          <w:ilvl w:val="0"/>
          <w:numId w:val="59"/>
        </w:numPr>
        <w:rPr>
          <w:rFonts w:ascii="Calibri" w:eastAsia="Calibri" w:hAnsi="Calibri" w:cs="Calibri"/>
          <w:sz w:val="22"/>
          <w:szCs w:val="22"/>
        </w:rPr>
      </w:pPr>
      <w:r w:rsidRPr="006F580A">
        <w:rPr>
          <w:rFonts w:ascii="Calibri" w:eastAsia="Calibri" w:hAnsi="Calibri" w:cs="Calibri"/>
          <w:sz w:val="22"/>
          <w:szCs w:val="22"/>
        </w:rPr>
        <w:t>Plate on CHAH-</w:t>
      </w:r>
      <w:r>
        <w:rPr>
          <w:rFonts w:ascii="Calibri" w:eastAsia="Calibri" w:hAnsi="Calibri" w:cs="Calibri"/>
          <w:sz w:val="22"/>
          <w:szCs w:val="22"/>
        </w:rPr>
        <w:t>Kan</w:t>
      </w:r>
      <w:r w:rsidRPr="006F580A">
        <w:rPr>
          <w:rFonts w:ascii="Calibri" w:eastAsia="Calibri" w:hAnsi="Calibri" w:cs="Calibri"/>
          <w:sz w:val="22"/>
          <w:szCs w:val="22"/>
        </w:rPr>
        <w:t xml:space="preserve"> plates, using 1 plate for each 2 mL tube (2 plates per electroporation)</w:t>
      </w:r>
    </w:p>
    <w:p w14:paraId="3E20D7B9" w14:textId="77777777" w:rsidR="00F77A29" w:rsidRPr="006F580A" w:rsidRDefault="00F77A29">
      <w:pPr>
        <w:pStyle w:val="ListParagraph"/>
        <w:numPr>
          <w:ilvl w:val="1"/>
          <w:numId w:val="59"/>
        </w:numPr>
        <w:rPr>
          <w:rFonts w:ascii="Calibri" w:eastAsia="Calibri" w:hAnsi="Calibri" w:cs="Calibri"/>
          <w:sz w:val="22"/>
          <w:szCs w:val="22"/>
        </w:rPr>
      </w:pPr>
      <w:r w:rsidRPr="006F580A">
        <w:rPr>
          <w:rFonts w:ascii="Calibri" w:eastAsia="Calibri" w:hAnsi="Calibri" w:cs="Calibri"/>
          <w:sz w:val="22"/>
          <w:szCs w:val="22"/>
        </w:rPr>
        <w:t xml:space="preserve">Plated </w:t>
      </w:r>
      <w:r>
        <w:rPr>
          <w:rFonts w:ascii="Calibri" w:eastAsia="Calibri" w:hAnsi="Calibri" w:cs="Calibri"/>
          <w:sz w:val="22"/>
          <w:szCs w:val="22"/>
        </w:rPr>
        <w:t>1</w:t>
      </w:r>
      <w:r w:rsidRPr="006F580A">
        <w:rPr>
          <w:rFonts w:ascii="Calibri" w:eastAsia="Calibri" w:hAnsi="Calibri" w:cs="Calibri"/>
          <w:sz w:val="22"/>
          <w:szCs w:val="22"/>
        </w:rPr>
        <w:t xml:space="preserve">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and </w:t>
      </w:r>
      <w:r>
        <w:rPr>
          <w:rFonts w:ascii="Calibri" w:eastAsia="Calibri" w:hAnsi="Calibri" w:cs="Calibri"/>
          <w:sz w:val="22"/>
          <w:szCs w:val="22"/>
        </w:rPr>
        <w:t>1</w:t>
      </w:r>
      <w:r w:rsidRPr="006F580A">
        <w:rPr>
          <w:rFonts w:ascii="Calibri" w:eastAsia="Calibri" w:hAnsi="Calibri" w:cs="Calibri"/>
          <w:sz w:val="22"/>
          <w:szCs w:val="22"/>
        </w:rPr>
        <w:t xml:space="preserve">00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of each, straight from recovery tube </w:t>
      </w:r>
    </w:p>
    <w:p w14:paraId="0D00B072" w14:textId="77777777" w:rsidR="00F77A29" w:rsidRDefault="00F77A29">
      <w:pPr>
        <w:pStyle w:val="ListParagraph"/>
        <w:numPr>
          <w:ilvl w:val="0"/>
          <w:numId w:val="59"/>
        </w:numPr>
        <w:spacing w:after="120"/>
        <w:contextualSpacing w:val="0"/>
        <w:rPr>
          <w:rFonts w:ascii="Calibri" w:eastAsia="Calibri" w:hAnsi="Calibri" w:cs="Calibri"/>
          <w:sz w:val="22"/>
          <w:szCs w:val="22"/>
        </w:rPr>
      </w:pPr>
      <w:r w:rsidRPr="006F580A">
        <w:rPr>
          <w:rFonts w:ascii="Calibri" w:eastAsia="Calibri" w:hAnsi="Calibri" w:cs="Calibri"/>
          <w:sz w:val="22"/>
          <w:szCs w:val="22"/>
        </w:rPr>
        <w:t>Incubate plates at 37°C for 3 days (or until single colonies appear)</w:t>
      </w:r>
    </w:p>
    <w:tbl>
      <w:tblPr>
        <w:tblStyle w:val="TableGrid"/>
        <w:tblpPr w:leftFromText="180" w:rightFromText="180" w:vertAnchor="text" w:tblpXSpec="center" w:tblpY="1"/>
        <w:tblOverlap w:val="never"/>
        <w:tblW w:w="9558" w:type="dxa"/>
        <w:tblLook w:val="04A0" w:firstRow="1" w:lastRow="0" w:firstColumn="1" w:lastColumn="0" w:noHBand="0" w:noVBand="1"/>
      </w:tblPr>
      <w:tblGrid>
        <w:gridCol w:w="917"/>
        <w:gridCol w:w="1240"/>
        <w:gridCol w:w="1292"/>
        <w:gridCol w:w="962"/>
        <w:gridCol w:w="1402"/>
        <w:gridCol w:w="1820"/>
        <w:gridCol w:w="1925"/>
      </w:tblGrid>
      <w:tr w:rsidR="00F77A29" w:rsidRPr="00321023" w14:paraId="7F222DC6" w14:textId="77777777" w:rsidTr="00045C33">
        <w:trPr>
          <w:trHeight w:hRule="exact" w:val="259"/>
        </w:trPr>
        <w:tc>
          <w:tcPr>
            <w:tcW w:w="917" w:type="dxa"/>
          </w:tcPr>
          <w:p w14:paraId="6E7DCFE4"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Tube #</w:t>
            </w:r>
          </w:p>
        </w:tc>
        <w:tc>
          <w:tcPr>
            <w:tcW w:w="1240" w:type="dxa"/>
          </w:tcPr>
          <w:p w14:paraId="6B9D4CCB"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Purpose</w:t>
            </w:r>
          </w:p>
        </w:tc>
        <w:tc>
          <w:tcPr>
            <w:tcW w:w="1292" w:type="dxa"/>
          </w:tcPr>
          <w:p w14:paraId="0C980867"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Strain</w:t>
            </w:r>
          </w:p>
        </w:tc>
        <w:tc>
          <w:tcPr>
            <w:tcW w:w="962" w:type="dxa"/>
          </w:tcPr>
          <w:p w14:paraId="3F870640"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DNA</w:t>
            </w:r>
          </w:p>
        </w:tc>
        <w:tc>
          <w:tcPr>
            <w:tcW w:w="1402" w:type="dxa"/>
          </w:tcPr>
          <w:p w14:paraId="3A078CE2"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Vol. of DNA</w:t>
            </w:r>
          </w:p>
        </w:tc>
        <w:tc>
          <w:tcPr>
            <w:tcW w:w="1820" w:type="dxa"/>
          </w:tcPr>
          <w:p w14:paraId="4EB48674"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Vol. Plated</w:t>
            </w:r>
          </w:p>
        </w:tc>
        <w:tc>
          <w:tcPr>
            <w:tcW w:w="1925" w:type="dxa"/>
          </w:tcPr>
          <w:p w14:paraId="7E96ED7F"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Number of Plates</w:t>
            </w:r>
          </w:p>
        </w:tc>
      </w:tr>
      <w:tr w:rsidR="00F77A29" w:rsidRPr="00321023" w14:paraId="614393A8" w14:textId="77777777" w:rsidTr="00045C33">
        <w:trPr>
          <w:trHeight w:hRule="exact" w:val="259"/>
        </w:trPr>
        <w:tc>
          <w:tcPr>
            <w:tcW w:w="917" w:type="dxa"/>
          </w:tcPr>
          <w:p w14:paraId="5D4302E2"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1</w:t>
            </w:r>
          </w:p>
        </w:tc>
        <w:tc>
          <w:tcPr>
            <w:tcW w:w="1240" w:type="dxa"/>
          </w:tcPr>
          <w:p w14:paraId="6ED27EFA"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EV</w:t>
            </w:r>
          </w:p>
        </w:tc>
        <w:tc>
          <w:tcPr>
            <w:tcW w:w="1292" w:type="dxa"/>
          </w:tcPr>
          <w:p w14:paraId="1C5E25B9"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KRLVS96</w:t>
            </w:r>
          </w:p>
        </w:tc>
        <w:tc>
          <w:tcPr>
            <w:tcW w:w="962" w:type="dxa"/>
          </w:tcPr>
          <w:p w14:paraId="62D9E912"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pF-</w:t>
            </w:r>
            <w:proofErr w:type="spellStart"/>
            <w:r>
              <w:rPr>
                <w:rFonts w:ascii="Calibri" w:eastAsia="Calibri" w:hAnsi="Calibri" w:cs="Calibri"/>
              </w:rPr>
              <w:t>nat</w:t>
            </w:r>
            <w:proofErr w:type="spellEnd"/>
          </w:p>
        </w:tc>
        <w:tc>
          <w:tcPr>
            <w:tcW w:w="1402" w:type="dxa"/>
          </w:tcPr>
          <w:p w14:paraId="5CCF4096"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 xml:space="preserve">3 </w:t>
            </w:r>
            <w:proofErr w:type="spellStart"/>
            <w:r w:rsidRPr="00321023">
              <w:rPr>
                <w:rFonts w:ascii="Calibri" w:eastAsia="Calibri" w:hAnsi="Calibri" w:cs="Calibri"/>
              </w:rPr>
              <w:t>uL</w:t>
            </w:r>
            <w:proofErr w:type="spellEnd"/>
          </w:p>
        </w:tc>
        <w:tc>
          <w:tcPr>
            <w:tcW w:w="1820" w:type="dxa"/>
          </w:tcPr>
          <w:p w14:paraId="15EDADA9"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 xml:space="preserve">10 </w:t>
            </w:r>
            <w:proofErr w:type="spellStart"/>
            <w:r w:rsidRPr="00321023">
              <w:rPr>
                <w:rFonts w:ascii="Calibri" w:eastAsia="Calibri" w:hAnsi="Calibri" w:cs="Calibri"/>
              </w:rPr>
              <w:t>uL</w:t>
            </w:r>
            <w:proofErr w:type="spellEnd"/>
            <w:r w:rsidRPr="00321023">
              <w:rPr>
                <w:rFonts w:ascii="Calibri" w:eastAsia="Calibri" w:hAnsi="Calibri" w:cs="Calibri"/>
              </w:rPr>
              <w:t xml:space="preserve">. 100 </w:t>
            </w:r>
            <w:proofErr w:type="spellStart"/>
            <w:r w:rsidRPr="00321023">
              <w:rPr>
                <w:rFonts w:ascii="Calibri" w:eastAsia="Calibri" w:hAnsi="Calibri" w:cs="Calibri"/>
              </w:rPr>
              <w:t>uL</w:t>
            </w:r>
            <w:proofErr w:type="spellEnd"/>
          </w:p>
        </w:tc>
        <w:tc>
          <w:tcPr>
            <w:tcW w:w="1925" w:type="dxa"/>
          </w:tcPr>
          <w:p w14:paraId="5A2BE6D6"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2</w:t>
            </w:r>
          </w:p>
        </w:tc>
      </w:tr>
      <w:tr w:rsidR="00F77A29" w:rsidRPr="00321023" w14:paraId="3E8B97AF" w14:textId="77777777" w:rsidTr="00045C33">
        <w:trPr>
          <w:trHeight w:hRule="exact" w:val="259"/>
        </w:trPr>
        <w:tc>
          <w:tcPr>
            <w:tcW w:w="917" w:type="dxa"/>
            <w:tcBorders>
              <w:bottom w:val="single" w:sz="4" w:space="0" w:color="auto"/>
            </w:tcBorders>
          </w:tcPr>
          <w:p w14:paraId="78846DCB"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2</w:t>
            </w:r>
          </w:p>
        </w:tc>
        <w:tc>
          <w:tcPr>
            <w:tcW w:w="1240" w:type="dxa"/>
            <w:tcBorders>
              <w:bottom w:val="single" w:sz="4" w:space="0" w:color="auto"/>
            </w:tcBorders>
          </w:tcPr>
          <w:p w14:paraId="0B74F5D1"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EV</w:t>
            </w:r>
          </w:p>
        </w:tc>
        <w:tc>
          <w:tcPr>
            <w:tcW w:w="1292" w:type="dxa"/>
            <w:tcBorders>
              <w:bottom w:val="single" w:sz="4" w:space="0" w:color="auto"/>
            </w:tcBorders>
          </w:tcPr>
          <w:p w14:paraId="21070A26"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KRLVS112</w:t>
            </w:r>
          </w:p>
        </w:tc>
        <w:tc>
          <w:tcPr>
            <w:tcW w:w="962" w:type="dxa"/>
            <w:tcBorders>
              <w:bottom w:val="single" w:sz="4" w:space="0" w:color="auto"/>
            </w:tcBorders>
          </w:tcPr>
          <w:p w14:paraId="261D28A0"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pF-</w:t>
            </w:r>
            <w:proofErr w:type="spellStart"/>
            <w:r>
              <w:rPr>
                <w:rFonts w:ascii="Calibri" w:eastAsia="Calibri" w:hAnsi="Calibri" w:cs="Calibri"/>
              </w:rPr>
              <w:t>nat</w:t>
            </w:r>
            <w:proofErr w:type="spellEnd"/>
          </w:p>
        </w:tc>
        <w:tc>
          <w:tcPr>
            <w:tcW w:w="1402" w:type="dxa"/>
            <w:tcBorders>
              <w:bottom w:val="single" w:sz="4" w:space="0" w:color="auto"/>
            </w:tcBorders>
          </w:tcPr>
          <w:p w14:paraId="47AC4D47"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 xml:space="preserve">3 </w:t>
            </w:r>
            <w:proofErr w:type="spellStart"/>
            <w:r w:rsidRPr="00321023">
              <w:rPr>
                <w:rFonts w:ascii="Calibri" w:eastAsia="Calibri" w:hAnsi="Calibri" w:cs="Calibri"/>
              </w:rPr>
              <w:t>uL</w:t>
            </w:r>
            <w:proofErr w:type="spellEnd"/>
          </w:p>
        </w:tc>
        <w:tc>
          <w:tcPr>
            <w:tcW w:w="1820" w:type="dxa"/>
          </w:tcPr>
          <w:p w14:paraId="381D7DC0"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 xml:space="preserve">10 </w:t>
            </w:r>
            <w:proofErr w:type="spellStart"/>
            <w:r w:rsidRPr="00321023">
              <w:rPr>
                <w:rFonts w:ascii="Calibri" w:eastAsia="Calibri" w:hAnsi="Calibri" w:cs="Calibri"/>
              </w:rPr>
              <w:t>uL</w:t>
            </w:r>
            <w:proofErr w:type="spellEnd"/>
            <w:r w:rsidRPr="00321023">
              <w:rPr>
                <w:rFonts w:ascii="Calibri" w:eastAsia="Calibri" w:hAnsi="Calibri" w:cs="Calibri"/>
              </w:rPr>
              <w:t xml:space="preserve">. 100 </w:t>
            </w:r>
            <w:proofErr w:type="spellStart"/>
            <w:r w:rsidRPr="00321023">
              <w:rPr>
                <w:rFonts w:ascii="Calibri" w:eastAsia="Calibri" w:hAnsi="Calibri" w:cs="Calibri"/>
              </w:rPr>
              <w:t>uL</w:t>
            </w:r>
            <w:proofErr w:type="spellEnd"/>
          </w:p>
        </w:tc>
        <w:tc>
          <w:tcPr>
            <w:tcW w:w="1925" w:type="dxa"/>
          </w:tcPr>
          <w:p w14:paraId="5E6E0A3C"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2</w:t>
            </w:r>
          </w:p>
        </w:tc>
      </w:tr>
      <w:tr w:rsidR="00F77A29" w:rsidRPr="00321023" w14:paraId="10D92AE9" w14:textId="77777777" w:rsidTr="00045C33">
        <w:trPr>
          <w:trHeight w:hRule="exact" w:val="259"/>
        </w:trPr>
        <w:tc>
          <w:tcPr>
            <w:tcW w:w="917" w:type="dxa"/>
            <w:tcBorders>
              <w:bottom w:val="single" w:sz="4" w:space="0" w:color="auto"/>
            </w:tcBorders>
          </w:tcPr>
          <w:p w14:paraId="0C46E008"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3</w:t>
            </w:r>
          </w:p>
        </w:tc>
        <w:tc>
          <w:tcPr>
            <w:tcW w:w="1240" w:type="dxa"/>
            <w:tcBorders>
              <w:bottom w:val="single" w:sz="4" w:space="0" w:color="auto"/>
            </w:tcBorders>
          </w:tcPr>
          <w:p w14:paraId="160D4303"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 control</w:t>
            </w:r>
          </w:p>
        </w:tc>
        <w:tc>
          <w:tcPr>
            <w:tcW w:w="1292" w:type="dxa"/>
            <w:tcBorders>
              <w:bottom w:val="single" w:sz="4" w:space="0" w:color="auto"/>
            </w:tcBorders>
          </w:tcPr>
          <w:p w14:paraId="15D09519"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KRLVS96</w:t>
            </w:r>
          </w:p>
        </w:tc>
        <w:tc>
          <w:tcPr>
            <w:tcW w:w="962" w:type="dxa"/>
            <w:tcBorders>
              <w:bottom w:val="single" w:sz="4" w:space="0" w:color="auto"/>
            </w:tcBorders>
          </w:tcPr>
          <w:p w14:paraId="7DF48CBC"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w:t>
            </w:r>
          </w:p>
        </w:tc>
        <w:tc>
          <w:tcPr>
            <w:tcW w:w="1402" w:type="dxa"/>
            <w:tcBorders>
              <w:bottom w:val="single" w:sz="4" w:space="0" w:color="auto"/>
            </w:tcBorders>
          </w:tcPr>
          <w:p w14:paraId="29C81264"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w:t>
            </w:r>
          </w:p>
        </w:tc>
        <w:tc>
          <w:tcPr>
            <w:tcW w:w="1820" w:type="dxa"/>
          </w:tcPr>
          <w:p w14:paraId="7B76572C"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 xml:space="preserve">200 </w:t>
            </w:r>
            <w:proofErr w:type="spellStart"/>
            <w:r w:rsidRPr="00321023">
              <w:rPr>
                <w:rFonts w:ascii="Calibri" w:eastAsia="Calibri" w:hAnsi="Calibri" w:cs="Calibri"/>
              </w:rPr>
              <w:t>uL</w:t>
            </w:r>
            <w:proofErr w:type="spellEnd"/>
          </w:p>
        </w:tc>
        <w:tc>
          <w:tcPr>
            <w:tcW w:w="1925" w:type="dxa"/>
          </w:tcPr>
          <w:p w14:paraId="05FB32D1"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1</w:t>
            </w:r>
          </w:p>
        </w:tc>
      </w:tr>
      <w:tr w:rsidR="00F77A29" w:rsidRPr="00321023" w14:paraId="454374B3" w14:textId="77777777" w:rsidTr="00045C33">
        <w:trPr>
          <w:trHeight w:hRule="exact" w:val="259"/>
        </w:trPr>
        <w:tc>
          <w:tcPr>
            <w:tcW w:w="917" w:type="dxa"/>
            <w:tcBorders>
              <w:bottom w:val="single" w:sz="4" w:space="0" w:color="auto"/>
            </w:tcBorders>
          </w:tcPr>
          <w:p w14:paraId="764FDBD9" w14:textId="77777777" w:rsidR="00F77A29" w:rsidRDefault="00F77A29" w:rsidP="00045C33">
            <w:pPr>
              <w:spacing w:after="120"/>
              <w:rPr>
                <w:rFonts w:ascii="Calibri" w:eastAsia="Calibri" w:hAnsi="Calibri" w:cs="Calibri"/>
              </w:rPr>
            </w:pPr>
            <w:r>
              <w:rPr>
                <w:rFonts w:ascii="Calibri" w:eastAsia="Calibri" w:hAnsi="Calibri" w:cs="Calibri"/>
              </w:rPr>
              <w:t>4</w:t>
            </w:r>
          </w:p>
        </w:tc>
        <w:tc>
          <w:tcPr>
            <w:tcW w:w="1240" w:type="dxa"/>
            <w:tcBorders>
              <w:bottom w:val="single" w:sz="4" w:space="0" w:color="auto"/>
            </w:tcBorders>
          </w:tcPr>
          <w:p w14:paraId="70B1FE4D" w14:textId="77777777" w:rsidR="00F77A29" w:rsidRPr="00321023" w:rsidRDefault="00F77A29" w:rsidP="00045C33">
            <w:pPr>
              <w:spacing w:after="120"/>
              <w:rPr>
                <w:rFonts w:ascii="Calibri" w:eastAsia="Calibri" w:hAnsi="Calibri" w:cs="Calibri"/>
              </w:rPr>
            </w:pPr>
            <w:r w:rsidRPr="00321023">
              <w:rPr>
                <w:rFonts w:ascii="Calibri" w:eastAsia="Calibri" w:hAnsi="Calibri" w:cs="Calibri"/>
              </w:rPr>
              <w:t>(-) control</w:t>
            </w:r>
          </w:p>
        </w:tc>
        <w:tc>
          <w:tcPr>
            <w:tcW w:w="1292" w:type="dxa"/>
            <w:tcBorders>
              <w:bottom w:val="single" w:sz="4" w:space="0" w:color="auto"/>
            </w:tcBorders>
          </w:tcPr>
          <w:p w14:paraId="7775D485" w14:textId="77777777" w:rsidR="00F77A29" w:rsidRDefault="00F77A29" w:rsidP="00045C33">
            <w:pPr>
              <w:spacing w:after="120"/>
              <w:rPr>
                <w:rFonts w:ascii="Calibri" w:eastAsia="Calibri" w:hAnsi="Calibri" w:cs="Calibri"/>
              </w:rPr>
            </w:pPr>
            <w:r>
              <w:rPr>
                <w:rFonts w:ascii="Calibri" w:eastAsia="Calibri" w:hAnsi="Calibri" w:cs="Calibri"/>
              </w:rPr>
              <w:t>KRLVS112</w:t>
            </w:r>
          </w:p>
        </w:tc>
        <w:tc>
          <w:tcPr>
            <w:tcW w:w="962" w:type="dxa"/>
            <w:tcBorders>
              <w:bottom w:val="single" w:sz="4" w:space="0" w:color="auto"/>
            </w:tcBorders>
          </w:tcPr>
          <w:p w14:paraId="7E66D897" w14:textId="77777777" w:rsidR="00F77A29" w:rsidRPr="00321023" w:rsidRDefault="00F77A29" w:rsidP="00045C33">
            <w:pPr>
              <w:spacing w:after="120"/>
              <w:rPr>
                <w:rFonts w:ascii="Calibri" w:eastAsia="Calibri" w:hAnsi="Calibri" w:cs="Calibri"/>
              </w:rPr>
            </w:pPr>
            <w:r w:rsidRPr="00321023">
              <w:rPr>
                <w:rFonts w:ascii="Calibri" w:eastAsia="Calibri" w:hAnsi="Calibri" w:cs="Calibri"/>
              </w:rPr>
              <w:t>-</w:t>
            </w:r>
          </w:p>
        </w:tc>
        <w:tc>
          <w:tcPr>
            <w:tcW w:w="1402" w:type="dxa"/>
            <w:tcBorders>
              <w:bottom w:val="single" w:sz="4" w:space="0" w:color="auto"/>
            </w:tcBorders>
          </w:tcPr>
          <w:p w14:paraId="4A9016CF" w14:textId="77777777" w:rsidR="00F77A29" w:rsidRPr="00321023" w:rsidRDefault="00F77A29" w:rsidP="00045C33">
            <w:pPr>
              <w:spacing w:after="120"/>
              <w:rPr>
                <w:rFonts w:ascii="Calibri" w:eastAsia="Calibri" w:hAnsi="Calibri" w:cs="Calibri"/>
              </w:rPr>
            </w:pPr>
            <w:r w:rsidRPr="00321023">
              <w:rPr>
                <w:rFonts w:ascii="Calibri" w:eastAsia="Calibri" w:hAnsi="Calibri" w:cs="Calibri"/>
              </w:rPr>
              <w:t>-</w:t>
            </w:r>
          </w:p>
        </w:tc>
        <w:tc>
          <w:tcPr>
            <w:tcW w:w="1820" w:type="dxa"/>
          </w:tcPr>
          <w:p w14:paraId="14C7EA14" w14:textId="77777777" w:rsidR="00F77A29" w:rsidRPr="00321023" w:rsidRDefault="00F77A29" w:rsidP="00045C33">
            <w:pPr>
              <w:spacing w:after="120"/>
              <w:rPr>
                <w:rFonts w:ascii="Calibri" w:eastAsia="Calibri" w:hAnsi="Calibri" w:cs="Calibri"/>
              </w:rPr>
            </w:pPr>
            <w:r w:rsidRPr="00321023">
              <w:rPr>
                <w:rFonts w:ascii="Calibri" w:eastAsia="Calibri" w:hAnsi="Calibri" w:cs="Calibri"/>
              </w:rPr>
              <w:t xml:space="preserve">200 </w:t>
            </w:r>
            <w:proofErr w:type="spellStart"/>
            <w:r w:rsidRPr="00321023">
              <w:rPr>
                <w:rFonts w:ascii="Calibri" w:eastAsia="Calibri" w:hAnsi="Calibri" w:cs="Calibri"/>
              </w:rPr>
              <w:t>uL</w:t>
            </w:r>
            <w:proofErr w:type="spellEnd"/>
          </w:p>
        </w:tc>
        <w:tc>
          <w:tcPr>
            <w:tcW w:w="1925" w:type="dxa"/>
          </w:tcPr>
          <w:p w14:paraId="546BC3CD" w14:textId="77777777" w:rsidR="00F77A29" w:rsidRPr="00321023" w:rsidRDefault="00F77A29" w:rsidP="00045C33">
            <w:pPr>
              <w:spacing w:after="120"/>
              <w:rPr>
                <w:rFonts w:ascii="Calibri" w:eastAsia="Calibri" w:hAnsi="Calibri" w:cs="Calibri"/>
              </w:rPr>
            </w:pPr>
            <w:r w:rsidRPr="00321023">
              <w:rPr>
                <w:rFonts w:ascii="Calibri" w:eastAsia="Calibri" w:hAnsi="Calibri" w:cs="Calibri"/>
              </w:rPr>
              <w:t>1</w:t>
            </w:r>
          </w:p>
        </w:tc>
      </w:tr>
      <w:tr w:rsidR="00F77A29" w:rsidRPr="00321023" w14:paraId="2243F102" w14:textId="77777777" w:rsidTr="00045C33">
        <w:trPr>
          <w:trHeight w:hRule="exact" w:val="259"/>
        </w:trPr>
        <w:tc>
          <w:tcPr>
            <w:tcW w:w="917" w:type="dxa"/>
            <w:tcBorders>
              <w:left w:val="nil"/>
              <w:bottom w:val="nil"/>
              <w:right w:val="nil"/>
            </w:tcBorders>
          </w:tcPr>
          <w:p w14:paraId="47E0E014" w14:textId="77777777" w:rsidR="00F77A29" w:rsidRPr="00321023" w:rsidRDefault="00F77A29" w:rsidP="00045C33">
            <w:pPr>
              <w:spacing w:after="120"/>
              <w:jc w:val="left"/>
              <w:rPr>
                <w:rFonts w:ascii="Calibri" w:eastAsia="Calibri" w:hAnsi="Calibri" w:cs="Calibri"/>
              </w:rPr>
            </w:pPr>
          </w:p>
        </w:tc>
        <w:tc>
          <w:tcPr>
            <w:tcW w:w="1240" w:type="dxa"/>
            <w:tcBorders>
              <w:left w:val="nil"/>
              <w:bottom w:val="nil"/>
              <w:right w:val="nil"/>
            </w:tcBorders>
          </w:tcPr>
          <w:p w14:paraId="19012C12" w14:textId="77777777" w:rsidR="00F77A29" w:rsidRPr="00321023" w:rsidRDefault="00F77A29" w:rsidP="00045C33">
            <w:pPr>
              <w:spacing w:after="120"/>
              <w:jc w:val="left"/>
              <w:rPr>
                <w:rFonts w:ascii="Calibri" w:eastAsia="Calibri" w:hAnsi="Calibri" w:cs="Calibri"/>
              </w:rPr>
            </w:pPr>
          </w:p>
        </w:tc>
        <w:tc>
          <w:tcPr>
            <w:tcW w:w="1292" w:type="dxa"/>
            <w:tcBorders>
              <w:left w:val="nil"/>
              <w:bottom w:val="nil"/>
              <w:right w:val="nil"/>
            </w:tcBorders>
          </w:tcPr>
          <w:p w14:paraId="5D0468FB" w14:textId="77777777" w:rsidR="00F77A29" w:rsidRPr="00321023" w:rsidRDefault="00F77A29" w:rsidP="00045C33">
            <w:pPr>
              <w:spacing w:after="120"/>
              <w:jc w:val="left"/>
              <w:rPr>
                <w:rFonts w:ascii="Calibri" w:eastAsia="Calibri" w:hAnsi="Calibri" w:cs="Calibri"/>
              </w:rPr>
            </w:pPr>
          </w:p>
        </w:tc>
        <w:tc>
          <w:tcPr>
            <w:tcW w:w="962" w:type="dxa"/>
            <w:tcBorders>
              <w:left w:val="nil"/>
              <w:bottom w:val="nil"/>
              <w:right w:val="nil"/>
            </w:tcBorders>
          </w:tcPr>
          <w:p w14:paraId="0D3C591A" w14:textId="77777777" w:rsidR="00F77A29" w:rsidRPr="00321023" w:rsidRDefault="00F77A29" w:rsidP="00045C33">
            <w:pPr>
              <w:spacing w:after="120"/>
              <w:jc w:val="left"/>
              <w:rPr>
                <w:rFonts w:ascii="Calibri" w:eastAsia="Calibri" w:hAnsi="Calibri" w:cs="Calibri"/>
              </w:rPr>
            </w:pPr>
          </w:p>
        </w:tc>
        <w:tc>
          <w:tcPr>
            <w:tcW w:w="1402" w:type="dxa"/>
            <w:tcBorders>
              <w:left w:val="nil"/>
              <w:bottom w:val="nil"/>
            </w:tcBorders>
          </w:tcPr>
          <w:p w14:paraId="5F32EDD8" w14:textId="77777777" w:rsidR="00F77A29" w:rsidRPr="00321023" w:rsidRDefault="00F77A29" w:rsidP="00045C33">
            <w:pPr>
              <w:spacing w:after="120"/>
              <w:jc w:val="left"/>
              <w:rPr>
                <w:rFonts w:ascii="Calibri" w:eastAsia="Calibri" w:hAnsi="Calibri" w:cs="Calibri"/>
              </w:rPr>
            </w:pPr>
          </w:p>
        </w:tc>
        <w:tc>
          <w:tcPr>
            <w:tcW w:w="1820" w:type="dxa"/>
          </w:tcPr>
          <w:p w14:paraId="3FDB6889"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Total:</w:t>
            </w:r>
          </w:p>
        </w:tc>
        <w:tc>
          <w:tcPr>
            <w:tcW w:w="1925" w:type="dxa"/>
          </w:tcPr>
          <w:p w14:paraId="5F462D47"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6</w:t>
            </w:r>
          </w:p>
        </w:tc>
      </w:tr>
    </w:tbl>
    <w:p w14:paraId="2381A901" w14:textId="77777777" w:rsidR="00F77A29" w:rsidRPr="006F580A" w:rsidRDefault="00F77A29" w:rsidP="00F77A29">
      <w:pPr>
        <w:pStyle w:val="Heading3"/>
        <w:rPr>
          <w:rFonts w:eastAsia="Calibri"/>
        </w:rPr>
      </w:pPr>
      <w:bookmarkStart w:id="77" w:name="_Toc133057331"/>
      <w:r w:rsidRPr="006F580A">
        <w:rPr>
          <w:rFonts w:eastAsia="Calibri"/>
        </w:rPr>
        <w:t>Electroporat</w:t>
      </w:r>
      <w:r>
        <w:rPr>
          <w:rFonts w:eastAsia="Calibri"/>
        </w:rPr>
        <w:t>ing</w:t>
      </w:r>
      <w:r w:rsidRPr="006F580A">
        <w:rPr>
          <w:rFonts w:eastAsia="Calibri"/>
        </w:rPr>
        <w:t xml:space="preserve"> </w:t>
      </w:r>
      <w:r>
        <w:rPr>
          <w:rFonts w:eastAsia="Calibri"/>
        </w:rPr>
        <w:t>pKR168</w:t>
      </w:r>
      <w:r w:rsidRPr="006F580A">
        <w:rPr>
          <w:rFonts w:eastAsia="Calibri"/>
        </w:rPr>
        <w:t xml:space="preserve"> into </w:t>
      </w:r>
      <w:r>
        <w:rPr>
          <w:rFonts w:eastAsia="Calibri"/>
        </w:rPr>
        <w:t>EC KRLVS126 Cells</w:t>
      </w:r>
      <w:bookmarkEnd w:id="77"/>
    </w:p>
    <w:p w14:paraId="403D4595" w14:textId="77777777" w:rsidR="00F77A29" w:rsidRPr="006F580A" w:rsidRDefault="00F77A29">
      <w:pPr>
        <w:pStyle w:val="ListParagraph"/>
        <w:numPr>
          <w:ilvl w:val="0"/>
          <w:numId w:val="63"/>
        </w:numPr>
        <w:rPr>
          <w:rFonts w:ascii="Calibri" w:eastAsia="Calibri" w:hAnsi="Calibri" w:cs="Calibri"/>
          <w:sz w:val="22"/>
          <w:szCs w:val="22"/>
        </w:rPr>
      </w:pPr>
      <w:r w:rsidRPr="006F580A">
        <w:rPr>
          <w:rFonts w:ascii="Calibri" w:eastAsia="Calibri" w:hAnsi="Calibri" w:cs="Calibri"/>
          <w:sz w:val="22"/>
          <w:szCs w:val="22"/>
        </w:rPr>
        <w:t>For each electroporation, aliquot 4 mL MHB into glass test tubes for recovery, warm in shaker at 37°C</w:t>
      </w:r>
    </w:p>
    <w:p w14:paraId="09A34424" w14:textId="77777777" w:rsidR="00F77A29" w:rsidRPr="006F580A" w:rsidRDefault="00F77A29">
      <w:pPr>
        <w:pStyle w:val="ListParagraph"/>
        <w:numPr>
          <w:ilvl w:val="0"/>
          <w:numId w:val="63"/>
        </w:numPr>
        <w:rPr>
          <w:rFonts w:ascii="Calibri" w:eastAsia="Calibri" w:hAnsi="Calibri" w:cs="Calibri"/>
          <w:sz w:val="22"/>
          <w:szCs w:val="22"/>
        </w:rPr>
      </w:pPr>
      <w:r w:rsidRPr="006F580A">
        <w:rPr>
          <w:rFonts w:ascii="Calibri" w:eastAsia="Calibri" w:hAnsi="Calibri" w:cs="Calibri"/>
          <w:sz w:val="22"/>
          <w:szCs w:val="22"/>
        </w:rPr>
        <w:t>For each electroporation, in a 2 mm sterile electroporation cuvette, combine:</w:t>
      </w:r>
    </w:p>
    <w:p w14:paraId="5779D8D7" w14:textId="77777777" w:rsidR="00F77A29" w:rsidRPr="006F580A" w:rsidRDefault="00F77A29" w:rsidP="00F77A29">
      <w:pPr>
        <w:pStyle w:val="ListParagraph"/>
        <w:ind w:left="1440"/>
        <w:rPr>
          <w:rFonts w:ascii="Calibri" w:eastAsia="Calibri" w:hAnsi="Calibri" w:cs="Calibri"/>
          <w:sz w:val="22"/>
          <w:szCs w:val="22"/>
        </w:rPr>
      </w:pPr>
      <w:r>
        <w:rPr>
          <w:rFonts w:ascii="Calibri" w:eastAsia="Calibri" w:hAnsi="Calibri" w:cs="Calibri"/>
          <w:sz w:val="22"/>
          <w:szCs w:val="22"/>
        </w:rPr>
        <w:t>5</w:t>
      </w:r>
      <w:r w:rsidRPr="006F580A">
        <w:rPr>
          <w:rFonts w:ascii="Calibri" w:eastAsia="Calibri" w:hAnsi="Calibri" w:cs="Calibri"/>
          <w:sz w:val="22"/>
          <w:szCs w:val="22"/>
        </w:rPr>
        <w:t xml:space="preserve">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of plasmid DNA</w:t>
      </w:r>
    </w:p>
    <w:p w14:paraId="7880A00C" w14:textId="77777777" w:rsidR="00F77A29" w:rsidRPr="006F580A" w:rsidRDefault="00F77A29" w:rsidP="00F77A29">
      <w:pPr>
        <w:pStyle w:val="ListParagraph"/>
        <w:ind w:left="1440"/>
        <w:rPr>
          <w:rFonts w:ascii="Calibri" w:eastAsia="Calibri" w:hAnsi="Calibri" w:cs="Calibri"/>
          <w:sz w:val="22"/>
          <w:szCs w:val="22"/>
        </w:rPr>
      </w:pPr>
      <w:r w:rsidRPr="006F580A">
        <w:rPr>
          <w:rFonts w:ascii="Calibri" w:eastAsia="Calibri" w:hAnsi="Calibri" w:cs="Calibri"/>
          <w:sz w:val="22"/>
          <w:szCs w:val="22"/>
        </w:rPr>
        <w:t xml:space="preserve">50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electrocompetent cells </w:t>
      </w:r>
    </w:p>
    <w:p w14:paraId="7988D46E" w14:textId="77777777" w:rsidR="00F77A29" w:rsidRPr="006F580A" w:rsidRDefault="00F77A29">
      <w:pPr>
        <w:pStyle w:val="ListParagraph"/>
        <w:numPr>
          <w:ilvl w:val="0"/>
          <w:numId w:val="63"/>
        </w:numPr>
        <w:rPr>
          <w:rFonts w:ascii="Calibri" w:eastAsia="Calibri" w:hAnsi="Calibri" w:cs="Calibri"/>
          <w:sz w:val="22"/>
          <w:szCs w:val="22"/>
        </w:rPr>
      </w:pPr>
      <w:r w:rsidRPr="006F580A">
        <w:rPr>
          <w:rFonts w:ascii="Calibri" w:eastAsia="Calibri" w:hAnsi="Calibri" w:cs="Calibri"/>
          <w:sz w:val="22"/>
          <w:szCs w:val="22"/>
        </w:rPr>
        <w:t>Have recovery media ready</w:t>
      </w:r>
    </w:p>
    <w:p w14:paraId="114A8BB5" w14:textId="77777777" w:rsidR="00F77A29" w:rsidRPr="006F580A" w:rsidRDefault="00F77A29">
      <w:pPr>
        <w:pStyle w:val="ListParagraph"/>
        <w:numPr>
          <w:ilvl w:val="0"/>
          <w:numId w:val="63"/>
        </w:numPr>
        <w:rPr>
          <w:rFonts w:ascii="Calibri" w:eastAsia="Calibri" w:hAnsi="Calibri" w:cs="Calibri"/>
          <w:sz w:val="22"/>
          <w:szCs w:val="22"/>
        </w:rPr>
      </w:pPr>
      <w:r w:rsidRPr="006F580A">
        <w:rPr>
          <w:rFonts w:ascii="Calibri" w:eastAsia="Calibri" w:hAnsi="Calibri" w:cs="Calibri"/>
          <w:sz w:val="22"/>
          <w:szCs w:val="22"/>
        </w:rPr>
        <w:t>Electroporate using the EC2 program</w:t>
      </w:r>
    </w:p>
    <w:p w14:paraId="73DE4916" w14:textId="77777777" w:rsidR="00F77A29" w:rsidRPr="006F580A" w:rsidRDefault="00F77A29">
      <w:pPr>
        <w:pStyle w:val="ListParagraph"/>
        <w:numPr>
          <w:ilvl w:val="0"/>
          <w:numId w:val="63"/>
        </w:numPr>
        <w:rPr>
          <w:rFonts w:ascii="Calibri" w:eastAsia="Calibri" w:hAnsi="Calibri" w:cs="Calibri"/>
          <w:sz w:val="22"/>
          <w:szCs w:val="22"/>
        </w:rPr>
      </w:pPr>
      <w:r w:rsidRPr="006F580A">
        <w:rPr>
          <w:rFonts w:ascii="Calibri" w:eastAsia="Calibri" w:hAnsi="Calibri" w:cs="Calibri"/>
          <w:sz w:val="22"/>
          <w:szCs w:val="22"/>
        </w:rPr>
        <w:t>Immediately after individual electroporations, use 1 mL warm recovery media from test tube to wash cells out of cuvette and transfer cells to recovery test tube</w:t>
      </w:r>
    </w:p>
    <w:p w14:paraId="31A6C2E2" w14:textId="77777777" w:rsidR="00F77A29" w:rsidRPr="006F580A" w:rsidRDefault="00F77A29">
      <w:pPr>
        <w:pStyle w:val="ListParagraph"/>
        <w:numPr>
          <w:ilvl w:val="0"/>
          <w:numId w:val="63"/>
        </w:numPr>
        <w:rPr>
          <w:rFonts w:ascii="Calibri" w:eastAsia="Calibri" w:hAnsi="Calibri" w:cs="Calibri"/>
          <w:sz w:val="22"/>
          <w:szCs w:val="22"/>
        </w:rPr>
      </w:pPr>
      <w:r w:rsidRPr="006F580A">
        <w:rPr>
          <w:rFonts w:ascii="Calibri" w:eastAsia="Calibri" w:hAnsi="Calibri" w:cs="Calibri"/>
          <w:sz w:val="22"/>
          <w:szCs w:val="22"/>
        </w:rPr>
        <w:t xml:space="preserve">Recover cells for </w:t>
      </w:r>
      <w:r>
        <w:rPr>
          <w:rFonts w:ascii="Calibri" w:eastAsia="Calibri" w:hAnsi="Calibri" w:cs="Calibri"/>
          <w:sz w:val="22"/>
          <w:szCs w:val="22"/>
        </w:rPr>
        <w:t xml:space="preserve">4-8 </w:t>
      </w:r>
      <w:r w:rsidRPr="006F580A">
        <w:rPr>
          <w:rFonts w:ascii="Calibri" w:eastAsia="Calibri" w:hAnsi="Calibri" w:cs="Calibri"/>
          <w:sz w:val="22"/>
          <w:szCs w:val="22"/>
        </w:rPr>
        <w:t>hours, shaking at 37°C</w:t>
      </w:r>
    </w:p>
    <w:p w14:paraId="658F3589" w14:textId="77777777" w:rsidR="00F77A29" w:rsidRPr="006F580A" w:rsidRDefault="00F77A29">
      <w:pPr>
        <w:pStyle w:val="ListParagraph"/>
        <w:numPr>
          <w:ilvl w:val="0"/>
          <w:numId w:val="63"/>
        </w:numPr>
        <w:rPr>
          <w:rFonts w:ascii="Calibri" w:eastAsia="Calibri" w:hAnsi="Calibri" w:cs="Calibri"/>
          <w:sz w:val="22"/>
          <w:szCs w:val="22"/>
        </w:rPr>
      </w:pPr>
      <w:r w:rsidRPr="006F580A">
        <w:rPr>
          <w:rFonts w:ascii="Calibri" w:eastAsia="Calibri" w:hAnsi="Calibri" w:cs="Calibri"/>
          <w:sz w:val="22"/>
          <w:szCs w:val="22"/>
        </w:rPr>
        <w:t>Plate on CHAH-</w:t>
      </w:r>
      <w:r>
        <w:rPr>
          <w:rFonts w:ascii="Calibri" w:eastAsia="Calibri" w:hAnsi="Calibri" w:cs="Calibri"/>
          <w:sz w:val="22"/>
          <w:szCs w:val="22"/>
        </w:rPr>
        <w:t>Kan</w:t>
      </w:r>
      <w:r w:rsidRPr="006F580A">
        <w:rPr>
          <w:rFonts w:ascii="Calibri" w:eastAsia="Calibri" w:hAnsi="Calibri" w:cs="Calibri"/>
          <w:sz w:val="22"/>
          <w:szCs w:val="22"/>
        </w:rPr>
        <w:t xml:space="preserve"> plates</w:t>
      </w:r>
    </w:p>
    <w:p w14:paraId="4205B604" w14:textId="77777777" w:rsidR="00F77A29" w:rsidRPr="006F580A" w:rsidRDefault="00F77A29">
      <w:pPr>
        <w:pStyle w:val="ListParagraph"/>
        <w:numPr>
          <w:ilvl w:val="1"/>
          <w:numId w:val="63"/>
        </w:numPr>
        <w:rPr>
          <w:rFonts w:ascii="Calibri" w:eastAsia="Calibri" w:hAnsi="Calibri" w:cs="Calibri"/>
          <w:sz w:val="22"/>
          <w:szCs w:val="22"/>
        </w:rPr>
      </w:pPr>
      <w:r w:rsidRPr="006F580A">
        <w:rPr>
          <w:rFonts w:ascii="Calibri" w:eastAsia="Calibri" w:hAnsi="Calibri" w:cs="Calibri"/>
          <w:sz w:val="22"/>
          <w:szCs w:val="22"/>
        </w:rPr>
        <w:t xml:space="preserve">Plated </w:t>
      </w:r>
      <w:r>
        <w:rPr>
          <w:rFonts w:ascii="Calibri" w:eastAsia="Calibri" w:hAnsi="Calibri" w:cs="Calibri"/>
          <w:sz w:val="22"/>
          <w:szCs w:val="22"/>
        </w:rPr>
        <w:t>20</w:t>
      </w:r>
      <w:r w:rsidRPr="006F580A">
        <w:rPr>
          <w:rFonts w:ascii="Calibri" w:eastAsia="Calibri" w:hAnsi="Calibri" w:cs="Calibri"/>
          <w:sz w:val="22"/>
          <w:szCs w:val="22"/>
        </w:rPr>
        <w:t xml:space="preserve"> </w:t>
      </w:r>
      <w:proofErr w:type="spellStart"/>
      <w:r w:rsidRPr="006F580A">
        <w:rPr>
          <w:rFonts w:ascii="Calibri" w:eastAsia="Calibri" w:hAnsi="Calibri" w:cs="Calibri"/>
          <w:sz w:val="22"/>
          <w:szCs w:val="22"/>
        </w:rPr>
        <w:t>uL</w:t>
      </w:r>
      <w:proofErr w:type="spellEnd"/>
      <w:r>
        <w:rPr>
          <w:rFonts w:ascii="Calibri" w:eastAsia="Calibri" w:hAnsi="Calibri" w:cs="Calibri"/>
          <w:sz w:val="22"/>
          <w:szCs w:val="22"/>
        </w:rPr>
        <w:t xml:space="preserve">, 200 </w:t>
      </w:r>
      <w:proofErr w:type="spellStart"/>
      <w:r>
        <w:rPr>
          <w:rFonts w:ascii="Calibri" w:eastAsia="Calibri" w:hAnsi="Calibri" w:cs="Calibri"/>
          <w:sz w:val="22"/>
          <w:szCs w:val="22"/>
        </w:rPr>
        <w:t>uL</w:t>
      </w:r>
      <w:proofErr w:type="spellEnd"/>
      <w:r>
        <w:rPr>
          <w:rFonts w:ascii="Calibri" w:eastAsia="Calibri" w:hAnsi="Calibri" w:cs="Calibri"/>
          <w:sz w:val="22"/>
          <w:szCs w:val="22"/>
        </w:rPr>
        <w:t>,</w:t>
      </w:r>
      <w:r w:rsidRPr="006F580A">
        <w:rPr>
          <w:rFonts w:ascii="Calibri" w:eastAsia="Calibri" w:hAnsi="Calibri" w:cs="Calibri"/>
          <w:sz w:val="22"/>
          <w:szCs w:val="22"/>
        </w:rPr>
        <w:t xml:space="preserve"> and </w:t>
      </w:r>
      <w:r>
        <w:rPr>
          <w:rFonts w:ascii="Calibri" w:eastAsia="Calibri" w:hAnsi="Calibri" w:cs="Calibri"/>
          <w:sz w:val="22"/>
          <w:szCs w:val="22"/>
        </w:rPr>
        <w:t>remaining</w:t>
      </w:r>
      <w:r w:rsidRPr="006F580A">
        <w:rPr>
          <w:rFonts w:ascii="Calibri" w:eastAsia="Calibri" w:hAnsi="Calibri" w:cs="Calibri"/>
          <w:sz w:val="22"/>
          <w:szCs w:val="22"/>
        </w:rPr>
        <w:t xml:space="preserve"> of each </w:t>
      </w:r>
    </w:p>
    <w:p w14:paraId="70248AD8" w14:textId="77777777" w:rsidR="00F77A29" w:rsidRDefault="00F77A29">
      <w:pPr>
        <w:pStyle w:val="ListParagraph"/>
        <w:numPr>
          <w:ilvl w:val="0"/>
          <w:numId w:val="63"/>
        </w:numPr>
        <w:spacing w:after="120"/>
        <w:contextualSpacing w:val="0"/>
        <w:rPr>
          <w:rFonts w:ascii="Calibri" w:eastAsia="Calibri" w:hAnsi="Calibri" w:cs="Calibri"/>
          <w:sz w:val="22"/>
          <w:szCs w:val="22"/>
        </w:rPr>
      </w:pPr>
      <w:r w:rsidRPr="006F580A">
        <w:rPr>
          <w:rFonts w:ascii="Calibri" w:eastAsia="Calibri" w:hAnsi="Calibri" w:cs="Calibri"/>
          <w:sz w:val="22"/>
          <w:szCs w:val="22"/>
        </w:rPr>
        <w:t>Incubate plates at 37°C for 3 days (or until single colonies appear)</w:t>
      </w:r>
    </w:p>
    <w:tbl>
      <w:tblPr>
        <w:tblStyle w:val="TableGrid"/>
        <w:tblpPr w:leftFromText="180" w:rightFromText="180" w:vertAnchor="text" w:tblpXSpec="center" w:tblpY="1"/>
        <w:tblOverlap w:val="never"/>
        <w:tblW w:w="9558" w:type="dxa"/>
        <w:tblLook w:val="04A0" w:firstRow="1" w:lastRow="0" w:firstColumn="1" w:lastColumn="0" w:noHBand="0" w:noVBand="1"/>
      </w:tblPr>
      <w:tblGrid>
        <w:gridCol w:w="816"/>
        <w:gridCol w:w="1313"/>
        <w:gridCol w:w="1103"/>
        <w:gridCol w:w="2006"/>
        <w:gridCol w:w="1170"/>
        <w:gridCol w:w="1980"/>
        <w:gridCol w:w="1170"/>
      </w:tblGrid>
      <w:tr w:rsidR="00F77A29" w:rsidRPr="00321023" w14:paraId="3A384829" w14:textId="77777777" w:rsidTr="00045C33">
        <w:trPr>
          <w:trHeight w:hRule="exact" w:val="259"/>
        </w:trPr>
        <w:tc>
          <w:tcPr>
            <w:tcW w:w="816" w:type="dxa"/>
          </w:tcPr>
          <w:p w14:paraId="44EF870A"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Tube #</w:t>
            </w:r>
          </w:p>
        </w:tc>
        <w:tc>
          <w:tcPr>
            <w:tcW w:w="1313" w:type="dxa"/>
          </w:tcPr>
          <w:p w14:paraId="341C6D2A"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Purpose</w:t>
            </w:r>
          </w:p>
        </w:tc>
        <w:tc>
          <w:tcPr>
            <w:tcW w:w="1103" w:type="dxa"/>
          </w:tcPr>
          <w:p w14:paraId="4194B8A1"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Strain</w:t>
            </w:r>
          </w:p>
        </w:tc>
        <w:tc>
          <w:tcPr>
            <w:tcW w:w="2006" w:type="dxa"/>
          </w:tcPr>
          <w:p w14:paraId="017BC033"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DNA</w:t>
            </w:r>
          </w:p>
        </w:tc>
        <w:tc>
          <w:tcPr>
            <w:tcW w:w="1170" w:type="dxa"/>
          </w:tcPr>
          <w:p w14:paraId="0389117D"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Vol. of DNA</w:t>
            </w:r>
          </w:p>
        </w:tc>
        <w:tc>
          <w:tcPr>
            <w:tcW w:w="1980" w:type="dxa"/>
          </w:tcPr>
          <w:p w14:paraId="3C709B4A"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Vol. Plated</w:t>
            </w:r>
          </w:p>
        </w:tc>
        <w:tc>
          <w:tcPr>
            <w:tcW w:w="1170" w:type="dxa"/>
          </w:tcPr>
          <w:p w14:paraId="470231AB"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w:t>
            </w:r>
            <w:r w:rsidRPr="00321023">
              <w:rPr>
                <w:rFonts w:ascii="Calibri" w:eastAsia="Calibri" w:hAnsi="Calibri" w:cs="Calibri"/>
              </w:rPr>
              <w:t xml:space="preserve"> of Plates</w:t>
            </w:r>
          </w:p>
        </w:tc>
      </w:tr>
      <w:tr w:rsidR="00F77A29" w:rsidRPr="00321023" w14:paraId="02A351E8" w14:textId="77777777" w:rsidTr="00045C33">
        <w:trPr>
          <w:trHeight w:hRule="exact" w:val="259"/>
        </w:trPr>
        <w:tc>
          <w:tcPr>
            <w:tcW w:w="816" w:type="dxa"/>
          </w:tcPr>
          <w:p w14:paraId="1C351AF9"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1</w:t>
            </w:r>
          </w:p>
        </w:tc>
        <w:tc>
          <w:tcPr>
            <w:tcW w:w="1313" w:type="dxa"/>
          </w:tcPr>
          <w:p w14:paraId="3C588046"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WT+pKR168</w:t>
            </w:r>
          </w:p>
        </w:tc>
        <w:tc>
          <w:tcPr>
            <w:tcW w:w="1103" w:type="dxa"/>
          </w:tcPr>
          <w:p w14:paraId="2A3DD1A7"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KRLVS126</w:t>
            </w:r>
          </w:p>
        </w:tc>
        <w:tc>
          <w:tcPr>
            <w:tcW w:w="2006" w:type="dxa"/>
          </w:tcPr>
          <w:p w14:paraId="20A0AD71"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Cand. pKR168 1.2</w:t>
            </w:r>
          </w:p>
        </w:tc>
        <w:tc>
          <w:tcPr>
            <w:tcW w:w="1170" w:type="dxa"/>
          </w:tcPr>
          <w:p w14:paraId="4F2A7D40"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5</w:t>
            </w:r>
            <w:r w:rsidRPr="00321023">
              <w:rPr>
                <w:rFonts w:ascii="Calibri" w:eastAsia="Calibri" w:hAnsi="Calibri" w:cs="Calibri"/>
              </w:rPr>
              <w:t xml:space="preserve"> </w:t>
            </w:r>
            <w:proofErr w:type="spellStart"/>
            <w:r w:rsidRPr="00321023">
              <w:rPr>
                <w:rFonts w:ascii="Calibri" w:eastAsia="Calibri" w:hAnsi="Calibri" w:cs="Calibri"/>
              </w:rPr>
              <w:t>uL</w:t>
            </w:r>
            <w:proofErr w:type="spellEnd"/>
          </w:p>
        </w:tc>
        <w:tc>
          <w:tcPr>
            <w:tcW w:w="1980" w:type="dxa"/>
          </w:tcPr>
          <w:p w14:paraId="2C13D8BE"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2</w:t>
            </w:r>
            <w:r w:rsidRPr="00321023">
              <w:rPr>
                <w:rFonts w:ascii="Calibri" w:eastAsia="Calibri" w:hAnsi="Calibri" w:cs="Calibri"/>
              </w:rPr>
              <w:t xml:space="preserve">0 </w:t>
            </w:r>
            <w:proofErr w:type="spellStart"/>
            <w:r w:rsidRPr="00321023">
              <w:rPr>
                <w:rFonts w:ascii="Calibri" w:eastAsia="Calibri" w:hAnsi="Calibri" w:cs="Calibri"/>
              </w:rPr>
              <w:t>uL</w:t>
            </w:r>
            <w:proofErr w:type="spellEnd"/>
            <w:r w:rsidRPr="00321023">
              <w:rPr>
                <w:rFonts w:ascii="Calibri" w:eastAsia="Calibri" w:hAnsi="Calibri" w:cs="Calibri"/>
              </w:rPr>
              <w:t xml:space="preserve">. </w:t>
            </w:r>
            <w:r>
              <w:rPr>
                <w:rFonts w:ascii="Calibri" w:eastAsia="Calibri" w:hAnsi="Calibri" w:cs="Calibri"/>
              </w:rPr>
              <w:t>2</w:t>
            </w:r>
            <w:r w:rsidRPr="00321023">
              <w:rPr>
                <w:rFonts w:ascii="Calibri" w:eastAsia="Calibri" w:hAnsi="Calibri" w:cs="Calibri"/>
              </w:rPr>
              <w:t xml:space="preserve">00 </w:t>
            </w:r>
            <w:proofErr w:type="spellStart"/>
            <w:r w:rsidRPr="00321023">
              <w:rPr>
                <w:rFonts w:ascii="Calibri" w:eastAsia="Calibri" w:hAnsi="Calibri" w:cs="Calibri"/>
              </w:rPr>
              <w:t>uL</w:t>
            </w:r>
            <w:proofErr w:type="spellEnd"/>
            <w:r>
              <w:rPr>
                <w:rFonts w:ascii="Calibri" w:eastAsia="Calibri" w:hAnsi="Calibri" w:cs="Calibri"/>
              </w:rPr>
              <w:t>, Rem.</w:t>
            </w:r>
          </w:p>
        </w:tc>
        <w:tc>
          <w:tcPr>
            <w:tcW w:w="1170" w:type="dxa"/>
          </w:tcPr>
          <w:p w14:paraId="106EB85C"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3</w:t>
            </w:r>
          </w:p>
        </w:tc>
      </w:tr>
      <w:tr w:rsidR="00F77A29" w:rsidRPr="00321023" w14:paraId="48798D70" w14:textId="77777777" w:rsidTr="00045C33">
        <w:trPr>
          <w:trHeight w:hRule="exact" w:val="259"/>
        </w:trPr>
        <w:tc>
          <w:tcPr>
            <w:tcW w:w="816" w:type="dxa"/>
            <w:tcBorders>
              <w:bottom w:val="single" w:sz="4" w:space="0" w:color="auto"/>
            </w:tcBorders>
          </w:tcPr>
          <w:p w14:paraId="4E89D266"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lastRenderedPageBreak/>
              <w:t>2</w:t>
            </w:r>
          </w:p>
        </w:tc>
        <w:tc>
          <w:tcPr>
            <w:tcW w:w="1313" w:type="dxa"/>
            <w:tcBorders>
              <w:bottom w:val="single" w:sz="4" w:space="0" w:color="auto"/>
            </w:tcBorders>
          </w:tcPr>
          <w:p w14:paraId="185977D7"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WT+pKR168</w:t>
            </w:r>
          </w:p>
        </w:tc>
        <w:tc>
          <w:tcPr>
            <w:tcW w:w="1103" w:type="dxa"/>
            <w:tcBorders>
              <w:bottom w:val="single" w:sz="4" w:space="0" w:color="auto"/>
            </w:tcBorders>
          </w:tcPr>
          <w:p w14:paraId="3B5722FC"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KRLVS126</w:t>
            </w:r>
          </w:p>
        </w:tc>
        <w:tc>
          <w:tcPr>
            <w:tcW w:w="2006" w:type="dxa"/>
            <w:tcBorders>
              <w:bottom w:val="single" w:sz="4" w:space="0" w:color="auto"/>
            </w:tcBorders>
          </w:tcPr>
          <w:p w14:paraId="18E5FA03" w14:textId="77777777" w:rsidR="00F77A29" w:rsidRPr="00321023" w:rsidRDefault="00F77A29" w:rsidP="00045C33">
            <w:pPr>
              <w:spacing w:after="120"/>
              <w:jc w:val="left"/>
              <w:rPr>
                <w:rFonts w:ascii="Calibri" w:eastAsia="Calibri" w:hAnsi="Calibri" w:cs="Calibri"/>
              </w:rPr>
            </w:pPr>
            <w:r w:rsidRPr="002829B2">
              <w:rPr>
                <w:rFonts w:ascii="Calibri" w:eastAsia="Calibri" w:hAnsi="Calibri" w:cs="Calibri"/>
              </w:rPr>
              <w:t xml:space="preserve">Cand. pKR168 </w:t>
            </w:r>
            <w:r>
              <w:rPr>
                <w:rFonts w:ascii="Calibri" w:eastAsia="Calibri" w:hAnsi="Calibri" w:cs="Calibri"/>
              </w:rPr>
              <w:t>2.1</w:t>
            </w:r>
          </w:p>
        </w:tc>
        <w:tc>
          <w:tcPr>
            <w:tcW w:w="1170" w:type="dxa"/>
            <w:tcBorders>
              <w:bottom w:val="single" w:sz="4" w:space="0" w:color="auto"/>
            </w:tcBorders>
          </w:tcPr>
          <w:p w14:paraId="49B4FE1C" w14:textId="77777777" w:rsidR="00F77A29" w:rsidRPr="00321023" w:rsidRDefault="00F77A29" w:rsidP="00045C33">
            <w:pPr>
              <w:spacing w:after="120"/>
              <w:jc w:val="left"/>
              <w:rPr>
                <w:rFonts w:ascii="Calibri" w:eastAsia="Calibri" w:hAnsi="Calibri" w:cs="Calibri"/>
              </w:rPr>
            </w:pPr>
            <w:r w:rsidRPr="006C41AF">
              <w:rPr>
                <w:rFonts w:ascii="Calibri" w:eastAsia="Calibri" w:hAnsi="Calibri" w:cs="Calibri"/>
              </w:rPr>
              <w:t xml:space="preserve">5 </w:t>
            </w:r>
            <w:proofErr w:type="spellStart"/>
            <w:r w:rsidRPr="006C41AF">
              <w:rPr>
                <w:rFonts w:ascii="Calibri" w:eastAsia="Calibri" w:hAnsi="Calibri" w:cs="Calibri"/>
              </w:rPr>
              <w:t>uL</w:t>
            </w:r>
            <w:proofErr w:type="spellEnd"/>
          </w:p>
        </w:tc>
        <w:tc>
          <w:tcPr>
            <w:tcW w:w="1980" w:type="dxa"/>
          </w:tcPr>
          <w:p w14:paraId="3F855AC7" w14:textId="77777777" w:rsidR="00F77A29" w:rsidRPr="00321023" w:rsidRDefault="00F77A29" w:rsidP="00045C33">
            <w:pPr>
              <w:spacing w:after="120"/>
              <w:jc w:val="left"/>
              <w:rPr>
                <w:rFonts w:ascii="Calibri" w:eastAsia="Calibri" w:hAnsi="Calibri" w:cs="Calibri"/>
              </w:rPr>
            </w:pPr>
            <w:r w:rsidRPr="0035099D">
              <w:rPr>
                <w:rFonts w:ascii="Calibri" w:eastAsia="Calibri" w:hAnsi="Calibri" w:cs="Calibri"/>
              </w:rPr>
              <w:t xml:space="preserve">20 </w:t>
            </w:r>
            <w:proofErr w:type="spellStart"/>
            <w:r w:rsidRPr="0035099D">
              <w:rPr>
                <w:rFonts w:ascii="Calibri" w:eastAsia="Calibri" w:hAnsi="Calibri" w:cs="Calibri"/>
              </w:rPr>
              <w:t>uL</w:t>
            </w:r>
            <w:proofErr w:type="spellEnd"/>
            <w:r w:rsidRPr="0035099D">
              <w:rPr>
                <w:rFonts w:ascii="Calibri" w:eastAsia="Calibri" w:hAnsi="Calibri" w:cs="Calibri"/>
              </w:rPr>
              <w:t xml:space="preserve">. 200 </w:t>
            </w:r>
            <w:proofErr w:type="spellStart"/>
            <w:r w:rsidRPr="0035099D">
              <w:rPr>
                <w:rFonts w:ascii="Calibri" w:eastAsia="Calibri" w:hAnsi="Calibri" w:cs="Calibri"/>
              </w:rPr>
              <w:t>uL</w:t>
            </w:r>
            <w:proofErr w:type="spellEnd"/>
            <w:r w:rsidRPr="0035099D">
              <w:rPr>
                <w:rFonts w:ascii="Calibri" w:eastAsia="Calibri" w:hAnsi="Calibri" w:cs="Calibri"/>
              </w:rPr>
              <w:t>, Rem.</w:t>
            </w:r>
          </w:p>
        </w:tc>
        <w:tc>
          <w:tcPr>
            <w:tcW w:w="1170" w:type="dxa"/>
          </w:tcPr>
          <w:p w14:paraId="79F85FA1"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3</w:t>
            </w:r>
          </w:p>
        </w:tc>
      </w:tr>
      <w:tr w:rsidR="00F77A29" w:rsidRPr="00321023" w14:paraId="4D9CBE56" w14:textId="77777777" w:rsidTr="00045C33">
        <w:trPr>
          <w:trHeight w:hRule="exact" w:val="259"/>
        </w:trPr>
        <w:tc>
          <w:tcPr>
            <w:tcW w:w="816" w:type="dxa"/>
            <w:tcBorders>
              <w:bottom w:val="single" w:sz="4" w:space="0" w:color="auto"/>
            </w:tcBorders>
          </w:tcPr>
          <w:p w14:paraId="7A33D587" w14:textId="77777777" w:rsidR="00F77A29" w:rsidRPr="00321023" w:rsidRDefault="00F77A29" w:rsidP="00045C33">
            <w:pPr>
              <w:spacing w:after="120"/>
              <w:rPr>
                <w:rFonts w:ascii="Calibri" w:eastAsia="Calibri" w:hAnsi="Calibri" w:cs="Calibri"/>
              </w:rPr>
            </w:pPr>
            <w:r w:rsidRPr="00321023">
              <w:rPr>
                <w:rFonts w:ascii="Calibri" w:eastAsia="Calibri" w:hAnsi="Calibri" w:cs="Calibri"/>
              </w:rPr>
              <w:t>3</w:t>
            </w:r>
          </w:p>
        </w:tc>
        <w:tc>
          <w:tcPr>
            <w:tcW w:w="1313" w:type="dxa"/>
            <w:tcBorders>
              <w:bottom w:val="single" w:sz="4" w:space="0" w:color="auto"/>
            </w:tcBorders>
          </w:tcPr>
          <w:p w14:paraId="3193A610" w14:textId="77777777" w:rsidR="00F77A29" w:rsidRPr="00321023" w:rsidRDefault="00F77A29" w:rsidP="00045C33">
            <w:pPr>
              <w:spacing w:after="120"/>
              <w:rPr>
                <w:rFonts w:ascii="Calibri" w:eastAsia="Calibri" w:hAnsi="Calibri" w:cs="Calibri"/>
              </w:rPr>
            </w:pPr>
            <w:r w:rsidRPr="005E68EB">
              <w:rPr>
                <w:rFonts w:ascii="Calibri" w:eastAsia="Calibri" w:hAnsi="Calibri" w:cs="Calibri"/>
              </w:rPr>
              <w:t>(-) control</w:t>
            </w:r>
          </w:p>
        </w:tc>
        <w:tc>
          <w:tcPr>
            <w:tcW w:w="1103" w:type="dxa"/>
            <w:tcBorders>
              <w:bottom w:val="single" w:sz="4" w:space="0" w:color="auto"/>
            </w:tcBorders>
          </w:tcPr>
          <w:p w14:paraId="08567DC5" w14:textId="77777777" w:rsidR="00F77A29" w:rsidRPr="00321023" w:rsidRDefault="00F77A29" w:rsidP="00045C33">
            <w:pPr>
              <w:spacing w:after="120"/>
              <w:rPr>
                <w:rFonts w:ascii="Calibri" w:eastAsia="Calibri" w:hAnsi="Calibri" w:cs="Calibri"/>
              </w:rPr>
            </w:pPr>
            <w:r>
              <w:rPr>
                <w:rFonts w:ascii="Calibri" w:eastAsia="Calibri" w:hAnsi="Calibri" w:cs="Calibri"/>
              </w:rPr>
              <w:t>KRLVS126</w:t>
            </w:r>
          </w:p>
        </w:tc>
        <w:tc>
          <w:tcPr>
            <w:tcW w:w="2006" w:type="dxa"/>
            <w:tcBorders>
              <w:bottom w:val="single" w:sz="4" w:space="0" w:color="auto"/>
            </w:tcBorders>
          </w:tcPr>
          <w:p w14:paraId="7923ACC1" w14:textId="77777777" w:rsidR="00F77A29" w:rsidRPr="00321023" w:rsidRDefault="00F77A29" w:rsidP="00045C33">
            <w:pPr>
              <w:spacing w:after="120"/>
              <w:rPr>
                <w:rFonts w:ascii="Calibri" w:eastAsia="Calibri" w:hAnsi="Calibri" w:cs="Calibri"/>
              </w:rPr>
            </w:pPr>
            <w:r w:rsidRPr="00321023">
              <w:rPr>
                <w:rFonts w:ascii="Calibri" w:eastAsia="Calibri" w:hAnsi="Calibri" w:cs="Calibri"/>
              </w:rPr>
              <w:t>-</w:t>
            </w:r>
          </w:p>
        </w:tc>
        <w:tc>
          <w:tcPr>
            <w:tcW w:w="1170" w:type="dxa"/>
            <w:tcBorders>
              <w:bottom w:val="single" w:sz="4" w:space="0" w:color="auto"/>
            </w:tcBorders>
          </w:tcPr>
          <w:p w14:paraId="68A75F2C" w14:textId="77777777" w:rsidR="00F77A29" w:rsidRPr="00321023" w:rsidRDefault="00F77A29" w:rsidP="00045C33">
            <w:pPr>
              <w:spacing w:after="120"/>
              <w:rPr>
                <w:rFonts w:ascii="Calibri" w:eastAsia="Calibri" w:hAnsi="Calibri" w:cs="Calibri"/>
              </w:rPr>
            </w:pPr>
            <w:r w:rsidRPr="00321023">
              <w:rPr>
                <w:rFonts w:ascii="Calibri" w:eastAsia="Calibri" w:hAnsi="Calibri" w:cs="Calibri"/>
              </w:rPr>
              <w:t>-</w:t>
            </w:r>
          </w:p>
        </w:tc>
        <w:tc>
          <w:tcPr>
            <w:tcW w:w="1980" w:type="dxa"/>
          </w:tcPr>
          <w:p w14:paraId="77FB0CF2" w14:textId="77777777" w:rsidR="00F77A29" w:rsidRPr="00321023" w:rsidRDefault="00F77A29" w:rsidP="00045C33">
            <w:pPr>
              <w:spacing w:after="120"/>
              <w:rPr>
                <w:rFonts w:ascii="Calibri" w:eastAsia="Calibri" w:hAnsi="Calibri" w:cs="Calibri"/>
              </w:rPr>
            </w:pPr>
            <w:r>
              <w:rPr>
                <w:rFonts w:ascii="Calibri" w:eastAsia="Calibri" w:hAnsi="Calibri" w:cs="Calibri"/>
              </w:rPr>
              <w:t xml:space="preserve">200 </w:t>
            </w:r>
            <w:proofErr w:type="spellStart"/>
            <w:r>
              <w:rPr>
                <w:rFonts w:ascii="Calibri" w:eastAsia="Calibri" w:hAnsi="Calibri" w:cs="Calibri"/>
              </w:rPr>
              <w:t>uL</w:t>
            </w:r>
            <w:proofErr w:type="spellEnd"/>
          </w:p>
        </w:tc>
        <w:tc>
          <w:tcPr>
            <w:tcW w:w="1170" w:type="dxa"/>
          </w:tcPr>
          <w:p w14:paraId="752CAAAE" w14:textId="77777777" w:rsidR="00F77A29" w:rsidRPr="00321023" w:rsidRDefault="00F77A29" w:rsidP="00045C33">
            <w:pPr>
              <w:spacing w:after="120"/>
              <w:rPr>
                <w:rFonts w:ascii="Calibri" w:eastAsia="Calibri" w:hAnsi="Calibri" w:cs="Calibri"/>
              </w:rPr>
            </w:pPr>
            <w:r>
              <w:rPr>
                <w:rFonts w:ascii="Calibri" w:eastAsia="Calibri" w:hAnsi="Calibri" w:cs="Calibri"/>
              </w:rPr>
              <w:t>1</w:t>
            </w:r>
          </w:p>
        </w:tc>
      </w:tr>
      <w:tr w:rsidR="00F77A29" w:rsidRPr="00321023" w14:paraId="032A092D" w14:textId="77777777" w:rsidTr="00045C33">
        <w:trPr>
          <w:trHeight w:hRule="exact" w:val="259"/>
        </w:trPr>
        <w:tc>
          <w:tcPr>
            <w:tcW w:w="816" w:type="dxa"/>
            <w:tcBorders>
              <w:left w:val="nil"/>
              <w:bottom w:val="nil"/>
              <w:right w:val="nil"/>
            </w:tcBorders>
          </w:tcPr>
          <w:p w14:paraId="113EBD17" w14:textId="77777777" w:rsidR="00F77A29" w:rsidRPr="00321023" w:rsidRDefault="00F77A29" w:rsidP="00045C33">
            <w:pPr>
              <w:spacing w:after="120"/>
              <w:jc w:val="left"/>
              <w:rPr>
                <w:rFonts w:ascii="Calibri" w:eastAsia="Calibri" w:hAnsi="Calibri" w:cs="Calibri"/>
              </w:rPr>
            </w:pPr>
          </w:p>
        </w:tc>
        <w:tc>
          <w:tcPr>
            <w:tcW w:w="1313" w:type="dxa"/>
            <w:tcBorders>
              <w:left w:val="nil"/>
              <w:bottom w:val="nil"/>
              <w:right w:val="nil"/>
            </w:tcBorders>
          </w:tcPr>
          <w:p w14:paraId="2EE8D8A6" w14:textId="77777777" w:rsidR="00F77A29" w:rsidRPr="00321023" w:rsidRDefault="00F77A29" w:rsidP="00045C33">
            <w:pPr>
              <w:spacing w:after="120"/>
              <w:jc w:val="left"/>
              <w:rPr>
                <w:rFonts w:ascii="Calibri" w:eastAsia="Calibri" w:hAnsi="Calibri" w:cs="Calibri"/>
              </w:rPr>
            </w:pPr>
          </w:p>
        </w:tc>
        <w:tc>
          <w:tcPr>
            <w:tcW w:w="1103" w:type="dxa"/>
            <w:tcBorders>
              <w:left w:val="nil"/>
              <w:bottom w:val="nil"/>
              <w:right w:val="nil"/>
            </w:tcBorders>
          </w:tcPr>
          <w:p w14:paraId="35CC221C" w14:textId="77777777" w:rsidR="00F77A29" w:rsidRPr="00321023" w:rsidRDefault="00F77A29" w:rsidP="00045C33">
            <w:pPr>
              <w:spacing w:after="120"/>
              <w:jc w:val="left"/>
              <w:rPr>
                <w:rFonts w:ascii="Calibri" w:eastAsia="Calibri" w:hAnsi="Calibri" w:cs="Calibri"/>
              </w:rPr>
            </w:pPr>
          </w:p>
        </w:tc>
        <w:tc>
          <w:tcPr>
            <w:tcW w:w="2006" w:type="dxa"/>
            <w:tcBorders>
              <w:left w:val="nil"/>
              <w:bottom w:val="nil"/>
              <w:right w:val="nil"/>
            </w:tcBorders>
          </w:tcPr>
          <w:p w14:paraId="734562C9" w14:textId="77777777" w:rsidR="00F77A29" w:rsidRPr="00321023" w:rsidRDefault="00F77A29" w:rsidP="00045C33">
            <w:pPr>
              <w:spacing w:after="120"/>
              <w:jc w:val="left"/>
              <w:rPr>
                <w:rFonts w:ascii="Calibri" w:eastAsia="Calibri" w:hAnsi="Calibri" w:cs="Calibri"/>
              </w:rPr>
            </w:pPr>
          </w:p>
        </w:tc>
        <w:tc>
          <w:tcPr>
            <w:tcW w:w="1170" w:type="dxa"/>
            <w:tcBorders>
              <w:left w:val="nil"/>
              <w:bottom w:val="nil"/>
            </w:tcBorders>
          </w:tcPr>
          <w:p w14:paraId="47EBB853" w14:textId="77777777" w:rsidR="00F77A29" w:rsidRPr="00321023" w:rsidRDefault="00F77A29" w:rsidP="00045C33">
            <w:pPr>
              <w:spacing w:after="120"/>
              <w:jc w:val="left"/>
              <w:rPr>
                <w:rFonts w:ascii="Calibri" w:eastAsia="Calibri" w:hAnsi="Calibri" w:cs="Calibri"/>
              </w:rPr>
            </w:pPr>
          </w:p>
        </w:tc>
        <w:tc>
          <w:tcPr>
            <w:tcW w:w="1980" w:type="dxa"/>
          </w:tcPr>
          <w:p w14:paraId="390B1302" w14:textId="77777777" w:rsidR="00F77A29" w:rsidRPr="00321023" w:rsidRDefault="00F77A29" w:rsidP="00045C33">
            <w:pPr>
              <w:spacing w:after="120"/>
              <w:jc w:val="left"/>
              <w:rPr>
                <w:rFonts w:ascii="Calibri" w:eastAsia="Calibri" w:hAnsi="Calibri" w:cs="Calibri"/>
              </w:rPr>
            </w:pPr>
            <w:r w:rsidRPr="00321023">
              <w:rPr>
                <w:rFonts w:ascii="Calibri" w:eastAsia="Calibri" w:hAnsi="Calibri" w:cs="Calibri"/>
              </w:rPr>
              <w:t>Total:</w:t>
            </w:r>
          </w:p>
        </w:tc>
        <w:tc>
          <w:tcPr>
            <w:tcW w:w="1170" w:type="dxa"/>
          </w:tcPr>
          <w:p w14:paraId="78E4F8CF" w14:textId="77777777" w:rsidR="00F77A29" w:rsidRPr="00321023" w:rsidRDefault="00F77A29" w:rsidP="00045C33">
            <w:pPr>
              <w:spacing w:after="120"/>
              <w:jc w:val="left"/>
              <w:rPr>
                <w:rFonts w:ascii="Calibri" w:eastAsia="Calibri" w:hAnsi="Calibri" w:cs="Calibri"/>
              </w:rPr>
            </w:pPr>
            <w:r>
              <w:rPr>
                <w:rFonts w:ascii="Calibri" w:eastAsia="Calibri" w:hAnsi="Calibri" w:cs="Calibri"/>
              </w:rPr>
              <w:t>7</w:t>
            </w:r>
          </w:p>
        </w:tc>
      </w:tr>
    </w:tbl>
    <w:p w14:paraId="7EAEAD14" w14:textId="77777777" w:rsidR="00F77A29" w:rsidRDefault="00F77A29" w:rsidP="00F77A29">
      <w:pPr>
        <w:pStyle w:val="Heading3"/>
      </w:pPr>
      <w:bookmarkStart w:id="78" w:name="_Toc133057332"/>
      <w:r>
        <w:t>DNA Digest of pKR121 Backbone w/</w:t>
      </w:r>
      <w:proofErr w:type="spellStart"/>
      <w:r>
        <w:t>KpnI</w:t>
      </w:r>
      <w:proofErr w:type="spellEnd"/>
      <w:r>
        <w:t xml:space="preserve"> and </w:t>
      </w:r>
      <w:proofErr w:type="spellStart"/>
      <w:r>
        <w:t>BamHI</w:t>
      </w:r>
      <w:bookmarkEnd w:id="78"/>
      <w:proofErr w:type="spellEnd"/>
    </w:p>
    <w:p w14:paraId="0E32DF24" w14:textId="77777777" w:rsidR="00F77A29" w:rsidRDefault="00F77A29">
      <w:pPr>
        <w:pStyle w:val="ListParagraph"/>
        <w:numPr>
          <w:ilvl w:val="0"/>
          <w:numId w:val="72"/>
        </w:numPr>
        <w:contextualSpacing w:val="0"/>
      </w:pPr>
      <w:r>
        <w:t>Make a reaction table with desired digests:</w:t>
      </w:r>
    </w:p>
    <w:tbl>
      <w:tblPr>
        <w:tblStyle w:val="TableGrid"/>
        <w:tblW w:w="9198" w:type="dxa"/>
        <w:tblLook w:val="04A0" w:firstRow="1" w:lastRow="0" w:firstColumn="1" w:lastColumn="0" w:noHBand="0" w:noVBand="1"/>
      </w:tblPr>
      <w:tblGrid>
        <w:gridCol w:w="669"/>
        <w:gridCol w:w="1832"/>
        <w:gridCol w:w="2381"/>
        <w:gridCol w:w="2428"/>
        <w:gridCol w:w="1888"/>
      </w:tblGrid>
      <w:tr w:rsidR="00F77A29" w14:paraId="5A42F8F8" w14:textId="77777777" w:rsidTr="00045C33">
        <w:tc>
          <w:tcPr>
            <w:tcW w:w="669" w:type="dxa"/>
            <w:tcBorders>
              <w:top w:val="single" w:sz="4" w:space="0" w:color="auto"/>
              <w:left w:val="single" w:sz="4" w:space="0" w:color="auto"/>
              <w:bottom w:val="single" w:sz="4" w:space="0" w:color="auto"/>
              <w:right w:val="single" w:sz="4" w:space="0" w:color="auto"/>
            </w:tcBorders>
            <w:hideMark/>
          </w:tcPr>
          <w:p w14:paraId="50A730D5" w14:textId="77777777" w:rsidR="00F77A29" w:rsidRDefault="00F77A29" w:rsidP="00045C33">
            <w:pPr>
              <w:jc w:val="center"/>
            </w:pPr>
            <w:r>
              <w:t>Tube</w:t>
            </w:r>
          </w:p>
        </w:tc>
        <w:tc>
          <w:tcPr>
            <w:tcW w:w="1832" w:type="dxa"/>
            <w:tcBorders>
              <w:top w:val="single" w:sz="4" w:space="0" w:color="auto"/>
              <w:left w:val="single" w:sz="4" w:space="0" w:color="auto"/>
              <w:bottom w:val="single" w:sz="4" w:space="0" w:color="auto"/>
              <w:right w:val="single" w:sz="4" w:space="0" w:color="auto"/>
            </w:tcBorders>
            <w:hideMark/>
          </w:tcPr>
          <w:p w14:paraId="39094388" w14:textId="77777777" w:rsidR="00F77A29" w:rsidRDefault="00F77A29" w:rsidP="00045C33">
            <w:pPr>
              <w:jc w:val="center"/>
            </w:pPr>
            <w:r>
              <w:t>DNA</w:t>
            </w:r>
          </w:p>
        </w:tc>
        <w:tc>
          <w:tcPr>
            <w:tcW w:w="2381" w:type="dxa"/>
            <w:tcBorders>
              <w:top w:val="single" w:sz="4" w:space="0" w:color="auto"/>
              <w:left w:val="single" w:sz="4" w:space="0" w:color="auto"/>
              <w:bottom w:val="single" w:sz="4" w:space="0" w:color="auto"/>
              <w:right w:val="single" w:sz="4" w:space="0" w:color="auto"/>
            </w:tcBorders>
            <w:hideMark/>
          </w:tcPr>
          <w:p w14:paraId="33707E51" w14:textId="77777777" w:rsidR="00F77A29" w:rsidRDefault="00F77A29" w:rsidP="00045C33">
            <w:pPr>
              <w:jc w:val="center"/>
            </w:pPr>
            <w:r>
              <w:t>Enzyme(s)</w:t>
            </w:r>
          </w:p>
        </w:tc>
        <w:tc>
          <w:tcPr>
            <w:tcW w:w="2428" w:type="dxa"/>
            <w:tcBorders>
              <w:top w:val="single" w:sz="4" w:space="0" w:color="auto"/>
              <w:left w:val="single" w:sz="4" w:space="0" w:color="auto"/>
              <w:bottom w:val="single" w:sz="4" w:space="0" w:color="auto"/>
              <w:right w:val="single" w:sz="4" w:space="0" w:color="auto"/>
            </w:tcBorders>
            <w:hideMark/>
          </w:tcPr>
          <w:p w14:paraId="7DAAAEF5" w14:textId="77777777" w:rsidR="00F77A29" w:rsidRDefault="00F77A29" w:rsidP="00045C33">
            <w:pPr>
              <w:jc w:val="center"/>
            </w:pPr>
            <w:r>
              <w:t>DNA Volume (</w:t>
            </w:r>
            <w:proofErr w:type="spellStart"/>
            <w:r>
              <w:t>uL</w:t>
            </w:r>
            <w:proofErr w:type="spellEnd"/>
            <w:r>
              <w:t>)</w:t>
            </w:r>
          </w:p>
        </w:tc>
        <w:tc>
          <w:tcPr>
            <w:tcW w:w="1888" w:type="dxa"/>
            <w:tcBorders>
              <w:top w:val="single" w:sz="4" w:space="0" w:color="auto"/>
              <w:left w:val="single" w:sz="4" w:space="0" w:color="auto"/>
              <w:bottom w:val="single" w:sz="4" w:space="0" w:color="auto"/>
              <w:right w:val="single" w:sz="4" w:space="0" w:color="auto"/>
            </w:tcBorders>
            <w:hideMark/>
          </w:tcPr>
          <w:p w14:paraId="1806DC6D" w14:textId="77777777" w:rsidR="00F77A29" w:rsidRDefault="00F77A29" w:rsidP="00045C33">
            <w:pPr>
              <w:jc w:val="center"/>
            </w:pPr>
            <w:r>
              <w:t>H</w:t>
            </w:r>
            <w:r>
              <w:rPr>
                <w:vertAlign w:val="subscript"/>
              </w:rPr>
              <w:t>2</w:t>
            </w:r>
            <w:r>
              <w:t>O Volume (</w:t>
            </w:r>
            <w:proofErr w:type="spellStart"/>
            <w:r>
              <w:t>uL</w:t>
            </w:r>
            <w:proofErr w:type="spellEnd"/>
            <w:r>
              <w:t>)</w:t>
            </w:r>
          </w:p>
        </w:tc>
      </w:tr>
      <w:tr w:rsidR="00F77A29" w14:paraId="5A954F01" w14:textId="77777777" w:rsidTr="00045C33">
        <w:tc>
          <w:tcPr>
            <w:tcW w:w="669" w:type="dxa"/>
            <w:tcBorders>
              <w:top w:val="single" w:sz="4" w:space="0" w:color="auto"/>
              <w:left w:val="single" w:sz="4" w:space="0" w:color="auto"/>
              <w:bottom w:val="single" w:sz="4" w:space="0" w:color="auto"/>
              <w:right w:val="single" w:sz="4" w:space="0" w:color="auto"/>
            </w:tcBorders>
          </w:tcPr>
          <w:p w14:paraId="565624D9" w14:textId="77777777" w:rsidR="00F77A29" w:rsidRDefault="00F77A29" w:rsidP="00045C33">
            <w:pPr>
              <w:jc w:val="center"/>
            </w:pPr>
            <w:r>
              <w:t>1</w:t>
            </w:r>
          </w:p>
        </w:tc>
        <w:tc>
          <w:tcPr>
            <w:tcW w:w="1832" w:type="dxa"/>
            <w:tcBorders>
              <w:top w:val="single" w:sz="4" w:space="0" w:color="auto"/>
              <w:left w:val="single" w:sz="4" w:space="0" w:color="auto"/>
              <w:bottom w:val="single" w:sz="4" w:space="0" w:color="auto"/>
              <w:right w:val="single" w:sz="4" w:space="0" w:color="auto"/>
            </w:tcBorders>
          </w:tcPr>
          <w:p w14:paraId="41D0821B" w14:textId="77777777" w:rsidR="00F77A29" w:rsidRDefault="00F77A29" w:rsidP="00045C33">
            <w:pPr>
              <w:jc w:val="center"/>
            </w:pPr>
            <w:r>
              <w:t>pKR121</w:t>
            </w:r>
          </w:p>
        </w:tc>
        <w:tc>
          <w:tcPr>
            <w:tcW w:w="2381" w:type="dxa"/>
            <w:tcBorders>
              <w:top w:val="single" w:sz="4" w:space="0" w:color="auto"/>
              <w:left w:val="single" w:sz="4" w:space="0" w:color="auto"/>
              <w:bottom w:val="single" w:sz="4" w:space="0" w:color="auto"/>
              <w:right w:val="single" w:sz="4" w:space="0" w:color="auto"/>
            </w:tcBorders>
          </w:tcPr>
          <w:p w14:paraId="771C2783" w14:textId="77777777" w:rsidR="00F77A29" w:rsidRDefault="00F77A29" w:rsidP="00045C33">
            <w:pPr>
              <w:jc w:val="center"/>
            </w:pPr>
            <w:proofErr w:type="spellStart"/>
            <w:r>
              <w:t>KpnI</w:t>
            </w:r>
            <w:proofErr w:type="spellEnd"/>
            <w:r>
              <w:t xml:space="preserve">, </w:t>
            </w:r>
            <w:proofErr w:type="spellStart"/>
            <w:r>
              <w:t>BamHI</w:t>
            </w:r>
            <w:proofErr w:type="spellEnd"/>
          </w:p>
        </w:tc>
        <w:tc>
          <w:tcPr>
            <w:tcW w:w="2428" w:type="dxa"/>
            <w:tcBorders>
              <w:top w:val="single" w:sz="4" w:space="0" w:color="auto"/>
              <w:left w:val="single" w:sz="4" w:space="0" w:color="auto"/>
              <w:bottom w:val="single" w:sz="4" w:space="0" w:color="auto"/>
              <w:right w:val="single" w:sz="4" w:space="0" w:color="auto"/>
            </w:tcBorders>
          </w:tcPr>
          <w:p w14:paraId="0E24C767" w14:textId="77777777" w:rsidR="00F77A29" w:rsidRDefault="00F77A29" w:rsidP="00045C33">
            <w:pPr>
              <w:jc w:val="center"/>
            </w:pPr>
            <w:r>
              <w:t>15</w:t>
            </w:r>
          </w:p>
        </w:tc>
        <w:tc>
          <w:tcPr>
            <w:tcW w:w="1888" w:type="dxa"/>
            <w:tcBorders>
              <w:top w:val="single" w:sz="4" w:space="0" w:color="auto"/>
              <w:left w:val="single" w:sz="4" w:space="0" w:color="auto"/>
              <w:bottom w:val="single" w:sz="4" w:space="0" w:color="auto"/>
              <w:right w:val="single" w:sz="4" w:space="0" w:color="auto"/>
            </w:tcBorders>
          </w:tcPr>
          <w:p w14:paraId="340262CE" w14:textId="77777777" w:rsidR="00F77A29" w:rsidRDefault="00F77A29" w:rsidP="00045C33">
            <w:pPr>
              <w:jc w:val="center"/>
            </w:pPr>
            <w:r>
              <w:t>-</w:t>
            </w:r>
          </w:p>
        </w:tc>
      </w:tr>
    </w:tbl>
    <w:p w14:paraId="2D04AEDC" w14:textId="77777777" w:rsidR="00F77A29" w:rsidRDefault="00F77A29">
      <w:pPr>
        <w:pStyle w:val="ListParagraph"/>
        <w:numPr>
          <w:ilvl w:val="0"/>
          <w:numId w:val="72"/>
        </w:numPr>
        <w:spacing w:before="120"/>
        <w:contextualSpacing w:val="0"/>
      </w:pPr>
      <w:r>
        <w:t>Set up master mix table:</w:t>
      </w:r>
    </w:p>
    <w:tbl>
      <w:tblPr>
        <w:tblStyle w:val="TableGrid"/>
        <w:tblW w:w="0" w:type="auto"/>
        <w:tblLook w:val="04A0" w:firstRow="1" w:lastRow="0" w:firstColumn="1" w:lastColumn="0" w:noHBand="0" w:noVBand="1"/>
      </w:tblPr>
      <w:tblGrid>
        <w:gridCol w:w="2358"/>
        <w:gridCol w:w="3690"/>
      </w:tblGrid>
      <w:tr w:rsidR="00F77A29" w14:paraId="47D72FDB" w14:textId="77777777" w:rsidTr="00045C33">
        <w:tc>
          <w:tcPr>
            <w:tcW w:w="2358" w:type="dxa"/>
            <w:tcBorders>
              <w:top w:val="single" w:sz="4" w:space="0" w:color="auto"/>
              <w:left w:val="single" w:sz="4" w:space="0" w:color="auto"/>
              <w:bottom w:val="single" w:sz="4" w:space="0" w:color="auto"/>
              <w:right w:val="single" w:sz="4" w:space="0" w:color="auto"/>
            </w:tcBorders>
            <w:hideMark/>
          </w:tcPr>
          <w:p w14:paraId="27B4EB11" w14:textId="77777777" w:rsidR="00F77A29" w:rsidRDefault="00F77A29" w:rsidP="00045C33">
            <w:pPr>
              <w:jc w:val="center"/>
              <w:rPr>
                <w:b/>
              </w:rPr>
            </w:pPr>
            <w:r>
              <w:rPr>
                <w:b/>
              </w:rPr>
              <w:t>Components</w:t>
            </w:r>
          </w:p>
        </w:tc>
        <w:tc>
          <w:tcPr>
            <w:tcW w:w="3690" w:type="dxa"/>
            <w:tcBorders>
              <w:top w:val="single" w:sz="4" w:space="0" w:color="auto"/>
              <w:left w:val="single" w:sz="4" w:space="0" w:color="auto"/>
              <w:bottom w:val="single" w:sz="4" w:space="0" w:color="auto"/>
              <w:right w:val="single" w:sz="4" w:space="0" w:color="auto"/>
            </w:tcBorders>
            <w:hideMark/>
          </w:tcPr>
          <w:p w14:paraId="62AAA70B" w14:textId="77777777" w:rsidR="00F77A29" w:rsidRDefault="00F77A29" w:rsidP="00045C33">
            <w:pPr>
              <w:jc w:val="center"/>
              <w:rPr>
                <w:b/>
              </w:rPr>
            </w:pPr>
            <w:r>
              <w:rPr>
                <w:b/>
              </w:rPr>
              <w:t>Volumes in 1 reaction (</w:t>
            </w:r>
            <w:proofErr w:type="spellStart"/>
            <w:r>
              <w:rPr>
                <w:b/>
              </w:rPr>
              <w:t>uL</w:t>
            </w:r>
            <w:proofErr w:type="spellEnd"/>
            <w:r>
              <w:rPr>
                <w:b/>
              </w:rPr>
              <w:t>)</w:t>
            </w:r>
          </w:p>
        </w:tc>
      </w:tr>
      <w:tr w:rsidR="00F77A29" w14:paraId="0A333F5E" w14:textId="77777777" w:rsidTr="00045C33">
        <w:tc>
          <w:tcPr>
            <w:tcW w:w="2358" w:type="dxa"/>
            <w:tcBorders>
              <w:top w:val="single" w:sz="4" w:space="0" w:color="auto"/>
              <w:left w:val="single" w:sz="4" w:space="0" w:color="auto"/>
              <w:bottom w:val="single" w:sz="4" w:space="0" w:color="auto"/>
              <w:right w:val="single" w:sz="4" w:space="0" w:color="auto"/>
            </w:tcBorders>
            <w:hideMark/>
          </w:tcPr>
          <w:p w14:paraId="2553BCC0" w14:textId="77777777" w:rsidR="00F77A29" w:rsidRDefault="00F77A29" w:rsidP="00045C33">
            <w:pPr>
              <w:jc w:val="center"/>
            </w:pPr>
            <w:r>
              <w:t>H</w:t>
            </w:r>
            <w:r>
              <w:rPr>
                <w:vertAlign w:val="subscript"/>
              </w:rPr>
              <w:t>2</w:t>
            </w:r>
            <w:r>
              <w:t>O</w:t>
            </w:r>
          </w:p>
        </w:tc>
        <w:tc>
          <w:tcPr>
            <w:tcW w:w="3690" w:type="dxa"/>
            <w:tcBorders>
              <w:top w:val="single" w:sz="4" w:space="0" w:color="auto"/>
              <w:left w:val="single" w:sz="4" w:space="0" w:color="auto"/>
              <w:bottom w:val="single" w:sz="4" w:space="0" w:color="auto"/>
              <w:right w:val="single" w:sz="4" w:space="0" w:color="auto"/>
            </w:tcBorders>
            <w:hideMark/>
          </w:tcPr>
          <w:p w14:paraId="187CE393" w14:textId="77777777" w:rsidR="00F77A29" w:rsidRDefault="00F77A29" w:rsidP="00045C33">
            <w:pPr>
              <w:jc w:val="center"/>
            </w:pPr>
            <w:r>
              <w:t>10.8</w:t>
            </w:r>
          </w:p>
        </w:tc>
      </w:tr>
      <w:tr w:rsidR="00F77A29" w14:paraId="02406192" w14:textId="77777777" w:rsidTr="00045C33">
        <w:tc>
          <w:tcPr>
            <w:tcW w:w="2358" w:type="dxa"/>
            <w:tcBorders>
              <w:top w:val="single" w:sz="4" w:space="0" w:color="auto"/>
              <w:left w:val="single" w:sz="4" w:space="0" w:color="auto"/>
              <w:bottom w:val="single" w:sz="4" w:space="0" w:color="auto"/>
              <w:right w:val="single" w:sz="4" w:space="0" w:color="auto"/>
            </w:tcBorders>
            <w:hideMark/>
          </w:tcPr>
          <w:p w14:paraId="6B12BF21" w14:textId="77777777" w:rsidR="00F77A29" w:rsidRDefault="00F77A29" w:rsidP="00045C33">
            <w:pPr>
              <w:jc w:val="center"/>
            </w:pPr>
            <w:r>
              <w:t>10x Buffer*</w:t>
            </w:r>
          </w:p>
        </w:tc>
        <w:tc>
          <w:tcPr>
            <w:tcW w:w="3690" w:type="dxa"/>
            <w:tcBorders>
              <w:top w:val="single" w:sz="4" w:space="0" w:color="auto"/>
              <w:left w:val="single" w:sz="4" w:space="0" w:color="auto"/>
              <w:bottom w:val="single" w:sz="4" w:space="0" w:color="auto"/>
              <w:right w:val="single" w:sz="4" w:space="0" w:color="auto"/>
            </w:tcBorders>
            <w:hideMark/>
          </w:tcPr>
          <w:p w14:paraId="493B47DA" w14:textId="77777777" w:rsidR="00F77A29" w:rsidRDefault="00F77A29" w:rsidP="00045C33">
            <w:pPr>
              <w:jc w:val="center"/>
            </w:pPr>
            <w:r>
              <w:t>3.0</w:t>
            </w:r>
          </w:p>
        </w:tc>
      </w:tr>
      <w:tr w:rsidR="00F77A29" w14:paraId="07223A3B" w14:textId="77777777" w:rsidTr="00045C33">
        <w:tc>
          <w:tcPr>
            <w:tcW w:w="2358" w:type="dxa"/>
            <w:tcBorders>
              <w:top w:val="single" w:sz="4" w:space="0" w:color="auto"/>
              <w:left w:val="single" w:sz="4" w:space="0" w:color="auto"/>
              <w:bottom w:val="single" w:sz="4" w:space="0" w:color="auto"/>
              <w:right w:val="single" w:sz="4" w:space="0" w:color="auto"/>
            </w:tcBorders>
            <w:hideMark/>
          </w:tcPr>
          <w:p w14:paraId="7AEBDCAD" w14:textId="77777777" w:rsidR="00F77A29" w:rsidRDefault="00F77A29" w:rsidP="00045C33">
            <w:pPr>
              <w:jc w:val="center"/>
            </w:pPr>
            <w:r>
              <w:t>DNA</w:t>
            </w:r>
          </w:p>
        </w:tc>
        <w:tc>
          <w:tcPr>
            <w:tcW w:w="3690" w:type="dxa"/>
            <w:tcBorders>
              <w:top w:val="single" w:sz="4" w:space="0" w:color="auto"/>
              <w:left w:val="single" w:sz="4" w:space="0" w:color="auto"/>
              <w:bottom w:val="single" w:sz="4" w:space="0" w:color="auto"/>
              <w:right w:val="single" w:sz="4" w:space="0" w:color="auto"/>
            </w:tcBorders>
            <w:hideMark/>
          </w:tcPr>
          <w:p w14:paraId="457DD35C" w14:textId="77777777" w:rsidR="00F77A29" w:rsidRDefault="00F77A29" w:rsidP="00045C33">
            <w:pPr>
              <w:jc w:val="center"/>
            </w:pPr>
            <w:r>
              <w:t>(15.0)</w:t>
            </w:r>
          </w:p>
        </w:tc>
      </w:tr>
      <w:tr w:rsidR="00F77A29" w14:paraId="5B4AFB84" w14:textId="77777777" w:rsidTr="00045C33">
        <w:tc>
          <w:tcPr>
            <w:tcW w:w="2358" w:type="dxa"/>
            <w:tcBorders>
              <w:top w:val="single" w:sz="4" w:space="0" w:color="auto"/>
              <w:left w:val="single" w:sz="4" w:space="0" w:color="auto"/>
              <w:bottom w:val="single" w:sz="4" w:space="0" w:color="auto"/>
              <w:right w:val="single" w:sz="4" w:space="0" w:color="auto"/>
            </w:tcBorders>
            <w:hideMark/>
          </w:tcPr>
          <w:p w14:paraId="472099B0" w14:textId="77777777" w:rsidR="00F77A29" w:rsidRDefault="00F77A29" w:rsidP="00045C33">
            <w:pPr>
              <w:jc w:val="center"/>
            </w:pPr>
            <w:r>
              <w:t>Not1</w:t>
            </w:r>
          </w:p>
        </w:tc>
        <w:tc>
          <w:tcPr>
            <w:tcW w:w="3690" w:type="dxa"/>
            <w:tcBorders>
              <w:top w:val="single" w:sz="4" w:space="0" w:color="auto"/>
              <w:left w:val="single" w:sz="4" w:space="0" w:color="auto"/>
              <w:bottom w:val="single" w:sz="4" w:space="0" w:color="auto"/>
              <w:right w:val="single" w:sz="4" w:space="0" w:color="auto"/>
            </w:tcBorders>
            <w:hideMark/>
          </w:tcPr>
          <w:p w14:paraId="48B4CDE1" w14:textId="77777777" w:rsidR="00F77A29" w:rsidRDefault="00F77A29" w:rsidP="00045C33">
            <w:pPr>
              <w:jc w:val="center"/>
            </w:pPr>
            <w:r>
              <w:t>0.6</w:t>
            </w:r>
          </w:p>
        </w:tc>
      </w:tr>
      <w:tr w:rsidR="00F77A29" w14:paraId="4FF917BC" w14:textId="77777777" w:rsidTr="00045C33">
        <w:tc>
          <w:tcPr>
            <w:tcW w:w="2358" w:type="dxa"/>
            <w:tcBorders>
              <w:top w:val="single" w:sz="4" w:space="0" w:color="auto"/>
              <w:left w:val="single" w:sz="4" w:space="0" w:color="auto"/>
              <w:bottom w:val="single" w:sz="4" w:space="0" w:color="auto"/>
              <w:right w:val="single" w:sz="4" w:space="0" w:color="auto"/>
            </w:tcBorders>
            <w:hideMark/>
          </w:tcPr>
          <w:p w14:paraId="669FDB6E" w14:textId="77777777" w:rsidR="00F77A29" w:rsidRDefault="00F77A29" w:rsidP="00045C33">
            <w:pPr>
              <w:jc w:val="center"/>
            </w:pPr>
            <w:r>
              <w:t>Kpn1</w:t>
            </w:r>
          </w:p>
        </w:tc>
        <w:tc>
          <w:tcPr>
            <w:tcW w:w="3690" w:type="dxa"/>
            <w:tcBorders>
              <w:top w:val="single" w:sz="4" w:space="0" w:color="auto"/>
              <w:left w:val="single" w:sz="4" w:space="0" w:color="auto"/>
              <w:bottom w:val="single" w:sz="4" w:space="0" w:color="auto"/>
              <w:right w:val="single" w:sz="4" w:space="0" w:color="auto"/>
            </w:tcBorders>
            <w:hideMark/>
          </w:tcPr>
          <w:p w14:paraId="1DB1FB0E" w14:textId="77777777" w:rsidR="00F77A29" w:rsidRDefault="00F77A29" w:rsidP="00045C33">
            <w:pPr>
              <w:jc w:val="center"/>
            </w:pPr>
            <w:r>
              <w:t>0.6</w:t>
            </w:r>
          </w:p>
        </w:tc>
      </w:tr>
      <w:tr w:rsidR="00F77A29" w14:paraId="5A5871A7" w14:textId="77777777" w:rsidTr="00045C33">
        <w:tc>
          <w:tcPr>
            <w:tcW w:w="2358" w:type="dxa"/>
            <w:tcBorders>
              <w:top w:val="single" w:sz="4" w:space="0" w:color="auto"/>
              <w:left w:val="single" w:sz="4" w:space="0" w:color="auto"/>
              <w:bottom w:val="single" w:sz="4" w:space="0" w:color="auto"/>
              <w:right w:val="single" w:sz="4" w:space="0" w:color="auto"/>
            </w:tcBorders>
            <w:hideMark/>
          </w:tcPr>
          <w:p w14:paraId="2210645C" w14:textId="77777777" w:rsidR="00F77A29" w:rsidRDefault="00F77A29" w:rsidP="00045C33">
            <w:pPr>
              <w:jc w:val="center"/>
            </w:pPr>
            <w:r>
              <w:t>Total</w:t>
            </w:r>
          </w:p>
        </w:tc>
        <w:tc>
          <w:tcPr>
            <w:tcW w:w="3690" w:type="dxa"/>
            <w:tcBorders>
              <w:top w:val="single" w:sz="4" w:space="0" w:color="auto"/>
              <w:left w:val="single" w:sz="4" w:space="0" w:color="auto"/>
              <w:bottom w:val="single" w:sz="4" w:space="0" w:color="auto"/>
              <w:right w:val="single" w:sz="4" w:space="0" w:color="auto"/>
            </w:tcBorders>
            <w:hideMark/>
          </w:tcPr>
          <w:p w14:paraId="69E6E7D3" w14:textId="77777777" w:rsidR="00F77A29" w:rsidRDefault="00F77A29" w:rsidP="00045C33">
            <w:pPr>
              <w:jc w:val="center"/>
            </w:pPr>
            <w:r>
              <w:t>30.0 (15.0 actual b/c of DNA)</w:t>
            </w:r>
          </w:p>
        </w:tc>
      </w:tr>
    </w:tbl>
    <w:p w14:paraId="0E0CF202" w14:textId="77777777" w:rsidR="00F77A29" w:rsidRDefault="00F77A29">
      <w:pPr>
        <w:pStyle w:val="ListParagraph"/>
        <w:numPr>
          <w:ilvl w:val="0"/>
          <w:numId w:val="72"/>
        </w:numPr>
        <w:spacing w:after="200"/>
        <w:jc w:val="both"/>
      </w:pPr>
      <w:r>
        <w:t xml:space="preserve">Add 15 </w:t>
      </w:r>
      <w:proofErr w:type="spellStart"/>
      <w:r>
        <w:t>uL</w:t>
      </w:r>
      <w:proofErr w:type="spellEnd"/>
      <w:r>
        <w:t xml:space="preserve"> of Master Mix to individual tube for </w:t>
      </w:r>
      <w:proofErr w:type="gramStart"/>
      <w:r>
        <w:t>digest</w:t>
      </w:r>
      <w:proofErr w:type="gramEnd"/>
      <w:r>
        <w:t>.</w:t>
      </w:r>
    </w:p>
    <w:p w14:paraId="21ACDE24" w14:textId="77777777" w:rsidR="00F77A29" w:rsidRDefault="00F77A29">
      <w:pPr>
        <w:pStyle w:val="ListParagraph"/>
        <w:numPr>
          <w:ilvl w:val="0"/>
          <w:numId w:val="72"/>
        </w:numPr>
        <w:spacing w:after="200"/>
        <w:jc w:val="both"/>
      </w:pPr>
      <w:r>
        <w:t>Mix by pipetting up and down.</w:t>
      </w:r>
    </w:p>
    <w:p w14:paraId="7FD2D361" w14:textId="77777777" w:rsidR="00F77A29" w:rsidRDefault="00F77A29">
      <w:pPr>
        <w:pStyle w:val="ListParagraph"/>
        <w:numPr>
          <w:ilvl w:val="0"/>
          <w:numId w:val="72"/>
        </w:numPr>
        <w:spacing w:after="200"/>
        <w:jc w:val="both"/>
      </w:pPr>
      <w:r>
        <w:t>Incubate at 37°C for 1 hour.</w:t>
      </w:r>
    </w:p>
    <w:p w14:paraId="56043B4E" w14:textId="77777777" w:rsidR="00F77A29" w:rsidRDefault="00F77A29">
      <w:pPr>
        <w:pStyle w:val="ListParagraph"/>
        <w:numPr>
          <w:ilvl w:val="0"/>
          <w:numId w:val="72"/>
        </w:numPr>
        <w:spacing w:after="120"/>
        <w:contextualSpacing w:val="0"/>
        <w:jc w:val="both"/>
      </w:pPr>
      <w:r>
        <w:t xml:space="preserve">After </w:t>
      </w:r>
      <w:proofErr w:type="gramStart"/>
      <w:r>
        <w:t>digest</w:t>
      </w:r>
      <w:proofErr w:type="gramEnd"/>
      <w:r>
        <w:t xml:space="preserve">: add 1 </w:t>
      </w:r>
      <w:proofErr w:type="spellStart"/>
      <w:r>
        <w:t>uL</w:t>
      </w:r>
      <w:proofErr w:type="spellEnd"/>
      <w:r>
        <w:t xml:space="preserve"> of </w:t>
      </w:r>
      <w:proofErr w:type="spellStart"/>
      <w:r>
        <w:t>QuickCIP</w:t>
      </w:r>
      <w:proofErr w:type="spellEnd"/>
      <w:r>
        <w:t xml:space="preserve"> enzyme to backbone tube, mix by pipetting and put back in 37°C incubator for 10 minutes, mix, then put at 80C for 2 minutes to inactivate the enzyme.</w:t>
      </w:r>
    </w:p>
    <w:p w14:paraId="7B63FDF8" w14:textId="77777777" w:rsidR="00F77A29" w:rsidRDefault="00F77A29" w:rsidP="00F77A29">
      <w:pPr>
        <w:pStyle w:val="Heading3"/>
      </w:pPr>
      <w:bookmarkStart w:id="79" w:name="_Toc133057333"/>
      <w:r>
        <w:t>Gel of Digested pKR121 Backbone</w:t>
      </w:r>
      <w:bookmarkEnd w:id="79"/>
      <w:r>
        <w:t xml:space="preserve"> </w:t>
      </w:r>
    </w:p>
    <w:p w14:paraId="4612FCBE" w14:textId="77777777" w:rsidR="00F77A29" w:rsidRDefault="00F77A29">
      <w:pPr>
        <w:pStyle w:val="ListParagraph"/>
        <w:numPr>
          <w:ilvl w:val="0"/>
          <w:numId w:val="78"/>
        </w:numPr>
      </w:pPr>
      <w:r>
        <w:t xml:space="preserve">Melt agarose gel until completely dissolved, then place in 50°C water bath until cool enough to touch. </w:t>
      </w:r>
    </w:p>
    <w:p w14:paraId="6176E35B" w14:textId="77777777" w:rsidR="00F77A29" w:rsidRDefault="00F77A29">
      <w:pPr>
        <w:pStyle w:val="ListParagraph"/>
        <w:numPr>
          <w:ilvl w:val="0"/>
          <w:numId w:val="78"/>
        </w:numPr>
      </w:pPr>
      <w:r>
        <w:t xml:space="preserve">Set up </w:t>
      </w:r>
      <w:proofErr w:type="gramStart"/>
      <w:r>
        <w:t>large</w:t>
      </w:r>
      <w:proofErr w:type="gramEnd"/>
      <w:r>
        <w:t xml:space="preserve"> gel rig to cast gel, with ladder. </w:t>
      </w:r>
    </w:p>
    <w:p w14:paraId="28FD0E33" w14:textId="77777777" w:rsidR="00F77A29" w:rsidRDefault="00F77A29">
      <w:pPr>
        <w:pStyle w:val="ListParagraph"/>
        <w:numPr>
          <w:ilvl w:val="0"/>
          <w:numId w:val="78"/>
        </w:numPr>
      </w:pPr>
      <w:r>
        <w:t xml:space="preserve">Add 12uL of </w:t>
      </w:r>
      <w:proofErr w:type="spellStart"/>
      <w:r>
        <w:t>Sbyr</w:t>
      </w:r>
      <w:proofErr w:type="spellEnd"/>
      <w:r>
        <w:t xml:space="preserve"> Safe dye to gel rig, pour ~120mL of agarose gel, use ladder to mix, then replace ladder and allow to set.</w:t>
      </w:r>
    </w:p>
    <w:p w14:paraId="0F1682D6" w14:textId="77777777" w:rsidR="00F77A29" w:rsidRDefault="00F77A29">
      <w:pPr>
        <w:pStyle w:val="ListParagraph"/>
        <w:numPr>
          <w:ilvl w:val="0"/>
          <w:numId w:val="78"/>
        </w:numPr>
      </w:pPr>
      <w:r>
        <w:t>Turn gel, add used TAE, remove ladder.</w:t>
      </w:r>
    </w:p>
    <w:p w14:paraId="6DA60A14" w14:textId="77777777" w:rsidR="00F77A29" w:rsidRDefault="00F77A29">
      <w:pPr>
        <w:pStyle w:val="ListParagraph"/>
        <w:numPr>
          <w:ilvl w:val="0"/>
          <w:numId w:val="78"/>
        </w:numPr>
      </w:pPr>
      <w:r>
        <w:t xml:space="preserve">Loaded 15 </w:t>
      </w:r>
      <w:proofErr w:type="spellStart"/>
      <w:r>
        <w:t>uL</w:t>
      </w:r>
      <w:proofErr w:type="spellEnd"/>
      <w:r>
        <w:t xml:space="preserve"> ladder, and 36 </w:t>
      </w:r>
      <w:proofErr w:type="spellStart"/>
      <w:r>
        <w:t>uL</w:t>
      </w:r>
      <w:proofErr w:type="spellEnd"/>
      <w:r>
        <w:t xml:space="preserve"> of each sample. </w:t>
      </w:r>
    </w:p>
    <w:p w14:paraId="15DDA644" w14:textId="6F81829D" w:rsidR="00F77A29" w:rsidRDefault="00F77A29">
      <w:pPr>
        <w:pStyle w:val="ListParagraph"/>
        <w:numPr>
          <w:ilvl w:val="0"/>
          <w:numId w:val="78"/>
        </w:numPr>
      </w:pPr>
      <w:r>
        <w:t xml:space="preserve">Ran for 45 minutes at 113V. </w:t>
      </w:r>
    </w:p>
    <w:p w14:paraId="567CC116" w14:textId="4C8FE39D" w:rsidR="00AB0BB5" w:rsidRDefault="00AB0BB5" w:rsidP="00AB0BB5">
      <w:pPr>
        <w:spacing w:before="120"/>
      </w:pPr>
      <w:r>
        <w:rPr>
          <w:noProof/>
        </w:rPr>
        <w:drawing>
          <wp:inline distT="0" distB="0" distL="0" distR="0" wp14:anchorId="46A6B356" wp14:editId="400F96F0">
            <wp:extent cx="2171700" cy="169840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717" t="3718" r="2732"/>
                    <a:stretch/>
                  </pic:blipFill>
                  <pic:spPr bwMode="auto">
                    <a:xfrm>
                      <a:off x="0" y="0"/>
                      <a:ext cx="2174369" cy="1700496"/>
                    </a:xfrm>
                    <a:prstGeom prst="rect">
                      <a:avLst/>
                    </a:prstGeom>
                    <a:noFill/>
                    <a:ln>
                      <a:noFill/>
                    </a:ln>
                    <a:extLst>
                      <a:ext uri="{53640926-AAD7-44D8-BBD7-CCE9431645EC}">
                        <a14:shadowObscured xmlns:a14="http://schemas.microsoft.com/office/drawing/2010/main"/>
                      </a:ext>
                    </a:extLst>
                  </pic:spPr>
                </pic:pic>
              </a:graphicData>
            </a:graphic>
          </wp:inline>
        </w:drawing>
      </w:r>
    </w:p>
    <w:p w14:paraId="73404210" w14:textId="77777777" w:rsidR="00F77A29" w:rsidRDefault="00F77A29" w:rsidP="00F77A29">
      <w:pPr>
        <w:pStyle w:val="Heading3"/>
      </w:pPr>
      <w:bookmarkStart w:id="80" w:name="_Toc133057334"/>
      <w:r>
        <w:t>Visualizing and Cutting Gel</w:t>
      </w:r>
      <w:bookmarkEnd w:id="80"/>
    </w:p>
    <w:p w14:paraId="033344F8" w14:textId="77777777" w:rsidR="00F77A29" w:rsidRDefault="00F77A29">
      <w:pPr>
        <w:pStyle w:val="ListParagraph"/>
        <w:numPr>
          <w:ilvl w:val="0"/>
          <w:numId w:val="71"/>
        </w:numPr>
      </w:pPr>
      <w:r>
        <w:t xml:space="preserve">Using Bio Rad Gel Doc XR+ imager equipped with </w:t>
      </w:r>
      <w:proofErr w:type="spellStart"/>
      <w:r>
        <w:t>XcitaBlue</w:t>
      </w:r>
      <w:proofErr w:type="spellEnd"/>
      <w:r>
        <w:t xml:space="preserve"> Conversion Screen</w:t>
      </w:r>
    </w:p>
    <w:p w14:paraId="60E999F6" w14:textId="77777777" w:rsidR="00F77A29" w:rsidRDefault="00F77A29">
      <w:pPr>
        <w:pStyle w:val="ListParagraph"/>
        <w:numPr>
          <w:ilvl w:val="0"/>
          <w:numId w:val="71"/>
        </w:numPr>
      </w:pPr>
      <w:r>
        <w:t xml:space="preserve">Nucleic Acid Gel &gt; </w:t>
      </w:r>
      <w:proofErr w:type="spellStart"/>
      <w:r>
        <w:t>Sybr</w:t>
      </w:r>
      <w:proofErr w:type="spellEnd"/>
      <w:r>
        <w:t xml:space="preserve"> Safe</w:t>
      </w:r>
    </w:p>
    <w:p w14:paraId="7CC4513A" w14:textId="77777777" w:rsidR="00F77A29" w:rsidRDefault="00F77A29">
      <w:pPr>
        <w:pStyle w:val="ListParagraph"/>
        <w:numPr>
          <w:ilvl w:val="0"/>
          <w:numId w:val="71"/>
        </w:numPr>
        <w:spacing w:after="120"/>
      </w:pPr>
      <w:r>
        <w:t xml:space="preserve">To cut gel, put on visualizing UV glasses and use a clean razor, cutting straight down. Add to 2mL tube.  Stored gel pieces in fridge overnight. </w:t>
      </w:r>
    </w:p>
    <w:p w14:paraId="126D0D44" w14:textId="77777777" w:rsidR="00F77A29" w:rsidRDefault="00F77A29" w:rsidP="00F77A29">
      <w:pPr>
        <w:pStyle w:val="Heading3"/>
      </w:pPr>
      <w:bookmarkStart w:id="81" w:name="_Toc133057335"/>
      <w:r>
        <w:lastRenderedPageBreak/>
        <w:t xml:space="preserve">Gel Extraction with </w:t>
      </w:r>
      <w:proofErr w:type="spellStart"/>
      <w:r>
        <w:t>QIAquick</w:t>
      </w:r>
      <w:proofErr w:type="spellEnd"/>
      <w:r>
        <w:t xml:space="preserve"> Gel Extraction Kit</w:t>
      </w:r>
      <w:bookmarkEnd w:id="81"/>
    </w:p>
    <w:p w14:paraId="7CA2B275" w14:textId="77777777" w:rsidR="00F77A29" w:rsidRDefault="00F77A29">
      <w:pPr>
        <w:pStyle w:val="ListParagraph"/>
        <w:numPr>
          <w:ilvl w:val="0"/>
          <w:numId w:val="68"/>
        </w:numPr>
        <w:spacing w:after="200"/>
        <w:jc w:val="both"/>
      </w:pPr>
      <w:r>
        <w:t>Excise the DNA fragment from the agarose gel with a clean, sharp razor</w:t>
      </w:r>
    </w:p>
    <w:p w14:paraId="08A51AA8" w14:textId="77777777" w:rsidR="00F77A29" w:rsidRDefault="00F77A29">
      <w:pPr>
        <w:pStyle w:val="ListParagraph"/>
        <w:numPr>
          <w:ilvl w:val="0"/>
          <w:numId w:val="68"/>
        </w:numPr>
        <w:spacing w:after="200"/>
        <w:jc w:val="both"/>
      </w:pPr>
      <w:r>
        <w:t xml:space="preserve">Weigh the gel slice in a colorless tube. Add 3 volumes Buffer QG to 1 volume gel. </w:t>
      </w:r>
    </w:p>
    <w:p w14:paraId="40FC6517" w14:textId="77777777" w:rsidR="00F77A29" w:rsidRDefault="00F77A29">
      <w:pPr>
        <w:pStyle w:val="ListParagraph"/>
        <w:numPr>
          <w:ilvl w:val="0"/>
          <w:numId w:val="68"/>
        </w:numPr>
        <w:spacing w:after="200"/>
        <w:jc w:val="both"/>
      </w:pPr>
      <w:r>
        <w:t>Incubate at 42C for 10 minutes or until gel is dissolved. Vortex every 2-3min to help dissolve.</w:t>
      </w:r>
    </w:p>
    <w:p w14:paraId="2DBEF6D4" w14:textId="77777777" w:rsidR="00F77A29" w:rsidRDefault="00F77A29">
      <w:pPr>
        <w:pStyle w:val="ListParagraph"/>
        <w:numPr>
          <w:ilvl w:val="0"/>
          <w:numId w:val="68"/>
        </w:numPr>
        <w:spacing w:after="200"/>
        <w:jc w:val="both"/>
      </w:pPr>
      <w:r>
        <w:t>Add 1 gel volume isopropanol to the sample and mix.</w:t>
      </w:r>
    </w:p>
    <w:p w14:paraId="120FE3D5" w14:textId="77777777" w:rsidR="00F77A29" w:rsidRDefault="00F77A29">
      <w:pPr>
        <w:pStyle w:val="ListParagraph"/>
        <w:numPr>
          <w:ilvl w:val="0"/>
          <w:numId w:val="68"/>
        </w:numPr>
        <w:spacing w:after="200"/>
        <w:jc w:val="both"/>
      </w:pPr>
      <w:r>
        <w:t xml:space="preserve">Load sample into </w:t>
      </w:r>
      <w:proofErr w:type="spellStart"/>
      <w:r>
        <w:t>QIAquick</w:t>
      </w:r>
      <w:proofErr w:type="spellEnd"/>
      <w:r>
        <w:t xml:space="preserve"> column and centrifuge for 1 min at 13,000rpm. </w:t>
      </w:r>
      <w:proofErr w:type="gramStart"/>
      <w:r>
        <w:t>Discard</w:t>
      </w:r>
      <w:proofErr w:type="gramEnd"/>
      <w:r>
        <w:t xml:space="preserve"> flow through. </w:t>
      </w:r>
    </w:p>
    <w:p w14:paraId="06A41A6E" w14:textId="77777777" w:rsidR="00F77A29" w:rsidRDefault="00F77A29">
      <w:pPr>
        <w:pStyle w:val="ListParagraph"/>
        <w:numPr>
          <w:ilvl w:val="0"/>
          <w:numId w:val="68"/>
        </w:numPr>
        <w:spacing w:after="200"/>
        <w:jc w:val="both"/>
      </w:pPr>
      <w:r>
        <w:t xml:space="preserve">Add 500uL Buffer QG. Centrifuge for 1 min at 13,000rpm. </w:t>
      </w:r>
      <w:proofErr w:type="gramStart"/>
      <w:r>
        <w:t>Discard</w:t>
      </w:r>
      <w:proofErr w:type="gramEnd"/>
      <w:r>
        <w:t xml:space="preserve"> flow through. </w:t>
      </w:r>
    </w:p>
    <w:p w14:paraId="60969C57" w14:textId="77777777" w:rsidR="00F77A29" w:rsidRDefault="00F77A29">
      <w:pPr>
        <w:pStyle w:val="ListParagraph"/>
        <w:numPr>
          <w:ilvl w:val="0"/>
          <w:numId w:val="68"/>
        </w:numPr>
        <w:spacing w:after="200"/>
        <w:jc w:val="both"/>
      </w:pPr>
      <w:r>
        <w:t xml:space="preserve">Wash: Add 750uL Buffer PE to the </w:t>
      </w:r>
      <w:proofErr w:type="spellStart"/>
      <w:r>
        <w:t>QIAquick</w:t>
      </w:r>
      <w:proofErr w:type="spellEnd"/>
      <w:r>
        <w:t xml:space="preserve"> column. Centrifuge 1 min at 13,000rpm. </w:t>
      </w:r>
      <w:proofErr w:type="gramStart"/>
      <w:r>
        <w:t>Discard</w:t>
      </w:r>
      <w:proofErr w:type="gramEnd"/>
      <w:r>
        <w:t xml:space="preserve"> flow through. Place column back in tube. Centrifuge again for 3 minutes. </w:t>
      </w:r>
      <w:proofErr w:type="gramStart"/>
      <w:r>
        <w:t>Discard</w:t>
      </w:r>
      <w:proofErr w:type="gramEnd"/>
      <w:r>
        <w:t xml:space="preserve"> flow through.</w:t>
      </w:r>
    </w:p>
    <w:p w14:paraId="0CF8A028" w14:textId="77777777" w:rsidR="00F77A29" w:rsidRDefault="00F77A29">
      <w:pPr>
        <w:pStyle w:val="ListParagraph"/>
        <w:numPr>
          <w:ilvl w:val="0"/>
          <w:numId w:val="68"/>
        </w:numPr>
        <w:spacing w:after="200"/>
        <w:jc w:val="both"/>
      </w:pPr>
      <w:r>
        <w:t>Place columns in a fresh 1.5mL microcentrifuge tube.</w:t>
      </w:r>
    </w:p>
    <w:p w14:paraId="3924DD3F" w14:textId="77777777" w:rsidR="00F77A29" w:rsidRDefault="00F77A29">
      <w:pPr>
        <w:pStyle w:val="ListParagraph"/>
        <w:numPr>
          <w:ilvl w:val="0"/>
          <w:numId w:val="68"/>
        </w:numPr>
        <w:spacing w:after="200"/>
        <w:jc w:val="both"/>
      </w:pPr>
      <w:r>
        <w:t xml:space="preserve">Elute: Add 30uL Buffer EB .01x and let stand for 1-4 minutes. Centrifuge for 1 min at 13,000rpm. </w:t>
      </w:r>
    </w:p>
    <w:tbl>
      <w:tblPr>
        <w:tblStyle w:val="TableGrid"/>
        <w:tblW w:w="0" w:type="auto"/>
        <w:jc w:val="center"/>
        <w:tblLook w:val="04A0" w:firstRow="1" w:lastRow="0" w:firstColumn="1" w:lastColumn="0" w:noHBand="0" w:noVBand="1"/>
      </w:tblPr>
      <w:tblGrid>
        <w:gridCol w:w="2042"/>
        <w:gridCol w:w="2043"/>
        <w:gridCol w:w="2323"/>
        <w:gridCol w:w="2250"/>
      </w:tblGrid>
      <w:tr w:rsidR="00F77A29" w14:paraId="79F30CD2" w14:textId="77777777" w:rsidTr="00045C33">
        <w:trPr>
          <w:jc w:val="center"/>
        </w:trPr>
        <w:tc>
          <w:tcPr>
            <w:tcW w:w="2042" w:type="dxa"/>
            <w:tcBorders>
              <w:top w:val="single" w:sz="4" w:space="0" w:color="auto"/>
              <w:left w:val="single" w:sz="4" w:space="0" w:color="auto"/>
              <w:bottom w:val="single" w:sz="4" w:space="0" w:color="auto"/>
              <w:right w:val="single" w:sz="4" w:space="0" w:color="auto"/>
            </w:tcBorders>
            <w:hideMark/>
          </w:tcPr>
          <w:p w14:paraId="56489500" w14:textId="77777777" w:rsidR="00F77A29" w:rsidRDefault="00F77A29" w:rsidP="00045C33">
            <w:pPr>
              <w:rPr>
                <w:sz w:val="24"/>
                <w:szCs w:val="24"/>
              </w:rPr>
            </w:pPr>
            <w:r>
              <w:t>Component</w:t>
            </w:r>
          </w:p>
        </w:tc>
        <w:tc>
          <w:tcPr>
            <w:tcW w:w="2043" w:type="dxa"/>
            <w:tcBorders>
              <w:top w:val="single" w:sz="4" w:space="0" w:color="auto"/>
              <w:left w:val="single" w:sz="4" w:space="0" w:color="auto"/>
              <w:bottom w:val="single" w:sz="4" w:space="0" w:color="auto"/>
              <w:right w:val="single" w:sz="4" w:space="0" w:color="auto"/>
            </w:tcBorders>
            <w:hideMark/>
          </w:tcPr>
          <w:p w14:paraId="3988F60B" w14:textId="77777777" w:rsidR="00F77A29" w:rsidRDefault="00F77A29" w:rsidP="00045C33">
            <w:pPr>
              <w:jc w:val="center"/>
            </w:pPr>
            <w:r>
              <w:t>Weight (mg)</w:t>
            </w:r>
          </w:p>
        </w:tc>
        <w:tc>
          <w:tcPr>
            <w:tcW w:w="2323" w:type="dxa"/>
            <w:tcBorders>
              <w:top w:val="single" w:sz="4" w:space="0" w:color="auto"/>
              <w:left w:val="single" w:sz="4" w:space="0" w:color="auto"/>
              <w:bottom w:val="single" w:sz="4" w:space="0" w:color="auto"/>
              <w:right w:val="single" w:sz="4" w:space="0" w:color="auto"/>
            </w:tcBorders>
            <w:hideMark/>
          </w:tcPr>
          <w:p w14:paraId="5653E40E" w14:textId="77777777" w:rsidR="00F77A29" w:rsidRDefault="00F77A29" w:rsidP="00045C33">
            <w:pPr>
              <w:jc w:val="center"/>
            </w:pPr>
            <w:r>
              <w:t>Buffer QG 3 vol (</w:t>
            </w:r>
            <w:proofErr w:type="spellStart"/>
            <w:r>
              <w:t>uL</w:t>
            </w:r>
            <w:proofErr w:type="spellEnd"/>
            <w:r>
              <w:t>)</w:t>
            </w:r>
          </w:p>
        </w:tc>
        <w:tc>
          <w:tcPr>
            <w:tcW w:w="2250" w:type="dxa"/>
            <w:tcBorders>
              <w:top w:val="single" w:sz="4" w:space="0" w:color="auto"/>
              <w:left w:val="single" w:sz="4" w:space="0" w:color="auto"/>
              <w:bottom w:val="single" w:sz="4" w:space="0" w:color="auto"/>
              <w:right w:val="single" w:sz="4" w:space="0" w:color="auto"/>
            </w:tcBorders>
            <w:hideMark/>
          </w:tcPr>
          <w:p w14:paraId="6B60C1AD" w14:textId="77777777" w:rsidR="00F77A29" w:rsidRDefault="00F77A29" w:rsidP="00045C33">
            <w:pPr>
              <w:jc w:val="center"/>
            </w:pPr>
            <w:r>
              <w:t>Isopropanol 1 vol (</w:t>
            </w:r>
            <w:proofErr w:type="spellStart"/>
            <w:r>
              <w:t>uL</w:t>
            </w:r>
            <w:proofErr w:type="spellEnd"/>
            <w:r>
              <w:t>)</w:t>
            </w:r>
          </w:p>
        </w:tc>
      </w:tr>
      <w:tr w:rsidR="00F77A29" w14:paraId="48EE34D2" w14:textId="77777777" w:rsidTr="00045C33">
        <w:trPr>
          <w:jc w:val="center"/>
        </w:trPr>
        <w:tc>
          <w:tcPr>
            <w:tcW w:w="2042" w:type="dxa"/>
            <w:tcBorders>
              <w:top w:val="single" w:sz="4" w:space="0" w:color="auto"/>
              <w:left w:val="single" w:sz="4" w:space="0" w:color="auto"/>
              <w:bottom w:val="single" w:sz="4" w:space="0" w:color="auto"/>
              <w:right w:val="single" w:sz="4" w:space="0" w:color="auto"/>
            </w:tcBorders>
            <w:hideMark/>
          </w:tcPr>
          <w:p w14:paraId="7C3FC19B" w14:textId="77777777" w:rsidR="00F77A29" w:rsidRPr="000E0DCE" w:rsidRDefault="00F77A29" w:rsidP="00045C33">
            <w:r>
              <w:t>P</w:t>
            </w:r>
            <w:r>
              <w:rPr>
                <w:i/>
                <w:iCs/>
              </w:rPr>
              <w:t>tul4</w:t>
            </w:r>
            <w:r>
              <w:t xml:space="preserve"> </w:t>
            </w:r>
            <w:r>
              <w:rPr>
                <w:i/>
                <w:iCs/>
              </w:rPr>
              <w:t xml:space="preserve">rpsU2 </w:t>
            </w:r>
            <w:r>
              <w:t>5’UTR</w:t>
            </w:r>
          </w:p>
        </w:tc>
        <w:tc>
          <w:tcPr>
            <w:tcW w:w="2043" w:type="dxa"/>
            <w:tcBorders>
              <w:top w:val="single" w:sz="4" w:space="0" w:color="auto"/>
              <w:left w:val="single" w:sz="4" w:space="0" w:color="auto"/>
              <w:bottom w:val="single" w:sz="4" w:space="0" w:color="auto"/>
              <w:right w:val="single" w:sz="4" w:space="0" w:color="auto"/>
            </w:tcBorders>
            <w:hideMark/>
          </w:tcPr>
          <w:p w14:paraId="34F3581D" w14:textId="22BE3D3E" w:rsidR="00F77A29" w:rsidRDefault="003C2557" w:rsidP="00045C33">
            <w:pPr>
              <w:jc w:val="center"/>
            </w:pPr>
            <w:r>
              <w:t>351</w:t>
            </w:r>
          </w:p>
        </w:tc>
        <w:tc>
          <w:tcPr>
            <w:tcW w:w="2323" w:type="dxa"/>
            <w:tcBorders>
              <w:top w:val="single" w:sz="4" w:space="0" w:color="auto"/>
              <w:left w:val="single" w:sz="4" w:space="0" w:color="auto"/>
              <w:bottom w:val="single" w:sz="4" w:space="0" w:color="auto"/>
              <w:right w:val="single" w:sz="4" w:space="0" w:color="auto"/>
            </w:tcBorders>
            <w:hideMark/>
          </w:tcPr>
          <w:p w14:paraId="76880D4D" w14:textId="6D590B3A" w:rsidR="00F77A29" w:rsidRDefault="003C2557" w:rsidP="00045C33">
            <w:pPr>
              <w:jc w:val="center"/>
            </w:pPr>
            <w:r>
              <w:t>1053</w:t>
            </w:r>
          </w:p>
        </w:tc>
        <w:tc>
          <w:tcPr>
            <w:tcW w:w="2250" w:type="dxa"/>
            <w:tcBorders>
              <w:top w:val="single" w:sz="4" w:space="0" w:color="auto"/>
              <w:left w:val="single" w:sz="4" w:space="0" w:color="auto"/>
              <w:bottom w:val="single" w:sz="4" w:space="0" w:color="auto"/>
              <w:right w:val="single" w:sz="4" w:space="0" w:color="auto"/>
            </w:tcBorders>
            <w:hideMark/>
          </w:tcPr>
          <w:p w14:paraId="5C7328B9" w14:textId="0C8F6543" w:rsidR="00F77A29" w:rsidRDefault="003C2557" w:rsidP="00045C33">
            <w:pPr>
              <w:jc w:val="center"/>
            </w:pPr>
            <w:r>
              <w:t>351</w:t>
            </w:r>
          </w:p>
        </w:tc>
      </w:tr>
      <w:tr w:rsidR="00F77A29" w14:paraId="638300B0" w14:textId="77777777" w:rsidTr="00045C33">
        <w:trPr>
          <w:jc w:val="center"/>
        </w:trPr>
        <w:tc>
          <w:tcPr>
            <w:tcW w:w="2042" w:type="dxa"/>
            <w:tcBorders>
              <w:top w:val="single" w:sz="4" w:space="0" w:color="auto"/>
              <w:left w:val="single" w:sz="4" w:space="0" w:color="auto"/>
              <w:bottom w:val="single" w:sz="4" w:space="0" w:color="auto"/>
              <w:right w:val="single" w:sz="4" w:space="0" w:color="auto"/>
            </w:tcBorders>
          </w:tcPr>
          <w:p w14:paraId="756D408A" w14:textId="77777777" w:rsidR="00F77A29" w:rsidRDefault="00F77A29" w:rsidP="00045C33">
            <w:r>
              <w:t>GFP</w:t>
            </w:r>
          </w:p>
        </w:tc>
        <w:tc>
          <w:tcPr>
            <w:tcW w:w="2043" w:type="dxa"/>
            <w:tcBorders>
              <w:top w:val="single" w:sz="4" w:space="0" w:color="auto"/>
              <w:left w:val="single" w:sz="4" w:space="0" w:color="auto"/>
              <w:bottom w:val="single" w:sz="4" w:space="0" w:color="auto"/>
              <w:right w:val="single" w:sz="4" w:space="0" w:color="auto"/>
            </w:tcBorders>
          </w:tcPr>
          <w:p w14:paraId="7B51EFAE" w14:textId="68D30C80" w:rsidR="00F77A29" w:rsidRDefault="003C2557" w:rsidP="00045C33">
            <w:pPr>
              <w:jc w:val="center"/>
            </w:pPr>
            <w:r>
              <w:t>190</w:t>
            </w:r>
          </w:p>
        </w:tc>
        <w:tc>
          <w:tcPr>
            <w:tcW w:w="2323" w:type="dxa"/>
            <w:tcBorders>
              <w:top w:val="single" w:sz="4" w:space="0" w:color="auto"/>
              <w:left w:val="single" w:sz="4" w:space="0" w:color="auto"/>
              <w:bottom w:val="single" w:sz="4" w:space="0" w:color="auto"/>
              <w:right w:val="single" w:sz="4" w:space="0" w:color="auto"/>
            </w:tcBorders>
          </w:tcPr>
          <w:p w14:paraId="1164E8AA" w14:textId="2F11EDC4" w:rsidR="00F77A29" w:rsidRDefault="003C2557" w:rsidP="00045C33">
            <w:pPr>
              <w:jc w:val="center"/>
            </w:pPr>
            <w:r>
              <w:t>570</w:t>
            </w:r>
          </w:p>
        </w:tc>
        <w:tc>
          <w:tcPr>
            <w:tcW w:w="2250" w:type="dxa"/>
            <w:tcBorders>
              <w:top w:val="single" w:sz="4" w:space="0" w:color="auto"/>
              <w:left w:val="single" w:sz="4" w:space="0" w:color="auto"/>
              <w:bottom w:val="single" w:sz="4" w:space="0" w:color="auto"/>
              <w:right w:val="single" w:sz="4" w:space="0" w:color="auto"/>
            </w:tcBorders>
          </w:tcPr>
          <w:p w14:paraId="673E7E5F" w14:textId="67CDF767" w:rsidR="00F77A29" w:rsidRDefault="003C2557" w:rsidP="00045C33">
            <w:pPr>
              <w:jc w:val="center"/>
            </w:pPr>
            <w:r>
              <w:t>190</w:t>
            </w:r>
          </w:p>
        </w:tc>
      </w:tr>
      <w:tr w:rsidR="00F77A29" w14:paraId="603CCDF2" w14:textId="77777777" w:rsidTr="00045C33">
        <w:trPr>
          <w:jc w:val="center"/>
        </w:trPr>
        <w:tc>
          <w:tcPr>
            <w:tcW w:w="2042" w:type="dxa"/>
            <w:tcBorders>
              <w:top w:val="single" w:sz="4" w:space="0" w:color="auto"/>
              <w:left w:val="single" w:sz="4" w:space="0" w:color="auto"/>
              <w:bottom w:val="single" w:sz="4" w:space="0" w:color="auto"/>
              <w:right w:val="single" w:sz="4" w:space="0" w:color="auto"/>
            </w:tcBorders>
            <w:hideMark/>
          </w:tcPr>
          <w:p w14:paraId="33BE5BA5" w14:textId="12E19576" w:rsidR="00F77A29" w:rsidRDefault="00F77A29" w:rsidP="00045C33">
            <w:r>
              <w:t>pKR</w:t>
            </w:r>
            <w:r w:rsidR="003C2557">
              <w:t>121</w:t>
            </w:r>
            <w:r>
              <w:t xml:space="preserve"> Backbone</w:t>
            </w:r>
          </w:p>
        </w:tc>
        <w:tc>
          <w:tcPr>
            <w:tcW w:w="2043" w:type="dxa"/>
            <w:tcBorders>
              <w:top w:val="single" w:sz="4" w:space="0" w:color="auto"/>
              <w:left w:val="single" w:sz="4" w:space="0" w:color="auto"/>
              <w:bottom w:val="single" w:sz="4" w:space="0" w:color="auto"/>
              <w:right w:val="single" w:sz="4" w:space="0" w:color="auto"/>
            </w:tcBorders>
            <w:hideMark/>
          </w:tcPr>
          <w:p w14:paraId="28CE9E83" w14:textId="1D18EF98" w:rsidR="00F77A29" w:rsidRDefault="003C2557" w:rsidP="00045C33">
            <w:pPr>
              <w:jc w:val="center"/>
            </w:pPr>
            <w:r>
              <w:t>333</w:t>
            </w:r>
          </w:p>
        </w:tc>
        <w:tc>
          <w:tcPr>
            <w:tcW w:w="2323" w:type="dxa"/>
            <w:tcBorders>
              <w:top w:val="single" w:sz="4" w:space="0" w:color="auto"/>
              <w:left w:val="single" w:sz="4" w:space="0" w:color="auto"/>
              <w:bottom w:val="single" w:sz="4" w:space="0" w:color="auto"/>
              <w:right w:val="single" w:sz="4" w:space="0" w:color="auto"/>
            </w:tcBorders>
            <w:hideMark/>
          </w:tcPr>
          <w:p w14:paraId="19A3CBB4" w14:textId="42BC46DD" w:rsidR="00F77A29" w:rsidRDefault="003C2557" w:rsidP="00045C33">
            <w:pPr>
              <w:jc w:val="center"/>
            </w:pPr>
            <w:r>
              <w:t>999</w:t>
            </w:r>
          </w:p>
        </w:tc>
        <w:tc>
          <w:tcPr>
            <w:tcW w:w="2250" w:type="dxa"/>
            <w:tcBorders>
              <w:top w:val="single" w:sz="4" w:space="0" w:color="auto"/>
              <w:left w:val="single" w:sz="4" w:space="0" w:color="auto"/>
              <w:bottom w:val="single" w:sz="4" w:space="0" w:color="auto"/>
              <w:right w:val="single" w:sz="4" w:space="0" w:color="auto"/>
            </w:tcBorders>
            <w:hideMark/>
          </w:tcPr>
          <w:p w14:paraId="3BCA7023" w14:textId="2B81C710" w:rsidR="00F77A29" w:rsidRDefault="003C2557" w:rsidP="00045C33">
            <w:pPr>
              <w:jc w:val="center"/>
            </w:pPr>
            <w:r>
              <w:t>333</w:t>
            </w:r>
          </w:p>
        </w:tc>
      </w:tr>
    </w:tbl>
    <w:p w14:paraId="17B5B7F3" w14:textId="77777777" w:rsidR="00F77A29" w:rsidRDefault="00F77A29" w:rsidP="00F77A29">
      <w:pPr>
        <w:pStyle w:val="Heading3"/>
      </w:pPr>
      <w:bookmarkStart w:id="82" w:name="_Toc133057336"/>
      <w:r>
        <w:t xml:space="preserve">Ligation of Digested </w:t>
      </w:r>
      <w:r w:rsidRPr="00F33139">
        <w:t>P</w:t>
      </w:r>
      <w:r>
        <w:rPr>
          <w:i/>
          <w:iCs/>
        </w:rPr>
        <w:t>tul4</w:t>
      </w:r>
      <w:r>
        <w:t xml:space="preserve"> </w:t>
      </w:r>
      <w:r>
        <w:rPr>
          <w:i/>
          <w:iCs/>
        </w:rPr>
        <w:t>rpsU2</w:t>
      </w:r>
      <w:r w:rsidRPr="00F33139">
        <w:t>UT</w:t>
      </w:r>
      <w:r>
        <w:t>R and GFP Fragments with Digested pKR69 Backbone</w:t>
      </w:r>
      <w:bookmarkEnd w:id="82"/>
    </w:p>
    <w:p w14:paraId="315EA27F" w14:textId="77777777" w:rsidR="00F77A29" w:rsidRDefault="00F77A29">
      <w:pPr>
        <w:pStyle w:val="ListParagraph"/>
        <w:numPr>
          <w:ilvl w:val="0"/>
          <w:numId w:val="55"/>
        </w:numPr>
      </w:pPr>
      <w:r>
        <w:t xml:space="preserve">Make a reaction table with desired ligations. Always include a backbone only control for each plasmid backbone used. </w:t>
      </w:r>
    </w:p>
    <w:tbl>
      <w:tblPr>
        <w:tblStyle w:val="TableGrid"/>
        <w:tblW w:w="8897" w:type="dxa"/>
        <w:jc w:val="center"/>
        <w:tblLook w:val="04A0" w:firstRow="1" w:lastRow="0" w:firstColumn="1" w:lastColumn="0" w:noHBand="0" w:noVBand="1"/>
      </w:tblPr>
      <w:tblGrid>
        <w:gridCol w:w="669"/>
        <w:gridCol w:w="4332"/>
        <w:gridCol w:w="3896"/>
      </w:tblGrid>
      <w:tr w:rsidR="00F77A29" w14:paraId="6C52093B" w14:textId="77777777" w:rsidTr="00045C33">
        <w:trPr>
          <w:jc w:val="center"/>
        </w:trPr>
        <w:tc>
          <w:tcPr>
            <w:tcW w:w="597" w:type="dxa"/>
            <w:tcBorders>
              <w:top w:val="single" w:sz="4" w:space="0" w:color="auto"/>
              <w:left w:val="single" w:sz="4" w:space="0" w:color="auto"/>
              <w:bottom w:val="single" w:sz="4" w:space="0" w:color="auto"/>
              <w:right w:val="single" w:sz="4" w:space="0" w:color="auto"/>
            </w:tcBorders>
            <w:hideMark/>
          </w:tcPr>
          <w:p w14:paraId="168CA4FA" w14:textId="77777777" w:rsidR="00F77A29" w:rsidRDefault="00F77A29" w:rsidP="00045C33">
            <w:pPr>
              <w:jc w:val="center"/>
            </w:pPr>
            <w:r>
              <w:t>Tube</w:t>
            </w:r>
          </w:p>
        </w:tc>
        <w:tc>
          <w:tcPr>
            <w:tcW w:w="4371" w:type="dxa"/>
            <w:tcBorders>
              <w:top w:val="single" w:sz="4" w:space="0" w:color="auto"/>
              <w:left w:val="single" w:sz="4" w:space="0" w:color="auto"/>
              <w:bottom w:val="single" w:sz="4" w:space="0" w:color="auto"/>
              <w:right w:val="single" w:sz="4" w:space="0" w:color="auto"/>
            </w:tcBorders>
            <w:hideMark/>
          </w:tcPr>
          <w:p w14:paraId="2CA1BF32" w14:textId="77777777" w:rsidR="00F77A29" w:rsidRDefault="00F77A29" w:rsidP="00045C33">
            <w:pPr>
              <w:jc w:val="center"/>
            </w:pPr>
            <w:r>
              <w:t>Insert</w:t>
            </w:r>
          </w:p>
        </w:tc>
        <w:tc>
          <w:tcPr>
            <w:tcW w:w="3929" w:type="dxa"/>
            <w:tcBorders>
              <w:top w:val="single" w:sz="4" w:space="0" w:color="auto"/>
              <w:left w:val="single" w:sz="4" w:space="0" w:color="auto"/>
              <w:bottom w:val="single" w:sz="4" w:space="0" w:color="auto"/>
              <w:right w:val="single" w:sz="4" w:space="0" w:color="auto"/>
            </w:tcBorders>
            <w:hideMark/>
          </w:tcPr>
          <w:p w14:paraId="5430B9BA" w14:textId="77777777" w:rsidR="00F77A29" w:rsidRDefault="00F77A29" w:rsidP="00045C33">
            <w:pPr>
              <w:jc w:val="center"/>
            </w:pPr>
            <w:r>
              <w:t>Backbone</w:t>
            </w:r>
          </w:p>
        </w:tc>
      </w:tr>
      <w:tr w:rsidR="00F77A29" w14:paraId="24B15F86" w14:textId="77777777" w:rsidTr="00045C33">
        <w:trPr>
          <w:jc w:val="center"/>
        </w:trPr>
        <w:tc>
          <w:tcPr>
            <w:tcW w:w="597" w:type="dxa"/>
            <w:tcBorders>
              <w:top w:val="single" w:sz="4" w:space="0" w:color="auto"/>
              <w:left w:val="single" w:sz="4" w:space="0" w:color="auto"/>
              <w:bottom w:val="single" w:sz="4" w:space="0" w:color="auto"/>
              <w:right w:val="single" w:sz="4" w:space="0" w:color="auto"/>
            </w:tcBorders>
            <w:hideMark/>
          </w:tcPr>
          <w:p w14:paraId="22391585" w14:textId="77777777" w:rsidR="00F77A29" w:rsidRDefault="00F77A29" w:rsidP="00045C33">
            <w:pPr>
              <w:jc w:val="center"/>
            </w:pPr>
            <w:r>
              <w:t>1</w:t>
            </w:r>
          </w:p>
        </w:tc>
        <w:tc>
          <w:tcPr>
            <w:tcW w:w="4371" w:type="dxa"/>
            <w:tcBorders>
              <w:top w:val="single" w:sz="4" w:space="0" w:color="auto"/>
              <w:left w:val="single" w:sz="4" w:space="0" w:color="auto"/>
              <w:bottom w:val="single" w:sz="4" w:space="0" w:color="auto"/>
              <w:right w:val="single" w:sz="4" w:space="0" w:color="auto"/>
            </w:tcBorders>
            <w:hideMark/>
          </w:tcPr>
          <w:p w14:paraId="02FB572D" w14:textId="77777777" w:rsidR="00F77A29" w:rsidRDefault="00F77A29" w:rsidP="00045C33">
            <w:pPr>
              <w:jc w:val="center"/>
            </w:pPr>
            <w:r>
              <w:t>P</w:t>
            </w:r>
            <w:r w:rsidRPr="0047311E">
              <w:rPr>
                <w:i/>
                <w:iCs/>
              </w:rPr>
              <w:t>tul4 rpsU2</w:t>
            </w:r>
            <w:r>
              <w:t xml:space="preserve"> UTR (pKR123) + GFP (pKR183)</w:t>
            </w:r>
          </w:p>
        </w:tc>
        <w:tc>
          <w:tcPr>
            <w:tcW w:w="3929" w:type="dxa"/>
            <w:tcBorders>
              <w:top w:val="single" w:sz="4" w:space="0" w:color="auto"/>
              <w:left w:val="single" w:sz="4" w:space="0" w:color="auto"/>
              <w:bottom w:val="single" w:sz="4" w:space="0" w:color="auto"/>
              <w:right w:val="single" w:sz="4" w:space="0" w:color="auto"/>
            </w:tcBorders>
            <w:hideMark/>
          </w:tcPr>
          <w:p w14:paraId="7F4C143D" w14:textId="77777777" w:rsidR="00F77A29" w:rsidRDefault="00F77A29" w:rsidP="00045C33">
            <w:pPr>
              <w:jc w:val="center"/>
            </w:pPr>
            <w:proofErr w:type="spellStart"/>
            <w:r>
              <w:t>KpnI</w:t>
            </w:r>
            <w:proofErr w:type="spellEnd"/>
            <w:r>
              <w:t xml:space="preserve">, </w:t>
            </w:r>
            <w:proofErr w:type="spellStart"/>
            <w:r>
              <w:t>BamHI</w:t>
            </w:r>
            <w:proofErr w:type="spellEnd"/>
            <w:r>
              <w:t xml:space="preserve"> digested, purified pKR69</w:t>
            </w:r>
          </w:p>
        </w:tc>
      </w:tr>
      <w:tr w:rsidR="00F77A29" w14:paraId="4EA8D668" w14:textId="77777777" w:rsidTr="00045C33">
        <w:trPr>
          <w:jc w:val="center"/>
        </w:trPr>
        <w:tc>
          <w:tcPr>
            <w:tcW w:w="597" w:type="dxa"/>
            <w:tcBorders>
              <w:top w:val="single" w:sz="4" w:space="0" w:color="auto"/>
              <w:left w:val="single" w:sz="4" w:space="0" w:color="auto"/>
              <w:bottom w:val="single" w:sz="4" w:space="0" w:color="auto"/>
              <w:right w:val="single" w:sz="4" w:space="0" w:color="auto"/>
            </w:tcBorders>
            <w:hideMark/>
          </w:tcPr>
          <w:p w14:paraId="43AA6FB8" w14:textId="77777777" w:rsidR="00F77A29" w:rsidRDefault="00F77A29" w:rsidP="00045C33">
            <w:pPr>
              <w:jc w:val="center"/>
            </w:pPr>
            <w:r>
              <w:t>2</w:t>
            </w:r>
          </w:p>
        </w:tc>
        <w:tc>
          <w:tcPr>
            <w:tcW w:w="4371" w:type="dxa"/>
            <w:tcBorders>
              <w:top w:val="single" w:sz="4" w:space="0" w:color="auto"/>
              <w:left w:val="single" w:sz="4" w:space="0" w:color="auto"/>
              <w:bottom w:val="single" w:sz="4" w:space="0" w:color="auto"/>
              <w:right w:val="single" w:sz="4" w:space="0" w:color="auto"/>
            </w:tcBorders>
            <w:hideMark/>
          </w:tcPr>
          <w:p w14:paraId="7C8CD017" w14:textId="77777777" w:rsidR="00F77A29" w:rsidRDefault="00F77A29" w:rsidP="00045C33">
            <w:pPr>
              <w:jc w:val="center"/>
            </w:pPr>
            <w:r>
              <w:t>-</w:t>
            </w:r>
          </w:p>
        </w:tc>
        <w:tc>
          <w:tcPr>
            <w:tcW w:w="3929" w:type="dxa"/>
            <w:tcBorders>
              <w:top w:val="single" w:sz="4" w:space="0" w:color="auto"/>
              <w:left w:val="single" w:sz="4" w:space="0" w:color="auto"/>
              <w:bottom w:val="single" w:sz="4" w:space="0" w:color="auto"/>
              <w:right w:val="single" w:sz="4" w:space="0" w:color="auto"/>
            </w:tcBorders>
            <w:hideMark/>
          </w:tcPr>
          <w:p w14:paraId="4117F1ED" w14:textId="77777777" w:rsidR="00F77A29" w:rsidRDefault="00F77A29" w:rsidP="00045C33">
            <w:pPr>
              <w:jc w:val="center"/>
            </w:pPr>
            <w:proofErr w:type="spellStart"/>
            <w:r>
              <w:t>KpnI</w:t>
            </w:r>
            <w:proofErr w:type="spellEnd"/>
            <w:r>
              <w:t xml:space="preserve">, </w:t>
            </w:r>
            <w:proofErr w:type="spellStart"/>
            <w:r>
              <w:t>BamHI</w:t>
            </w:r>
            <w:proofErr w:type="spellEnd"/>
            <w:r>
              <w:t xml:space="preserve"> digested, purified pKR69</w:t>
            </w:r>
          </w:p>
        </w:tc>
      </w:tr>
    </w:tbl>
    <w:p w14:paraId="3E362E4C" w14:textId="77777777" w:rsidR="00F77A29" w:rsidRDefault="00F77A29">
      <w:pPr>
        <w:pStyle w:val="ListParagraph"/>
        <w:numPr>
          <w:ilvl w:val="0"/>
          <w:numId w:val="55"/>
        </w:numPr>
      </w:pPr>
      <w:r>
        <w:t>Set up master mix table:</w:t>
      </w:r>
    </w:p>
    <w:tbl>
      <w:tblPr>
        <w:tblStyle w:val="TableGrid"/>
        <w:tblW w:w="0" w:type="auto"/>
        <w:jc w:val="center"/>
        <w:tblLook w:val="04A0" w:firstRow="1" w:lastRow="0" w:firstColumn="1" w:lastColumn="0" w:noHBand="0" w:noVBand="1"/>
      </w:tblPr>
      <w:tblGrid>
        <w:gridCol w:w="2553"/>
        <w:gridCol w:w="1936"/>
        <w:gridCol w:w="1841"/>
      </w:tblGrid>
      <w:tr w:rsidR="00474B6E" w14:paraId="2BAF4F5D" w14:textId="77777777" w:rsidTr="009C7983">
        <w:trPr>
          <w:jc w:val="center"/>
        </w:trPr>
        <w:tc>
          <w:tcPr>
            <w:tcW w:w="2553" w:type="dxa"/>
            <w:tcBorders>
              <w:top w:val="single" w:sz="4" w:space="0" w:color="auto"/>
              <w:left w:val="single" w:sz="4" w:space="0" w:color="auto"/>
              <w:bottom w:val="single" w:sz="4" w:space="0" w:color="auto"/>
              <w:right w:val="single" w:sz="4" w:space="0" w:color="auto"/>
            </w:tcBorders>
            <w:hideMark/>
          </w:tcPr>
          <w:p w14:paraId="3F9ADD45" w14:textId="77777777" w:rsidR="00474B6E" w:rsidRDefault="00474B6E" w:rsidP="00045C33">
            <w:pPr>
              <w:rPr>
                <w:sz w:val="24"/>
                <w:szCs w:val="24"/>
              </w:rPr>
            </w:pPr>
            <w:r>
              <w:t>Component</w:t>
            </w:r>
          </w:p>
        </w:tc>
        <w:tc>
          <w:tcPr>
            <w:tcW w:w="1936" w:type="dxa"/>
            <w:tcBorders>
              <w:top w:val="single" w:sz="4" w:space="0" w:color="auto"/>
              <w:left w:val="single" w:sz="4" w:space="0" w:color="auto"/>
              <w:bottom w:val="single" w:sz="4" w:space="0" w:color="auto"/>
              <w:right w:val="single" w:sz="4" w:space="0" w:color="auto"/>
            </w:tcBorders>
            <w:hideMark/>
          </w:tcPr>
          <w:p w14:paraId="33277ABB" w14:textId="77777777" w:rsidR="00474B6E" w:rsidRDefault="00474B6E" w:rsidP="00045C33">
            <w:r>
              <w:t>Reaction 1 (</w:t>
            </w:r>
            <w:proofErr w:type="spellStart"/>
            <w:r>
              <w:t>uL</w:t>
            </w:r>
            <w:proofErr w:type="spellEnd"/>
            <w:r>
              <w:t>)</w:t>
            </w:r>
          </w:p>
        </w:tc>
        <w:tc>
          <w:tcPr>
            <w:tcW w:w="1841" w:type="dxa"/>
            <w:tcBorders>
              <w:top w:val="single" w:sz="4" w:space="0" w:color="auto"/>
              <w:left w:val="single" w:sz="4" w:space="0" w:color="auto"/>
              <w:bottom w:val="single" w:sz="4" w:space="0" w:color="auto"/>
              <w:right w:val="single" w:sz="4" w:space="0" w:color="auto"/>
            </w:tcBorders>
            <w:hideMark/>
          </w:tcPr>
          <w:p w14:paraId="0C9C2989" w14:textId="77777777" w:rsidR="00474B6E" w:rsidRDefault="00474B6E" w:rsidP="00045C33">
            <w:r>
              <w:t>Reaction 2 (</w:t>
            </w:r>
            <w:proofErr w:type="spellStart"/>
            <w:r>
              <w:t>uL</w:t>
            </w:r>
            <w:proofErr w:type="spellEnd"/>
            <w:r>
              <w:t>)</w:t>
            </w:r>
          </w:p>
        </w:tc>
      </w:tr>
      <w:tr w:rsidR="00474B6E" w14:paraId="5CA678FF" w14:textId="77777777" w:rsidTr="009C7983">
        <w:trPr>
          <w:jc w:val="center"/>
        </w:trPr>
        <w:tc>
          <w:tcPr>
            <w:tcW w:w="2553" w:type="dxa"/>
            <w:tcBorders>
              <w:top w:val="single" w:sz="4" w:space="0" w:color="auto"/>
              <w:left w:val="single" w:sz="4" w:space="0" w:color="auto"/>
              <w:bottom w:val="single" w:sz="4" w:space="0" w:color="auto"/>
              <w:right w:val="single" w:sz="4" w:space="0" w:color="auto"/>
            </w:tcBorders>
            <w:hideMark/>
          </w:tcPr>
          <w:p w14:paraId="7F846E29" w14:textId="77777777" w:rsidR="00474B6E" w:rsidRDefault="00474B6E" w:rsidP="00045C33">
            <w:r>
              <w:t>H</w:t>
            </w:r>
            <w:r>
              <w:rPr>
                <w:vertAlign w:val="subscript"/>
              </w:rPr>
              <w:t>2</w:t>
            </w:r>
            <w:r>
              <w:t>O</w:t>
            </w:r>
          </w:p>
        </w:tc>
        <w:tc>
          <w:tcPr>
            <w:tcW w:w="1936" w:type="dxa"/>
            <w:tcBorders>
              <w:top w:val="single" w:sz="4" w:space="0" w:color="auto"/>
              <w:left w:val="single" w:sz="4" w:space="0" w:color="auto"/>
              <w:bottom w:val="single" w:sz="4" w:space="0" w:color="auto"/>
              <w:right w:val="single" w:sz="4" w:space="0" w:color="auto"/>
            </w:tcBorders>
            <w:hideMark/>
          </w:tcPr>
          <w:p w14:paraId="168310C2" w14:textId="1DF36270" w:rsidR="00474B6E" w:rsidRDefault="00474B6E" w:rsidP="00045C33">
            <w:r>
              <w:t>1.13</w:t>
            </w:r>
          </w:p>
        </w:tc>
        <w:tc>
          <w:tcPr>
            <w:tcW w:w="1841" w:type="dxa"/>
            <w:tcBorders>
              <w:top w:val="single" w:sz="4" w:space="0" w:color="auto"/>
              <w:left w:val="single" w:sz="4" w:space="0" w:color="auto"/>
              <w:bottom w:val="single" w:sz="4" w:space="0" w:color="auto"/>
              <w:right w:val="single" w:sz="4" w:space="0" w:color="auto"/>
            </w:tcBorders>
            <w:hideMark/>
          </w:tcPr>
          <w:p w14:paraId="3D26B1AD" w14:textId="69F40AF7" w:rsidR="00474B6E" w:rsidRDefault="00474B6E" w:rsidP="00045C33">
            <w:r>
              <w:t>11.82</w:t>
            </w:r>
          </w:p>
        </w:tc>
      </w:tr>
      <w:tr w:rsidR="009C7983" w14:paraId="3F4F1DDC" w14:textId="77777777" w:rsidTr="009C7983">
        <w:trPr>
          <w:jc w:val="center"/>
        </w:trPr>
        <w:tc>
          <w:tcPr>
            <w:tcW w:w="2553" w:type="dxa"/>
            <w:tcBorders>
              <w:top w:val="single" w:sz="4" w:space="0" w:color="auto"/>
              <w:left w:val="single" w:sz="4" w:space="0" w:color="auto"/>
              <w:bottom w:val="single" w:sz="4" w:space="0" w:color="auto"/>
              <w:right w:val="single" w:sz="4" w:space="0" w:color="auto"/>
            </w:tcBorders>
            <w:hideMark/>
          </w:tcPr>
          <w:p w14:paraId="797CB463" w14:textId="4B7AE3D8" w:rsidR="009C7983" w:rsidRDefault="009C7983" w:rsidP="009C7983">
            <w:r>
              <w:t xml:space="preserve">pKR121 </w:t>
            </w:r>
            <w:r w:rsidRPr="005B1183">
              <w:t>Backbone</w:t>
            </w:r>
          </w:p>
        </w:tc>
        <w:tc>
          <w:tcPr>
            <w:tcW w:w="1936" w:type="dxa"/>
            <w:tcBorders>
              <w:top w:val="single" w:sz="4" w:space="0" w:color="auto"/>
              <w:left w:val="single" w:sz="4" w:space="0" w:color="auto"/>
              <w:bottom w:val="single" w:sz="4" w:space="0" w:color="auto"/>
              <w:right w:val="single" w:sz="4" w:space="0" w:color="auto"/>
            </w:tcBorders>
            <w:hideMark/>
          </w:tcPr>
          <w:p w14:paraId="40212D6E" w14:textId="2694E2BA" w:rsidR="009C7983" w:rsidRDefault="009C7983" w:rsidP="009C7983">
            <w:r w:rsidRPr="001F7C7E">
              <w:t>1.68</w:t>
            </w:r>
          </w:p>
        </w:tc>
        <w:tc>
          <w:tcPr>
            <w:tcW w:w="1841" w:type="dxa"/>
            <w:tcBorders>
              <w:top w:val="single" w:sz="4" w:space="0" w:color="auto"/>
              <w:left w:val="single" w:sz="4" w:space="0" w:color="auto"/>
              <w:bottom w:val="single" w:sz="4" w:space="0" w:color="auto"/>
              <w:right w:val="single" w:sz="4" w:space="0" w:color="auto"/>
            </w:tcBorders>
            <w:hideMark/>
          </w:tcPr>
          <w:p w14:paraId="53D8AB5A" w14:textId="05380D8E" w:rsidR="009C7983" w:rsidRDefault="009C7983" w:rsidP="009C7983">
            <w:r w:rsidRPr="001F7C7E">
              <w:t>1.68</w:t>
            </w:r>
          </w:p>
        </w:tc>
      </w:tr>
      <w:tr w:rsidR="009C7983" w14:paraId="5756B4D5" w14:textId="77777777" w:rsidTr="009C7983">
        <w:trPr>
          <w:jc w:val="center"/>
        </w:trPr>
        <w:tc>
          <w:tcPr>
            <w:tcW w:w="2553" w:type="dxa"/>
            <w:tcBorders>
              <w:top w:val="single" w:sz="4" w:space="0" w:color="auto"/>
              <w:left w:val="single" w:sz="4" w:space="0" w:color="auto"/>
              <w:bottom w:val="single" w:sz="4" w:space="0" w:color="auto"/>
              <w:right w:val="single" w:sz="4" w:space="0" w:color="auto"/>
            </w:tcBorders>
            <w:hideMark/>
          </w:tcPr>
          <w:p w14:paraId="59396447" w14:textId="63634121" w:rsidR="009C7983" w:rsidRPr="00F95C75" w:rsidRDefault="009C7983" w:rsidP="009C7983">
            <w:r w:rsidRPr="00F23708">
              <w:t>pKR123</w:t>
            </w:r>
            <w:r>
              <w:t xml:space="preserve"> </w:t>
            </w:r>
            <w:r w:rsidRPr="00F23708">
              <w:t>Ptul4 rpsU2UTR</w:t>
            </w:r>
          </w:p>
        </w:tc>
        <w:tc>
          <w:tcPr>
            <w:tcW w:w="1936" w:type="dxa"/>
            <w:tcBorders>
              <w:top w:val="single" w:sz="4" w:space="0" w:color="auto"/>
              <w:left w:val="single" w:sz="4" w:space="0" w:color="auto"/>
              <w:bottom w:val="single" w:sz="4" w:space="0" w:color="auto"/>
              <w:right w:val="single" w:sz="4" w:space="0" w:color="auto"/>
            </w:tcBorders>
            <w:hideMark/>
          </w:tcPr>
          <w:p w14:paraId="09C8CC17" w14:textId="53CD667A" w:rsidR="009C7983" w:rsidRDefault="009C7983" w:rsidP="009C7983">
            <w:r w:rsidRPr="001F7C7E">
              <w:t>3.27</w:t>
            </w:r>
          </w:p>
        </w:tc>
        <w:tc>
          <w:tcPr>
            <w:tcW w:w="1841" w:type="dxa"/>
            <w:tcBorders>
              <w:top w:val="single" w:sz="4" w:space="0" w:color="auto"/>
              <w:left w:val="single" w:sz="4" w:space="0" w:color="auto"/>
              <w:bottom w:val="single" w:sz="4" w:space="0" w:color="auto"/>
              <w:right w:val="single" w:sz="4" w:space="0" w:color="auto"/>
            </w:tcBorders>
            <w:hideMark/>
          </w:tcPr>
          <w:p w14:paraId="774A4F17" w14:textId="77777777" w:rsidR="009C7983" w:rsidRDefault="009C7983" w:rsidP="009C7983">
            <w:r>
              <w:t>-</w:t>
            </w:r>
          </w:p>
        </w:tc>
      </w:tr>
      <w:tr w:rsidR="009C7983" w14:paraId="49B5F88B" w14:textId="77777777" w:rsidTr="009C7983">
        <w:trPr>
          <w:jc w:val="center"/>
        </w:trPr>
        <w:tc>
          <w:tcPr>
            <w:tcW w:w="2553" w:type="dxa"/>
            <w:tcBorders>
              <w:top w:val="single" w:sz="4" w:space="0" w:color="auto"/>
              <w:left w:val="single" w:sz="4" w:space="0" w:color="auto"/>
              <w:bottom w:val="single" w:sz="4" w:space="0" w:color="auto"/>
              <w:right w:val="single" w:sz="4" w:space="0" w:color="auto"/>
            </w:tcBorders>
          </w:tcPr>
          <w:p w14:paraId="34644099" w14:textId="4EB82F35" w:rsidR="009C7983" w:rsidRDefault="009C7983" w:rsidP="009C7983">
            <w:r w:rsidRPr="00F23708">
              <w:t>pKR183 GFP</w:t>
            </w:r>
          </w:p>
        </w:tc>
        <w:tc>
          <w:tcPr>
            <w:tcW w:w="1936" w:type="dxa"/>
            <w:tcBorders>
              <w:top w:val="single" w:sz="4" w:space="0" w:color="auto"/>
              <w:left w:val="single" w:sz="4" w:space="0" w:color="auto"/>
              <w:bottom w:val="single" w:sz="4" w:space="0" w:color="auto"/>
              <w:right w:val="single" w:sz="4" w:space="0" w:color="auto"/>
            </w:tcBorders>
          </w:tcPr>
          <w:p w14:paraId="050EF2AB" w14:textId="206016CA" w:rsidR="009C7983" w:rsidRDefault="009C7983" w:rsidP="009C7983">
            <w:r w:rsidRPr="001F7C7E">
              <w:t>11.42</w:t>
            </w:r>
          </w:p>
        </w:tc>
        <w:tc>
          <w:tcPr>
            <w:tcW w:w="1841" w:type="dxa"/>
            <w:tcBorders>
              <w:top w:val="single" w:sz="4" w:space="0" w:color="auto"/>
              <w:left w:val="single" w:sz="4" w:space="0" w:color="auto"/>
              <w:bottom w:val="single" w:sz="4" w:space="0" w:color="auto"/>
              <w:right w:val="single" w:sz="4" w:space="0" w:color="auto"/>
            </w:tcBorders>
          </w:tcPr>
          <w:p w14:paraId="29804FBB" w14:textId="0CB9085F" w:rsidR="009C7983" w:rsidRDefault="009C7983" w:rsidP="009C7983">
            <w:r>
              <w:t>-</w:t>
            </w:r>
          </w:p>
        </w:tc>
      </w:tr>
      <w:tr w:rsidR="00474B6E" w14:paraId="16C8E95A" w14:textId="77777777" w:rsidTr="009C7983">
        <w:trPr>
          <w:jc w:val="center"/>
        </w:trPr>
        <w:tc>
          <w:tcPr>
            <w:tcW w:w="2553" w:type="dxa"/>
            <w:tcBorders>
              <w:top w:val="single" w:sz="4" w:space="0" w:color="auto"/>
              <w:left w:val="single" w:sz="4" w:space="0" w:color="auto"/>
              <w:bottom w:val="single" w:sz="4" w:space="0" w:color="auto"/>
              <w:right w:val="single" w:sz="4" w:space="0" w:color="auto"/>
            </w:tcBorders>
            <w:hideMark/>
          </w:tcPr>
          <w:p w14:paraId="650CC8A8" w14:textId="6FC6EFAF" w:rsidR="00474B6E" w:rsidRDefault="00474B6E" w:rsidP="00474B6E">
            <w:r w:rsidRPr="005B1183">
              <w:t xml:space="preserve">T4 Ligase </w:t>
            </w:r>
            <w:r>
              <w:t>B</w:t>
            </w:r>
            <w:r w:rsidRPr="005B1183">
              <w:t>uffer</w:t>
            </w:r>
          </w:p>
        </w:tc>
        <w:tc>
          <w:tcPr>
            <w:tcW w:w="1936" w:type="dxa"/>
            <w:tcBorders>
              <w:top w:val="single" w:sz="4" w:space="0" w:color="auto"/>
              <w:left w:val="single" w:sz="4" w:space="0" w:color="auto"/>
              <w:bottom w:val="single" w:sz="4" w:space="0" w:color="auto"/>
              <w:right w:val="single" w:sz="4" w:space="0" w:color="auto"/>
            </w:tcBorders>
            <w:hideMark/>
          </w:tcPr>
          <w:p w14:paraId="367ABEE8" w14:textId="1D143556" w:rsidR="00474B6E" w:rsidRDefault="00474B6E" w:rsidP="00474B6E">
            <w:r w:rsidRPr="001F7C7E">
              <w:t>2.0</w:t>
            </w:r>
          </w:p>
        </w:tc>
        <w:tc>
          <w:tcPr>
            <w:tcW w:w="1841" w:type="dxa"/>
            <w:tcBorders>
              <w:top w:val="single" w:sz="4" w:space="0" w:color="auto"/>
              <w:left w:val="single" w:sz="4" w:space="0" w:color="auto"/>
              <w:bottom w:val="single" w:sz="4" w:space="0" w:color="auto"/>
              <w:right w:val="single" w:sz="4" w:space="0" w:color="auto"/>
            </w:tcBorders>
            <w:hideMark/>
          </w:tcPr>
          <w:p w14:paraId="1DFA9703" w14:textId="77777777" w:rsidR="00474B6E" w:rsidRDefault="00474B6E" w:rsidP="00474B6E">
            <w:r>
              <w:t>2.0</w:t>
            </w:r>
          </w:p>
        </w:tc>
      </w:tr>
      <w:tr w:rsidR="00474B6E" w14:paraId="5EEDFF67" w14:textId="77777777" w:rsidTr="009C7983">
        <w:trPr>
          <w:jc w:val="center"/>
        </w:trPr>
        <w:tc>
          <w:tcPr>
            <w:tcW w:w="2553" w:type="dxa"/>
            <w:tcBorders>
              <w:top w:val="single" w:sz="4" w:space="0" w:color="auto"/>
              <w:left w:val="single" w:sz="4" w:space="0" w:color="auto"/>
              <w:bottom w:val="single" w:sz="4" w:space="0" w:color="auto"/>
              <w:right w:val="single" w:sz="4" w:space="0" w:color="auto"/>
            </w:tcBorders>
            <w:hideMark/>
          </w:tcPr>
          <w:p w14:paraId="34ACD4B9" w14:textId="6B61BEB2" w:rsidR="00474B6E" w:rsidRDefault="00474B6E" w:rsidP="00474B6E">
            <w:r w:rsidRPr="005B1183">
              <w:t>T4 ligase</w:t>
            </w:r>
          </w:p>
        </w:tc>
        <w:tc>
          <w:tcPr>
            <w:tcW w:w="1936" w:type="dxa"/>
            <w:tcBorders>
              <w:top w:val="single" w:sz="4" w:space="0" w:color="auto"/>
              <w:left w:val="single" w:sz="4" w:space="0" w:color="auto"/>
              <w:bottom w:val="single" w:sz="4" w:space="0" w:color="auto"/>
              <w:right w:val="single" w:sz="4" w:space="0" w:color="auto"/>
            </w:tcBorders>
            <w:hideMark/>
          </w:tcPr>
          <w:p w14:paraId="65698B6E" w14:textId="2B4EE522" w:rsidR="00474B6E" w:rsidRDefault="00474B6E" w:rsidP="00474B6E">
            <w:r w:rsidRPr="001F7C7E">
              <w:t>0.5</w:t>
            </w:r>
          </w:p>
        </w:tc>
        <w:tc>
          <w:tcPr>
            <w:tcW w:w="1841" w:type="dxa"/>
            <w:tcBorders>
              <w:top w:val="single" w:sz="4" w:space="0" w:color="auto"/>
              <w:left w:val="single" w:sz="4" w:space="0" w:color="auto"/>
              <w:bottom w:val="single" w:sz="4" w:space="0" w:color="auto"/>
              <w:right w:val="single" w:sz="4" w:space="0" w:color="auto"/>
            </w:tcBorders>
            <w:hideMark/>
          </w:tcPr>
          <w:p w14:paraId="1D16ED14" w14:textId="77777777" w:rsidR="00474B6E" w:rsidRDefault="00474B6E" w:rsidP="00474B6E">
            <w:r>
              <w:t>0.5</w:t>
            </w:r>
          </w:p>
        </w:tc>
      </w:tr>
      <w:tr w:rsidR="00474B6E" w14:paraId="72182A32" w14:textId="77777777" w:rsidTr="009C7983">
        <w:trPr>
          <w:jc w:val="center"/>
        </w:trPr>
        <w:tc>
          <w:tcPr>
            <w:tcW w:w="2553" w:type="dxa"/>
            <w:tcBorders>
              <w:top w:val="single" w:sz="4" w:space="0" w:color="auto"/>
              <w:left w:val="single" w:sz="4" w:space="0" w:color="auto"/>
              <w:bottom w:val="single" w:sz="4" w:space="0" w:color="auto"/>
              <w:right w:val="single" w:sz="4" w:space="0" w:color="auto"/>
            </w:tcBorders>
            <w:hideMark/>
          </w:tcPr>
          <w:p w14:paraId="6B6C0D4C" w14:textId="77777777" w:rsidR="00474B6E" w:rsidRDefault="00474B6E" w:rsidP="00045C33">
            <w:r>
              <w:t>TOTAL</w:t>
            </w:r>
          </w:p>
        </w:tc>
        <w:tc>
          <w:tcPr>
            <w:tcW w:w="1936" w:type="dxa"/>
            <w:tcBorders>
              <w:top w:val="single" w:sz="4" w:space="0" w:color="auto"/>
              <w:left w:val="single" w:sz="4" w:space="0" w:color="auto"/>
              <w:bottom w:val="single" w:sz="4" w:space="0" w:color="auto"/>
              <w:right w:val="single" w:sz="4" w:space="0" w:color="auto"/>
            </w:tcBorders>
            <w:hideMark/>
          </w:tcPr>
          <w:p w14:paraId="2B47189E" w14:textId="77777777" w:rsidR="00474B6E" w:rsidRDefault="00474B6E" w:rsidP="00045C33">
            <w:r>
              <w:t>20.0</w:t>
            </w:r>
          </w:p>
        </w:tc>
        <w:tc>
          <w:tcPr>
            <w:tcW w:w="1841" w:type="dxa"/>
            <w:tcBorders>
              <w:top w:val="single" w:sz="4" w:space="0" w:color="auto"/>
              <w:left w:val="single" w:sz="4" w:space="0" w:color="auto"/>
              <w:bottom w:val="single" w:sz="4" w:space="0" w:color="auto"/>
              <w:right w:val="single" w:sz="4" w:space="0" w:color="auto"/>
            </w:tcBorders>
            <w:hideMark/>
          </w:tcPr>
          <w:p w14:paraId="6188308D" w14:textId="77777777" w:rsidR="00474B6E" w:rsidRDefault="00474B6E" w:rsidP="00045C33">
            <w:r>
              <w:t>20.0</w:t>
            </w:r>
          </w:p>
        </w:tc>
      </w:tr>
    </w:tbl>
    <w:p w14:paraId="2417B80D" w14:textId="77777777" w:rsidR="00F77A29" w:rsidRDefault="00F77A29">
      <w:pPr>
        <w:pStyle w:val="ListParagraph"/>
        <w:numPr>
          <w:ilvl w:val="0"/>
          <w:numId w:val="55"/>
        </w:numPr>
        <w:spacing w:after="200"/>
        <w:jc w:val="both"/>
      </w:pPr>
      <w:r>
        <w:t xml:space="preserve">Obtain ice to assemble and keep the reactions on. </w:t>
      </w:r>
    </w:p>
    <w:p w14:paraId="3CFC962D" w14:textId="77777777" w:rsidR="00F77A29" w:rsidRDefault="00F77A29">
      <w:pPr>
        <w:pStyle w:val="ListParagraph"/>
        <w:numPr>
          <w:ilvl w:val="0"/>
          <w:numId w:val="55"/>
        </w:numPr>
        <w:spacing w:after="200"/>
        <w:jc w:val="both"/>
      </w:pPr>
      <w:r>
        <w:t>Obtain and label 1.5mL tubes for the reactions. Be sure to include the date and your initials.</w:t>
      </w:r>
    </w:p>
    <w:p w14:paraId="411A12D1" w14:textId="77777777" w:rsidR="00F77A29" w:rsidRDefault="00F77A29">
      <w:pPr>
        <w:pStyle w:val="ListParagraph"/>
        <w:numPr>
          <w:ilvl w:val="0"/>
          <w:numId w:val="55"/>
        </w:numPr>
        <w:spacing w:after="200"/>
        <w:jc w:val="both"/>
      </w:pPr>
      <w:r>
        <w:t>To the individual tubes, add indicated amounts of H</w:t>
      </w:r>
      <w:r>
        <w:rPr>
          <w:vertAlign w:val="subscript"/>
        </w:rPr>
        <w:t>2</w:t>
      </w:r>
      <w:r>
        <w:t xml:space="preserve">O, 10x buffer, insert, and backbone. </w:t>
      </w:r>
    </w:p>
    <w:p w14:paraId="2050A6EE" w14:textId="77777777" w:rsidR="00F77A29" w:rsidRDefault="00F77A29">
      <w:pPr>
        <w:pStyle w:val="ListParagraph"/>
        <w:numPr>
          <w:ilvl w:val="0"/>
          <w:numId w:val="55"/>
        </w:numPr>
        <w:spacing w:after="200"/>
        <w:jc w:val="both"/>
      </w:pPr>
      <w:r>
        <w:t xml:space="preserve">Add indicated amount of ligase to the individual tubes. </w:t>
      </w:r>
    </w:p>
    <w:p w14:paraId="5120CB7B" w14:textId="77777777" w:rsidR="00F77A29" w:rsidRDefault="00F77A29">
      <w:pPr>
        <w:pStyle w:val="ListParagraph"/>
        <w:numPr>
          <w:ilvl w:val="0"/>
          <w:numId w:val="55"/>
        </w:numPr>
        <w:spacing w:after="200"/>
        <w:jc w:val="both"/>
      </w:pPr>
      <w:r>
        <w:t xml:space="preserve">After all of the components have been added, mix each tube with a pipette set to 18 </w:t>
      </w:r>
      <w:proofErr w:type="spellStart"/>
      <w:r>
        <w:t>uL</w:t>
      </w:r>
      <w:proofErr w:type="spellEnd"/>
      <w:r>
        <w:t>.</w:t>
      </w:r>
    </w:p>
    <w:p w14:paraId="722B1169" w14:textId="11927231" w:rsidR="00F77A29" w:rsidRDefault="00A24A0B">
      <w:pPr>
        <w:pStyle w:val="ListParagraph"/>
        <w:numPr>
          <w:ilvl w:val="0"/>
          <w:numId w:val="55"/>
        </w:numPr>
        <w:spacing w:after="200"/>
        <w:jc w:val="both"/>
      </w:pPr>
      <w:r>
        <w:t xml:space="preserve">Left on bench at room temperature for 10 minutes. </w:t>
      </w:r>
    </w:p>
    <w:p w14:paraId="688194A5" w14:textId="77777777" w:rsidR="00A24A0B" w:rsidRPr="006F580A" w:rsidRDefault="00A24A0B" w:rsidP="00A24A0B">
      <w:pPr>
        <w:pStyle w:val="Heading3"/>
      </w:pPr>
      <w:bookmarkStart w:id="83" w:name="_Toc112917819"/>
      <w:bookmarkStart w:id="84" w:name="_Toc118721350"/>
      <w:bookmarkStart w:id="85" w:name="_Toc133057337"/>
      <w:r w:rsidRPr="006F580A">
        <w:t xml:space="preserve">Transformation of </w:t>
      </w:r>
      <w:r>
        <w:t>pKR184</w:t>
      </w:r>
      <w:r w:rsidRPr="006F580A">
        <w:t xml:space="preserve"> </w:t>
      </w:r>
      <w:r>
        <w:t xml:space="preserve">Ligation </w:t>
      </w:r>
      <w:r w:rsidRPr="006F580A">
        <w:t xml:space="preserve">into </w:t>
      </w:r>
      <w:r w:rsidRPr="006F580A">
        <w:rPr>
          <w:i/>
          <w:iCs/>
        </w:rPr>
        <w:t>E. coli</w:t>
      </w:r>
      <w:bookmarkEnd w:id="83"/>
      <w:bookmarkEnd w:id="84"/>
      <w:bookmarkEnd w:id="85"/>
    </w:p>
    <w:p w14:paraId="4E306ABD" w14:textId="77777777" w:rsidR="00A24A0B" w:rsidRPr="006F580A" w:rsidRDefault="00A24A0B">
      <w:pPr>
        <w:pStyle w:val="ListParagraph"/>
        <w:numPr>
          <w:ilvl w:val="0"/>
          <w:numId w:val="57"/>
        </w:numPr>
      </w:pPr>
      <w:r w:rsidRPr="006F580A">
        <w:t xml:space="preserve">Set up reaction table. </w:t>
      </w:r>
      <w:r w:rsidRPr="006F580A">
        <w:rPr>
          <w:b/>
        </w:rPr>
        <w:t>Always include a positive and negative control for each antibiotic</w:t>
      </w:r>
      <w:r w:rsidRPr="006F580A">
        <w:t xml:space="preserve">. Use 8 </w:t>
      </w:r>
      <w:proofErr w:type="spellStart"/>
      <w:r w:rsidRPr="006F580A">
        <w:t>uL</w:t>
      </w:r>
      <w:proofErr w:type="spellEnd"/>
      <w:r w:rsidRPr="006F580A">
        <w:t xml:space="preserve"> per ligation and plate 10</w:t>
      </w:r>
      <w:r>
        <w:t>0</w:t>
      </w:r>
      <w:r w:rsidRPr="006F580A">
        <w:t xml:space="preserve"> </w:t>
      </w:r>
      <w:proofErr w:type="spellStart"/>
      <w:r w:rsidRPr="006F580A">
        <w:t>uL</w:t>
      </w:r>
      <w:proofErr w:type="spellEnd"/>
      <w:r w:rsidRPr="006F580A">
        <w:t xml:space="preserve"> and </w:t>
      </w:r>
      <w:r>
        <w:t>remaining</w:t>
      </w:r>
      <w:r w:rsidRPr="006F580A">
        <w:t xml:space="preserve">. </w:t>
      </w:r>
    </w:p>
    <w:p w14:paraId="327BA49C" w14:textId="521529F6" w:rsidR="00A24A0B" w:rsidRPr="006F580A" w:rsidRDefault="00A24A0B">
      <w:pPr>
        <w:pStyle w:val="ListParagraph"/>
        <w:numPr>
          <w:ilvl w:val="1"/>
          <w:numId w:val="56"/>
        </w:numPr>
      </w:pPr>
      <w:r w:rsidRPr="006F580A">
        <w:t>Positive control: p</w:t>
      </w:r>
      <w:r w:rsidR="00E246D2">
        <w:t>KR121</w:t>
      </w:r>
      <w:r w:rsidRPr="006F580A">
        <w:t xml:space="preserve">; Backbone ligation: </w:t>
      </w:r>
      <w:proofErr w:type="spellStart"/>
      <w:r>
        <w:t>Kpn</w:t>
      </w:r>
      <w:r w:rsidRPr="006F580A">
        <w:t>I-</w:t>
      </w:r>
      <w:r>
        <w:t>BamHI</w:t>
      </w:r>
      <w:proofErr w:type="spellEnd"/>
      <w:r w:rsidRPr="006F580A">
        <w:t xml:space="preserve"> digested p</w:t>
      </w:r>
      <w:r>
        <w:t>KR</w:t>
      </w:r>
      <w:r w:rsidR="00E246D2">
        <w:t>121</w:t>
      </w:r>
    </w:p>
    <w:p w14:paraId="4C66C73E" w14:textId="77777777" w:rsidR="00A24A0B" w:rsidRPr="006F580A" w:rsidRDefault="00A24A0B" w:rsidP="00A24A0B">
      <w:pPr>
        <w:ind w:left="360" w:firstLine="720"/>
        <w:rPr>
          <w:u w:val="single"/>
        </w:rPr>
      </w:pPr>
      <w:r w:rsidRPr="006F580A">
        <w:rPr>
          <w:u w:val="single"/>
        </w:rPr>
        <w:t>Reaction table</w:t>
      </w:r>
    </w:p>
    <w:tbl>
      <w:tblPr>
        <w:tblStyle w:val="TableGrid"/>
        <w:tblW w:w="7938" w:type="dxa"/>
        <w:jc w:val="center"/>
        <w:tblLayout w:type="fixed"/>
        <w:tblLook w:val="04A0" w:firstRow="1" w:lastRow="0" w:firstColumn="1" w:lastColumn="0" w:noHBand="0" w:noVBand="1"/>
      </w:tblPr>
      <w:tblGrid>
        <w:gridCol w:w="738"/>
        <w:gridCol w:w="1440"/>
        <w:gridCol w:w="1440"/>
        <w:gridCol w:w="1350"/>
        <w:gridCol w:w="1417"/>
        <w:gridCol w:w="1553"/>
      </w:tblGrid>
      <w:tr w:rsidR="00A24A0B" w:rsidRPr="006F580A" w14:paraId="23A9059D" w14:textId="77777777" w:rsidTr="003A041F">
        <w:trPr>
          <w:jc w:val="center"/>
        </w:trPr>
        <w:tc>
          <w:tcPr>
            <w:tcW w:w="738" w:type="dxa"/>
          </w:tcPr>
          <w:p w14:paraId="1DF675CF" w14:textId="77777777" w:rsidR="00A24A0B" w:rsidRPr="006F580A" w:rsidRDefault="00A24A0B" w:rsidP="003A041F">
            <w:pPr>
              <w:jc w:val="left"/>
              <w:rPr>
                <w:b/>
                <w:sz w:val="16"/>
                <w:szCs w:val="16"/>
              </w:rPr>
            </w:pPr>
            <w:r w:rsidRPr="006F580A">
              <w:rPr>
                <w:b/>
                <w:sz w:val="16"/>
                <w:szCs w:val="16"/>
              </w:rPr>
              <w:t>Tube#</w:t>
            </w:r>
          </w:p>
        </w:tc>
        <w:tc>
          <w:tcPr>
            <w:tcW w:w="1440" w:type="dxa"/>
          </w:tcPr>
          <w:p w14:paraId="13124957" w14:textId="77777777" w:rsidR="00A24A0B" w:rsidRPr="006F580A" w:rsidRDefault="00A24A0B" w:rsidP="003A041F">
            <w:pPr>
              <w:jc w:val="left"/>
              <w:rPr>
                <w:b/>
                <w:sz w:val="16"/>
                <w:szCs w:val="16"/>
              </w:rPr>
            </w:pPr>
            <w:r w:rsidRPr="006F580A">
              <w:rPr>
                <w:b/>
                <w:sz w:val="16"/>
                <w:szCs w:val="16"/>
              </w:rPr>
              <w:t>Purpose</w:t>
            </w:r>
          </w:p>
        </w:tc>
        <w:tc>
          <w:tcPr>
            <w:tcW w:w="1440" w:type="dxa"/>
          </w:tcPr>
          <w:p w14:paraId="3F94387E" w14:textId="77777777" w:rsidR="00A24A0B" w:rsidRPr="006F580A" w:rsidRDefault="00A24A0B" w:rsidP="003A041F">
            <w:pPr>
              <w:jc w:val="left"/>
              <w:rPr>
                <w:b/>
                <w:sz w:val="16"/>
                <w:szCs w:val="16"/>
              </w:rPr>
            </w:pPr>
            <w:r w:rsidRPr="006F580A">
              <w:rPr>
                <w:b/>
                <w:sz w:val="16"/>
                <w:szCs w:val="16"/>
              </w:rPr>
              <w:t>DNA</w:t>
            </w:r>
          </w:p>
        </w:tc>
        <w:tc>
          <w:tcPr>
            <w:tcW w:w="1350" w:type="dxa"/>
          </w:tcPr>
          <w:p w14:paraId="344801DB" w14:textId="77777777" w:rsidR="00A24A0B" w:rsidRPr="006F580A" w:rsidRDefault="00A24A0B" w:rsidP="003A041F">
            <w:pPr>
              <w:jc w:val="left"/>
              <w:rPr>
                <w:b/>
                <w:sz w:val="16"/>
                <w:szCs w:val="16"/>
              </w:rPr>
            </w:pPr>
            <w:r w:rsidRPr="006F580A">
              <w:rPr>
                <w:b/>
                <w:sz w:val="16"/>
                <w:szCs w:val="16"/>
              </w:rPr>
              <w:t>Vol. of DNA</w:t>
            </w:r>
          </w:p>
        </w:tc>
        <w:tc>
          <w:tcPr>
            <w:tcW w:w="1417" w:type="dxa"/>
          </w:tcPr>
          <w:p w14:paraId="497BFE5B" w14:textId="77777777" w:rsidR="00A24A0B" w:rsidRPr="006F580A" w:rsidRDefault="00A24A0B" w:rsidP="003A041F">
            <w:pPr>
              <w:jc w:val="left"/>
              <w:rPr>
                <w:b/>
                <w:sz w:val="16"/>
                <w:szCs w:val="16"/>
              </w:rPr>
            </w:pPr>
            <w:r w:rsidRPr="006F580A">
              <w:rPr>
                <w:b/>
                <w:sz w:val="16"/>
                <w:szCs w:val="16"/>
              </w:rPr>
              <w:t>Final vol. to plate</w:t>
            </w:r>
          </w:p>
        </w:tc>
        <w:tc>
          <w:tcPr>
            <w:tcW w:w="1553" w:type="dxa"/>
          </w:tcPr>
          <w:p w14:paraId="34D9D40F" w14:textId="77777777" w:rsidR="00A24A0B" w:rsidRPr="006F580A" w:rsidRDefault="00A24A0B" w:rsidP="003A041F">
            <w:pPr>
              <w:jc w:val="left"/>
              <w:rPr>
                <w:b/>
                <w:sz w:val="16"/>
                <w:szCs w:val="16"/>
              </w:rPr>
            </w:pPr>
            <w:r w:rsidRPr="006F580A">
              <w:rPr>
                <w:b/>
                <w:sz w:val="16"/>
                <w:szCs w:val="16"/>
              </w:rPr>
              <w:t># of LB-</w:t>
            </w:r>
            <w:proofErr w:type="spellStart"/>
            <w:r w:rsidRPr="006F580A">
              <w:rPr>
                <w:b/>
                <w:sz w:val="16"/>
                <w:szCs w:val="16"/>
              </w:rPr>
              <w:t>kan</w:t>
            </w:r>
            <w:proofErr w:type="spellEnd"/>
            <w:r w:rsidRPr="006F580A">
              <w:rPr>
                <w:b/>
                <w:sz w:val="16"/>
                <w:szCs w:val="16"/>
              </w:rPr>
              <w:t xml:space="preserve"> plates</w:t>
            </w:r>
          </w:p>
        </w:tc>
      </w:tr>
      <w:tr w:rsidR="00A24A0B" w:rsidRPr="006F580A" w14:paraId="4E7FF6C6" w14:textId="77777777" w:rsidTr="003A041F">
        <w:trPr>
          <w:jc w:val="center"/>
        </w:trPr>
        <w:tc>
          <w:tcPr>
            <w:tcW w:w="738" w:type="dxa"/>
          </w:tcPr>
          <w:p w14:paraId="26491A6C" w14:textId="77777777" w:rsidR="00A24A0B" w:rsidRPr="006F580A" w:rsidRDefault="00A24A0B" w:rsidP="003A041F">
            <w:pPr>
              <w:rPr>
                <w:sz w:val="16"/>
                <w:szCs w:val="16"/>
              </w:rPr>
            </w:pPr>
            <w:r w:rsidRPr="006F580A">
              <w:rPr>
                <w:sz w:val="16"/>
                <w:szCs w:val="16"/>
              </w:rPr>
              <w:t>1</w:t>
            </w:r>
          </w:p>
        </w:tc>
        <w:tc>
          <w:tcPr>
            <w:tcW w:w="1440" w:type="dxa"/>
          </w:tcPr>
          <w:p w14:paraId="5D877886" w14:textId="77777777" w:rsidR="00A24A0B" w:rsidRPr="006F580A" w:rsidRDefault="00A24A0B" w:rsidP="003A041F">
            <w:pPr>
              <w:rPr>
                <w:sz w:val="16"/>
                <w:szCs w:val="16"/>
              </w:rPr>
            </w:pPr>
            <w:r w:rsidRPr="006F580A">
              <w:rPr>
                <w:sz w:val="16"/>
                <w:szCs w:val="16"/>
              </w:rPr>
              <w:t>(+) control</w:t>
            </w:r>
          </w:p>
        </w:tc>
        <w:tc>
          <w:tcPr>
            <w:tcW w:w="1440" w:type="dxa"/>
          </w:tcPr>
          <w:p w14:paraId="31279DF9" w14:textId="0D4E5558" w:rsidR="00A24A0B" w:rsidRPr="006F580A" w:rsidRDefault="00A24A0B" w:rsidP="003A041F">
            <w:pPr>
              <w:rPr>
                <w:sz w:val="16"/>
                <w:szCs w:val="16"/>
              </w:rPr>
            </w:pPr>
            <w:r w:rsidRPr="006F580A">
              <w:rPr>
                <w:sz w:val="16"/>
                <w:szCs w:val="16"/>
              </w:rPr>
              <w:t>p</w:t>
            </w:r>
            <w:r>
              <w:rPr>
                <w:sz w:val="16"/>
                <w:szCs w:val="16"/>
              </w:rPr>
              <w:t>KR</w:t>
            </w:r>
            <w:r w:rsidR="00E246D2">
              <w:rPr>
                <w:sz w:val="16"/>
                <w:szCs w:val="16"/>
              </w:rPr>
              <w:t>121</w:t>
            </w:r>
          </w:p>
        </w:tc>
        <w:tc>
          <w:tcPr>
            <w:tcW w:w="1350" w:type="dxa"/>
          </w:tcPr>
          <w:p w14:paraId="57E42582" w14:textId="77777777" w:rsidR="00A24A0B" w:rsidRPr="006F580A" w:rsidRDefault="00A24A0B" w:rsidP="003A041F">
            <w:pPr>
              <w:rPr>
                <w:sz w:val="16"/>
                <w:szCs w:val="16"/>
              </w:rPr>
            </w:pPr>
            <w:r w:rsidRPr="006F580A">
              <w:rPr>
                <w:sz w:val="16"/>
                <w:szCs w:val="16"/>
              </w:rPr>
              <w:t xml:space="preserve">1 </w:t>
            </w:r>
            <w:proofErr w:type="spellStart"/>
            <w:r w:rsidRPr="006F580A">
              <w:rPr>
                <w:sz w:val="16"/>
                <w:szCs w:val="16"/>
              </w:rPr>
              <w:t>uL</w:t>
            </w:r>
            <w:proofErr w:type="spellEnd"/>
          </w:p>
        </w:tc>
        <w:tc>
          <w:tcPr>
            <w:tcW w:w="1417" w:type="dxa"/>
          </w:tcPr>
          <w:p w14:paraId="667FD413" w14:textId="4E1766A6" w:rsidR="00A24A0B" w:rsidRPr="006F580A" w:rsidRDefault="00CD5F75" w:rsidP="003A041F">
            <w:pPr>
              <w:rPr>
                <w:sz w:val="16"/>
                <w:szCs w:val="16"/>
              </w:rPr>
            </w:pPr>
            <w:r>
              <w:rPr>
                <w:sz w:val="16"/>
                <w:szCs w:val="16"/>
              </w:rPr>
              <w:t>2</w:t>
            </w:r>
            <w:r w:rsidR="00A24A0B" w:rsidRPr="006F580A">
              <w:rPr>
                <w:sz w:val="16"/>
                <w:szCs w:val="16"/>
              </w:rPr>
              <w:t xml:space="preserve">00 </w:t>
            </w:r>
            <w:proofErr w:type="spellStart"/>
            <w:r w:rsidR="00A24A0B" w:rsidRPr="006F580A">
              <w:rPr>
                <w:sz w:val="16"/>
                <w:szCs w:val="16"/>
              </w:rPr>
              <w:t>ul</w:t>
            </w:r>
            <w:proofErr w:type="spellEnd"/>
          </w:p>
        </w:tc>
        <w:tc>
          <w:tcPr>
            <w:tcW w:w="1553" w:type="dxa"/>
          </w:tcPr>
          <w:p w14:paraId="50F7D3AA" w14:textId="77777777" w:rsidR="00A24A0B" w:rsidRPr="006F580A" w:rsidRDefault="00A24A0B" w:rsidP="003A041F">
            <w:pPr>
              <w:rPr>
                <w:sz w:val="16"/>
                <w:szCs w:val="16"/>
              </w:rPr>
            </w:pPr>
            <w:r>
              <w:rPr>
                <w:sz w:val="16"/>
                <w:szCs w:val="16"/>
              </w:rPr>
              <w:t>1</w:t>
            </w:r>
          </w:p>
        </w:tc>
      </w:tr>
      <w:tr w:rsidR="00A24A0B" w:rsidRPr="006F580A" w14:paraId="2571D015" w14:textId="77777777" w:rsidTr="003A041F">
        <w:trPr>
          <w:jc w:val="center"/>
        </w:trPr>
        <w:tc>
          <w:tcPr>
            <w:tcW w:w="738" w:type="dxa"/>
          </w:tcPr>
          <w:p w14:paraId="1E2AF7DA" w14:textId="77777777" w:rsidR="00A24A0B" w:rsidRPr="006F580A" w:rsidRDefault="00A24A0B" w:rsidP="003A041F">
            <w:pPr>
              <w:rPr>
                <w:sz w:val="16"/>
                <w:szCs w:val="16"/>
              </w:rPr>
            </w:pPr>
            <w:r w:rsidRPr="006F580A">
              <w:rPr>
                <w:sz w:val="16"/>
                <w:szCs w:val="16"/>
              </w:rPr>
              <w:t>2</w:t>
            </w:r>
          </w:p>
        </w:tc>
        <w:tc>
          <w:tcPr>
            <w:tcW w:w="1440" w:type="dxa"/>
          </w:tcPr>
          <w:p w14:paraId="71732B94" w14:textId="77777777" w:rsidR="00A24A0B" w:rsidRPr="006F580A" w:rsidRDefault="00A24A0B" w:rsidP="003A041F">
            <w:pPr>
              <w:rPr>
                <w:sz w:val="16"/>
                <w:szCs w:val="16"/>
              </w:rPr>
            </w:pPr>
            <w:r w:rsidRPr="006F580A">
              <w:rPr>
                <w:sz w:val="16"/>
                <w:szCs w:val="16"/>
              </w:rPr>
              <w:t>(-) control</w:t>
            </w:r>
          </w:p>
        </w:tc>
        <w:tc>
          <w:tcPr>
            <w:tcW w:w="1440" w:type="dxa"/>
          </w:tcPr>
          <w:p w14:paraId="6A5BAE3F" w14:textId="77777777" w:rsidR="00A24A0B" w:rsidRPr="006F580A" w:rsidRDefault="00A24A0B" w:rsidP="003A041F">
            <w:pPr>
              <w:rPr>
                <w:sz w:val="16"/>
                <w:szCs w:val="16"/>
              </w:rPr>
            </w:pPr>
            <w:r w:rsidRPr="006F580A">
              <w:rPr>
                <w:sz w:val="16"/>
                <w:szCs w:val="16"/>
              </w:rPr>
              <w:t>None</w:t>
            </w:r>
          </w:p>
        </w:tc>
        <w:tc>
          <w:tcPr>
            <w:tcW w:w="1350" w:type="dxa"/>
          </w:tcPr>
          <w:p w14:paraId="5A388CDD" w14:textId="77777777" w:rsidR="00A24A0B" w:rsidRPr="006F580A" w:rsidRDefault="00A24A0B" w:rsidP="003A041F">
            <w:pPr>
              <w:rPr>
                <w:sz w:val="16"/>
                <w:szCs w:val="16"/>
              </w:rPr>
            </w:pPr>
            <w:r w:rsidRPr="006F580A">
              <w:rPr>
                <w:sz w:val="16"/>
                <w:szCs w:val="16"/>
              </w:rPr>
              <w:t>0</w:t>
            </w:r>
          </w:p>
        </w:tc>
        <w:tc>
          <w:tcPr>
            <w:tcW w:w="1417" w:type="dxa"/>
          </w:tcPr>
          <w:p w14:paraId="4680DC4B" w14:textId="0EC508C0" w:rsidR="00A24A0B" w:rsidRPr="006F580A" w:rsidRDefault="00CD5F75" w:rsidP="003A041F">
            <w:pPr>
              <w:rPr>
                <w:sz w:val="16"/>
                <w:szCs w:val="16"/>
              </w:rPr>
            </w:pPr>
            <w:r>
              <w:rPr>
                <w:sz w:val="16"/>
                <w:szCs w:val="16"/>
              </w:rPr>
              <w:t>2</w:t>
            </w:r>
            <w:r w:rsidRPr="006F580A">
              <w:rPr>
                <w:sz w:val="16"/>
                <w:szCs w:val="16"/>
              </w:rPr>
              <w:t xml:space="preserve">00 </w:t>
            </w:r>
            <w:proofErr w:type="spellStart"/>
            <w:r w:rsidRPr="006F580A">
              <w:rPr>
                <w:sz w:val="16"/>
                <w:szCs w:val="16"/>
              </w:rPr>
              <w:t>ul</w:t>
            </w:r>
            <w:proofErr w:type="spellEnd"/>
          </w:p>
        </w:tc>
        <w:tc>
          <w:tcPr>
            <w:tcW w:w="1553" w:type="dxa"/>
          </w:tcPr>
          <w:p w14:paraId="588FF333" w14:textId="77777777" w:rsidR="00A24A0B" w:rsidRPr="006F580A" w:rsidRDefault="00A24A0B" w:rsidP="003A041F">
            <w:pPr>
              <w:rPr>
                <w:sz w:val="16"/>
                <w:szCs w:val="16"/>
              </w:rPr>
            </w:pPr>
            <w:r>
              <w:rPr>
                <w:sz w:val="16"/>
                <w:szCs w:val="16"/>
              </w:rPr>
              <w:t>1</w:t>
            </w:r>
          </w:p>
        </w:tc>
      </w:tr>
      <w:tr w:rsidR="00A24A0B" w:rsidRPr="006F580A" w14:paraId="363B4853" w14:textId="77777777" w:rsidTr="003A041F">
        <w:trPr>
          <w:jc w:val="center"/>
        </w:trPr>
        <w:tc>
          <w:tcPr>
            <w:tcW w:w="738" w:type="dxa"/>
          </w:tcPr>
          <w:p w14:paraId="1A488654" w14:textId="77777777" w:rsidR="00A24A0B" w:rsidRPr="006F580A" w:rsidRDefault="00A24A0B" w:rsidP="003A041F">
            <w:pPr>
              <w:rPr>
                <w:sz w:val="16"/>
                <w:szCs w:val="16"/>
              </w:rPr>
            </w:pPr>
            <w:r w:rsidRPr="006F580A">
              <w:rPr>
                <w:sz w:val="16"/>
                <w:szCs w:val="16"/>
              </w:rPr>
              <w:t>3</w:t>
            </w:r>
          </w:p>
        </w:tc>
        <w:tc>
          <w:tcPr>
            <w:tcW w:w="1440" w:type="dxa"/>
          </w:tcPr>
          <w:p w14:paraId="6B56100B" w14:textId="77777777" w:rsidR="00A24A0B" w:rsidRPr="006F580A" w:rsidRDefault="00A24A0B" w:rsidP="003A041F">
            <w:pPr>
              <w:rPr>
                <w:sz w:val="16"/>
                <w:szCs w:val="16"/>
              </w:rPr>
            </w:pPr>
            <w:r w:rsidRPr="006F580A">
              <w:rPr>
                <w:sz w:val="16"/>
                <w:szCs w:val="16"/>
              </w:rPr>
              <w:t>Backbone Ligation</w:t>
            </w:r>
          </w:p>
        </w:tc>
        <w:tc>
          <w:tcPr>
            <w:tcW w:w="1440" w:type="dxa"/>
          </w:tcPr>
          <w:p w14:paraId="5FB2536E" w14:textId="77777777" w:rsidR="00A24A0B" w:rsidRPr="006F580A" w:rsidRDefault="00A24A0B" w:rsidP="003A041F">
            <w:pPr>
              <w:rPr>
                <w:sz w:val="16"/>
                <w:szCs w:val="16"/>
              </w:rPr>
            </w:pPr>
            <w:r>
              <w:rPr>
                <w:sz w:val="16"/>
                <w:szCs w:val="16"/>
              </w:rPr>
              <w:t>BB only ligation</w:t>
            </w:r>
          </w:p>
        </w:tc>
        <w:tc>
          <w:tcPr>
            <w:tcW w:w="1350" w:type="dxa"/>
          </w:tcPr>
          <w:p w14:paraId="57379048" w14:textId="77777777" w:rsidR="00A24A0B" w:rsidRPr="006F580A" w:rsidRDefault="00A24A0B" w:rsidP="003A041F">
            <w:pPr>
              <w:rPr>
                <w:sz w:val="16"/>
                <w:szCs w:val="16"/>
              </w:rPr>
            </w:pPr>
            <w:r w:rsidRPr="006F580A">
              <w:rPr>
                <w:sz w:val="16"/>
                <w:szCs w:val="16"/>
              </w:rPr>
              <w:t xml:space="preserve">8 </w:t>
            </w:r>
            <w:proofErr w:type="spellStart"/>
            <w:r w:rsidRPr="006F580A">
              <w:rPr>
                <w:sz w:val="16"/>
                <w:szCs w:val="16"/>
              </w:rPr>
              <w:t>uL</w:t>
            </w:r>
            <w:proofErr w:type="spellEnd"/>
          </w:p>
        </w:tc>
        <w:tc>
          <w:tcPr>
            <w:tcW w:w="1417" w:type="dxa"/>
          </w:tcPr>
          <w:p w14:paraId="09A6F486" w14:textId="306ED4DD" w:rsidR="00A24A0B" w:rsidRPr="006F580A" w:rsidRDefault="00A24A0B" w:rsidP="003A041F">
            <w:pPr>
              <w:rPr>
                <w:sz w:val="16"/>
                <w:szCs w:val="16"/>
              </w:rPr>
            </w:pPr>
            <w:r w:rsidRPr="006F580A">
              <w:rPr>
                <w:sz w:val="16"/>
                <w:szCs w:val="16"/>
              </w:rPr>
              <w:t>1</w:t>
            </w:r>
            <w:r>
              <w:rPr>
                <w:sz w:val="16"/>
                <w:szCs w:val="16"/>
              </w:rPr>
              <w:t>0</w:t>
            </w:r>
            <w:r w:rsidRPr="006F580A">
              <w:rPr>
                <w:sz w:val="16"/>
                <w:szCs w:val="16"/>
              </w:rPr>
              <w:t xml:space="preserve"> </w:t>
            </w:r>
            <w:proofErr w:type="spellStart"/>
            <w:r w:rsidRPr="006F580A">
              <w:rPr>
                <w:sz w:val="16"/>
                <w:szCs w:val="16"/>
              </w:rPr>
              <w:t>uL</w:t>
            </w:r>
            <w:proofErr w:type="spellEnd"/>
            <w:r w:rsidRPr="006F580A">
              <w:rPr>
                <w:sz w:val="16"/>
                <w:szCs w:val="16"/>
              </w:rPr>
              <w:t xml:space="preserve">, </w:t>
            </w:r>
            <w:r w:rsidR="00CD5F75">
              <w:rPr>
                <w:sz w:val="16"/>
                <w:szCs w:val="16"/>
              </w:rPr>
              <w:t>2</w:t>
            </w:r>
            <w:r w:rsidR="00CD5F75" w:rsidRPr="006F580A">
              <w:rPr>
                <w:sz w:val="16"/>
                <w:szCs w:val="16"/>
              </w:rPr>
              <w:t xml:space="preserve">00 </w:t>
            </w:r>
            <w:proofErr w:type="spellStart"/>
            <w:r w:rsidR="00CD5F75" w:rsidRPr="006F580A">
              <w:rPr>
                <w:sz w:val="16"/>
                <w:szCs w:val="16"/>
              </w:rPr>
              <w:t>ul</w:t>
            </w:r>
            <w:proofErr w:type="spellEnd"/>
          </w:p>
        </w:tc>
        <w:tc>
          <w:tcPr>
            <w:tcW w:w="1553" w:type="dxa"/>
          </w:tcPr>
          <w:p w14:paraId="64FF6E67" w14:textId="77777777" w:rsidR="00A24A0B" w:rsidRPr="006F580A" w:rsidRDefault="00A24A0B" w:rsidP="003A041F">
            <w:pPr>
              <w:rPr>
                <w:sz w:val="16"/>
                <w:szCs w:val="16"/>
              </w:rPr>
            </w:pPr>
            <w:r w:rsidRPr="006F580A">
              <w:rPr>
                <w:sz w:val="16"/>
                <w:szCs w:val="16"/>
              </w:rPr>
              <w:t>2</w:t>
            </w:r>
          </w:p>
        </w:tc>
      </w:tr>
      <w:tr w:rsidR="00A24A0B" w:rsidRPr="006F580A" w14:paraId="42BA7784" w14:textId="77777777" w:rsidTr="003A041F">
        <w:trPr>
          <w:jc w:val="center"/>
        </w:trPr>
        <w:tc>
          <w:tcPr>
            <w:tcW w:w="738" w:type="dxa"/>
          </w:tcPr>
          <w:p w14:paraId="1B526901" w14:textId="77777777" w:rsidR="00A24A0B" w:rsidRPr="006F580A" w:rsidRDefault="00A24A0B" w:rsidP="003A041F">
            <w:pPr>
              <w:rPr>
                <w:sz w:val="16"/>
                <w:szCs w:val="16"/>
              </w:rPr>
            </w:pPr>
            <w:r w:rsidRPr="006F580A">
              <w:rPr>
                <w:sz w:val="16"/>
                <w:szCs w:val="16"/>
              </w:rPr>
              <w:t>4</w:t>
            </w:r>
          </w:p>
        </w:tc>
        <w:tc>
          <w:tcPr>
            <w:tcW w:w="1440" w:type="dxa"/>
          </w:tcPr>
          <w:p w14:paraId="4392FE77" w14:textId="77777777" w:rsidR="00A24A0B" w:rsidRPr="006F580A" w:rsidRDefault="00A24A0B" w:rsidP="003A041F">
            <w:pPr>
              <w:rPr>
                <w:sz w:val="16"/>
                <w:szCs w:val="16"/>
              </w:rPr>
            </w:pPr>
            <w:r>
              <w:rPr>
                <w:sz w:val="16"/>
                <w:szCs w:val="16"/>
              </w:rPr>
              <w:t>pKR184 Ligation</w:t>
            </w:r>
          </w:p>
        </w:tc>
        <w:tc>
          <w:tcPr>
            <w:tcW w:w="1440" w:type="dxa"/>
          </w:tcPr>
          <w:p w14:paraId="7938F06C" w14:textId="77777777" w:rsidR="00A24A0B" w:rsidRPr="009F729F" w:rsidRDefault="00A24A0B" w:rsidP="003A041F">
            <w:pPr>
              <w:rPr>
                <w:sz w:val="16"/>
                <w:szCs w:val="16"/>
              </w:rPr>
            </w:pPr>
            <w:r>
              <w:rPr>
                <w:sz w:val="16"/>
                <w:szCs w:val="16"/>
              </w:rPr>
              <w:t>pKR184</w:t>
            </w:r>
          </w:p>
        </w:tc>
        <w:tc>
          <w:tcPr>
            <w:tcW w:w="1350" w:type="dxa"/>
          </w:tcPr>
          <w:p w14:paraId="186C4D3B" w14:textId="77777777" w:rsidR="00A24A0B" w:rsidRPr="006F580A" w:rsidRDefault="00A24A0B" w:rsidP="003A041F">
            <w:pPr>
              <w:rPr>
                <w:sz w:val="16"/>
                <w:szCs w:val="16"/>
              </w:rPr>
            </w:pPr>
            <w:r w:rsidRPr="006F580A">
              <w:rPr>
                <w:sz w:val="16"/>
                <w:szCs w:val="16"/>
              </w:rPr>
              <w:t xml:space="preserve">8 </w:t>
            </w:r>
            <w:proofErr w:type="spellStart"/>
            <w:r w:rsidRPr="006F580A">
              <w:rPr>
                <w:sz w:val="16"/>
                <w:szCs w:val="16"/>
              </w:rPr>
              <w:t>uL</w:t>
            </w:r>
            <w:proofErr w:type="spellEnd"/>
          </w:p>
        </w:tc>
        <w:tc>
          <w:tcPr>
            <w:tcW w:w="1417" w:type="dxa"/>
          </w:tcPr>
          <w:p w14:paraId="0DDB9CCA" w14:textId="7DCF6A34" w:rsidR="00A24A0B" w:rsidRPr="006F580A" w:rsidRDefault="00A24A0B" w:rsidP="003A041F">
            <w:pPr>
              <w:rPr>
                <w:sz w:val="16"/>
                <w:szCs w:val="16"/>
              </w:rPr>
            </w:pPr>
            <w:r w:rsidRPr="006F580A">
              <w:rPr>
                <w:sz w:val="16"/>
                <w:szCs w:val="16"/>
              </w:rPr>
              <w:t>1</w:t>
            </w:r>
            <w:r>
              <w:rPr>
                <w:sz w:val="16"/>
                <w:szCs w:val="16"/>
              </w:rPr>
              <w:t>0</w:t>
            </w:r>
            <w:r w:rsidRPr="006F580A">
              <w:rPr>
                <w:sz w:val="16"/>
                <w:szCs w:val="16"/>
              </w:rPr>
              <w:t xml:space="preserve"> </w:t>
            </w:r>
            <w:proofErr w:type="spellStart"/>
            <w:r w:rsidRPr="006F580A">
              <w:rPr>
                <w:sz w:val="16"/>
                <w:szCs w:val="16"/>
              </w:rPr>
              <w:t>uL</w:t>
            </w:r>
            <w:proofErr w:type="spellEnd"/>
            <w:r w:rsidRPr="006F580A">
              <w:rPr>
                <w:sz w:val="16"/>
                <w:szCs w:val="16"/>
              </w:rPr>
              <w:t xml:space="preserve">, </w:t>
            </w:r>
            <w:r w:rsidR="00CD5F75">
              <w:rPr>
                <w:sz w:val="16"/>
                <w:szCs w:val="16"/>
              </w:rPr>
              <w:t>2</w:t>
            </w:r>
            <w:r w:rsidR="00CD5F75" w:rsidRPr="006F580A">
              <w:rPr>
                <w:sz w:val="16"/>
                <w:szCs w:val="16"/>
              </w:rPr>
              <w:t xml:space="preserve">00 </w:t>
            </w:r>
            <w:proofErr w:type="spellStart"/>
            <w:r w:rsidR="00CD5F75" w:rsidRPr="006F580A">
              <w:rPr>
                <w:sz w:val="16"/>
                <w:szCs w:val="16"/>
              </w:rPr>
              <w:t>ul</w:t>
            </w:r>
            <w:proofErr w:type="spellEnd"/>
          </w:p>
        </w:tc>
        <w:tc>
          <w:tcPr>
            <w:tcW w:w="1553" w:type="dxa"/>
          </w:tcPr>
          <w:p w14:paraId="3D1AA861" w14:textId="77777777" w:rsidR="00A24A0B" w:rsidRPr="006F580A" w:rsidRDefault="00A24A0B" w:rsidP="003A041F">
            <w:pPr>
              <w:rPr>
                <w:sz w:val="16"/>
                <w:szCs w:val="16"/>
              </w:rPr>
            </w:pPr>
            <w:r w:rsidRPr="006F580A">
              <w:rPr>
                <w:sz w:val="16"/>
                <w:szCs w:val="16"/>
              </w:rPr>
              <w:t>2</w:t>
            </w:r>
          </w:p>
        </w:tc>
      </w:tr>
      <w:tr w:rsidR="00A24A0B" w:rsidRPr="006F580A" w14:paraId="1C70F4A7" w14:textId="77777777" w:rsidTr="003A041F">
        <w:trPr>
          <w:jc w:val="center"/>
        </w:trPr>
        <w:tc>
          <w:tcPr>
            <w:tcW w:w="6385" w:type="dxa"/>
            <w:gridSpan w:val="5"/>
          </w:tcPr>
          <w:p w14:paraId="0687DA79" w14:textId="77777777" w:rsidR="00A24A0B" w:rsidRPr="006F580A" w:rsidRDefault="00A24A0B" w:rsidP="003A041F">
            <w:pPr>
              <w:jc w:val="right"/>
              <w:rPr>
                <w:b/>
                <w:sz w:val="16"/>
                <w:szCs w:val="16"/>
              </w:rPr>
            </w:pPr>
            <w:r w:rsidRPr="006F580A">
              <w:rPr>
                <w:b/>
                <w:sz w:val="16"/>
                <w:szCs w:val="16"/>
              </w:rPr>
              <w:t>Total number of plates</w:t>
            </w:r>
          </w:p>
        </w:tc>
        <w:tc>
          <w:tcPr>
            <w:tcW w:w="1553" w:type="dxa"/>
          </w:tcPr>
          <w:p w14:paraId="24D50D6E" w14:textId="77777777" w:rsidR="00A24A0B" w:rsidRPr="006F580A" w:rsidRDefault="00A24A0B" w:rsidP="003A041F">
            <w:pPr>
              <w:rPr>
                <w:sz w:val="16"/>
                <w:szCs w:val="16"/>
              </w:rPr>
            </w:pPr>
            <w:r>
              <w:rPr>
                <w:sz w:val="16"/>
                <w:szCs w:val="16"/>
              </w:rPr>
              <w:t>6</w:t>
            </w:r>
          </w:p>
        </w:tc>
      </w:tr>
    </w:tbl>
    <w:p w14:paraId="34666D48" w14:textId="77777777" w:rsidR="00A24A0B" w:rsidRPr="006F580A" w:rsidRDefault="00A24A0B" w:rsidP="00A24A0B">
      <w:pPr>
        <w:rPr>
          <w:sz w:val="16"/>
          <w:szCs w:val="16"/>
        </w:rPr>
      </w:pPr>
    </w:p>
    <w:p w14:paraId="587B28FD" w14:textId="77777777" w:rsidR="00A24A0B" w:rsidRPr="006F580A" w:rsidRDefault="00A24A0B">
      <w:pPr>
        <w:pStyle w:val="ListParagraph"/>
        <w:numPr>
          <w:ilvl w:val="0"/>
          <w:numId w:val="57"/>
        </w:numPr>
      </w:pPr>
      <w:r w:rsidRPr="006F580A">
        <w:t xml:space="preserve">Check to be sure you have enough LB-Kan </w:t>
      </w:r>
      <w:r>
        <w:t>plates</w:t>
      </w:r>
      <w:r w:rsidRPr="006F580A">
        <w:t xml:space="preserve">. If plates were stored at 4°C, warm at 37°C until needed. </w:t>
      </w:r>
    </w:p>
    <w:p w14:paraId="07E056D8" w14:textId="77777777" w:rsidR="00A24A0B" w:rsidRPr="006F580A" w:rsidRDefault="00A24A0B">
      <w:pPr>
        <w:pStyle w:val="ListParagraph"/>
        <w:numPr>
          <w:ilvl w:val="0"/>
          <w:numId w:val="57"/>
        </w:numPr>
      </w:pPr>
      <w:r w:rsidRPr="006F580A">
        <w:t xml:space="preserve">Obtain DNA and thaw on ice if necessary. </w:t>
      </w:r>
    </w:p>
    <w:p w14:paraId="44704348" w14:textId="77777777" w:rsidR="00A24A0B" w:rsidRPr="006F580A" w:rsidRDefault="00A24A0B">
      <w:pPr>
        <w:pStyle w:val="ListParagraph"/>
        <w:numPr>
          <w:ilvl w:val="0"/>
          <w:numId w:val="57"/>
        </w:numPr>
      </w:pPr>
      <w:r w:rsidRPr="006F580A">
        <w:t>Thaw appropriate number of competent cell tubes on ice (5 reactions per tube of competent cells)</w:t>
      </w:r>
    </w:p>
    <w:p w14:paraId="21D1FE72" w14:textId="77777777" w:rsidR="00A24A0B" w:rsidRPr="006F580A" w:rsidRDefault="00A24A0B">
      <w:pPr>
        <w:pStyle w:val="ListParagraph"/>
        <w:numPr>
          <w:ilvl w:val="0"/>
          <w:numId w:val="57"/>
        </w:numPr>
      </w:pPr>
      <w:r w:rsidRPr="006F580A">
        <w:t>Label sterile tubes as indicated in reaction table. Add indicated volume of indicated DNA on ice.</w:t>
      </w:r>
    </w:p>
    <w:p w14:paraId="101B145D" w14:textId="77777777" w:rsidR="00A24A0B" w:rsidRPr="006F580A" w:rsidRDefault="00A24A0B">
      <w:pPr>
        <w:pStyle w:val="ListParagraph"/>
        <w:numPr>
          <w:ilvl w:val="0"/>
          <w:numId w:val="57"/>
        </w:numPr>
      </w:pPr>
      <w:r w:rsidRPr="006F580A">
        <w:t xml:space="preserve">When competent cells are thawed (check by probing for frozen cells using a sterile pipette tip), </w:t>
      </w:r>
      <w:r w:rsidRPr="006F580A">
        <w:rPr>
          <w:u w:val="single"/>
        </w:rPr>
        <w:t>gently</w:t>
      </w:r>
      <w:r w:rsidRPr="006F580A">
        <w:t xml:space="preserve"> pipette 100 </w:t>
      </w:r>
      <w:proofErr w:type="spellStart"/>
      <w:r w:rsidRPr="006F580A">
        <w:t>uL</w:t>
      </w:r>
      <w:proofErr w:type="spellEnd"/>
      <w:r w:rsidRPr="006F580A">
        <w:t xml:space="preserve"> of cells into each reaction tube directly onto DNA using aseptic technique. </w:t>
      </w:r>
    </w:p>
    <w:p w14:paraId="79E8E90E" w14:textId="77777777" w:rsidR="00A24A0B" w:rsidRPr="006F580A" w:rsidRDefault="00A24A0B">
      <w:pPr>
        <w:pStyle w:val="ListParagraph"/>
        <w:numPr>
          <w:ilvl w:val="0"/>
          <w:numId w:val="57"/>
        </w:numPr>
      </w:pPr>
      <w:r w:rsidRPr="006F580A">
        <w:t xml:space="preserve">Incubate cells on ice for 20 minutes. During incubation, find or set heat block to 42°C. </w:t>
      </w:r>
    </w:p>
    <w:p w14:paraId="7741C3E8" w14:textId="77777777" w:rsidR="00A24A0B" w:rsidRPr="006F580A" w:rsidRDefault="00A24A0B">
      <w:pPr>
        <w:pStyle w:val="ListParagraph"/>
        <w:numPr>
          <w:ilvl w:val="0"/>
          <w:numId w:val="57"/>
        </w:numPr>
      </w:pPr>
      <w:r w:rsidRPr="006F580A">
        <w:t xml:space="preserve">Place tubes with cells and DNA onto 42°C </w:t>
      </w:r>
      <w:proofErr w:type="spellStart"/>
      <w:r w:rsidRPr="006F580A">
        <w:t>heatblock</w:t>
      </w:r>
      <w:proofErr w:type="spellEnd"/>
      <w:r w:rsidRPr="006F580A">
        <w:t xml:space="preserve"> for </w:t>
      </w:r>
      <w:r w:rsidRPr="006F580A">
        <w:rPr>
          <w:u w:val="single"/>
        </w:rPr>
        <w:t>30 seconds</w:t>
      </w:r>
      <w:r w:rsidRPr="006F580A">
        <w:t xml:space="preserve"> (heat shock step). </w:t>
      </w:r>
    </w:p>
    <w:p w14:paraId="31058502" w14:textId="77777777" w:rsidR="00A24A0B" w:rsidRPr="006F580A" w:rsidRDefault="00A24A0B">
      <w:pPr>
        <w:pStyle w:val="ListParagraph"/>
        <w:numPr>
          <w:ilvl w:val="0"/>
          <w:numId w:val="57"/>
        </w:numPr>
      </w:pPr>
      <w:r w:rsidRPr="006F580A">
        <w:t>After heat shock, place tubes back on ice until next step (don’t keep them here too long).</w:t>
      </w:r>
    </w:p>
    <w:p w14:paraId="3BCC5C98" w14:textId="77777777" w:rsidR="00A24A0B" w:rsidRPr="006F580A" w:rsidRDefault="00A24A0B">
      <w:pPr>
        <w:pStyle w:val="ListParagraph"/>
        <w:numPr>
          <w:ilvl w:val="0"/>
          <w:numId w:val="57"/>
        </w:numPr>
      </w:pPr>
      <w:r w:rsidRPr="006F580A">
        <w:t>Using aseptic technique, add 1 mL LB (no antibiotic) to each microfuge tube.</w:t>
      </w:r>
    </w:p>
    <w:p w14:paraId="2A08F5E8" w14:textId="77777777" w:rsidR="00A24A0B" w:rsidRPr="006F580A" w:rsidRDefault="00A24A0B">
      <w:pPr>
        <w:pStyle w:val="ListParagraph"/>
        <w:numPr>
          <w:ilvl w:val="0"/>
          <w:numId w:val="57"/>
        </w:numPr>
      </w:pPr>
      <w:r w:rsidRPr="006F580A">
        <w:t>Using autoclave tape, tape microfuge tubes down in shaking incubator set to 37°C.</w:t>
      </w:r>
    </w:p>
    <w:p w14:paraId="34CE9215" w14:textId="77777777" w:rsidR="00A24A0B" w:rsidRDefault="00A24A0B">
      <w:pPr>
        <w:pStyle w:val="ListParagraph"/>
        <w:numPr>
          <w:ilvl w:val="0"/>
          <w:numId w:val="57"/>
        </w:numPr>
      </w:pPr>
      <w:r w:rsidRPr="006F580A">
        <w:t>Allow cells to recover for 1 hour at 37°C, shaking. Place in a rack after shaking</w:t>
      </w:r>
    </w:p>
    <w:p w14:paraId="3A337D38" w14:textId="7A771AB2" w:rsidR="00A24A0B" w:rsidRDefault="00A24A0B">
      <w:pPr>
        <w:pStyle w:val="ListParagraph"/>
        <w:numPr>
          <w:ilvl w:val="0"/>
          <w:numId w:val="57"/>
        </w:numPr>
      </w:pPr>
      <w:r w:rsidRPr="006F580A">
        <w:t xml:space="preserve">Using aseptic technique, plate indicated </w:t>
      </w:r>
      <w:proofErr w:type="gramStart"/>
      <w:r w:rsidRPr="006F580A">
        <w:t>amount</w:t>
      </w:r>
      <w:proofErr w:type="gramEnd"/>
      <w:r w:rsidRPr="006F580A">
        <w:t xml:space="preserve"> of cells on appropriate antibiotic plates (LB-Kan), spreading until plates look dry.</w:t>
      </w:r>
    </w:p>
    <w:p w14:paraId="666D850F" w14:textId="77777777" w:rsidR="00F77A29" w:rsidRPr="006F580A" w:rsidRDefault="00F77A29" w:rsidP="00F77A29">
      <w:pPr>
        <w:pStyle w:val="Heading2"/>
      </w:pPr>
      <w:bookmarkStart w:id="86" w:name="_Toc133057338"/>
      <w:r>
        <w:t>Sunday</w:t>
      </w:r>
      <w:r w:rsidRPr="006F580A">
        <w:t xml:space="preserve">, </w:t>
      </w:r>
      <w:r>
        <w:t>March</w:t>
      </w:r>
      <w:r w:rsidRPr="006F580A">
        <w:t xml:space="preserve"> </w:t>
      </w:r>
      <w:r>
        <w:t>19</w:t>
      </w:r>
      <w:r w:rsidRPr="006F580A">
        <w:t>, 202</w:t>
      </w:r>
      <w:r>
        <w:t>3</w:t>
      </w:r>
      <w:bookmarkEnd w:id="86"/>
    </w:p>
    <w:p w14:paraId="129671C9" w14:textId="77777777" w:rsidR="00F77A29" w:rsidRPr="006F580A" w:rsidRDefault="00F77A29" w:rsidP="00F77A29">
      <w:pPr>
        <w:rPr>
          <w:b/>
          <w:sz w:val="18"/>
          <w:szCs w:val="18"/>
        </w:rPr>
      </w:pPr>
      <w:r w:rsidRPr="006F580A">
        <w:rPr>
          <w:b/>
          <w:sz w:val="18"/>
          <w:szCs w:val="18"/>
        </w:rPr>
        <w:t>To Do:</w:t>
      </w:r>
    </w:p>
    <w:p w14:paraId="3097DDA0" w14:textId="1980A684" w:rsidR="00F77A29" w:rsidRPr="003970A9" w:rsidRDefault="003970A9">
      <w:pPr>
        <w:numPr>
          <w:ilvl w:val="0"/>
          <w:numId w:val="70"/>
        </w:numPr>
        <w:pBdr>
          <w:top w:val="nil"/>
          <w:left w:val="nil"/>
          <w:bottom w:val="nil"/>
          <w:right w:val="nil"/>
          <w:between w:val="nil"/>
        </w:pBdr>
        <w:spacing w:after="120"/>
        <w:rPr>
          <w:strike/>
          <w:color w:val="000000"/>
          <w:sz w:val="18"/>
          <w:szCs w:val="18"/>
        </w:rPr>
      </w:pPr>
      <w:r w:rsidRPr="003970A9">
        <w:rPr>
          <w:strike/>
          <w:color w:val="000000"/>
          <w:sz w:val="18"/>
          <w:szCs w:val="18"/>
        </w:rPr>
        <w:t xml:space="preserve">Check </w:t>
      </w:r>
      <w:r w:rsidR="00F77A29" w:rsidRPr="003970A9">
        <w:rPr>
          <w:i/>
          <w:iCs/>
          <w:strike/>
          <w:color w:val="000000"/>
          <w:sz w:val="18"/>
          <w:szCs w:val="18"/>
        </w:rPr>
        <w:t xml:space="preserve">E. coli </w:t>
      </w:r>
      <w:r w:rsidR="00F77A29" w:rsidRPr="003970A9">
        <w:rPr>
          <w:strike/>
          <w:color w:val="000000"/>
          <w:sz w:val="18"/>
          <w:szCs w:val="18"/>
        </w:rPr>
        <w:t>transformation plates</w:t>
      </w:r>
    </w:p>
    <w:p w14:paraId="4D1E000B" w14:textId="77777777" w:rsidR="00F77A29" w:rsidRDefault="00F77A29" w:rsidP="00F77A29">
      <w:pPr>
        <w:shd w:val="clear" w:color="auto" w:fill="FFFFFF"/>
        <w:spacing w:after="120"/>
        <w:rPr>
          <w:b/>
          <w:u w:val="single"/>
        </w:rPr>
      </w:pPr>
      <w:r w:rsidRPr="006F580A">
        <w:rPr>
          <w:b/>
          <w:u w:val="single"/>
        </w:rPr>
        <w:t>Results and Data:</w:t>
      </w:r>
    </w:p>
    <w:p w14:paraId="12F47353" w14:textId="0404948D" w:rsidR="00F77A29" w:rsidRDefault="003970A9" w:rsidP="00F77A29">
      <w:r>
        <w:t xml:space="preserve">When I came in, there were no visible colonies on the plate, so I placed them into the incubator. </w:t>
      </w:r>
      <w:r w:rsidR="00F77A29">
        <w:br w:type="page"/>
      </w:r>
    </w:p>
    <w:p w14:paraId="7C6DEF45" w14:textId="4EB882B3" w:rsidR="004E5ABC" w:rsidRPr="006F580A" w:rsidRDefault="004E5ABC" w:rsidP="004E5ABC">
      <w:pPr>
        <w:pStyle w:val="Heading2"/>
      </w:pPr>
      <w:bookmarkStart w:id="87" w:name="_Toc133057339"/>
      <w:r>
        <w:lastRenderedPageBreak/>
        <w:t>Monday</w:t>
      </w:r>
      <w:r w:rsidRPr="006F580A">
        <w:t xml:space="preserve">, </w:t>
      </w:r>
      <w:r w:rsidR="00F75D3E">
        <w:t>March</w:t>
      </w:r>
      <w:r w:rsidRPr="006F580A">
        <w:t xml:space="preserve"> </w:t>
      </w:r>
      <w:r w:rsidR="00A8458A">
        <w:t>20</w:t>
      </w:r>
      <w:r w:rsidRPr="006F580A">
        <w:t>, 202</w:t>
      </w:r>
      <w:r>
        <w:t>3</w:t>
      </w:r>
      <w:bookmarkEnd w:id="87"/>
    </w:p>
    <w:p w14:paraId="177AF960" w14:textId="77777777" w:rsidR="00A8458A" w:rsidRPr="006F580A" w:rsidRDefault="00A8458A" w:rsidP="00A8458A">
      <w:pPr>
        <w:rPr>
          <w:b/>
          <w:sz w:val="18"/>
          <w:szCs w:val="18"/>
        </w:rPr>
      </w:pPr>
      <w:r w:rsidRPr="006F580A">
        <w:rPr>
          <w:b/>
          <w:sz w:val="18"/>
          <w:szCs w:val="18"/>
        </w:rPr>
        <w:t>To Do:</w:t>
      </w:r>
    </w:p>
    <w:p w14:paraId="14F15B10" w14:textId="25711B7D" w:rsidR="00BD22D2" w:rsidRPr="003D2CE3" w:rsidRDefault="00BD22D2">
      <w:pPr>
        <w:numPr>
          <w:ilvl w:val="0"/>
          <w:numId w:val="12"/>
        </w:numPr>
        <w:pBdr>
          <w:top w:val="nil"/>
          <w:left w:val="nil"/>
          <w:bottom w:val="nil"/>
          <w:right w:val="nil"/>
          <w:between w:val="nil"/>
        </w:pBdr>
        <w:rPr>
          <w:strike/>
          <w:color w:val="000000"/>
          <w:sz w:val="18"/>
          <w:szCs w:val="18"/>
        </w:rPr>
      </w:pPr>
      <w:r w:rsidRPr="003D2CE3">
        <w:rPr>
          <w:strike/>
          <w:color w:val="000000"/>
          <w:sz w:val="18"/>
          <w:szCs w:val="18"/>
        </w:rPr>
        <w:t>Patch KRLVS1</w:t>
      </w:r>
      <w:r w:rsidR="00A75D7C" w:rsidRPr="003D2CE3">
        <w:rPr>
          <w:strike/>
          <w:color w:val="000000"/>
          <w:sz w:val="18"/>
          <w:szCs w:val="18"/>
        </w:rPr>
        <w:t>48</w:t>
      </w:r>
      <w:r w:rsidRPr="003D2CE3">
        <w:rPr>
          <w:strike/>
          <w:color w:val="000000"/>
          <w:sz w:val="18"/>
          <w:szCs w:val="18"/>
        </w:rPr>
        <w:t>, KRLVS1</w:t>
      </w:r>
      <w:r w:rsidR="00A75D7C" w:rsidRPr="003D2CE3">
        <w:rPr>
          <w:strike/>
          <w:color w:val="000000"/>
          <w:sz w:val="18"/>
          <w:szCs w:val="18"/>
        </w:rPr>
        <w:t>49</w:t>
      </w:r>
      <w:r w:rsidRPr="003D2CE3">
        <w:rPr>
          <w:strike/>
          <w:color w:val="000000"/>
          <w:sz w:val="18"/>
          <w:szCs w:val="18"/>
        </w:rPr>
        <w:t>, KRLVS150, and KRLVS151</w:t>
      </w:r>
    </w:p>
    <w:p w14:paraId="686B5336" w14:textId="799A4BBF" w:rsidR="003D2CE3" w:rsidRPr="00B8432C" w:rsidRDefault="003D2CE3">
      <w:pPr>
        <w:numPr>
          <w:ilvl w:val="0"/>
          <w:numId w:val="12"/>
        </w:numPr>
        <w:pBdr>
          <w:top w:val="nil"/>
          <w:left w:val="nil"/>
          <w:bottom w:val="nil"/>
          <w:right w:val="nil"/>
          <w:between w:val="nil"/>
        </w:pBdr>
        <w:rPr>
          <w:strike/>
          <w:color w:val="000000"/>
          <w:sz w:val="18"/>
          <w:szCs w:val="18"/>
        </w:rPr>
      </w:pPr>
      <w:r w:rsidRPr="00B8432C">
        <w:rPr>
          <w:strike/>
          <w:color w:val="000000"/>
          <w:sz w:val="18"/>
          <w:szCs w:val="18"/>
        </w:rPr>
        <w:t>Make and filter sterilize 2.5% iron pyrophosphate</w:t>
      </w:r>
    </w:p>
    <w:p w14:paraId="2F58E3AF" w14:textId="7CC06ED5" w:rsidR="003D2CE3" w:rsidRPr="00B8432C" w:rsidRDefault="003D2CE3">
      <w:pPr>
        <w:numPr>
          <w:ilvl w:val="0"/>
          <w:numId w:val="12"/>
        </w:numPr>
        <w:pBdr>
          <w:top w:val="nil"/>
          <w:left w:val="nil"/>
          <w:bottom w:val="nil"/>
          <w:right w:val="nil"/>
          <w:between w:val="nil"/>
        </w:pBdr>
        <w:rPr>
          <w:strike/>
          <w:color w:val="000000"/>
          <w:sz w:val="18"/>
          <w:szCs w:val="18"/>
        </w:rPr>
      </w:pPr>
      <w:r w:rsidRPr="00B8432C">
        <w:rPr>
          <w:strike/>
          <w:color w:val="000000"/>
          <w:sz w:val="18"/>
          <w:szCs w:val="18"/>
        </w:rPr>
        <w:t>Supplement MHB</w:t>
      </w:r>
    </w:p>
    <w:p w14:paraId="2A26CE1D" w14:textId="30B34503" w:rsidR="001F6FF1" w:rsidRPr="003970A9" w:rsidRDefault="00BD22D2">
      <w:pPr>
        <w:numPr>
          <w:ilvl w:val="0"/>
          <w:numId w:val="12"/>
        </w:numPr>
        <w:pBdr>
          <w:top w:val="nil"/>
          <w:left w:val="nil"/>
          <w:bottom w:val="nil"/>
          <w:right w:val="nil"/>
          <w:between w:val="nil"/>
        </w:pBdr>
        <w:rPr>
          <w:strike/>
          <w:color w:val="000000"/>
          <w:sz w:val="18"/>
          <w:szCs w:val="18"/>
        </w:rPr>
      </w:pPr>
      <w:r w:rsidRPr="003970A9">
        <w:rPr>
          <w:strike/>
          <w:color w:val="000000"/>
          <w:sz w:val="18"/>
          <w:szCs w:val="18"/>
        </w:rPr>
        <w:t>Streak to single colony pKR168 transformants on CHAH</w:t>
      </w:r>
    </w:p>
    <w:p w14:paraId="7FA8B293" w14:textId="7F384BD2" w:rsidR="00844DC3" w:rsidRPr="00AF7D9B" w:rsidRDefault="00844DC3" w:rsidP="00844DC3">
      <w:pPr>
        <w:numPr>
          <w:ilvl w:val="0"/>
          <w:numId w:val="12"/>
        </w:numPr>
        <w:pBdr>
          <w:top w:val="nil"/>
          <w:left w:val="nil"/>
          <w:bottom w:val="nil"/>
          <w:right w:val="nil"/>
          <w:between w:val="nil"/>
        </w:pBdr>
        <w:rPr>
          <w:strike/>
          <w:color w:val="000000"/>
          <w:sz w:val="18"/>
          <w:szCs w:val="18"/>
        </w:rPr>
      </w:pPr>
      <w:r w:rsidRPr="00AF7D9B">
        <w:rPr>
          <w:strike/>
          <w:color w:val="000000"/>
          <w:sz w:val="18"/>
          <w:szCs w:val="18"/>
        </w:rPr>
        <w:t xml:space="preserve">Re-dilute KRLVS16 and LVS cDNA samples </w:t>
      </w:r>
    </w:p>
    <w:p w14:paraId="05D7A399" w14:textId="007A1C6D" w:rsidR="00844DC3" w:rsidRDefault="00844DC3" w:rsidP="00844DC3">
      <w:pPr>
        <w:numPr>
          <w:ilvl w:val="0"/>
          <w:numId w:val="12"/>
        </w:numPr>
        <w:pBdr>
          <w:top w:val="nil"/>
          <w:left w:val="nil"/>
          <w:bottom w:val="nil"/>
          <w:right w:val="nil"/>
          <w:between w:val="nil"/>
        </w:pBdr>
        <w:rPr>
          <w:strike/>
          <w:color w:val="000000"/>
          <w:sz w:val="18"/>
          <w:szCs w:val="18"/>
        </w:rPr>
      </w:pPr>
      <w:proofErr w:type="spellStart"/>
      <w:r w:rsidRPr="00A86CD2">
        <w:rPr>
          <w:strike/>
          <w:color w:val="000000"/>
          <w:sz w:val="18"/>
          <w:szCs w:val="18"/>
        </w:rPr>
        <w:t>qRT</w:t>
      </w:r>
      <w:proofErr w:type="spellEnd"/>
      <w:r w:rsidRPr="00A86CD2">
        <w:rPr>
          <w:strike/>
          <w:color w:val="000000"/>
          <w:sz w:val="18"/>
          <w:szCs w:val="18"/>
        </w:rPr>
        <w:t xml:space="preserve">-PCR of KRLVS16 and LVS with just </w:t>
      </w:r>
      <w:r w:rsidRPr="00A86CD2">
        <w:rPr>
          <w:i/>
          <w:iCs/>
          <w:strike/>
          <w:color w:val="000000"/>
          <w:sz w:val="18"/>
          <w:szCs w:val="18"/>
        </w:rPr>
        <w:t xml:space="preserve">rpoA1 </w:t>
      </w:r>
      <w:r w:rsidRPr="00A86CD2">
        <w:rPr>
          <w:strike/>
          <w:color w:val="000000"/>
          <w:sz w:val="18"/>
          <w:szCs w:val="18"/>
        </w:rPr>
        <w:t>and the UTR</w:t>
      </w:r>
    </w:p>
    <w:p w14:paraId="67A14089" w14:textId="1FBF050E" w:rsidR="00B8432C" w:rsidRDefault="00B8432C" w:rsidP="00844DC3">
      <w:pPr>
        <w:numPr>
          <w:ilvl w:val="0"/>
          <w:numId w:val="12"/>
        </w:numPr>
        <w:pBdr>
          <w:top w:val="nil"/>
          <w:left w:val="nil"/>
          <w:bottom w:val="nil"/>
          <w:right w:val="nil"/>
          <w:between w:val="nil"/>
        </w:pBdr>
        <w:rPr>
          <w:strike/>
          <w:color w:val="000000"/>
          <w:sz w:val="18"/>
          <w:szCs w:val="18"/>
        </w:rPr>
      </w:pPr>
      <w:r>
        <w:rPr>
          <w:strike/>
          <w:color w:val="000000"/>
          <w:sz w:val="18"/>
          <w:szCs w:val="18"/>
        </w:rPr>
        <w:t>Put away dishes</w:t>
      </w:r>
    </w:p>
    <w:p w14:paraId="7E31AEA4" w14:textId="342EC502" w:rsidR="00B8432C" w:rsidRPr="00A86CD2" w:rsidRDefault="00B8432C" w:rsidP="00844DC3">
      <w:pPr>
        <w:numPr>
          <w:ilvl w:val="0"/>
          <w:numId w:val="12"/>
        </w:numPr>
        <w:pBdr>
          <w:top w:val="nil"/>
          <w:left w:val="nil"/>
          <w:bottom w:val="nil"/>
          <w:right w:val="nil"/>
          <w:between w:val="nil"/>
        </w:pBdr>
        <w:rPr>
          <w:strike/>
          <w:color w:val="000000"/>
          <w:sz w:val="18"/>
          <w:szCs w:val="18"/>
        </w:rPr>
      </w:pPr>
      <w:r>
        <w:rPr>
          <w:strike/>
          <w:color w:val="000000"/>
          <w:sz w:val="18"/>
          <w:szCs w:val="18"/>
        </w:rPr>
        <w:t>Set up culture tubes for B-gal tomorrow</w:t>
      </w:r>
    </w:p>
    <w:p w14:paraId="2F8C9005" w14:textId="0148AA28" w:rsidR="00A8458A" w:rsidRPr="00C064CB" w:rsidRDefault="00A86CD2">
      <w:pPr>
        <w:numPr>
          <w:ilvl w:val="0"/>
          <w:numId w:val="12"/>
        </w:numPr>
        <w:pBdr>
          <w:top w:val="nil"/>
          <w:left w:val="nil"/>
          <w:bottom w:val="nil"/>
          <w:right w:val="nil"/>
          <w:between w:val="nil"/>
        </w:pBdr>
        <w:spacing w:after="120"/>
        <w:rPr>
          <w:strike/>
          <w:color w:val="000000"/>
          <w:sz w:val="18"/>
          <w:szCs w:val="18"/>
        </w:rPr>
      </w:pPr>
      <w:r w:rsidRPr="00C064CB">
        <w:rPr>
          <w:strike/>
          <w:color w:val="000000"/>
          <w:sz w:val="18"/>
          <w:szCs w:val="18"/>
        </w:rPr>
        <w:t xml:space="preserve">Start overnights of </w:t>
      </w:r>
      <w:r w:rsidRPr="00C064CB">
        <w:rPr>
          <w:i/>
          <w:iCs/>
          <w:strike/>
          <w:color w:val="000000"/>
          <w:sz w:val="18"/>
          <w:szCs w:val="18"/>
        </w:rPr>
        <w:t xml:space="preserve">E. coli </w:t>
      </w:r>
      <w:r w:rsidRPr="00C064CB">
        <w:rPr>
          <w:strike/>
          <w:color w:val="000000"/>
          <w:sz w:val="18"/>
          <w:szCs w:val="18"/>
        </w:rPr>
        <w:t>transformants</w:t>
      </w:r>
    </w:p>
    <w:p w14:paraId="3E7DE828" w14:textId="77777777" w:rsidR="00A8458A" w:rsidRDefault="00A8458A" w:rsidP="00A8458A">
      <w:pPr>
        <w:shd w:val="clear" w:color="auto" w:fill="FFFFFF"/>
        <w:spacing w:after="120"/>
        <w:rPr>
          <w:b/>
          <w:u w:val="single"/>
        </w:rPr>
      </w:pPr>
      <w:r w:rsidRPr="006F580A">
        <w:rPr>
          <w:b/>
          <w:u w:val="single"/>
        </w:rPr>
        <w:t>Results and Data:</w:t>
      </w:r>
    </w:p>
    <w:p w14:paraId="75530473" w14:textId="77777777" w:rsidR="00844DC3" w:rsidRDefault="00844DC3" w:rsidP="00844DC3">
      <w:pPr>
        <w:spacing w:before="120"/>
      </w:pPr>
      <w:r>
        <w:t xml:space="preserve">I re-diluted my cDNA samples according to: </w:t>
      </w:r>
    </w:p>
    <w:p w14:paraId="0CDE9E86" w14:textId="77777777" w:rsidR="00844DC3" w:rsidRDefault="00844DC3" w:rsidP="00844DC3">
      <w:pPr>
        <w:spacing w:before="120"/>
      </w:pPr>
      <w:r w:rsidRPr="00CC07EE">
        <w:rPr>
          <w:noProof/>
        </w:rPr>
        <w:drawing>
          <wp:inline distT="0" distB="0" distL="0" distR="0" wp14:anchorId="35EF23FD" wp14:editId="3244616D">
            <wp:extent cx="3002280" cy="13487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02280" cy="1348740"/>
                    </a:xfrm>
                    <a:prstGeom prst="rect">
                      <a:avLst/>
                    </a:prstGeom>
                    <a:noFill/>
                    <a:ln>
                      <a:noFill/>
                    </a:ln>
                  </pic:spPr>
                </pic:pic>
              </a:graphicData>
            </a:graphic>
          </wp:inline>
        </w:drawing>
      </w:r>
    </w:p>
    <w:p w14:paraId="53744023" w14:textId="77777777" w:rsidR="00844DC3" w:rsidRPr="00892E82" w:rsidRDefault="00844DC3" w:rsidP="00844DC3">
      <w:pPr>
        <w:pStyle w:val="Heading3"/>
      </w:pPr>
      <w:bookmarkStart w:id="88" w:name="_Toc133057340"/>
      <w:proofErr w:type="spellStart"/>
      <w:r>
        <w:t>qRT</w:t>
      </w:r>
      <w:proofErr w:type="spellEnd"/>
      <w:r>
        <w:t>-PCR of KRLVS16, and LVS cDNA Samples</w:t>
      </w:r>
      <w:bookmarkEnd w:id="88"/>
      <w:r>
        <w:t xml:space="preserve"> </w:t>
      </w:r>
    </w:p>
    <w:p w14:paraId="2DCD672B" w14:textId="77777777" w:rsidR="00844DC3" w:rsidRDefault="00844DC3">
      <w:pPr>
        <w:pStyle w:val="ListParagraph"/>
        <w:numPr>
          <w:ilvl w:val="0"/>
          <w:numId w:val="64"/>
        </w:numPr>
        <w:spacing w:after="120"/>
      </w:pPr>
      <w:r>
        <w:t>Each experiment will need at least one test primer and one control primer for each sample</w:t>
      </w:r>
    </w:p>
    <w:p w14:paraId="3BFB980A" w14:textId="77777777" w:rsidR="00844DC3" w:rsidRDefault="00844DC3">
      <w:pPr>
        <w:pStyle w:val="ListParagraph"/>
        <w:numPr>
          <w:ilvl w:val="1"/>
          <w:numId w:val="64"/>
        </w:numPr>
        <w:spacing w:after="120"/>
      </w:pPr>
      <w:r>
        <w:t xml:space="preserve">KROL347/348 as test primers to amplify the </w:t>
      </w:r>
      <w:r w:rsidRPr="00A36E33">
        <w:rPr>
          <w:i/>
          <w:iCs/>
        </w:rPr>
        <w:t>rpsU3</w:t>
      </w:r>
      <w:r>
        <w:t xml:space="preserve"> 5’UTR respectively. KROL211/212 as the control, amplifying </w:t>
      </w:r>
      <w:r>
        <w:rPr>
          <w:i/>
          <w:iCs/>
        </w:rPr>
        <w:t>rpoA1</w:t>
      </w:r>
      <w:r>
        <w:t xml:space="preserve">. </w:t>
      </w:r>
    </w:p>
    <w:p w14:paraId="3E04930C" w14:textId="77777777" w:rsidR="00844DC3" w:rsidRDefault="00844DC3">
      <w:pPr>
        <w:pStyle w:val="ListParagraph"/>
        <w:numPr>
          <w:ilvl w:val="0"/>
          <w:numId w:val="64"/>
        </w:numPr>
        <w:spacing w:after="120"/>
      </w:pPr>
      <w:r>
        <w:t>Each cDNA sample will be used in a reaction with each primer set meaning #Samples*#Primer Sets (12*2=24 reactions)</w:t>
      </w:r>
    </w:p>
    <w:p w14:paraId="5089FDEA" w14:textId="77777777" w:rsidR="00844DC3" w:rsidRDefault="00844DC3">
      <w:pPr>
        <w:pStyle w:val="ListParagraph"/>
        <w:numPr>
          <w:ilvl w:val="0"/>
          <w:numId w:val="64"/>
        </w:numPr>
        <w:spacing w:after="120"/>
      </w:pPr>
      <w:r>
        <w:t>Set up a master mixes, labelling the tubes as A, B, C, etc.:</w:t>
      </w:r>
    </w:p>
    <w:tbl>
      <w:tblPr>
        <w:tblStyle w:val="TableGrid"/>
        <w:tblW w:w="8082" w:type="dxa"/>
        <w:jc w:val="center"/>
        <w:tblLook w:val="04A0" w:firstRow="1" w:lastRow="0" w:firstColumn="1" w:lastColumn="0" w:noHBand="0" w:noVBand="1"/>
      </w:tblPr>
      <w:tblGrid>
        <w:gridCol w:w="2772"/>
        <w:gridCol w:w="2160"/>
        <w:gridCol w:w="3150"/>
      </w:tblGrid>
      <w:tr w:rsidR="00844DC3" w14:paraId="2C0CFB10" w14:textId="77777777" w:rsidTr="00045C33">
        <w:trPr>
          <w:jc w:val="center"/>
        </w:trPr>
        <w:tc>
          <w:tcPr>
            <w:tcW w:w="2772" w:type="dxa"/>
          </w:tcPr>
          <w:p w14:paraId="58DEC995" w14:textId="77777777" w:rsidR="00844DC3" w:rsidRPr="005C790B" w:rsidRDefault="00844DC3" w:rsidP="00045C33">
            <w:pPr>
              <w:ind w:left="360"/>
            </w:pPr>
            <w:r w:rsidRPr="005C790B">
              <w:t xml:space="preserve">Component </w:t>
            </w:r>
          </w:p>
        </w:tc>
        <w:tc>
          <w:tcPr>
            <w:tcW w:w="2160" w:type="dxa"/>
          </w:tcPr>
          <w:p w14:paraId="75E82F38" w14:textId="77777777" w:rsidR="00844DC3" w:rsidRPr="005C790B" w:rsidRDefault="00844DC3" w:rsidP="00045C33">
            <w:r w:rsidRPr="005C790B">
              <w:t xml:space="preserve">Volume per Reaction </w:t>
            </w:r>
          </w:p>
        </w:tc>
        <w:tc>
          <w:tcPr>
            <w:tcW w:w="3150" w:type="dxa"/>
          </w:tcPr>
          <w:p w14:paraId="67686C3B" w14:textId="77777777" w:rsidR="00844DC3" w:rsidRPr="005C790B" w:rsidRDefault="00844DC3" w:rsidP="00045C33">
            <w:r w:rsidRPr="005C790B">
              <w:t>Master Mix (#Samplesx3.5+3.5)</w:t>
            </w:r>
          </w:p>
        </w:tc>
      </w:tr>
      <w:tr w:rsidR="00844DC3" w14:paraId="69B3FABD" w14:textId="77777777" w:rsidTr="00045C33">
        <w:trPr>
          <w:jc w:val="center"/>
        </w:trPr>
        <w:tc>
          <w:tcPr>
            <w:tcW w:w="2772" w:type="dxa"/>
          </w:tcPr>
          <w:p w14:paraId="0908504F" w14:textId="77777777" w:rsidR="00844DC3" w:rsidRPr="005C790B" w:rsidRDefault="00844DC3" w:rsidP="00045C33">
            <w:proofErr w:type="spellStart"/>
            <w:r w:rsidRPr="005C790B">
              <w:t>PowerUp</w:t>
            </w:r>
            <w:proofErr w:type="spellEnd"/>
            <w:r w:rsidRPr="005C790B">
              <w:t xml:space="preserve"> SYBR Green MM</w:t>
            </w:r>
          </w:p>
        </w:tc>
        <w:tc>
          <w:tcPr>
            <w:tcW w:w="2160" w:type="dxa"/>
          </w:tcPr>
          <w:p w14:paraId="1EFDA2B8" w14:textId="77777777" w:rsidR="00844DC3" w:rsidRPr="005C790B" w:rsidRDefault="00844DC3" w:rsidP="00045C33">
            <w:r w:rsidRPr="005C790B">
              <w:t xml:space="preserve">10 </w:t>
            </w:r>
            <w:proofErr w:type="spellStart"/>
            <w:r w:rsidRPr="005C790B">
              <w:t>uL</w:t>
            </w:r>
            <w:proofErr w:type="spellEnd"/>
          </w:p>
        </w:tc>
        <w:tc>
          <w:tcPr>
            <w:tcW w:w="3150" w:type="dxa"/>
          </w:tcPr>
          <w:p w14:paraId="03583348" w14:textId="77777777" w:rsidR="00844DC3" w:rsidRPr="005C790B" w:rsidRDefault="00844DC3" w:rsidP="00045C33">
            <w:r>
              <w:t>245</w:t>
            </w:r>
            <w:r w:rsidRPr="005C790B">
              <w:t xml:space="preserve">.0 </w:t>
            </w:r>
            <w:proofErr w:type="spellStart"/>
            <w:r w:rsidRPr="005C790B">
              <w:t>uL</w:t>
            </w:r>
            <w:proofErr w:type="spellEnd"/>
            <w:r w:rsidRPr="005C790B">
              <w:t xml:space="preserve"> </w:t>
            </w:r>
          </w:p>
        </w:tc>
      </w:tr>
      <w:tr w:rsidR="00844DC3" w14:paraId="047A3841" w14:textId="77777777" w:rsidTr="00045C33">
        <w:trPr>
          <w:jc w:val="center"/>
        </w:trPr>
        <w:tc>
          <w:tcPr>
            <w:tcW w:w="2772" w:type="dxa"/>
          </w:tcPr>
          <w:p w14:paraId="38A71D98" w14:textId="77777777" w:rsidR="00844DC3" w:rsidRPr="005C790B" w:rsidRDefault="00844DC3" w:rsidP="00045C33">
            <w:r w:rsidRPr="005C790B">
              <w:t>5uM primer set</w:t>
            </w:r>
          </w:p>
        </w:tc>
        <w:tc>
          <w:tcPr>
            <w:tcW w:w="2160" w:type="dxa"/>
          </w:tcPr>
          <w:p w14:paraId="7E273080" w14:textId="77777777" w:rsidR="00844DC3" w:rsidRPr="005C790B" w:rsidRDefault="00844DC3" w:rsidP="00045C33">
            <w:r w:rsidRPr="005C790B">
              <w:t xml:space="preserve">1 </w:t>
            </w:r>
            <w:proofErr w:type="spellStart"/>
            <w:r w:rsidRPr="005C790B">
              <w:t>uL</w:t>
            </w:r>
            <w:proofErr w:type="spellEnd"/>
          </w:p>
        </w:tc>
        <w:tc>
          <w:tcPr>
            <w:tcW w:w="3150" w:type="dxa"/>
          </w:tcPr>
          <w:p w14:paraId="407C8800" w14:textId="77777777" w:rsidR="00844DC3" w:rsidRPr="005C790B" w:rsidRDefault="00844DC3" w:rsidP="00045C33">
            <w:r>
              <w:t>24.5</w:t>
            </w:r>
            <w:r w:rsidRPr="005C790B">
              <w:t xml:space="preserve"> </w:t>
            </w:r>
            <w:proofErr w:type="spellStart"/>
            <w:r w:rsidRPr="005C790B">
              <w:t>uL</w:t>
            </w:r>
            <w:proofErr w:type="spellEnd"/>
          </w:p>
        </w:tc>
      </w:tr>
      <w:tr w:rsidR="00844DC3" w14:paraId="7695E0FE" w14:textId="77777777" w:rsidTr="00045C33">
        <w:trPr>
          <w:jc w:val="center"/>
        </w:trPr>
        <w:tc>
          <w:tcPr>
            <w:tcW w:w="2772" w:type="dxa"/>
          </w:tcPr>
          <w:p w14:paraId="5FCCB754" w14:textId="77777777" w:rsidR="00844DC3" w:rsidRPr="005C790B" w:rsidRDefault="00844DC3" w:rsidP="00045C33">
            <w:r w:rsidRPr="005C790B">
              <w:t>1.5 ng/</w:t>
            </w:r>
            <w:proofErr w:type="spellStart"/>
            <w:r w:rsidRPr="005C790B">
              <w:t>uL</w:t>
            </w:r>
            <w:proofErr w:type="spellEnd"/>
            <w:r w:rsidRPr="005C790B">
              <w:t xml:space="preserve"> Stock cDNA</w:t>
            </w:r>
          </w:p>
        </w:tc>
        <w:tc>
          <w:tcPr>
            <w:tcW w:w="2160" w:type="dxa"/>
          </w:tcPr>
          <w:p w14:paraId="4BA207AD" w14:textId="77777777" w:rsidR="00844DC3" w:rsidRPr="005C790B" w:rsidRDefault="00844DC3" w:rsidP="00045C33">
            <w:r w:rsidRPr="005C790B">
              <w:t xml:space="preserve">1 </w:t>
            </w:r>
            <w:proofErr w:type="spellStart"/>
            <w:r w:rsidRPr="005C790B">
              <w:t>uL</w:t>
            </w:r>
            <w:proofErr w:type="spellEnd"/>
          </w:p>
        </w:tc>
        <w:tc>
          <w:tcPr>
            <w:tcW w:w="3150" w:type="dxa"/>
          </w:tcPr>
          <w:p w14:paraId="220D62D9" w14:textId="77777777" w:rsidR="00844DC3" w:rsidRPr="005C790B" w:rsidRDefault="00844DC3" w:rsidP="00045C33"/>
        </w:tc>
      </w:tr>
      <w:tr w:rsidR="00844DC3" w14:paraId="01576240" w14:textId="77777777" w:rsidTr="00045C33">
        <w:trPr>
          <w:jc w:val="center"/>
        </w:trPr>
        <w:tc>
          <w:tcPr>
            <w:tcW w:w="2772" w:type="dxa"/>
          </w:tcPr>
          <w:p w14:paraId="6EE55905" w14:textId="77777777" w:rsidR="00844DC3" w:rsidRPr="005C790B" w:rsidRDefault="00844DC3" w:rsidP="00045C33">
            <w:r w:rsidRPr="005C790B">
              <w:t>ddiH</w:t>
            </w:r>
            <w:r w:rsidRPr="005C790B">
              <w:rPr>
                <w:vertAlign w:val="subscript"/>
              </w:rPr>
              <w:t>2</w:t>
            </w:r>
            <w:r w:rsidRPr="005C790B">
              <w:t>O</w:t>
            </w:r>
          </w:p>
        </w:tc>
        <w:tc>
          <w:tcPr>
            <w:tcW w:w="2160" w:type="dxa"/>
          </w:tcPr>
          <w:p w14:paraId="6F95129E" w14:textId="77777777" w:rsidR="00844DC3" w:rsidRPr="005C790B" w:rsidRDefault="00844DC3" w:rsidP="00045C33">
            <w:r w:rsidRPr="005C790B">
              <w:t xml:space="preserve">8 </w:t>
            </w:r>
            <w:proofErr w:type="spellStart"/>
            <w:r w:rsidRPr="005C790B">
              <w:t>uL</w:t>
            </w:r>
            <w:proofErr w:type="spellEnd"/>
          </w:p>
        </w:tc>
        <w:tc>
          <w:tcPr>
            <w:tcW w:w="3150" w:type="dxa"/>
          </w:tcPr>
          <w:p w14:paraId="44F836B4" w14:textId="77777777" w:rsidR="00844DC3" w:rsidRPr="005C790B" w:rsidRDefault="00844DC3" w:rsidP="00045C33">
            <w:r>
              <w:t>196.0</w:t>
            </w:r>
            <w:r w:rsidRPr="005C790B">
              <w:t xml:space="preserve"> </w:t>
            </w:r>
            <w:proofErr w:type="spellStart"/>
            <w:r w:rsidRPr="005C790B">
              <w:t>uL</w:t>
            </w:r>
            <w:proofErr w:type="spellEnd"/>
          </w:p>
        </w:tc>
      </w:tr>
      <w:tr w:rsidR="00844DC3" w14:paraId="08377742" w14:textId="77777777" w:rsidTr="00045C33">
        <w:trPr>
          <w:jc w:val="center"/>
        </w:trPr>
        <w:tc>
          <w:tcPr>
            <w:tcW w:w="2772" w:type="dxa"/>
          </w:tcPr>
          <w:p w14:paraId="1060CFF9" w14:textId="77777777" w:rsidR="00844DC3" w:rsidRPr="005C790B" w:rsidRDefault="00844DC3" w:rsidP="00045C33">
            <w:pPr>
              <w:jc w:val="right"/>
            </w:pPr>
            <w:r w:rsidRPr="005C790B">
              <w:t xml:space="preserve">Total: </w:t>
            </w:r>
          </w:p>
        </w:tc>
        <w:tc>
          <w:tcPr>
            <w:tcW w:w="2160" w:type="dxa"/>
          </w:tcPr>
          <w:p w14:paraId="6D174910" w14:textId="77777777" w:rsidR="00844DC3" w:rsidRPr="005C790B" w:rsidRDefault="00844DC3" w:rsidP="00045C33">
            <w:r w:rsidRPr="005C790B">
              <w:t xml:space="preserve">20 </w:t>
            </w:r>
            <w:proofErr w:type="spellStart"/>
            <w:r w:rsidRPr="005C790B">
              <w:t>uL</w:t>
            </w:r>
            <w:proofErr w:type="spellEnd"/>
          </w:p>
        </w:tc>
        <w:tc>
          <w:tcPr>
            <w:tcW w:w="3150" w:type="dxa"/>
          </w:tcPr>
          <w:p w14:paraId="315AECB4" w14:textId="77777777" w:rsidR="00844DC3" w:rsidRPr="005C790B" w:rsidRDefault="00844DC3" w:rsidP="00045C33">
            <w:r>
              <w:t>465.5</w:t>
            </w:r>
            <w:r w:rsidRPr="005C790B">
              <w:t xml:space="preserve"> </w:t>
            </w:r>
            <w:proofErr w:type="spellStart"/>
            <w:r w:rsidRPr="005C790B">
              <w:t>uL</w:t>
            </w:r>
            <w:proofErr w:type="spellEnd"/>
          </w:p>
        </w:tc>
      </w:tr>
    </w:tbl>
    <w:p w14:paraId="52E6C57D" w14:textId="77777777" w:rsidR="00844DC3" w:rsidRDefault="00844DC3">
      <w:pPr>
        <w:pStyle w:val="ListParagraph"/>
        <w:numPr>
          <w:ilvl w:val="0"/>
          <w:numId w:val="64"/>
        </w:numPr>
        <w:spacing w:after="120"/>
      </w:pPr>
      <w:r>
        <w:t>Obtain strip tubes per primer set with appropriate number of tubes, according to the number of cDNA samples. Label strip tubes with letter of primer master mix, and the sample number.</w:t>
      </w:r>
    </w:p>
    <w:p w14:paraId="7A33342F" w14:textId="77777777" w:rsidR="00844DC3" w:rsidRDefault="00844DC3">
      <w:pPr>
        <w:pStyle w:val="ListParagraph"/>
        <w:numPr>
          <w:ilvl w:val="0"/>
          <w:numId w:val="64"/>
        </w:numPr>
        <w:spacing w:after="120"/>
      </w:pPr>
      <w:r>
        <w:t xml:space="preserve">Add 3.5µL of cDNA into appropriately labelled tubes. </w:t>
      </w:r>
    </w:p>
    <w:p w14:paraId="1965DEDF" w14:textId="77777777" w:rsidR="00844DC3" w:rsidRDefault="00844DC3">
      <w:pPr>
        <w:pStyle w:val="ListParagraph"/>
        <w:numPr>
          <w:ilvl w:val="0"/>
          <w:numId w:val="64"/>
        </w:numPr>
        <w:spacing w:after="120"/>
      </w:pPr>
      <w:r>
        <w:t xml:space="preserve">As these will be in technical triplicate, each tube will be an individual master mix, totaling 70 </w:t>
      </w:r>
      <w:proofErr w:type="spellStart"/>
      <w:r>
        <w:t>uL</w:t>
      </w:r>
      <w:proofErr w:type="spellEnd"/>
      <w:r>
        <w:t xml:space="preserve">. </w:t>
      </w:r>
      <w:proofErr w:type="gramStart"/>
      <w:r>
        <w:t>Thusly</w:t>
      </w:r>
      <w:proofErr w:type="gramEnd"/>
      <w:r>
        <w:t xml:space="preserve">, add corresponding primer master mix to tubes containing DNA at a volume of 66.5 </w:t>
      </w:r>
      <w:proofErr w:type="spellStart"/>
      <w:r>
        <w:t>uL</w:t>
      </w:r>
      <w:proofErr w:type="spellEnd"/>
      <w:r>
        <w:t>.</w:t>
      </w:r>
    </w:p>
    <w:p w14:paraId="7423C4C9" w14:textId="77777777" w:rsidR="00844DC3" w:rsidRDefault="00844DC3">
      <w:pPr>
        <w:pStyle w:val="ListParagraph"/>
        <w:numPr>
          <w:ilvl w:val="0"/>
          <w:numId w:val="64"/>
        </w:numPr>
        <w:spacing w:after="120"/>
      </w:pPr>
      <w:r>
        <w:t xml:space="preserve">Pipette 20 µL of each primer set strip tubes, in triplicate, using multichannel pipet. </w:t>
      </w:r>
    </w:p>
    <w:p w14:paraId="1B414091" w14:textId="77777777" w:rsidR="00844DC3" w:rsidRDefault="00844DC3">
      <w:pPr>
        <w:pStyle w:val="ListParagraph"/>
        <w:numPr>
          <w:ilvl w:val="0"/>
          <w:numId w:val="64"/>
        </w:numPr>
        <w:spacing w:after="120"/>
      </w:pPr>
      <w:r>
        <w:t xml:space="preserve">Spin plate down and run in </w:t>
      </w:r>
      <w:proofErr w:type="spellStart"/>
      <w:r>
        <w:t>LightCycler</w:t>
      </w:r>
      <w:proofErr w:type="spellEnd"/>
      <w:r>
        <w:t xml:space="preserve"> using the ‘</w:t>
      </w:r>
      <w:proofErr w:type="spellStart"/>
      <w:r>
        <w:t>KRamsey_Lab_old_stepone</w:t>
      </w:r>
      <w:proofErr w:type="spellEnd"/>
      <w:r>
        <w:t>’ program according to ‘qRT-PCR_</w:t>
      </w:r>
      <w:r w:rsidRPr="005C790B">
        <w:t>Light</w:t>
      </w:r>
      <w:r>
        <w:t>C</w:t>
      </w:r>
      <w:r w:rsidRPr="005C790B">
        <w:t>ycler</w:t>
      </w:r>
      <w:r>
        <w:t>_Machine.docx’</w:t>
      </w:r>
    </w:p>
    <w:p w14:paraId="3156C3BB" w14:textId="77777777" w:rsidR="00844DC3" w:rsidRDefault="00844DC3" w:rsidP="00844DC3">
      <w:pPr>
        <w:spacing w:after="120"/>
      </w:pPr>
      <w:r>
        <w:t>Labelling was as follows:</w:t>
      </w:r>
    </w:p>
    <w:tbl>
      <w:tblPr>
        <w:tblStyle w:val="TableGrid"/>
        <w:tblW w:w="0" w:type="auto"/>
        <w:tblLook w:val="04A0" w:firstRow="1" w:lastRow="0" w:firstColumn="1" w:lastColumn="0" w:noHBand="0" w:noVBand="1"/>
      </w:tblPr>
      <w:tblGrid>
        <w:gridCol w:w="1915"/>
        <w:gridCol w:w="2963"/>
      </w:tblGrid>
      <w:tr w:rsidR="00844DC3" w14:paraId="18EC54C3" w14:textId="77777777" w:rsidTr="00045C33">
        <w:tc>
          <w:tcPr>
            <w:tcW w:w="1915" w:type="dxa"/>
            <w:vAlign w:val="center"/>
          </w:tcPr>
          <w:p w14:paraId="689FBA98" w14:textId="77777777" w:rsidR="00844DC3" w:rsidRDefault="00844DC3" w:rsidP="00045C33">
            <w:pPr>
              <w:spacing w:after="120"/>
              <w:contextualSpacing/>
              <w:jc w:val="center"/>
            </w:pPr>
            <w:r>
              <w:t>Master Mix Label</w:t>
            </w:r>
          </w:p>
        </w:tc>
        <w:tc>
          <w:tcPr>
            <w:tcW w:w="2963" w:type="dxa"/>
            <w:vAlign w:val="center"/>
          </w:tcPr>
          <w:p w14:paraId="52C63501" w14:textId="77777777" w:rsidR="00844DC3" w:rsidRDefault="00844DC3" w:rsidP="00045C33">
            <w:pPr>
              <w:spacing w:after="120"/>
              <w:contextualSpacing/>
              <w:jc w:val="center"/>
            </w:pPr>
            <w:r>
              <w:t>Primer Set</w:t>
            </w:r>
          </w:p>
        </w:tc>
      </w:tr>
      <w:tr w:rsidR="00844DC3" w14:paraId="7064E689" w14:textId="77777777" w:rsidTr="00045C33">
        <w:tc>
          <w:tcPr>
            <w:tcW w:w="1915" w:type="dxa"/>
            <w:vAlign w:val="center"/>
          </w:tcPr>
          <w:p w14:paraId="3D7C77CF" w14:textId="77777777" w:rsidR="00844DC3" w:rsidRDefault="00844DC3" w:rsidP="00045C33">
            <w:pPr>
              <w:spacing w:after="120"/>
              <w:contextualSpacing/>
              <w:jc w:val="center"/>
            </w:pPr>
            <w:r>
              <w:t>A</w:t>
            </w:r>
          </w:p>
        </w:tc>
        <w:tc>
          <w:tcPr>
            <w:tcW w:w="2963" w:type="dxa"/>
            <w:vAlign w:val="center"/>
          </w:tcPr>
          <w:p w14:paraId="6B0D182A" w14:textId="77777777" w:rsidR="00844DC3" w:rsidRDefault="00844DC3" w:rsidP="00045C33">
            <w:pPr>
              <w:spacing w:after="120"/>
              <w:contextualSpacing/>
              <w:jc w:val="center"/>
            </w:pPr>
            <w:r w:rsidRPr="00D25F7A">
              <w:t>KROL3</w:t>
            </w:r>
            <w:r>
              <w:t>4</w:t>
            </w:r>
            <w:r w:rsidRPr="00D25F7A">
              <w:t>7/3</w:t>
            </w:r>
            <w:r>
              <w:t>4</w:t>
            </w:r>
            <w:r w:rsidRPr="00D25F7A">
              <w:t>8</w:t>
            </w:r>
            <w:r>
              <w:t xml:space="preserve"> </w:t>
            </w:r>
            <w:r>
              <w:rPr>
                <w:i/>
                <w:iCs/>
              </w:rPr>
              <w:t xml:space="preserve">rpsU3 </w:t>
            </w:r>
            <w:r>
              <w:t>5’UTR</w:t>
            </w:r>
          </w:p>
        </w:tc>
      </w:tr>
      <w:tr w:rsidR="00844DC3" w14:paraId="4A54D866" w14:textId="77777777" w:rsidTr="00045C33">
        <w:tc>
          <w:tcPr>
            <w:tcW w:w="1915" w:type="dxa"/>
            <w:vAlign w:val="center"/>
          </w:tcPr>
          <w:p w14:paraId="69ED0988" w14:textId="77777777" w:rsidR="00844DC3" w:rsidRDefault="00844DC3" w:rsidP="00045C33">
            <w:pPr>
              <w:spacing w:after="120"/>
              <w:contextualSpacing/>
              <w:jc w:val="center"/>
            </w:pPr>
            <w:r>
              <w:t>B</w:t>
            </w:r>
          </w:p>
        </w:tc>
        <w:tc>
          <w:tcPr>
            <w:tcW w:w="2963" w:type="dxa"/>
            <w:vAlign w:val="center"/>
          </w:tcPr>
          <w:p w14:paraId="459398AC" w14:textId="77777777" w:rsidR="00844DC3" w:rsidRPr="00830D5B" w:rsidRDefault="00844DC3" w:rsidP="00045C33">
            <w:pPr>
              <w:spacing w:after="120"/>
              <w:contextualSpacing/>
              <w:jc w:val="center"/>
              <w:rPr>
                <w:i/>
                <w:iCs/>
              </w:rPr>
            </w:pPr>
            <w:r>
              <w:t xml:space="preserve">KROL211/212 </w:t>
            </w:r>
            <w:proofErr w:type="spellStart"/>
            <w:r>
              <w:rPr>
                <w:i/>
                <w:iCs/>
              </w:rPr>
              <w:t>rpoA</w:t>
            </w:r>
            <w:proofErr w:type="spellEnd"/>
          </w:p>
        </w:tc>
      </w:tr>
    </w:tbl>
    <w:p w14:paraId="33FE99B2" w14:textId="77777777" w:rsidR="00844DC3" w:rsidRPr="00354083" w:rsidRDefault="00844DC3" w:rsidP="00844DC3">
      <w:pPr>
        <w:spacing w:after="120"/>
        <w:rPr>
          <w:sz w:val="4"/>
          <w:szCs w:val="4"/>
        </w:rPr>
      </w:pPr>
    </w:p>
    <w:tbl>
      <w:tblPr>
        <w:tblStyle w:val="TableGrid"/>
        <w:tblW w:w="0" w:type="auto"/>
        <w:tblLook w:val="04A0" w:firstRow="1" w:lastRow="0" w:firstColumn="1" w:lastColumn="0" w:noHBand="0" w:noVBand="1"/>
      </w:tblPr>
      <w:tblGrid>
        <w:gridCol w:w="750"/>
        <w:gridCol w:w="750"/>
        <w:gridCol w:w="750"/>
        <w:gridCol w:w="864"/>
        <w:gridCol w:w="864"/>
        <w:gridCol w:w="864"/>
      </w:tblGrid>
      <w:tr w:rsidR="00844DC3" w14:paraId="0C6B2851" w14:textId="77777777" w:rsidTr="00045C33">
        <w:tc>
          <w:tcPr>
            <w:tcW w:w="750" w:type="dxa"/>
            <w:vAlign w:val="center"/>
          </w:tcPr>
          <w:p w14:paraId="495B16EF" w14:textId="77777777" w:rsidR="00844DC3" w:rsidRDefault="00844DC3" w:rsidP="00045C33">
            <w:pPr>
              <w:spacing w:after="120"/>
              <w:contextualSpacing/>
              <w:jc w:val="center"/>
            </w:pPr>
            <w:r>
              <w:lastRenderedPageBreak/>
              <w:t>1</w:t>
            </w:r>
          </w:p>
        </w:tc>
        <w:tc>
          <w:tcPr>
            <w:tcW w:w="750" w:type="dxa"/>
            <w:vAlign w:val="center"/>
          </w:tcPr>
          <w:p w14:paraId="468B9D6D" w14:textId="77777777" w:rsidR="00844DC3" w:rsidRDefault="00844DC3" w:rsidP="00045C33">
            <w:pPr>
              <w:spacing w:after="120"/>
              <w:contextualSpacing/>
              <w:jc w:val="center"/>
            </w:pPr>
            <w:r>
              <w:t>2</w:t>
            </w:r>
          </w:p>
        </w:tc>
        <w:tc>
          <w:tcPr>
            <w:tcW w:w="750" w:type="dxa"/>
            <w:vAlign w:val="center"/>
          </w:tcPr>
          <w:p w14:paraId="752326D3" w14:textId="77777777" w:rsidR="00844DC3" w:rsidRDefault="00844DC3" w:rsidP="00045C33">
            <w:pPr>
              <w:spacing w:after="120"/>
              <w:contextualSpacing/>
              <w:jc w:val="center"/>
            </w:pPr>
            <w:r>
              <w:t>3</w:t>
            </w:r>
          </w:p>
        </w:tc>
        <w:tc>
          <w:tcPr>
            <w:tcW w:w="864" w:type="dxa"/>
            <w:vAlign w:val="center"/>
          </w:tcPr>
          <w:p w14:paraId="609570C0" w14:textId="77777777" w:rsidR="00844DC3" w:rsidRDefault="00844DC3" w:rsidP="00045C33">
            <w:pPr>
              <w:spacing w:after="120"/>
              <w:contextualSpacing/>
              <w:jc w:val="center"/>
            </w:pPr>
            <w:r>
              <w:t>4</w:t>
            </w:r>
          </w:p>
        </w:tc>
        <w:tc>
          <w:tcPr>
            <w:tcW w:w="864" w:type="dxa"/>
            <w:vAlign w:val="center"/>
          </w:tcPr>
          <w:p w14:paraId="60135894" w14:textId="77777777" w:rsidR="00844DC3" w:rsidRDefault="00844DC3" w:rsidP="00045C33">
            <w:pPr>
              <w:spacing w:after="120"/>
              <w:contextualSpacing/>
              <w:jc w:val="center"/>
            </w:pPr>
            <w:r>
              <w:t>5</w:t>
            </w:r>
          </w:p>
        </w:tc>
        <w:tc>
          <w:tcPr>
            <w:tcW w:w="864" w:type="dxa"/>
            <w:vAlign w:val="center"/>
          </w:tcPr>
          <w:p w14:paraId="613A1602" w14:textId="77777777" w:rsidR="00844DC3" w:rsidRDefault="00844DC3" w:rsidP="00045C33">
            <w:pPr>
              <w:spacing w:after="120"/>
              <w:contextualSpacing/>
              <w:jc w:val="center"/>
            </w:pPr>
            <w:r>
              <w:t>6</w:t>
            </w:r>
          </w:p>
        </w:tc>
      </w:tr>
      <w:tr w:rsidR="00844DC3" w14:paraId="1992B275" w14:textId="77777777" w:rsidTr="00045C33">
        <w:tc>
          <w:tcPr>
            <w:tcW w:w="750" w:type="dxa"/>
            <w:vAlign w:val="center"/>
          </w:tcPr>
          <w:p w14:paraId="05F659E3" w14:textId="77777777" w:rsidR="00844DC3" w:rsidRDefault="00844DC3" w:rsidP="00045C33">
            <w:pPr>
              <w:spacing w:after="120"/>
              <w:contextualSpacing/>
              <w:jc w:val="center"/>
            </w:pPr>
            <w:r>
              <w:rPr>
                <w:rFonts w:ascii="Calibri Light" w:hAnsi="Calibri Light" w:cs="Calibri Light"/>
              </w:rPr>
              <w:t>Δ</w:t>
            </w:r>
            <w:r>
              <w:t>3-1</w:t>
            </w:r>
          </w:p>
        </w:tc>
        <w:tc>
          <w:tcPr>
            <w:tcW w:w="750" w:type="dxa"/>
          </w:tcPr>
          <w:p w14:paraId="56E2FE41" w14:textId="77777777" w:rsidR="00844DC3" w:rsidRDefault="00844DC3" w:rsidP="00045C33">
            <w:pPr>
              <w:spacing w:after="120"/>
              <w:contextualSpacing/>
              <w:jc w:val="center"/>
            </w:pPr>
            <w:r w:rsidRPr="00E277D5">
              <w:rPr>
                <w:rFonts w:ascii="Calibri Light" w:hAnsi="Calibri Light" w:cs="Calibri Light"/>
              </w:rPr>
              <w:t>Δ</w:t>
            </w:r>
            <w:r w:rsidRPr="00E277D5">
              <w:t>3-</w:t>
            </w:r>
            <w:r>
              <w:t>2</w:t>
            </w:r>
          </w:p>
        </w:tc>
        <w:tc>
          <w:tcPr>
            <w:tcW w:w="750" w:type="dxa"/>
          </w:tcPr>
          <w:p w14:paraId="5D40E492" w14:textId="77777777" w:rsidR="00844DC3" w:rsidRDefault="00844DC3" w:rsidP="00045C33">
            <w:pPr>
              <w:spacing w:after="120"/>
              <w:contextualSpacing/>
              <w:jc w:val="center"/>
            </w:pPr>
            <w:r w:rsidRPr="00E277D5">
              <w:rPr>
                <w:rFonts w:ascii="Calibri Light" w:hAnsi="Calibri Light" w:cs="Calibri Light"/>
              </w:rPr>
              <w:t>Δ</w:t>
            </w:r>
            <w:r w:rsidRPr="00E277D5">
              <w:t>3-</w:t>
            </w:r>
            <w:r>
              <w:t>3</w:t>
            </w:r>
          </w:p>
        </w:tc>
        <w:tc>
          <w:tcPr>
            <w:tcW w:w="864" w:type="dxa"/>
          </w:tcPr>
          <w:p w14:paraId="1D8D9087" w14:textId="77777777" w:rsidR="00844DC3" w:rsidRPr="00E277D5" w:rsidRDefault="00844DC3" w:rsidP="00045C33">
            <w:pPr>
              <w:spacing w:after="120"/>
              <w:contextualSpacing/>
              <w:jc w:val="center"/>
              <w:rPr>
                <w:rFonts w:ascii="Calibri Light" w:hAnsi="Calibri Light" w:cs="Calibri Light"/>
              </w:rPr>
            </w:pPr>
            <w:r>
              <w:rPr>
                <w:rFonts w:ascii="Calibri Light" w:hAnsi="Calibri Light" w:cs="Calibri Light"/>
              </w:rPr>
              <w:t>WT4-1</w:t>
            </w:r>
          </w:p>
        </w:tc>
        <w:tc>
          <w:tcPr>
            <w:tcW w:w="864" w:type="dxa"/>
          </w:tcPr>
          <w:p w14:paraId="5AEE5C90" w14:textId="77777777" w:rsidR="00844DC3" w:rsidRPr="00E277D5" w:rsidRDefault="00844DC3" w:rsidP="00045C33">
            <w:pPr>
              <w:spacing w:after="120"/>
              <w:contextualSpacing/>
              <w:jc w:val="center"/>
              <w:rPr>
                <w:rFonts w:ascii="Calibri Light" w:hAnsi="Calibri Light" w:cs="Calibri Light"/>
              </w:rPr>
            </w:pPr>
            <w:r>
              <w:rPr>
                <w:rFonts w:ascii="Calibri Light" w:hAnsi="Calibri Light" w:cs="Calibri Light"/>
              </w:rPr>
              <w:t>WT4-2</w:t>
            </w:r>
          </w:p>
        </w:tc>
        <w:tc>
          <w:tcPr>
            <w:tcW w:w="864" w:type="dxa"/>
          </w:tcPr>
          <w:p w14:paraId="0561F222" w14:textId="77777777" w:rsidR="00844DC3" w:rsidRPr="00E277D5" w:rsidRDefault="00844DC3" w:rsidP="00045C33">
            <w:pPr>
              <w:spacing w:after="120"/>
              <w:contextualSpacing/>
              <w:jc w:val="center"/>
              <w:rPr>
                <w:rFonts w:ascii="Calibri Light" w:hAnsi="Calibri Light" w:cs="Calibri Light"/>
              </w:rPr>
            </w:pPr>
            <w:r>
              <w:rPr>
                <w:rFonts w:ascii="Calibri Light" w:hAnsi="Calibri Light" w:cs="Calibri Light"/>
              </w:rPr>
              <w:t>WT4-3</w:t>
            </w:r>
          </w:p>
        </w:tc>
      </w:tr>
    </w:tbl>
    <w:p w14:paraId="2BD4FD82" w14:textId="77777777" w:rsidR="00844DC3" w:rsidRDefault="00844DC3" w:rsidP="00844DC3">
      <w:pPr>
        <w:spacing w:before="120" w:after="120"/>
      </w:pPr>
      <w:r>
        <w:t xml:space="preserve">Loaded 96-well plate according to the following table: </w:t>
      </w:r>
    </w:p>
    <w:tbl>
      <w:tblPr>
        <w:tblStyle w:val="TableGrid"/>
        <w:tblW w:w="0" w:type="auto"/>
        <w:tblLayout w:type="fixed"/>
        <w:tblLook w:val="04A0" w:firstRow="1" w:lastRow="0" w:firstColumn="1" w:lastColumn="0" w:noHBand="0" w:noVBand="1"/>
      </w:tblPr>
      <w:tblGrid>
        <w:gridCol w:w="485"/>
        <w:gridCol w:w="554"/>
        <w:gridCol w:w="555"/>
        <w:gridCol w:w="555"/>
        <w:gridCol w:w="555"/>
        <w:gridCol w:w="555"/>
        <w:gridCol w:w="555"/>
        <w:gridCol w:w="555"/>
        <w:gridCol w:w="555"/>
        <w:gridCol w:w="555"/>
        <w:gridCol w:w="555"/>
        <w:gridCol w:w="555"/>
        <w:gridCol w:w="555"/>
      </w:tblGrid>
      <w:tr w:rsidR="00844DC3" w14:paraId="778019B5" w14:textId="77777777" w:rsidTr="00045C33">
        <w:tc>
          <w:tcPr>
            <w:tcW w:w="485" w:type="dxa"/>
            <w:vAlign w:val="center"/>
          </w:tcPr>
          <w:p w14:paraId="250E3740" w14:textId="77777777" w:rsidR="00844DC3" w:rsidRDefault="00844DC3" w:rsidP="00045C33">
            <w:pPr>
              <w:spacing w:after="120"/>
              <w:contextualSpacing/>
              <w:jc w:val="center"/>
            </w:pPr>
          </w:p>
        </w:tc>
        <w:tc>
          <w:tcPr>
            <w:tcW w:w="554" w:type="dxa"/>
            <w:vAlign w:val="center"/>
          </w:tcPr>
          <w:p w14:paraId="2D6A4F9E" w14:textId="77777777" w:rsidR="00844DC3" w:rsidRDefault="00844DC3" w:rsidP="00045C33">
            <w:pPr>
              <w:spacing w:after="120"/>
              <w:contextualSpacing/>
              <w:jc w:val="center"/>
            </w:pPr>
            <w:r>
              <w:t>1</w:t>
            </w:r>
          </w:p>
        </w:tc>
        <w:tc>
          <w:tcPr>
            <w:tcW w:w="555" w:type="dxa"/>
            <w:vAlign w:val="center"/>
          </w:tcPr>
          <w:p w14:paraId="627D312B" w14:textId="77777777" w:rsidR="00844DC3" w:rsidRDefault="00844DC3" w:rsidP="00045C33">
            <w:pPr>
              <w:spacing w:after="120"/>
              <w:contextualSpacing/>
              <w:jc w:val="center"/>
            </w:pPr>
            <w:r>
              <w:t>2</w:t>
            </w:r>
          </w:p>
        </w:tc>
        <w:tc>
          <w:tcPr>
            <w:tcW w:w="555" w:type="dxa"/>
            <w:vAlign w:val="center"/>
          </w:tcPr>
          <w:p w14:paraId="77D4377A" w14:textId="77777777" w:rsidR="00844DC3" w:rsidRDefault="00844DC3" w:rsidP="00045C33">
            <w:pPr>
              <w:spacing w:after="120"/>
              <w:contextualSpacing/>
              <w:jc w:val="center"/>
            </w:pPr>
            <w:r>
              <w:t>3</w:t>
            </w:r>
          </w:p>
        </w:tc>
        <w:tc>
          <w:tcPr>
            <w:tcW w:w="555" w:type="dxa"/>
            <w:vAlign w:val="center"/>
          </w:tcPr>
          <w:p w14:paraId="23614300" w14:textId="77777777" w:rsidR="00844DC3" w:rsidRDefault="00844DC3" w:rsidP="00045C33">
            <w:pPr>
              <w:spacing w:after="120"/>
              <w:contextualSpacing/>
              <w:jc w:val="center"/>
            </w:pPr>
            <w:r>
              <w:t>4</w:t>
            </w:r>
          </w:p>
        </w:tc>
        <w:tc>
          <w:tcPr>
            <w:tcW w:w="554" w:type="dxa"/>
            <w:vAlign w:val="center"/>
          </w:tcPr>
          <w:p w14:paraId="65541E41" w14:textId="77777777" w:rsidR="00844DC3" w:rsidRDefault="00844DC3" w:rsidP="00045C33">
            <w:pPr>
              <w:spacing w:after="120"/>
              <w:contextualSpacing/>
              <w:jc w:val="center"/>
            </w:pPr>
            <w:r>
              <w:t>5</w:t>
            </w:r>
          </w:p>
        </w:tc>
        <w:tc>
          <w:tcPr>
            <w:tcW w:w="555" w:type="dxa"/>
            <w:vAlign w:val="center"/>
          </w:tcPr>
          <w:p w14:paraId="671999D9" w14:textId="77777777" w:rsidR="00844DC3" w:rsidRDefault="00844DC3" w:rsidP="00045C33">
            <w:pPr>
              <w:spacing w:after="120"/>
              <w:contextualSpacing/>
              <w:jc w:val="center"/>
            </w:pPr>
            <w:r>
              <w:t>6</w:t>
            </w:r>
          </w:p>
        </w:tc>
        <w:tc>
          <w:tcPr>
            <w:tcW w:w="555" w:type="dxa"/>
            <w:vAlign w:val="center"/>
          </w:tcPr>
          <w:p w14:paraId="5C300BCC" w14:textId="77777777" w:rsidR="00844DC3" w:rsidRDefault="00844DC3" w:rsidP="00045C33">
            <w:pPr>
              <w:spacing w:after="120"/>
              <w:contextualSpacing/>
              <w:jc w:val="center"/>
            </w:pPr>
            <w:r>
              <w:t>7</w:t>
            </w:r>
          </w:p>
        </w:tc>
        <w:tc>
          <w:tcPr>
            <w:tcW w:w="555" w:type="dxa"/>
            <w:vAlign w:val="center"/>
          </w:tcPr>
          <w:p w14:paraId="3A417584" w14:textId="77777777" w:rsidR="00844DC3" w:rsidRDefault="00844DC3" w:rsidP="00045C33">
            <w:pPr>
              <w:spacing w:after="120"/>
              <w:contextualSpacing/>
              <w:jc w:val="center"/>
            </w:pPr>
            <w:r>
              <w:t>8</w:t>
            </w:r>
          </w:p>
        </w:tc>
        <w:tc>
          <w:tcPr>
            <w:tcW w:w="555" w:type="dxa"/>
            <w:vAlign w:val="center"/>
          </w:tcPr>
          <w:p w14:paraId="7C460BB6" w14:textId="77777777" w:rsidR="00844DC3" w:rsidRDefault="00844DC3" w:rsidP="00045C33">
            <w:pPr>
              <w:spacing w:after="120"/>
              <w:contextualSpacing/>
              <w:jc w:val="center"/>
            </w:pPr>
            <w:r>
              <w:t>9</w:t>
            </w:r>
          </w:p>
        </w:tc>
        <w:tc>
          <w:tcPr>
            <w:tcW w:w="555" w:type="dxa"/>
          </w:tcPr>
          <w:p w14:paraId="263C3F41" w14:textId="77777777" w:rsidR="00844DC3" w:rsidRDefault="00844DC3" w:rsidP="00045C33">
            <w:pPr>
              <w:spacing w:after="120"/>
              <w:contextualSpacing/>
              <w:jc w:val="center"/>
            </w:pPr>
            <w:r>
              <w:t>10</w:t>
            </w:r>
          </w:p>
        </w:tc>
        <w:tc>
          <w:tcPr>
            <w:tcW w:w="555" w:type="dxa"/>
          </w:tcPr>
          <w:p w14:paraId="70535715" w14:textId="77777777" w:rsidR="00844DC3" w:rsidRDefault="00844DC3" w:rsidP="00045C33">
            <w:pPr>
              <w:spacing w:after="120"/>
              <w:contextualSpacing/>
              <w:jc w:val="center"/>
            </w:pPr>
            <w:r>
              <w:t>11</w:t>
            </w:r>
          </w:p>
        </w:tc>
        <w:tc>
          <w:tcPr>
            <w:tcW w:w="555" w:type="dxa"/>
          </w:tcPr>
          <w:p w14:paraId="4840C2DB" w14:textId="77777777" w:rsidR="00844DC3" w:rsidRDefault="00844DC3" w:rsidP="00045C33">
            <w:pPr>
              <w:spacing w:after="120"/>
              <w:contextualSpacing/>
              <w:jc w:val="center"/>
            </w:pPr>
            <w:r>
              <w:t>12</w:t>
            </w:r>
          </w:p>
        </w:tc>
      </w:tr>
      <w:tr w:rsidR="00844DC3" w14:paraId="5E7771A4" w14:textId="77777777" w:rsidTr="00045C33">
        <w:tc>
          <w:tcPr>
            <w:tcW w:w="485" w:type="dxa"/>
            <w:vAlign w:val="center"/>
          </w:tcPr>
          <w:p w14:paraId="08671FE8" w14:textId="77777777" w:rsidR="00844DC3" w:rsidRDefault="00844DC3" w:rsidP="00045C33">
            <w:pPr>
              <w:spacing w:after="120"/>
              <w:contextualSpacing/>
              <w:jc w:val="center"/>
            </w:pPr>
            <w:r>
              <w:t>A</w:t>
            </w:r>
          </w:p>
        </w:tc>
        <w:tc>
          <w:tcPr>
            <w:tcW w:w="1664" w:type="dxa"/>
            <w:gridSpan w:val="3"/>
            <w:vAlign w:val="center"/>
          </w:tcPr>
          <w:p w14:paraId="773FB12A" w14:textId="77777777" w:rsidR="00844DC3" w:rsidRDefault="00844DC3" w:rsidP="00045C33">
            <w:pPr>
              <w:spacing w:after="120"/>
              <w:contextualSpacing/>
              <w:jc w:val="center"/>
            </w:pPr>
            <w:r>
              <w:t>A1</w:t>
            </w:r>
          </w:p>
        </w:tc>
        <w:tc>
          <w:tcPr>
            <w:tcW w:w="1664" w:type="dxa"/>
            <w:gridSpan w:val="3"/>
            <w:vAlign w:val="center"/>
          </w:tcPr>
          <w:p w14:paraId="617C86B3" w14:textId="77777777" w:rsidR="00844DC3" w:rsidRDefault="00844DC3" w:rsidP="00045C33">
            <w:pPr>
              <w:spacing w:after="120"/>
              <w:contextualSpacing/>
              <w:jc w:val="center"/>
            </w:pPr>
            <w:r>
              <w:t>B1</w:t>
            </w:r>
          </w:p>
        </w:tc>
        <w:tc>
          <w:tcPr>
            <w:tcW w:w="555" w:type="dxa"/>
            <w:vAlign w:val="center"/>
          </w:tcPr>
          <w:p w14:paraId="01487758" w14:textId="77777777" w:rsidR="00844DC3" w:rsidRDefault="00844DC3" w:rsidP="00045C33">
            <w:pPr>
              <w:spacing w:after="120"/>
              <w:contextualSpacing/>
              <w:jc w:val="center"/>
            </w:pPr>
          </w:p>
        </w:tc>
        <w:tc>
          <w:tcPr>
            <w:tcW w:w="555" w:type="dxa"/>
            <w:vAlign w:val="center"/>
          </w:tcPr>
          <w:p w14:paraId="5417172D" w14:textId="77777777" w:rsidR="00844DC3" w:rsidRDefault="00844DC3" w:rsidP="00045C33">
            <w:pPr>
              <w:spacing w:after="120"/>
              <w:contextualSpacing/>
              <w:jc w:val="center"/>
            </w:pPr>
          </w:p>
        </w:tc>
        <w:tc>
          <w:tcPr>
            <w:tcW w:w="555" w:type="dxa"/>
            <w:vAlign w:val="center"/>
          </w:tcPr>
          <w:p w14:paraId="14E0F9A2" w14:textId="77777777" w:rsidR="00844DC3" w:rsidRDefault="00844DC3" w:rsidP="00045C33">
            <w:pPr>
              <w:spacing w:after="120"/>
              <w:contextualSpacing/>
              <w:jc w:val="center"/>
            </w:pPr>
          </w:p>
        </w:tc>
        <w:tc>
          <w:tcPr>
            <w:tcW w:w="555" w:type="dxa"/>
            <w:vAlign w:val="center"/>
          </w:tcPr>
          <w:p w14:paraId="15D58A74" w14:textId="77777777" w:rsidR="00844DC3" w:rsidRDefault="00844DC3" w:rsidP="00045C33">
            <w:pPr>
              <w:spacing w:after="120"/>
              <w:contextualSpacing/>
              <w:jc w:val="center"/>
            </w:pPr>
          </w:p>
        </w:tc>
        <w:tc>
          <w:tcPr>
            <w:tcW w:w="555" w:type="dxa"/>
            <w:vAlign w:val="center"/>
          </w:tcPr>
          <w:p w14:paraId="3C2D4C5F" w14:textId="77777777" w:rsidR="00844DC3" w:rsidRDefault="00844DC3" w:rsidP="00045C33">
            <w:pPr>
              <w:spacing w:after="120"/>
              <w:contextualSpacing/>
              <w:jc w:val="center"/>
            </w:pPr>
          </w:p>
        </w:tc>
        <w:tc>
          <w:tcPr>
            <w:tcW w:w="555" w:type="dxa"/>
            <w:vAlign w:val="center"/>
          </w:tcPr>
          <w:p w14:paraId="30D7B640" w14:textId="77777777" w:rsidR="00844DC3" w:rsidRDefault="00844DC3" w:rsidP="00045C33">
            <w:pPr>
              <w:spacing w:after="120"/>
              <w:contextualSpacing/>
              <w:jc w:val="center"/>
            </w:pPr>
          </w:p>
        </w:tc>
      </w:tr>
      <w:tr w:rsidR="00844DC3" w14:paraId="5159EC99" w14:textId="77777777" w:rsidTr="00045C33">
        <w:tc>
          <w:tcPr>
            <w:tcW w:w="485" w:type="dxa"/>
            <w:vAlign w:val="center"/>
          </w:tcPr>
          <w:p w14:paraId="274F89DB" w14:textId="77777777" w:rsidR="00844DC3" w:rsidRDefault="00844DC3" w:rsidP="00045C33">
            <w:pPr>
              <w:spacing w:after="120"/>
              <w:contextualSpacing/>
              <w:jc w:val="center"/>
            </w:pPr>
            <w:r>
              <w:t>B</w:t>
            </w:r>
          </w:p>
        </w:tc>
        <w:tc>
          <w:tcPr>
            <w:tcW w:w="1664" w:type="dxa"/>
            <w:gridSpan w:val="3"/>
            <w:vAlign w:val="center"/>
          </w:tcPr>
          <w:p w14:paraId="316851E7" w14:textId="77777777" w:rsidR="00844DC3" w:rsidRDefault="00844DC3" w:rsidP="00045C33">
            <w:pPr>
              <w:spacing w:after="120"/>
              <w:contextualSpacing/>
              <w:jc w:val="center"/>
            </w:pPr>
            <w:r>
              <w:t>A2</w:t>
            </w:r>
          </w:p>
        </w:tc>
        <w:tc>
          <w:tcPr>
            <w:tcW w:w="1664" w:type="dxa"/>
            <w:gridSpan w:val="3"/>
            <w:vAlign w:val="center"/>
          </w:tcPr>
          <w:p w14:paraId="0A1ADF5E" w14:textId="77777777" w:rsidR="00844DC3" w:rsidRDefault="00844DC3" w:rsidP="00045C33">
            <w:pPr>
              <w:spacing w:after="120"/>
              <w:contextualSpacing/>
              <w:jc w:val="center"/>
            </w:pPr>
            <w:r>
              <w:t>B2</w:t>
            </w:r>
          </w:p>
        </w:tc>
        <w:tc>
          <w:tcPr>
            <w:tcW w:w="555" w:type="dxa"/>
            <w:vAlign w:val="center"/>
          </w:tcPr>
          <w:p w14:paraId="43F7C176" w14:textId="77777777" w:rsidR="00844DC3" w:rsidRDefault="00844DC3" w:rsidP="00045C33">
            <w:pPr>
              <w:spacing w:after="120"/>
              <w:contextualSpacing/>
              <w:jc w:val="center"/>
            </w:pPr>
          </w:p>
        </w:tc>
        <w:tc>
          <w:tcPr>
            <w:tcW w:w="555" w:type="dxa"/>
            <w:vAlign w:val="center"/>
          </w:tcPr>
          <w:p w14:paraId="12C59B12" w14:textId="77777777" w:rsidR="00844DC3" w:rsidRDefault="00844DC3" w:rsidP="00045C33">
            <w:pPr>
              <w:spacing w:after="120"/>
              <w:contextualSpacing/>
              <w:jc w:val="center"/>
            </w:pPr>
          </w:p>
        </w:tc>
        <w:tc>
          <w:tcPr>
            <w:tcW w:w="555" w:type="dxa"/>
            <w:vAlign w:val="center"/>
          </w:tcPr>
          <w:p w14:paraId="41DAB4CA" w14:textId="77777777" w:rsidR="00844DC3" w:rsidRDefault="00844DC3" w:rsidP="00045C33">
            <w:pPr>
              <w:spacing w:after="120"/>
              <w:contextualSpacing/>
              <w:jc w:val="center"/>
            </w:pPr>
          </w:p>
        </w:tc>
        <w:tc>
          <w:tcPr>
            <w:tcW w:w="555" w:type="dxa"/>
            <w:vAlign w:val="center"/>
          </w:tcPr>
          <w:p w14:paraId="7E568C82" w14:textId="77777777" w:rsidR="00844DC3" w:rsidRDefault="00844DC3" w:rsidP="00045C33">
            <w:pPr>
              <w:spacing w:after="120"/>
              <w:contextualSpacing/>
              <w:jc w:val="center"/>
            </w:pPr>
          </w:p>
        </w:tc>
        <w:tc>
          <w:tcPr>
            <w:tcW w:w="555" w:type="dxa"/>
            <w:vAlign w:val="center"/>
          </w:tcPr>
          <w:p w14:paraId="59596357" w14:textId="77777777" w:rsidR="00844DC3" w:rsidRDefault="00844DC3" w:rsidP="00045C33">
            <w:pPr>
              <w:spacing w:after="120"/>
              <w:contextualSpacing/>
              <w:jc w:val="center"/>
            </w:pPr>
          </w:p>
        </w:tc>
        <w:tc>
          <w:tcPr>
            <w:tcW w:w="555" w:type="dxa"/>
            <w:vAlign w:val="center"/>
          </w:tcPr>
          <w:p w14:paraId="5544F438" w14:textId="77777777" w:rsidR="00844DC3" w:rsidRDefault="00844DC3" w:rsidP="00045C33">
            <w:pPr>
              <w:spacing w:after="120"/>
              <w:contextualSpacing/>
              <w:jc w:val="center"/>
            </w:pPr>
          </w:p>
        </w:tc>
      </w:tr>
      <w:tr w:rsidR="00844DC3" w14:paraId="53DF7063" w14:textId="77777777" w:rsidTr="00045C33">
        <w:tc>
          <w:tcPr>
            <w:tcW w:w="485" w:type="dxa"/>
            <w:vAlign w:val="center"/>
          </w:tcPr>
          <w:p w14:paraId="01D684C6" w14:textId="77777777" w:rsidR="00844DC3" w:rsidRDefault="00844DC3" w:rsidP="00045C33">
            <w:pPr>
              <w:spacing w:after="120"/>
              <w:contextualSpacing/>
              <w:jc w:val="center"/>
            </w:pPr>
            <w:r>
              <w:t>C</w:t>
            </w:r>
          </w:p>
        </w:tc>
        <w:tc>
          <w:tcPr>
            <w:tcW w:w="1664" w:type="dxa"/>
            <w:gridSpan w:val="3"/>
            <w:vAlign w:val="center"/>
          </w:tcPr>
          <w:p w14:paraId="1DB05595" w14:textId="77777777" w:rsidR="00844DC3" w:rsidRDefault="00844DC3" w:rsidP="00045C33">
            <w:pPr>
              <w:spacing w:after="120"/>
              <w:contextualSpacing/>
              <w:jc w:val="center"/>
            </w:pPr>
            <w:r>
              <w:t>A3</w:t>
            </w:r>
          </w:p>
        </w:tc>
        <w:tc>
          <w:tcPr>
            <w:tcW w:w="1664" w:type="dxa"/>
            <w:gridSpan w:val="3"/>
            <w:vAlign w:val="center"/>
          </w:tcPr>
          <w:p w14:paraId="10CFEAB5" w14:textId="77777777" w:rsidR="00844DC3" w:rsidRDefault="00844DC3" w:rsidP="00045C33">
            <w:pPr>
              <w:spacing w:after="120"/>
              <w:contextualSpacing/>
              <w:jc w:val="center"/>
            </w:pPr>
            <w:r>
              <w:t>B3</w:t>
            </w:r>
          </w:p>
        </w:tc>
        <w:tc>
          <w:tcPr>
            <w:tcW w:w="555" w:type="dxa"/>
            <w:vAlign w:val="center"/>
          </w:tcPr>
          <w:p w14:paraId="136BE75E" w14:textId="77777777" w:rsidR="00844DC3" w:rsidRDefault="00844DC3" w:rsidP="00045C33">
            <w:pPr>
              <w:spacing w:after="120"/>
              <w:contextualSpacing/>
              <w:jc w:val="center"/>
            </w:pPr>
          </w:p>
        </w:tc>
        <w:tc>
          <w:tcPr>
            <w:tcW w:w="555" w:type="dxa"/>
            <w:vAlign w:val="center"/>
          </w:tcPr>
          <w:p w14:paraId="2D97AACF" w14:textId="77777777" w:rsidR="00844DC3" w:rsidRDefault="00844DC3" w:rsidP="00045C33">
            <w:pPr>
              <w:spacing w:after="120"/>
              <w:contextualSpacing/>
              <w:jc w:val="center"/>
            </w:pPr>
          </w:p>
        </w:tc>
        <w:tc>
          <w:tcPr>
            <w:tcW w:w="555" w:type="dxa"/>
            <w:vAlign w:val="center"/>
          </w:tcPr>
          <w:p w14:paraId="2E80A0BD" w14:textId="77777777" w:rsidR="00844DC3" w:rsidRDefault="00844DC3" w:rsidP="00045C33">
            <w:pPr>
              <w:spacing w:after="120"/>
              <w:contextualSpacing/>
              <w:jc w:val="center"/>
            </w:pPr>
          </w:p>
        </w:tc>
        <w:tc>
          <w:tcPr>
            <w:tcW w:w="555" w:type="dxa"/>
            <w:vAlign w:val="center"/>
          </w:tcPr>
          <w:p w14:paraId="17A34ED3" w14:textId="77777777" w:rsidR="00844DC3" w:rsidRDefault="00844DC3" w:rsidP="00045C33">
            <w:pPr>
              <w:spacing w:after="120"/>
              <w:contextualSpacing/>
              <w:jc w:val="center"/>
            </w:pPr>
          </w:p>
        </w:tc>
        <w:tc>
          <w:tcPr>
            <w:tcW w:w="555" w:type="dxa"/>
            <w:vAlign w:val="center"/>
          </w:tcPr>
          <w:p w14:paraId="6F13B829" w14:textId="77777777" w:rsidR="00844DC3" w:rsidRDefault="00844DC3" w:rsidP="00045C33">
            <w:pPr>
              <w:spacing w:after="120"/>
              <w:contextualSpacing/>
              <w:jc w:val="center"/>
            </w:pPr>
          </w:p>
        </w:tc>
        <w:tc>
          <w:tcPr>
            <w:tcW w:w="555" w:type="dxa"/>
            <w:vAlign w:val="center"/>
          </w:tcPr>
          <w:p w14:paraId="628CEFFC" w14:textId="77777777" w:rsidR="00844DC3" w:rsidRDefault="00844DC3" w:rsidP="00045C33">
            <w:pPr>
              <w:spacing w:after="120"/>
              <w:contextualSpacing/>
              <w:jc w:val="center"/>
            </w:pPr>
          </w:p>
        </w:tc>
      </w:tr>
      <w:tr w:rsidR="00844DC3" w14:paraId="5ABE5C71" w14:textId="77777777" w:rsidTr="00045C33">
        <w:tc>
          <w:tcPr>
            <w:tcW w:w="485" w:type="dxa"/>
            <w:vAlign w:val="center"/>
          </w:tcPr>
          <w:p w14:paraId="3DE757A3" w14:textId="77777777" w:rsidR="00844DC3" w:rsidRDefault="00844DC3" w:rsidP="00045C33">
            <w:pPr>
              <w:spacing w:after="120"/>
              <w:contextualSpacing/>
              <w:jc w:val="center"/>
            </w:pPr>
            <w:r>
              <w:t>D</w:t>
            </w:r>
          </w:p>
        </w:tc>
        <w:tc>
          <w:tcPr>
            <w:tcW w:w="1664" w:type="dxa"/>
            <w:gridSpan w:val="3"/>
            <w:vAlign w:val="center"/>
          </w:tcPr>
          <w:p w14:paraId="6F19E19A" w14:textId="77777777" w:rsidR="00844DC3" w:rsidRDefault="00844DC3" w:rsidP="00045C33">
            <w:pPr>
              <w:spacing w:after="120"/>
              <w:contextualSpacing/>
              <w:jc w:val="center"/>
            </w:pPr>
            <w:r>
              <w:t>A4</w:t>
            </w:r>
          </w:p>
        </w:tc>
        <w:tc>
          <w:tcPr>
            <w:tcW w:w="1664" w:type="dxa"/>
            <w:gridSpan w:val="3"/>
            <w:vAlign w:val="center"/>
          </w:tcPr>
          <w:p w14:paraId="4EF0C588" w14:textId="77777777" w:rsidR="00844DC3" w:rsidRDefault="00844DC3" w:rsidP="00045C33">
            <w:pPr>
              <w:spacing w:after="120"/>
              <w:contextualSpacing/>
              <w:jc w:val="center"/>
            </w:pPr>
            <w:r>
              <w:t>B4</w:t>
            </w:r>
          </w:p>
        </w:tc>
        <w:tc>
          <w:tcPr>
            <w:tcW w:w="555" w:type="dxa"/>
            <w:vAlign w:val="center"/>
          </w:tcPr>
          <w:p w14:paraId="05D6E487" w14:textId="77777777" w:rsidR="00844DC3" w:rsidRDefault="00844DC3" w:rsidP="00045C33">
            <w:pPr>
              <w:spacing w:after="120"/>
              <w:contextualSpacing/>
              <w:jc w:val="center"/>
            </w:pPr>
          </w:p>
        </w:tc>
        <w:tc>
          <w:tcPr>
            <w:tcW w:w="555" w:type="dxa"/>
            <w:vAlign w:val="center"/>
          </w:tcPr>
          <w:p w14:paraId="2009B4A9" w14:textId="77777777" w:rsidR="00844DC3" w:rsidRDefault="00844DC3" w:rsidP="00045C33">
            <w:pPr>
              <w:spacing w:after="120"/>
              <w:contextualSpacing/>
              <w:jc w:val="center"/>
            </w:pPr>
          </w:p>
        </w:tc>
        <w:tc>
          <w:tcPr>
            <w:tcW w:w="555" w:type="dxa"/>
            <w:vAlign w:val="center"/>
          </w:tcPr>
          <w:p w14:paraId="2F6471EA" w14:textId="77777777" w:rsidR="00844DC3" w:rsidRDefault="00844DC3" w:rsidP="00045C33">
            <w:pPr>
              <w:spacing w:after="120"/>
              <w:contextualSpacing/>
              <w:jc w:val="center"/>
            </w:pPr>
          </w:p>
        </w:tc>
        <w:tc>
          <w:tcPr>
            <w:tcW w:w="555" w:type="dxa"/>
            <w:vAlign w:val="center"/>
          </w:tcPr>
          <w:p w14:paraId="3B72F287" w14:textId="77777777" w:rsidR="00844DC3" w:rsidRDefault="00844DC3" w:rsidP="00045C33">
            <w:pPr>
              <w:spacing w:after="120"/>
              <w:contextualSpacing/>
              <w:jc w:val="center"/>
            </w:pPr>
          </w:p>
        </w:tc>
        <w:tc>
          <w:tcPr>
            <w:tcW w:w="555" w:type="dxa"/>
            <w:vAlign w:val="center"/>
          </w:tcPr>
          <w:p w14:paraId="43CEFAB0" w14:textId="77777777" w:rsidR="00844DC3" w:rsidRDefault="00844DC3" w:rsidP="00045C33">
            <w:pPr>
              <w:spacing w:after="120"/>
              <w:contextualSpacing/>
              <w:jc w:val="center"/>
            </w:pPr>
          </w:p>
        </w:tc>
        <w:tc>
          <w:tcPr>
            <w:tcW w:w="555" w:type="dxa"/>
            <w:vAlign w:val="center"/>
          </w:tcPr>
          <w:p w14:paraId="7673FD03" w14:textId="77777777" w:rsidR="00844DC3" w:rsidRDefault="00844DC3" w:rsidP="00045C33">
            <w:pPr>
              <w:spacing w:after="120"/>
              <w:contextualSpacing/>
              <w:jc w:val="center"/>
            </w:pPr>
          </w:p>
        </w:tc>
      </w:tr>
      <w:tr w:rsidR="00844DC3" w14:paraId="221CD517" w14:textId="77777777" w:rsidTr="00045C33">
        <w:tc>
          <w:tcPr>
            <w:tcW w:w="485" w:type="dxa"/>
            <w:vAlign w:val="center"/>
          </w:tcPr>
          <w:p w14:paraId="53ED3ABC" w14:textId="77777777" w:rsidR="00844DC3" w:rsidRDefault="00844DC3" w:rsidP="00045C33">
            <w:pPr>
              <w:spacing w:after="120"/>
              <w:contextualSpacing/>
              <w:jc w:val="center"/>
            </w:pPr>
            <w:r>
              <w:t>E</w:t>
            </w:r>
          </w:p>
        </w:tc>
        <w:tc>
          <w:tcPr>
            <w:tcW w:w="1664" w:type="dxa"/>
            <w:gridSpan w:val="3"/>
            <w:vAlign w:val="center"/>
          </w:tcPr>
          <w:p w14:paraId="4EF31669" w14:textId="77777777" w:rsidR="00844DC3" w:rsidRDefault="00844DC3" w:rsidP="00045C33">
            <w:pPr>
              <w:spacing w:after="120"/>
              <w:contextualSpacing/>
              <w:jc w:val="center"/>
            </w:pPr>
            <w:r>
              <w:t>A5</w:t>
            </w:r>
          </w:p>
        </w:tc>
        <w:tc>
          <w:tcPr>
            <w:tcW w:w="1664" w:type="dxa"/>
            <w:gridSpan w:val="3"/>
            <w:vAlign w:val="center"/>
          </w:tcPr>
          <w:p w14:paraId="5EAFAB5C" w14:textId="77777777" w:rsidR="00844DC3" w:rsidRDefault="00844DC3" w:rsidP="00045C33">
            <w:pPr>
              <w:spacing w:after="120"/>
              <w:contextualSpacing/>
              <w:jc w:val="center"/>
            </w:pPr>
            <w:r>
              <w:t>B5</w:t>
            </w:r>
          </w:p>
        </w:tc>
        <w:tc>
          <w:tcPr>
            <w:tcW w:w="555" w:type="dxa"/>
            <w:vAlign w:val="center"/>
          </w:tcPr>
          <w:p w14:paraId="144DD3DF" w14:textId="77777777" w:rsidR="00844DC3" w:rsidRDefault="00844DC3" w:rsidP="00045C33">
            <w:pPr>
              <w:spacing w:after="120"/>
              <w:contextualSpacing/>
              <w:jc w:val="center"/>
            </w:pPr>
          </w:p>
        </w:tc>
        <w:tc>
          <w:tcPr>
            <w:tcW w:w="555" w:type="dxa"/>
            <w:vAlign w:val="center"/>
          </w:tcPr>
          <w:p w14:paraId="08C5D7A0" w14:textId="77777777" w:rsidR="00844DC3" w:rsidRDefault="00844DC3" w:rsidP="00045C33">
            <w:pPr>
              <w:spacing w:after="120"/>
              <w:contextualSpacing/>
              <w:jc w:val="center"/>
            </w:pPr>
          </w:p>
        </w:tc>
        <w:tc>
          <w:tcPr>
            <w:tcW w:w="555" w:type="dxa"/>
            <w:vAlign w:val="center"/>
          </w:tcPr>
          <w:p w14:paraId="28EDBEC9" w14:textId="77777777" w:rsidR="00844DC3" w:rsidRDefault="00844DC3" w:rsidP="00045C33">
            <w:pPr>
              <w:spacing w:after="120"/>
              <w:contextualSpacing/>
              <w:jc w:val="center"/>
            </w:pPr>
          </w:p>
        </w:tc>
        <w:tc>
          <w:tcPr>
            <w:tcW w:w="555" w:type="dxa"/>
            <w:vAlign w:val="center"/>
          </w:tcPr>
          <w:p w14:paraId="43BCFE8F" w14:textId="77777777" w:rsidR="00844DC3" w:rsidRDefault="00844DC3" w:rsidP="00045C33">
            <w:pPr>
              <w:spacing w:after="120"/>
              <w:contextualSpacing/>
              <w:jc w:val="center"/>
            </w:pPr>
          </w:p>
        </w:tc>
        <w:tc>
          <w:tcPr>
            <w:tcW w:w="555" w:type="dxa"/>
            <w:vAlign w:val="center"/>
          </w:tcPr>
          <w:p w14:paraId="447E901C" w14:textId="77777777" w:rsidR="00844DC3" w:rsidRDefault="00844DC3" w:rsidP="00045C33">
            <w:pPr>
              <w:spacing w:after="120"/>
              <w:contextualSpacing/>
              <w:jc w:val="center"/>
            </w:pPr>
          </w:p>
        </w:tc>
        <w:tc>
          <w:tcPr>
            <w:tcW w:w="555" w:type="dxa"/>
            <w:vAlign w:val="center"/>
          </w:tcPr>
          <w:p w14:paraId="466B6C0C" w14:textId="77777777" w:rsidR="00844DC3" w:rsidRDefault="00844DC3" w:rsidP="00045C33">
            <w:pPr>
              <w:spacing w:after="120"/>
              <w:contextualSpacing/>
              <w:jc w:val="center"/>
            </w:pPr>
          </w:p>
        </w:tc>
      </w:tr>
      <w:tr w:rsidR="00844DC3" w14:paraId="2AA70C92" w14:textId="77777777" w:rsidTr="00045C33">
        <w:tc>
          <w:tcPr>
            <w:tcW w:w="485" w:type="dxa"/>
            <w:vAlign w:val="center"/>
          </w:tcPr>
          <w:p w14:paraId="472786D5" w14:textId="77777777" w:rsidR="00844DC3" w:rsidRDefault="00844DC3" w:rsidP="00045C33">
            <w:pPr>
              <w:spacing w:after="120"/>
              <w:contextualSpacing/>
              <w:jc w:val="center"/>
            </w:pPr>
            <w:r>
              <w:t>F</w:t>
            </w:r>
          </w:p>
        </w:tc>
        <w:tc>
          <w:tcPr>
            <w:tcW w:w="1664" w:type="dxa"/>
            <w:gridSpan w:val="3"/>
            <w:vAlign w:val="center"/>
          </w:tcPr>
          <w:p w14:paraId="526C6B0D" w14:textId="77777777" w:rsidR="00844DC3" w:rsidRDefault="00844DC3" w:rsidP="00045C33">
            <w:pPr>
              <w:spacing w:after="120"/>
              <w:contextualSpacing/>
              <w:jc w:val="center"/>
            </w:pPr>
            <w:r>
              <w:t>A6</w:t>
            </w:r>
          </w:p>
        </w:tc>
        <w:tc>
          <w:tcPr>
            <w:tcW w:w="1664" w:type="dxa"/>
            <w:gridSpan w:val="3"/>
            <w:vAlign w:val="center"/>
          </w:tcPr>
          <w:p w14:paraId="2453AB1D" w14:textId="77777777" w:rsidR="00844DC3" w:rsidRDefault="00844DC3" w:rsidP="00045C33">
            <w:pPr>
              <w:spacing w:after="120"/>
              <w:contextualSpacing/>
              <w:jc w:val="center"/>
            </w:pPr>
            <w:r>
              <w:t>B6</w:t>
            </w:r>
          </w:p>
        </w:tc>
        <w:tc>
          <w:tcPr>
            <w:tcW w:w="555" w:type="dxa"/>
            <w:vAlign w:val="center"/>
          </w:tcPr>
          <w:p w14:paraId="38D845C3" w14:textId="77777777" w:rsidR="00844DC3" w:rsidRDefault="00844DC3" w:rsidP="00045C33">
            <w:pPr>
              <w:spacing w:after="120"/>
              <w:contextualSpacing/>
              <w:jc w:val="center"/>
            </w:pPr>
          </w:p>
        </w:tc>
        <w:tc>
          <w:tcPr>
            <w:tcW w:w="555" w:type="dxa"/>
            <w:vAlign w:val="center"/>
          </w:tcPr>
          <w:p w14:paraId="5BF91597" w14:textId="77777777" w:rsidR="00844DC3" w:rsidRDefault="00844DC3" w:rsidP="00045C33">
            <w:pPr>
              <w:spacing w:after="120"/>
              <w:contextualSpacing/>
              <w:jc w:val="center"/>
            </w:pPr>
          </w:p>
        </w:tc>
        <w:tc>
          <w:tcPr>
            <w:tcW w:w="555" w:type="dxa"/>
            <w:vAlign w:val="center"/>
          </w:tcPr>
          <w:p w14:paraId="7DBE3431" w14:textId="77777777" w:rsidR="00844DC3" w:rsidRDefault="00844DC3" w:rsidP="00045C33">
            <w:pPr>
              <w:spacing w:after="120"/>
              <w:contextualSpacing/>
              <w:jc w:val="center"/>
            </w:pPr>
          </w:p>
        </w:tc>
        <w:tc>
          <w:tcPr>
            <w:tcW w:w="555" w:type="dxa"/>
            <w:vAlign w:val="center"/>
          </w:tcPr>
          <w:p w14:paraId="04E5430D" w14:textId="77777777" w:rsidR="00844DC3" w:rsidRDefault="00844DC3" w:rsidP="00045C33">
            <w:pPr>
              <w:spacing w:after="120"/>
              <w:contextualSpacing/>
              <w:jc w:val="center"/>
            </w:pPr>
          </w:p>
        </w:tc>
        <w:tc>
          <w:tcPr>
            <w:tcW w:w="555" w:type="dxa"/>
            <w:vAlign w:val="center"/>
          </w:tcPr>
          <w:p w14:paraId="6A49F7F3" w14:textId="77777777" w:rsidR="00844DC3" w:rsidRDefault="00844DC3" w:rsidP="00045C33">
            <w:pPr>
              <w:spacing w:after="120"/>
              <w:contextualSpacing/>
              <w:jc w:val="center"/>
            </w:pPr>
          </w:p>
        </w:tc>
        <w:tc>
          <w:tcPr>
            <w:tcW w:w="555" w:type="dxa"/>
            <w:vAlign w:val="center"/>
          </w:tcPr>
          <w:p w14:paraId="32BA2841" w14:textId="77777777" w:rsidR="00844DC3" w:rsidRDefault="00844DC3" w:rsidP="00045C33">
            <w:pPr>
              <w:spacing w:after="120"/>
              <w:contextualSpacing/>
              <w:jc w:val="center"/>
            </w:pPr>
          </w:p>
        </w:tc>
      </w:tr>
      <w:tr w:rsidR="00844DC3" w14:paraId="448C8BED" w14:textId="77777777" w:rsidTr="00045C33">
        <w:tc>
          <w:tcPr>
            <w:tcW w:w="485" w:type="dxa"/>
            <w:vAlign w:val="center"/>
          </w:tcPr>
          <w:p w14:paraId="659A1767" w14:textId="77777777" w:rsidR="00844DC3" w:rsidRDefault="00844DC3" w:rsidP="00045C33">
            <w:pPr>
              <w:spacing w:after="120"/>
              <w:contextualSpacing/>
              <w:jc w:val="center"/>
            </w:pPr>
            <w:r>
              <w:t>G</w:t>
            </w:r>
          </w:p>
        </w:tc>
        <w:tc>
          <w:tcPr>
            <w:tcW w:w="554" w:type="dxa"/>
            <w:vAlign w:val="center"/>
          </w:tcPr>
          <w:p w14:paraId="6380A681" w14:textId="77777777" w:rsidR="00844DC3" w:rsidRDefault="00844DC3" w:rsidP="00045C33">
            <w:pPr>
              <w:spacing w:after="120"/>
              <w:contextualSpacing/>
              <w:jc w:val="center"/>
            </w:pPr>
          </w:p>
        </w:tc>
        <w:tc>
          <w:tcPr>
            <w:tcW w:w="555" w:type="dxa"/>
            <w:vAlign w:val="center"/>
          </w:tcPr>
          <w:p w14:paraId="598085C4" w14:textId="77777777" w:rsidR="00844DC3" w:rsidRDefault="00844DC3" w:rsidP="00045C33">
            <w:pPr>
              <w:spacing w:after="120"/>
              <w:contextualSpacing/>
              <w:jc w:val="center"/>
            </w:pPr>
          </w:p>
        </w:tc>
        <w:tc>
          <w:tcPr>
            <w:tcW w:w="555" w:type="dxa"/>
            <w:vAlign w:val="center"/>
          </w:tcPr>
          <w:p w14:paraId="3298A76A" w14:textId="77777777" w:rsidR="00844DC3" w:rsidRDefault="00844DC3" w:rsidP="00045C33">
            <w:pPr>
              <w:spacing w:after="120"/>
              <w:contextualSpacing/>
              <w:jc w:val="center"/>
            </w:pPr>
          </w:p>
        </w:tc>
        <w:tc>
          <w:tcPr>
            <w:tcW w:w="554" w:type="dxa"/>
            <w:vAlign w:val="center"/>
          </w:tcPr>
          <w:p w14:paraId="255B66F9" w14:textId="77777777" w:rsidR="00844DC3" w:rsidRDefault="00844DC3" w:rsidP="00045C33">
            <w:pPr>
              <w:spacing w:after="120"/>
              <w:contextualSpacing/>
              <w:jc w:val="center"/>
            </w:pPr>
          </w:p>
        </w:tc>
        <w:tc>
          <w:tcPr>
            <w:tcW w:w="555" w:type="dxa"/>
            <w:vAlign w:val="center"/>
          </w:tcPr>
          <w:p w14:paraId="3E8A33A7" w14:textId="77777777" w:rsidR="00844DC3" w:rsidRDefault="00844DC3" w:rsidP="00045C33">
            <w:pPr>
              <w:spacing w:after="120"/>
              <w:contextualSpacing/>
              <w:jc w:val="center"/>
            </w:pPr>
          </w:p>
        </w:tc>
        <w:tc>
          <w:tcPr>
            <w:tcW w:w="555" w:type="dxa"/>
            <w:vAlign w:val="center"/>
          </w:tcPr>
          <w:p w14:paraId="56EC554C" w14:textId="77777777" w:rsidR="00844DC3" w:rsidRDefault="00844DC3" w:rsidP="00045C33">
            <w:pPr>
              <w:spacing w:after="120"/>
              <w:contextualSpacing/>
              <w:jc w:val="center"/>
            </w:pPr>
          </w:p>
        </w:tc>
        <w:tc>
          <w:tcPr>
            <w:tcW w:w="555" w:type="dxa"/>
            <w:vAlign w:val="center"/>
          </w:tcPr>
          <w:p w14:paraId="43913753" w14:textId="77777777" w:rsidR="00844DC3" w:rsidRDefault="00844DC3" w:rsidP="00045C33">
            <w:pPr>
              <w:spacing w:after="120"/>
              <w:contextualSpacing/>
              <w:jc w:val="center"/>
            </w:pPr>
          </w:p>
        </w:tc>
        <w:tc>
          <w:tcPr>
            <w:tcW w:w="555" w:type="dxa"/>
            <w:vAlign w:val="center"/>
          </w:tcPr>
          <w:p w14:paraId="35044884" w14:textId="77777777" w:rsidR="00844DC3" w:rsidRDefault="00844DC3" w:rsidP="00045C33">
            <w:pPr>
              <w:spacing w:after="120"/>
              <w:contextualSpacing/>
              <w:jc w:val="center"/>
            </w:pPr>
          </w:p>
        </w:tc>
        <w:tc>
          <w:tcPr>
            <w:tcW w:w="555" w:type="dxa"/>
            <w:vAlign w:val="center"/>
          </w:tcPr>
          <w:p w14:paraId="005EAFDF" w14:textId="77777777" w:rsidR="00844DC3" w:rsidRDefault="00844DC3" w:rsidP="00045C33">
            <w:pPr>
              <w:spacing w:after="120"/>
              <w:contextualSpacing/>
              <w:jc w:val="center"/>
            </w:pPr>
          </w:p>
        </w:tc>
        <w:tc>
          <w:tcPr>
            <w:tcW w:w="555" w:type="dxa"/>
            <w:vAlign w:val="center"/>
          </w:tcPr>
          <w:p w14:paraId="4B8DAF2A" w14:textId="77777777" w:rsidR="00844DC3" w:rsidRDefault="00844DC3" w:rsidP="00045C33">
            <w:pPr>
              <w:spacing w:after="120"/>
              <w:contextualSpacing/>
              <w:jc w:val="center"/>
            </w:pPr>
          </w:p>
        </w:tc>
        <w:tc>
          <w:tcPr>
            <w:tcW w:w="555" w:type="dxa"/>
            <w:vAlign w:val="center"/>
          </w:tcPr>
          <w:p w14:paraId="1585BE18" w14:textId="77777777" w:rsidR="00844DC3" w:rsidRDefault="00844DC3" w:rsidP="00045C33">
            <w:pPr>
              <w:spacing w:after="120"/>
              <w:contextualSpacing/>
              <w:jc w:val="center"/>
            </w:pPr>
          </w:p>
        </w:tc>
        <w:tc>
          <w:tcPr>
            <w:tcW w:w="555" w:type="dxa"/>
            <w:vAlign w:val="center"/>
          </w:tcPr>
          <w:p w14:paraId="46DA6CCB" w14:textId="77777777" w:rsidR="00844DC3" w:rsidRDefault="00844DC3" w:rsidP="00045C33">
            <w:pPr>
              <w:spacing w:after="120"/>
              <w:contextualSpacing/>
              <w:jc w:val="center"/>
            </w:pPr>
          </w:p>
        </w:tc>
      </w:tr>
      <w:tr w:rsidR="00844DC3" w14:paraId="1D753E99" w14:textId="77777777" w:rsidTr="00045C33">
        <w:tc>
          <w:tcPr>
            <w:tcW w:w="485" w:type="dxa"/>
            <w:vAlign w:val="center"/>
          </w:tcPr>
          <w:p w14:paraId="5EE0D751" w14:textId="77777777" w:rsidR="00844DC3" w:rsidRDefault="00844DC3" w:rsidP="00045C33">
            <w:pPr>
              <w:spacing w:after="120"/>
              <w:contextualSpacing/>
              <w:jc w:val="center"/>
            </w:pPr>
            <w:r>
              <w:t>H</w:t>
            </w:r>
          </w:p>
        </w:tc>
        <w:tc>
          <w:tcPr>
            <w:tcW w:w="554" w:type="dxa"/>
            <w:vAlign w:val="center"/>
          </w:tcPr>
          <w:p w14:paraId="72B11E8E" w14:textId="77777777" w:rsidR="00844DC3" w:rsidRDefault="00844DC3" w:rsidP="00045C33">
            <w:pPr>
              <w:spacing w:after="120"/>
              <w:contextualSpacing/>
              <w:jc w:val="center"/>
            </w:pPr>
          </w:p>
        </w:tc>
        <w:tc>
          <w:tcPr>
            <w:tcW w:w="555" w:type="dxa"/>
            <w:vAlign w:val="center"/>
          </w:tcPr>
          <w:p w14:paraId="0FEE2F84" w14:textId="77777777" w:rsidR="00844DC3" w:rsidRDefault="00844DC3" w:rsidP="00045C33">
            <w:pPr>
              <w:spacing w:after="120"/>
              <w:contextualSpacing/>
              <w:jc w:val="center"/>
            </w:pPr>
          </w:p>
        </w:tc>
        <w:tc>
          <w:tcPr>
            <w:tcW w:w="555" w:type="dxa"/>
            <w:vAlign w:val="center"/>
          </w:tcPr>
          <w:p w14:paraId="3FA18D3B" w14:textId="77777777" w:rsidR="00844DC3" w:rsidRDefault="00844DC3" w:rsidP="00045C33">
            <w:pPr>
              <w:spacing w:after="120"/>
              <w:contextualSpacing/>
              <w:jc w:val="center"/>
            </w:pPr>
          </w:p>
        </w:tc>
        <w:tc>
          <w:tcPr>
            <w:tcW w:w="554" w:type="dxa"/>
            <w:vAlign w:val="center"/>
          </w:tcPr>
          <w:p w14:paraId="33B3E5B4" w14:textId="77777777" w:rsidR="00844DC3" w:rsidRDefault="00844DC3" w:rsidP="00045C33">
            <w:pPr>
              <w:spacing w:after="120"/>
              <w:contextualSpacing/>
              <w:jc w:val="center"/>
            </w:pPr>
          </w:p>
        </w:tc>
        <w:tc>
          <w:tcPr>
            <w:tcW w:w="555" w:type="dxa"/>
            <w:vAlign w:val="center"/>
          </w:tcPr>
          <w:p w14:paraId="177FF8FE" w14:textId="77777777" w:rsidR="00844DC3" w:rsidRDefault="00844DC3" w:rsidP="00045C33">
            <w:pPr>
              <w:spacing w:after="120"/>
              <w:contextualSpacing/>
              <w:jc w:val="center"/>
            </w:pPr>
          </w:p>
        </w:tc>
        <w:tc>
          <w:tcPr>
            <w:tcW w:w="555" w:type="dxa"/>
            <w:vAlign w:val="center"/>
          </w:tcPr>
          <w:p w14:paraId="237FF082" w14:textId="77777777" w:rsidR="00844DC3" w:rsidRDefault="00844DC3" w:rsidP="00045C33">
            <w:pPr>
              <w:spacing w:after="120"/>
              <w:contextualSpacing/>
              <w:jc w:val="center"/>
            </w:pPr>
          </w:p>
        </w:tc>
        <w:tc>
          <w:tcPr>
            <w:tcW w:w="555" w:type="dxa"/>
            <w:vAlign w:val="center"/>
          </w:tcPr>
          <w:p w14:paraId="7E3A6298" w14:textId="77777777" w:rsidR="00844DC3" w:rsidRDefault="00844DC3" w:rsidP="00045C33">
            <w:pPr>
              <w:spacing w:after="120"/>
              <w:contextualSpacing/>
              <w:jc w:val="center"/>
            </w:pPr>
          </w:p>
        </w:tc>
        <w:tc>
          <w:tcPr>
            <w:tcW w:w="555" w:type="dxa"/>
            <w:vAlign w:val="center"/>
          </w:tcPr>
          <w:p w14:paraId="20E56A57" w14:textId="77777777" w:rsidR="00844DC3" w:rsidRDefault="00844DC3" w:rsidP="00045C33">
            <w:pPr>
              <w:spacing w:after="120"/>
              <w:contextualSpacing/>
              <w:jc w:val="center"/>
            </w:pPr>
          </w:p>
        </w:tc>
        <w:tc>
          <w:tcPr>
            <w:tcW w:w="555" w:type="dxa"/>
            <w:vAlign w:val="center"/>
          </w:tcPr>
          <w:p w14:paraId="1C2D4EAB" w14:textId="77777777" w:rsidR="00844DC3" w:rsidRDefault="00844DC3" w:rsidP="00045C33">
            <w:pPr>
              <w:spacing w:after="120"/>
              <w:contextualSpacing/>
              <w:jc w:val="center"/>
            </w:pPr>
          </w:p>
        </w:tc>
        <w:tc>
          <w:tcPr>
            <w:tcW w:w="555" w:type="dxa"/>
            <w:vAlign w:val="center"/>
          </w:tcPr>
          <w:p w14:paraId="112FBF67" w14:textId="77777777" w:rsidR="00844DC3" w:rsidRDefault="00844DC3" w:rsidP="00045C33">
            <w:pPr>
              <w:spacing w:after="120"/>
              <w:contextualSpacing/>
              <w:jc w:val="center"/>
            </w:pPr>
          </w:p>
        </w:tc>
        <w:tc>
          <w:tcPr>
            <w:tcW w:w="555" w:type="dxa"/>
            <w:vAlign w:val="center"/>
          </w:tcPr>
          <w:p w14:paraId="6FCE9E9E" w14:textId="77777777" w:rsidR="00844DC3" w:rsidRDefault="00844DC3" w:rsidP="00045C33">
            <w:pPr>
              <w:spacing w:after="120"/>
              <w:contextualSpacing/>
              <w:jc w:val="center"/>
            </w:pPr>
          </w:p>
        </w:tc>
        <w:tc>
          <w:tcPr>
            <w:tcW w:w="555" w:type="dxa"/>
            <w:vAlign w:val="center"/>
          </w:tcPr>
          <w:p w14:paraId="64A8092F" w14:textId="77777777" w:rsidR="00844DC3" w:rsidRDefault="00844DC3" w:rsidP="00045C33">
            <w:pPr>
              <w:spacing w:after="120"/>
              <w:contextualSpacing/>
              <w:jc w:val="center"/>
            </w:pPr>
          </w:p>
        </w:tc>
      </w:tr>
    </w:tbl>
    <w:p w14:paraId="1C0EBF1B" w14:textId="5C018C18" w:rsidR="00863979" w:rsidRDefault="00863979" w:rsidP="003970A9">
      <w:pPr>
        <w:spacing w:before="120" w:after="120"/>
      </w:pPr>
      <w:r>
        <w:rPr>
          <w:noProof/>
        </w:rPr>
        <w:drawing>
          <wp:inline distT="0" distB="0" distL="0" distR="0" wp14:anchorId="2F6C5608" wp14:editId="434C2A5A">
            <wp:extent cx="4248658" cy="25298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51985" cy="2531821"/>
                    </a:xfrm>
                    <a:prstGeom prst="rect">
                      <a:avLst/>
                    </a:prstGeom>
                    <a:noFill/>
                  </pic:spPr>
                </pic:pic>
              </a:graphicData>
            </a:graphic>
          </wp:inline>
        </w:drawing>
      </w:r>
    </w:p>
    <w:p w14:paraId="426866E9" w14:textId="77BC90C9" w:rsidR="00863979" w:rsidRPr="00863979" w:rsidRDefault="00863979" w:rsidP="003970A9">
      <w:pPr>
        <w:spacing w:before="120" w:after="120"/>
      </w:pPr>
      <w:r>
        <w:t xml:space="preserve">My crossing point values were </w:t>
      </w:r>
      <w:r>
        <w:rPr>
          <w:i/>
          <w:iCs/>
        </w:rPr>
        <w:t xml:space="preserve">still </w:t>
      </w:r>
      <w:r>
        <w:t xml:space="preserve">over the limit for </w:t>
      </w:r>
      <w:r>
        <w:rPr>
          <w:i/>
          <w:iCs/>
        </w:rPr>
        <w:t>d3</w:t>
      </w:r>
      <w:r>
        <w:t xml:space="preserve">, however, there is obviously no significant difference on this run. I spoke with Kathryn and given that we have multiple runs that show no significance, we’re going with there being no significant levels of autoregulation. </w:t>
      </w:r>
    </w:p>
    <w:p w14:paraId="7F402649" w14:textId="160D6CAC" w:rsidR="00A8458A" w:rsidRDefault="003970A9" w:rsidP="003970A9">
      <w:pPr>
        <w:spacing w:before="120" w:after="120"/>
      </w:pPr>
      <w:r>
        <w:t>Additionally, I struck out six total colonies for LVS and d2 each of my P</w:t>
      </w:r>
      <w:r>
        <w:rPr>
          <w:i/>
          <w:iCs/>
        </w:rPr>
        <w:t xml:space="preserve">rpsU2 tul4 </w:t>
      </w:r>
      <w:r>
        <w:t xml:space="preserve">UTR transformations. Specifically, I struck out three each of either 1.2 or 2.1 in LVS or d2. </w:t>
      </w:r>
    </w:p>
    <w:p w14:paraId="65AAC66E" w14:textId="36D15E60" w:rsidR="00B8432C" w:rsidRPr="00B8432C" w:rsidRDefault="00863979" w:rsidP="003970A9">
      <w:pPr>
        <w:spacing w:before="120" w:after="120"/>
      </w:pPr>
      <w:r>
        <w:t>Next</w:t>
      </w:r>
      <w:r w:rsidR="00B8432C">
        <w:t xml:space="preserve">, I started four overnight cultures of candidate pKR184 transformed </w:t>
      </w:r>
      <w:r w:rsidR="00B8432C">
        <w:rPr>
          <w:i/>
          <w:iCs/>
        </w:rPr>
        <w:t xml:space="preserve">E. coli </w:t>
      </w:r>
      <w:r w:rsidR="00B8432C">
        <w:t xml:space="preserve">in 5 </w:t>
      </w:r>
      <w:proofErr w:type="spellStart"/>
      <w:r w:rsidR="00B8432C">
        <w:t>mLs</w:t>
      </w:r>
      <w:proofErr w:type="spellEnd"/>
      <w:r w:rsidR="00B8432C">
        <w:t xml:space="preserve"> of LB + 5 </w:t>
      </w:r>
      <w:proofErr w:type="spellStart"/>
      <w:r w:rsidR="00B8432C">
        <w:t>uL</w:t>
      </w:r>
      <w:proofErr w:type="spellEnd"/>
      <w:r w:rsidR="00B8432C">
        <w:t xml:space="preserve"> of 50 mg/mL kanamycin. </w:t>
      </w:r>
    </w:p>
    <w:p w14:paraId="0EA6F38E" w14:textId="35509EB3" w:rsidR="004E5ABC" w:rsidRPr="0038229D" w:rsidRDefault="004E5ABC" w:rsidP="004E5ABC">
      <w:pPr>
        <w:pStyle w:val="Heading2"/>
      </w:pPr>
      <w:bookmarkStart w:id="89" w:name="_Toc133057341"/>
      <w:r>
        <w:t>Tuesday</w:t>
      </w:r>
      <w:r w:rsidRPr="0038229D">
        <w:t xml:space="preserve">, </w:t>
      </w:r>
      <w:r w:rsidR="00F75D3E">
        <w:t>March</w:t>
      </w:r>
      <w:r w:rsidRPr="0038229D">
        <w:t xml:space="preserve"> </w:t>
      </w:r>
      <w:r>
        <w:t>2</w:t>
      </w:r>
      <w:r w:rsidR="00A8458A">
        <w:t>1</w:t>
      </w:r>
      <w:r w:rsidRPr="0038229D">
        <w:t>, 202</w:t>
      </w:r>
      <w:r>
        <w:t>3</w:t>
      </w:r>
      <w:bookmarkEnd w:id="89"/>
    </w:p>
    <w:p w14:paraId="5223D07C" w14:textId="77777777" w:rsidR="00A8458A" w:rsidRPr="006F580A" w:rsidRDefault="00A8458A" w:rsidP="00A8458A">
      <w:pPr>
        <w:rPr>
          <w:b/>
          <w:sz w:val="18"/>
          <w:szCs w:val="18"/>
        </w:rPr>
      </w:pPr>
      <w:r w:rsidRPr="006F580A">
        <w:rPr>
          <w:b/>
          <w:sz w:val="18"/>
          <w:szCs w:val="18"/>
        </w:rPr>
        <w:t>To Do:</w:t>
      </w:r>
    </w:p>
    <w:p w14:paraId="430214EA" w14:textId="3067CFFB" w:rsidR="00A8458A" w:rsidRPr="00842CE9" w:rsidRDefault="00BD22D2">
      <w:pPr>
        <w:numPr>
          <w:ilvl w:val="0"/>
          <w:numId w:val="13"/>
        </w:numPr>
        <w:pBdr>
          <w:top w:val="nil"/>
          <w:left w:val="nil"/>
          <w:bottom w:val="nil"/>
          <w:right w:val="nil"/>
          <w:between w:val="nil"/>
        </w:pBdr>
        <w:rPr>
          <w:strike/>
          <w:color w:val="000000"/>
          <w:sz w:val="18"/>
          <w:szCs w:val="18"/>
        </w:rPr>
      </w:pPr>
      <w:r w:rsidRPr="00842CE9">
        <w:rPr>
          <w:strike/>
          <w:color w:val="000000"/>
          <w:sz w:val="18"/>
          <w:szCs w:val="18"/>
        </w:rPr>
        <w:t xml:space="preserve">Patch </w:t>
      </w:r>
      <w:r w:rsidR="00A86CD2" w:rsidRPr="00842CE9">
        <w:rPr>
          <w:strike/>
          <w:color w:val="000000"/>
          <w:sz w:val="18"/>
          <w:szCs w:val="18"/>
        </w:rPr>
        <w:t>KRLVS148, KRLVS149, KRLVS150, and KRLVS151</w:t>
      </w:r>
    </w:p>
    <w:p w14:paraId="6D8E27EF" w14:textId="36039247" w:rsidR="00BD22D2" w:rsidRPr="00C944A3" w:rsidRDefault="00BD22D2" w:rsidP="00C944A3">
      <w:pPr>
        <w:numPr>
          <w:ilvl w:val="0"/>
          <w:numId w:val="13"/>
        </w:numPr>
        <w:pBdr>
          <w:top w:val="nil"/>
          <w:left w:val="nil"/>
          <w:bottom w:val="nil"/>
          <w:right w:val="nil"/>
          <w:between w:val="nil"/>
        </w:pBdr>
        <w:rPr>
          <w:strike/>
          <w:color w:val="000000"/>
          <w:sz w:val="18"/>
          <w:szCs w:val="18"/>
        </w:rPr>
      </w:pPr>
      <w:r w:rsidRPr="00842CE9">
        <w:rPr>
          <w:strike/>
          <w:color w:val="000000"/>
          <w:sz w:val="18"/>
          <w:szCs w:val="18"/>
        </w:rPr>
        <w:t xml:space="preserve">Set up cultures of </w:t>
      </w:r>
      <w:r w:rsidR="00A86CD2" w:rsidRPr="00842CE9">
        <w:rPr>
          <w:strike/>
          <w:color w:val="000000"/>
          <w:sz w:val="18"/>
          <w:szCs w:val="18"/>
        </w:rPr>
        <w:t>KRLVS148, KRLVS149, KRLVS150, and KRLVS151</w:t>
      </w:r>
      <w:r w:rsidRPr="00842CE9">
        <w:rPr>
          <w:strike/>
          <w:color w:val="000000"/>
          <w:sz w:val="18"/>
          <w:szCs w:val="18"/>
        </w:rPr>
        <w:t xml:space="preserve"> for b-gal</w:t>
      </w:r>
    </w:p>
    <w:p w14:paraId="2ACDDFF6" w14:textId="62973CC3" w:rsidR="00A8458A" w:rsidRPr="00C944A3" w:rsidRDefault="00C944A3">
      <w:pPr>
        <w:numPr>
          <w:ilvl w:val="0"/>
          <w:numId w:val="13"/>
        </w:numPr>
        <w:pBdr>
          <w:top w:val="nil"/>
          <w:left w:val="nil"/>
          <w:bottom w:val="nil"/>
          <w:right w:val="nil"/>
          <w:between w:val="nil"/>
        </w:pBdr>
        <w:spacing w:after="120"/>
        <w:rPr>
          <w:strike/>
          <w:color w:val="000000"/>
          <w:sz w:val="18"/>
          <w:szCs w:val="18"/>
        </w:rPr>
      </w:pPr>
      <w:r w:rsidRPr="00C944A3">
        <w:rPr>
          <w:strike/>
          <w:color w:val="000000"/>
          <w:sz w:val="18"/>
          <w:szCs w:val="18"/>
        </w:rPr>
        <w:t>B-gal of KRLVS148, KRLVS149, KRLVS150, and KRLVS151</w:t>
      </w:r>
    </w:p>
    <w:p w14:paraId="3715A9A6" w14:textId="77777777" w:rsidR="00A8458A" w:rsidRDefault="00A8458A" w:rsidP="00A8458A">
      <w:pPr>
        <w:shd w:val="clear" w:color="auto" w:fill="FFFFFF"/>
        <w:spacing w:after="120"/>
        <w:rPr>
          <w:b/>
          <w:u w:val="single"/>
        </w:rPr>
      </w:pPr>
      <w:r w:rsidRPr="006F580A">
        <w:rPr>
          <w:b/>
          <w:u w:val="single"/>
        </w:rPr>
        <w:t>Results and Data:</w:t>
      </w:r>
    </w:p>
    <w:p w14:paraId="5B44C8CB" w14:textId="73C7F574" w:rsidR="00C944A3" w:rsidRDefault="00C944A3" w:rsidP="00C944A3">
      <w:r>
        <w:t xml:space="preserve">I spun down my overnight cultures and froze the pellets. </w:t>
      </w:r>
    </w:p>
    <w:p w14:paraId="1F79474D" w14:textId="5DD1F8DB" w:rsidR="00A87881" w:rsidRPr="00E11846" w:rsidRDefault="00A87881" w:rsidP="00A87881">
      <w:pPr>
        <w:pStyle w:val="Heading3"/>
      </w:pPr>
      <w:bookmarkStart w:id="90" w:name="_Toc133057342"/>
      <w:r w:rsidRPr="00E11846">
        <w:t>β</w:t>
      </w:r>
      <w:r>
        <w:t>-</w:t>
      </w:r>
      <w:proofErr w:type="spellStart"/>
      <w:r>
        <w:t>galactosaidase</w:t>
      </w:r>
      <w:proofErr w:type="spellEnd"/>
      <w:r>
        <w:t xml:space="preserve"> Assay of KRLVS148, KRLVS149, KRLVS150, and KRLVS151</w:t>
      </w:r>
      <w:bookmarkEnd w:id="90"/>
    </w:p>
    <w:p w14:paraId="0AB11C4F" w14:textId="77777777" w:rsidR="00A87881" w:rsidRDefault="00A87881">
      <w:pPr>
        <w:pStyle w:val="ListParagraph"/>
        <w:numPr>
          <w:ilvl w:val="0"/>
          <w:numId w:val="74"/>
        </w:numPr>
      </w:pPr>
      <w:r>
        <w:t>Grow 7ml cultures until OD600 = 0.3</w:t>
      </w:r>
    </w:p>
    <w:p w14:paraId="4797B32D" w14:textId="77777777" w:rsidR="00A87881" w:rsidRDefault="00A87881">
      <w:pPr>
        <w:pStyle w:val="ListParagraph"/>
        <w:numPr>
          <w:ilvl w:val="0"/>
          <w:numId w:val="74"/>
        </w:numPr>
      </w:pPr>
      <w:r>
        <w:t>Turn on 28°C water bath</w:t>
      </w:r>
    </w:p>
    <w:p w14:paraId="21C1B332" w14:textId="77777777" w:rsidR="00A87881" w:rsidRDefault="00A87881">
      <w:pPr>
        <w:pStyle w:val="ListParagraph"/>
        <w:numPr>
          <w:ilvl w:val="0"/>
          <w:numId w:val="74"/>
        </w:numPr>
      </w:pPr>
      <w:r>
        <w:lastRenderedPageBreak/>
        <w:t>Determine amount of Z-buffer needed (0.8ml x 2 x # of cultures plus 1, the 2 is for running duplicates, the 1 is for a blank replicate). Add BME to Z-buffer (2.72 x Xml Z-buffer = _µl of BME).</w:t>
      </w:r>
    </w:p>
    <w:p w14:paraId="1F044395" w14:textId="77777777" w:rsidR="00A87881" w:rsidRDefault="00A87881">
      <w:pPr>
        <w:pStyle w:val="ListParagraph"/>
        <w:numPr>
          <w:ilvl w:val="0"/>
          <w:numId w:val="74"/>
        </w:numPr>
      </w:pPr>
      <w:r>
        <w:t>Set up reaction tubes with 800µl Z-buffer, put on lids</w:t>
      </w:r>
    </w:p>
    <w:p w14:paraId="01A16A5F" w14:textId="77777777" w:rsidR="00A87881" w:rsidRDefault="00A87881">
      <w:pPr>
        <w:pStyle w:val="ListParagraph"/>
        <w:numPr>
          <w:ilvl w:val="0"/>
          <w:numId w:val="74"/>
        </w:numPr>
      </w:pPr>
      <w:r>
        <w:t>Turn on spec and gather cuvettes</w:t>
      </w:r>
    </w:p>
    <w:p w14:paraId="287A7DAE" w14:textId="77777777" w:rsidR="00A87881" w:rsidRDefault="00A87881">
      <w:pPr>
        <w:pStyle w:val="ListParagraph"/>
        <w:numPr>
          <w:ilvl w:val="0"/>
          <w:numId w:val="74"/>
        </w:numPr>
      </w:pPr>
      <w:r>
        <w:t>Once cultures reach OD</w:t>
      </w:r>
      <w:r w:rsidRPr="00E11846">
        <w:rPr>
          <w:vertAlign w:val="subscript"/>
        </w:rPr>
        <w:t>600</w:t>
      </w:r>
      <w:r>
        <w:t xml:space="preserve"> = 0.3, place on ice 30 min and put ONPG in water bath</w:t>
      </w:r>
    </w:p>
    <w:p w14:paraId="7E343468" w14:textId="77777777" w:rsidR="00A87881" w:rsidRDefault="00A87881">
      <w:pPr>
        <w:pStyle w:val="ListParagraph"/>
        <w:numPr>
          <w:ilvl w:val="0"/>
          <w:numId w:val="74"/>
        </w:numPr>
      </w:pPr>
      <w:r>
        <w:t>After cells have incubated on ice, measure OD</w:t>
      </w:r>
      <w:r w:rsidRPr="00E11846">
        <w:rPr>
          <w:vertAlign w:val="subscript"/>
        </w:rPr>
        <w:t>600</w:t>
      </w:r>
      <w:r>
        <w:t xml:space="preserve"> of bacterial cultures</w:t>
      </w:r>
    </w:p>
    <w:p w14:paraId="33CB67F7" w14:textId="77777777" w:rsidR="00A87881" w:rsidRDefault="00A87881">
      <w:pPr>
        <w:pStyle w:val="ListParagraph"/>
        <w:numPr>
          <w:ilvl w:val="0"/>
          <w:numId w:val="74"/>
        </w:numPr>
      </w:pPr>
      <w:r>
        <w:t>Add 200µl culture to each reaction tube (add 200µl culture media to blank tube)</w:t>
      </w:r>
    </w:p>
    <w:p w14:paraId="1D603970" w14:textId="77777777" w:rsidR="00A87881" w:rsidRDefault="00A87881">
      <w:pPr>
        <w:pStyle w:val="ListParagraph"/>
        <w:numPr>
          <w:ilvl w:val="0"/>
          <w:numId w:val="74"/>
        </w:numPr>
      </w:pPr>
      <w:r>
        <w:t>Add 30µl 0.1% SDS to each reaction tube</w:t>
      </w:r>
    </w:p>
    <w:p w14:paraId="0F8834D7" w14:textId="77777777" w:rsidR="00A87881" w:rsidRDefault="00A87881">
      <w:pPr>
        <w:pStyle w:val="ListParagraph"/>
        <w:numPr>
          <w:ilvl w:val="0"/>
          <w:numId w:val="74"/>
        </w:numPr>
      </w:pPr>
      <w:r>
        <w:t>Add 60µl CHCl3 (chloroform) to each reaction tube</w:t>
      </w:r>
    </w:p>
    <w:p w14:paraId="775FC397" w14:textId="77777777" w:rsidR="00A87881" w:rsidRDefault="00A87881">
      <w:pPr>
        <w:pStyle w:val="ListParagraph"/>
        <w:numPr>
          <w:ilvl w:val="0"/>
          <w:numId w:val="74"/>
        </w:numPr>
      </w:pPr>
      <w:r>
        <w:t>Vortex reaction pairs on high for 6 secs (time precisely with timer)</w:t>
      </w:r>
    </w:p>
    <w:p w14:paraId="2FDF6D7F" w14:textId="77777777" w:rsidR="00A87881" w:rsidRDefault="00A87881">
      <w:pPr>
        <w:pStyle w:val="ListParagraph"/>
        <w:numPr>
          <w:ilvl w:val="0"/>
          <w:numId w:val="74"/>
        </w:numPr>
      </w:pPr>
      <w:r>
        <w:t>Put in water bath for 10 min</w:t>
      </w:r>
    </w:p>
    <w:p w14:paraId="29785B82" w14:textId="77777777" w:rsidR="00A87881" w:rsidRDefault="00A87881">
      <w:pPr>
        <w:pStyle w:val="ListParagraph"/>
        <w:numPr>
          <w:ilvl w:val="0"/>
          <w:numId w:val="74"/>
        </w:numPr>
      </w:pPr>
      <w:r>
        <w:t>Prepare repeater pipette with 1M Na</w:t>
      </w:r>
      <w:r w:rsidRPr="00E11846">
        <w:rPr>
          <w:vertAlign w:val="subscript"/>
        </w:rPr>
        <w:t>2</w:t>
      </w:r>
      <w:r>
        <w:t>CO</w:t>
      </w:r>
      <w:r w:rsidRPr="00E11846">
        <w:rPr>
          <w:vertAlign w:val="subscript"/>
        </w:rPr>
        <w:t>3</w:t>
      </w:r>
      <w:r>
        <w:t xml:space="preserve"> (stop)</w:t>
      </w:r>
    </w:p>
    <w:p w14:paraId="095B50D0" w14:textId="77777777" w:rsidR="00A87881" w:rsidRDefault="00A87881">
      <w:pPr>
        <w:pStyle w:val="ListParagraph"/>
        <w:numPr>
          <w:ilvl w:val="0"/>
          <w:numId w:val="74"/>
        </w:numPr>
      </w:pPr>
      <w:r>
        <w:t>Add 200µl ONPG in 5 sec intervals (use timer with hours)</w:t>
      </w:r>
    </w:p>
    <w:p w14:paraId="0F37F316" w14:textId="77777777" w:rsidR="00A87881" w:rsidRDefault="00A87881">
      <w:pPr>
        <w:pStyle w:val="ListParagraph"/>
        <w:numPr>
          <w:ilvl w:val="0"/>
          <w:numId w:val="74"/>
        </w:numPr>
      </w:pPr>
      <w:r>
        <w:t>Shake gently and watch for yellow (goal OD420 is 0.6-0.9)</w:t>
      </w:r>
    </w:p>
    <w:p w14:paraId="70755D52" w14:textId="77777777" w:rsidR="00A87881" w:rsidRDefault="00A87881">
      <w:pPr>
        <w:pStyle w:val="ListParagraph"/>
        <w:numPr>
          <w:ilvl w:val="0"/>
          <w:numId w:val="74"/>
        </w:numPr>
      </w:pPr>
      <w:r>
        <w:t>Stop with 500µl 1M Na</w:t>
      </w:r>
      <w:r w:rsidRPr="00E11846">
        <w:rPr>
          <w:vertAlign w:val="subscript"/>
        </w:rPr>
        <w:t>2</w:t>
      </w:r>
      <w:r>
        <w:t>CO</w:t>
      </w:r>
      <w:r w:rsidRPr="00E11846">
        <w:rPr>
          <w:vertAlign w:val="subscript"/>
        </w:rPr>
        <w:t>3</w:t>
      </w:r>
      <w:r>
        <w:t>, record time, vortex at 4 for 10 sec</w:t>
      </w:r>
    </w:p>
    <w:p w14:paraId="6189F3D2" w14:textId="77777777" w:rsidR="00A87881" w:rsidRDefault="00A87881">
      <w:pPr>
        <w:pStyle w:val="ListParagraph"/>
        <w:numPr>
          <w:ilvl w:val="0"/>
          <w:numId w:val="74"/>
        </w:numPr>
      </w:pPr>
      <w:r>
        <w:t>Give all reaction at least 2 hours</w:t>
      </w:r>
    </w:p>
    <w:p w14:paraId="551A1181" w14:textId="14583D6D" w:rsidR="00A8458A" w:rsidRDefault="00A87881">
      <w:pPr>
        <w:pStyle w:val="ListParagraph"/>
        <w:numPr>
          <w:ilvl w:val="0"/>
          <w:numId w:val="74"/>
        </w:numPr>
        <w:spacing w:after="120"/>
      </w:pPr>
      <w:r>
        <w:t>Remove 1 mL from reaction (avoid chloroform at bottom), measure OD</w:t>
      </w:r>
      <w:r w:rsidRPr="00E11846">
        <w:rPr>
          <w:vertAlign w:val="subscript"/>
        </w:rPr>
        <w:t>420</w:t>
      </w:r>
      <w:r>
        <w:t xml:space="preserve"> and OD</w:t>
      </w:r>
      <w:r w:rsidRPr="00E11846">
        <w:rPr>
          <w:vertAlign w:val="subscript"/>
        </w:rPr>
        <w:t xml:space="preserve">550, </w:t>
      </w:r>
      <w:r>
        <w:t>using blank</w:t>
      </w:r>
      <w:r w:rsidRPr="00E11846">
        <w:rPr>
          <w:vertAlign w:val="subscript"/>
        </w:rPr>
        <w:t xml:space="preserve"> </w:t>
      </w:r>
      <w:r>
        <w:t>reaction as blank in spectrophotometer.</w:t>
      </w:r>
    </w:p>
    <w:p w14:paraId="183934A0" w14:textId="173CC143" w:rsidR="00FA0F9F" w:rsidRDefault="00FA0F9F" w:rsidP="00FA0F9F">
      <w:pPr>
        <w:spacing w:after="120"/>
      </w:pPr>
      <w:r>
        <w:rPr>
          <w:noProof/>
        </w:rPr>
        <w:drawing>
          <wp:inline distT="0" distB="0" distL="0" distR="0" wp14:anchorId="1042BDC2" wp14:editId="47AEC808">
            <wp:extent cx="6515100" cy="2705224"/>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531304" cy="2711952"/>
                    </a:xfrm>
                    <a:prstGeom prst="rect">
                      <a:avLst/>
                    </a:prstGeom>
                    <a:noFill/>
                  </pic:spPr>
                </pic:pic>
              </a:graphicData>
            </a:graphic>
          </wp:inline>
        </w:drawing>
      </w:r>
    </w:p>
    <w:p w14:paraId="10CEDF77" w14:textId="2D39720F" w:rsidR="00FA0F9F" w:rsidRPr="00FA0F9F" w:rsidRDefault="00FA0F9F" w:rsidP="00FA0F9F">
      <w:pPr>
        <w:spacing w:after="120"/>
      </w:pPr>
      <w:r>
        <w:t xml:space="preserve">Obviously, the strain with the promoter for </w:t>
      </w:r>
      <w:r>
        <w:rPr>
          <w:i/>
          <w:iCs/>
        </w:rPr>
        <w:t xml:space="preserve">tul4 </w:t>
      </w:r>
      <w:r>
        <w:t xml:space="preserve">has </w:t>
      </w:r>
      <w:proofErr w:type="gramStart"/>
      <w:r>
        <w:t>level</w:t>
      </w:r>
      <w:proofErr w:type="gramEnd"/>
      <w:r>
        <w:t xml:space="preserve"> overall protein output than the construct containing both the promoter and UTR for </w:t>
      </w:r>
      <w:r>
        <w:rPr>
          <w:i/>
          <w:iCs/>
        </w:rPr>
        <w:t>rpsU2</w:t>
      </w:r>
      <w:r>
        <w:t xml:space="preserve">. This could mean a number of things, but potentially the </w:t>
      </w:r>
      <w:r>
        <w:rPr>
          <w:i/>
          <w:iCs/>
        </w:rPr>
        <w:t xml:space="preserve">tul4 </w:t>
      </w:r>
      <w:r>
        <w:t xml:space="preserve">promoter isn’t as strong as the </w:t>
      </w:r>
      <w:r>
        <w:rPr>
          <w:i/>
          <w:iCs/>
        </w:rPr>
        <w:t xml:space="preserve">rpsU2 </w:t>
      </w:r>
      <w:r>
        <w:t xml:space="preserve">promoter. I don’t believe our data up to this point supports that, however. I wonder if perhaps there is some regulatory process which </w:t>
      </w:r>
      <w:proofErr w:type="gramStart"/>
      <w:r>
        <w:t>promoters</w:t>
      </w:r>
      <w:proofErr w:type="gramEnd"/>
      <w:r>
        <w:t xml:space="preserve"> protein regulation based on the </w:t>
      </w:r>
      <w:r>
        <w:rPr>
          <w:i/>
          <w:iCs/>
        </w:rPr>
        <w:t xml:space="preserve">rpsU2 </w:t>
      </w:r>
      <w:r>
        <w:t xml:space="preserve">promoter, however, we will certainly try to test that. Though, if </w:t>
      </w:r>
      <w:proofErr w:type="spellStart"/>
      <w:proofErr w:type="gramStart"/>
      <w:r>
        <w:t>its</w:t>
      </w:r>
      <w:proofErr w:type="spellEnd"/>
      <w:proofErr w:type="gramEnd"/>
      <w:r>
        <w:t xml:space="preserve"> some combination of both the promoter and UTR then I image we will still see lower protein output. Super wacky thought, which might be why the </w:t>
      </w:r>
      <w:r>
        <w:rPr>
          <w:i/>
          <w:iCs/>
        </w:rPr>
        <w:t xml:space="preserve">rpsU2 </w:t>
      </w:r>
      <w:r>
        <w:t xml:space="preserve">promoter seems so biologically unfavorable: regulation at the promoter increases the abundance, while regulation of the UTR might down-regulate? Probably not though, that would be insane and certainly would not be something I could necessarily tease out in the next couple of months. </w:t>
      </w:r>
    </w:p>
    <w:p w14:paraId="557B63B6" w14:textId="1BA7C7A3" w:rsidR="004E5ABC" w:rsidRPr="006F580A" w:rsidRDefault="004E5ABC" w:rsidP="004E5ABC">
      <w:pPr>
        <w:pStyle w:val="Heading2"/>
      </w:pPr>
      <w:bookmarkStart w:id="91" w:name="_Toc133057343"/>
      <w:r>
        <w:lastRenderedPageBreak/>
        <w:t>Wednesday</w:t>
      </w:r>
      <w:r w:rsidRPr="006F580A">
        <w:t xml:space="preserve">, </w:t>
      </w:r>
      <w:r w:rsidR="00F75D3E">
        <w:t>March</w:t>
      </w:r>
      <w:r w:rsidRPr="006F580A">
        <w:t xml:space="preserve"> </w:t>
      </w:r>
      <w:r>
        <w:t>2</w:t>
      </w:r>
      <w:r w:rsidR="00A8458A">
        <w:t>2</w:t>
      </w:r>
      <w:r w:rsidRPr="006F580A">
        <w:t>, 202</w:t>
      </w:r>
      <w:r>
        <w:t>3</w:t>
      </w:r>
      <w:bookmarkEnd w:id="91"/>
    </w:p>
    <w:p w14:paraId="0EA28492" w14:textId="77777777" w:rsidR="00A8458A" w:rsidRPr="006F580A" w:rsidRDefault="00A8458A" w:rsidP="00A8458A">
      <w:pPr>
        <w:rPr>
          <w:b/>
          <w:sz w:val="18"/>
          <w:szCs w:val="18"/>
        </w:rPr>
      </w:pPr>
      <w:r w:rsidRPr="006F580A">
        <w:rPr>
          <w:b/>
          <w:sz w:val="18"/>
          <w:szCs w:val="18"/>
        </w:rPr>
        <w:t>To Do:</w:t>
      </w:r>
    </w:p>
    <w:p w14:paraId="04FBEDC6" w14:textId="487DE7AE" w:rsidR="00BD22D2" w:rsidRPr="00266E5E" w:rsidRDefault="00A86CD2" w:rsidP="00266E5E">
      <w:pPr>
        <w:numPr>
          <w:ilvl w:val="0"/>
          <w:numId w:val="14"/>
        </w:numPr>
        <w:pBdr>
          <w:top w:val="nil"/>
          <w:left w:val="nil"/>
          <w:bottom w:val="nil"/>
          <w:right w:val="nil"/>
          <w:between w:val="nil"/>
        </w:pBdr>
        <w:rPr>
          <w:strike/>
          <w:color w:val="000000"/>
          <w:sz w:val="18"/>
          <w:szCs w:val="18"/>
        </w:rPr>
      </w:pPr>
      <w:r w:rsidRPr="006E5BFA">
        <w:rPr>
          <w:strike/>
          <w:color w:val="000000"/>
          <w:sz w:val="18"/>
          <w:szCs w:val="18"/>
        </w:rPr>
        <w:t>Set up cultures of KRLVS148, KRLVS149, KRLVS150, and KRLVS151 for b-gal</w:t>
      </w:r>
    </w:p>
    <w:p w14:paraId="5956A160" w14:textId="3547C87E" w:rsidR="00A8458A" w:rsidRPr="00266E5E" w:rsidRDefault="00266E5E" w:rsidP="00266E5E">
      <w:pPr>
        <w:numPr>
          <w:ilvl w:val="0"/>
          <w:numId w:val="14"/>
        </w:numPr>
        <w:pBdr>
          <w:top w:val="nil"/>
          <w:left w:val="nil"/>
          <w:bottom w:val="nil"/>
          <w:right w:val="nil"/>
          <w:between w:val="nil"/>
        </w:pBdr>
        <w:spacing w:after="120"/>
        <w:rPr>
          <w:strike/>
          <w:color w:val="000000"/>
          <w:sz w:val="18"/>
          <w:szCs w:val="18"/>
        </w:rPr>
      </w:pPr>
      <w:r w:rsidRPr="00266E5E">
        <w:rPr>
          <w:strike/>
          <w:color w:val="000000"/>
          <w:sz w:val="18"/>
          <w:szCs w:val="18"/>
        </w:rPr>
        <w:t>B-gal of KRLVS148, KRLVS149, KRLVS150, and KRLVS151</w:t>
      </w:r>
    </w:p>
    <w:p w14:paraId="6B79BFB5" w14:textId="77777777" w:rsidR="00A8458A" w:rsidRDefault="00A8458A" w:rsidP="00A8458A">
      <w:pPr>
        <w:shd w:val="clear" w:color="auto" w:fill="FFFFFF"/>
        <w:spacing w:after="120"/>
        <w:rPr>
          <w:b/>
          <w:u w:val="single"/>
        </w:rPr>
      </w:pPr>
      <w:r w:rsidRPr="006F580A">
        <w:rPr>
          <w:b/>
          <w:u w:val="single"/>
        </w:rPr>
        <w:t>Results and Data:</w:t>
      </w:r>
    </w:p>
    <w:p w14:paraId="4D7F690B" w14:textId="4E0616B9" w:rsidR="00A87881" w:rsidRPr="00E11846" w:rsidRDefault="00A87881" w:rsidP="00A87881">
      <w:pPr>
        <w:pStyle w:val="Heading3"/>
      </w:pPr>
      <w:bookmarkStart w:id="92" w:name="_Toc133057344"/>
      <w:r w:rsidRPr="00E11846">
        <w:t>β</w:t>
      </w:r>
      <w:r>
        <w:t>-</w:t>
      </w:r>
      <w:proofErr w:type="spellStart"/>
      <w:r>
        <w:t>galactosaidase</w:t>
      </w:r>
      <w:proofErr w:type="spellEnd"/>
      <w:r>
        <w:t xml:space="preserve"> Assay of KRLVS148, KRLVS149, KRLVS150, and KRLVS151</w:t>
      </w:r>
      <w:bookmarkEnd w:id="92"/>
    </w:p>
    <w:p w14:paraId="2BED9A92" w14:textId="77777777" w:rsidR="00A87881" w:rsidRDefault="00A87881">
      <w:pPr>
        <w:pStyle w:val="ListParagraph"/>
        <w:numPr>
          <w:ilvl w:val="0"/>
          <w:numId w:val="75"/>
        </w:numPr>
      </w:pPr>
      <w:r>
        <w:t>Grow 7ml cultures until OD600 = 0.3</w:t>
      </w:r>
    </w:p>
    <w:p w14:paraId="554FA921" w14:textId="77777777" w:rsidR="00A87881" w:rsidRDefault="00A87881">
      <w:pPr>
        <w:pStyle w:val="ListParagraph"/>
        <w:numPr>
          <w:ilvl w:val="0"/>
          <w:numId w:val="75"/>
        </w:numPr>
      </w:pPr>
      <w:r>
        <w:t>Turn on 28°C water bath</w:t>
      </w:r>
    </w:p>
    <w:p w14:paraId="6C184BE0" w14:textId="77777777" w:rsidR="00A87881" w:rsidRDefault="00A87881">
      <w:pPr>
        <w:pStyle w:val="ListParagraph"/>
        <w:numPr>
          <w:ilvl w:val="0"/>
          <w:numId w:val="75"/>
        </w:numPr>
      </w:pPr>
      <w:r>
        <w:t>Determine amount of Z-buffer needed (0.8ml x 2 x # of cultures plus 1, the 2 is for running duplicates, the 1 is for a blank replicate). Add BME to Z-buffer (2.72 x Xml Z-buffer = _µl of BME).</w:t>
      </w:r>
    </w:p>
    <w:p w14:paraId="7B23B7FF" w14:textId="77777777" w:rsidR="00A87881" w:rsidRDefault="00A87881">
      <w:pPr>
        <w:pStyle w:val="ListParagraph"/>
        <w:numPr>
          <w:ilvl w:val="0"/>
          <w:numId w:val="75"/>
        </w:numPr>
      </w:pPr>
      <w:r>
        <w:t>Set up reaction tubes with 800µl Z-buffer, put on lids</w:t>
      </w:r>
    </w:p>
    <w:p w14:paraId="2456B9EF" w14:textId="77777777" w:rsidR="00A87881" w:rsidRDefault="00A87881">
      <w:pPr>
        <w:pStyle w:val="ListParagraph"/>
        <w:numPr>
          <w:ilvl w:val="0"/>
          <w:numId w:val="75"/>
        </w:numPr>
      </w:pPr>
      <w:r>
        <w:t>Turn on spec and gather cuvettes</w:t>
      </w:r>
    </w:p>
    <w:p w14:paraId="2E27C8E3" w14:textId="77777777" w:rsidR="00A87881" w:rsidRDefault="00A87881">
      <w:pPr>
        <w:pStyle w:val="ListParagraph"/>
        <w:numPr>
          <w:ilvl w:val="0"/>
          <w:numId w:val="75"/>
        </w:numPr>
      </w:pPr>
      <w:r>
        <w:t>Once cultures reach OD</w:t>
      </w:r>
      <w:r w:rsidRPr="00E11846">
        <w:rPr>
          <w:vertAlign w:val="subscript"/>
        </w:rPr>
        <w:t>600</w:t>
      </w:r>
      <w:r>
        <w:t xml:space="preserve"> = 0.3, place on ice 30 min and put ONPG in water bath</w:t>
      </w:r>
    </w:p>
    <w:p w14:paraId="475275BF" w14:textId="77777777" w:rsidR="00A87881" w:rsidRDefault="00A87881">
      <w:pPr>
        <w:pStyle w:val="ListParagraph"/>
        <w:numPr>
          <w:ilvl w:val="0"/>
          <w:numId w:val="75"/>
        </w:numPr>
      </w:pPr>
      <w:r>
        <w:t>After cells have incubated on ice, measure OD</w:t>
      </w:r>
      <w:r w:rsidRPr="00E11846">
        <w:rPr>
          <w:vertAlign w:val="subscript"/>
        </w:rPr>
        <w:t>600</w:t>
      </w:r>
      <w:r>
        <w:t xml:space="preserve"> of bacterial cultures</w:t>
      </w:r>
    </w:p>
    <w:p w14:paraId="417BEC97" w14:textId="77777777" w:rsidR="00A87881" w:rsidRDefault="00A87881">
      <w:pPr>
        <w:pStyle w:val="ListParagraph"/>
        <w:numPr>
          <w:ilvl w:val="0"/>
          <w:numId w:val="75"/>
        </w:numPr>
      </w:pPr>
      <w:r>
        <w:t>Add 200µl culture to each reaction tube (add 200µl culture media to blank tube)</w:t>
      </w:r>
    </w:p>
    <w:p w14:paraId="4A302C47" w14:textId="77777777" w:rsidR="00A87881" w:rsidRDefault="00A87881">
      <w:pPr>
        <w:pStyle w:val="ListParagraph"/>
        <w:numPr>
          <w:ilvl w:val="0"/>
          <w:numId w:val="75"/>
        </w:numPr>
      </w:pPr>
      <w:r>
        <w:t>Add 30µl 0.1% SDS to each reaction tube</w:t>
      </w:r>
    </w:p>
    <w:p w14:paraId="351F8E50" w14:textId="77777777" w:rsidR="00A87881" w:rsidRDefault="00A87881">
      <w:pPr>
        <w:pStyle w:val="ListParagraph"/>
        <w:numPr>
          <w:ilvl w:val="0"/>
          <w:numId w:val="75"/>
        </w:numPr>
      </w:pPr>
      <w:r>
        <w:t>Add 60µl CHCl3 (chloroform) to each reaction tube</w:t>
      </w:r>
    </w:p>
    <w:p w14:paraId="16A369D5" w14:textId="77777777" w:rsidR="00A87881" w:rsidRDefault="00A87881">
      <w:pPr>
        <w:pStyle w:val="ListParagraph"/>
        <w:numPr>
          <w:ilvl w:val="0"/>
          <w:numId w:val="75"/>
        </w:numPr>
      </w:pPr>
      <w:r>
        <w:t>Vortex reaction pairs on high for 6 secs (time precisely with timer)</w:t>
      </w:r>
    </w:p>
    <w:p w14:paraId="161FD0E5" w14:textId="77777777" w:rsidR="00A87881" w:rsidRDefault="00A87881">
      <w:pPr>
        <w:pStyle w:val="ListParagraph"/>
        <w:numPr>
          <w:ilvl w:val="0"/>
          <w:numId w:val="75"/>
        </w:numPr>
      </w:pPr>
      <w:r>
        <w:t>Put in water bath for 10 min</w:t>
      </w:r>
    </w:p>
    <w:p w14:paraId="5D9DA3BA" w14:textId="77777777" w:rsidR="00A87881" w:rsidRDefault="00A87881">
      <w:pPr>
        <w:pStyle w:val="ListParagraph"/>
        <w:numPr>
          <w:ilvl w:val="0"/>
          <w:numId w:val="75"/>
        </w:numPr>
      </w:pPr>
      <w:r>
        <w:t>Prepare repeater pipette with 1M Na</w:t>
      </w:r>
      <w:r w:rsidRPr="00E11846">
        <w:rPr>
          <w:vertAlign w:val="subscript"/>
        </w:rPr>
        <w:t>2</w:t>
      </w:r>
      <w:r>
        <w:t>CO</w:t>
      </w:r>
      <w:r w:rsidRPr="00E11846">
        <w:rPr>
          <w:vertAlign w:val="subscript"/>
        </w:rPr>
        <w:t>3</w:t>
      </w:r>
      <w:r>
        <w:t xml:space="preserve"> (stop)</w:t>
      </w:r>
    </w:p>
    <w:p w14:paraId="039EFBCD" w14:textId="77777777" w:rsidR="00A87881" w:rsidRDefault="00A87881">
      <w:pPr>
        <w:pStyle w:val="ListParagraph"/>
        <w:numPr>
          <w:ilvl w:val="0"/>
          <w:numId w:val="75"/>
        </w:numPr>
      </w:pPr>
      <w:r>
        <w:t>Add 200µl ONPG in 5 sec intervals (use timer with hours)</w:t>
      </w:r>
    </w:p>
    <w:p w14:paraId="052EAA2A" w14:textId="77777777" w:rsidR="00A87881" w:rsidRDefault="00A87881">
      <w:pPr>
        <w:pStyle w:val="ListParagraph"/>
        <w:numPr>
          <w:ilvl w:val="0"/>
          <w:numId w:val="75"/>
        </w:numPr>
      </w:pPr>
      <w:r>
        <w:t>Shake gently and watch for yellow (goal OD420 is 0.6-0.9)</w:t>
      </w:r>
    </w:p>
    <w:p w14:paraId="6A42B3B2" w14:textId="77777777" w:rsidR="00A87881" w:rsidRDefault="00A87881">
      <w:pPr>
        <w:pStyle w:val="ListParagraph"/>
        <w:numPr>
          <w:ilvl w:val="0"/>
          <w:numId w:val="75"/>
        </w:numPr>
      </w:pPr>
      <w:r>
        <w:t>Stop with 500µl 1M Na</w:t>
      </w:r>
      <w:r w:rsidRPr="00E11846">
        <w:rPr>
          <w:vertAlign w:val="subscript"/>
        </w:rPr>
        <w:t>2</w:t>
      </w:r>
      <w:r>
        <w:t>CO</w:t>
      </w:r>
      <w:r w:rsidRPr="00E11846">
        <w:rPr>
          <w:vertAlign w:val="subscript"/>
        </w:rPr>
        <w:t>3</w:t>
      </w:r>
      <w:r>
        <w:t>, record time, vortex at 4 for 10 sec</w:t>
      </w:r>
    </w:p>
    <w:p w14:paraId="1BF49479" w14:textId="77777777" w:rsidR="00A87881" w:rsidRDefault="00A87881">
      <w:pPr>
        <w:pStyle w:val="ListParagraph"/>
        <w:numPr>
          <w:ilvl w:val="0"/>
          <w:numId w:val="75"/>
        </w:numPr>
      </w:pPr>
      <w:r>
        <w:t>Give all reaction at least 2 hours</w:t>
      </w:r>
    </w:p>
    <w:p w14:paraId="38BC68CF" w14:textId="0FD965C5" w:rsidR="00A8458A" w:rsidRDefault="00A87881">
      <w:pPr>
        <w:pStyle w:val="ListParagraph"/>
        <w:numPr>
          <w:ilvl w:val="0"/>
          <w:numId w:val="75"/>
        </w:numPr>
        <w:spacing w:after="120"/>
      </w:pPr>
      <w:r>
        <w:t>Remove 1 mL from reaction (avoid chloroform at bottom), measure OD</w:t>
      </w:r>
      <w:r w:rsidRPr="00E11846">
        <w:rPr>
          <w:vertAlign w:val="subscript"/>
        </w:rPr>
        <w:t>420</w:t>
      </w:r>
      <w:r>
        <w:t xml:space="preserve"> and OD</w:t>
      </w:r>
      <w:r w:rsidRPr="00E11846">
        <w:rPr>
          <w:vertAlign w:val="subscript"/>
        </w:rPr>
        <w:t xml:space="preserve">550, </w:t>
      </w:r>
      <w:r>
        <w:t>using blank</w:t>
      </w:r>
      <w:r w:rsidRPr="00E11846">
        <w:rPr>
          <w:vertAlign w:val="subscript"/>
        </w:rPr>
        <w:t xml:space="preserve"> </w:t>
      </w:r>
      <w:r>
        <w:t>reaction as blank in spectrophotometer.</w:t>
      </w:r>
    </w:p>
    <w:p w14:paraId="2221F283" w14:textId="6BD2F696" w:rsidR="00FA0F9F" w:rsidRDefault="00FA0F9F" w:rsidP="00FA0F9F">
      <w:pPr>
        <w:spacing w:after="120"/>
      </w:pPr>
      <w:r>
        <w:rPr>
          <w:noProof/>
        </w:rPr>
        <w:drawing>
          <wp:inline distT="0" distB="0" distL="0" distR="0" wp14:anchorId="085D199F" wp14:editId="51AE98D8">
            <wp:extent cx="5438140" cy="292036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38140" cy="2920365"/>
                    </a:xfrm>
                    <a:prstGeom prst="rect">
                      <a:avLst/>
                    </a:prstGeom>
                    <a:noFill/>
                  </pic:spPr>
                </pic:pic>
              </a:graphicData>
            </a:graphic>
          </wp:inline>
        </w:drawing>
      </w:r>
    </w:p>
    <w:p w14:paraId="174AD89F" w14:textId="15973ED2" w:rsidR="00FA0F9F" w:rsidRDefault="00FA0F9F" w:rsidP="00FA0F9F">
      <w:pPr>
        <w:spacing w:after="120"/>
      </w:pPr>
      <w:r>
        <w:t xml:space="preserve">I was a little worried about the fold change being a little different in this run, since my B-gal data has been pretty consistent, however, </w:t>
      </w:r>
      <w:r w:rsidR="0030205B">
        <w:t xml:space="preserve">Hannah said it was probably okay.  </w:t>
      </w:r>
    </w:p>
    <w:p w14:paraId="10F20EA9" w14:textId="61FCC692" w:rsidR="004E5ABC" w:rsidRPr="006F580A" w:rsidRDefault="004E5ABC" w:rsidP="004E5ABC">
      <w:pPr>
        <w:pStyle w:val="Heading2"/>
      </w:pPr>
      <w:bookmarkStart w:id="93" w:name="_Toc133057345"/>
      <w:r>
        <w:lastRenderedPageBreak/>
        <w:t>Thursday</w:t>
      </w:r>
      <w:r w:rsidRPr="006F580A">
        <w:t xml:space="preserve">, </w:t>
      </w:r>
      <w:r w:rsidR="00F75D3E">
        <w:t>March</w:t>
      </w:r>
      <w:r w:rsidRPr="006F580A">
        <w:t xml:space="preserve"> </w:t>
      </w:r>
      <w:r>
        <w:t>2</w:t>
      </w:r>
      <w:r w:rsidR="00A8458A">
        <w:t>3</w:t>
      </w:r>
      <w:r w:rsidRPr="006F580A">
        <w:t>, 202</w:t>
      </w:r>
      <w:r>
        <w:t>3</w:t>
      </w:r>
      <w:bookmarkEnd w:id="93"/>
    </w:p>
    <w:p w14:paraId="20F7887D" w14:textId="0827927C" w:rsidR="00BD22D2" w:rsidRPr="00A86CD2" w:rsidRDefault="00A8458A" w:rsidP="00A86CD2">
      <w:pPr>
        <w:rPr>
          <w:b/>
          <w:sz w:val="18"/>
          <w:szCs w:val="18"/>
        </w:rPr>
      </w:pPr>
      <w:r w:rsidRPr="006F580A">
        <w:rPr>
          <w:b/>
          <w:sz w:val="18"/>
          <w:szCs w:val="18"/>
        </w:rPr>
        <w:t>To Do:</w:t>
      </w:r>
    </w:p>
    <w:p w14:paraId="35A3B337" w14:textId="6B086CF2" w:rsidR="00BD22D2" w:rsidRPr="004C65D2" w:rsidRDefault="00BD22D2" w:rsidP="00BD22D2">
      <w:pPr>
        <w:numPr>
          <w:ilvl w:val="0"/>
          <w:numId w:val="15"/>
        </w:numPr>
        <w:pBdr>
          <w:top w:val="nil"/>
          <w:left w:val="nil"/>
          <w:bottom w:val="nil"/>
          <w:right w:val="nil"/>
          <w:between w:val="nil"/>
        </w:pBdr>
        <w:rPr>
          <w:strike/>
          <w:color w:val="000000"/>
          <w:sz w:val="18"/>
          <w:szCs w:val="18"/>
        </w:rPr>
      </w:pPr>
      <w:r w:rsidRPr="004C65D2">
        <w:rPr>
          <w:strike/>
          <w:color w:val="000000"/>
          <w:sz w:val="18"/>
          <w:szCs w:val="18"/>
        </w:rPr>
        <w:t xml:space="preserve">Cross patch single colonies from pKR168 integrant plates on </w:t>
      </w:r>
      <w:proofErr w:type="spellStart"/>
      <w:r w:rsidRPr="004C65D2">
        <w:rPr>
          <w:strike/>
          <w:color w:val="000000"/>
          <w:sz w:val="18"/>
          <w:szCs w:val="18"/>
        </w:rPr>
        <w:t>Hyg</w:t>
      </w:r>
      <w:proofErr w:type="spellEnd"/>
      <w:r w:rsidRPr="004C65D2">
        <w:rPr>
          <w:strike/>
          <w:color w:val="000000"/>
          <w:sz w:val="18"/>
          <w:szCs w:val="18"/>
        </w:rPr>
        <w:t xml:space="preserve"> and Kan</w:t>
      </w:r>
    </w:p>
    <w:p w14:paraId="19E3C606" w14:textId="1EF7DF17" w:rsidR="00A8458A" w:rsidRPr="004C65D2" w:rsidRDefault="004C65D2" w:rsidP="004C65D2">
      <w:pPr>
        <w:numPr>
          <w:ilvl w:val="0"/>
          <w:numId w:val="15"/>
        </w:numPr>
        <w:pBdr>
          <w:top w:val="nil"/>
          <w:left w:val="nil"/>
          <w:bottom w:val="nil"/>
          <w:right w:val="nil"/>
          <w:between w:val="nil"/>
        </w:pBdr>
        <w:rPr>
          <w:strike/>
          <w:color w:val="000000"/>
          <w:sz w:val="18"/>
          <w:szCs w:val="18"/>
        </w:rPr>
      </w:pPr>
      <w:r w:rsidRPr="004C65D2">
        <w:rPr>
          <w:strike/>
          <w:color w:val="000000"/>
          <w:sz w:val="18"/>
          <w:szCs w:val="18"/>
        </w:rPr>
        <w:t>Prepare lysates of potential pKR168 integrants</w:t>
      </w:r>
    </w:p>
    <w:p w14:paraId="523084A8" w14:textId="152A8492" w:rsidR="00A8458A" w:rsidRPr="001F46AD" w:rsidRDefault="004C65D2">
      <w:pPr>
        <w:numPr>
          <w:ilvl w:val="0"/>
          <w:numId w:val="15"/>
        </w:numPr>
        <w:pBdr>
          <w:top w:val="nil"/>
          <w:left w:val="nil"/>
          <w:bottom w:val="nil"/>
          <w:right w:val="nil"/>
          <w:between w:val="nil"/>
        </w:pBdr>
        <w:spacing w:after="120"/>
        <w:rPr>
          <w:strike/>
          <w:color w:val="000000"/>
          <w:sz w:val="18"/>
          <w:szCs w:val="18"/>
        </w:rPr>
      </w:pPr>
      <w:r w:rsidRPr="001F46AD">
        <w:rPr>
          <w:strike/>
          <w:color w:val="000000"/>
          <w:sz w:val="18"/>
          <w:szCs w:val="18"/>
        </w:rPr>
        <w:t>Freeze down promising first quadrant patches based on colony PCR</w:t>
      </w:r>
    </w:p>
    <w:p w14:paraId="2A5E0EE1" w14:textId="77777777" w:rsidR="00A8458A" w:rsidRDefault="00A8458A" w:rsidP="00A8458A">
      <w:pPr>
        <w:shd w:val="clear" w:color="auto" w:fill="FFFFFF"/>
        <w:spacing w:after="120"/>
        <w:rPr>
          <w:b/>
          <w:u w:val="single"/>
        </w:rPr>
      </w:pPr>
      <w:r w:rsidRPr="006F580A">
        <w:rPr>
          <w:b/>
          <w:u w:val="single"/>
        </w:rPr>
        <w:t>Results and Data:</w:t>
      </w:r>
    </w:p>
    <w:p w14:paraId="0855F335" w14:textId="64ED64B6" w:rsidR="004C65D2" w:rsidRDefault="004C65D2" w:rsidP="004C65D2">
      <w:r>
        <w:t xml:space="preserve">I prepared lysates of each potential integrant and stored them in my working strains box in the -80. </w:t>
      </w:r>
    </w:p>
    <w:p w14:paraId="5039EC08" w14:textId="2636332C" w:rsidR="004C65D2" w:rsidRPr="006F580A" w:rsidRDefault="004C65D2" w:rsidP="004C65D2">
      <w:pPr>
        <w:pStyle w:val="Heading3"/>
      </w:pPr>
      <w:bookmarkStart w:id="94" w:name="_Toc133057346"/>
      <w:r>
        <w:t>Making Glycerol Stocks of Potential pKR168 Integrant Strains</w:t>
      </w:r>
      <w:bookmarkEnd w:id="94"/>
    </w:p>
    <w:p w14:paraId="5920D136" w14:textId="69BD9B96" w:rsidR="004C65D2" w:rsidRPr="00DA143F" w:rsidRDefault="004C65D2">
      <w:pPr>
        <w:pStyle w:val="ListParagraph"/>
        <w:numPr>
          <w:ilvl w:val="0"/>
          <w:numId w:val="77"/>
        </w:numPr>
        <w:shd w:val="clear" w:color="auto" w:fill="FFFFFF"/>
        <w:rPr>
          <w:color w:val="000000"/>
        </w:rPr>
      </w:pPr>
      <w:r w:rsidRPr="00DA143F">
        <w:rPr>
          <w:color w:val="000000"/>
        </w:rPr>
        <w:t xml:space="preserve">Prepare </w:t>
      </w:r>
      <w:r>
        <w:rPr>
          <w:color w:val="000000"/>
        </w:rPr>
        <w:t>800uL</w:t>
      </w:r>
      <w:r w:rsidRPr="00DA143F">
        <w:rPr>
          <w:color w:val="000000"/>
        </w:rPr>
        <w:t xml:space="preserve"> of MHB in a </w:t>
      </w:r>
      <w:r>
        <w:rPr>
          <w:color w:val="000000"/>
        </w:rPr>
        <w:t>2</w:t>
      </w:r>
      <w:r w:rsidRPr="00DA143F">
        <w:rPr>
          <w:color w:val="000000"/>
        </w:rPr>
        <w:t xml:space="preserve">mL </w:t>
      </w:r>
      <w:r>
        <w:rPr>
          <w:color w:val="000000"/>
        </w:rPr>
        <w:t>tube</w:t>
      </w:r>
    </w:p>
    <w:p w14:paraId="5B06EA72" w14:textId="77777777" w:rsidR="004C65D2" w:rsidRPr="00DA143F" w:rsidRDefault="004C65D2">
      <w:pPr>
        <w:pStyle w:val="ListParagraph"/>
        <w:numPr>
          <w:ilvl w:val="0"/>
          <w:numId w:val="77"/>
        </w:numPr>
        <w:shd w:val="clear" w:color="auto" w:fill="FFFFFF"/>
        <w:rPr>
          <w:color w:val="000000"/>
        </w:rPr>
      </w:pPr>
      <w:r w:rsidRPr="00DA143F">
        <w:rPr>
          <w:color w:val="000000"/>
        </w:rPr>
        <w:t>Take at least half of a thickly spread plate and add cells to the MHB tube</w:t>
      </w:r>
    </w:p>
    <w:p w14:paraId="335CEB7C" w14:textId="77777777" w:rsidR="004C65D2" w:rsidRPr="00DA143F" w:rsidRDefault="004C65D2">
      <w:pPr>
        <w:pStyle w:val="ListParagraph"/>
        <w:numPr>
          <w:ilvl w:val="0"/>
          <w:numId w:val="77"/>
        </w:numPr>
        <w:shd w:val="clear" w:color="auto" w:fill="FFFFFF"/>
        <w:rPr>
          <w:color w:val="000000"/>
        </w:rPr>
      </w:pPr>
      <w:r w:rsidRPr="00DA143F">
        <w:rPr>
          <w:color w:val="000000"/>
        </w:rPr>
        <w:t xml:space="preserve">Resuspend until there are no clumps in the MHB </w:t>
      </w:r>
    </w:p>
    <w:p w14:paraId="3FBC62B5" w14:textId="77777777" w:rsidR="004C65D2" w:rsidRDefault="004C65D2">
      <w:pPr>
        <w:pStyle w:val="ListParagraph"/>
        <w:numPr>
          <w:ilvl w:val="0"/>
          <w:numId w:val="77"/>
        </w:numPr>
        <w:shd w:val="clear" w:color="auto" w:fill="FFFFFF"/>
        <w:rPr>
          <w:color w:val="000000"/>
        </w:rPr>
      </w:pPr>
      <w:r w:rsidRPr="00DA143F">
        <w:rPr>
          <w:color w:val="000000"/>
        </w:rPr>
        <w:t xml:space="preserve">Add </w:t>
      </w:r>
      <w:r>
        <w:rPr>
          <w:color w:val="000000"/>
        </w:rPr>
        <w:t>2</w:t>
      </w:r>
      <w:r w:rsidRPr="00DA143F">
        <w:rPr>
          <w:color w:val="000000"/>
        </w:rPr>
        <w:t xml:space="preserve">00ul of 75% glycerol </w:t>
      </w:r>
      <w:r>
        <w:rPr>
          <w:color w:val="000000"/>
        </w:rPr>
        <w:t xml:space="preserve">cryovial, then add 800 </w:t>
      </w:r>
      <w:proofErr w:type="spellStart"/>
      <w:r>
        <w:rPr>
          <w:color w:val="000000"/>
        </w:rPr>
        <w:t>uL</w:t>
      </w:r>
      <w:proofErr w:type="spellEnd"/>
      <w:r>
        <w:rPr>
          <w:color w:val="000000"/>
        </w:rPr>
        <w:t xml:space="preserve"> of resuspended cells</w:t>
      </w:r>
    </w:p>
    <w:p w14:paraId="756D8C27" w14:textId="1F8EEBC7" w:rsidR="00A8458A" w:rsidRDefault="004C65D2">
      <w:pPr>
        <w:pStyle w:val="ListParagraph"/>
        <w:numPr>
          <w:ilvl w:val="0"/>
          <w:numId w:val="77"/>
        </w:numPr>
        <w:shd w:val="clear" w:color="auto" w:fill="FFFFFF"/>
        <w:spacing w:after="120"/>
        <w:rPr>
          <w:color w:val="000000"/>
        </w:rPr>
      </w:pPr>
      <w:r>
        <w:rPr>
          <w:color w:val="000000"/>
        </w:rPr>
        <w:t xml:space="preserve">Vortex until mixed and </w:t>
      </w:r>
      <w:proofErr w:type="spellStart"/>
      <w:r>
        <w:rPr>
          <w:color w:val="000000"/>
        </w:rPr>
        <w:t>minifuge</w:t>
      </w:r>
      <w:proofErr w:type="spellEnd"/>
      <w:r w:rsidRPr="004C65D2">
        <w:rPr>
          <w:color w:val="000000"/>
        </w:rPr>
        <w:t>, freeze at -80</w:t>
      </w:r>
    </w:p>
    <w:tbl>
      <w:tblPr>
        <w:tblStyle w:val="TableGrid"/>
        <w:tblW w:w="0" w:type="auto"/>
        <w:jc w:val="center"/>
        <w:tblLook w:val="04A0" w:firstRow="1" w:lastRow="0" w:firstColumn="1" w:lastColumn="0" w:noHBand="0" w:noVBand="1"/>
      </w:tblPr>
      <w:tblGrid>
        <w:gridCol w:w="1206"/>
        <w:gridCol w:w="2340"/>
      </w:tblGrid>
      <w:tr w:rsidR="00185A7D" w14:paraId="3BBBC350" w14:textId="77777777" w:rsidTr="00212F2B">
        <w:trPr>
          <w:jc w:val="center"/>
        </w:trPr>
        <w:tc>
          <w:tcPr>
            <w:tcW w:w="1206" w:type="dxa"/>
            <w:shd w:val="clear" w:color="auto" w:fill="808080" w:themeFill="background1" w:themeFillShade="80"/>
          </w:tcPr>
          <w:p w14:paraId="7C58671C" w14:textId="67AA4199" w:rsidR="00185A7D" w:rsidRPr="00185A7D" w:rsidRDefault="00185A7D" w:rsidP="00185A7D">
            <w:pPr>
              <w:jc w:val="center"/>
              <w:rPr>
                <w:color w:val="FFFFFF" w:themeColor="background1"/>
              </w:rPr>
            </w:pPr>
            <w:r w:rsidRPr="00185A7D">
              <w:rPr>
                <w:color w:val="FFFFFF" w:themeColor="background1"/>
              </w:rPr>
              <w:t>Sample #</w:t>
            </w:r>
          </w:p>
        </w:tc>
        <w:tc>
          <w:tcPr>
            <w:tcW w:w="2340" w:type="dxa"/>
            <w:shd w:val="clear" w:color="auto" w:fill="808080" w:themeFill="background1" w:themeFillShade="80"/>
          </w:tcPr>
          <w:p w14:paraId="66789A13" w14:textId="0AF38ACC" w:rsidR="00185A7D" w:rsidRPr="00185A7D" w:rsidRDefault="00185A7D" w:rsidP="00212F2B">
            <w:pPr>
              <w:jc w:val="left"/>
              <w:rPr>
                <w:color w:val="FFFFFF" w:themeColor="background1"/>
              </w:rPr>
            </w:pPr>
            <w:r w:rsidRPr="00185A7D">
              <w:rPr>
                <w:color w:val="FFFFFF" w:themeColor="background1"/>
              </w:rPr>
              <w:t>Description</w:t>
            </w:r>
          </w:p>
        </w:tc>
      </w:tr>
      <w:tr w:rsidR="00185A7D" w14:paraId="11530101" w14:textId="77777777" w:rsidTr="00212F2B">
        <w:trPr>
          <w:jc w:val="center"/>
        </w:trPr>
        <w:tc>
          <w:tcPr>
            <w:tcW w:w="1206" w:type="dxa"/>
          </w:tcPr>
          <w:p w14:paraId="65CA4B00" w14:textId="421EC161" w:rsidR="00185A7D" w:rsidRDefault="00212F2B" w:rsidP="00185A7D">
            <w:pPr>
              <w:jc w:val="center"/>
              <w:rPr>
                <w:color w:val="000000"/>
              </w:rPr>
            </w:pPr>
            <w:r>
              <w:rPr>
                <w:color w:val="000000"/>
              </w:rPr>
              <w:t>1</w:t>
            </w:r>
          </w:p>
        </w:tc>
        <w:tc>
          <w:tcPr>
            <w:tcW w:w="2340" w:type="dxa"/>
          </w:tcPr>
          <w:p w14:paraId="1CAC194B" w14:textId="365CB58B" w:rsidR="00185A7D" w:rsidRPr="00212F2B" w:rsidRDefault="00212F2B" w:rsidP="00185A7D">
            <w:pPr>
              <w:rPr>
                <w:color w:val="000000"/>
              </w:rPr>
            </w:pPr>
            <w:r>
              <w:rPr>
                <w:rFonts w:ascii="Calibri Light" w:hAnsi="Calibri Light" w:cs="Calibri Light"/>
                <w:color w:val="000000"/>
              </w:rPr>
              <w:t>Δ</w:t>
            </w:r>
            <w:r>
              <w:rPr>
                <w:i/>
                <w:iCs/>
                <w:color w:val="000000"/>
              </w:rPr>
              <w:t xml:space="preserve">rpsU2 + </w:t>
            </w:r>
            <w:r>
              <w:rPr>
                <w:color w:val="000000"/>
              </w:rPr>
              <w:t>pKR168 1.2</w:t>
            </w:r>
          </w:p>
        </w:tc>
      </w:tr>
      <w:tr w:rsidR="00212F2B" w14:paraId="1CF82371" w14:textId="77777777" w:rsidTr="00212F2B">
        <w:trPr>
          <w:jc w:val="center"/>
        </w:trPr>
        <w:tc>
          <w:tcPr>
            <w:tcW w:w="1206" w:type="dxa"/>
          </w:tcPr>
          <w:p w14:paraId="385A4407" w14:textId="30ED7B82" w:rsidR="00212F2B" w:rsidRDefault="00212F2B" w:rsidP="00212F2B">
            <w:pPr>
              <w:jc w:val="center"/>
              <w:rPr>
                <w:color w:val="000000"/>
              </w:rPr>
            </w:pPr>
            <w:r>
              <w:rPr>
                <w:color w:val="000000"/>
              </w:rPr>
              <w:t>2</w:t>
            </w:r>
          </w:p>
        </w:tc>
        <w:tc>
          <w:tcPr>
            <w:tcW w:w="2340" w:type="dxa"/>
          </w:tcPr>
          <w:p w14:paraId="79F09103" w14:textId="60029D2C" w:rsidR="00212F2B" w:rsidRDefault="00212F2B" w:rsidP="00212F2B">
            <w:pPr>
              <w:rPr>
                <w:color w:val="000000"/>
              </w:rPr>
            </w:pPr>
            <w:r w:rsidRPr="009A176C">
              <w:rPr>
                <w:rFonts w:ascii="Calibri Light" w:hAnsi="Calibri Light" w:cs="Calibri Light"/>
                <w:color w:val="000000"/>
              </w:rPr>
              <w:t>Δ</w:t>
            </w:r>
            <w:r w:rsidRPr="009A176C">
              <w:rPr>
                <w:i/>
                <w:iCs/>
                <w:color w:val="000000"/>
              </w:rPr>
              <w:t xml:space="preserve">rpsU2 + </w:t>
            </w:r>
            <w:r w:rsidRPr="009A176C">
              <w:rPr>
                <w:color w:val="000000"/>
              </w:rPr>
              <w:t>pKR168 1.2</w:t>
            </w:r>
          </w:p>
        </w:tc>
      </w:tr>
      <w:tr w:rsidR="00212F2B" w14:paraId="5ADD0778" w14:textId="77777777" w:rsidTr="00212F2B">
        <w:trPr>
          <w:jc w:val="center"/>
        </w:trPr>
        <w:tc>
          <w:tcPr>
            <w:tcW w:w="1206" w:type="dxa"/>
          </w:tcPr>
          <w:p w14:paraId="7674698F" w14:textId="21A7F8D4" w:rsidR="00212F2B" w:rsidRDefault="00212F2B" w:rsidP="00212F2B">
            <w:pPr>
              <w:jc w:val="center"/>
              <w:rPr>
                <w:color w:val="000000"/>
              </w:rPr>
            </w:pPr>
            <w:r>
              <w:rPr>
                <w:color w:val="000000"/>
              </w:rPr>
              <w:t>3</w:t>
            </w:r>
          </w:p>
        </w:tc>
        <w:tc>
          <w:tcPr>
            <w:tcW w:w="2340" w:type="dxa"/>
          </w:tcPr>
          <w:p w14:paraId="6B028609" w14:textId="5F548F47" w:rsidR="00212F2B" w:rsidRDefault="00212F2B" w:rsidP="00212F2B">
            <w:pPr>
              <w:rPr>
                <w:color w:val="000000"/>
              </w:rPr>
            </w:pPr>
            <w:r w:rsidRPr="009A176C">
              <w:rPr>
                <w:rFonts w:ascii="Calibri Light" w:hAnsi="Calibri Light" w:cs="Calibri Light"/>
                <w:color w:val="000000"/>
              </w:rPr>
              <w:t>Δ</w:t>
            </w:r>
            <w:r w:rsidRPr="009A176C">
              <w:rPr>
                <w:i/>
                <w:iCs/>
                <w:color w:val="000000"/>
              </w:rPr>
              <w:t xml:space="preserve">rpsU2 + </w:t>
            </w:r>
            <w:r w:rsidRPr="009A176C">
              <w:rPr>
                <w:color w:val="000000"/>
              </w:rPr>
              <w:t>pKR168 1.2</w:t>
            </w:r>
          </w:p>
        </w:tc>
      </w:tr>
      <w:tr w:rsidR="00212F2B" w14:paraId="0D565302" w14:textId="77777777" w:rsidTr="00212F2B">
        <w:trPr>
          <w:jc w:val="center"/>
        </w:trPr>
        <w:tc>
          <w:tcPr>
            <w:tcW w:w="1206" w:type="dxa"/>
          </w:tcPr>
          <w:p w14:paraId="6C747EB4" w14:textId="4401A53F" w:rsidR="00212F2B" w:rsidRDefault="00212F2B" w:rsidP="00212F2B">
            <w:pPr>
              <w:jc w:val="center"/>
              <w:rPr>
                <w:color w:val="000000"/>
              </w:rPr>
            </w:pPr>
            <w:r>
              <w:rPr>
                <w:color w:val="000000"/>
              </w:rPr>
              <w:t>4</w:t>
            </w:r>
          </w:p>
        </w:tc>
        <w:tc>
          <w:tcPr>
            <w:tcW w:w="2340" w:type="dxa"/>
          </w:tcPr>
          <w:p w14:paraId="4C2D9FBF" w14:textId="751B8DFC" w:rsidR="00212F2B" w:rsidRDefault="00212F2B" w:rsidP="00212F2B">
            <w:pPr>
              <w:rPr>
                <w:color w:val="000000"/>
              </w:rPr>
            </w:pPr>
            <w:r w:rsidRPr="00120F1D">
              <w:rPr>
                <w:rFonts w:ascii="Calibri Light" w:hAnsi="Calibri Light" w:cs="Calibri Light"/>
                <w:color w:val="000000"/>
              </w:rPr>
              <w:t>Δ</w:t>
            </w:r>
            <w:r w:rsidRPr="00120F1D">
              <w:rPr>
                <w:i/>
                <w:iCs/>
                <w:color w:val="000000"/>
              </w:rPr>
              <w:t xml:space="preserve">rpsU2 + </w:t>
            </w:r>
            <w:r w:rsidRPr="00120F1D">
              <w:rPr>
                <w:color w:val="000000"/>
              </w:rPr>
              <w:t xml:space="preserve">pKR168 </w:t>
            </w:r>
            <w:r>
              <w:rPr>
                <w:color w:val="000000"/>
              </w:rPr>
              <w:t>2</w:t>
            </w:r>
            <w:r w:rsidRPr="00120F1D">
              <w:rPr>
                <w:color w:val="000000"/>
              </w:rPr>
              <w:t>.</w:t>
            </w:r>
            <w:r>
              <w:rPr>
                <w:color w:val="000000"/>
              </w:rPr>
              <w:t>1</w:t>
            </w:r>
          </w:p>
        </w:tc>
      </w:tr>
      <w:tr w:rsidR="00212F2B" w14:paraId="3E56F660" w14:textId="77777777" w:rsidTr="00212F2B">
        <w:trPr>
          <w:jc w:val="center"/>
        </w:trPr>
        <w:tc>
          <w:tcPr>
            <w:tcW w:w="1206" w:type="dxa"/>
          </w:tcPr>
          <w:p w14:paraId="43BB276D" w14:textId="0E2D3FA0" w:rsidR="00212F2B" w:rsidRDefault="00212F2B" w:rsidP="00212F2B">
            <w:pPr>
              <w:jc w:val="center"/>
              <w:rPr>
                <w:color w:val="000000"/>
              </w:rPr>
            </w:pPr>
            <w:r>
              <w:rPr>
                <w:color w:val="000000"/>
              </w:rPr>
              <w:t>5</w:t>
            </w:r>
          </w:p>
        </w:tc>
        <w:tc>
          <w:tcPr>
            <w:tcW w:w="2340" w:type="dxa"/>
          </w:tcPr>
          <w:p w14:paraId="7DE4672C" w14:textId="5D526463" w:rsidR="00212F2B" w:rsidRDefault="00212F2B" w:rsidP="00212F2B">
            <w:pPr>
              <w:rPr>
                <w:color w:val="000000"/>
              </w:rPr>
            </w:pPr>
            <w:r w:rsidRPr="00120F1D">
              <w:rPr>
                <w:rFonts w:ascii="Calibri Light" w:hAnsi="Calibri Light" w:cs="Calibri Light"/>
                <w:color w:val="000000"/>
              </w:rPr>
              <w:t>Δ</w:t>
            </w:r>
            <w:r w:rsidRPr="00120F1D">
              <w:rPr>
                <w:i/>
                <w:iCs/>
                <w:color w:val="000000"/>
              </w:rPr>
              <w:t xml:space="preserve">rpsU2 + </w:t>
            </w:r>
            <w:r w:rsidRPr="00120F1D">
              <w:rPr>
                <w:color w:val="000000"/>
              </w:rPr>
              <w:t xml:space="preserve">pKR168 </w:t>
            </w:r>
            <w:r>
              <w:rPr>
                <w:color w:val="000000"/>
              </w:rPr>
              <w:t>2</w:t>
            </w:r>
            <w:r w:rsidRPr="00120F1D">
              <w:rPr>
                <w:color w:val="000000"/>
              </w:rPr>
              <w:t>.</w:t>
            </w:r>
            <w:r>
              <w:rPr>
                <w:color w:val="000000"/>
              </w:rPr>
              <w:t>1</w:t>
            </w:r>
          </w:p>
        </w:tc>
      </w:tr>
      <w:tr w:rsidR="00185A7D" w14:paraId="34F438DE" w14:textId="77777777" w:rsidTr="00212F2B">
        <w:trPr>
          <w:jc w:val="center"/>
        </w:trPr>
        <w:tc>
          <w:tcPr>
            <w:tcW w:w="1206" w:type="dxa"/>
          </w:tcPr>
          <w:p w14:paraId="2936903A" w14:textId="78EE9984" w:rsidR="00185A7D" w:rsidRDefault="00212F2B" w:rsidP="00185A7D">
            <w:pPr>
              <w:jc w:val="center"/>
              <w:rPr>
                <w:color w:val="000000"/>
              </w:rPr>
            </w:pPr>
            <w:r>
              <w:rPr>
                <w:color w:val="000000"/>
              </w:rPr>
              <w:t>6</w:t>
            </w:r>
          </w:p>
        </w:tc>
        <w:tc>
          <w:tcPr>
            <w:tcW w:w="2340" w:type="dxa"/>
          </w:tcPr>
          <w:p w14:paraId="2D47C242" w14:textId="61C753D3" w:rsidR="00185A7D" w:rsidRDefault="00212F2B" w:rsidP="00185A7D">
            <w:pPr>
              <w:rPr>
                <w:color w:val="000000"/>
              </w:rPr>
            </w:pPr>
            <w:r>
              <w:rPr>
                <w:color w:val="000000"/>
              </w:rPr>
              <w:t>LVS + pKR168 2.1</w:t>
            </w:r>
          </w:p>
        </w:tc>
      </w:tr>
      <w:tr w:rsidR="00212F2B" w14:paraId="25FCFD86" w14:textId="77777777" w:rsidTr="00212F2B">
        <w:trPr>
          <w:jc w:val="center"/>
        </w:trPr>
        <w:tc>
          <w:tcPr>
            <w:tcW w:w="1206" w:type="dxa"/>
          </w:tcPr>
          <w:p w14:paraId="18365CCA" w14:textId="74844639" w:rsidR="00212F2B" w:rsidRDefault="00212F2B" w:rsidP="00212F2B">
            <w:pPr>
              <w:jc w:val="center"/>
              <w:rPr>
                <w:color w:val="000000"/>
              </w:rPr>
            </w:pPr>
            <w:r>
              <w:rPr>
                <w:color w:val="000000"/>
              </w:rPr>
              <w:t>7</w:t>
            </w:r>
          </w:p>
        </w:tc>
        <w:tc>
          <w:tcPr>
            <w:tcW w:w="2340" w:type="dxa"/>
          </w:tcPr>
          <w:p w14:paraId="78927770" w14:textId="7EF0DCB8" w:rsidR="00212F2B" w:rsidRDefault="00212F2B" w:rsidP="00212F2B">
            <w:pPr>
              <w:rPr>
                <w:color w:val="000000"/>
              </w:rPr>
            </w:pPr>
            <w:r>
              <w:rPr>
                <w:color w:val="000000"/>
              </w:rPr>
              <w:t>LVS + pKR168 2.1</w:t>
            </w:r>
          </w:p>
        </w:tc>
      </w:tr>
      <w:tr w:rsidR="00212F2B" w14:paraId="684AA1BF" w14:textId="77777777" w:rsidTr="00212F2B">
        <w:trPr>
          <w:jc w:val="center"/>
        </w:trPr>
        <w:tc>
          <w:tcPr>
            <w:tcW w:w="1206" w:type="dxa"/>
          </w:tcPr>
          <w:p w14:paraId="7596BEA4" w14:textId="118700DB" w:rsidR="00212F2B" w:rsidRDefault="00212F2B" w:rsidP="00212F2B">
            <w:pPr>
              <w:jc w:val="center"/>
              <w:rPr>
                <w:color w:val="000000"/>
              </w:rPr>
            </w:pPr>
            <w:r>
              <w:rPr>
                <w:color w:val="000000"/>
              </w:rPr>
              <w:t>8</w:t>
            </w:r>
          </w:p>
        </w:tc>
        <w:tc>
          <w:tcPr>
            <w:tcW w:w="2340" w:type="dxa"/>
          </w:tcPr>
          <w:p w14:paraId="331C85ED" w14:textId="36F2EAC8" w:rsidR="00212F2B" w:rsidRDefault="00212F2B" w:rsidP="00212F2B">
            <w:pPr>
              <w:rPr>
                <w:color w:val="000000"/>
              </w:rPr>
            </w:pPr>
            <w:r>
              <w:rPr>
                <w:color w:val="000000"/>
              </w:rPr>
              <w:t>LVS + pKR168 1.2</w:t>
            </w:r>
          </w:p>
        </w:tc>
      </w:tr>
      <w:tr w:rsidR="00212F2B" w14:paraId="3AB998E0" w14:textId="77777777" w:rsidTr="00212F2B">
        <w:trPr>
          <w:jc w:val="center"/>
        </w:trPr>
        <w:tc>
          <w:tcPr>
            <w:tcW w:w="1206" w:type="dxa"/>
          </w:tcPr>
          <w:p w14:paraId="4D35E080" w14:textId="033886B0" w:rsidR="00212F2B" w:rsidRDefault="00212F2B" w:rsidP="00212F2B">
            <w:pPr>
              <w:jc w:val="center"/>
              <w:rPr>
                <w:color w:val="000000"/>
              </w:rPr>
            </w:pPr>
            <w:r>
              <w:rPr>
                <w:color w:val="000000"/>
              </w:rPr>
              <w:t>9</w:t>
            </w:r>
          </w:p>
        </w:tc>
        <w:tc>
          <w:tcPr>
            <w:tcW w:w="2340" w:type="dxa"/>
          </w:tcPr>
          <w:p w14:paraId="26F25BD4" w14:textId="182D80E8" w:rsidR="00212F2B" w:rsidRDefault="00212F2B" w:rsidP="00212F2B">
            <w:pPr>
              <w:rPr>
                <w:color w:val="000000"/>
              </w:rPr>
            </w:pPr>
            <w:r>
              <w:rPr>
                <w:color w:val="000000"/>
              </w:rPr>
              <w:t>LVS + pKR168 2.1</w:t>
            </w:r>
          </w:p>
        </w:tc>
      </w:tr>
      <w:tr w:rsidR="00212F2B" w14:paraId="7FAA002D" w14:textId="77777777" w:rsidTr="00212F2B">
        <w:trPr>
          <w:jc w:val="center"/>
        </w:trPr>
        <w:tc>
          <w:tcPr>
            <w:tcW w:w="1206" w:type="dxa"/>
          </w:tcPr>
          <w:p w14:paraId="7D2AA070" w14:textId="0030BF8B" w:rsidR="00212F2B" w:rsidRDefault="00212F2B" w:rsidP="00212F2B">
            <w:pPr>
              <w:jc w:val="center"/>
              <w:rPr>
                <w:color w:val="000000"/>
              </w:rPr>
            </w:pPr>
            <w:r>
              <w:rPr>
                <w:color w:val="000000"/>
              </w:rPr>
              <w:t>10</w:t>
            </w:r>
          </w:p>
        </w:tc>
        <w:tc>
          <w:tcPr>
            <w:tcW w:w="2340" w:type="dxa"/>
          </w:tcPr>
          <w:p w14:paraId="6759EB6F" w14:textId="781D9C97" w:rsidR="00212F2B" w:rsidRDefault="00212F2B" w:rsidP="00212F2B">
            <w:pPr>
              <w:rPr>
                <w:color w:val="000000"/>
              </w:rPr>
            </w:pPr>
            <w:r w:rsidRPr="00C75D38">
              <w:rPr>
                <w:color w:val="000000"/>
              </w:rPr>
              <w:t>LVS + pKR168 1.2</w:t>
            </w:r>
          </w:p>
        </w:tc>
      </w:tr>
      <w:tr w:rsidR="00212F2B" w14:paraId="00981797" w14:textId="77777777" w:rsidTr="00212F2B">
        <w:trPr>
          <w:jc w:val="center"/>
        </w:trPr>
        <w:tc>
          <w:tcPr>
            <w:tcW w:w="1206" w:type="dxa"/>
          </w:tcPr>
          <w:p w14:paraId="37D5AC0B" w14:textId="11E48477" w:rsidR="00212F2B" w:rsidRDefault="00212F2B" w:rsidP="00212F2B">
            <w:pPr>
              <w:jc w:val="center"/>
              <w:rPr>
                <w:color w:val="000000"/>
              </w:rPr>
            </w:pPr>
            <w:r>
              <w:rPr>
                <w:color w:val="000000"/>
              </w:rPr>
              <w:t>11</w:t>
            </w:r>
          </w:p>
        </w:tc>
        <w:tc>
          <w:tcPr>
            <w:tcW w:w="2340" w:type="dxa"/>
          </w:tcPr>
          <w:p w14:paraId="1B35F8D7" w14:textId="230D3981" w:rsidR="00212F2B" w:rsidRDefault="00212F2B" w:rsidP="00212F2B">
            <w:pPr>
              <w:rPr>
                <w:color w:val="000000"/>
              </w:rPr>
            </w:pPr>
            <w:r w:rsidRPr="00C75D38">
              <w:rPr>
                <w:color w:val="000000"/>
              </w:rPr>
              <w:t>LVS + pKR168 1.2</w:t>
            </w:r>
          </w:p>
        </w:tc>
      </w:tr>
    </w:tbl>
    <w:p w14:paraId="501730EC" w14:textId="77777777" w:rsidR="00185A7D" w:rsidRPr="00185A7D" w:rsidRDefault="00185A7D" w:rsidP="00185A7D">
      <w:pPr>
        <w:shd w:val="clear" w:color="auto" w:fill="FFFFFF"/>
        <w:spacing w:before="120"/>
        <w:rPr>
          <w:color w:val="000000"/>
        </w:rPr>
      </w:pPr>
    </w:p>
    <w:p w14:paraId="44CDF466" w14:textId="20239862" w:rsidR="004E5ABC" w:rsidRPr="006F580A" w:rsidRDefault="004E5ABC" w:rsidP="004E5ABC">
      <w:pPr>
        <w:pStyle w:val="Heading2"/>
      </w:pPr>
      <w:bookmarkStart w:id="95" w:name="_Toc133057347"/>
      <w:r>
        <w:t>Friday</w:t>
      </w:r>
      <w:r w:rsidRPr="006F580A">
        <w:t xml:space="preserve">, </w:t>
      </w:r>
      <w:r w:rsidR="00F75D3E">
        <w:t>March</w:t>
      </w:r>
      <w:r w:rsidRPr="006F580A">
        <w:t xml:space="preserve"> </w:t>
      </w:r>
      <w:r>
        <w:t>2</w:t>
      </w:r>
      <w:r w:rsidR="00A8458A">
        <w:t>4</w:t>
      </w:r>
      <w:r w:rsidRPr="006F580A">
        <w:t>, 202</w:t>
      </w:r>
      <w:r>
        <w:t>3</w:t>
      </w:r>
      <w:bookmarkEnd w:id="95"/>
    </w:p>
    <w:p w14:paraId="058A11E9" w14:textId="744F3E34" w:rsidR="00BD22D2" w:rsidRPr="00A86CD2" w:rsidRDefault="00A8458A" w:rsidP="00A86CD2">
      <w:pPr>
        <w:rPr>
          <w:b/>
          <w:sz w:val="18"/>
          <w:szCs w:val="18"/>
        </w:rPr>
      </w:pPr>
      <w:r w:rsidRPr="006F580A">
        <w:rPr>
          <w:b/>
          <w:sz w:val="18"/>
          <w:szCs w:val="18"/>
        </w:rPr>
        <w:t>To Do:</w:t>
      </w:r>
    </w:p>
    <w:p w14:paraId="06B4F39F" w14:textId="77777777" w:rsidR="004C65D2" w:rsidRPr="00A7236C" w:rsidRDefault="004C65D2">
      <w:pPr>
        <w:numPr>
          <w:ilvl w:val="0"/>
          <w:numId w:val="49"/>
        </w:numPr>
        <w:pBdr>
          <w:top w:val="nil"/>
          <w:left w:val="nil"/>
          <w:bottom w:val="nil"/>
          <w:right w:val="nil"/>
          <w:between w:val="nil"/>
        </w:pBdr>
        <w:rPr>
          <w:strike/>
          <w:color w:val="000000"/>
          <w:sz w:val="18"/>
          <w:szCs w:val="18"/>
        </w:rPr>
      </w:pPr>
      <w:r w:rsidRPr="00A7236C">
        <w:rPr>
          <w:strike/>
          <w:color w:val="000000"/>
          <w:sz w:val="18"/>
          <w:szCs w:val="18"/>
        </w:rPr>
        <w:t xml:space="preserve">Miniprep </w:t>
      </w:r>
      <w:r w:rsidRPr="00A7236C">
        <w:rPr>
          <w:i/>
          <w:iCs/>
          <w:strike/>
          <w:color w:val="000000"/>
          <w:sz w:val="18"/>
          <w:szCs w:val="18"/>
        </w:rPr>
        <w:t xml:space="preserve">E. coli </w:t>
      </w:r>
      <w:r w:rsidRPr="00A7236C">
        <w:rPr>
          <w:strike/>
          <w:color w:val="000000"/>
          <w:sz w:val="18"/>
          <w:szCs w:val="18"/>
        </w:rPr>
        <w:t>transformants</w:t>
      </w:r>
    </w:p>
    <w:p w14:paraId="35FC8DB2" w14:textId="591934D8" w:rsidR="00A8458A" w:rsidRPr="00BF31EF" w:rsidRDefault="004C65D2">
      <w:pPr>
        <w:numPr>
          <w:ilvl w:val="0"/>
          <w:numId w:val="49"/>
        </w:numPr>
        <w:pBdr>
          <w:top w:val="nil"/>
          <w:left w:val="nil"/>
          <w:bottom w:val="nil"/>
          <w:right w:val="nil"/>
          <w:between w:val="nil"/>
        </w:pBdr>
        <w:rPr>
          <w:strike/>
          <w:color w:val="000000"/>
          <w:sz w:val="18"/>
          <w:szCs w:val="18"/>
        </w:rPr>
      </w:pPr>
      <w:r w:rsidRPr="007D535D">
        <w:rPr>
          <w:strike/>
          <w:color w:val="000000"/>
          <w:sz w:val="18"/>
          <w:szCs w:val="18"/>
        </w:rPr>
        <w:t>Colony PCR from patch quadrant of potential pKR168 integrants</w:t>
      </w:r>
    </w:p>
    <w:p w14:paraId="34D4C6B2" w14:textId="706CA55A" w:rsidR="00A8458A" w:rsidRPr="00BF31EF" w:rsidRDefault="00BF31EF">
      <w:pPr>
        <w:numPr>
          <w:ilvl w:val="0"/>
          <w:numId w:val="49"/>
        </w:numPr>
        <w:pBdr>
          <w:top w:val="nil"/>
          <w:left w:val="nil"/>
          <w:bottom w:val="nil"/>
          <w:right w:val="nil"/>
          <w:between w:val="nil"/>
        </w:pBdr>
        <w:spacing w:after="120"/>
        <w:rPr>
          <w:strike/>
          <w:color w:val="000000"/>
          <w:sz w:val="18"/>
          <w:szCs w:val="18"/>
        </w:rPr>
      </w:pPr>
      <w:r w:rsidRPr="00BF31EF">
        <w:rPr>
          <w:strike/>
          <w:color w:val="000000"/>
          <w:sz w:val="18"/>
          <w:szCs w:val="18"/>
        </w:rPr>
        <w:t>Run gel of colony PCR</w:t>
      </w:r>
    </w:p>
    <w:p w14:paraId="61D77D1E" w14:textId="77777777" w:rsidR="00A8458A" w:rsidRDefault="00A8458A" w:rsidP="00A8458A">
      <w:pPr>
        <w:shd w:val="clear" w:color="auto" w:fill="FFFFFF"/>
        <w:spacing w:after="120"/>
        <w:rPr>
          <w:b/>
          <w:u w:val="single"/>
        </w:rPr>
      </w:pPr>
      <w:r w:rsidRPr="006F580A">
        <w:rPr>
          <w:b/>
          <w:u w:val="single"/>
        </w:rPr>
        <w:t>Results and Data:</w:t>
      </w:r>
    </w:p>
    <w:p w14:paraId="3EF5306C" w14:textId="77777777" w:rsidR="004C65D2" w:rsidRPr="006F580A" w:rsidRDefault="004C65D2" w:rsidP="004C65D2">
      <w:pPr>
        <w:pStyle w:val="Heading3"/>
      </w:pPr>
      <w:bookmarkStart w:id="96" w:name="_Toc129003570"/>
      <w:bookmarkStart w:id="97" w:name="_Toc133057348"/>
      <w:r>
        <w:t xml:space="preserve">Colony </w:t>
      </w:r>
      <w:r w:rsidRPr="006F580A">
        <w:t xml:space="preserve">PCR </w:t>
      </w:r>
      <w:r>
        <w:t xml:space="preserve">of Candidate pKR168 </w:t>
      </w:r>
      <w:bookmarkEnd w:id="96"/>
      <w:r>
        <w:t>Integration into LVS and d</w:t>
      </w:r>
      <w:r>
        <w:rPr>
          <w:i/>
          <w:iCs/>
        </w:rPr>
        <w:t>rpsU2</w:t>
      </w:r>
      <w:bookmarkEnd w:id="97"/>
      <w:r>
        <w:t xml:space="preserve"> </w:t>
      </w:r>
    </w:p>
    <w:p w14:paraId="5F4F7DE8" w14:textId="77777777" w:rsidR="004C65D2" w:rsidRPr="00D61D51" w:rsidRDefault="004C65D2">
      <w:pPr>
        <w:numPr>
          <w:ilvl w:val="0"/>
          <w:numId w:val="76"/>
        </w:numPr>
        <w:pBdr>
          <w:top w:val="nil"/>
          <w:left w:val="nil"/>
          <w:bottom w:val="nil"/>
          <w:right w:val="nil"/>
          <w:between w:val="nil"/>
        </w:pBdr>
        <w:tabs>
          <w:tab w:val="left" w:pos="720"/>
        </w:tabs>
        <w:spacing w:after="120"/>
        <w:ind w:left="720"/>
        <w:contextualSpacing/>
        <w:rPr>
          <w:rFonts w:ascii="Cambria" w:eastAsia="Cambria" w:hAnsi="Cambria" w:cs="Cambria"/>
          <w:color w:val="000000"/>
          <w:sz w:val="22"/>
          <w:szCs w:val="22"/>
        </w:rPr>
      </w:pPr>
      <w:r w:rsidRPr="00D61D51">
        <w:rPr>
          <w:rFonts w:ascii="Cambria" w:eastAsia="Cambria" w:hAnsi="Cambria" w:cs="Cambria"/>
          <w:color w:val="000000"/>
          <w:sz w:val="22"/>
          <w:szCs w:val="22"/>
        </w:rPr>
        <w:t xml:space="preserve">Take small amounts of each patch and resuspend in 50 </w:t>
      </w:r>
      <w:proofErr w:type="spellStart"/>
      <w:r w:rsidRPr="00D61D51">
        <w:rPr>
          <w:rFonts w:ascii="Cambria" w:eastAsia="Cambria" w:hAnsi="Cambria" w:cs="Cambria"/>
          <w:color w:val="000000"/>
          <w:sz w:val="22"/>
          <w:szCs w:val="22"/>
        </w:rPr>
        <w:t>μL</w:t>
      </w:r>
      <w:proofErr w:type="spellEnd"/>
      <w:r w:rsidRPr="00D61D51">
        <w:rPr>
          <w:rFonts w:ascii="Cambria" w:eastAsia="Cambria" w:hAnsi="Cambria" w:cs="Cambria"/>
          <w:color w:val="000000"/>
          <w:sz w:val="22"/>
          <w:szCs w:val="22"/>
        </w:rPr>
        <w:t xml:space="preserve"> sterile water using a sterile toothpick. </w:t>
      </w:r>
    </w:p>
    <w:p w14:paraId="079E0733" w14:textId="77777777" w:rsidR="004C65D2" w:rsidRPr="00D61D51" w:rsidRDefault="004C65D2">
      <w:pPr>
        <w:numPr>
          <w:ilvl w:val="0"/>
          <w:numId w:val="76"/>
        </w:numPr>
        <w:pBdr>
          <w:top w:val="nil"/>
          <w:left w:val="nil"/>
          <w:bottom w:val="nil"/>
          <w:right w:val="nil"/>
          <w:between w:val="nil"/>
        </w:pBdr>
        <w:tabs>
          <w:tab w:val="left" w:pos="720"/>
        </w:tabs>
        <w:spacing w:after="120"/>
        <w:ind w:left="720"/>
        <w:contextualSpacing/>
        <w:rPr>
          <w:rFonts w:ascii="Cambria" w:eastAsia="Cambria" w:hAnsi="Cambria" w:cs="Cambria"/>
          <w:color w:val="000000"/>
          <w:sz w:val="22"/>
          <w:szCs w:val="22"/>
        </w:rPr>
      </w:pPr>
      <w:r w:rsidRPr="00D61D51">
        <w:rPr>
          <w:rFonts w:ascii="Cambria" w:eastAsia="Cambria" w:hAnsi="Cambria" w:cs="Cambria"/>
          <w:color w:val="000000"/>
          <w:sz w:val="22"/>
          <w:szCs w:val="22"/>
        </w:rPr>
        <w:t xml:space="preserve">Heat samples at 95°C for 10’ to lyse and kill cells </w:t>
      </w:r>
    </w:p>
    <w:p w14:paraId="5486E1CE" w14:textId="77777777" w:rsidR="004C65D2" w:rsidRPr="00D61D51" w:rsidRDefault="004C65D2">
      <w:pPr>
        <w:numPr>
          <w:ilvl w:val="0"/>
          <w:numId w:val="76"/>
        </w:numPr>
        <w:pBdr>
          <w:top w:val="nil"/>
          <w:left w:val="nil"/>
          <w:bottom w:val="nil"/>
          <w:right w:val="nil"/>
          <w:between w:val="nil"/>
        </w:pBdr>
        <w:tabs>
          <w:tab w:val="left" w:pos="720"/>
        </w:tabs>
        <w:spacing w:after="120"/>
        <w:ind w:left="720"/>
        <w:contextualSpacing/>
        <w:rPr>
          <w:rFonts w:ascii="Cambria" w:eastAsia="Cambria" w:hAnsi="Cambria" w:cs="Cambria"/>
          <w:color w:val="000000"/>
          <w:sz w:val="22"/>
          <w:szCs w:val="22"/>
        </w:rPr>
      </w:pPr>
      <w:r w:rsidRPr="00D61D51">
        <w:rPr>
          <w:rFonts w:ascii="Cambria" w:eastAsia="Cambria" w:hAnsi="Cambria" w:cs="Cambria"/>
          <w:color w:val="000000"/>
          <w:sz w:val="22"/>
          <w:szCs w:val="22"/>
        </w:rPr>
        <w:t xml:space="preserve">Dilute lysates 1:10  </w:t>
      </w:r>
    </w:p>
    <w:p w14:paraId="5591711A" w14:textId="77777777" w:rsidR="004C65D2" w:rsidRPr="00D61D51" w:rsidRDefault="004C65D2">
      <w:pPr>
        <w:numPr>
          <w:ilvl w:val="0"/>
          <w:numId w:val="76"/>
        </w:numPr>
        <w:pBdr>
          <w:top w:val="nil"/>
          <w:left w:val="nil"/>
          <w:bottom w:val="nil"/>
          <w:right w:val="nil"/>
          <w:between w:val="nil"/>
        </w:pBdr>
        <w:tabs>
          <w:tab w:val="left" w:pos="720"/>
        </w:tabs>
        <w:spacing w:after="120"/>
        <w:ind w:left="720"/>
        <w:contextualSpacing/>
      </w:pPr>
      <w:r w:rsidRPr="00D61D51">
        <w:rPr>
          <w:rFonts w:ascii="Cambria" w:eastAsia="Cambria" w:hAnsi="Cambria" w:cs="Cambria"/>
          <w:color w:val="000000"/>
          <w:sz w:val="22"/>
          <w:szCs w:val="22"/>
        </w:rPr>
        <w:t xml:space="preserve">Use 1-2 </w:t>
      </w:r>
      <w:proofErr w:type="spellStart"/>
      <w:r w:rsidRPr="00D61D51">
        <w:rPr>
          <w:rFonts w:ascii="Cambria" w:eastAsia="Cambria" w:hAnsi="Cambria" w:cs="Cambria"/>
          <w:color w:val="000000"/>
          <w:sz w:val="22"/>
          <w:szCs w:val="22"/>
        </w:rPr>
        <w:t>μL</w:t>
      </w:r>
      <w:proofErr w:type="spellEnd"/>
      <w:r w:rsidRPr="00D61D51">
        <w:rPr>
          <w:rFonts w:ascii="Cambria" w:eastAsia="Cambria" w:hAnsi="Cambria" w:cs="Cambria"/>
          <w:color w:val="000000"/>
          <w:sz w:val="22"/>
          <w:szCs w:val="22"/>
        </w:rPr>
        <w:t xml:space="preserve"> of heat-killed cells as template in colony PCR to check for desired mutation. </w:t>
      </w:r>
    </w:p>
    <w:p w14:paraId="47ACE769" w14:textId="77777777" w:rsidR="004C65D2" w:rsidRPr="00C5684B" w:rsidRDefault="004C65D2">
      <w:pPr>
        <w:numPr>
          <w:ilvl w:val="0"/>
          <w:numId w:val="76"/>
        </w:numPr>
        <w:pBdr>
          <w:top w:val="nil"/>
          <w:left w:val="nil"/>
          <w:bottom w:val="nil"/>
          <w:right w:val="nil"/>
          <w:between w:val="nil"/>
        </w:pBdr>
        <w:tabs>
          <w:tab w:val="left" w:pos="720"/>
        </w:tabs>
        <w:spacing w:after="120"/>
        <w:ind w:left="720"/>
        <w:contextualSpacing/>
      </w:pPr>
      <w:r w:rsidRPr="006F580A">
        <w:rPr>
          <w:rFonts w:ascii="Cambria" w:eastAsia="Cambria" w:hAnsi="Cambria" w:cs="Cambria"/>
          <w:color w:val="000000"/>
          <w:sz w:val="22"/>
          <w:szCs w:val="22"/>
        </w:rPr>
        <w:t>Acquired and labelled PCR tubes</w:t>
      </w:r>
    </w:p>
    <w:tbl>
      <w:tblPr>
        <w:tblW w:w="9692"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0"/>
        <w:gridCol w:w="2806"/>
        <w:gridCol w:w="1514"/>
        <w:gridCol w:w="2736"/>
        <w:gridCol w:w="1376"/>
      </w:tblGrid>
      <w:tr w:rsidR="004C65D2" w:rsidRPr="006F580A" w14:paraId="477FD712" w14:textId="77777777" w:rsidTr="0097052E">
        <w:trPr>
          <w:trHeight w:val="80"/>
        </w:trPr>
        <w:tc>
          <w:tcPr>
            <w:tcW w:w="1260" w:type="dxa"/>
          </w:tcPr>
          <w:p w14:paraId="4F366F60" w14:textId="77777777" w:rsidR="004C65D2" w:rsidRPr="006F580A" w:rsidRDefault="004C65D2" w:rsidP="0097052E">
            <w:pPr>
              <w:keepNext/>
            </w:pPr>
            <w:r w:rsidRPr="006F580A">
              <w:t>Reaction</w:t>
            </w:r>
            <w:r>
              <w:t>#</w:t>
            </w:r>
            <w:r w:rsidRPr="006F580A">
              <w:t xml:space="preserve"> </w:t>
            </w:r>
          </w:p>
        </w:tc>
        <w:tc>
          <w:tcPr>
            <w:tcW w:w="2806" w:type="dxa"/>
          </w:tcPr>
          <w:p w14:paraId="765B939B" w14:textId="77777777" w:rsidR="004C65D2" w:rsidRPr="006F580A" w:rsidRDefault="004C65D2" w:rsidP="0097052E">
            <w:pPr>
              <w:keepNext/>
            </w:pPr>
            <w:r w:rsidRPr="006F580A">
              <w:t>Plasmid/Region</w:t>
            </w:r>
          </w:p>
        </w:tc>
        <w:tc>
          <w:tcPr>
            <w:tcW w:w="1514" w:type="dxa"/>
          </w:tcPr>
          <w:p w14:paraId="323AAA6E" w14:textId="77777777" w:rsidR="004C65D2" w:rsidRPr="006F580A" w:rsidRDefault="004C65D2" w:rsidP="0097052E">
            <w:pPr>
              <w:keepNext/>
            </w:pPr>
            <w:r w:rsidRPr="006F580A">
              <w:t>Source DNA</w:t>
            </w:r>
          </w:p>
        </w:tc>
        <w:tc>
          <w:tcPr>
            <w:tcW w:w="2736" w:type="dxa"/>
          </w:tcPr>
          <w:p w14:paraId="0FA90106" w14:textId="77777777" w:rsidR="004C65D2" w:rsidRPr="006F580A" w:rsidRDefault="004C65D2" w:rsidP="0097052E">
            <w:pPr>
              <w:keepNext/>
            </w:pPr>
            <w:r w:rsidRPr="006F580A">
              <w:t>Primers</w:t>
            </w:r>
          </w:p>
        </w:tc>
        <w:tc>
          <w:tcPr>
            <w:tcW w:w="1376" w:type="dxa"/>
          </w:tcPr>
          <w:p w14:paraId="61990C75" w14:textId="77777777" w:rsidR="004C65D2" w:rsidRPr="006F580A" w:rsidRDefault="004C65D2" w:rsidP="0097052E">
            <w:pPr>
              <w:keepNext/>
            </w:pPr>
            <w:r w:rsidRPr="006F580A">
              <w:t>Length (bp)</w:t>
            </w:r>
          </w:p>
        </w:tc>
      </w:tr>
      <w:tr w:rsidR="004C65D2" w:rsidRPr="006F580A" w14:paraId="1E6BD1D0" w14:textId="77777777" w:rsidTr="0097052E">
        <w:trPr>
          <w:trHeight w:val="242"/>
        </w:trPr>
        <w:tc>
          <w:tcPr>
            <w:tcW w:w="1260" w:type="dxa"/>
          </w:tcPr>
          <w:p w14:paraId="0E6A9CF7" w14:textId="77777777" w:rsidR="004C65D2" w:rsidRPr="006F580A" w:rsidRDefault="004C65D2" w:rsidP="0097052E">
            <w:r>
              <w:t>1</w:t>
            </w:r>
          </w:p>
        </w:tc>
        <w:tc>
          <w:tcPr>
            <w:tcW w:w="2806" w:type="dxa"/>
          </w:tcPr>
          <w:p w14:paraId="2B1477E3" w14:textId="77777777" w:rsidR="004C65D2" w:rsidRPr="006F580A" w:rsidRDefault="004C65D2" w:rsidP="0097052E">
            <w:r w:rsidRPr="006F580A">
              <w:t>- control</w:t>
            </w:r>
          </w:p>
        </w:tc>
        <w:tc>
          <w:tcPr>
            <w:tcW w:w="1514" w:type="dxa"/>
          </w:tcPr>
          <w:p w14:paraId="4B48163B" w14:textId="77777777" w:rsidR="004C65D2" w:rsidRPr="006F580A" w:rsidRDefault="004C65D2" w:rsidP="0097052E">
            <w:r w:rsidRPr="006F580A">
              <w:t>-</w:t>
            </w:r>
          </w:p>
        </w:tc>
        <w:tc>
          <w:tcPr>
            <w:tcW w:w="2736" w:type="dxa"/>
          </w:tcPr>
          <w:p w14:paraId="2789BC50" w14:textId="77777777" w:rsidR="004C65D2" w:rsidRPr="006F580A" w:rsidRDefault="004C65D2" w:rsidP="0097052E">
            <w:r w:rsidRPr="00F33139">
              <w:t>KROL</w:t>
            </w:r>
            <w:r>
              <w:t>472</w:t>
            </w:r>
            <w:r w:rsidRPr="00F33139">
              <w:t>, KROL</w:t>
            </w:r>
            <w:r>
              <w:t>319</w:t>
            </w:r>
          </w:p>
        </w:tc>
        <w:tc>
          <w:tcPr>
            <w:tcW w:w="1376" w:type="dxa"/>
          </w:tcPr>
          <w:p w14:paraId="6A0A0B99" w14:textId="77777777" w:rsidR="004C65D2" w:rsidRPr="006F580A" w:rsidRDefault="004C65D2" w:rsidP="0097052E">
            <w:r w:rsidRPr="006F580A">
              <w:t>-</w:t>
            </w:r>
          </w:p>
        </w:tc>
      </w:tr>
      <w:tr w:rsidR="004C65D2" w:rsidRPr="006F580A" w14:paraId="5DF5C47A" w14:textId="77777777" w:rsidTr="0097052E">
        <w:trPr>
          <w:trHeight w:val="242"/>
        </w:trPr>
        <w:tc>
          <w:tcPr>
            <w:tcW w:w="1260" w:type="dxa"/>
          </w:tcPr>
          <w:p w14:paraId="2E5174A7" w14:textId="5201329D" w:rsidR="004C65D2" w:rsidRDefault="00F51E81" w:rsidP="0097052E">
            <w:r>
              <w:t>2</w:t>
            </w:r>
          </w:p>
        </w:tc>
        <w:tc>
          <w:tcPr>
            <w:tcW w:w="2806" w:type="dxa"/>
          </w:tcPr>
          <w:p w14:paraId="05F4FF91" w14:textId="77777777" w:rsidR="004C65D2" w:rsidRDefault="004C65D2" w:rsidP="0097052E">
            <w:r>
              <w:t>LVS gDNA</w:t>
            </w:r>
          </w:p>
        </w:tc>
        <w:tc>
          <w:tcPr>
            <w:tcW w:w="1514" w:type="dxa"/>
          </w:tcPr>
          <w:p w14:paraId="22FD0970" w14:textId="77777777" w:rsidR="004C65D2" w:rsidRDefault="004C65D2" w:rsidP="0097052E">
            <w:r>
              <w:t>LVS gDNA</w:t>
            </w:r>
          </w:p>
        </w:tc>
        <w:tc>
          <w:tcPr>
            <w:tcW w:w="2736" w:type="dxa"/>
          </w:tcPr>
          <w:p w14:paraId="605FC429" w14:textId="77777777" w:rsidR="004C65D2" w:rsidRPr="00F33139" w:rsidRDefault="004C65D2" w:rsidP="0097052E">
            <w:r w:rsidRPr="00F33139">
              <w:t>KROL</w:t>
            </w:r>
            <w:r>
              <w:t>472</w:t>
            </w:r>
            <w:r w:rsidRPr="00F33139">
              <w:t>, KROL</w:t>
            </w:r>
            <w:r>
              <w:t>319</w:t>
            </w:r>
          </w:p>
        </w:tc>
        <w:tc>
          <w:tcPr>
            <w:tcW w:w="1376" w:type="dxa"/>
          </w:tcPr>
          <w:p w14:paraId="54F534C1" w14:textId="77777777" w:rsidR="004C65D2" w:rsidRDefault="004C65D2" w:rsidP="0097052E">
            <w:r w:rsidRPr="00445E07">
              <w:t>-</w:t>
            </w:r>
          </w:p>
        </w:tc>
      </w:tr>
      <w:tr w:rsidR="004C65D2" w:rsidRPr="006F580A" w14:paraId="615C97C0" w14:textId="77777777" w:rsidTr="0097052E">
        <w:trPr>
          <w:trHeight w:val="20"/>
        </w:trPr>
        <w:tc>
          <w:tcPr>
            <w:tcW w:w="1260" w:type="dxa"/>
          </w:tcPr>
          <w:p w14:paraId="387F5988" w14:textId="7D35E512" w:rsidR="004C65D2" w:rsidRPr="006F580A" w:rsidRDefault="00F51E81" w:rsidP="0097052E">
            <w:r>
              <w:t>3</w:t>
            </w:r>
            <w:r w:rsidR="004C65D2">
              <w:t>-</w:t>
            </w:r>
            <w:r>
              <w:t>8</w:t>
            </w:r>
          </w:p>
        </w:tc>
        <w:tc>
          <w:tcPr>
            <w:tcW w:w="2806" w:type="dxa"/>
          </w:tcPr>
          <w:p w14:paraId="089A8EC0" w14:textId="77777777" w:rsidR="004C65D2" w:rsidRPr="00F33139" w:rsidRDefault="004C65D2" w:rsidP="0097052E">
            <w:r>
              <w:t>P</w:t>
            </w:r>
            <w:r>
              <w:rPr>
                <w:i/>
                <w:iCs/>
              </w:rPr>
              <w:t>rpsU2</w:t>
            </w:r>
            <w:r>
              <w:t>_</w:t>
            </w:r>
            <w:r>
              <w:rPr>
                <w:i/>
                <w:iCs/>
              </w:rPr>
              <w:t>tul4</w:t>
            </w:r>
            <w:r>
              <w:t xml:space="preserve">UTR </w:t>
            </w:r>
            <w:r w:rsidRPr="00D61D51">
              <w:rPr>
                <w:i/>
                <w:iCs/>
              </w:rPr>
              <w:t>LacZ</w:t>
            </w:r>
          </w:p>
        </w:tc>
        <w:tc>
          <w:tcPr>
            <w:tcW w:w="1514" w:type="dxa"/>
          </w:tcPr>
          <w:p w14:paraId="2C631526" w14:textId="77777777" w:rsidR="004C65D2" w:rsidRPr="006F580A" w:rsidRDefault="004C65D2" w:rsidP="0097052E">
            <w:r>
              <w:t>Lysate</w:t>
            </w:r>
          </w:p>
        </w:tc>
        <w:tc>
          <w:tcPr>
            <w:tcW w:w="2736" w:type="dxa"/>
          </w:tcPr>
          <w:p w14:paraId="702F0B86" w14:textId="77777777" w:rsidR="004C65D2" w:rsidRPr="006F580A" w:rsidRDefault="004C65D2" w:rsidP="0097052E">
            <w:r w:rsidRPr="00F33139">
              <w:t>KROL</w:t>
            </w:r>
            <w:r>
              <w:t>472</w:t>
            </w:r>
            <w:r w:rsidRPr="00F33139">
              <w:t>, KROL</w:t>
            </w:r>
            <w:r>
              <w:t>319</w:t>
            </w:r>
          </w:p>
        </w:tc>
        <w:tc>
          <w:tcPr>
            <w:tcW w:w="1376" w:type="dxa"/>
          </w:tcPr>
          <w:p w14:paraId="57DA00C6" w14:textId="77777777" w:rsidR="004C65D2" w:rsidRPr="006F580A" w:rsidRDefault="004C65D2" w:rsidP="0097052E">
            <w:r>
              <w:t>3328</w:t>
            </w:r>
          </w:p>
        </w:tc>
      </w:tr>
      <w:tr w:rsidR="004C65D2" w:rsidRPr="006F580A" w14:paraId="39594D8E" w14:textId="77777777" w:rsidTr="0097052E">
        <w:trPr>
          <w:trHeight w:val="20"/>
        </w:trPr>
        <w:tc>
          <w:tcPr>
            <w:tcW w:w="1260" w:type="dxa"/>
          </w:tcPr>
          <w:p w14:paraId="38368933" w14:textId="16FAEB26" w:rsidR="004C65D2" w:rsidRDefault="00F51E81" w:rsidP="0097052E">
            <w:r>
              <w:t>9</w:t>
            </w:r>
            <w:r w:rsidR="004C65D2">
              <w:t>-1</w:t>
            </w:r>
            <w:r>
              <w:t>4</w:t>
            </w:r>
          </w:p>
        </w:tc>
        <w:tc>
          <w:tcPr>
            <w:tcW w:w="2806" w:type="dxa"/>
          </w:tcPr>
          <w:p w14:paraId="1F3A4B50" w14:textId="77777777" w:rsidR="004C65D2" w:rsidRDefault="004C65D2" w:rsidP="0097052E">
            <w:r>
              <w:t>d2 P</w:t>
            </w:r>
            <w:r>
              <w:rPr>
                <w:i/>
                <w:iCs/>
              </w:rPr>
              <w:t>rpsU2</w:t>
            </w:r>
            <w:r>
              <w:t>_</w:t>
            </w:r>
            <w:r>
              <w:rPr>
                <w:i/>
                <w:iCs/>
              </w:rPr>
              <w:t>tul4</w:t>
            </w:r>
            <w:r>
              <w:t xml:space="preserve">UTR </w:t>
            </w:r>
            <w:r w:rsidRPr="00D61D51">
              <w:rPr>
                <w:i/>
                <w:iCs/>
              </w:rPr>
              <w:t>LacZ</w:t>
            </w:r>
          </w:p>
        </w:tc>
        <w:tc>
          <w:tcPr>
            <w:tcW w:w="1514" w:type="dxa"/>
          </w:tcPr>
          <w:p w14:paraId="1A67F11D" w14:textId="77777777" w:rsidR="004C65D2" w:rsidRDefault="004C65D2" w:rsidP="0097052E">
            <w:r>
              <w:t>Lysate</w:t>
            </w:r>
          </w:p>
        </w:tc>
        <w:tc>
          <w:tcPr>
            <w:tcW w:w="2736" w:type="dxa"/>
          </w:tcPr>
          <w:p w14:paraId="2099B017" w14:textId="77777777" w:rsidR="004C65D2" w:rsidRPr="00F33139" w:rsidRDefault="004C65D2" w:rsidP="0097052E">
            <w:r w:rsidRPr="00F33139">
              <w:t>KROL</w:t>
            </w:r>
            <w:r>
              <w:t>472</w:t>
            </w:r>
            <w:r w:rsidRPr="00F33139">
              <w:t>, KROL</w:t>
            </w:r>
            <w:r>
              <w:t>319</w:t>
            </w:r>
          </w:p>
        </w:tc>
        <w:tc>
          <w:tcPr>
            <w:tcW w:w="1376" w:type="dxa"/>
          </w:tcPr>
          <w:p w14:paraId="430531EE" w14:textId="77777777" w:rsidR="004C65D2" w:rsidRDefault="004C65D2" w:rsidP="0097052E">
            <w:r>
              <w:t>3328</w:t>
            </w:r>
          </w:p>
        </w:tc>
      </w:tr>
    </w:tbl>
    <w:p w14:paraId="32010F1D" w14:textId="77777777" w:rsidR="004C65D2" w:rsidRPr="006F580A" w:rsidRDefault="004C65D2">
      <w:pPr>
        <w:numPr>
          <w:ilvl w:val="0"/>
          <w:numId w:val="76"/>
        </w:numPr>
        <w:pBdr>
          <w:top w:val="nil"/>
          <w:left w:val="nil"/>
          <w:bottom w:val="nil"/>
          <w:right w:val="nil"/>
          <w:between w:val="nil"/>
        </w:pBdr>
        <w:tabs>
          <w:tab w:val="left" w:pos="720"/>
        </w:tabs>
        <w:spacing w:before="120"/>
        <w:ind w:left="720"/>
      </w:pPr>
      <w:r w:rsidRPr="006F580A">
        <w:rPr>
          <w:rFonts w:ascii="Cambria" w:eastAsia="Cambria" w:hAnsi="Cambria" w:cs="Cambria"/>
          <w:color w:val="000000"/>
          <w:sz w:val="22"/>
          <w:szCs w:val="22"/>
        </w:rPr>
        <w:t>Acquire the following components and put them on ice, labeling tubes if necessary:</w:t>
      </w:r>
    </w:p>
    <w:p w14:paraId="6DAD8CCC" w14:textId="77777777" w:rsidR="004C65D2" w:rsidRPr="006F580A" w:rsidRDefault="004C65D2">
      <w:pPr>
        <w:numPr>
          <w:ilvl w:val="1"/>
          <w:numId w:val="36"/>
        </w:numPr>
        <w:pBdr>
          <w:top w:val="nil"/>
          <w:left w:val="nil"/>
          <w:bottom w:val="nil"/>
          <w:right w:val="nil"/>
          <w:between w:val="nil"/>
        </w:pBdr>
        <w:tabs>
          <w:tab w:val="left" w:pos="720"/>
        </w:tabs>
      </w:pPr>
      <w:r>
        <w:rPr>
          <w:rFonts w:ascii="Cambria" w:eastAsia="Cambria" w:hAnsi="Cambria" w:cs="Cambria"/>
          <w:color w:val="000000"/>
          <w:sz w:val="22"/>
          <w:szCs w:val="22"/>
        </w:rPr>
        <w:lastRenderedPageBreak/>
        <w:t xml:space="preserve">mgH2O, </w:t>
      </w:r>
      <w:r w:rsidRPr="00FC5C23">
        <w:rPr>
          <w:rFonts w:ascii="Cambria" w:eastAsia="Cambria" w:hAnsi="Cambria" w:cs="Cambria"/>
          <w:color w:val="000000"/>
          <w:sz w:val="22"/>
          <w:szCs w:val="22"/>
        </w:rPr>
        <w:t>Primestar buffer</w:t>
      </w:r>
      <w:r>
        <w:t xml:space="preserve">, </w:t>
      </w:r>
      <w:r w:rsidRPr="00FC5C23">
        <w:rPr>
          <w:rFonts w:ascii="Cambria" w:eastAsia="Cambria" w:hAnsi="Cambria" w:cs="Cambria"/>
          <w:color w:val="000000"/>
          <w:sz w:val="22"/>
          <w:szCs w:val="22"/>
        </w:rPr>
        <w:t>dNTPs</w:t>
      </w:r>
      <w:r>
        <w:t xml:space="preserve">, </w:t>
      </w:r>
      <w:r w:rsidRPr="00AD78E1">
        <w:rPr>
          <w:rFonts w:ascii="Cambria" w:eastAsia="Cambria" w:hAnsi="Cambria" w:cs="Cambria"/>
          <w:color w:val="000000"/>
          <w:sz w:val="22"/>
          <w:szCs w:val="22"/>
        </w:rPr>
        <w:t>KROL472, KROL319</w:t>
      </w:r>
      <w:r w:rsidRPr="00FC5C23">
        <w:rPr>
          <w:rFonts w:ascii="Cambria" w:eastAsia="Cambria" w:hAnsi="Cambria" w:cs="Cambria"/>
          <w:color w:val="000000"/>
          <w:sz w:val="22"/>
          <w:szCs w:val="22"/>
        </w:rPr>
        <w:t xml:space="preserve"> (10uM)</w:t>
      </w:r>
      <w:r>
        <w:t xml:space="preserve">, LVS gDNA, LVS lysate, and </w:t>
      </w:r>
      <w:r>
        <w:rPr>
          <w:rFonts w:ascii="Cambria" w:eastAsia="Cambria" w:hAnsi="Cambria" w:cs="Cambria"/>
          <w:color w:val="000000"/>
          <w:sz w:val="22"/>
          <w:szCs w:val="22"/>
        </w:rPr>
        <w:t>candidate pKR168 integrant lysates</w:t>
      </w:r>
    </w:p>
    <w:p w14:paraId="35FF4FF7" w14:textId="77777777" w:rsidR="004C65D2" w:rsidRPr="006F580A" w:rsidRDefault="004C65D2">
      <w:pPr>
        <w:numPr>
          <w:ilvl w:val="0"/>
          <w:numId w:val="76"/>
        </w:numPr>
        <w:pBdr>
          <w:top w:val="nil"/>
          <w:left w:val="nil"/>
          <w:bottom w:val="nil"/>
          <w:right w:val="nil"/>
          <w:between w:val="nil"/>
        </w:pBdr>
        <w:tabs>
          <w:tab w:val="left" w:pos="720"/>
        </w:tabs>
        <w:ind w:left="720"/>
      </w:pPr>
      <w:r>
        <w:rPr>
          <w:rFonts w:ascii="Cambria" w:eastAsia="Cambria" w:hAnsi="Cambria" w:cs="Cambria"/>
          <w:color w:val="000000"/>
          <w:sz w:val="22"/>
          <w:szCs w:val="22"/>
        </w:rPr>
        <w:t>Vortex each component (aside from enzyme)</w:t>
      </w:r>
    </w:p>
    <w:p w14:paraId="1EAB9943" w14:textId="77777777" w:rsidR="004C65D2" w:rsidRPr="006F580A" w:rsidRDefault="004C65D2">
      <w:pPr>
        <w:numPr>
          <w:ilvl w:val="0"/>
          <w:numId w:val="76"/>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Add appropriate volume (based on PCR worksheet) of each experiment specific primer (forward and reverse) and respective template to PCR tubes</w:t>
      </w:r>
    </w:p>
    <w:p w14:paraId="382373B6" w14:textId="77777777" w:rsidR="004C65D2" w:rsidRPr="006F580A" w:rsidRDefault="004C65D2">
      <w:pPr>
        <w:numPr>
          <w:ilvl w:val="0"/>
          <w:numId w:val="76"/>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 xml:space="preserve">Add </w:t>
      </w:r>
      <w:proofErr w:type="spellStart"/>
      <w:r w:rsidRPr="006F580A">
        <w:rPr>
          <w:rFonts w:ascii="Cambria" w:eastAsia="Cambria" w:hAnsi="Cambria" w:cs="Cambria"/>
          <w:color w:val="000000"/>
          <w:sz w:val="22"/>
          <w:szCs w:val="22"/>
        </w:rPr>
        <w:t>ddi</w:t>
      </w:r>
      <w:proofErr w:type="spellEnd"/>
      <w:r w:rsidRPr="006F580A">
        <w:rPr>
          <w:rFonts w:ascii="Cambria" w:eastAsia="Cambria" w:hAnsi="Cambria" w:cs="Cambria"/>
          <w:color w:val="000000"/>
          <w:sz w:val="22"/>
          <w:szCs w:val="22"/>
        </w:rPr>
        <w:t xml:space="preserve"> H2O to negative control tub</w:t>
      </w:r>
      <w:r>
        <w:rPr>
          <w:rFonts w:ascii="Cambria" w:eastAsia="Cambria" w:hAnsi="Cambria" w:cs="Cambria"/>
          <w:color w:val="000000"/>
          <w:sz w:val="22"/>
          <w:szCs w:val="22"/>
        </w:rPr>
        <w:t>e (t</w:t>
      </w:r>
      <w:r w:rsidRPr="00FC5C23">
        <w:rPr>
          <w:rFonts w:ascii="Cambria" w:eastAsia="Cambria" w:hAnsi="Cambria" w:cs="Cambria"/>
          <w:color w:val="000000"/>
          <w:sz w:val="22"/>
          <w:szCs w:val="22"/>
        </w:rPr>
        <w:t>emplate volume for 1 reaction</w:t>
      </w:r>
      <w:r>
        <w:rPr>
          <w:rFonts w:ascii="Cambria" w:eastAsia="Cambria" w:hAnsi="Cambria" w:cs="Cambria"/>
          <w:color w:val="000000"/>
          <w:sz w:val="22"/>
          <w:szCs w:val="22"/>
        </w:rPr>
        <w:t>)</w:t>
      </w:r>
    </w:p>
    <w:p w14:paraId="431AD4D3" w14:textId="77777777" w:rsidR="004C65D2" w:rsidRPr="006F580A" w:rsidRDefault="004C65D2">
      <w:pPr>
        <w:numPr>
          <w:ilvl w:val="0"/>
          <w:numId w:val="76"/>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Prepare a master-</w:t>
      </w:r>
      <w:r>
        <w:rPr>
          <w:rFonts w:ascii="Cambria" w:eastAsia="Cambria" w:hAnsi="Cambria" w:cs="Cambria"/>
          <w:color w:val="000000"/>
          <w:sz w:val="22"/>
          <w:szCs w:val="22"/>
        </w:rPr>
        <w:t>containing</w:t>
      </w:r>
      <w:r w:rsidRPr="006F580A">
        <w:rPr>
          <w:rFonts w:ascii="Cambria" w:eastAsia="Cambria" w:hAnsi="Cambria" w:cs="Cambria"/>
          <w:color w:val="000000"/>
          <w:sz w:val="22"/>
          <w:szCs w:val="22"/>
        </w:rPr>
        <w:t>:</w:t>
      </w:r>
    </w:p>
    <w:p w14:paraId="776375F8" w14:textId="77777777" w:rsidR="004C65D2" w:rsidRPr="006F580A" w:rsidRDefault="004C65D2">
      <w:pPr>
        <w:numPr>
          <w:ilvl w:val="1"/>
          <w:numId w:val="35"/>
        </w:numPr>
        <w:pBdr>
          <w:top w:val="nil"/>
          <w:left w:val="nil"/>
          <w:bottom w:val="nil"/>
          <w:right w:val="nil"/>
          <w:between w:val="nil"/>
        </w:pBdr>
        <w:tabs>
          <w:tab w:val="left" w:pos="720"/>
        </w:tabs>
      </w:pPr>
      <w:r>
        <w:rPr>
          <w:rFonts w:ascii="Cambria" w:eastAsia="Cambria" w:hAnsi="Cambria" w:cs="Cambria"/>
          <w:color w:val="000000"/>
          <w:sz w:val="22"/>
          <w:szCs w:val="22"/>
        </w:rPr>
        <w:t>mg</w:t>
      </w:r>
      <w:r w:rsidRPr="006F580A">
        <w:rPr>
          <w:rFonts w:ascii="Cambria" w:eastAsia="Cambria" w:hAnsi="Cambria" w:cs="Cambria"/>
          <w:color w:val="000000"/>
          <w:sz w:val="22"/>
          <w:szCs w:val="22"/>
        </w:rPr>
        <w:t>H2O</w:t>
      </w:r>
      <w:r>
        <w:t>,</w:t>
      </w:r>
      <w:r w:rsidRPr="00FC5C23">
        <w:rPr>
          <w:rFonts w:ascii="Cambria" w:eastAsia="Cambria" w:hAnsi="Cambria" w:cs="Cambria"/>
          <w:color w:val="000000"/>
          <w:sz w:val="22"/>
          <w:szCs w:val="22"/>
        </w:rPr>
        <w:t xml:space="preserve"> dNTPs</w:t>
      </w:r>
      <w:r>
        <w:t xml:space="preserve">, </w:t>
      </w:r>
      <w:r w:rsidRPr="00FC5C23">
        <w:rPr>
          <w:rFonts w:ascii="Cambria" w:eastAsia="Cambria" w:hAnsi="Cambria" w:cs="Cambria"/>
          <w:color w:val="000000"/>
          <w:sz w:val="22"/>
          <w:szCs w:val="22"/>
        </w:rPr>
        <w:t>Primestar buffer</w:t>
      </w:r>
      <w:r>
        <w:t xml:space="preserve">, and </w:t>
      </w:r>
      <w:r w:rsidRPr="00FC5C23">
        <w:rPr>
          <w:rFonts w:ascii="Cambria" w:eastAsia="Cambria" w:hAnsi="Cambria" w:cs="Cambria"/>
          <w:color w:val="000000"/>
          <w:sz w:val="22"/>
          <w:szCs w:val="22"/>
        </w:rPr>
        <w:t>Primestar enzyme</w:t>
      </w:r>
    </w:p>
    <w:p w14:paraId="3DB1AAB2" w14:textId="77777777" w:rsidR="004C65D2" w:rsidRPr="006F580A" w:rsidRDefault="004C65D2">
      <w:pPr>
        <w:numPr>
          <w:ilvl w:val="0"/>
          <w:numId w:val="76"/>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Mix the master-mix solution by pipetting up and down</w:t>
      </w:r>
    </w:p>
    <w:p w14:paraId="63EE5564" w14:textId="77777777" w:rsidR="004C65D2" w:rsidRPr="006F580A" w:rsidRDefault="004C65D2">
      <w:pPr>
        <w:numPr>
          <w:ilvl w:val="0"/>
          <w:numId w:val="76"/>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 xml:space="preserve">19.0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master-mix to negative control PCR tube</w:t>
      </w:r>
    </w:p>
    <w:p w14:paraId="494EB84A" w14:textId="77777777" w:rsidR="004C65D2" w:rsidRPr="006F580A" w:rsidRDefault="004C65D2">
      <w:pPr>
        <w:numPr>
          <w:ilvl w:val="0"/>
          <w:numId w:val="76"/>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 xml:space="preserve">19.0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 mix to each PCR tube</w:t>
      </w:r>
      <w:r>
        <w:rPr>
          <w:rFonts w:ascii="Cambria" w:eastAsia="Cambria" w:hAnsi="Cambria" w:cs="Cambria"/>
          <w:color w:val="000000"/>
          <w:sz w:val="22"/>
          <w:szCs w:val="22"/>
        </w:rPr>
        <w:t xml:space="preserve"> </w:t>
      </w:r>
      <w:r w:rsidRPr="006F580A">
        <w:rPr>
          <w:rFonts w:ascii="Cambria" w:eastAsia="Cambria" w:hAnsi="Cambria" w:cs="Cambria"/>
          <w:color w:val="000000"/>
          <w:sz w:val="22"/>
          <w:szCs w:val="22"/>
        </w:rPr>
        <w:t>and pipet up and down to mix</w:t>
      </w:r>
    </w:p>
    <w:p w14:paraId="6C00DC5A" w14:textId="77777777" w:rsidR="004C65D2" w:rsidRPr="00582EDC" w:rsidRDefault="004C65D2">
      <w:pPr>
        <w:numPr>
          <w:ilvl w:val="0"/>
          <w:numId w:val="76"/>
        </w:numPr>
        <w:pBdr>
          <w:top w:val="nil"/>
          <w:left w:val="nil"/>
          <w:bottom w:val="nil"/>
          <w:right w:val="nil"/>
          <w:between w:val="nil"/>
        </w:pBdr>
        <w:tabs>
          <w:tab w:val="left" w:pos="720"/>
        </w:tabs>
        <w:ind w:left="720"/>
        <w:rPr>
          <w:b/>
        </w:rPr>
      </w:pPr>
      <w:r w:rsidRPr="006F580A">
        <w:rPr>
          <w:rFonts w:ascii="Cambria" w:eastAsia="Cambria" w:hAnsi="Cambria" w:cs="Cambria"/>
          <w:color w:val="000000"/>
          <w:sz w:val="22"/>
          <w:szCs w:val="22"/>
        </w:rPr>
        <w:t xml:space="preserve">Place the PCR Tubes in the thermocycler </w:t>
      </w:r>
      <w:r>
        <w:rPr>
          <w:rFonts w:ascii="Cambria" w:eastAsia="Cambria" w:hAnsi="Cambria" w:cs="Cambria"/>
          <w:color w:val="000000"/>
          <w:sz w:val="22"/>
          <w:szCs w:val="22"/>
        </w:rPr>
        <w:t>according to the following program:</w:t>
      </w:r>
    </w:p>
    <w:p w14:paraId="781250FE" w14:textId="77777777" w:rsidR="004C65D2" w:rsidRPr="00582EDC" w:rsidRDefault="004C65D2">
      <w:pPr>
        <w:numPr>
          <w:ilvl w:val="1"/>
          <w:numId w:val="76"/>
        </w:numPr>
        <w:pBdr>
          <w:top w:val="nil"/>
          <w:left w:val="nil"/>
          <w:bottom w:val="nil"/>
          <w:right w:val="nil"/>
          <w:between w:val="nil"/>
        </w:pBdr>
        <w:tabs>
          <w:tab w:val="left" w:pos="720"/>
        </w:tabs>
        <w:rPr>
          <w:rFonts w:ascii="Cambria" w:eastAsia="Cambria" w:hAnsi="Cambria" w:cs="Cambria"/>
          <w:color w:val="000000"/>
          <w:sz w:val="22"/>
          <w:szCs w:val="22"/>
        </w:rPr>
      </w:pPr>
      <w:r w:rsidRPr="00582EDC">
        <w:rPr>
          <w:rFonts w:ascii="Cambria" w:eastAsia="Cambria" w:hAnsi="Cambria" w:cs="Cambria"/>
          <w:color w:val="000000"/>
          <w:sz w:val="22"/>
          <w:szCs w:val="22"/>
        </w:rPr>
        <w:t>94°C 2'</w:t>
      </w:r>
    </w:p>
    <w:p w14:paraId="71BA1A7B" w14:textId="77777777" w:rsidR="004C65D2" w:rsidRPr="00582EDC" w:rsidRDefault="004C65D2">
      <w:pPr>
        <w:numPr>
          <w:ilvl w:val="1"/>
          <w:numId w:val="76"/>
        </w:numPr>
        <w:pBdr>
          <w:top w:val="nil"/>
          <w:left w:val="nil"/>
          <w:bottom w:val="nil"/>
          <w:right w:val="nil"/>
          <w:between w:val="nil"/>
        </w:pBdr>
        <w:tabs>
          <w:tab w:val="left" w:pos="720"/>
        </w:tabs>
        <w:rPr>
          <w:rFonts w:ascii="Cambria" w:eastAsia="Cambria" w:hAnsi="Cambria" w:cs="Cambria"/>
          <w:color w:val="000000"/>
          <w:sz w:val="22"/>
          <w:szCs w:val="22"/>
        </w:rPr>
      </w:pPr>
      <w:r w:rsidRPr="00582EDC">
        <w:rPr>
          <w:rFonts w:ascii="Cambria" w:eastAsia="Cambria" w:hAnsi="Cambria" w:cs="Cambria"/>
          <w:color w:val="000000"/>
          <w:sz w:val="22"/>
          <w:szCs w:val="22"/>
        </w:rPr>
        <w:t>94°C 20"</w:t>
      </w:r>
    </w:p>
    <w:p w14:paraId="0B96C46B" w14:textId="77777777" w:rsidR="004C65D2" w:rsidRPr="00582EDC" w:rsidRDefault="004C65D2">
      <w:pPr>
        <w:numPr>
          <w:ilvl w:val="1"/>
          <w:numId w:val="76"/>
        </w:numPr>
        <w:pBdr>
          <w:top w:val="nil"/>
          <w:left w:val="nil"/>
          <w:bottom w:val="nil"/>
          <w:right w:val="nil"/>
          <w:between w:val="nil"/>
        </w:pBdr>
        <w:tabs>
          <w:tab w:val="left" w:pos="720"/>
        </w:tabs>
        <w:rPr>
          <w:rFonts w:ascii="Cambria" w:eastAsia="Cambria" w:hAnsi="Cambria" w:cs="Cambria"/>
          <w:color w:val="000000"/>
          <w:sz w:val="22"/>
          <w:szCs w:val="22"/>
        </w:rPr>
      </w:pPr>
      <w:r w:rsidRPr="00582EDC">
        <w:rPr>
          <w:rFonts w:ascii="Cambria" w:eastAsia="Cambria" w:hAnsi="Cambria" w:cs="Cambria"/>
          <w:color w:val="000000"/>
          <w:sz w:val="22"/>
          <w:szCs w:val="22"/>
        </w:rPr>
        <w:t>50°C 30"</w:t>
      </w:r>
    </w:p>
    <w:p w14:paraId="31F9E75B" w14:textId="77777777" w:rsidR="004C65D2" w:rsidRPr="00582EDC" w:rsidRDefault="004C65D2">
      <w:pPr>
        <w:numPr>
          <w:ilvl w:val="1"/>
          <w:numId w:val="76"/>
        </w:numPr>
        <w:pBdr>
          <w:top w:val="nil"/>
          <w:left w:val="nil"/>
          <w:bottom w:val="nil"/>
          <w:right w:val="nil"/>
          <w:between w:val="nil"/>
        </w:pBdr>
        <w:tabs>
          <w:tab w:val="left" w:pos="720"/>
        </w:tabs>
        <w:rPr>
          <w:rFonts w:ascii="Cambria" w:eastAsia="Cambria" w:hAnsi="Cambria" w:cs="Cambria"/>
          <w:color w:val="000000"/>
          <w:sz w:val="22"/>
          <w:szCs w:val="22"/>
        </w:rPr>
      </w:pPr>
      <w:r w:rsidRPr="00582EDC">
        <w:rPr>
          <w:rFonts w:ascii="Cambria" w:eastAsia="Cambria" w:hAnsi="Cambria" w:cs="Cambria"/>
          <w:color w:val="000000"/>
          <w:sz w:val="22"/>
          <w:szCs w:val="22"/>
        </w:rPr>
        <w:t>68°C (1' per kb)</w:t>
      </w:r>
    </w:p>
    <w:p w14:paraId="5B2D6786" w14:textId="77777777" w:rsidR="004C65D2" w:rsidRPr="00582EDC" w:rsidRDefault="004C65D2">
      <w:pPr>
        <w:numPr>
          <w:ilvl w:val="1"/>
          <w:numId w:val="76"/>
        </w:numPr>
        <w:pBdr>
          <w:top w:val="nil"/>
          <w:left w:val="nil"/>
          <w:bottom w:val="nil"/>
          <w:right w:val="nil"/>
          <w:between w:val="nil"/>
        </w:pBdr>
        <w:tabs>
          <w:tab w:val="left" w:pos="720"/>
        </w:tabs>
        <w:rPr>
          <w:rFonts w:ascii="Cambria" w:eastAsia="Cambria" w:hAnsi="Cambria" w:cs="Cambria"/>
          <w:color w:val="000000"/>
          <w:sz w:val="22"/>
          <w:szCs w:val="22"/>
        </w:rPr>
      </w:pPr>
      <w:r w:rsidRPr="00582EDC">
        <w:rPr>
          <w:rFonts w:ascii="Cambria" w:eastAsia="Cambria" w:hAnsi="Cambria" w:cs="Cambria"/>
          <w:color w:val="000000"/>
          <w:sz w:val="22"/>
          <w:szCs w:val="22"/>
        </w:rPr>
        <w:t>Go to step 2, rep 32x</w:t>
      </w:r>
    </w:p>
    <w:p w14:paraId="77E954DF" w14:textId="77777777" w:rsidR="004C65D2" w:rsidRPr="00582EDC" w:rsidRDefault="004C65D2">
      <w:pPr>
        <w:numPr>
          <w:ilvl w:val="1"/>
          <w:numId w:val="76"/>
        </w:numPr>
        <w:pBdr>
          <w:top w:val="nil"/>
          <w:left w:val="nil"/>
          <w:bottom w:val="nil"/>
          <w:right w:val="nil"/>
          <w:between w:val="nil"/>
        </w:pBdr>
        <w:tabs>
          <w:tab w:val="left" w:pos="720"/>
        </w:tabs>
        <w:rPr>
          <w:rFonts w:ascii="Cambria" w:eastAsia="Cambria" w:hAnsi="Cambria" w:cs="Cambria"/>
          <w:color w:val="000000"/>
          <w:sz w:val="22"/>
          <w:szCs w:val="22"/>
        </w:rPr>
      </w:pPr>
      <w:r w:rsidRPr="00582EDC">
        <w:rPr>
          <w:rFonts w:ascii="Cambria" w:eastAsia="Cambria" w:hAnsi="Cambria" w:cs="Cambria"/>
          <w:color w:val="000000"/>
          <w:sz w:val="22"/>
          <w:szCs w:val="22"/>
        </w:rPr>
        <w:t>68°C 5'</w:t>
      </w:r>
    </w:p>
    <w:p w14:paraId="4D69DD02" w14:textId="77777777" w:rsidR="004C65D2" w:rsidRPr="00582EDC" w:rsidRDefault="004C65D2">
      <w:pPr>
        <w:numPr>
          <w:ilvl w:val="1"/>
          <w:numId w:val="76"/>
        </w:numPr>
        <w:pBdr>
          <w:top w:val="nil"/>
          <w:left w:val="nil"/>
          <w:bottom w:val="nil"/>
          <w:right w:val="nil"/>
          <w:between w:val="nil"/>
        </w:pBdr>
        <w:tabs>
          <w:tab w:val="left" w:pos="720"/>
        </w:tabs>
      </w:pPr>
      <w:r w:rsidRPr="00582EDC">
        <w:rPr>
          <w:rFonts w:ascii="Cambria" w:eastAsia="Cambria" w:hAnsi="Cambria" w:cs="Cambria"/>
          <w:color w:val="000000"/>
          <w:sz w:val="22"/>
          <w:szCs w:val="22"/>
        </w:rPr>
        <w:t>Hold 12°C</w:t>
      </w:r>
    </w:p>
    <w:p w14:paraId="71506213" w14:textId="77777777" w:rsidR="004C65D2" w:rsidRPr="006F580A" w:rsidRDefault="004C65D2" w:rsidP="004C65D2">
      <w:pPr>
        <w:pBdr>
          <w:top w:val="nil"/>
          <w:left w:val="nil"/>
          <w:bottom w:val="nil"/>
          <w:right w:val="nil"/>
          <w:between w:val="nil"/>
        </w:pBdr>
        <w:tabs>
          <w:tab w:val="left" w:pos="720"/>
        </w:tabs>
        <w:ind w:left="720"/>
        <w:rPr>
          <w:b/>
        </w:rPr>
      </w:pPr>
    </w:p>
    <w:tbl>
      <w:tblPr>
        <w:tblStyle w:val="TableGrid"/>
        <w:tblW w:w="0" w:type="auto"/>
        <w:tblLook w:val="04A0" w:firstRow="1" w:lastRow="0" w:firstColumn="1" w:lastColumn="0" w:noHBand="0" w:noVBand="1"/>
      </w:tblPr>
      <w:tblGrid>
        <w:gridCol w:w="3543"/>
        <w:gridCol w:w="2121"/>
        <w:gridCol w:w="2084"/>
        <w:gridCol w:w="1438"/>
        <w:gridCol w:w="1254"/>
      </w:tblGrid>
      <w:tr w:rsidR="004C65D2" w:rsidRPr="006F580A" w14:paraId="1C535058" w14:textId="77777777" w:rsidTr="0097052E">
        <w:trPr>
          <w:trHeight w:val="300"/>
        </w:trPr>
        <w:tc>
          <w:tcPr>
            <w:tcW w:w="3543" w:type="dxa"/>
            <w:noWrap/>
            <w:hideMark/>
          </w:tcPr>
          <w:p w14:paraId="33CF76A1" w14:textId="77777777" w:rsidR="004C65D2" w:rsidRPr="006F580A" w:rsidRDefault="004C65D2" w:rsidP="0097052E">
            <w:r w:rsidRPr="006F580A">
              <w:t>Total reaction volume</w:t>
            </w:r>
          </w:p>
        </w:tc>
        <w:tc>
          <w:tcPr>
            <w:tcW w:w="2121" w:type="dxa"/>
            <w:noWrap/>
            <w:hideMark/>
          </w:tcPr>
          <w:p w14:paraId="3906BE8D" w14:textId="77777777" w:rsidR="004C65D2" w:rsidRPr="006F580A" w:rsidRDefault="004C65D2" w:rsidP="0097052E">
            <w:r>
              <w:t>20</w:t>
            </w:r>
          </w:p>
        </w:tc>
        <w:tc>
          <w:tcPr>
            <w:tcW w:w="2084" w:type="dxa"/>
            <w:tcBorders>
              <w:top w:val="nil"/>
              <w:bottom w:val="nil"/>
              <w:right w:val="nil"/>
            </w:tcBorders>
            <w:noWrap/>
            <w:hideMark/>
          </w:tcPr>
          <w:p w14:paraId="52C90CAD" w14:textId="77777777" w:rsidR="004C65D2" w:rsidRPr="006F580A" w:rsidRDefault="004C65D2" w:rsidP="0097052E"/>
        </w:tc>
        <w:tc>
          <w:tcPr>
            <w:tcW w:w="1438" w:type="dxa"/>
            <w:tcBorders>
              <w:top w:val="nil"/>
              <w:left w:val="nil"/>
              <w:bottom w:val="nil"/>
              <w:right w:val="nil"/>
            </w:tcBorders>
            <w:noWrap/>
            <w:hideMark/>
          </w:tcPr>
          <w:p w14:paraId="05F82071" w14:textId="77777777" w:rsidR="004C65D2" w:rsidRPr="006F580A" w:rsidRDefault="004C65D2" w:rsidP="0097052E"/>
        </w:tc>
        <w:tc>
          <w:tcPr>
            <w:tcW w:w="1254" w:type="dxa"/>
            <w:tcBorders>
              <w:top w:val="nil"/>
              <w:left w:val="nil"/>
              <w:bottom w:val="nil"/>
              <w:right w:val="nil"/>
            </w:tcBorders>
            <w:noWrap/>
            <w:hideMark/>
          </w:tcPr>
          <w:p w14:paraId="1B014F7E" w14:textId="77777777" w:rsidR="004C65D2" w:rsidRPr="006F580A" w:rsidRDefault="004C65D2" w:rsidP="0097052E"/>
        </w:tc>
      </w:tr>
      <w:tr w:rsidR="004C65D2" w:rsidRPr="006F580A" w14:paraId="10AA272E" w14:textId="77777777" w:rsidTr="0097052E">
        <w:trPr>
          <w:trHeight w:val="300"/>
        </w:trPr>
        <w:tc>
          <w:tcPr>
            <w:tcW w:w="3543" w:type="dxa"/>
            <w:tcBorders>
              <w:bottom w:val="single" w:sz="4" w:space="0" w:color="auto"/>
            </w:tcBorders>
            <w:noWrap/>
            <w:hideMark/>
          </w:tcPr>
          <w:p w14:paraId="433E02F4" w14:textId="77777777" w:rsidR="004C65D2" w:rsidRPr="006F580A" w:rsidRDefault="004C65D2" w:rsidP="0097052E">
            <w:r w:rsidRPr="006F580A">
              <w:t>Total number of reactions</w:t>
            </w:r>
          </w:p>
        </w:tc>
        <w:tc>
          <w:tcPr>
            <w:tcW w:w="2121" w:type="dxa"/>
            <w:tcBorders>
              <w:bottom w:val="single" w:sz="4" w:space="0" w:color="auto"/>
            </w:tcBorders>
            <w:noWrap/>
            <w:hideMark/>
          </w:tcPr>
          <w:p w14:paraId="3D043351" w14:textId="77777777" w:rsidR="004C65D2" w:rsidRPr="006F580A" w:rsidRDefault="004C65D2" w:rsidP="0097052E">
            <w:r>
              <w:t>14</w:t>
            </w:r>
          </w:p>
        </w:tc>
        <w:tc>
          <w:tcPr>
            <w:tcW w:w="2084" w:type="dxa"/>
            <w:tcBorders>
              <w:top w:val="nil"/>
              <w:bottom w:val="nil"/>
              <w:right w:val="nil"/>
            </w:tcBorders>
            <w:noWrap/>
            <w:hideMark/>
          </w:tcPr>
          <w:p w14:paraId="65317ABF" w14:textId="77777777" w:rsidR="004C65D2" w:rsidRPr="006F580A" w:rsidRDefault="004C65D2" w:rsidP="0097052E"/>
        </w:tc>
        <w:tc>
          <w:tcPr>
            <w:tcW w:w="1438" w:type="dxa"/>
            <w:tcBorders>
              <w:top w:val="nil"/>
              <w:left w:val="nil"/>
              <w:bottom w:val="nil"/>
              <w:right w:val="nil"/>
            </w:tcBorders>
            <w:noWrap/>
            <w:hideMark/>
          </w:tcPr>
          <w:p w14:paraId="363EE6CD" w14:textId="77777777" w:rsidR="004C65D2" w:rsidRPr="006F580A" w:rsidRDefault="004C65D2" w:rsidP="0097052E"/>
        </w:tc>
        <w:tc>
          <w:tcPr>
            <w:tcW w:w="1254" w:type="dxa"/>
            <w:tcBorders>
              <w:top w:val="nil"/>
              <w:left w:val="nil"/>
              <w:right w:val="nil"/>
            </w:tcBorders>
            <w:noWrap/>
            <w:hideMark/>
          </w:tcPr>
          <w:p w14:paraId="26291227" w14:textId="77777777" w:rsidR="004C65D2" w:rsidRPr="006F580A" w:rsidRDefault="004C65D2" w:rsidP="0097052E"/>
        </w:tc>
      </w:tr>
      <w:tr w:rsidR="004C65D2" w:rsidRPr="006F580A" w14:paraId="39B5D981" w14:textId="77777777" w:rsidTr="0097052E">
        <w:trPr>
          <w:trHeight w:val="300"/>
        </w:trPr>
        <w:tc>
          <w:tcPr>
            <w:tcW w:w="3543" w:type="dxa"/>
            <w:tcBorders>
              <w:left w:val="nil"/>
              <w:right w:val="nil"/>
            </w:tcBorders>
            <w:noWrap/>
            <w:hideMark/>
          </w:tcPr>
          <w:p w14:paraId="6AADCE59" w14:textId="77777777" w:rsidR="004C65D2" w:rsidRPr="006F580A" w:rsidRDefault="004C65D2" w:rsidP="0097052E"/>
        </w:tc>
        <w:tc>
          <w:tcPr>
            <w:tcW w:w="2121" w:type="dxa"/>
            <w:tcBorders>
              <w:left w:val="nil"/>
              <w:right w:val="nil"/>
            </w:tcBorders>
            <w:noWrap/>
            <w:hideMark/>
          </w:tcPr>
          <w:p w14:paraId="28D226D7" w14:textId="77777777" w:rsidR="004C65D2" w:rsidRPr="006F580A" w:rsidRDefault="004C65D2" w:rsidP="0097052E"/>
        </w:tc>
        <w:tc>
          <w:tcPr>
            <w:tcW w:w="2084" w:type="dxa"/>
            <w:tcBorders>
              <w:top w:val="nil"/>
              <w:left w:val="nil"/>
              <w:right w:val="nil"/>
            </w:tcBorders>
            <w:noWrap/>
            <w:hideMark/>
          </w:tcPr>
          <w:p w14:paraId="2128DF46" w14:textId="77777777" w:rsidR="004C65D2" w:rsidRPr="006F580A" w:rsidRDefault="004C65D2" w:rsidP="0097052E"/>
        </w:tc>
        <w:tc>
          <w:tcPr>
            <w:tcW w:w="1438" w:type="dxa"/>
            <w:tcBorders>
              <w:top w:val="nil"/>
              <w:left w:val="nil"/>
            </w:tcBorders>
            <w:noWrap/>
            <w:hideMark/>
          </w:tcPr>
          <w:p w14:paraId="380A39C0" w14:textId="77777777" w:rsidR="004C65D2" w:rsidRPr="006F580A" w:rsidRDefault="004C65D2" w:rsidP="0097052E"/>
        </w:tc>
        <w:tc>
          <w:tcPr>
            <w:tcW w:w="1254" w:type="dxa"/>
            <w:noWrap/>
            <w:hideMark/>
          </w:tcPr>
          <w:p w14:paraId="7B5652DD" w14:textId="77777777" w:rsidR="004C65D2" w:rsidRPr="006F580A" w:rsidRDefault="004C65D2" w:rsidP="0097052E">
            <w:pPr>
              <w:rPr>
                <w:bCs/>
              </w:rPr>
            </w:pPr>
            <w:r w:rsidRPr="006F580A">
              <w:rPr>
                <w:bCs/>
              </w:rPr>
              <w:t>Factor</w:t>
            </w:r>
          </w:p>
        </w:tc>
      </w:tr>
      <w:tr w:rsidR="004C65D2" w:rsidRPr="006F580A" w14:paraId="209D7078" w14:textId="77777777" w:rsidTr="0097052E">
        <w:trPr>
          <w:trHeight w:val="300"/>
        </w:trPr>
        <w:tc>
          <w:tcPr>
            <w:tcW w:w="3543" w:type="dxa"/>
            <w:noWrap/>
            <w:hideMark/>
          </w:tcPr>
          <w:p w14:paraId="1065EF06" w14:textId="77777777" w:rsidR="004C65D2" w:rsidRPr="006F580A" w:rsidRDefault="004C65D2" w:rsidP="0097052E">
            <w:pPr>
              <w:rPr>
                <w:bCs/>
              </w:rPr>
            </w:pPr>
            <w:r w:rsidRPr="006F580A">
              <w:rPr>
                <w:bCs/>
              </w:rPr>
              <w:t>Component</w:t>
            </w:r>
          </w:p>
        </w:tc>
        <w:tc>
          <w:tcPr>
            <w:tcW w:w="2121" w:type="dxa"/>
            <w:noWrap/>
            <w:hideMark/>
          </w:tcPr>
          <w:p w14:paraId="318F85C2" w14:textId="77777777" w:rsidR="004C65D2" w:rsidRPr="006F580A" w:rsidRDefault="004C65D2" w:rsidP="0097052E">
            <w:pPr>
              <w:rPr>
                <w:bCs/>
              </w:rPr>
            </w:pPr>
            <w:r w:rsidRPr="006F580A">
              <w:rPr>
                <w:bCs/>
              </w:rPr>
              <w:t>Stock concentration</w:t>
            </w:r>
          </w:p>
        </w:tc>
        <w:tc>
          <w:tcPr>
            <w:tcW w:w="2084" w:type="dxa"/>
            <w:noWrap/>
            <w:hideMark/>
          </w:tcPr>
          <w:p w14:paraId="6A0B2F60" w14:textId="77777777" w:rsidR="004C65D2" w:rsidRPr="006F580A" w:rsidRDefault="004C65D2" w:rsidP="0097052E">
            <w:pPr>
              <w:rPr>
                <w:bCs/>
              </w:rPr>
            </w:pPr>
            <w:r w:rsidRPr="006F580A">
              <w:rPr>
                <w:bCs/>
              </w:rPr>
              <w:t>Final concentration</w:t>
            </w:r>
          </w:p>
        </w:tc>
        <w:tc>
          <w:tcPr>
            <w:tcW w:w="1438" w:type="dxa"/>
            <w:noWrap/>
            <w:hideMark/>
          </w:tcPr>
          <w:p w14:paraId="4A257627" w14:textId="77777777" w:rsidR="004C65D2" w:rsidRPr="006F580A" w:rsidRDefault="004C65D2" w:rsidP="0097052E">
            <w:pPr>
              <w:rPr>
                <w:bCs/>
              </w:rPr>
            </w:pPr>
            <w:r w:rsidRPr="006F580A">
              <w:rPr>
                <w:bCs/>
              </w:rPr>
              <w:t xml:space="preserve">1 </w:t>
            </w:r>
            <w:proofErr w:type="spellStart"/>
            <w:r w:rsidRPr="006F580A">
              <w:rPr>
                <w:bCs/>
              </w:rPr>
              <w:t>rxn</w:t>
            </w:r>
            <w:proofErr w:type="spellEnd"/>
            <w:r w:rsidRPr="006F580A">
              <w:rPr>
                <w:bCs/>
              </w:rPr>
              <w:t xml:space="preserve"> volume</w:t>
            </w:r>
          </w:p>
        </w:tc>
        <w:tc>
          <w:tcPr>
            <w:tcW w:w="1254" w:type="dxa"/>
            <w:noWrap/>
            <w:vAlign w:val="bottom"/>
            <w:hideMark/>
          </w:tcPr>
          <w:p w14:paraId="1A328ED0" w14:textId="77777777" w:rsidR="004C65D2" w:rsidRPr="006F580A" w:rsidRDefault="004C65D2" w:rsidP="0097052E">
            <w:r>
              <w:t>15</w:t>
            </w:r>
          </w:p>
        </w:tc>
      </w:tr>
      <w:tr w:rsidR="004C65D2" w:rsidRPr="006F580A" w14:paraId="2AD236B1" w14:textId="77777777" w:rsidTr="0097052E">
        <w:trPr>
          <w:trHeight w:val="300"/>
        </w:trPr>
        <w:tc>
          <w:tcPr>
            <w:tcW w:w="3543" w:type="dxa"/>
            <w:noWrap/>
            <w:hideMark/>
          </w:tcPr>
          <w:p w14:paraId="52F07A31" w14:textId="77777777" w:rsidR="004C65D2" w:rsidRPr="006F580A" w:rsidRDefault="004C65D2" w:rsidP="0097052E">
            <w:r w:rsidRPr="006F580A">
              <w:t>ddiH2O</w:t>
            </w:r>
          </w:p>
        </w:tc>
        <w:tc>
          <w:tcPr>
            <w:tcW w:w="2121" w:type="dxa"/>
            <w:noWrap/>
            <w:hideMark/>
          </w:tcPr>
          <w:p w14:paraId="6E8C9864" w14:textId="77777777" w:rsidR="004C65D2" w:rsidRPr="006F580A" w:rsidRDefault="004C65D2" w:rsidP="0097052E">
            <w:r w:rsidRPr="006F580A">
              <w:t> </w:t>
            </w:r>
          </w:p>
        </w:tc>
        <w:tc>
          <w:tcPr>
            <w:tcW w:w="2084" w:type="dxa"/>
            <w:noWrap/>
            <w:hideMark/>
          </w:tcPr>
          <w:p w14:paraId="22BF386E" w14:textId="77777777" w:rsidR="004C65D2" w:rsidRPr="006F580A" w:rsidRDefault="004C65D2" w:rsidP="0097052E">
            <w:r w:rsidRPr="006F580A">
              <w:t> </w:t>
            </w:r>
          </w:p>
        </w:tc>
        <w:tc>
          <w:tcPr>
            <w:tcW w:w="1438" w:type="dxa"/>
            <w:noWrap/>
            <w:hideMark/>
          </w:tcPr>
          <w:p w14:paraId="1CE4906E" w14:textId="77777777" w:rsidR="004C65D2" w:rsidRPr="006F580A" w:rsidRDefault="004C65D2" w:rsidP="0097052E">
            <w:r w:rsidRPr="002D23DF">
              <w:t>11.8</w:t>
            </w:r>
          </w:p>
        </w:tc>
        <w:tc>
          <w:tcPr>
            <w:tcW w:w="1254" w:type="dxa"/>
            <w:noWrap/>
            <w:hideMark/>
          </w:tcPr>
          <w:p w14:paraId="078595D8" w14:textId="77777777" w:rsidR="004C65D2" w:rsidRPr="006F580A" w:rsidRDefault="004C65D2" w:rsidP="0097052E">
            <w:r w:rsidRPr="002D23DF">
              <w:t>177</w:t>
            </w:r>
          </w:p>
        </w:tc>
      </w:tr>
      <w:tr w:rsidR="004C65D2" w:rsidRPr="006F580A" w14:paraId="5A12FD88" w14:textId="77777777" w:rsidTr="0097052E">
        <w:trPr>
          <w:trHeight w:val="300"/>
        </w:trPr>
        <w:tc>
          <w:tcPr>
            <w:tcW w:w="3543" w:type="dxa"/>
            <w:noWrap/>
            <w:hideMark/>
          </w:tcPr>
          <w:p w14:paraId="5D88F91E" w14:textId="77777777" w:rsidR="004C65D2" w:rsidRPr="006F580A" w:rsidRDefault="004C65D2" w:rsidP="0097052E">
            <w:proofErr w:type="spellStart"/>
            <w:r w:rsidRPr="006F580A">
              <w:t>PrimeSTAR</w:t>
            </w:r>
            <w:proofErr w:type="spellEnd"/>
            <w:r w:rsidRPr="006F580A">
              <w:t xml:space="preserve"> GXL Buffer</w:t>
            </w:r>
          </w:p>
        </w:tc>
        <w:tc>
          <w:tcPr>
            <w:tcW w:w="2121" w:type="dxa"/>
            <w:noWrap/>
            <w:hideMark/>
          </w:tcPr>
          <w:p w14:paraId="6AC9E56A" w14:textId="77777777" w:rsidR="004C65D2" w:rsidRPr="006F580A" w:rsidRDefault="004C65D2" w:rsidP="0097052E">
            <w:r w:rsidRPr="006F580A">
              <w:t>5x</w:t>
            </w:r>
          </w:p>
        </w:tc>
        <w:tc>
          <w:tcPr>
            <w:tcW w:w="2084" w:type="dxa"/>
            <w:noWrap/>
            <w:hideMark/>
          </w:tcPr>
          <w:p w14:paraId="5E72F477" w14:textId="77777777" w:rsidR="004C65D2" w:rsidRPr="006F580A" w:rsidRDefault="004C65D2" w:rsidP="0097052E">
            <w:r w:rsidRPr="006F580A">
              <w:t>1x</w:t>
            </w:r>
          </w:p>
        </w:tc>
        <w:tc>
          <w:tcPr>
            <w:tcW w:w="1438" w:type="dxa"/>
            <w:noWrap/>
            <w:hideMark/>
          </w:tcPr>
          <w:p w14:paraId="7B1954DD" w14:textId="77777777" w:rsidR="004C65D2" w:rsidRPr="006F580A" w:rsidRDefault="004C65D2" w:rsidP="0097052E">
            <w:r w:rsidRPr="002D23DF">
              <w:t>4</w:t>
            </w:r>
          </w:p>
        </w:tc>
        <w:tc>
          <w:tcPr>
            <w:tcW w:w="1254" w:type="dxa"/>
            <w:noWrap/>
            <w:hideMark/>
          </w:tcPr>
          <w:p w14:paraId="15D9A81C" w14:textId="77777777" w:rsidR="004C65D2" w:rsidRPr="006F580A" w:rsidRDefault="004C65D2" w:rsidP="0097052E">
            <w:r w:rsidRPr="002D23DF">
              <w:t>60</w:t>
            </w:r>
          </w:p>
        </w:tc>
      </w:tr>
      <w:tr w:rsidR="004C65D2" w:rsidRPr="006F580A" w14:paraId="05303E35" w14:textId="77777777" w:rsidTr="0097052E">
        <w:trPr>
          <w:trHeight w:val="300"/>
        </w:trPr>
        <w:tc>
          <w:tcPr>
            <w:tcW w:w="3543" w:type="dxa"/>
            <w:noWrap/>
            <w:hideMark/>
          </w:tcPr>
          <w:p w14:paraId="25952F90" w14:textId="77777777" w:rsidR="004C65D2" w:rsidRPr="006F580A" w:rsidRDefault="004C65D2" w:rsidP="0097052E">
            <w:r w:rsidRPr="006F580A">
              <w:t>dNTPs</w:t>
            </w:r>
          </w:p>
        </w:tc>
        <w:tc>
          <w:tcPr>
            <w:tcW w:w="2121" w:type="dxa"/>
            <w:noWrap/>
            <w:hideMark/>
          </w:tcPr>
          <w:p w14:paraId="674E6307" w14:textId="77777777" w:rsidR="004C65D2" w:rsidRPr="006F580A" w:rsidRDefault="004C65D2" w:rsidP="0097052E">
            <w:r w:rsidRPr="006F580A">
              <w:t>2.5 mM</w:t>
            </w:r>
          </w:p>
        </w:tc>
        <w:tc>
          <w:tcPr>
            <w:tcW w:w="2084" w:type="dxa"/>
            <w:noWrap/>
            <w:hideMark/>
          </w:tcPr>
          <w:p w14:paraId="4539FAD4" w14:textId="77777777" w:rsidR="004C65D2" w:rsidRPr="006F580A" w:rsidRDefault="004C65D2" w:rsidP="0097052E">
            <w:r w:rsidRPr="006F580A">
              <w:t>0.2 mM</w:t>
            </w:r>
          </w:p>
        </w:tc>
        <w:tc>
          <w:tcPr>
            <w:tcW w:w="1438" w:type="dxa"/>
            <w:noWrap/>
            <w:hideMark/>
          </w:tcPr>
          <w:p w14:paraId="5C587772" w14:textId="77777777" w:rsidR="004C65D2" w:rsidRPr="006F580A" w:rsidRDefault="004C65D2" w:rsidP="0097052E">
            <w:r w:rsidRPr="002D23DF">
              <w:t>1.6</w:t>
            </w:r>
          </w:p>
        </w:tc>
        <w:tc>
          <w:tcPr>
            <w:tcW w:w="1254" w:type="dxa"/>
            <w:noWrap/>
            <w:hideMark/>
          </w:tcPr>
          <w:p w14:paraId="48EB47D9" w14:textId="77777777" w:rsidR="004C65D2" w:rsidRPr="006F580A" w:rsidRDefault="004C65D2" w:rsidP="0097052E">
            <w:r w:rsidRPr="002D23DF">
              <w:t>24</w:t>
            </w:r>
          </w:p>
        </w:tc>
      </w:tr>
      <w:tr w:rsidR="004C65D2" w:rsidRPr="006F580A" w14:paraId="1E8163A6" w14:textId="77777777" w:rsidTr="0097052E">
        <w:trPr>
          <w:trHeight w:val="300"/>
        </w:trPr>
        <w:tc>
          <w:tcPr>
            <w:tcW w:w="3543" w:type="dxa"/>
            <w:noWrap/>
            <w:hideMark/>
          </w:tcPr>
          <w:p w14:paraId="26CF19B9" w14:textId="77777777" w:rsidR="004C65D2" w:rsidRPr="006F580A" w:rsidRDefault="004C65D2" w:rsidP="0097052E">
            <w:r w:rsidRPr="006F580A">
              <w:t>oligo F</w:t>
            </w:r>
          </w:p>
        </w:tc>
        <w:tc>
          <w:tcPr>
            <w:tcW w:w="2121" w:type="dxa"/>
            <w:noWrap/>
            <w:hideMark/>
          </w:tcPr>
          <w:p w14:paraId="721A96F6" w14:textId="77777777" w:rsidR="004C65D2" w:rsidRPr="006F580A" w:rsidRDefault="004C65D2" w:rsidP="0097052E">
            <w:r w:rsidRPr="006F580A">
              <w:t xml:space="preserve">10 </w:t>
            </w:r>
            <w:proofErr w:type="spellStart"/>
            <w:proofErr w:type="gramStart"/>
            <w:r w:rsidRPr="006F580A">
              <w:t>uM</w:t>
            </w:r>
            <w:proofErr w:type="spellEnd"/>
            <w:proofErr w:type="gramEnd"/>
          </w:p>
        </w:tc>
        <w:tc>
          <w:tcPr>
            <w:tcW w:w="2084" w:type="dxa"/>
            <w:noWrap/>
            <w:hideMark/>
          </w:tcPr>
          <w:p w14:paraId="011E4386" w14:textId="77777777" w:rsidR="004C65D2" w:rsidRPr="006F580A" w:rsidRDefault="004C65D2" w:rsidP="0097052E">
            <w:r w:rsidRPr="006F580A">
              <w:t xml:space="preserve">0.3 </w:t>
            </w:r>
            <w:proofErr w:type="spellStart"/>
            <w:r w:rsidRPr="006F580A">
              <w:t>uM</w:t>
            </w:r>
            <w:proofErr w:type="spellEnd"/>
          </w:p>
        </w:tc>
        <w:tc>
          <w:tcPr>
            <w:tcW w:w="1438" w:type="dxa"/>
            <w:noWrap/>
            <w:hideMark/>
          </w:tcPr>
          <w:p w14:paraId="01110B61" w14:textId="77777777" w:rsidR="004C65D2" w:rsidRPr="006F580A" w:rsidRDefault="004C65D2" w:rsidP="0097052E">
            <w:r w:rsidRPr="002D23DF">
              <w:t>0.6</w:t>
            </w:r>
          </w:p>
        </w:tc>
        <w:tc>
          <w:tcPr>
            <w:tcW w:w="1254" w:type="dxa"/>
            <w:noWrap/>
            <w:hideMark/>
          </w:tcPr>
          <w:p w14:paraId="05EE355A" w14:textId="77777777" w:rsidR="004C65D2" w:rsidRPr="006F580A" w:rsidRDefault="004C65D2" w:rsidP="0097052E">
            <w:r w:rsidRPr="002D23DF">
              <w:t>9</w:t>
            </w:r>
          </w:p>
        </w:tc>
      </w:tr>
      <w:tr w:rsidR="004C65D2" w:rsidRPr="006F580A" w14:paraId="5BBBCAD4" w14:textId="77777777" w:rsidTr="0097052E">
        <w:trPr>
          <w:trHeight w:val="300"/>
        </w:trPr>
        <w:tc>
          <w:tcPr>
            <w:tcW w:w="3543" w:type="dxa"/>
            <w:noWrap/>
            <w:hideMark/>
          </w:tcPr>
          <w:p w14:paraId="64D88701" w14:textId="77777777" w:rsidR="004C65D2" w:rsidRPr="006F580A" w:rsidRDefault="004C65D2" w:rsidP="0097052E">
            <w:r w:rsidRPr="006F580A">
              <w:t>oligo R</w:t>
            </w:r>
          </w:p>
        </w:tc>
        <w:tc>
          <w:tcPr>
            <w:tcW w:w="2121" w:type="dxa"/>
            <w:noWrap/>
            <w:hideMark/>
          </w:tcPr>
          <w:p w14:paraId="61C01ED5" w14:textId="77777777" w:rsidR="004C65D2" w:rsidRPr="006F580A" w:rsidRDefault="004C65D2" w:rsidP="0097052E">
            <w:r w:rsidRPr="006F580A">
              <w:t xml:space="preserve">10 </w:t>
            </w:r>
            <w:proofErr w:type="spellStart"/>
            <w:proofErr w:type="gramStart"/>
            <w:r w:rsidRPr="006F580A">
              <w:t>uM</w:t>
            </w:r>
            <w:proofErr w:type="spellEnd"/>
            <w:proofErr w:type="gramEnd"/>
          </w:p>
        </w:tc>
        <w:tc>
          <w:tcPr>
            <w:tcW w:w="2084" w:type="dxa"/>
            <w:noWrap/>
            <w:hideMark/>
          </w:tcPr>
          <w:p w14:paraId="226BB9AE" w14:textId="77777777" w:rsidR="004C65D2" w:rsidRPr="006F580A" w:rsidRDefault="004C65D2" w:rsidP="0097052E">
            <w:r w:rsidRPr="006F580A">
              <w:t xml:space="preserve">0.3 </w:t>
            </w:r>
            <w:proofErr w:type="spellStart"/>
            <w:r w:rsidRPr="006F580A">
              <w:t>uM</w:t>
            </w:r>
            <w:proofErr w:type="spellEnd"/>
          </w:p>
        </w:tc>
        <w:tc>
          <w:tcPr>
            <w:tcW w:w="1438" w:type="dxa"/>
            <w:noWrap/>
            <w:hideMark/>
          </w:tcPr>
          <w:p w14:paraId="19BF1C0F" w14:textId="77777777" w:rsidR="004C65D2" w:rsidRPr="006F580A" w:rsidRDefault="004C65D2" w:rsidP="0097052E">
            <w:r w:rsidRPr="002D23DF">
              <w:t>0.6</w:t>
            </w:r>
          </w:p>
        </w:tc>
        <w:tc>
          <w:tcPr>
            <w:tcW w:w="1254" w:type="dxa"/>
            <w:noWrap/>
            <w:hideMark/>
          </w:tcPr>
          <w:p w14:paraId="53A428BD" w14:textId="77777777" w:rsidR="004C65D2" w:rsidRPr="006F580A" w:rsidRDefault="004C65D2" w:rsidP="0097052E">
            <w:r w:rsidRPr="002D23DF">
              <w:t>9</w:t>
            </w:r>
          </w:p>
        </w:tc>
      </w:tr>
      <w:tr w:rsidR="004C65D2" w:rsidRPr="006F580A" w14:paraId="0D042A8F" w14:textId="77777777" w:rsidTr="0097052E">
        <w:trPr>
          <w:trHeight w:val="300"/>
        </w:trPr>
        <w:tc>
          <w:tcPr>
            <w:tcW w:w="3543" w:type="dxa"/>
            <w:noWrap/>
            <w:hideMark/>
          </w:tcPr>
          <w:p w14:paraId="4E60FDA2" w14:textId="77777777" w:rsidR="004C65D2" w:rsidRPr="006F580A" w:rsidRDefault="004C65D2" w:rsidP="0097052E">
            <w:proofErr w:type="spellStart"/>
            <w:r w:rsidRPr="006F580A">
              <w:t>PrimeSTAR</w:t>
            </w:r>
            <w:proofErr w:type="spellEnd"/>
            <w:r w:rsidRPr="006F580A">
              <w:t xml:space="preserve"> GXL DNA Polymerase</w:t>
            </w:r>
          </w:p>
        </w:tc>
        <w:tc>
          <w:tcPr>
            <w:tcW w:w="2121" w:type="dxa"/>
            <w:noWrap/>
            <w:hideMark/>
          </w:tcPr>
          <w:p w14:paraId="79EF08CA" w14:textId="77777777" w:rsidR="004C65D2" w:rsidRPr="006F580A" w:rsidRDefault="004C65D2" w:rsidP="0097052E">
            <w:r w:rsidRPr="006F580A">
              <w:t>1.25 U/</w:t>
            </w:r>
            <w:proofErr w:type="spellStart"/>
            <w:r w:rsidRPr="006F580A">
              <w:t>ul</w:t>
            </w:r>
            <w:proofErr w:type="spellEnd"/>
          </w:p>
        </w:tc>
        <w:tc>
          <w:tcPr>
            <w:tcW w:w="2084" w:type="dxa"/>
            <w:noWrap/>
            <w:hideMark/>
          </w:tcPr>
          <w:p w14:paraId="62311E86" w14:textId="77777777" w:rsidR="004C65D2" w:rsidRPr="006F580A" w:rsidRDefault="004C65D2" w:rsidP="0097052E">
            <w:r w:rsidRPr="006F580A">
              <w:t>0.025 U/</w:t>
            </w:r>
            <w:proofErr w:type="spellStart"/>
            <w:r w:rsidRPr="006F580A">
              <w:t>ul</w:t>
            </w:r>
            <w:proofErr w:type="spellEnd"/>
          </w:p>
        </w:tc>
        <w:tc>
          <w:tcPr>
            <w:tcW w:w="1438" w:type="dxa"/>
            <w:noWrap/>
            <w:hideMark/>
          </w:tcPr>
          <w:p w14:paraId="116CDF50" w14:textId="77777777" w:rsidR="004C65D2" w:rsidRPr="006F580A" w:rsidRDefault="004C65D2" w:rsidP="0097052E">
            <w:r w:rsidRPr="002D23DF">
              <w:t>0.4</w:t>
            </w:r>
          </w:p>
        </w:tc>
        <w:tc>
          <w:tcPr>
            <w:tcW w:w="1254" w:type="dxa"/>
            <w:noWrap/>
            <w:hideMark/>
          </w:tcPr>
          <w:p w14:paraId="18BFB15E" w14:textId="77777777" w:rsidR="004C65D2" w:rsidRPr="006F580A" w:rsidRDefault="004C65D2" w:rsidP="0097052E">
            <w:r w:rsidRPr="002D23DF">
              <w:t>6</w:t>
            </w:r>
          </w:p>
        </w:tc>
      </w:tr>
      <w:tr w:rsidR="004C65D2" w:rsidRPr="006F580A" w14:paraId="6B97373B" w14:textId="77777777" w:rsidTr="0097052E">
        <w:trPr>
          <w:trHeight w:val="300"/>
        </w:trPr>
        <w:tc>
          <w:tcPr>
            <w:tcW w:w="3543" w:type="dxa"/>
            <w:tcBorders>
              <w:bottom w:val="single" w:sz="4" w:space="0" w:color="auto"/>
            </w:tcBorders>
            <w:noWrap/>
            <w:hideMark/>
          </w:tcPr>
          <w:p w14:paraId="73E16765" w14:textId="77777777" w:rsidR="004C65D2" w:rsidRPr="006F580A" w:rsidRDefault="004C65D2" w:rsidP="0097052E">
            <w:r>
              <w:t>Cell lysate</w:t>
            </w:r>
          </w:p>
        </w:tc>
        <w:tc>
          <w:tcPr>
            <w:tcW w:w="2121" w:type="dxa"/>
            <w:tcBorders>
              <w:bottom w:val="single" w:sz="4" w:space="0" w:color="auto"/>
            </w:tcBorders>
            <w:noWrap/>
          </w:tcPr>
          <w:p w14:paraId="2948776B" w14:textId="77777777" w:rsidR="004C65D2" w:rsidRPr="006F580A" w:rsidRDefault="004C65D2" w:rsidP="0097052E">
            <w:r>
              <w:t>-</w:t>
            </w:r>
          </w:p>
        </w:tc>
        <w:tc>
          <w:tcPr>
            <w:tcW w:w="2084" w:type="dxa"/>
            <w:noWrap/>
          </w:tcPr>
          <w:p w14:paraId="5C1A02BC" w14:textId="77777777" w:rsidR="004C65D2" w:rsidRPr="006F580A" w:rsidRDefault="004C65D2" w:rsidP="0097052E">
            <w:r>
              <w:t>-</w:t>
            </w:r>
          </w:p>
        </w:tc>
        <w:tc>
          <w:tcPr>
            <w:tcW w:w="1438" w:type="dxa"/>
            <w:noWrap/>
            <w:hideMark/>
          </w:tcPr>
          <w:p w14:paraId="6CE7CF58" w14:textId="77777777" w:rsidR="004C65D2" w:rsidRPr="006F580A" w:rsidRDefault="004C65D2" w:rsidP="0097052E">
            <w:r w:rsidRPr="002D23DF">
              <w:t>1</w:t>
            </w:r>
          </w:p>
        </w:tc>
        <w:tc>
          <w:tcPr>
            <w:tcW w:w="1254" w:type="dxa"/>
            <w:noWrap/>
            <w:hideMark/>
          </w:tcPr>
          <w:p w14:paraId="140A5623" w14:textId="77777777" w:rsidR="004C65D2" w:rsidRPr="006F580A" w:rsidRDefault="004C65D2" w:rsidP="0097052E"/>
        </w:tc>
      </w:tr>
      <w:tr w:rsidR="004C65D2" w:rsidRPr="006F580A" w14:paraId="4BD21B8D" w14:textId="77777777" w:rsidTr="0097052E">
        <w:trPr>
          <w:trHeight w:val="300"/>
        </w:trPr>
        <w:tc>
          <w:tcPr>
            <w:tcW w:w="3543" w:type="dxa"/>
            <w:tcBorders>
              <w:left w:val="nil"/>
              <w:bottom w:val="nil"/>
              <w:right w:val="nil"/>
            </w:tcBorders>
            <w:noWrap/>
            <w:hideMark/>
          </w:tcPr>
          <w:p w14:paraId="232ECD51" w14:textId="77777777" w:rsidR="004C65D2" w:rsidRPr="006F580A" w:rsidRDefault="004C65D2" w:rsidP="0097052E">
            <w:r w:rsidRPr="006F580A">
              <w:t> </w:t>
            </w:r>
          </w:p>
        </w:tc>
        <w:tc>
          <w:tcPr>
            <w:tcW w:w="2121" w:type="dxa"/>
            <w:tcBorders>
              <w:left w:val="nil"/>
              <w:bottom w:val="nil"/>
            </w:tcBorders>
            <w:noWrap/>
            <w:hideMark/>
          </w:tcPr>
          <w:p w14:paraId="55877211" w14:textId="77777777" w:rsidR="004C65D2" w:rsidRPr="006F580A" w:rsidRDefault="004C65D2" w:rsidP="0097052E">
            <w:r w:rsidRPr="006F580A">
              <w:t> </w:t>
            </w:r>
          </w:p>
        </w:tc>
        <w:tc>
          <w:tcPr>
            <w:tcW w:w="2084" w:type="dxa"/>
            <w:noWrap/>
            <w:hideMark/>
          </w:tcPr>
          <w:p w14:paraId="482FE79E" w14:textId="77777777" w:rsidR="004C65D2" w:rsidRPr="006F580A" w:rsidRDefault="004C65D2" w:rsidP="0097052E">
            <w:r w:rsidRPr="006F580A">
              <w:t>Total volume</w:t>
            </w:r>
          </w:p>
        </w:tc>
        <w:tc>
          <w:tcPr>
            <w:tcW w:w="1438" w:type="dxa"/>
            <w:noWrap/>
            <w:hideMark/>
          </w:tcPr>
          <w:p w14:paraId="70D57262" w14:textId="77777777" w:rsidR="004C65D2" w:rsidRPr="006F580A" w:rsidRDefault="004C65D2" w:rsidP="0097052E">
            <w:r w:rsidRPr="00455FF1">
              <w:t>20</w:t>
            </w:r>
          </w:p>
        </w:tc>
        <w:tc>
          <w:tcPr>
            <w:tcW w:w="1254" w:type="dxa"/>
            <w:noWrap/>
            <w:hideMark/>
          </w:tcPr>
          <w:p w14:paraId="47921F93" w14:textId="77777777" w:rsidR="004C65D2" w:rsidRPr="006F580A" w:rsidRDefault="004C65D2" w:rsidP="0097052E">
            <w:r>
              <w:t>285</w:t>
            </w:r>
          </w:p>
        </w:tc>
      </w:tr>
    </w:tbl>
    <w:p w14:paraId="6C59CDA3" w14:textId="76A0B61F" w:rsidR="005F48A2" w:rsidRDefault="005F48A2" w:rsidP="005F48A2">
      <w:pPr>
        <w:pStyle w:val="Heading3"/>
      </w:pPr>
      <w:bookmarkStart w:id="98" w:name="_Toc112917778"/>
      <w:bookmarkStart w:id="99" w:name="_Toc118721355"/>
      <w:bookmarkStart w:id="100" w:name="_Toc133057349"/>
      <w:r>
        <w:t>Gel of Colony PCR of P</w:t>
      </w:r>
      <w:r>
        <w:rPr>
          <w:i/>
          <w:iCs/>
        </w:rPr>
        <w:t xml:space="preserve">rpsU2 tul4 </w:t>
      </w:r>
      <w:r>
        <w:t xml:space="preserve">5’UTR </w:t>
      </w:r>
      <w:r>
        <w:rPr>
          <w:i/>
          <w:iCs/>
        </w:rPr>
        <w:t xml:space="preserve">lacZ </w:t>
      </w:r>
      <w:r>
        <w:t xml:space="preserve">Integrant into LVS and </w:t>
      </w:r>
      <w:r w:rsidRPr="005F48A2">
        <w:t>d</w:t>
      </w:r>
      <w:r>
        <w:rPr>
          <w:i/>
          <w:iCs/>
        </w:rPr>
        <w:t>2</w:t>
      </w:r>
      <w:bookmarkEnd w:id="100"/>
      <w:r>
        <w:t xml:space="preserve"> </w:t>
      </w:r>
    </w:p>
    <w:p w14:paraId="4C32D7A8" w14:textId="77777777" w:rsidR="005F48A2" w:rsidRDefault="005F48A2">
      <w:pPr>
        <w:pStyle w:val="ListParagraph"/>
        <w:numPr>
          <w:ilvl w:val="0"/>
          <w:numId w:val="79"/>
        </w:numPr>
      </w:pPr>
      <w:r>
        <w:t xml:space="preserve">Melt agarose gel until completely dissolved, then place in 50°C water bath until cool enough to touch. </w:t>
      </w:r>
    </w:p>
    <w:p w14:paraId="5588222B" w14:textId="77777777" w:rsidR="005F48A2" w:rsidRDefault="005F48A2">
      <w:pPr>
        <w:pStyle w:val="ListParagraph"/>
        <w:numPr>
          <w:ilvl w:val="0"/>
          <w:numId w:val="79"/>
        </w:numPr>
      </w:pPr>
      <w:r>
        <w:t xml:space="preserve">Set up gel rig to cast gel, with ladder. </w:t>
      </w:r>
    </w:p>
    <w:p w14:paraId="6293B92A" w14:textId="5E92402A" w:rsidR="005F48A2" w:rsidRDefault="005F48A2">
      <w:pPr>
        <w:pStyle w:val="ListParagraph"/>
        <w:numPr>
          <w:ilvl w:val="0"/>
          <w:numId w:val="79"/>
        </w:numPr>
      </w:pPr>
      <w:r>
        <w:t xml:space="preserve">Add 12 </w:t>
      </w:r>
      <w:proofErr w:type="spellStart"/>
      <w:r>
        <w:t>uL</w:t>
      </w:r>
      <w:proofErr w:type="spellEnd"/>
      <w:r>
        <w:t xml:space="preserve"> of </w:t>
      </w:r>
      <w:proofErr w:type="spellStart"/>
      <w:r>
        <w:t>Sbyr</w:t>
      </w:r>
      <w:proofErr w:type="spellEnd"/>
      <w:r>
        <w:t xml:space="preserve"> Safe dye to gel rig, pour ~120mL of agarose gel, use ladder to mix, then replace ladder and allow to set.</w:t>
      </w:r>
    </w:p>
    <w:p w14:paraId="58336F86" w14:textId="77777777" w:rsidR="005F48A2" w:rsidRDefault="005F48A2">
      <w:pPr>
        <w:pStyle w:val="ListParagraph"/>
        <w:numPr>
          <w:ilvl w:val="0"/>
          <w:numId w:val="79"/>
        </w:numPr>
      </w:pPr>
      <w:r>
        <w:t>Turn gel, add used TAE, remove ladder.</w:t>
      </w:r>
    </w:p>
    <w:p w14:paraId="484A5DC4" w14:textId="77777777" w:rsidR="005F48A2" w:rsidRDefault="005F48A2">
      <w:pPr>
        <w:pStyle w:val="ListParagraph"/>
        <w:numPr>
          <w:ilvl w:val="0"/>
          <w:numId w:val="79"/>
        </w:numPr>
      </w:pPr>
      <w:r>
        <w:t xml:space="preserve">Loaded 10 </w:t>
      </w:r>
      <w:proofErr w:type="spellStart"/>
      <w:r>
        <w:t>uL</w:t>
      </w:r>
      <w:proofErr w:type="spellEnd"/>
      <w:r>
        <w:t xml:space="preserve"> ladder, and 36 </w:t>
      </w:r>
      <w:proofErr w:type="spellStart"/>
      <w:r>
        <w:t>uL</w:t>
      </w:r>
      <w:proofErr w:type="spellEnd"/>
      <w:r>
        <w:t xml:space="preserve"> of each sample. </w:t>
      </w:r>
    </w:p>
    <w:p w14:paraId="67FC0C3B" w14:textId="77777777" w:rsidR="005F48A2" w:rsidRDefault="005F48A2">
      <w:pPr>
        <w:pStyle w:val="ListParagraph"/>
        <w:numPr>
          <w:ilvl w:val="0"/>
          <w:numId w:val="79"/>
        </w:numPr>
      </w:pPr>
      <w:r>
        <w:t xml:space="preserve">Ran for 45 minutes at 113V. </w:t>
      </w:r>
    </w:p>
    <w:p w14:paraId="64DF7A0A" w14:textId="4470BC45" w:rsidR="005F48A2" w:rsidRDefault="0003685A" w:rsidP="005F48A2">
      <w:r>
        <w:rPr>
          <w:noProof/>
        </w:rPr>
        <w:lastRenderedPageBreak/>
        <w:drawing>
          <wp:inline distT="0" distB="0" distL="0" distR="0" wp14:anchorId="3389CB99" wp14:editId="6EE5F7A9">
            <wp:extent cx="5737860" cy="3055299"/>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2">
                      <a:extLst>
                        <a:ext uri="{28A0092B-C50C-407E-A947-70E740481C1C}">
                          <a14:useLocalDpi xmlns:a14="http://schemas.microsoft.com/office/drawing/2010/main" val="0"/>
                        </a:ext>
                      </a:extLst>
                    </a:blip>
                    <a:srcRect l="1724"/>
                    <a:stretch/>
                  </pic:blipFill>
                  <pic:spPr bwMode="auto">
                    <a:xfrm>
                      <a:off x="0" y="0"/>
                      <a:ext cx="5740764" cy="3056845"/>
                    </a:xfrm>
                    <a:prstGeom prst="rect">
                      <a:avLst/>
                    </a:prstGeom>
                    <a:noFill/>
                    <a:ln>
                      <a:noFill/>
                    </a:ln>
                    <a:extLst>
                      <a:ext uri="{53640926-AAD7-44D8-BBD7-CCE9431645EC}">
                        <a14:shadowObscured xmlns:a14="http://schemas.microsoft.com/office/drawing/2010/main"/>
                      </a:ext>
                    </a:extLst>
                  </pic:spPr>
                </pic:pic>
              </a:graphicData>
            </a:graphic>
          </wp:inline>
        </w:drawing>
      </w:r>
    </w:p>
    <w:p w14:paraId="79F93FF4" w14:textId="6C43173D" w:rsidR="004C65D2" w:rsidRPr="006F580A" w:rsidRDefault="004C65D2" w:rsidP="004C65D2">
      <w:pPr>
        <w:pStyle w:val="Heading3"/>
      </w:pPr>
      <w:bookmarkStart w:id="101" w:name="_Toc133057350"/>
      <w:r w:rsidRPr="006F580A">
        <w:t xml:space="preserve">Miniprep of </w:t>
      </w:r>
      <w:r>
        <w:t>Candidate pKR184</w:t>
      </w:r>
      <w:r w:rsidRPr="006F580A">
        <w:t xml:space="preserve"> from </w:t>
      </w:r>
      <w:r w:rsidRPr="006F580A">
        <w:rPr>
          <w:i/>
          <w:iCs/>
        </w:rPr>
        <w:t>E. coli</w:t>
      </w:r>
      <w:bookmarkEnd w:id="98"/>
      <w:bookmarkEnd w:id="99"/>
      <w:bookmarkEnd w:id="101"/>
    </w:p>
    <w:p w14:paraId="6A17612F" w14:textId="77777777" w:rsidR="004C65D2" w:rsidRPr="006F580A" w:rsidRDefault="004C65D2">
      <w:pPr>
        <w:pStyle w:val="ListParagraph"/>
        <w:numPr>
          <w:ilvl w:val="0"/>
          <w:numId w:val="73"/>
        </w:numPr>
        <w:spacing w:after="200"/>
        <w:jc w:val="both"/>
      </w:pPr>
      <w:r w:rsidRPr="006F580A">
        <w:t>Pellet overnight cultures by centrifugation at 15,000rpm for 3 minutes.</w:t>
      </w:r>
    </w:p>
    <w:p w14:paraId="1DF8377F" w14:textId="77777777" w:rsidR="004C65D2" w:rsidRPr="006F580A" w:rsidRDefault="004C65D2">
      <w:pPr>
        <w:pStyle w:val="ListParagraph"/>
        <w:numPr>
          <w:ilvl w:val="0"/>
          <w:numId w:val="73"/>
        </w:numPr>
        <w:spacing w:after="200"/>
        <w:jc w:val="both"/>
      </w:pPr>
      <w:r w:rsidRPr="006F580A">
        <w:t>Resuspend pellets in a 250uL Buffer P1 and transfer to a microcentrifuge tube.</w:t>
      </w:r>
    </w:p>
    <w:p w14:paraId="5675BA6F" w14:textId="77777777" w:rsidR="004C65D2" w:rsidRPr="006F580A" w:rsidRDefault="004C65D2">
      <w:pPr>
        <w:pStyle w:val="ListParagraph"/>
        <w:numPr>
          <w:ilvl w:val="0"/>
          <w:numId w:val="73"/>
        </w:numPr>
        <w:spacing w:after="200"/>
        <w:jc w:val="both"/>
      </w:pPr>
      <w:r w:rsidRPr="006F580A">
        <w:t>Add 250uL Buffer P2 and mix thoroughly by inverting the tube 4-6 times until the solution becomes clear. Do not allow lysis reaction to proceed for more than 5 minutes.</w:t>
      </w:r>
    </w:p>
    <w:p w14:paraId="7D7E101C" w14:textId="77777777" w:rsidR="004C65D2" w:rsidRPr="006F580A" w:rsidRDefault="004C65D2">
      <w:pPr>
        <w:pStyle w:val="ListParagraph"/>
        <w:numPr>
          <w:ilvl w:val="0"/>
          <w:numId w:val="73"/>
        </w:numPr>
        <w:spacing w:after="200"/>
        <w:jc w:val="both"/>
      </w:pPr>
      <w:r w:rsidRPr="006F580A">
        <w:t>Add 350uL Buffer N3 and mix immediately and thoroughly by inverting the tube 4-6 times.</w:t>
      </w:r>
    </w:p>
    <w:p w14:paraId="683CEF91" w14:textId="77777777" w:rsidR="004C65D2" w:rsidRPr="006F580A" w:rsidRDefault="004C65D2">
      <w:pPr>
        <w:pStyle w:val="ListParagraph"/>
        <w:numPr>
          <w:ilvl w:val="0"/>
          <w:numId w:val="73"/>
        </w:numPr>
        <w:spacing w:after="200"/>
        <w:jc w:val="both"/>
      </w:pPr>
      <w:r w:rsidRPr="006F580A">
        <w:t>Centrifuge for 10 minutes at 13,000rpm.</w:t>
      </w:r>
    </w:p>
    <w:p w14:paraId="04BF6F03" w14:textId="77777777" w:rsidR="004C65D2" w:rsidRPr="006F580A" w:rsidRDefault="004C65D2">
      <w:pPr>
        <w:pStyle w:val="ListParagraph"/>
        <w:numPr>
          <w:ilvl w:val="0"/>
          <w:numId w:val="73"/>
        </w:numPr>
        <w:spacing w:after="200"/>
        <w:jc w:val="both"/>
      </w:pPr>
      <w:r w:rsidRPr="006F580A">
        <w:t xml:space="preserve">Transfer 800uL of supernatant to a </w:t>
      </w:r>
      <w:proofErr w:type="spellStart"/>
      <w:r w:rsidRPr="006F580A">
        <w:t>QIAprep</w:t>
      </w:r>
      <w:proofErr w:type="spellEnd"/>
      <w:r w:rsidRPr="006F580A">
        <w:t xml:space="preserve"> 2.0 spin column through pipetting.</w:t>
      </w:r>
    </w:p>
    <w:p w14:paraId="3F1277B1" w14:textId="77777777" w:rsidR="004C65D2" w:rsidRPr="006F580A" w:rsidRDefault="004C65D2">
      <w:pPr>
        <w:pStyle w:val="ListParagraph"/>
        <w:numPr>
          <w:ilvl w:val="0"/>
          <w:numId w:val="73"/>
        </w:numPr>
        <w:spacing w:after="200"/>
        <w:jc w:val="both"/>
      </w:pPr>
      <w:r w:rsidRPr="006F580A">
        <w:t xml:space="preserve">Wash the </w:t>
      </w:r>
      <w:proofErr w:type="spellStart"/>
      <w:r w:rsidRPr="006F580A">
        <w:t>QIAprep</w:t>
      </w:r>
      <w:proofErr w:type="spellEnd"/>
      <w:r w:rsidRPr="006F580A">
        <w:t xml:space="preserve"> column by adding 500uL Buffer PB. Centrifuge for 30-60s and discard flow through. </w:t>
      </w:r>
    </w:p>
    <w:p w14:paraId="4286A495" w14:textId="77777777" w:rsidR="004C65D2" w:rsidRPr="006F580A" w:rsidRDefault="004C65D2">
      <w:pPr>
        <w:pStyle w:val="ListParagraph"/>
        <w:numPr>
          <w:ilvl w:val="0"/>
          <w:numId w:val="73"/>
        </w:numPr>
        <w:spacing w:after="200"/>
        <w:jc w:val="both"/>
      </w:pPr>
      <w:r w:rsidRPr="006F580A">
        <w:t xml:space="preserve">Wash the </w:t>
      </w:r>
      <w:proofErr w:type="spellStart"/>
      <w:r w:rsidRPr="006F580A">
        <w:t>QIAprep</w:t>
      </w:r>
      <w:proofErr w:type="spellEnd"/>
      <w:r w:rsidRPr="006F580A">
        <w:t xml:space="preserve"> column </w:t>
      </w:r>
      <w:r>
        <w:t>with</w:t>
      </w:r>
      <w:r w:rsidRPr="006F580A">
        <w:t xml:space="preserve"> 750uL Buffer PE. Centrifuge 30-60s </w:t>
      </w:r>
      <w:r>
        <w:t xml:space="preserve">x3 </w:t>
      </w:r>
      <w:r w:rsidRPr="006F580A">
        <w:t>and discard flow through.</w:t>
      </w:r>
    </w:p>
    <w:p w14:paraId="4264B575" w14:textId="77777777" w:rsidR="004C65D2" w:rsidRDefault="004C65D2">
      <w:pPr>
        <w:pStyle w:val="ListParagraph"/>
        <w:numPr>
          <w:ilvl w:val="0"/>
          <w:numId w:val="73"/>
        </w:numPr>
        <w:spacing w:after="200"/>
        <w:jc w:val="both"/>
      </w:pPr>
      <w:r w:rsidRPr="006F580A">
        <w:t>Centrifuge for 3 minutes at 13,000rpm to remove residual buffer.</w:t>
      </w:r>
    </w:p>
    <w:p w14:paraId="2C920E5D" w14:textId="77777777" w:rsidR="004C65D2" w:rsidRDefault="004C65D2">
      <w:pPr>
        <w:pStyle w:val="ListParagraph"/>
        <w:numPr>
          <w:ilvl w:val="0"/>
          <w:numId w:val="73"/>
        </w:numPr>
        <w:spacing w:after="200"/>
        <w:jc w:val="both"/>
      </w:pPr>
      <w:r w:rsidRPr="006F580A">
        <w:t xml:space="preserve">Place </w:t>
      </w:r>
      <w:proofErr w:type="spellStart"/>
      <w:r w:rsidRPr="006F580A">
        <w:t>QIAprep</w:t>
      </w:r>
      <w:proofErr w:type="spellEnd"/>
      <w:r w:rsidRPr="006F580A">
        <w:t xml:space="preserve"> column in a clean 1.5mL microcentrifuge tube. Add 50uL of Buffer EB. Let stand for 1 minute. Centrifuge for 1 minute at 13,000rpm.</w:t>
      </w:r>
    </w:p>
    <w:p w14:paraId="22E7DBAA" w14:textId="77777777" w:rsidR="00A8458A" w:rsidRDefault="00A8458A" w:rsidP="00A8458A">
      <w:pPr>
        <w:spacing w:after="120"/>
      </w:pPr>
    </w:p>
    <w:p w14:paraId="34EB61B4" w14:textId="5D4419A5" w:rsidR="000B13A1" w:rsidRDefault="000B13A1" w:rsidP="00C12B35">
      <w:pPr>
        <w:spacing w:before="120" w:after="200" w:line="276" w:lineRule="auto"/>
        <w:jc w:val="both"/>
      </w:pPr>
      <w:r>
        <w:br w:type="page"/>
      </w:r>
    </w:p>
    <w:p w14:paraId="222CFE88" w14:textId="0F7FFFBE" w:rsidR="004E5ABC" w:rsidRPr="006F580A" w:rsidRDefault="004E5ABC" w:rsidP="004E5ABC">
      <w:pPr>
        <w:pStyle w:val="Heading2"/>
      </w:pPr>
      <w:bookmarkStart w:id="102" w:name="_Toc133057351"/>
      <w:r>
        <w:lastRenderedPageBreak/>
        <w:t>Monday</w:t>
      </w:r>
      <w:r w:rsidRPr="006F580A">
        <w:t xml:space="preserve">, </w:t>
      </w:r>
      <w:r w:rsidR="00F75D3E">
        <w:t>March</w:t>
      </w:r>
      <w:r w:rsidRPr="006F580A">
        <w:t xml:space="preserve"> </w:t>
      </w:r>
      <w:r w:rsidR="00A8458A">
        <w:t>27</w:t>
      </w:r>
      <w:r w:rsidRPr="006F580A">
        <w:t>, 202</w:t>
      </w:r>
      <w:r>
        <w:t>3</w:t>
      </w:r>
      <w:bookmarkEnd w:id="102"/>
    </w:p>
    <w:p w14:paraId="3C82DB30" w14:textId="77777777" w:rsidR="00A8458A" w:rsidRPr="006F580A" w:rsidRDefault="00A8458A" w:rsidP="00A8458A">
      <w:pPr>
        <w:rPr>
          <w:b/>
          <w:sz w:val="18"/>
          <w:szCs w:val="18"/>
        </w:rPr>
      </w:pPr>
      <w:r w:rsidRPr="006F580A">
        <w:rPr>
          <w:b/>
          <w:sz w:val="18"/>
          <w:szCs w:val="18"/>
        </w:rPr>
        <w:t>To Do:</w:t>
      </w:r>
    </w:p>
    <w:p w14:paraId="36703AF9" w14:textId="490D66D8" w:rsidR="00737C65" w:rsidRPr="00A7236C" w:rsidRDefault="00737C65">
      <w:pPr>
        <w:numPr>
          <w:ilvl w:val="0"/>
          <w:numId w:val="16"/>
        </w:numPr>
        <w:pBdr>
          <w:top w:val="nil"/>
          <w:left w:val="nil"/>
          <w:bottom w:val="nil"/>
          <w:right w:val="nil"/>
          <w:between w:val="nil"/>
        </w:pBdr>
        <w:rPr>
          <w:strike/>
          <w:color w:val="000000"/>
          <w:sz w:val="18"/>
          <w:szCs w:val="18"/>
        </w:rPr>
      </w:pPr>
      <w:r w:rsidRPr="00A7236C">
        <w:rPr>
          <w:strike/>
          <w:color w:val="000000"/>
          <w:sz w:val="18"/>
          <w:szCs w:val="18"/>
        </w:rPr>
        <w:t>Patch out candidate d2 strain for gDNA prep</w:t>
      </w:r>
    </w:p>
    <w:p w14:paraId="222F3E98" w14:textId="760D83D5" w:rsidR="00737C65" w:rsidRPr="00A7236C" w:rsidRDefault="00737C65">
      <w:pPr>
        <w:numPr>
          <w:ilvl w:val="0"/>
          <w:numId w:val="16"/>
        </w:numPr>
        <w:pBdr>
          <w:top w:val="nil"/>
          <w:left w:val="nil"/>
          <w:bottom w:val="nil"/>
          <w:right w:val="nil"/>
          <w:between w:val="nil"/>
        </w:pBdr>
        <w:rPr>
          <w:strike/>
          <w:color w:val="000000"/>
          <w:sz w:val="18"/>
          <w:szCs w:val="18"/>
        </w:rPr>
      </w:pPr>
      <w:r w:rsidRPr="00A7236C">
        <w:rPr>
          <w:strike/>
          <w:color w:val="000000"/>
          <w:sz w:val="18"/>
          <w:szCs w:val="18"/>
        </w:rPr>
        <w:t>Patch out KRLVS126 and KRLVS127</w:t>
      </w:r>
    </w:p>
    <w:p w14:paraId="031F9F00" w14:textId="3B89F45C" w:rsidR="00A8458A" w:rsidRPr="00880A37" w:rsidRDefault="00737C65">
      <w:pPr>
        <w:numPr>
          <w:ilvl w:val="0"/>
          <w:numId w:val="16"/>
        </w:numPr>
        <w:pBdr>
          <w:top w:val="nil"/>
          <w:left w:val="nil"/>
          <w:bottom w:val="nil"/>
          <w:right w:val="nil"/>
          <w:between w:val="nil"/>
        </w:pBdr>
        <w:rPr>
          <w:strike/>
          <w:color w:val="000000"/>
          <w:sz w:val="18"/>
          <w:szCs w:val="18"/>
        </w:rPr>
      </w:pPr>
      <w:r w:rsidRPr="00880A37">
        <w:rPr>
          <w:strike/>
          <w:color w:val="000000"/>
          <w:sz w:val="18"/>
          <w:szCs w:val="18"/>
        </w:rPr>
        <w:t>Check miniprep concentrations</w:t>
      </w:r>
    </w:p>
    <w:p w14:paraId="6C34C41A" w14:textId="4E3D1DA0" w:rsidR="00737C65" w:rsidRPr="00F41B22" w:rsidRDefault="00737C65" w:rsidP="00F41B22">
      <w:pPr>
        <w:numPr>
          <w:ilvl w:val="0"/>
          <w:numId w:val="16"/>
        </w:numPr>
        <w:pBdr>
          <w:top w:val="nil"/>
          <w:left w:val="nil"/>
          <w:bottom w:val="nil"/>
          <w:right w:val="nil"/>
          <w:between w:val="nil"/>
        </w:pBdr>
        <w:rPr>
          <w:strike/>
          <w:color w:val="000000"/>
          <w:sz w:val="18"/>
          <w:szCs w:val="18"/>
        </w:rPr>
      </w:pPr>
      <w:r w:rsidRPr="00A7236C">
        <w:rPr>
          <w:strike/>
          <w:color w:val="000000"/>
          <w:sz w:val="18"/>
          <w:szCs w:val="18"/>
        </w:rPr>
        <w:t>Diagnostic digest of minipreps</w:t>
      </w:r>
    </w:p>
    <w:p w14:paraId="3FD828BC" w14:textId="78A0F150" w:rsidR="00A8458A" w:rsidRPr="00F41B22" w:rsidRDefault="00F41B22">
      <w:pPr>
        <w:numPr>
          <w:ilvl w:val="0"/>
          <w:numId w:val="16"/>
        </w:numPr>
        <w:pBdr>
          <w:top w:val="nil"/>
          <w:left w:val="nil"/>
          <w:bottom w:val="nil"/>
          <w:right w:val="nil"/>
          <w:between w:val="nil"/>
        </w:pBdr>
        <w:spacing w:after="120"/>
        <w:rPr>
          <w:strike/>
          <w:color w:val="000000"/>
          <w:sz w:val="18"/>
          <w:szCs w:val="18"/>
        </w:rPr>
      </w:pPr>
      <w:r w:rsidRPr="00F41B22">
        <w:rPr>
          <w:strike/>
          <w:color w:val="000000"/>
          <w:sz w:val="18"/>
          <w:szCs w:val="18"/>
        </w:rPr>
        <w:t>Run gel of diagnostic digest of minipreps</w:t>
      </w:r>
    </w:p>
    <w:p w14:paraId="629F8AD6" w14:textId="77777777" w:rsidR="00A8458A" w:rsidRDefault="00A8458A" w:rsidP="00A8458A">
      <w:pPr>
        <w:shd w:val="clear" w:color="auto" w:fill="FFFFFF"/>
        <w:spacing w:after="120"/>
        <w:rPr>
          <w:b/>
          <w:u w:val="single"/>
        </w:rPr>
      </w:pPr>
      <w:r w:rsidRPr="006F580A">
        <w:rPr>
          <w:b/>
          <w:u w:val="single"/>
        </w:rPr>
        <w:t>Results and Data:</w:t>
      </w:r>
    </w:p>
    <w:p w14:paraId="39EC9087" w14:textId="23AE919D" w:rsidR="00BF183B" w:rsidRDefault="00BF183B" w:rsidP="00BF183B">
      <w:r>
        <w:t xml:space="preserve">Based on my gel, I patched out candidate integrant #3 for gDNA prep. </w:t>
      </w:r>
    </w:p>
    <w:p w14:paraId="0885B870" w14:textId="023CAB27" w:rsidR="00B818BF" w:rsidRDefault="00B818BF" w:rsidP="00B818BF">
      <w:pPr>
        <w:pStyle w:val="Heading3"/>
      </w:pPr>
      <w:bookmarkStart w:id="103" w:name="_Toc133057352"/>
      <w:r>
        <w:t xml:space="preserve">DNA Digest of </w:t>
      </w:r>
      <w:r w:rsidR="009A0BBA">
        <w:t>Candidate pKR184</w:t>
      </w:r>
      <w:r>
        <w:t xml:space="preserve"> w/</w:t>
      </w:r>
      <w:proofErr w:type="spellStart"/>
      <w:r>
        <w:t>KpnI</w:t>
      </w:r>
      <w:proofErr w:type="spellEnd"/>
      <w:r>
        <w:t xml:space="preserve"> and </w:t>
      </w:r>
      <w:proofErr w:type="spellStart"/>
      <w:r>
        <w:t>BamHI</w:t>
      </w:r>
      <w:bookmarkEnd w:id="103"/>
      <w:proofErr w:type="spellEnd"/>
    </w:p>
    <w:p w14:paraId="0D016699" w14:textId="77777777" w:rsidR="00B818BF" w:rsidRDefault="00B818BF">
      <w:pPr>
        <w:pStyle w:val="ListParagraph"/>
        <w:numPr>
          <w:ilvl w:val="0"/>
          <w:numId w:val="80"/>
        </w:numPr>
        <w:contextualSpacing w:val="0"/>
      </w:pPr>
      <w:r>
        <w:t>Make a reaction table with desired digests:</w:t>
      </w:r>
    </w:p>
    <w:tbl>
      <w:tblPr>
        <w:tblStyle w:val="TableGrid"/>
        <w:tblW w:w="9198" w:type="dxa"/>
        <w:tblLook w:val="04A0" w:firstRow="1" w:lastRow="0" w:firstColumn="1" w:lastColumn="0" w:noHBand="0" w:noVBand="1"/>
      </w:tblPr>
      <w:tblGrid>
        <w:gridCol w:w="669"/>
        <w:gridCol w:w="1832"/>
        <w:gridCol w:w="2381"/>
        <w:gridCol w:w="2428"/>
        <w:gridCol w:w="1888"/>
      </w:tblGrid>
      <w:tr w:rsidR="00B818BF" w14:paraId="7D190657" w14:textId="77777777" w:rsidTr="00D37C35">
        <w:tc>
          <w:tcPr>
            <w:tcW w:w="669" w:type="dxa"/>
            <w:tcBorders>
              <w:top w:val="single" w:sz="4" w:space="0" w:color="auto"/>
              <w:left w:val="single" w:sz="4" w:space="0" w:color="auto"/>
              <w:bottom w:val="single" w:sz="4" w:space="0" w:color="auto"/>
              <w:right w:val="single" w:sz="4" w:space="0" w:color="auto"/>
            </w:tcBorders>
            <w:hideMark/>
          </w:tcPr>
          <w:p w14:paraId="09C9C11E" w14:textId="77777777" w:rsidR="00B818BF" w:rsidRDefault="00B818BF" w:rsidP="00D37C35">
            <w:pPr>
              <w:jc w:val="center"/>
            </w:pPr>
            <w:r>
              <w:t>Tube</w:t>
            </w:r>
          </w:p>
        </w:tc>
        <w:tc>
          <w:tcPr>
            <w:tcW w:w="1832" w:type="dxa"/>
            <w:tcBorders>
              <w:top w:val="single" w:sz="4" w:space="0" w:color="auto"/>
              <w:left w:val="single" w:sz="4" w:space="0" w:color="auto"/>
              <w:bottom w:val="single" w:sz="4" w:space="0" w:color="auto"/>
              <w:right w:val="single" w:sz="4" w:space="0" w:color="auto"/>
            </w:tcBorders>
            <w:hideMark/>
          </w:tcPr>
          <w:p w14:paraId="1C0264F5" w14:textId="77777777" w:rsidR="00B818BF" w:rsidRDefault="00B818BF" w:rsidP="00D37C35">
            <w:pPr>
              <w:jc w:val="center"/>
            </w:pPr>
            <w:r>
              <w:t>DNA</w:t>
            </w:r>
          </w:p>
        </w:tc>
        <w:tc>
          <w:tcPr>
            <w:tcW w:w="2381" w:type="dxa"/>
            <w:tcBorders>
              <w:top w:val="single" w:sz="4" w:space="0" w:color="auto"/>
              <w:left w:val="single" w:sz="4" w:space="0" w:color="auto"/>
              <w:bottom w:val="single" w:sz="4" w:space="0" w:color="auto"/>
              <w:right w:val="single" w:sz="4" w:space="0" w:color="auto"/>
            </w:tcBorders>
            <w:hideMark/>
          </w:tcPr>
          <w:p w14:paraId="22E7C24E" w14:textId="77777777" w:rsidR="00B818BF" w:rsidRDefault="00B818BF" w:rsidP="00D37C35">
            <w:pPr>
              <w:jc w:val="center"/>
            </w:pPr>
            <w:r>
              <w:t>Enzyme(s)</w:t>
            </w:r>
          </w:p>
        </w:tc>
        <w:tc>
          <w:tcPr>
            <w:tcW w:w="2428" w:type="dxa"/>
            <w:tcBorders>
              <w:top w:val="single" w:sz="4" w:space="0" w:color="auto"/>
              <w:left w:val="single" w:sz="4" w:space="0" w:color="auto"/>
              <w:bottom w:val="single" w:sz="4" w:space="0" w:color="auto"/>
              <w:right w:val="single" w:sz="4" w:space="0" w:color="auto"/>
            </w:tcBorders>
            <w:hideMark/>
          </w:tcPr>
          <w:p w14:paraId="3015DFC3" w14:textId="77777777" w:rsidR="00B818BF" w:rsidRDefault="00B818BF" w:rsidP="00D37C35">
            <w:pPr>
              <w:jc w:val="center"/>
            </w:pPr>
            <w:r>
              <w:t>DNA Volume (</w:t>
            </w:r>
            <w:proofErr w:type="spellStart"/>
            <w:r>
              <w:t>uL</w:t>
            </w:r>
            <w:proofErr w:type="spellEnd"/>
            <w:r>
              <w:t>)</w:t>
            </w:r>
          </w:p>
        </w:tc>
        <w:tc>
          <w:tcPr>
            <w:tcW w:w="1888" w:type="dxa"/>
            <w:tcBorders>
              <w:top w:val="single" w:sz="4" w:space="0" w:color="auto"/>
              <w:left w:val="single" w:sz="4" w:space="0" w:color="auto"/>
              <w:bottom w:val="single" w:sz="4" w:space="0" w:color="auto"/>
              <w:right w:val="single" w:sz="4" w:space="0" w:color="auto"/>
            </w:tcBorders>
            <w:hideMark/>
          </w:tcPr>
          <w:p w14:paraId="523602DF" w14:textId="77777777" w:rsidR="00B818BF" w:rsidRDefault="00B818BF" w:rsidP="00D37C35">
            <w:pPr>
              <w:jc w:val="center"/>
            </w:pPr>
            <w:r>
              <w:t>H</w:t>
            </w:r>
            <w:r>
              <w:rPr>
                <w:vertAlign w:val="subscript"/>
              </w:rPr>
              <w:t>2</w:t>
            </w:r>
            <w:r>
              <w:t>O Volume (</w:t>
            </w:r>
            <w:proofErr w:type="spellStart"/>
            <w:r>
              <w:t>uL</w:t>
            </w:r>
            <w:proofErr w:type="spellEnd"/>
            <w:r>
              <w:t>)</w:t>
            </w:r>
          </w:p>
        </w:tc>
      </w:tr>
      <w:tr w:rsidR="00B818BF" w14:paraId="4F809DA6" w14:textId="77777777" w:rsidTr="00D37C35">
        <w:tc>
          <w:tcPr>
            <w:tcW w:w="669" w:type="dxa"/>
            <w:tcBorders>
              <w:top w:val="single" w:sz="4" w:space="0" w:color="auto"/>
              <w:left w:val="single" w:sz="4" w:space="0" w:color="auto"/>
              <w:bottom w:val="single" w:sz="4" w:space="0" w:color="auto"/>
              <w:right w:val="single" w:sz="4" w:space="0" w:color="auto"/>
            </w:tcBorders>
          </w:tcPr>
          <w:p w14:paraId="441535EF" w14:textId="77777777" w:rsidR="00B818BF" w:rsidRDefault="00B818BF" w:rsidP="00D37C35">
            <w:pPr>
              <w:jc w:val="center"/>
            </w:pPr>
            <w:r>
              <w:t>1</w:t>
            </w:r>
          </w:p>
        </w:tc>
        <w:tc>
          <w:tcPr>
            <w:tcW w:w="1832" w:type="dxa"/>
            <w:tcBorders>
              <w:top w:val="single" w:sz="4" w:space="0" w:color="auto"/>
              <w:left w:val="single" w:sz="4" w:space="0" w:color="auto"/>
              <w:bottom w:val="single" w:sz="4" w:space="0" w:color="auto"/>
              <w:right w:val="single" w:sz="4" w:space="0" w:color="auto"/>
            </w:tcBorders>
          </w:tcPr>
          <w:p w14:paraId="7CC2F540" w14:textId="245DF1D8" w:rsidR="00B818BF" w:rsidRDefault="00B818BF" w:rsidP="00D37C35">
            <w:pPr>
              <w:jc w:val="center"/>
            </w:pPr>
            <w:r>
              <w:t>Water</w:t>
            </w:r>
          </w:p>
        </w:tc>
        <w:tc>
          <w:tcPr>
            <w:tcW w:w="2381" w:type="dxa"/>
            <w:tcBorders>
              <w:top w:val="single" w:sz="4" w:space="0" w:color="auto"/>
              <w:left w:val="single" w:sz="4" w:space="0" w:color="auto"/>
              <w:bottom w:val="single" w:sz="4" w:space="0" w:color="auto"/>
              <w:right w:val="single" w:sz="4" w:space="0" w:color="auto"/>
            </w:tcBorders>
          </w:tcPr>
          <w:p w14:paraId="5E4799E0" w14:textId="77777777" w:rsidR="00B818BF" w:rsidRDefault="00B818BF" w:rsidP="00D37C35">
            <w:pPr>
              <w:jc w:val="center"/>
            </w:pPr>
            <w:proofErr w:type="spellStart"/>
            <w:r>
              <w:t>KpnI</w:t>
            </w:r>
            <w:proofErr w:type="spellEnd"/>
            <w:r>
              <w:t xml:space="preserve">, </w:t>
            </w:r>
            <w:proofErr w:type="spellStart"/>
            <w:r>
              <w:t>BamHI</w:t>
            </w:r>
            <w:proofErr w:type="spellEnd"/>
          </w:p>
        </w:tc>
        <w:tc>
          <w:tcPr>
            <w:tcW w:w="2428" w:type="dxa"/>
            <w:tcBorders>
              <w:top w:val="single" w:sz="4" w:space="0" w:color="auto"/>
              <w:left w:val="single" w:sz="4" w:space="0" w:color="auto"/>
              <w:bottom w:val="single" w:sz="4" w:space="0" w:color="auto"/>
              <w:right w:val="single" w:sz="4" w:space="0" w:color="auto"/>
            </w:tcBorders>
          </w:tcPr>
          <w:p w14:paraId="7BE70980" w14:textId="67B642AE" w:rsidR="00B818BF" w:rsidRDefault="00B818BF" w:rsidP="00D37C35">
            <w:pPr>
              <w:jc w:val="center"/>
            </w:pPr>
            <w:r>
              <w:t>-</w:t>
            </w:r>
          </w:p>
        </w:tc>
        <w:tc>
          <w:tcPr>
            <w:tcW w:w="1888" w:type="dxa"/>
            <w:tcBorders>
              <w:top w:val="single" w:sz="4" w:space="0" w:color="auto"/>
              <w:left w:val="single" w:sz="4" w:space="0" w:color="auto"/>
              <w:bottom w:val="single" w:sz="4" w:space="0" w:color="auto"/>
              <w:right w:val="single" w:sz="4" w:space="0" w:color="auto"/>
            </w:tcBorders>
          </w:tcPr>
          <w:p w14:paraId="69647F9D" w14:textId="33FE9AA1" w:rsidR="00B818BF" w:rsidRDefault="00B818BF" w:rsidP="00D37C35">
            <w:pPr>
              <w:jc w:val="center"/>
            </w:pPr>
            <w:r>
              <w:t>15</w:t>
            </w:r>
          </w:p>
        </w:tc>
      </w:tr>
      <w:tr w:rsidR="00B818BF" w14:paraId="33F78160" w14:textId="77777777" w:rsidTr="00D37C35">
        <w:tc>
          <w:tcPr>
            <w:tcW w:w="669" w:type="dxa"/>
            <w:tcBorders>
              <w:top w:val="single" w:sz="4" w:space="0" w:color="auto"/>
              <w:left w:val="single" w:sz="4" w:space="0" w:color="auto"/>
              <w:bottom w:val="single" w:sz="4" w:space="0" w:color="auto"/>
              <w:right w:val="single" w:sz="4" w:space="0" w:color="auto"/>
            </w:tcBorders>
          </w:tcPr>
          <w:p w14:paraId="10DCDF28" w14:textId="22FE8510" w:rsidR="00B818BF" w:rsidRDefault="00B818BF" w:rsidP="00B818BF">
            <w:pPr>
              <w:jc w:val="center"/>
            </w:pPr>
            <w:r>
              <w:t>2</w:t>
            </w:r>
          </w:p>
        </w:tc>
        <w:tc>
          <w:tcPr>
            <w:tcW w:w="1832" w:type="dxa"/>
            <w:tcBorders>
              <w:top w:val="single" w:sz="4" w:space="0" w:color="auto"/>
              <w:left w:val="single" w:sz="4" w:space="0" w:color="auto"/>
              <w:bottom w:val="single" w:sz="4" w:space="0" w:color="auto"/>
              <w:right w:val="single" w:sz="4" w:space="0" w:color="auto"/>
            </w:tcBorders>
          </w:tcPr>
          <w:p w14:paraId="0469ACB2" w14:textId="59671774" w:rsidR="00B818BF" w:rsidRDefault="00B818BF" w:rsidP="00B818BF">
            <w:pPr>
              <w:jc w:val="center"/>
            </w:pPr>
            <w:r>
              <w:t>pKR121</w:t>
            </w:r>
          </w:p>
        </w:tc>
        <w:tc>
          <w:tcPr>
            <w:tcW w:w="2381" w:type="dxa"/>
            <w:tcBorders>
              <w:top w:val="single" w:sz="4" w:space="0" w:color="auto"/>
              <w:left w:val="single" w:sz="4" w:space="0" w:color="auto"/>
              <w:bottom w:val="single" w:sz="4" w:space="0" w:color="auto"/>
              <w:right w:val="single" w:sz="4" w:space="0" w:color="auto"/>
            </w:tcBorders>
          </w:tcPr>
          <w:p w14:paraId="6512CDC0" w14:textId="62FBB014" w:rsidR="00B818BF" w:rsidRDefault="00B818BF" w:rsidP="00B818BF">
            <w:pPr>
              <w:jc w:val="center"/>
            </w:pPr>
            <w:proofErr w:type="spellStart"/>
            <w:r>
              <w:t>KpnI</w:t>
            </w:r>
            <w:proofErr w:type="spellEnd"/>
            <w:r>
              <w:t xml:space="preserve">, </w:t>
            </w:r>
            <w:proofErr w:type="spellStart"/>
            <w:r>
              <w:t>BamHI</w:t>
            </w:r>
            <w:proofErr w:type="spellEnd"/>
          </w:p>
        </w:tc>
        <w:tc>
          <w:tcPr>
            <w:tcW w:w="2428" w:type="dxa"/>
            <w:tcBorders>
              <w:top w:val="single" w:sz="4" w:space="0" w:color="auto"/>
              <w:left w:val="single" w:sz="4" w:space="0" w:color="auto"/>
              <w:bottom w:val="single" w:sz="4" w:space="0" w:color="auto"/>
              <w:right w:val="single" w:sz="4" w:space="0" w:color="auto"/>
            </w:tcBorders>
          </w:tcPr>
          <w:p w14:paraId="1D6C3B95" w14:textId="497ED1F4" w:rsidR="00B818BF" w:rsidRDefault="00B818BF" w:rsidP="00B818BF">
            <w:pPr>
              <w:jc w:val="center"/>
            </w:pPr>
            <w:r>
              <w:t>5</w:t>
            </w:r>
          </w:p>
        </w:tc>
        <w:tc>
          <w:tcPr>
            <w:tcW w:w="1888" w:type="dxa"/>
            <w:tcBorders>
              <w:top w:val="single" w:sz="4" w:space="0" w:color="auto"/>
              <w:left w:val="single" w:sz="4" w:space="0" w:color="auto"/>
              <w:bottom w:val="single" w:sz="4" w:space="0" w:color="auto"/>
              <w:right w:val="single" w:sz="4" w:space="0" w:color="auto"/>
            </w:tcBorders>
          </w:tcPr>
          <w:p w14:paraId="5C368E21" w14:textId="1E9731DF" w:rsidR="00B818BF" w:rsidRDefault="00B818BF" w:rsidP="00B818BF">
            <w:pPr>
              <w:jc w:val="center"/>
            </w:pPr>
            <w:r>
              <w:t>10</w:t>
            </w:r>
          </w:p>
        </w:tc>
      </w:tr>
      <w:tr w:rsidR="00B818BF" w14:paraId="5940B8CD" w14:textId="77777777" w:rsidTr="00D37C35">
        <w:tc>
          <w:tcPr>
            <w:tcW w:w="669" w:type="dxa"/>
            <w:tcBorders>
              <w:top w:val="single" w:sz="4" w:space="0" w:color="auto"/>
              <w:left w:val="single" w:sz="4" w:space="0" w:color="auto"/>
              <w:bottom w:val="single" w:sz="4" w:space="0" w:color="auto"/>
              <w:right w:val="single" w:sz="4" w:space="0" w:color="auto"/>
            </w:tcBorders>
          </w:tcPr>
          <w:p w14:paraId="6ABBD6F9" w14:textId="43F445FD" w:rsidR="00B818BF" w:rsidRDefault="00B818BF" w:rsidP="00D37C35">
            <w:pPr>
              <w:jc w:val="center"/>
            </w:pPr>
            <w:r>
              <w:t>3-6</w:t>
            </w:r>
          </w:p>
        </w:tc>
        <w:tc>
          <w:tcPr>
            <w:tcW w:w="1832" w:type="dxa"/>
            <w:tcBorders>
              <w:top w:val="single" w:sz="4" w:space="0" w:color="auto"/>
              <w:left w:val="single" w:sz="4" w:space="0" w:color="auto"/>
              <w:bottom w:val="single" w:sz="4" w:space="0" w:color="auto"/>
              <w:right w:val="single" w:sz="4" w:space="0" w:color="auto"/>
            </w:tcBorders>
          </w:tcPr>
          <w:p w14:paraId="43330BED" w14:textId="3BEDF8DD" w:rsidR="00B818BF" w:rsidRDefault="00B818BF" w:rsidP="00D37C35">
            <w:pPr>
              <w:jc w:val="center"/>
            </w:pPr>
            <w:r>
              <w:t>Cand. pKR184</w:t>
            </w:r>
          </w:p>
        </w:tc>
        <w:tc>
          <w:tcPr>
            <w:tcW w:w="2381" w:type="dxa"/>
            <w:tcBorders>
              <w:top w:val="single" w:sz="4" w:space="0" w:color="auto"/>
              <w:left w:val="single" w:sz="4" w:space="0" w:color="auto"/>
              <w:bottom w:val="single" w:sz="4" w:space="0" w:color="auto"/>
              <w:right w:val="single" w:sz="4" w:space="0" w:color="auto"/>
            </w:tcBorders>
          </w:tcPr>
          <w:p w14:paraId="185D4FD4" w14:textId="5E8C765D" w:rsidR="00B818BF" w:rsidRDefault="00B818BF" w:rsidP="00D37C35">
            <w:pPr>
              <w:jc w:val="center"/>
            </w:pPr>
            <w:proofErr w:type="spellStart"/>
            <w:r>
              <w:t>KpnI</w:t>
            </w:r>
            <w:proofErr w:type="spellEnd"/>
            <w:r>
              <w:t xml:space="preserve">, </w:t>
            </w:r>
            <w:proofErr w:type="spellStart"/>
            <w:r>
              <w:t>BamHI</w:t>
            </w:r>
            <w:proofErr w:type="spellEnd"/>
          </w:p>
        </w:tc>
        <w:tc>
          <w:tcPr>
            <w:tcW w:w="2428" w:type="dxa"/>
            <w:tcBorders>
              <w:top w:val="single" w:sz="4" w:space="0" w:color="auto"/>
              <w:left w:val="single" w:sz="4" w:space="0" w:color="auto"/>
              <w:bottom w:val="single" w:sz="4" w:space="0" w:color="auto"/>
              <w:right w:val="single" w:sz="4" w:space="0" w:color="auto"/>
            </w:tcBorders>
          </w:tcPr>
          <w:p w14:paraId="4ECC2B7E" w14:textId="16D424AD" w:rsidR="00B818BF" w:rsidRDefault="00B818BF" w:rsidP="00D37C35">
            <w:pPr>
              <w:jc w:val="center"/>
            </w:pPr>
            <w:r>
              <w:t>5</w:t>
            </w:r>
          </w:p>
        </w:tc>
        <w:tc>
          <w:tcPr>
            <w:tcW w:w="1888" w:type="dxa"/>
            <w:tcBorders>
              <w:top w:val="single" w:sz="4" w:space="0" w:color="auto"/>
              <w:left w:val="single" w:sz="4" w:space="0" w:color="auto"/>
              <w:bottom w:val="single" w:sz="4" w:space="0" w:color="auto"/>
              <w:right w:val="single" w:sz="4" w:space="0" w:color="auto"/>
            </w:tcBorders>
          </w:tcPr>
          <w:p w14:paraId="09AD5273" w14:textId="19FA51DB" w:rsidR="00B818BF" w:rsidRDefault="00B818BF" w:rsidP="00D37C35">
            <w:pPr>
              <w:jc w:val="center"/>
            </w:pPr>
            <w:r>
              <w:t>10</w:t>
            </w:r>
          </w:p>
        </w:tc>
      </w:tr>
    </w:tbl>
    <w:p w14:paraId="142CCD90" w14:textId="77777777" w:rsidR="00B818BF" w:rsidRDefault="00B818BF">
      <w:pPr>
        <w:pStyle w:val="ListParagraph"/>
        <w:numPr>
          <w:ilvl w:val="0"/>
          <w:numId w:val="80"/>
        </w:numPr>
        <w:spacing w:before="120"/>
        <w:contextualSpacing w:val="0"/>
      </w:pPr>
      <w:r>
        <w:t>Set up master mix table:</w:t>
      </w:r>
    </w:p>
    <w:tbl>
      <w:tblPr>
        <w:tblStyle w:val="TableGrid"/>
        <w:tblW w:w="0" w:type="auto"/>
        <w:tblLook w:val="04A0" w:firstRow="1" w:lastRow="0" w:firstColumn="1" w:lastColumn="0" w:noHBand="0" w:noVBand="1"/>
      </w:tblPr>
      <w:tblGrid>
        <w:gridCol w:w="2358"/>
        <w:gridCol w:w="3690"/>
        <w:gridCol w:w="3690"/>
      </w:tblGrid>
      <w:tr w:rsidR="00B818BF" w14:paraId="11707F83" w14:textId="13BC4C6B" w:rsidTr="005774B8">
        <w:tc>
          <w:tcPr>
            <w:tcW w:w="2358" w:type="dxa"/>
            <w:tcBorders>
              <w:top w:val="single" w:sz="4" w:space="0" w:color="auto"/>
              <w:left w:val="single" w:sz="4" w:space="0" w:color="auto"/>
              <w:bottom w:val="single" w:sz="4" w:space="0" w:color="auto"/>
              <w:right w:val="single" w:sz="4" w:space="0" w:color="auto"/>
            </w:tcBorders>
            <w:hideMark/>
          </w:tcPr>
          <w:p w14:paraId="15D6C224" w14:textId="77777777" w:rsidR="00B818BF" w:rsidRDefault="00B818BF" w:rsidP="00D37C35">
            <w:pPr>
              <w:jc w:val="center"/>
              <w:rPr>
                <w:b/>
              </w:rPr>
            </w:pPr>
            <w:r>
              <w:rPr>
                <w:b/>
              </w:rPr>
              <w:t>Components</w:t>
            </w:r>
          </w:p>
        </w:tc>
        <w:tc>
          <w:tcPr>
            <w:tcW w:w="3690" w:type="dxa"/>
            <w:tcBorders>
              <w:top w:val="single" w:sz="4" w:space="0" w:color="auto"/>
              <w:left w:val="single" w:sz="4" w:space="0" w:color="auto"/>
              <w:bottom w:val="single" w:sz="4" w:space="0" w:color="auto"/>
              <w:right w:val="single" w:sz="4" w:space="0" w:color="auto"/>
            </w:tcBorders>
            <w:hideMark/>
          </w:tcPr>
          <w:p w14:paraId="6AE294B9" w14:textId="77777777" w:rsidR="00B818BF" w:rsidRDefault="00B818BF" w:rsidP="00D37C35">
            <w:pPr>
              <w:jc w:val="center"/>
              <w:rPr>
                <w:b/>
              </w:rPr>
            </w:pPr>
            <w:r>
              <w:rPr>
                <w:b/>
              </w:rPr>
              <w:t>Volumes in 1 reaction (</w:t>
            </w:r>
            <w:proofErr w:type="spellStart"/>
            <w:r>
              <w:rPr>
                <w:b/>
              </w:rPr>
              <w:t>uL</w:t>
            </w:r>
            <w:proofErr w:type="spellEnd"/>
            <w:r>
              <w:rPr>
                <w:b/>
              </w:rPr>
              <w:t>)</w:t>
            </w:r>
          </w:p>
        </w:tc>
        <w:tc>
          <w:tcPr>
            <w:tcW w:w="3690" w:type="dxa"/>
            <w:tcBorders>
              <w:top w:val="single" w:sz="4" w:space="0" w:color="auto"/>
              <w:left w:val="single" w:sz="4" w:space="0" w:color="auto"/>
              <w:bottom w:val="single" w:sz="4" w:space="0" w:color="auto"/>
              <w:right w:val="single" w:sz="4" w:space="0" w:color="auto"/>
            </w:tcBorders>
          </w:tcPr>
          <w:p w14:paraId="39CC726C" w14:textId="470C2B1D" w:rsidR="00B818BF" w:rsidRDefault="00B818BF" w:rsidP="00D37C35">
            <w:pPr>
              <w:jc w:val="center"/>
              <w:rPr>
                <w:b/>
              </w:rPr>
            </w:pPr>
            <w:r>
              <w:rPr>
                <w:b/>
              </w:rPr>
              <w:t>Volumes in 7x Master Mix (</w:t>
            </w:r>
            <w:proofErr w:type="spellStart"/>
            <w:r>
              <w:rPr>
                <w:b/>
              </w:rPr>
              <w:t>uL</w:t>
            </w:r>
            <w:proofErr w:type="spellEnd"/>
            <w:r>
              <w:rPr>
                <w:b/>
              </w:rPr>
              <w:t>)</w:t>
            </w:r>
          </w:p>
        </w:tc>
      </w:tr>
      <w:tr w:rsidR="00B818BF" w14:paraId="2383E639" w14:textId="734E72FF" w:rsidTr="005774B8">
        <w:tc>
          <w:tcPr>
            <w:tcW w:w="2358" w:type="dxa"/>
            <w:tcBorders>
              <w:top w:val="single" w:sz="4" w:space="0" w:color="auto"/>
              <w:left w:val="single" w:sz="4" w:space="0" w:color="auto"/>
              <w:bottom w:val="single" w:sz="4" w:space="0" w:color="auto"/>
              <w:right w:val="single" w:sz="4" w:space="0" w:color="auto"/>
            </w:tcBorders>
            <w:hideMark/>
          </w:tcPr>
          <w:p w14:paraId="23D87346" w14:textId="77777777" w:rsidR="00B818BF" w:rsidRDefault="00B818BF" w:rsidP="00D37C35">
            <w:pPr>
              <w:jc w:val="center"/>
            </w:pPr>
            <w:r>
              <w:t>H</w:t>
            </w:r>
            <w:r>
              <w:rPr>
                <w:vertAlign w:val="subscript"/>
              </w:rPr>
              <w:t>2</w:t>
            </w:r>
            <w:r>
              <w:t>O</w:t>
            </w:r>
          </w:p>
        </w:tc>
        <w:tc>
          <w:tcPr>
            <w:tcW w:w="3690" w:type="dxa"/>
            <w:tcBorders>
              <w:top w:val="single" w:sz="4" w:space="0" w:color="auto"/>
              <w:left w:val="single" w:sz="4" w:space="0" w:color="auto"/>
              <w:bottom w:val="single" w:sz="4" w:space="0" w:color="auto"/>
              <w:right w:val="single" w:sz="4" w:space="0" w:color="auto"/>
            </w:tcBorders>
            <w:hideMark/>
          </w:tcPr>
          <w:p w14:paraId="41CAFE20" w14:textId="2D0EDE24" w:rsidR="00B818BF" w:rsidRDefault="00B818BF" w:rsidP="00D37C35">
            <w:pPr>
              <w:jc w:val="center"/>
            </w:pPr>
            <w:r>
              <w:t>20.8</w:t>
            </w:r>
          </w:p>
        </w:tc>
        <w:tc>
          <w:tcPr>
            <w:tcW w:w="3690" w:type="dxa"/>
            <w:tcBorders>
              <w:top w:val="single" w:sz="4" w:space="0" w:color="auto"/>
              <w:left w:val="single" w:sz="4" w:space="0" w:color="auto"/>
              <w:bottom w:val="single" w:sz="4" w:space="0" w:color="auto"/>
              <w:right w:val="single" w:sz="4" w:space="0" w:color="auto"/>
            </w:tcBorders>
          </w:tcPr>
          <w:p w14:paraId="239E91B5" w14:textId="6E0ADCF4" w:rsidR="00B818BF" w:rsidRDefault="00B818BF" w:rsidP="00D37C35">
            <w:pPr>
              <w:jc w:val="center"/>
            </w:pPr>
            <w:r>
              <w:t>145.6</w:t>
            </w:r>
          </w:p>
        </w:tc>
      </w:tr>
      <w:tr w:rsidR="00B818BF" w14:paraId="57ECDEBB" w14:textId="154883FB" w:rsidTr="005774B8">
        <w:tc>
          <w:tcPr>
            <w:tcW w:w="2358" w:type="dxa"/>
            <w:tcBorders>
              <w:top w:val="single" w:sz="4" w:space="0" w:color="auto"/>
              <w:left w:val="single" w:sz="4" w:space="0" w:color="auto"/>
              <w:bottom w:val="single" w:sz="4" w:space="0" w:color="auto"/>
              <w:right w:val="single" w:sz="4" w:space="0" w:color="auto"/>
            </w:tcBorders>
            <w:hideMark/>
          </w:tcPr>
          <w:p w14:paraId="1623CEF5" w14:textId="77777777" w:rsidR="00B818BF" w:rsidRDefault="00B818BF" w:rsidP="00D37C35">
            <w:pPr>
              <w:jc w:val="center"/>
            </w:pPr>
            <w:r>
              <w:t>10x Buffer*</w:t>
            </w:r>
          </w:p>
        </w:tc>
        <w:tc>
          <w:tcPr>
            <w:tcW w:w="3690" w:type="dxa"/>
            <w:tcBorders>
              <w:top w:val="single" w:sz="4" w:space="0" w:color="auto"/>
              <w:left w:val="single" w:sz="4" w:space="0" w:color="auto"/>
              <w:bottom w:val="single" w:sz="4" w:space="0" w:color="auto"/>
              <w:right w:val="single" w:sz="4" w:space="0" w:color="auto"/>
            </w:tcBorders>
            <w:hideMark/>
          </w:tcPr>
          <w:p w14:paraId="76C753F5" w14:textId="77777777" w:rsidR="00B818BF" w:rsidRDefault="00B818BF" w:rsidP="00D37C35">
            <w:pPr>
              <w:jc w:val="center"/>
            </w:pPr>
            <w:r>
              <w:t>3.0</w:t>
            </w:r>
          </w:p>
        </w:tc>
        <w:tc>
          <w:tcPr>
            <w:tcW w:w="3690" w:type="dxa"/>
            <w:tcBorders>
              <w:top w:val="single" w:sz="4" w:space="0" w:color="auto"/>
              <w:left w:val="single" w:sz="4" w:space="0" w:color="auto"/>
              <w:bottom w:val="single" w:sz="4" w:space="0" w:color="auto"/>
              <w:right w:val="single" w:sz="4" w:space="0" w:color="auto"/>
            </w:tcBorders>
          </w:tcPr>
          <w:p w14:paraId="19FBE2A4" w14:textId="0E368DD8" w:rsidR="00B818BF" w:rsidRDefault="00B818BF" w:rsidP="00D37C35">
            <w:pPr>
              <w:jc w:val="center"/>
            </w:pPr>
            <w:r>
              <w:t>21.0</w:t>
            </w:r>
          </w:p>
        </w:tc>
      </w:tr>
      <w:tr w:rsidR="00B818BF" w14:paraId="30B8FFD6" w14:textId="6F3278BB" w:rsidTr="005774B8">
        <w:tc>
          <w:tcPr>
            <w:tcW w:w="2358" w:type="dxa"/>
            <w:tcBorders>
              <w:top w:val="single" w:sz="4" w:space="0" w:color="auto"/>
              <w:left w:val="single" w:sz="4" w:space="0" w:color="auto"/>
              <w:bottom w:val="single" w:sz="4" w:space="0" w:color="auto"/>
              <w:right w:val="single" w:sz="4" w:space="0" w:color="auto"/>
            </w:tcBorders>
            <w:hideMark/>
          </w:tcPr>
          <w:p w14:paraId="3529882C" w14:textId="77777777" w:rsidR="00B818BF" w:rsidRDefault="00B818BF" w:rsidP="00D37C35">
            <w:pPr>
              <w:jc w:val="center"/>
            </w:pPr>
            <w:r>
              <w:t>DNA</w:t>
            </w:r>
          </w:p>
        </w:tc>
        <w:tc>
          <w:tcPr>
            <w:tcW w:w="3690" w:type="dxa"/>
            <w:tcBorders>
              <w:top w:val="single" w:sz="4" w:space="0" w:color="auto"/>
              <w:left w:val="single" w:sz="4" w:space="0" w:color="auto"/>
              <w:bottom w:val="single" w:sz="4" w:space="0" w:color="auto"/>
              <w:right w:val="single" w:sz="4" w:space="0" w:color="auto"/>
            </w:tcBorders>
            <w:hideMark/>
          </w:tcPr>
          <w:p w14:paraId="1559CA77" w14:textId="2E6CDFAC" w:rsidR="00B818BF" w:rsidRDefault="00B818BF" w:rsidP="00D37C35">
            <w:pPr>
              <w:jc w:val="center"/>
            </w:pPr>
            <w:r>
              <w:t>(5.0)</w:t>
            </w:r>
          </w:p>
        </w:tc>
        <w:tc>
          <w:tcPr>
            <w:tcW w:w="3690" w:type="dxa"/>
            <w:tcBorders>
              <w:top w:val="single" w:sz="4" w:space="0" w:color="auto"/>
              <w:left w:val="single" w:sz="4" w:space="0" w:color="auto"/>
              <w:bottom w:val="single" w:sz="4" w:space="0" w:color="auto"/>
              <w:right w:val="single" w:sz="4" w:space="0" w:color="auto"/>
            </w:tcBorders>
          </w:tcPr>
          <w:p w14:paraId="7E4E7EE3" w14:textId="31CB61A5" w:rsidR="00B818BF" w:rsidRDefault="00B818BF" w:rsidP="00D37C35">
            <w:pPr>
              <w:jc w:val="center"/>
            </w:pPr>
            <w:r>
              <w:t>-</w:t>
            </w:r>
          </w:p>
        </w:tc>
      </w:tr>
      <w:tr w:rsidR="00B818BF" w14:paraId="52669251" w14:textId="2466CC78" w:rsidTr="005774B8">
        <w:tc>
          <w:tcPr>
            <w:tcW w:w="2358" w:type="dxa"/>
            <w:tcBorders>
              <w:top w:val="single" w:sz="4" w:space="0" w:color="auto"/>
              <w:left w:val="single" w:sz="4" w:space="0" w:color="auto"/>
              <w:bottom w:val="single" w:sz="4" w:space="0" w:color="auto"/>
              <w:right w:val="single" w:sz="4" w:space="0" w:color="auto"/>
            </w:tcBorders>
            <w:hideMark/>
          </w:tcPr>
          <w:p w14:paraId="443B8EF5" w14:textId="2F8BE714" w:rsidR="00B818BF" w:rsidRDefault="00047857" w:rsidP="00D37C35">
            <w:pPr>
              <w:jc w:val="center"/>
            </w:pPr>
            <w:proofErr w:type="spellStart"/>
            <w:r>
              <w:t>KpnI</w:t>
            </w:r>
            <w:proofErr w:type="spellEnd"/>
          </w:p>
        </w:tc>
        <w:tc>
          <w:tcPr>
            <w:tcW w:w="3690" w:type="dxa"/>
            <w:tcBorders>
              <w:top w:val="single" w:sz="4" w:space="0" w:color="auto"/>
              <w:left w:val="single" w:sz="4" w:space="0" w:color="auto"/>
              <w:bottom w:val="single" w:sz="4" w:space="0" w:color="auto"/>
              <w:right w:val="single" w:sz="4" w:space="0" w:color="auto"/>
            </w:tcBorders>
            <w:hideMark/>
          </w:tcPr>
          <w:p w14:paraId="3BE81B28" w14:textId="77777777" w:rsidR="00B818BF" w:rsidRDefault="00B818BF" w:rsidP="00D37C35">
            <w:pPr>
              <w:jc w:val="center"/>
            </w:pPr>
            <w:r>
              <w:t>0.6</w:t>
            </w:r>
          </w:p>
        </w:tc>
        <w:tc>
          <w:tcPr>
            <w:tcW w:w="3690" w:type="dxa"/>
            <w:tcBorders>
              <w:top w:val="single" w:sz="4" w:space="0" w:color="auto"/>
              <w:left w:val="single" w:sz="4" w:space="0" w:color="auto"/>
              <w:bottom w:val="single" w:sz="4" w:space="0" w:color="auto"/>
              <w:right w:val="single" w:sz="4" w:space="0" w:color="auto"/>
            </w:tcBorders>
          </w:tcPr>
          <w:p w14:paraId="16BED0C4" w14:textId="2181B238" w:rsidR="00B818BF" w:rsidRDefault="00B818BF" w:rsidP="00D37C35">
            <w:pPr>
              <w:jc w:val="center"/>
            </w:pPr>
            <w:r>
              <w:t>4.2</w:t>
            </w:r>
          </w:p>
        </w:tc>
      </w:tr>
      <w:tr w:rsidR="00B818BF" w14:paraId="6D79AF7A" w14:textId="315BB962" w:rsidTr="005774B8">
        <w:tc>
          <w:tcPr>
            <w:tcW w:w="2358" w:type="dxa"/>
            <w:tcBorders>
              <w:top w:val="single" w:sz="4" w:space="0" w:color="auto"/>
              <w:left w:val="single" w:sz="4" w:space="0" w:color="auto"/>
              <w:bottom w:val="single" w:sz="4" w:space="0" w:color="auto"/>
              <w:right w:val="single" w:sz="4" w:space="0" w:color="auto"/>
            </w:tcBorders>
            <w:hideMark/>
          </w:tcPr>
          <w:p w14:paraId="4407FD86" w14:textId="5E0631CD" w:rsidR="00B818BF" w:rsidRDefault="00047857" w:rsidP="00D37C35">
            <w:pPr>
              <w:jc w:val="center"/>
            </w:pPr>
            <w:r>
              <w:t>BamH</w:t>
            </w:r>
            <w:r w:rsidR="00B818BF">
              <w:t>1</w:t>
            </w:r>
          </w:p>
        </w:tc>
        <w:tc>
          <w:tcPr>
            <w:tcW w:w="3690" w:type="dxa"/>
            <w:tcBorders>
              <w:top w:val="single" w:sz="4" w:space="0" w:color="auto"/>
              <w:left w:val="single" w:sz="4" w:space="0" w:color="auto"/>
              <w:bottom w:val="single" w:sz="4" w:space="0" w:color="auto"/>
              <w:right w:val="single" w:sz="4" w:space="0" w:color="auto"/>
            </w:tcBorders>
            <w:hideMark/>
          </w:tcPr>
          <w:p w14:paraId="0195DE31" w14:textId="77777777" w:rsidR="00B818BF" w:rsidRDefault="00B818BF" w:rsidP="00D37C35">
            <w:pPr>
              <w:jc w:val="center"/>
            </w:pPr>
            <w:r>
              <w:t>0.6</w:t>
            </w:r>
          </w:p>
        </w:tc>
        <w:tc>
          <w:tcPr>
            <w:tcW w:w="3690" w:type="dxa"/>
            <w:tcBorders>
              <w:top w:val="single" w:sz="4" w:space="0" w:color="auto"/>
              <w:left w:val="single" w:sz="4" w:space="0" w:color="auto"/>
              <w:bottom w:val="single" w:sz="4" w:space="0" w:color="auto"/>
              <w:right w:val="single" w:sz="4" w:space="0" w:color="auto"/>
            </w:tcBorders>
          </w:tcPr>
          <w:p w14:paraId="26E3B7B3" w14:textId="53ED4145" w:rsidR="00B818BF" w:rsidRDefault="00B818BF" w:rsidP="00D37C35">
            <w:pPr>
              <w:jc w:val="center"/>
            </w:pPr>
            <w:r>
              <w:t>4.2</w:t>
            </w:r>
          </w:p>
        </w:tc>
      </w:tr>
      <w:tr w:rsidR="00B818BF" w14:paraId="30255148" w14:textId="090B125E" w:rsidTr="005774B8">
        <w:tc>
          <w:tcPr>
            <w:tcW w:w="2358" w:type="dxa"/>
            <w:tcBorders>
              <w:top w:val="single" w:sz="4" w:space="0" w:color="auto"/>
              <w:left w:val="single" w:sz="4" w:space="0" w:color="auto"/>
              <w:bottom w:val="single" w:sz="4" w:space="0" w:color="auto"/>
              <w:right w:val="single" w:sz="4" w:space="0" w:color="auto"/>
            </w:tcBorders>
            <w:hideMark/>
          </w:tcPr>
          <w:p w14:paraId="704DC591" w14:textId="77777777" w:rsidR="00B818BF" w:rsidRDefault="00B818BF" w:rsidP="00D37C35">
            <w:pPr>
              <w:jc w:val="center"/>
            </w:pPr>
            <w:r>
              <w:t>Total</w:t>
            </w:r>
          </w:p>
        </w:tc>
        <w:tc>
          <w:tcPr>
            <w:tcW w:w="3690" w:type="dxa"/>
            <w:tcBorders>
              <w:top w:val="single" w:sz="4" w:space="0" w:color="auto"/>
              <w:left w:val="single" w:sz="4" w:space="0" w:color="auto"/>
              <w:bottom w:val="single" w:sz="4" w:space="0" w:color="auto"/>
              <w:right w:val="single" w:sz="4" w:space="0" w:color="auto"/>
            </w:tcBorders>
            <w:hideMark/>
          </w:tcPr>
          <w:p w14:paraId="72A146C8" w14:textId="6969D409" w:rsidR="00B818BF" w:rsidRDefault="00B818BF" w:rsidP="00D37C35">
            <w:pPr>
              <w:jc w:val="center"/>
            </w:pPr>
            <w:r>
              <w:t>30.0 (25.0 actual b/c of DNA)</w:t>
            </w:r>
          </w:p>
        </w:tc>
        <w:tc>
          <w:tcPr>
            <w:tcW w:w="3690" w:type="dxa"/>
            <w:tcBorders>
              <w:top w:val="single" w:sz="4" w:space="0" w:color="auto"/>
              <w:left w:val="single" w:sz="4" w:space="0" w:color="auto"/>
              <w:bottom w:val="single" w:sz="4" w:space="0" w:color="auto"/>
              <w:right w:val="single" w:sz="4" w:space="0" w:color="auto"/>
            </w:tcBorders>
          </w:tcPr>
          <w:p w14:paraId="08CC4671" w14:textId="51A1E715" w:rsidR="00B818BF" w:rsidRDefault="00B818BF" w:rsidP="00D37C35">
            <w:pPr>
              <w:jc w:val="center"/>
            </w:pPr>
            <w:r>
              <w:t>175.0</w:t>
            </w:r>
          </w:p>
        </w:tc>
      </w:tr>
    </w:tbl>
    <w:p w14:paraId="22ABFCEB" w14:textId="4C3A83AF" w:rsidR="00B818BF" w:rsidRDefault="00B818BF">
      <w:pPr>
        <w:pStyle w:val="ListParagraph"/>
        <w:numPr>
          <w:ilvl w:val="0"/>
          <w:numId w:val="80"/>
        </w:numPr>
        <w:spacing w:after="200"/>
        <w:jc w:val="both"/>
      </w:pPr>
      <w:r>
        <w:t xml:space="preserve">Add 25 </w:t>
      </w:r>
      <w:proofErr w:type="spellStart"/>
      <w:r>
        <w:t>uL</w:t>
      </w:r>
      <w:proofErr w:type="spellEnd"/>
      <w:r>
        <w:t xml:space="preserve"> of Master Mix to individual tube for </w:t>
      </w:r>
      <w:proofErr w:type="gramStart"/>
      <w:r>
        <w:t>digest</w:t>
      </w:r>
      <w:proofErr w:type="gramEnd"/>
      <w:r>
        <w:t>.</w:t>
      </w:r>
    </w:p>
    <w:p w14:paraId="3B127AF8" w14:textId="77777777" w:rsidR="00B818BF" w:rsidRDefault="00B818BF">
      <w:pPr>
        <w:pStyle w:val="ListParagraph"/>
        <w:numPr>
          <w:ilvl w:val="0"/>
          <w:numId w:val="80"/>
        </w:numPr>
        <w:spacing w:after="200"/>
        <w:jc w:val="both"/>
      </w:pPr>
      <w:r>
        <w:t>Mix by pipetting up and down.</w:t>
      </w:r>
    </w:p>
    <w:p w14:paraId="7319D23D" w14:textId="37942075" w:rsidR="00B818BF" w:rsidRDefault="00B818BF">
      <w:pPr>
        <w:pStyle w:val="ListParagraph"/>
        <w:numPr>
          <w:ilvl w:val="0"/>
          <w:numId w:val="80"/>
        </w:numPr>
        <w:spacing w:after="200"/>
        <w:jc w:val="both"/>
      </w:pPr>
      <w:r>
        <w:t>Incubate at 37°C for 1 hour.</w:t>
      </w:r>
    </w:p>
    <w:p w14:paraId="40A350FE" w14:textId="7B707627" w:rsidR="00B818BF" w:rsidRDefault="00B818BF" w:rsidP="00B818BF">
      <w:pPr>
        <w:pStyle w:val="Heading3"/>
      </w:pPr>
      <w:bookmarkStart w:id="104" w:name="_Toc133057353"/>
      <w:r>
        <w:t xml:space="preserve">Gel of </w:t>
      </w:r>
      <w:r w:rsidR="0003685A">
        <w:t>Diagnostic Digest of Candidate pKR184 Minipreps</w:t>
      </w:r>
      <w:bookmarkEnd w:id="104"/>
      <w:r>
        <w:t xml:space="preserve"> </w:t>
      </w:r>
    </w:p>
    <w:p w14:paraId="5466EA3A" w14:textId="77777777" w:rsidR="00B818BF" w:rsidRDefault="00B818BF">
      <w:pPr>
        <w:pStyle w:val="ListParagraph"/>
        <w:numPr>
          <w:ilvl w:val="0"/>
          <w:numId w:val="79"/>
        </w:numPr>
      </w:pPr>
      <w:r>
        <w:t xml:space="preserve">Melt agarose gel until completely dissolved, then place in 50°C water bath until cool enough to touch. </w:t>
      </w:r>
    </w:p>
    <w:p w14:paraId="0B3497A1" w14:textId="7256418C" w:rsidR="00B818BF" w:rsidRDefault="00B818BF">
      <w:pPr>
        <w:pStyle w:val="ListParagraph"/>
        <w:numPr>
          <w:ilvl w:val="0"/>
          <w:numId w:val="79"/>
        </w:numPr>
      </w:pPr>
      <w:r>
        <w:t xml:space="preserve">Set up gel rig to cast gel, with ladder. </w:t>
      </w:r>
    </w:p>
    <w:p w14:paraId="7BA9A5D2" w14:textId="14FA6C78" w:rsidR="00B818BF" w:rsidRDefault="00B818BF">
      <w:pPr>
        <w:pStyle w:val="ListParagraph"/>
        <w:numPr>
          <w:ilvl w:val="0"/>
          <w:numId w:val="79"/>
        </w:numPr>
      </w:pPr>
      <w:r>
        <w:t xml:space="preserve">Add 6 </w:t>
      </w:r>
      <w:proofErr w:type="spellStart"/>
      <w:r>
        <w:t>uL</w:t>
      </w:r>
      <w:proofErr w:type="spellEnd"/>
      <w:r>
        <w:t xml:space="preserve"> of </w:t>
      </w:r>
      <w:proofErr w:type="spellStart"/>
      <w:r>
        <w:t>Sbyr</w:t>
      </w:r>
      <w:proofErr w:type="spellEnd"/>
      <w:r>
        <w:t xml:space="preserve"> Safe dye to gel rig, pour ~60mL of agarose gel, use ladder to mix, then replace ladder and allow to set.</w:t>
      </w:r>
    </w:p>
    <w:p w14:paraId="364B5B2E" w14:textId="77777777" w:rsidR="00B818BF" w:rsidRDefault="00B818BF">
      <w:pPr>
        <w:pStyle w:val="ListParagraph"/>
        <w:numPr>
          <w:ilvl w:val="0"/>
          <w:numId w:val="79"/>
        </w:numPr>
      </w:pPr>
      <w:r>
        <w:t>Turn gel, add used TAE, remove ladder.</w:t>
      </w:r>
    </w:p>
    <w:p w14:paraId="03F5D127" w14:textId="70F749CE" w:rsidR="00B818BF" w:rsidRDefault="00B818BF">
      <w:pPr>
        <w:pStyle w:val="ListParagraph"/>
        <w:numPr>
          <w:ilvl w:val="0"/>
          <w:numId w:val="79"/>
        </w:numPr>
      </w:pPr>
      <w:r>
        <w:t xml:space="preserve">Loaded 10 </w:t>
      </w:r>
      <w:proofErr w:type="spellStart"/>
      <w:r>
        <w:t>uL</w:t>
      </w:r>
      <w:proofErr w:type="spellEnd"/>
      <w:r>
        <w:t xml:space="preserve"> ladder, and 36 </w:t>
      </w:r>
      <w:proofErr w:type="spellStart"/>
      <w:r>
        <w:t>uL</w:t>
      </w:r>
      <w:proofErr w:type="spellEnd"/>
      <w:r>
        <w:t xml:space="preserve"> of each sample. </w:t>
      </w:r>
    </w:p>
    <w:p w14:paraId="086565B1" w14:textId="3DAE2F87" w:rsidR="00B818BF" w:rsidRDefault="00B818BF">
      <w:pPr>
        <w:pStyle w:val="ListParagraph"/>
        <w:numPr>
          <w:ilvl w:val="0"/>
          <w:numId w:val="79"/>
        </w:numPr>
      </w:pPr>
      <w:r>
        <w:t xml:space="preserve">Ran for 45 minutes at 113V. </w:t>
      </w:r>
    </w:p>
    <w:p w14:paraId="5E622974" w14:textId="68EAA574" w:rsidR="00240A49" w:rsidRDefault="00240A49" w:rsidP="00240A49">
      <w:r>
        <w:rPr>
          <w:noProof/>
        </w:rPr>
        <w:drawing>
          <wp:inline distT="0" distB="0" distL="0" distR="0" wp14:anchorId="22EFB918" wp14:editId="2E4B5AA4">
            <wp:extent cx="2283876" cy="195072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3486" r="3603"/>
                    <a:stretch/>
                  </pic:blipFill>
                  <pic:spPr bwMode="auto">
                    <a:xfrm>
                      <a:off x="0" y="0"/>
                      <a:ext cx="2292389" cy="1957991"/>
                    </a:xfrm>
                    <a:prstGeom prst="rect">
                      <a:avLst/>
                    </a:prstGeom>
                    <a:noFill/>
                    <a:ln>
                      <a:noFill/>
                    </a:ln>
                    <a:extLst>
                      <a:ext uri="{53640926-AAD7-44D8-BBD7-CCE9431645EC}">
                        <a14:shadowObscured xmlns:a14="http://schemas.microsoft.com/office/drawing/2010/main"/>
                      </a:ext>
                    </a:extLst>
                  </pic:spPr>
                </pic:pic>
              </a:graphicData>
            </a:graphic>
          </wp:inline>
        </w:drawing>
      </w:r>
    </w:p>
    <w:p w14:paraId="1D9E2C14" w14:textId="16306CF8" w:rsidR="00A8458A" w:rsidRDefault="00397A2B" w:rsidP="00397A2B">
      <w:pPr>
        <w:spacing w:before="120" w:after="120"/>
      </w:pPr>
      <w:r>
        <w:lastRenderedPageBreak/>
        <w:t xml:space="preserve">I </w:t>
      </w:r>
      <w:proofErr w:type="spellStart"/>
      <w:r>
        <w:t>nanodrop’d</w:t>
      </w:r>
      <w:proofErr w:type="spellEnd"/>
      <w:r>
        <w:t xml:space="preserve"> the other three PCR reactions I had from my candidate pKR168 minipreps from yeast in preparation for sequencing:</w:t>
      </w:r>
    </w:p>
    <w:p w14:paraId="03F925E9" w14:textId="510D88F1" w:rsidR="00397A2B" w:rsidRDefault="00397A2B" w:rsidP="00A8458A">
      <w:pPr>
        <w:spacing w:after="120"/>
      </w:pPr>
      <w:r w:rsidRPr="00397A2B">
        <w:rPr>
          <w:noProof/>
        </w:rPr>
        <w:drawing>
          <wp:inline distT="0" distB="0" distL="0" distR="0" wp14:anchorId="36D4197E" wp14:editId="43E986D5">
            <wp:extent cx="4639310" cy="6769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639310" cy="676910"/>
                    </a:xfrm>
                    <a:prstGeom prst="rect">
                      <a:avLst/>
                    </a:prstGeom>
                    <a:noFill/>
                    <a:ln>
                      <a:noFill/>
                    </a:ln>
                  </pic:spPr>
                </pic:pic>
              </a:graphicData>
            </a:graphic>
          </wp:inline>
        </w:drawing>
      </w:r>
    </w:p>
    <w:p w14:paraId="0F4B5581" w14:textId="5AD12C27" w:rsidR="00397A2B" w:rsidRDefault="00397A2B" w:rsidP="00A8458A">
      <w:pPr>
        <w:spacing w:after="120"/>
      </w:pPr>
      <w:r>
        <w:t xml:space="preserve">Additionally, I </w:t>
      </w:r>
      <w:proofErr w:type="spellStart"/>
      <w:r>
        <w:t>nanodrop’d</w:t>
      </w:r>
      <w:proofErr w:type="spellEnd"/>
      <w:r>
        <w:t xml:space="preserve"> my candidate pKR184 minipreps from </w:t>
      </w:r>
      <w:r>
        <w:rPr>
          <w:i/>
          <w:iCs/>
        </w:rPr>
        <w:t xml:space="preserve">E. coli </w:t>
      </w:r>
      <w:r>
        <w:t xml:space="preserve">in preparation for sequencing: </w:t>
      </w:r>
    </w:p>
    <w:p w14:paraId="2597A7A4" w14:textId="4E5CDC36" w:rsidR="00397A2B" w:rsidRPr="00397A2B" w:rsidRDefault="00397A2B" w:rsidP="00A8458A">
      <w:pPr>
        <w:spacing w:after="120"/>
      </w:pPr>
      <w:r w:rsidRPr="00397A2B">
        <w:rPr>
          <w:noProof/>
        </w:rPr>
        <w:drawing>
          <wp:inline distT="0" distB="0" distL="0" distR="0" wp14:anchorId="21250C32" wp14:editId="0EC24850">
            <wp:extent cx="4765040" cy="8470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65040" cy="847090"/>
                    </a:xfrm>
                    <a:prstGeom prst="rect">
                      <a:avLst/>
                    </a:prstGeom>
                    <a:noFill/>
                    <a:ln>
                      <a:noFill/>
                    </a:ln>
                  </pic:spPr>
                </pic:pic>
              </a:graphicData>
            </a:graphic>
          </wp:inline>
        </w:drawing>
      </w:r>
    </w:p>
    <w:p w14:paraId="62BA6DF3" w14:textId="5BC008E1" w:rsidR="004E5ABC" w:rsidRPr="0038229D" w:rsidRDefault="004E5ABC" w:rsidP="004E5ABC">
      <w:pPr>
        <w:pStyle w:val="Heading2"/>
      </w:pPr>
      <w:bookmarkStart w:id="105" w:name="_Toc133057354"/>
      <w:r>
        <w:t>Tuesday</w:t>
      </w:r>
      <w:r w:rsidRPr="0038229D">
        <w:t xml:space="preserve">, </w:t>
      </w:r>
      <w:r w:rsidR="00F75D3E">
        <w:t>March</w:t>
      </w:r>
      <w:r w:rsidRPr="0038229D">
        <w:t xml:space="preserve"> </w:t>
      </w:r>
      <w:r w:rsidR="00A8458A">
        <w:t>28</w:t>
      </w:r>
      <w:r w:rsidRPr="0038229D">
        <w:t>, 202</w:t>
      </w:r>
      <w:r>
        <w:t>3</w:t>
      </w:r>
      <w:bookmarkEnd w:id="105"/>
    </w:p>
    <w:p w14:paraId="7121789A" w14:textId="77777777" w:rsidR="00A8458A" w:rsidRPr="006F580A" w:rsidRDefault="00A8458A" w:rsidP="00A8458A">
      <w:pPr>
        <w:rPr>
          <w:b/>
          <w:sz w:val="18"/>
          <w:szCs w:val="18"/>
        </w:rPr>
      </w:pPr>
      <w:r w:rsidRPr="006F580A">
        <w:rPr>
          <w:b/>
          <w:sz w:val="18"/>
          <w:szCs w:val="18"/>
        </w:rPr>
        <w:t>To Do:</w:t>
      </w:r>
    </w:p>
    <w:p w14:paraId="3D7F6925" w14:textId="77777777" w:rsidR="00880A37" w:rsidRPr="00397A2B" w:rsidRDefault="00880A37" w:rsidP="00880A37">
      <w:pPr>
        <w:numPr>
          <w:ilvl w:val="0"/>
          <w:numId w:val="17"/>
        </w:numPr>
        <w:pBdr>
          <w:top w:val="nil"/>
          <w:left w:val="nil"/>
          <w:bottom w:val="nil"/>
          <w:right w:val="nil"/>
          <w:between w:val="nil"/>
        </w:pBdr>
        <w:rPr>
          <w:strike/>
          <w:color w:val="000000"/>
          <w:sz w:val="18"/>
          <w:szCs w:val="18"/>
        </w:rPr>
      </w:pPr>
      <w:r w:rsidRPr="00397A2B">
        <w:rPr>
          <w:strike/>
          <w:color w:val="000000"/>
          <w:sz w:val="18"/>
          <w:szCs w:val="18"/>
        </w:rPr>
        <w:t xml:space="preserve">Set up candidate pKR168 PCR for sequencing </w:t>
      </w:r>
    </w:p>
    <w:p w14:paraId="44A5F15E" w14:textId="77777777" w:rsidR="00880A37" w:rsidRPr="00397A2B" w:rsidRDefault="00880A37" w:rsidP="00880A37">
      <w:pPr>
        <w:numPr>
          <w:ilvl w:val="0"/>
          <w:numId w:val="17"/>
        </w:numPr>
        <w:pBdr>
          <w:top w:val="nil"/>
          <w:left w:val="nil"/>
          <w:bottom w:val="nil"/>
          <w:right w:val="nil"/>
          <w:between w:val="nil"/>
        </w:pBdr>
        <w:rPr>
          <w:strike/>
          <w:color w:val="000000"/>
          <w:sz w:val="18"/>
          <w:szCs w:val="18"/>
        </w:rPr>
      </w:pPr>
      <w:r w:rsidRPr="00397A2B">
        <w:rPr>
          <w:strike/>
          <w:color w:val="000000"/>
          <w:sz w:val="18"/>
          <w:szCs w:val="18"/>
        </w:rPr>
        <w:t xml:space="preserve">Set up pKR184 for sequencing </w:t>
      </w:r>
    </w:p>
    <w:p w14:paraId="2C1C961F" w14:textId="79AB88A4" w:rsidR="00A8458A" w:rsidRPr="00C833A6" w:rsidRDefault="00737C65" w:rsidP="00880A37">
      <w:pPr>
        <w:numPr>
          <w:ilvl w:val="0"/>
          <w:numId w:val="17"/>
        </w:numPr>
        <w:pBdr>
          <w:top w:val="nil"/>
          <w:left w:val="nil"/>
          <w:bottom w:val="nil"/>
          <w:right w:val="nil"/>
          <w:between w:val="nil"/>
        </w:pBdr>
        <w:rPr>
          <w:strike/>
          <w:color w:val="000000"/>
          <w:sz w:val="18"/>
          <w:szCs w:val="18"/>
        </w:rPr>
      </w:pPr>
      <w:r w:rsidRPr="00C833A6">
        <w:rPr>
          <w:strike/>
          <w:color w:val="000000"/>
          <w:sz w:val="18"/>
          <w:szCs w:val="18"/>
        </w:rPr>
        <w:t>gDNA prep of candidate d2 strain</w:t>
      </w:r>
    </w:p>
    <w:p w14:paraId="5FB7E592" w14:textId="12929841" w:rsidR="00A8458A" w:rsidRPr="00EE74E4" w:rsidRDefault="00125C6C" w:rsidP="00C833A6">
      <w:pPr>
        <w:numPr>
          <w:ilvl w:val="0"/>
          <w:numId w:val="17"/>
        </w:numPr>
        <w:pBdr>
          <w:top w:val="nil"/>
          <w:left w:val="nil"/>
          <w:bottom w:val="nil"/>
          <w:right w:val="nil"/>
          <w:between w:val="nil"/>
        </w:pBdr>
        <w:rPr>
          <w:strike/>
          <w:color w:val="000000"/>
          <w:sz w:val="18"/>
          <w:szCs w:val="18"/>
        </w:rPr>
      </w:pPr>
      <w:r w:rsidRPr="00EE74E4">
        <w:rPr>
          <w:strike/>
          <w:color w:val="000000"/>
          <w:sz w:val="18"/>
          <w:szCs w:val="18"/>
        </w:rPr>
        <w:t>Dilute gDNA to 100 ng/</w:t>
      </w:r>
      <w:proofErr w:type="spellStart"/>
      <w:r w:rsidRPr="00EE74E4">
        <w:rPr>
          <w:strike/>
          <w:color w:val="000000"/>
          <w:sz w:val="18"/>
          <w:szCs w:val="18"/>
        </w:rPr>
        <w:t>uL</w:t>
      </w:r>
      <w:proofErr w:type="spellEnd"/>
      <w:r w:rsidRPr="00EE74E4">
        <w:rPr>
          <w:strike/>
          <w:color w:val="000000"/>
          <w:sz w:val="18"/>
          <w:szCs w:val="18"/>
        </w:rPr>
        <w:t xml:space="preserve"> </w:t>
      </w:r>
    </w:p>
    <w:p w14:paraId="2CEF08BA" w14:textId="32D9B409" w:rsidR="00A8458A" w:rsidRPr="006207B0" w:rsidRDefault="00C833A6">
      <w:pPr>
        <w:numPr>
          <w:ilvl w:val="0"/>
          <w:numId w:val="17"/>
        </w:numPr>
        <w:pBdr>
          <w:top w:val="nil"/>
          <w:left w:val="nil"/>
          <w:bottom w:val="nil"/>
          <w:right w:val="nil"/>
          <w:between w:val="nil"/>
        </w:pBdr>
        <w:spacing w:after="120"/>
        <w:rPr>
          <w:strike/>
          <w:color w:val="000000"/>
          <w:sz w:val="18"/>
          <w:szCs w:val="18"/>
        </w:rPr>
      </w:pPr>
      <w:r w:rsidRPr="006207B0">
        <w:rPr>
          <w:strike/>
          <w:color w:val="000000"/>
          <w:sz w:val="18"/>
          <w:szCs w:val="18"/>
        </w:rPr>
        <w:t>Make personal glycerol stocks of KRLVS126 and KRLVS127</w:t>
      </w:r>
    </w:p>
    <w:p w14:paraId="692E969E" w14:textId="5B78D177" w:rsidR="00A8458A" w:rsidRDefault="00A8458A" w:rsidP="00A8458A">
      <w:pPr>
        <w:shd w:val="clear" w:color="auto" w:fill="FFFFFF"/>
        <w:spacing w:after="120"/>
        <w:rPr>
          <w:b/>
          <w:u w:val="single"/>
        </w:rPr>
      </w:pPr>
      <w:r w:rsidRPr="006F580A">
        <w:rPr>
          <w:b/>
          <w:u w:val="single"/>
        </w:rPr>
        <w:t>Results and Data:</w:t>
      </w:r>
    </w:p>
    <w:p w14:paraId="4508B7DE" w14:textId="3F64AAC1" w:rsidR="00397A2B" w:rsidRDefault="00397A2B" w:rsidP="00A8458A">
      <w:pPr>
        <w:shd w:val="clear" w:color="auto" w:fill="FFFFFF"/>
        <w:spacing w:after="120"/>
        <w:rPr>
          <w:bCs/>
        </w:rPr>
      </w:pPr>
      <w:r>
        <w:rPr>
          <w:bCs/>
        </w:rPr>
        <w:t>I set up my candidate pKR168 and pKR184 for sequencing. I followed the same</w:t>
      </w:r>
      <w:r w:rsidR="00DF29B3">
        <w:rPr>
          <w:bCs/>
        </w:rPr>
        <w:t xml:space="preserve"> PC </w:t>
      </w:r>
      <w:r>
        <w:rPr>
          <w:bCs/>
        </w:rPr>
        <w:t xml:space="preserve"> sequencing set-up I have been using for pKR168. For pKR184</w:t>
      </w:r>
      <w:r w:rsidR="00DF29B3">
        <w:rPr>
          <w:bCs/>
        </w:rPr>
        <w:t>,</w:t>
      </w:r>
      <w:r>
        <w:rPr>
          <w:bCs/>
        </w:rPr>
        <w:t xml:space="preserve"> I used two primers to cover the regulatory elements and the GFP</w:t>
      </w:r>
      <w:r w:rsidR="00DF29B3">
        <w:rPr>
          <w:bCs/>
        </w:rPr>
        <w:t>, in the plasmid</w:t>
      </w:r>
      <w:r>
        <w:rPr>
          <w:bCs/>
        </w:rPr>
        <w:t xml:space="preserve">: </w:t>
      </w:r>
    </w:p>
    <w:p w14:paraId="7B5C2530" w14:textId="5431AD9E" w:rsidR="00397A2B" w:rsidRPr="00397A2B" w:rsidRDefault="00397A2B" w:rsidP="00A8458A">
      <w:pPr>
        <w:shd w:val="clear" w:color="auto" w:fill="FFFFFF"/>
        <w:spacing w:after="120"/>
        <w:rPr>
          <w:bCs/>
        </w:rPr>
      </w:pPr>
      <w:r w:rsidRPr="00397A2B">
        <w:rPr>
          <w:noProof/>
        </w:rPr>
        <w:drawing>
          <wp:inline distT="0" distB="0" distL="0" distR="0" wp14:anchorId="112DBB73" wp14:editId="2851A941">
            <wp:extent cx="6492240" cy="1752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492240" cy="1752600"/>
                    </a:xfrm>
                    <a:prstGeom prst="rect">
                      <a:avLst/>
                    </a:prstGeom>
                    <a:noFill/>
                    <a:ln>
                      <a:noFill/>
                    </a:ln>
                  </pic:spPr>
                </pic:pic>
              </a:graphicData>
            </a:graphic>
          </wp:inline>
        </w:drawing>
      </w:r>
    </w:p>
    <w:p w14:paraId="2F8A0936" w14:textId="082E0AEF" w:rsidR="00FE516E" w:rsidRDefault="00FE516E" w:rsidP="009C7E46">
      <w:pPr>
        <w:pStyle w:val="Heading3"/>
      </w:pPr>
      <w:bookmarkStart w:id="106" w:name="_Toc105081309"/>
      <w:bookmarkStart w:id="107" w:name="_Toc133057355"/>
      <w:r>
        <w:t xml:space="preserve">gDNA Prep of </w:t>
      </w:r>
      <w:bookmarkEnd w:id="106"/>
      <w:r>
        <w:t>Cand. pKR168 Integrant</w:t>
      </w:r>
      <w:bookmarkEnd w:id="107"/>
    </w:p>
    <w:p w14:paraId="5D902E83" w14:textId="77777777" w:rsidR="00FE516E" w:rsidRDefault="00FE516E">
      <w:pPr>
        <w:pStyle w:val="ListParagraph"/>
        <w:numPr>
          <w:ilvl w:val="0"/>
          <w:numId w:val="81"/>
        </w:numPr>
      </w:pPr>
      <w:r>
        <w:t>Dilute 1uL of Proteinase K into 310uL of Tissue and Cell Lysis Solution for each sample.</w:t>
      </w:r>
    </w:p>
    <w:p w14:paraId="7F5545E1" w14:textId="303CBEB7" w:rsidR="00FE516E" w:rsidRDefault="00FE516E">
      <w:pPr>
        <w:pStyle w:val="ListParagraph"/>
        <w:numPr>
          <w:ilvl w:val="0"/>
          <w:numId w:val="81"/>
        </w:numPr>
      </w:pPr>
      <w:r>
        <w:t>Scraped up patches of candidate pKR168 integrant into d2 and resuspended in MHB</w:t>
      </w:r>
    </w:p>
    <w:p w14:paraId="0566D755" w14:textId="77777777" w:rsidR="00FE516E" w:rsidRDefault="00FE516E">
      <w:pPr>
        <w:pStyle w:val="ListParagraph"/>
        <w:numPr>
          <w:ilvl w:val="0"/>
          <w:numId w:val="81"/>
        </w:numPr>
      </w:pPr>
      <w:r>
        <w:t xml:space="preserve">Pellet cells by centrifugation and discard the supernatant, leaving approximately 25 </w:t>
      </w:r>
      <w:proofErr w:type="spellStart"/>
      <w:r>
        <w:t>uL</w:t>
      </w:r>
      <w:proofErr w:type="spellEnd"/>
      <w:r>
        <w:t xml:space="preserve"> of liquid.</w:t>
      </w:r>
    </w:p>
    <w:p w14:paraId="555F7E77" w14:textId="77777777" w:rsidR="00FE516E" w:rsidRDefault="00FE516E">
      <w:pPr>
        <w:pStyle w:val="ListParagraph"/>
        <w:numPr>
          <w:ilvl w:val="0"/>
          <w:numId w:val="81"/>
        </w:numPr>
      </w:pPr>
      <w:r>
        <w:t xml:space="preserve">Vortex for 10 seconds to resuspend the cell pellet. </w:t>
      </w:r>
    </w:p>
    <w:p w14:paraId="4B8389F9" w14:textId="77777777" w:rsidR="00FE516E" w:rsidRDefault="00FE516E">
      <w:pPr>
        <w:pStyle w:val="ListParagraph"/>
        <w:numPr>
          <w:ilvl w:val="0"/>
          <w:numId w:val="81"/>
        </w:numPr>
      </w:pPr>
      <w:r>
        <w:t xml:space="preserve">Add 300uL of Tissue and Cell Lysis Solution containing the Proteinase K and mix thoroughly. </w:t>
      </w:r>
    </w:p>
    <w:p w14:paraId="10510122" w14:textId="77777777" w:rsidR="00FE516E" w:rsidRDefault="00FE516E">
      <w:pPr>
        <w:pStyle w:val="ListParagraph"/>
        <w:numPr>
          <w:ilvl w:val="0"/>
          <w:numId w:val="81"/>
        </w:numPr>
      </w:pPr>
      <w:r>
        <w:t xml:space="preserve">Incubate at 65°C for 15 minutes, vortex every 5 minutes. </w:t>
      </w:r>
    </w:p>
    <w:p w14:paraId="0EA52981" w14:textId="77777777" w:rsidR="00FE516E" w:rsidRDefault="00FE516E">
      <w:pPr>
        <w:pStyle w:val="ListParagraph"/>
        <w:numPr>
          <w:ilvl w:val="0"/>
          <w:numId w:val="81"/>
        </w:numPr>
      </w:pPr>
      <w:r>
        <w:t xml:space="preserve">Cool the samples to 37°C and add 2ul of 20mg/mL RNase A to the sample, mix thoroughly. </w:t>
      </w:r>
    </w:p>
    <w:p w14:paraId="7135FD85" w14:textId="77777777" w:rsidR="00FE516E" w:rsidRDefault="00FE516E">
      <w:pPr>
        <w:pStyle w:val="ListParagraph"/>
        <w:numPr>
          <w:ilvl w:val="0"/>
          <w:numId w:val="81"/>
        </w:numPr>
      </w:pPr>
      <w:r>
        <w:t xml:space="preserve">Incubate at 37°C for 30 minutes. </w:t>
      </w:r>
    </w:p>
    <w:p w14:paraId="3F4BD858" w14:textId="77777777" w:rsidR="00FE516E" w:rsidRDefault="00FE516E">
      <w:pPr>
        <w:pStyle w:val="ListParagraph"/>
        <w:numPr>
          <w:ilvl w:val="0"/>
          <w:numId w:val="81"/>
        </w:numPr>
      </w:pPr>
      <w:r>
        <w:t xml:space="preserve">Place the samples on ice for 3-5 minutes. </w:t>
      </w:r>
    </w:p>
    <w:p w14:paraId="5BB779B7" w14:textId="77777777" w:rsidR="00FE516E" w:rsidRDefault="00FE516E">
      <w:pPr>
        <w:pStyle w:val="ListParagraph"/>
        <w:numPr>
          <w:ilvl w:val="0"/>
          <w:numId w:val="81"/>
        </w:numPr>
      </w:pPr>
      <w:r>
        <w:lastRenderedPageBreak/>
        <w:t xml:space="preserve">Add 150uL of MPC Protein Precipitation Reagent to 200uL of lysed sample and vortex vigorously for 10 seconds. </w:t>
      </w:r>
    </w:p>
    <w:p w14:paraId="28C541D7" w14:textId="47EFD3B7" w:rsidR="00FE516E" w:rsidRDefault="00FE516E">
      <w:pPr>
        <w:pStyle w:val="ListParagraph"/>
        <w:numPr>
          <w:ilvl w:val="0"/>
          <w:numId w:val="81"/>
        </w:numPr>
      </w:pPr>
      <w:r>
        <w:t xml:space="preserve">Pellet debris by centrifugation at 4°C for 10 minutes at max speed in a microcentrifuge. If the resultant pellet is clear, small, or loose, add an additional 25uL of MPC Protein Precipitation Reagent, mix, and pellet the debris again. </w:t>
      </w:r>
    </w:p>
    <w:p w14:paraId="327B9F36" w14:textId="77777777" w:rsidR="00FE516E" w:rsidRDefault="00FE516E">
      <w:pPr>
        <w:pStyle w:val="ListParagraph"/>
        <w:numPr>
          <w:ilvl w:val="0"/>
          <w:numId w:val="81"/>
        </w:numPr>
      </w:pPr>
      <w:r>
        <w:t xml:space="preserve">Transfer the supernatant to a clean microcentrifuge tube and discard the pellet. </w:t>
      </w:r>
    </w:p>
    <w:p w14:paraId="4B97A6BE" w14:textId="77777777" w:rsidR="00FE516E" w:rsidRDefault="00FE516E">
      <w:pPr>
        <w:pStyle w:val="ListParagraph"/>
        <w:numPr>
          <w:ilvl w:val="0"/>
          <w:numId w:val="81"/>
        </w:numPr>
      </w:pPr>
      <w:r>
        <w:t xml:space="preserve">Add 500uL of isopropanol to the recovered supernatant. Invert the tube 30-40 times. </w:t>
      </w:r>
    </w:p>
    <w:p w14:paraId="13E4B5D8" w14:textId="77777777" w:rsidR="00FE516E" w:rsidRDefault="00FE516E">
      <w:pPr>
        <w:pStyle w:val="ListParagraph"/>
        <w:numPr>
          <w:ilvl w:val="0"/>
          <w:numId w:val="81"/>
        </w:numPr>
      </w:pPr>
      <w:r>
        <w:t xml:space="preserve">Pellet the DNA by centrifugation at 4°C for 10 minutes in a microcentrifuge. </w:t>
      </w:r>
    </w:p>
    <w:p w14:paraId="4820EBBF" w14:textId="77777777" w:rsidR="00FE516E" w:rsidRDefault="00FE516E">
      <w:pPr>
        <w:pStyle w:val="ListParagraph"/>
        <w:numPr>
          <w:ilvl w:val="0"/>
          <w:numId w:val="81"/>
        </w:numPr>
      </w:pPr>
      <w:r>
        <w:t xml:space="preserve">Carefully pour off the isopropanol without dislodging the DNA pellet. </w:t>
      </w:r>
    </w:p>
    <w:p w14:paraId="3200D4C8" w14:textId="77777777" w:rsidR="00FE516E" w:rsidRDefault="00FE516E">
      <w:pPr>
        <w:pStyle w:val="ListParagraph"/>
        <w:numPr>
          <w:ilvl w:val="0"/>
          <w:numId w:val="81"/>
        </w:numPr>
      </w:pPr>
      <w:r>
        <w:t xml:space="preserve">Rinse twice with 70% ethanol (~1mL) being careful to not dislodge the pellet. Centrifuge briefly if the pellet is dislodged. Remove all the residual ethanol with a </w:t>
      </w:r>
      <w:proofErr w:type="spellStart"/>
      <w:r>
        <w:t>pipet</w:t>
      </w:r>
      <w:proofErr w:type="spellEnd"/>
      <w:r>
        <w:t xml:space="preserve"> and let it air dry. </w:t>
      </w:r>
    </w:p>
    <w:p w14:paraId="64EFC0B0" w14:textId="77777777" w:rsidR="00FE516E" w:rsidRDefault="00FE516E">
      <w:pPr>
        <w:pStyle w:val="ListParagraph"/>
        <w:numPr>
          <w:ilvl w:val="0"/>
          <w:numId w:val="81"/>
        </w:numPr>
      </w:pPr>
      <w:r>
        <w:t xml:space="preserve">Resuspend the DNA in 35uL of 0.1x EB. </w:t>
      </w:r>
    </w:p>
    <w:p w14:paraId="6246968D" w14:textId="77777777" w:rsidR="00C833A6" w:rsidRPr="006F580A" w:rsidRDefault="00C833A6" w:rsidP="00C833A6">
      <w:pPr>
        <w:pStyle w:val="Heading3"/>
      </w:pPr>
      <w:bookmarkStart w:id="108" w:name="_Toc133057356"/>
      <w:r>
        <w:t>Making Personal Glycerol Stocks and Single Use Aliquots of KRLVS150 and KRLVS151</w:t>
      </w:r>
      <w:bookmarkEnd w:id="108"/>
    </w:p>
    <w:p w14:paraId="490A95D5" w14:textId="77777777" w:rsidR="00C833A6" w:rsidRPr="00DA143F" w:rsidRDefault="00C833A6">
      <w:pPr>
        <w:pStyle w:val="ListParagraph"/>
        <w:numPr>
          <w:ilvl w:val="0"/>
          <w:numId w:val="83"/>
        </w:numPr>
        <w:shd w:val="clear" w:color="auto" w:fill="FFFFFF"/>
        <w:rPr>
          <w:color w:val="000000"/>
        </w:rPr>
      </w:pPr>
      <w:r w:rsidRPr="00DA143F">
        <w:rPr>
          <w:color w:val="000000"/>
        </w:rPr>
        <w:t xml:space="preserve">Prepare </w:t>
      </w:r>
      <w:r>
        <w:rPr>
          <w:color w:val="000000"/>
        </w:rPr>
        <w:t>1200uL</w:t>
      </w:r>
      <w:r w:rsidRPr="00DA143F">
        <w:rPr>
          <w:color w:val="000000"/>
        </w:rPr>
        <w:t xml:space="preserve"> of MHB in a </w:t>
      </w:r>
      <w:r>
        <w:rPr>
          <w:color w:val="000000"/>
        </w:rPr>
        <w:t>2</w:t>
      </w:r>
      <w:r w:rsidRPr="00DA143F">
        <w:rPr>
          <w:color w:val="000000"/>
        </w:rPr>
        <w:t xml:space="preserve">mL </w:t>
      </w:r>
      <w:r>
        <w:rPr>
          <w:color w:val="000000"/>
        </w:rPr>
        <w:t>tube</w:t>
      </w:r>
    </w:p>
    <w:p w14:paraId="3622FAD3" w14:textId="77777777" w:rsidR="00C833A6" w:rsidRPr="00DA143F" w:rsidRDefault="00C833A6">
      <w:pPr>
        <w:pStyle w:val="ListParagraph"/>
        <w:numPr>
          <w:ilvl w:val="0"/>
          <w:numId w:val="83"/>
        </w:numPr>
        <w:shd w:val="clear" w:color="auto" w:fill="FFFFFF"/>
        <w:rPr>
          <w:color w:val="000000"/>
        </w:rPr>
      </w:pPr>
      <w:r w:rsidRPr="00DA143F">
        <w:rPr>
          <w:color w:val="000000"/>
        </w:rPr>
        <w:t>Take at least half of a thickly spread plate and add cells to the MHB tube</w:t>
      </w:r>
    </w:p>
    <w:p w14:paraId="76FD4073" w14:textId="77777777" w:rsidR="00C833A6" w:rsidRPr="00DA143F" w:rsidRDefault="00C833A6">
      <w:pPr>
        <w:pStyle w:val="ListParagraph"/>
        <w:numPr>
          <w:ilvl w:val="0"/>
          <w:numId w:val="83"/>
        </w:numPr>
        <w:shd w:val="clear" w:color="auto" w:fill="FFFFFF"/>
        <w:rPr>
          <w:color w:val="000000"/>
        </w:rPr>
      </w:pPr>
      <w:r w:rsidRPr="00DA143F">
        <w:rPr>
          <w:color w:val="000000"/>
        </w:rPr>
        <w:t xml:space="preserve">Resuspend until there are no clumps in the MHB </w:t>
      </w:r>
    </w:p>
    <w:p w14:paraId="6C9E66C6" w14:textId="77777777" w:rsidR="00C833A6" w:rsidRPr="00DA143F" w:rsidRDefault="00C833A6">
      <w:pPr>
        <w:pStyle w:val="ListParagraph"/>
        <w:numPr>
          <w:ilvl w:val="0"/>
          <w:numId w:val="83"/>
        </w:numPr>
        <w:shd w:val="clear" w:color="auto" w:fill="FFFFFF"/>
        <w:rPr>
          <w:color w:val="000000"/>
        </w:rPr>
      </w:pPr>
      <w:r w:rsidRPr="00DA143F">
        <w:rPr>
          <w:color w:val="000000"/>
        </w:rPr>
        <w:t xml:space="preserve">Add </w:t>
      </w:r>
      <w:r>
        <w:rPr>
          <w:color w:val="000000"/>
        </w:rPr>
        <w:t>3</w:t>
      </w:r>
      <w:r w:rsidRPr="00DA143F">
        <w:rPr>
          <w:color w:val="000000"/>
        </w:rPr>
        <w:t xml:space="preserve">00ul of 75% glycerol to the </w:t>
      </w:r>
      <w:r>
        <w:rPr>
          <w:color w:val="000000"/>
        </w:rPr>
        <w:t>1200uL,</w:t>
      </w:r>
      <w:r w:rsidRPr="00DA143F">
        <w:rPr>
          <w:color w:val="000000"/>
        </w:rPr>
        <w:t xml:space="preserve"> mix by pipetting  </w:t>
      </w:r>
    </w:p>
    <w:p w14:paraId="74BBC377" w14:textId="3F478E45" w:rsidR="00C833A6" w:rsidRPr="00C833A6" w:rsidRDefault="00C833A6">
      <w:pPr>
        <w:pStyle w:val="ListParagraph"/>
        <w:numPr>
          <w:ilvl w:val="0"/>
          <w:numId w:val="83"/>
        </w:numPr>
        <w:shd w:val="clear" w:color="auto" w:fill="FFFFFF"/>
        <w:rPr>
          <w:color w:val="000000"/>
        </w:rPr>
      </w:pPr>
      <w:r w:rsidRPr="00DA143F">
        <w:rPr>
          <w:color w:val="000000"/>
        </w:rPr>
        <w:t xml:space="preserve">Aliquot </w:t>
      </w:r>
      <w:r>
        <w:rPr>
          <w:color w:val="000000"/>
        </w:rPr>
        <w:t xml:space="preserve">1 mL to cryovial and </w:t>
      </w:r>
      <w:r w:rsidRPr="00DA143F">
        <w:rPr>
          <w:color w:val="000000"/>
        </w:rPr>
        <w:t xml:space="preserve">50ul of solution to tubes, freeze at -80  </w:t>
      </w:r>
    </w:p>
    <w:p w14:paraId="610D61A1" w14:textId="029687D5" w:rsidR="00A8458A" w:rsidRPr="006F580A" w:rsidRDefault="00A8458A" w:rsidP="00A8458A">
      <w:pPr>
        <w:pStyle w:val="Heading2"/>
      </w:pPr>
      <w:bookmarkStart w:id="109" w:name="_Toc133057357"/>
      <w:r>
        <w:t>Wednesday</w:t>
      </w:r>
      <w:r w:rsidRPr="006F580A">
        <w:t xml:space="preserve">, </w:t>
      </w:r>
      <w:r>
        <w:t>March</w:t>
      </w:r>
      <w:r w:rsidRPr="006F580A">
        <w:t xml:space="preserve"> </w:t>
      </w:r>
      <w:r>
        <w:t>29</w:t>
      </w:r>
      <w:r w:rsidRPr="006F580A">
        <w:t>, 202</w:t>
      </w:r>
      <w:r>
        <w:t>3</w:t>
      </w:r>
      <w:bookmarkEnd w:id="109"/>
    </w:p>
    <w:p w14:paraId="59673D05" w14:textId="77777777" w:rsidR="00A8458A" w:rsidRPr="006F580A" w:rsidRDefault="00A8458A" w:rsidP="00A8458A">
      <w:pPr>
        <w:rPr>
          <w:b/>
          <w:sz w:val="18"/>
          <w:szCs w:val="18"/>
        </w:rPr>
      </w:pPr>
      <w:r w:rsidRPr="006F580A">
        <w:rPr>
          <w:b/>
          <w:sz w:val="18"/>
          <w:szCs w:val="18"/>
        </w:rPr>
        <w:t>To Do:</w:t>
      </w:r>
    </w:p>
    <w:p w14:paraId="0A24EFA7" w14:textId="77777777" w:rsidR="006207B0" w:rsidRPr="007208AC" w:rsidRDefault="006207B0" w:rsidP="006207B0">
      <w:pPr>
        <w:numPr>
          <w:ilvl w:val="0"/>
          <w:numId w:val="18"/>
        </w:numPr>
        <w:pBdr>
          <w:top w:val="nil"/>
          <w:left w:val="nil"/>
          <w:bottom w:val="nil"/>
          <w:right w:val="nil"/>
          <w:between w:val="nil"/>
        </w:pBdr>
        <w:rPr>
          <w:strike/>
          <w:color w:val="000000"/>
          <w:sz w:val="18"/>
          <w:szCs w:val="18"/>
        </w:rPr>
      </w:pPr>
      <w:r w:rsidRPr="007208AC">
        <w:rPr>
          <w:strike/>
          <w:color w:val="000000"/>
          <w:sz w:val="18"/>
          <w:szCs w:val="18"/>
        </w:rPr>
        <w:t>Patch out KRLVS126 and KRLVS127</w:t>
      </w:r>
    </w:p>
    <w:p w14:paraId="40FE0E6E" w14:textId="6D7C6966" w:rsidR="00C833A6" w:rsidRPr="007208AC" w:rsidRDefault="00C833A6">
      <w:pPr>
        <w:numPr>
          <w:ilvl w:val="0"/>
          <w:numId w:val="18"/>
        </w:numPr>
        <w:pBdr>
          <w:top w:val="nil"/>
          <w:left w:val="nil"/>
          <w:bottom w:val="nil"/>
          <w:right w:val="nil"/>
          <w:between w:val="nil"/>
        </w:pBdr>
        <w:rPr>
          <w:strike/>
          <w:color w:val="000000"/>
          <w:sz w:val="18"/>
          <w:szCs w:val="18"/>
        </w:rPr>
      </w:pPr>
      <w:r w:rsidRPr="007208AC">
        <w:rPr>
          <w:strike/>
          <w:color w:val="000000"/>
          <w:sz w:val="18"/>
          <w:szCs w:val="18"/>
        </w:rPr>
        <w:t>PCR of candidate d2 strain gDNA</w:t>
      </w:r>
    </w:p>
    <w:p w14:paraId="5AAEB024" w14:textId="53E45ED0" w:rsidR="00125C6C" w:rsidRPr="006F1F87" w:rsidRDefault="00125C6C">
      <w:pPr>
        <w:numPr>
          <w:ilvl w:val="0"/>
          <w:numId w:val="18"/>
        </w:numPr>
        <w:pBdr>
          <w:top w:val="nil"/>
          <w:left w:val="nil"/>
          <w:bottom w:val="nil"/>
          <w:right w:val="nil"/>
          <w:between w:val="nil"/>
        </w:pBdr>
        <w:rPr>
          <w:strike/>
          <w:color w:val="000000"/>
          <w:sz w:val="18"/>
          <w:szCs w:val="18"/>
        </w:rPr>
      </w:pPr>
      <w:r w:rsidRPr="006F1F87">
        <w:rPr>
          <w:strike/>
          <w:color w:val="000000"/>
          <w:sz w:val="18"/>
          <w:szCs w:val="18"/>
        </w:rPr>
        <w:t>PCR purification of candidate pKR168 integration</w:t>
      </w:r>
    </w:p>
    <w:p w14:paraId="6381D05C" w14:textId="14E3EADF" w:rsidR="00125C6C" w:rsidRPr="00206882" w:rsidRDefault="00125C6C" w:rsidP="00206882">
      <w:pPr>
        <w:numPr>
          <w:ilvl w:val="0"/>
          <w:numId w:val="18"/>
        </w:numPr>
        <w:pBdr>
          <w:top w:val="nil"/>
          <w:left w:val="nil"/>
          <w:bottom w:val="nil"/>
          <w:right w:val="nil"/>
          <w:between w:val="nil"/>
        </w:pBdr>
        <w:rPr>
          <w:strike/>
          <w:color w:val="000000"/>
          <w:sz w:val="18"/>
          <w:szCs w:val="18"/>
        </w:rPr>
      </w:pPr>
      <w:r w:rsidRPr="006F1F87">
        <w:rPr>
          <w:strike/>
          <w:color w:val="000000"/>
          <w:sz w:val="18"/>
          <w:szCs w:val="18"/>
        </w:rPr>
        <w:t>Run gel of PCR</w:t>
      </w:r>
      <w:r w:rsidR="006207B0" w:rsidRPr="006F1F87">
        <w:rPr>
          <w:strike/>
          <w:color w:val="000000"/>
          <w:sz w:val="18"/>
          <w:szCs w:val="18"/>
        </w:rPr>
        <w:t xml:space="preserve"> </w:t>
      </w:r>
    </w:p>
    <w:p w14:paraId="3D4EBFA7" w14:textId="6DBC7C0C" w:rsidR="00A8458A" w:rsidRPr="007208AC" w:rsidRDefault="006207B0">
      <w:pPr>
        <w:numPr>
          <w:ilvl w:val="0"/>
          <w:numId w:val="18"/>
        </w:numPr>
        <w:pBdr>
          <w:top w:val="nil"/>
          <w:left w:val="nil"/>
          <w:bottom w:val="nil"/>
          <w:right w:val="nil"/>
          <w:between w:val="nil"/>
        </w:pBdr>
        <w:spacing w:after="120"/>
        <w:rPr>
          <w:strike/>
          <w:color w:val="000000"/>
          <w:sz w:val="18"/>
          <w:szCs w:val="18"/>
        </w:rPr>
      </w:pPr>
      <w:r w:rsidRPr="007208AC">
        <w:rPr>
          <w:strike/>
          <w:color w:val="000000"/>
          <w:sz w:val="18"/>
          <w:szCs w:val="18"/>
        </w:rPr>
        <w:t>Check sequencing results</w:t>
      </w:r>
    </w:p>
    <w:p w14:paraId="111B3653" w14:textId="77777777" w:rsidR="00A8458A" w:rsidRDefault="00A8458A" w:rsidP="00A8458A">
      <w:pPr>
        <w:shd w:val="clear" w:color="auto" w:fill="FFFFFF"/>
        <w:spacing w:after="120"/>
        <w:rPr>
          <w:b/>
          <w:u w:val="single"/>
        </w:rPr>
      </w:pPr>
      <w:r w:rsidRPr="006F580A">
        <w:rPr>
          <w:b/>
          <w:u w:val="single"/>
        </w:rPr>
        <w:t>Results and Data:</w:t>
      </w:r>
    </w:p>
    <w:p w14:paraId="378CC9F1" w14:textId="4103C02A" w:rsidR="00C833A6" w:rsidRPr="006F580A" w:rsidRDefault="00C833A6" w:rsidP="00C833A6">
      <w:pPr>
        <w:pStyle w:val="Heading3"/>
      </w:pPr>
      <w:bookmarkStart w:id="110" w:name="_Toc133057358"/>
      <w:r w:rsidRPr="006F580A">
        <w:t xml:space="preserve">PCR </w:t>
      </w:r>
      <w:r>
        <w:t xml:space="preserve">of Candidate pKR168 </w:t>
      </w:r>
      <w:r w:rsidR="00DF29B3">
        <w:t>Integrations</w:t>
      </w:r>
      <w:r>
        <w:t xml:space="preserve"> for Sequencing</w:t>
      </w:r>
      <w:bookmarkEnd w:id="110"/>
      <w:r>
        <w:t xml:space="preserve"> </w:t>
      </w:r>
    </w:p>
    <w:p w14:paraId="2F2BE4DD" w14:textId="7B7B29A2" w:rsidR="00C833A6" w:rsidRPr="00C5684B" w:rsidRDefault="00C833A6">
      <w:pPr>
        <w:numPr>
          <w:ilvl w:val="0"/>
          <w:numId w:val="82"/>
        </w:numPr>
        <w:pBdr>
          <w:top w:val="nil"/>
          <w:left w:val="nil"/>
          <w:bottom w:val="nil"/>
          <w:right w:val="nil"/>
          <w:between w:val="nil"/>
        </w:pBdr>
        <w:tabs>
          <w:tab w:val="left" w:pos="720"/>
        </w:tabs>
        <w:spacing w:after="120"/>
      </w:pPr>
      <w:r w:rsidRPr="006F580A">
        <w:rPr>
          <w:rFonts w:ascii="Cambria" w:eastAsia="Cambria" w:hAnsi="Cambria" w:cs="Cambria"/>
          <w:color w:val="000000"/>
          <w:sz w:val="22"/>
          <w:szCs w:val="22"/>
        </w:rPr>
        <w:t>Acquired and labelled PCR tubes</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8"/>
        <w:gridCol w:w="2340"/>
        <w:gridCol w:w="1620"/>
        <w:gridCol w:w="2736"/>
        <w:gridCol w:w="1376"/>
      </w:tblGrid>
      <w:tr w:rsidR="00C833A6" w:rsidRPr="006F580A" w14:paraId="5CB03D83" w14:textId="77777777" w:rsidTr="00F5220D">
        <w:trPr>
          <w:trHeight w:val="80"/>
        </w:trPr>
        <w:tc>
          <w:tcPr>
            <w:tcW w:w="1278" w:type="dxa"/>
          </w:tcPr>
          <w:p w14:paraId="41F7C29C" w14:textId="77777777" w:rsidR="00C833A6" w:rsidRPr="006F580A" w:rsidRDefault="00C833A6" w:rsidP="00F5220D">
            <w:pPr>
              <w:keepNext/>
            </w:pPr>
            <w:r w:rsidRPr="006F580A">
              <w:t>Reaction</w:t>
            </w:r>
            <w:r>
              <w:t>#</w:t>
            </w:r>
            <w:r w:rsidRPr="006F580A">
              <w:t xml:space="preserve"> </w:t>
            </w:r>
          </w:p>
        </w:tc>
        <w:tc>
          <w:tcPr>
            <w:tcW w:w="2340" w:type="dxa"/>
          </w:tcPr>
          <w:p w14:paraId="58F1A9B8" w14:textId="77777777" w:rsidR="00C833A6" w:rsidRPr="006F580A" w:rsidRDefault="00C833A6" w:rsidP="00F5220D">
            <w:pPr>
              <w:keepNext/>
            </w:pPr>
            <w:r w:rsidRPr="006F580A">
              <w:t>Plasmid/Region</w:t>
            </w:r>
          </w:p>
        </w:tc>
        <w:tc>
          <w:tcPr>
            <w:tcW w:w="1620" w:type="dxa"/>
          </w:tcPr>
          <w:p w14:paraId="4A08E9E2" w14:textId="77777777" w:rsidR="00C833A6" w:rsidRPr="006F580A" w:rsidRDefault="00C833A6" w:rsidP="00F5220D">
            <w:pPr>
              <w:keepNext/>
            </w:pPr>
            <w:r w:rsidRPr="006F580A">
              <w:t>Source DNA</w:t>
            </w:r>
          </w:p>
        </w:tc>
        <w:tc>
          <w:tcPr>
            <w:tcW w:w="2736" w:type="dxa"/>
          </w:tcPr>
          <w:p w14:paraId="53016E79" w14:textId="77777777" w:rsidR="00C833A6" w:rsidRPr="006F580A" w:rsidRDefault="00C833A6" w:rsidP="00F5220D">
            <w:pPr>
              <w:keepNext/>
            </w:pPr>
            <w:r w:rsidRPr="006F580A">
              <w:t>Primers</w:t>
            </w:r>
          </w:p>
        </w:tc>
        <w:tc>
          <w:tcPr>
            <w:tcW w:w="1376" w:type="dxa"/>
          </w:tcPr>
          <w:p w14:paraId="78F7FCF5" w14:textId="77777777" w:rsidR="00C833A6" w:rsidRPr="006F580A" w:rsidRDefault="00C833A6" w:rsidP="00F5220D">
            <w:pPr>
              <w:keepNext/>
            </w:pPr>
            <w:r w:rsidRPr="006F580A">
              <w:t>Length (bp)</w:t>
            </w:r>
          </w:p>
        </w:tc>
      </w:tr>
      <w:tr w:rsidR="00C833A6" w:rsidRPr="006F580A" w14:paraId="5B037FFE" w14:textId="77777777" w:rsidTr="00F5220D">
        <w:trPr>
          <w:trHeight w:val="242"/>
        </w:trPr>
        <w:tc>
          <w:tcPr>
            <w:tcW w:w="1278" w:type="dxa"/>
          </w:tcPr>
          <w:p w14:paraId="7034A3D4" w14:textId="77777777" w:rsidR="00C833A6" w:rsidRPr="006F580A" w:rsidRDefault="00C833A6" w:rsidP="00F5220D">
            <w:r>
              <w:t>1</w:t>
            </w:r>
          </w:p>
        </w:tc>
        <w:tc>
          <w:tcPr>
            <w:tcW w:w="2340" w:type="dxa"/>
          </w:tcPr>
          <w:p w14:paraId="2E7DE2AB" w14:textId="77777777" w:rsidR="00C833A6" w:rsidRPr="006F580A" w:rsidRDefault="00C833A6" w:rsidP="00F5220D">
            <w:r>
              <w:t>Tn7 P</w:t>
            </w:r>
            <w:r>
              <w:rPr>
                <w:i/>
                <w:iCs/>
              </w:rPr>
              <w:t>rpsU2</w:t>
            </w:r>
            <w:r>
              <w:t xml:space="preserve"> </w:t>
            </w:r>
            <w:r>
              <w:rPr>
                <w:i/>
                <w:iCs/>
              </w:rPr>
              <w:t>tul4</w:t>
            </w:r>
            <w:r>
              <w:t>UTR</w:t>
            </w:r>
          </w:p>
        </w:tc>
        <w:tc>
          <w:tcPr>
            <w:tcW w:w="1620" w:type="dxa"/>
          </w:tcPr>
          <w:p w14:paraId="2E6D8E44" w14:textId="77777777" w:rsidR="00C833A6" w:rsidRPr="006F580A" w:rsidRDefault="00C833A6" w:rsidP="00F5220D">
            <w:r>
              <w:t>Cand.3 gDNA</w:t>
            </w:r>
          </w:p>
        </w:tc>
        <w:tc>
          <w:tcPr>
            <w:tcW w:w="2736" w:type="dxa"/>
          </w:tcPr>
          <w:p w14:paraId="3BF79FDE" w14:textId="77777777" w:rsidR="00C833A6" w:rsidRPr="006F580A" w:rsidRDefault="00C833A6" w:rsidP="00F5220D">
            <w:r w:rsidRPr="00B914B9">
              <w:t>KROL 252, KROL253</w:t>
            </w:r>
          </w:p>
        </w:tc>
        <w:tc>
          <w:tcPr>
            <w:tcW w:w="1376" w:type="dxa"/>
          </w:tcPr>
          <w:p w14:paraId="25BCE755" w14:textId="51A27DED" w:rsidR="00C833A6" w:rsidRPr="006F580A" w:rsidRDefault="001B5B61" w:rsidP="00F5220D">
            <w:r>
              <w:t>5000</w:t>
            </w:r>
          </w:p>
        </w:tc>
      </w:tr>
      <w:tr w:rsidR="00C833A6" w:rsidRPr="006F580A" w14:paraId="5E4AEFA9" w14:textId="77777777" w:rsidTr="00F5220D">
        <w:trPr>
          <w:trHeight w:val="242"/>
        </w:trPr>
        <w:tc>
          <w:tcPr>
            <w:tcW w:w="1278" w:type="dxa"/>
          </w:tcPr>
          <w:p w14:paraId="3052247E" w14:textId="77777777" w:rsidR="00C833A6" w:rsidRDefault="00C833A6" w:rsidP="00F5220D">
            <w:r>
              <w:t>2</w:t>
            </w:r>
          </w:p>
        </w:tc>
        <w:tc>
          <w:tcPr>
            <w:tcW w:w="2340" w:type="dxa"/>
          </w:tcPr>
          <w:p w14:paraId="5A4EBADB" w14:textId="77777777" w:rsidR="00C833A6" w:rsidRDefault="00C833A6" w:rsidP="00F5220D">
            <w:r>
              <w:t>Tn7 LVS</w:t>
            </w:r>
          </w:p>
        </w:tc>
        <w:tc>
          <w:tcPr>
            <w:tcW w:w="1620" w:type="dxa"/>
          </w:tcPr>
          <w:p w14:paraId="19634F88" w14:textId="77777777" w:rsidR="00C833A6" w:rsidRDefault="00C833A6" w:rsidP="00F5220D">
            <w:r>
              <w:t>LVS</w:t>
            </w:r>
          </w:p>
        </w:tc>
        <w:tc>
          <w:tcPr>
            <w:tcW w:w="2736" w:type="dxa"/>
          </w:tcPr>
          <w:p w14:paraId="11EEE46F" w14:textId="77777777" w:rsidR="00C833A6" w:rsidRPr="00F33139" w:rsidRDefault="00C833A6" w:rsidP="00F5220D">
            <w:r w:rsidRPr="00B914B9">
              <w:t>KROL 252, KROL253</w:t>
            </w:r>
          </w:p>
        </w:tc>
        <w:tc>
          <w:tcPr>
            <w:tcW w:w="1376" w:type="dxa"/>
          </w:tcPr>
          <w:p w14:paraId="14BE2981" w14:textId="77777777" w:rsidR="00C833A6" w:rsidRDefault="00C833A6" w:rsidP="00F5220D">
            <w:r>
              <w:t>350</w:t>
            </w:r>
          </w:p>
        </w:tc>
      </w:tr>
      <w:tr w:rsidR="00C833A6" w:rsidRPr="006F580A" w14:paraId="4BB12A88" w14:textId="77777777" w:rsidTr="00F5220D">
        <w:trPr>
          <w:trHeight w:val="242"/>
        </w:trPr>
        <w:tc>
          <w:tcPr>
            <w:tcW w:w="1278" w:type="dxa"/>
          </w:tcPr>
          <w:p w14:paraId="7BD91044" w14:textId="77777777" w:rsidR="00C833A6" w:rsidRDefault="00C833A6" w:rsidP="00F5220D">
            <w:r>
              <w:t>3</w:t>
            </w:r>
          </w:p>
        </w:tc>
        <w:tc>
          <w:tcPr>
            <w:tcW w:w="2340" w:type="dxa"/>
          </w:tcPr>
          <w:p w14:paraId="5151F3CB" w14:textId="77777777" w:rsidR="00C833A6" w:rsidRPr="006F580A" w:rsidRDefault="00C833A6" w:rsidP="00F5220D">
            <w:r w:rsidRPr="006F580A">
              <w:t>- control</w:t>
            </w:r>
          </w:p>
        </w:tc>
        <w:tc>
          <w:tcPr>
            <w:tcW w:w="1620" w:type="dxa"/>
          </w:tcPr>
          <w:p w14:paraId="50028C96" w14:textId="77777777" w:rsidR="00C833A6" w:rsidRPr="006F580A" w:rsidRDefault="00C833A6" w:rsidP="00F5220D">
            <w:r w:rsidRPr="006F580A">
              <w:t>-</w:t>
            </w:r>
          </w:p>
        </w:tc>
        <w:tc>
          <w:tcPr>
            <w:tcW w:w="2736" w:type="dxa"/>
          </w:tcPr>
          <w:p w14:paraId="0CD8282B" w14:textId="77777777" w:rsidR="00C833A6" w:rsidRPr="00F33139" w:rsidRDefault="00C833A6" w:rsidP="00F5220D">
            <w:r w:rsidRPr="00B914B9">
              <w:t>KROL 252, KROL253</w:t>
            </w:r>
          </w:p>
        </w:tc>
        <w:tc>
          <w:tcPr>
            <w:tcW w:w="1376" w:type="dxa"/>
          </w:tcPr>
          <w:p w14:paraId="5B89ACA5" w14:textId="77777777" w:rsidR="00C833A6" w:rsidRPr="006F580A" w:rsidRDefault="00C833A6" w:rsidP="00F5220D">
            <w:r w:rsidRPr="006F580A">
              <w:t>-</w:t>
            </w:r>
          </w:p>
        </w:tc>
      </w:tr>
    </w:tbl>
    <w:p w14:paraId="66B96F28" w14:textId="77777777" w:rsidR="00C833A6" w:rsidRPr="006F580A" w:rsidRDefault="00C833A6">
      <w:pPr>
        <w:numPr>
          <w:ilvl w:val="0"/>
          <w:numId w:val="82"/>
        </w:numPr>
        <w:pBdr>
          <w:top w:val="nil"/>
          <w:left w:val="nil"/>
          <w:bottom w:val="nil"/>
          <w:right w:val="nil"/>
          <w:between w:val="nil"/>
        </w:pBdr>
        <w:tabs>
          <w:tab w:val="left" w:pos="720"/>
        </w:tabs>
        <w:spacing w:before="120"/>
        <w:ind w:left="720"/>
      </w:pPr>
      <w:r w:rsidRPr="006F580A">
        <w:rPr>
          <w:rFonts w:ascii="Cambria" w:eastAsia="Cambria" w:hAnsi="Cambria" w:cs="Cambria"/>
          <w:color w:val="000000"/>
          <w:sz w:val="22"/>
          <w:szCs w:val="22"/>
        </w:rPr>
        <w:t>Acquire the following components and put them on ice, labeling tubes if necessary:</w:t>
      </w:r>
    </w:p>
    <w:p w14:paraId="72EA43DE" w14:textId="124DE6F8" w:rsidR="00C833A6" w:rsidRPr="006F580A" w:rsidRDefault="00C833A6">
      <w:pPr>
        <w:numPr>
          <w:ilvl w:val="1"/>
          <w:numId w:val="36"/>
        </w:numPr>
        <w:pBdr>
          <w:top w:val="nil"/>
          <w:left w:val="nil"/>
          <w:bottom w:val="nil"/>
          <w:right w:val="nil"/>
          <w:between w:val="nil"/>
        </w:pBdr>
        <w:tabs>
          <w:tab w:val="left" w:pos="720"/>
        </w:tabs>
      </w:pPr>
      <w:r>
        <w:rPr>
          <w:rFonts w:ascii="Cambria" w:eastAsia="Cambria" w:hAnsi="Cambria" w:cs="Cambria"/>
          <w:color w:val="000000"/>
          <w:sz w:val="22"/>
          <w:szCs w:val="22"/>
        </w:rPr>
        <w:t xml:space="preserve">mgH2O, </w:t>
      </w:r>
      <w:r w:rsidRPr="00FC5C23">
        <w:rPr>
          <w:rFonts w:ascii="Cambria" w:eastAsia="Cambria" w:hAnsi="Cambria" w:cs="Cambria"/>
          <w:color w:val="000000"/>
          <w:sz w:val="22"/>
          <w:szCs w:val="22"/>
        </w:rPr>
        <w:t>Primestar buffer</w:t>
      </w:r>
      <w:r>
        <w:t xml:space="preserve">, </w:t>
      </w:r>
      <w:r w:rsidRPr="00FC5C23">
        <w:rPr>
          <w:rFonts w:ascii="Cambria" w:eastAsia="Cambria" w:hAnsi="Cambria" w:cs="Cambria"/>
          <w:color w:val="000000"/>
          <w:sz w:val="22"/>
          <w:szCs w:val="22"/>
        </w:rPr>
        <w:t>dNTPs</w:t>
      </w:r>
      <w:r>
        <w:t xml:space="preserve">, </w:t>
      </w:r>
      <w:r w:rsidRPr="00FC5C23">
        <w:rPr>
          <w:rFonts w:ascii="Cambria" w:eastAsia="Cambria" w:hAnsi="Cambria" w:cs="Cambria"/>
          <w:color w:val="000000"/>
          <w:sz w:val="22"/>
          <w:szCs w:val="22"/>
        </w:rPr>
        <w:t>KROL</w:t>
      </w:r>
      <w:r w:rsidR="001B5B61">
        <w:rPr>
          <w:rFonts w:ascii="Cambria" w:eastAsia="Cambria" w:hAnsi="Cambria" w:cs="Cambria"/>
          <w:color w:val="000000"/>
          <w:sz w:val="22"/>
          <w:szCs w:val="22"/>
        </w:rPr>
        <w:t>252</w:t>
      </w:r>
      <w:r w:rsidRPr="00FC5C23">
        <w:rPr>
          <w:rFonts w:ascii="Cambria" w:eastAsia="Cambria" w:hAnsi="Cambria" w:cs="Cambria"/>
          <w:color w:val="000000"/>
          <w:sz w:val="22"/>
          <w:szCs w:val="22"/>
        </w:rPr>
        <w:t>, KROL</w:t>
      </w:r>
      <w:r>
        <w:rPr>
          <w:rFonts w:ascii="Cambria" w:eastAsia="Cambria" w:hAnsi="Cambria" w:cs="Cambria"/>
          <w:color w:val="000000"/>
          <w:sz w:val="22"/>
          <w:szCs w:val="22"/>
        </w:rPr>
        <w:t>25</w:t>
      </w:r>
      <w:r w:rsidR="001B5B61">
        <w:rPr>
          <w:rFonts w:ascii="Cambria" w:eastAsia="Cambria" w:hAnsi="Cambria" w:cs="Cambria"/>
          <w:color w:val="000000"/>
          <w:sz w:val="22"/>
          <w:szCs w:val="22"/>
        </w:rPr>
        <w:t>3</w:t>
      </w:r>
      <w:r w:rsidRPr="00FC5C23">
        <w:rPr>
          <w:rFonts w:ascii="Cambria" w:eastAsia="Cambria" w:hAnsi="Cambria" w:cs="Cambria"/>
          <w:color w:val="000000"/>
          <w:sz w:val="22"/>
          <w:szCs w:val="22"/>
        </w:rPr>
        <w:t xml:space="preserve"> (10uM)</w:t>
      </w:r>
      <w:r>
        <w:t xml:space="preserve">, and </w:t>
      </w:r>
      <w:r>
        <w:rPr>
          <w:rFonts w:ascii="Cambria" w:eastAsia="Cambria" w:hAnsi="Cambria" w:cs="Cambria"/>
          <w:color w:val="000000"/>
          <w:sz w:val="22"/>
          <w:szCs w:val="22"/>
        </w:rPr>
        <w:t>candidate pKR168</w:t>
      </w:r>
    </w:p>
    <w:p w14:paraId="203AA2E5" w14:textId="77777777" w:rsidR="00C833A6" w:rsidRPr="006F580A" w:rsidRDefault="00C833A6">
      <w:pPr>
        <w:numPr>
          <w:ilvl w:val="0"/>
          <w:numId w:val="82"/>
        </w:numPr>
        <w:pBdr>
          <w:top w:val="nil"/>
          <w:left w:val="nil"/>
          <w:bottom w:val="nil"/>
          <w:right w:val="nil"/>
          <w:between w:val="nil"/>
        </w:pBdr>
        <w:tabs>
          <w:tab w:val="left" w:pos="720"/>
        </w:tabs>
        <w:ind w:left="720"/>
      </w:pPr>
      <w:r>
        <w:rPr>
          <w:rFonts w:ascii="Cambria" w:eastAsia="Cambria" w:hAnsi="Cambria" w:cs="Cambria"/>
          <w:color w:val="000000"/>
          <w:sz w:val="22"/>
          <w:szCs w:val="22"/>
        </w:rPr>
        <w:t>Vortex each component (aside from enzyme)</w:t>
      </w:r>
    </w:p>
    <w:p w14:paraId="0487FFCA" w14:textId="77777777" w:rsidR="00C833A6" w:rsidRPr="006F580A" w:rsidRDefault="00C833A6">
      <w:pPr>
        <w:numPr>
          <w:ilvl w:val="0"/>
          <w:numId w:val="82"/>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Add appropriate volume (based on PCR worksheet) of each experiment specific primer (forward and reverse) and respective template to PCR tubes</w:t>
      </w:r>
    </w:p>
    <w:p w14:paraId="706C9EA1" w14:textId="77777777" w:rsidR="00C833A6" w:rsidRPr="006F580A" w:rsidRDefault="00C833A6">
      <w:pPr>
        <w:numPr>
          <w:ilvl w:val="0"/>
          <w:numId w:val="82"/>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 xml:space="preserve">Add </w:t>
      </w:r>
      <w:proofErr w:type="spellStart"/>
      <w:r w:rsidRPr="006F580A">
        <w:rPr>
          <w:rFonts w:ascii="Cambria" w:eastAsia="Cambria" w:hAnsi="Cambria" w:cs="Cambria"/>
          <w:color w:val="000000"/>
          <w:sz w:val="22"/>
          <w:szCs w:val="22"/>
        </w:rPr>
        <w:t>ddi</w:t>
      </w:r>
      <w:proofErr w:type="spellEnd"/>
      <w:r w:rsidRPr="006F580A">
        <w:rPr>
          <w:rFonts w:ascii="Cambria" w:eastAsia="Cambria" w:hAnsi="Cambria" w:cs="Cambria"/>
          <w:color w:val="000000"/>
          <w:sz w:val="22"/>
          <w:szCs w:val="22"/>
        </w:rPr>
        <w:t xml:space="preserve"> H2O to negative control tub</w:t>
      </w:r>
      <w:r>
        <w:rPr>
          <w:rFonts w:ascii="Cambria" w:eastAsia="Cambria" w:hAnsi="Cambria" w:cs="Cambria"/>
          <w:color w:val="000000"/>
          <w:sz w:val="22"/>
          <w:szCs w:val="22"/>
        </w:rPr>
        <w:t>e (t</w:t>
      </w:r>
      <w:r w:rsidRPr="00FC5C23">
        <w:rPr>
          <w:rFonts w:ascii="Cambria" w:eastAsia="Cambria" w:hAnsi="Cambria" w:cs="Cambria"/>
          <w:color w:val="000000"/>
          <w:sz w:val="22"/>
          <w:szCs w:val="22"/>
        </w:rPr>
        <w:t>emplate volume for 1 reaction</w:t>
      </w:r>
      <w:r>
        <w:rPr>
          <w:rFonts w:ascii="Cambria" w:eastAsia="Cambria" w:hAnsi="Cambria" w:cs="Cambria"/>
          <w:color w:val="000000"/>
          <w:sz w:val="22"/>
          <w:szCs w:val="22"/>
        </w:rPr>
        <w:t>)</w:t>
      </w:r>
    </w:p>
    <w:p w14:paraId="120E73D0" w14:textId="77777777" w:rsidR="00C833A6" w:rsidRPr="006F580A" w:rsidRDefault="00C833A6">
      <w:pPr>
        <w:numPr>
          <w:ilvl w:val="0"/>
          <w:numId w:val="82"/>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Prepare a master-</w:t>
      </w:r>
      <w:r>
        <w:rPr>
          <w:rFonts w:ascii="Cambria" w:eastAsia="Cambria" w:hAnsi="Cambria" w:cs="Cambria"/>
          <w:color w:val="000000"/>
          <w:sz w:val="22"/>
          <w:szCs w:val="22"/>
        </w:rPr>
        <w:t>containing</w:t>
      </w:r>
      <w:r w:rsidRPr="006F580A">
        <w:rPr>
          <w:rFonts w:ascii="Cambria" w:eastAsia="Cambria" w:hAnsi="Cambria" w:cs="Cambria"/>
          <w:color w:val="000000"/>
          <w:sz w:val="22"/>
          <w:szCs w:val="22"/>
        </w:rPr>
        <w:t>:</w:t>
      </w:r>
    </w:p>
    <w:p w14:paraId="4F7DA6A3" w14:textId="77777777" w:rsidR="00C833A6" w:rsidRPr="006F580A" w:rsidRDefault="00C833A6">
      <w:pPr>
        <w:numPr>
          <w:ilvl w:val="1"/>
          <w:numId w:val="35"/>
        </w:numPr>
        <w:pBdr>
          <w:top w:val="nil"/>
          <w:left w:val="nil"/>
          <w:bottom w:val="nil"/>
          <w:right w:val="nil"/>
          <w:between w:val="nil"/>
        </w:pBdr>
        <w:tabs>
          <w:tab w:val="left" w:pos="720"/>
        </w:tabs>
      </w:pPr>
      <w:r>
        <w:rPr>
          <w:rFonts w:ascii="Cambria" w:eastAsia="Cambria" w:hAnsi="Cambria" w:cs="Cambria"/>
          <w:color w:val="000000"/>
          <w:sz w:val="22"/>
          <w:szCs w:val="22"/>
        </w:rPr>
        <w:t>mg</w:t>
      </w:r>
      <w:r w:rsidRPr="006F580A">
        <w:rPr>
          <w:rFonts w:ascii="Cambria" w:eastAsia="Cambria" w:hAnsi="Cambria" w:cs="Cambria"/>
          <w:color w:val="000000"/>
          <w:sz w:val="22"/>
          <w:szCs w:val="22"/>
        </w:rPr>
        <w:t>H2O</w:t>
      </w:r>
      <w:r>
        <w:t>,</w:t>
      </w:r>
      <w:r w:rsidRPr="00FC5C23">
        <w:rPr>
          <w:rFonts w:ascii="Cambria" w:eastAsia="Cambria" w:hAnsi="Cambria" w:cs="Cambria"/>
          <w:color w:val="000000"/>
          <w:sz w:val="22"/>
          <w:szCs w:val="22"/>
        </w:rPr>
        <w:t xml:space="preserve"> dNTPs</w:t>
      </w:r>
      <w:r>
        <w:t xml:space="preserve">, </w:t>
      </w:r>
      <w:r w:rsidRPr="00FC5C23">
        <w:rPr>
          <w:rFonts w:ascii="Cambria" w:eastAsia="Cambria" w:hAnsi="Cambria" w:cs="Cambria"/>
          <w:color w:val="000000"/>
          <w:sz w:val="22"/>
          <w:szCs w:val="22"/>
        </w:rPr>
        <w:t>Primestar buffer</w:t>
      </w:r>
      <w:r>
        <w:t xml:space="preserve">, and </w:t>
      </w:r>
      <w:r w:rsidRPr="00FC5C23">
        <w:rPr>
          <w:rFonts w:ascii="Cambria" w:eastAsia="Cambria" w:hAnsi="Cambria" w:cs="Cambria"/>
          <w:color w:val="000000"/>
          <w:sz w:val="22"/>
          <w:szCs w:val="22"/>
        </w:rPr>
        <w:t>Primestar enzyme</w:t>
      </w:r>
    </w:p>
    <w:p w14:paraId="226E9E46" w14:textId="77777777" w:rsidR="00C833A6" w:rsidRPr="006F580A" w:rsidRDefault="00C833A6">
      <w:pPr>
        <w:numPr>
          <w:ilvl w:val="0"/>
          <w:numId w:val="82"/>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Mix the master-mix solution by pipetting up and down</w:t>
      </w:r>
    </w:p>
    <w:p w14:paraId="08BA9BDB" w14:textId="7D1723B7" w:rsidR="00C833A6" w:rsidRPr="006F580A" w:rsidRDefault="00C833A6">
      <w:pPr>
        <w:numPr>
          <w:ilvl w:val="0"/>
          <w:numId w:val="82"/>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19.</w:t>
      </w:r>
      <w:r w:rsidR="001B5B61">
        <w:rPr>
          <w:rFonts w:ascii="Cambria" w:eastAsia="Cambria" w:hAnsi="Cambria" w:cs="Cambria"/>
          <w:color w:val="000000"/>
          <w:sz w:val="22"/>
          <w:szCs w:val="22"/>
        </w:rPr>
        <w:t>6</w:t>
      </w:r>
      <w:r>
        <w:rPr>
          <w:rFonts w:ascii="Cambria" w:eastAsia="Cambria" w:hAnsi="Cambria" w:cs="Cambria"/>
          <w:color w:val="000000"/>
          <w:sz w:val="22"/>
          <w:szCs w:val="22"/>
        </w:rPr>
        <w:t xml:space="preserve">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master-mix to negative control PCR tube</w:t>
      </w:r>
    </w:p>
    <w:p w14:paraId="79F9CB6A" w14:textId="6263FC5F" w:rsidR="00C833A6" w:rsidRPr="006F580A" w:rsidRDefault="00C833A6">
      <w:pPr>
        <w:numPr>
          <w:ilvl w:val="0"/>
          <w:numId w:val="82"/>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19.</w:t>
      </w:r>
      <w:r w:rsidR="001B5B61">
        <w:rPr>
          <w:rFonts w:ascii="Cambria" w:eastAsia="Cambria" w:hAnsi="Cambria" w:cs="Cambria"/>
          <w:color w:val="000000"/>
          <w:sz w:val="22"/>
          <w:szCs w:val="22"/>
        </w:rPr>
        <w:t>6</w:t>
      </w:r>
      <w:r>
        <w:rPr>
          <w:rFonts w:ascii="Cambria" w:eastAsia="Cambria" w:hAnsi="Cambria" w:cs="Cambria"/>
          <w:color w:val="000000"/>
          <w:sz w:val="22"/>
          <w:szCs w:val="22"/>
        </w:rPr>
        <w:t xml:space="preserve">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 mix to each PCR tube</w:t>
      </w:r>
      <w:r>
        <w:rPr>
          <w:rFonts w:ascii="Cambria" w:eastAsia="Cambria" w:hAnsi="Cambria" w:cs="Cambria"/>
          <w:color w:val="000000"/>
          <w:sz w:val="22"/>
          <w:szCs w:val="22"/>
        </w:rPr>
        <w:t xml:space="preserve"> </w:t>
      </w:r>
      <w:r w:rsidRPr="006F580A">
        <w:rPr>
          <w:rFonts w:ascii="Cambria" w:eastAsia="Cambria" w:hAnsi="Cambria" w:cs="Cambria"/>
          <w:color w:val="000000"/>
          <w:sz w:val="22"/>
          <w:szCs w:val="22"/>
        </w:rPr>
        <w:t>and pipet up and down to mix</w:t>
      </w:r>
    </w:p>
    <w:p w14:paraId="7EFD9DCF" w14:textId="77777777" w:rsidR="00C833A6" w:rsidRPr="00D41B52" w:rsidRDefault="00C833A6">
      <w:pPr>
        <w:numPr>
          <w:ilvl w:val="0"/>
          <w:numId w:val="82"/>
        </w:numPr>
        <w:pBdr>
          <w:top w:val="nil"/>
          <w:left w:val="nil"/>
          <w:bottom w:val="nil"/>
          <w:right w:val="nil"/>
          <w:between w:val="nil"/>
        </w:pBdr>
        <w:tabs>
          <w:tab w:val="left" w:pos="720"/>
        </w:tabs>
        <w:ind w:left="720"/>
        <w:rPr>
          <w:b/>
        </w:rPr>
      </w:pPr>
      <w:r w:rsidRPr="006F580A">
        <w:rPr>
          <w:rFonts w:ascii="Cambria" w:eastAsia="Cambria" w:hAnsi="Cambria" w:cs="Cambria"/>
          <w:color w:val="000000"/>
          <w:sz w:val="22"/>
          <w:szCs w:val="22"/>
        </w:rPr>
        <w:t xml:space="preserve">Place the PCR Tubes in the thermocycler on STN 1 </w:t>
      </w:r>
    </w:p>
    <w:p w14:paraId="629C1B96" w14:textId="77777777" w:rsidR="00C833A6" w:rsidRPr="006F580A" w:rsidRDefault="00C833A6" w:rsidP="00C833A6">
      <w:pPr>
        <w:pBdr>
          <w:top w:val="nil"/>
          <w:left w:val="nil"/>
          <w:bottom w:val="nil"/>
          <w:right w:val="nil"/>
          <w:between w:val="nil"/>
        </w:pBdr>
        <w:tabs>
          <w:tab w:val="left" w:pos="720"/>
        </w:tabs>
        <w:ind w:left="720"/>
        <w:rPr>
          <w:b/>
        </w:rPr>
      </w:pPr>
    </w:p>
    <w:tbl>
      <w:tblPr>
        <w:tblStyle w:val="TableGrid"/>
        <w:tblW w:w="0" w:type="auto"/>
        <w:tblLook w:val="04A0" w:firstRow="1" w:lastRow="0" w:firstColumn="1" w:lastColumn="0" w:noHBand="0" w:noVBand="1"/>
      </w:tblPr>
      <w:tblGrid>
        <w:gridCol w:w="3543"/>
        <w:gridCol w:w="2121"/>
        <w:gridCol w:w="2084"/>
        <w:gridCol w:w="1438"/>
        <w:gridCol w:w="1254"/>
      </w:tblGrid>
      <w:tr w:rsidR="00C833A6" w:rsidRPr="006F580A" w14:paraId="0EF17E66" w14:textId="77777777" w:rsidTr="00F5220D">
        <w:trPr>
          <w:trHeight w:val="300"/>
        </w:trPr>
        <w:tc>
          <w:tcPr>
            <w:tcW w:w="3543" w:type="dxa"/>
            <w:noWrap/>
            <w:hideMark/>
          </w:tcPr>
          <w:p w14:paraId="19DB4068" w14:textId="77777777" w:rsidR="00C833A6" w:rsidRPr="006F580A" w:rsidRDefault="00C833A6" w:rsidP="00F5220D">
            <w:r w:rsidRPr="006F580A">
              <w:lastRenderedPageBreak/>
              <w:t>Total reaction volume</w:t>
            </w:r>
          </w:p>
        </w:tc>
        <w:tc>
          <w:tcPr>
            <w:tcW w:w="2121" w:type="dxa"/>
            <w:noWrap/>
            <w:hideMark/>
          </w:tcPr>
          <w:p w14:paraId="0B429360" w14:textId="77777777" w:rsidR="00C833A6" w:rsidRPr="006F580A" w:rsidRDefault="00C833A6" w:rsidP="00F5220D">
            <w:r>
              <w:t>20</w:t>
            </w:r>
          </w:p>
        </w:tc>
        <w:tc>
          <w:tcPr>
            <w:tcW w:w="2084" w:type="dxa"/>
            <w:tcBorders>
              <w:top w:val="nil"/>
              <w:bottom w:val="nil"/>
              <w:right w:val="nil"/>
            </w:tcBorders>
            <w:noWrap/>
            <w:hideMark/>
          </w:tcPr>
          <w:p w14:paraId="141C8931" w14:textId="77777777" w:rsidR="00C833A6" w:rsidRPr="006F580A" w:rsidRDefault="00C833A6" w:rsidP="00F5220D"/>
        </w:tc>
        <w:tc>
          <w:tcPr>
            <w:tcW w:w="1438" w:type="dxa"/>
            <w:tcBorders>
              <w:top w:val="nil"/>
              <w:left w:val="nil"/>
              <w:bottom w:val="nil"/>
              <w:right w:val="nil"/>
            </w:tcBorders>
            <w:noWrap/>
            <w:hideMark/>
          </w:tcPr>
          <w:p w14:paraId="25C7E2F0" w14:textId="77777777" w:rsidR="00C833A6" w:rsidRPr="006F580A" w:rsidRDefault="00C833A6" w:rsidP="00F5220D"/>
        </w:tc>
        <w:tc>
          <w:tcPr>
            <w:tcW w:w="1254" w:type="dxa"/>
            <w:tcBorders>
              <w:top w:val="nil"/>
              <w:left w:val="nil"/>
              <w:bottom w:val="nil"/>
              <w:right w:val="nil"/>
            </w:tcBorders>
            <w:noWrap/>
            <w:hideMark/>
          </w:tcPr>
          <w:p w14:paraId="0059C544" w14:textId="77777777" w:rsidR="00C833A6" w:rsidRPr="006F580A" w:rsidRDefault="00C833A6" w:rsidP="00F5220D"/>
        </w:tc>
      </w:tr>
      <w:tr w:rsidR="00C833A6" w:rsidRPr="006F580A" w14:paraId="544791CA" w14:textId="77777777" w:rsidTr="00F5220D">
        <w:trPr>
          <w:trHeight w:val="300"/>
        </w:trPr>
        <w:tc>
          <w:tcPr>
            <w:tcW w:w="3543" w:type="dxa"/>
            <w:tcBorders>
              <w:bottom w:val="single" w:sz="4" w:space="0" w:color="auto"/>
            </w:tcBorders>
            <w:noWrap/>
            <w:hideMark/>
          </w:tcPr>
          <w:p w14:paraId="618AC77A" w14:textId="77777777" w:rsidR="00C833A6" w:rsidRPr="006F580A" w:rsidRDefault="00C833A6" w:rsidP="00F5220D">
            <w:r w:rsidRPr="006F580A">
              <w:t>Total number of reactions</w:t>
            </w:r>
          </w:p>
        </w:tc>
        <w:tc>
          <w:tcPr>
            <w:tcW w:w="2121" w:type="dxa"/>
            <w:tcBorders>
              <w:bottom w:val="single" w:sz="4" w:space="0" w:color="auto"/>
            </w:tcBorders>
            <w:noWrap/>
            <w:hideMark/>
          </w:tcPr>
          <w:p w14:paraId="241372EA" w14:textId="77777777" w:rsidR="00C833A6" w:rsidRPr="006F580A" w:rsidRDefault="00C833A6" w:rsidP="00F5220D">
            <w:r>
              <w:t>3</w:t>
            </w:r>
          </w:p>
        </w:tc>
        <w:tc>
          <w:tcPr>
            <w:tcW w:w="2084" w:type="dxa"/>
            <w:tcBorders>
              <w:top w:val="nil"/>
              <w:bottom w:val="nil"/>
              <w:right w:val="nil"/>
            </w:tcBorders>
            <w:noWrap/>
            <w:hideMark/>
          </w:tcPr>
          <w:p w14:paraId="192C2DA9" w14:textId="77777777" w:rsidR="00C833A6" w:rsidRPr="006F580A" w:rsidRDefault="00C833A6" w:rsidP="00F5220D"/>
        </w:tc>
        <w:tc>
          <w:tcPr>
            <w:tcW w:w="1438" w:type="dxa"/>
            <w:tcBorders>
              <w:top w:val="nil"/>
              <w:left w:val="nil"/>
              <w:bottom w:val="nil"/>
              <w:right w:val="nil"/>
            </w:tcBorders>
            <w:noWrap/>
            <w:hideMark/>
          </w:tcPr>
          <w:p w14:paraId="4EE07E24" w14:textId="77777777" w:rsidR="00C833A6" w:rsidRPr="006F580A" w:rsidRDefault="00C833A6" w:rsidP="00F5220D"/>
        </w:tc>
        <w:tc>
          <w:tcPr>
            <w:tcW w:w="1254" w:type="dxa"/>
            <w:tcBorders>
              <w:top w:val="nil"/>
              <w:left w:val="nil"/>
              <w:right w:val="nil"/>
            </w:tcBorders>
            <w:noWrap/>
            <w:hideMark/>
          </w:tcPr>
          <w:p w14:paraId="15540B70" w14:textId="77777777" w:rsidR="00C833A6" w:rsidRPr="006F580A" w:rsidRDefault="00C833A6" w:rsidP="00F5220D"/>
        </w:tc>
      </w:tr>
      <w:tr w:rsidR="00C833A6" w:rsidRPr="006F580A" w14:paraId="222CDDFF" w14:textId="77777777" w:rsidTr="00F5220D">
        <w:trPr>
          <w:trHeight w:val="300"/>
        </w:trPr>
        <w:tc>
          <w:tcPr>
            <w:tcW w:w="3543" w:type="dxa"/>
            <w:tcBorders>
              <w:left w:val="nil"/>
              <w:right w:val="nil"/>
            </w:tcBorders>
            <w:noWrap/>
            <w:hideMark/>
          </w:tcPr>
          <w:p w14:paraId="58B0E4DF" w14:textId="77777777" w:rsidR="00C833A6" w:rsidRPr="006F580A" w:rsidRDefault="00C833A6" w:rsidP="00F5220D"/>
        </w:tc>
        <w:tc>
          <w:tcPr>
            <w:tcW w:w="2121" w:type="dxa"/>
            <w:tcBorders>
              <w:left w:val="nil"/>
              <w:right w:val="nil"/>
            </w:tcBorders>
            <w:noWrap/>
            <w:hideMark/>
          </w:tcPr>
          <w:p w14:paraId="15492DD5" w14:textId="77777777" w:rsidR="00C833A6" w:rsidRPr="006F580A" w:rsidRDefault="00C833A6" w:rsidP="00F5220D"/>
        </w:tc>
        <w:tc>
          <w:tcPr>
            <w:tcW w:w="2084" w:type="dxa"/>
            <w:tcBorders>
              <w:top w:val="nil"/>
              <w:left w:val="nil"/>
              <w:right w:val="nil"/>
            </w:tcBorders>
            <w:noWrap/>
            <w:hideMark/>
          </w:tcPr>
          <w:p w14:paraId="337010A8" w14:textId="77777777" w:rsidR="00C833A6" w:rsidRPr="006F580A" w:rsidRDefault="00C833A6" w:rsidP="00F5220D"/>
        </w:tc>
        <w:tc>
          <w:tcPr>
            <w:tcW w:w="1438" w:type="dxa"/>
            <w:tcBorders>
              <w:top w:val="nil"/>
              <w:left w:val="nil"/>
            </w:tcBorders>
            <w:noWrap/>
            <w:hideMark/>
          </w:tcPr>
          <w:p w14:paraId="6D3BD36C" w14:textId="77777777" w:rsidR="00C833A6" w:rsidRPr="006F580A" w:rsidRDefault="00C833A6" w:rsidP="00F5220D"/>
        </w:tc>
        <w:tc>
          <w:tcPr>
            <w:tcW w:w="1254" w:type="dxa"/>
            <w:noWrap/>
            <w:hideMark/>
          </w:tcPr>
          <w:p w14:paraId="2B2AC0A2" w14:textId="77777777" w:rsidR="00C833A6" w:rsidRPr="006F580A" w:rsidRDefault="00C833A6" w:rsidP="00F5220D">
            <w:pPr>
              <w:rPr>
                <w:bCs/>
              </w:rPr>
            </w:pPr>
            <w:r w:rsidRPr="006F580A">
              <w:rPr>
                <w:bCs/>
              </w:rPr>
              <w:t>Factor</w:t>
            </w:r>
          </w:p>
        </w:tc>
      </w:tr>
      <w:tr w:rsidR="00C833A6" w:rsidRPr="006F580A" w14:paraId="71CEC3F8" w14:textId="77777777" w:rsidTr="00F5220D">
        <w:trPr>
          <w:trHeight w:val="300"/>
        </w:trPr>
        <w:tc>
          <w:tcPr>
            <w:tcW w:w="3543" w:type="dxa"/>
            <w:noWrap/>
            <w:hideMark/>
          </w:tcPr>
          <w:p w14:paraId="2E4D3CA1" w14:textId="77777777" w:rsidR="00C833A6" w:rsidRPr="006F580A" w:rsidRDefault="00C833A6" w:rsidP="00F5220D">
            <w:pPr>
              <w:rPr>
                <w:bCs/>
              </w:rPr>
            </w:pPr>
            <w:r w:rsidRPr="006F580A">
              <w:rPr>
                <w:bCs/>
              </w:rPr>
              <w:t>Component</w:t>
            </w:r>
          </w:p>
        </w:tc>
        <w:tc>
          <w:tcPr>
            <w:tcW w:w="2121" w:type="dxa"/>
            <w:noWrap/>
            <w:hideMark/>
          </w:tcPr>
          <w:p w14:paraId="641BC0C8" w14:textId="77777777" w:rsidR="00C833A6" w:rsidRPr="006F580A" w:rsidRDefault="00C833A6" w:rsidP="00F5220D">
            <w:pPr>
              <w:rPr>
                <w:bCs/>
              </w:rPr>
            </w:pPr>
            <w:r w:rsidRPr="006F580A">
              <w:rPr>
                <w:bCs/>
              </w:rPr>
              <w:t>Stock concentration</w:t>
            </w:r>
          </w:p>
        </w:tc>
        <w:tc>
          <w:tcPr>
            <w:tcW w:w="2084" w:type="dxa"/>
            <w:noWrap/>
            <w:hideMark/>
          </w:tcPr>
          <w:p w14:paraId="17BF9FC3" w14:textId="77777777" w:rsidR="00C833A6" w:rsidRPr="006F580A" w:rsidRDefault="00C833A6" w:rsidP="00F5220D">
            <w:pPr>
              <w:rPr>
                <w:bCs/>
              </w:rPr>
            </w:pPr>
            <w:r w:rsidRPr="006F580A">
              <w:rPr>
                <w:bCs/>
              </w:rPr>
              <w:t>Final concentration</w:t>
            </w:r>
          </w:p>
        </w:tc>
        <w:tc>
          <w:tcPr>
            <w:tcW w:w="1438" w:type="dxa"/>
            <w:noWrap/>
            <w:hideMark/>
          </w:tcPr>
          <w:p w14:paraId="2D60ACEB" w14:textId="77777777" w:rsidR="00C833A6" w:rsidRPr="006F580A" w:rsidRDefault="00C833A6" w:rsidP="00F5220D">
            <w:pPr>
              <w:rPr>
                <w:bCs/>
              </w:rPr>
            </w:pPr>
            <w:r w:rsidRPr="006F580A">
              <w:rPr>
                <w:bCs/>
              </w:rPr>
              <w:t xml:space="preserve">1 </w:t>
            </w:r>
            <w:proofErr w:type="spellStart"/>
            <w:r w:rsidRPr="006F580A">
              <w:rPr>
                <w:bCs/>
              </w:rPr>
              <w:t>rxn</w:t>
            </w:r>
            <w:proofErr w:type="spellEnd"/>
            <w:r w:rsidRPr="006F580A">
              <w:rPr>
                <w:bCs/>
              </w:rPr>
              <w:t xml:space="preserve"> volume</w:t>
            </w:r>
          </w:p>
        </w:tc>
        <w:tc>
          <w:tcPr>
            <w:tcW w:w="1254" w:type="dxa"/>
            <w:noWrap/>
            <w:vAlign w:val="bottom"/>
            <w:hideMark/>
          </w:tcPr>
          <w:p w14:paraId="70D68C3C" w14:textId="77777777" w:rsidR="00C833A6" w:rsidRPr="006F580A" w:rsidRDefault="00C833A6" w:rsidP="00F5220D">
            <w:r>
              <w:t>4</w:t>
            </w:r>
          </w:p>
        </w:tc>
      </w:tr>
      <w:tr w:rsidR="00C833A6" w:rsidRPr="006F580A" w14:paraId="115B9EFC" w14:textId="77777777" w:rsidTr="00F5220D">
        <w:trPr>
          <w:trHeight w:val="300"/>
        </w:trPr>
        <w:tc>
          <w:tcPr>
            <w:tcW w:w="3543" w:type="dxa"/>
            <w:noWrap/>
            <w:hideMark/>
          </w:tcPr>
          <w:p w14:paraId="2440E9C5" w14:textId="77777777" w:rsidR="00C833A6" w:rsidRPr="006F580A" w:rsidRDefault="00C833A6" w:rsidP="00F5220D">
            <w:r w:rsidRPr="006F580A">
              <w:t>ddiH2O</w:t>
            </w:r>
          </w:p>
        </w:tc>
        <w:tc>
          <w:tcPr>
            <w:tcW w:w="2121" w:type="dxa"/>
            <w:noWrap/>
            <w:hideMark/>
          </w:tcPr>
          <w:p w14:paraId="6954FAF6" w14:textId="77777777" w:rsidR="00C833A6" w:rsidRPr="006F580A" w:rsidRDefault="00C833A6" w:rsidP="00F5220D">
            <w:r w:rsidRPr="006F580A">
              <w:t> </w:t>
            </w:r>
          </w:p>
        </w:tc>
        <w:tc>
          <w:tcPr>
            <w:tcW w:w="2084" w:type="dxa"/>
            <w:noWrap/>
            <w:hideMark/>
          </w:tcPr>
          <w:p w14:paraId="7C2CABBF" w14:textId="77777777" w:rsidR="00C833A6" w:rsidRPr="006F580A" w:rsidRDefault="00C833A6" w:rsidP="00F5220D">
            <w:r w:rsidRPr="006F580A">
              <w:t> </w:t>
            </w:r>
          </w:p>
        </w:tc>
        <w:tc>
          <w:tcPr>
            <w:tcW w:w="1438" w:type="dxa"/>
            <w:noWrap/>
            <w:vAlign w:val="bottom"/>
            <w:hideMark/>
          </w:tcPr>
          <w:p w14:paraId="58C5AC4E" w14:textId="77777777" w:rsidR="00C833A6" w:rsidRPr="006F580A" w:rsidRDefault="00C833A6" w:rsidP="00F5220D">
            <w:r>
              <w:rPr>
                <w:rFonts w:ascii="Calibri" w:hAnsi="Calibri" w:cs="Calibri"/>
                <w:color w:val="000000"/>
              </w:rPr>
              <w:t>12.4</w:t>
            </w:r>
          </w:p>
        </w:tc>
        <w:tc>
          <w:tcPr>
            <w:tcW w:w="1254" w:type="dxa"/>
            <w:noWrap/>
            <w:vAlign w:val="bottom"/>
            <w:hideMark/>
          </w:tcPr>
          <w:p w14:paraId="32701829" w14:textId="77777777" w:rsidR="00C833A6" w:rsidRPr="006F580A" w:rsidRDefault="00C833A6" w:rsidP="00F5220D">
            <w:r>
              <w:rPr>
                <w:rFonts w:ascii="Calibri" w:hAnsi="Calibri" w:cs="Calibri"/>
                <w:color w:val="000000"/>
              </w:rPr>
              <w:t>49.6</w:t>
            </w:r>
          </w:p>
        </w:tc>
      </w:tr>
      <w:tr w:rsidR="00C833A6" w:rsidRPr="006F580A" w14:paraId="77ABAC13" w14:textId="77777777" w:rsidTr="00F5220D">
        <w:trPr>
          <w:trHeight w:val="300"/>
        </w:trPr>
        <w:tc>
          <w:tcPr>
            <w:tcW w:w="3543" w:type="dxa"/>
            <w:noWrap/>
            <w:hideMark/>
          </w:tcPr>
          <w:p w14:paraId="02EEE4F8" w14:textId="77777777" w:rsidR="00C833A6" w:rsidRPr="006F580A" w:rsidRDefault="00C833A6" w:rsidP="00F5220D">
            <w:proofErr w:type="spellStart"/>
            <w:r w:rsidRPr="006F580A">
              <w:t>PrimeSTAR</w:t>
            </w:r>
            <w:proofErr w:type="spellEnd"/>
            <w:r w:rsidRPr="006F580A">
              <w:t xml:space="preserve"> GXL Buffer</w:t>
            </w:r>
          </w:p>
        </w:tc>
        <w:tc>
          <w:tcPr>
            <w:tcW w:w="2121" w:type="dxa"/>
            <w:noWrap/>
            <w:hideMark/>
          </w:tcPr>
          <w:p w14:paraId="21D2B325" w14:textId="77777777" w:rsidR="00C833A6" w:rsidRPr="006F580A" w:rsidRDefault="00C833A6" w:rsidP="00F5220D">
            <w:r w:rsidRPr="006F580A">
              <w:t>5x</w:t>
            </w:r>
          </w:p>
        </w:tc>
        <w:tc>
          <w:tcPr>
            <w:tcW w:w="2084" w:type="dxa"/>
            <w:noWrap/>
            <w:hideMark/>
          </w:tcPr>
          <w:p w14:paraId="2B2F5D00" w14:textId="77777777" w:rsidR="00C833A6" w:rsidRPr="006F580A" w:rsidRDefault="00C833A6" w:rsidP="00F5220D">
            <w:r w:rsidRPr="006F580A">
              <w:t>1x</w:t>
            </w:r>
          </w:p>
        </w:tc>
        <w:tc>
          <w:tcPr>
            <w:tcW w:w="1438" w:type="dxa"/>
            <w:noWrap/>
            <w:vAlign w:val="bottom"/>
            <w:hideMark/>
          </w:tcPr>
          <w:p w14:paraId="530F8936" w14:textId="77777777" w:rsidR="00C833A6" w:rsidRPr="006F580A" w:rsidRDefault="00C833A6" w:rsidP="00F5220D">
            <w:r>
              <w:rPr>
                <w:rFonts w:ascii="Calibri" w:hAnsi="Calibri" w:cs="Calibri"/>
                <w:color w:val="000000"/>
              </w:rPr>
              <w:t>4.0</w:t>
            </w:r>
          </w:p>
        </w:tc>
        <w:tc>
          <w:tcPr>
            <w:tcW w:w="1254" w:type="dxa"/>
            <w:noWrap/>
            <w:vAlign w:val="bottom"/>
            <w:hideMark/>
          </w:tcPr>
          <w:p w14:paraId="160FD002" w14:textId="77777777" w:rsidR="00C833A6" w:rsidRPr="006F580A" w:rsidRDefault="00C833A6" w:rsidP="00F5220D">
            <w:r>
              <w:rPr>
                <w:rFonts w:ascii="Calibri" w:hAnsi="Calibri" w:cs="Calibri"/>
                <w:color w:val="000000"/>
              </w:rPr>
              <w:t>16</w:t>
            </w:r>
          </w:p>
        </w:tc>
      </w:tr>
      <w:tr w:rsidR="00C833A6" w:rsidRPr="006F580A" w14:paraId="032B4586" w14:textId="77777777" w:rsidTr="00F5220D">
        <w:trPr>
          <w:trHeight w:val="300"/>
        </w:trPr>
        <w:tc>
          <w:tcPr>
            <w:tcW w:w="3543" w:type="dxa"/>
            <w:noWrap/>
            <w:hideMark/>
          </w:tcPr>
          <w:p w14:paraId="0FF53C75" w14:textId="77777777" w:rsidR="00C833A6" w:rsidRPr="006F580A" w:rsidRDefault="00C833A6" w:rsidP="00F5220D">
            <w:r w:rsidRPr="006F580A">
              <w:t>dNTPs</w:t>
            </w:r>
          </w:p>
        </w:tc>
        <w:tc>
          <w:tcPr>
            <w:tcW w:w="2121" w:type="dxa"/>
            <w:noWrap/>
            <w:hideMark/>
          </w:tcPr>
          <w:p w14:paraId="4E1D092E" w14:textId="77777777" w:rsidR="00C833A6" w:rsidRPr="006F580A" w:rsidRDefault="00C833A6" w:rsidP="00F5220D">
            <w:r w:rsidRPr="006F580A">
              <w:t>2.5 mM</w:t>
            </w:r>
          </w:p>
        </w:tc>
        <w:tc>
          <w:tcPr>
            <w:tcW w:w="2084" w:type="dxa"/>
            <w:noWrap/>
            <w:hideMark/>
          </w:tcPr>
          <w:p w14:paraId="4AF5F7C9" w14:textId="77777777" w:rsidR="00C833A6" w:rsidRPr="006F580A" w:rsidRDefault="00C833A6" w:rsidP="00F5220D">
            <w:r w:rsidRPr="006F580A">
              <w:t>0.2 mM</w:t>
            </w:r>
          </w:p>
        </w:tc>
        <w:tc>
          <w:tcPr>
            <w:tcW w:w="1438" w:type="dxa"/>
            <w:noWrap/>
            <w:vAlign w:val="bottom"/>
            <w:hideMark/>
          </w:tcPr>
          <w:p w14:paraId="592FBE33" w14:textId="77777777" w:rsidR="00C833A6" w:rsidRPr="006F580A" w:rsidRDefault="00C833A6" w:rsidP="00F5220D">
            <w:r>
              <w:rPr>
                <w:rFonts w:ascii="Calibri" w:hAnsi="Calibri" w:cs="Calibri"/>
                <w:color w:val="000000"/>
              </w:rPr>
              <w:t>1.6</w:t>
            </w:r>
          </w:p>
        </w:tc>
        <w:tc>
          <w:tcPr>
            <w:tcW w:w="1254" w:type="dxa"/>
            <w:noWrap/>
            <w:vAlign w:val="bottom"/>
            <w:hideMark/>
          </w:tcPr>
          <w:p w14:paraId="17A07EC0" w14:textId="77777777" w:rsidR="00C833A6" w:rsidRPr="006F580A" w:rsidRDefault="00C833A6" w:rsidP="00F5220D">
            <w:r>
              <w:rPr>
                <w:rFonts w:ascii="Calibri" w:hAnsi="Calibri" w:cs="Calibri"/>
                <w:color w:val="000000"/>
              </w:rPr>
              <w:t>6.4</w:t>
            </w:r>
          </w:p>
        </w:tc>
      </w:tr>
      <w:tr w:rsidR="00C833A6" w:rsidRPr="006F580A" w14:paraId="06E09023" w14:textId="77777777" w:rsidTr="00F5220D">
        <w:trPr>
          <w:trHeight w:val="300"/>
        </w:trPr>
        <w:tc>
          <w:tcPr>
            <w:tcW w:w="3543" w:type="dxa"/>
            <w:noWrap/>
            <w:hideMark/>
          </w:tcPr>
          <w:p w14:paraId="2E16DAE1" w14:textId="77777777" w:rsidR="00C833A6" w:rsidRPr="006F580A" w:rsidRDefault="00C833A6" w:rsidP="00F5220D">
            <w:r w:rsidRPr="006F580A">
              <w:t>oligo F</w:t>
            </w:r>
          </w:p>
        </w:tc>
        <w:tc>
          <w:tcPr>
            <w:tcW w:w="2121" w:type="dxa"/>
            <w:noWrap/>
            <w:hideMark/>
          </w:tcPr>
          <w:p w14:paraId="3DD7C23B" w14:textId="77777777" w:rsidR="00C833A6" w:rsidRPr="006F580A" w:rsidRDefault="00C833A6" w:rsidP="00F5220D">
            <w:r w:rsidRPr="006F580A">
              <w:t xml:space="preserve">10 </w:t>
            </w:r>
            <w:proofErr w:type="spellStart"/>
            <w:proofErr w:type="gramStart"/>
            <w:r w:rsidRPr="006F580A">
              <w:t>uM</w:t>
            </w:r>
            <w:proofErr w:type="spellEnd"/>
            <w:proofErr w:type="gramEnd"/>
          </w:p>
        </w:tc>
        <w:tc>
          <w:tcPr>
            <w:tcW w:w="2084" w:type="dxa"/>
            <w:noWrap/>
            <w:hideMark/>
          </w:tcPr>
          <w:p w14:paraId="19432FC5" w14:textId="77777777" w:rsidR="00C833A6" w:rsidRPr="006F580A" w:rsidRDefault="00C833A6" w:rsidP="00F5220D">
            <w:r w:rsidRPr="006F580A">
              <w:t xml:space="preserve">0.3 </w:t>
            </w:r>
            <w:proofErr w:type="spellStart"/>
            <w:r w:rsidRPr="006F580A">
              <w:t>uM</w:t>
            </w:r>
            <w:proofErr w:type="spellEnd"/>
          </w:p>
        </w:tc>
        <w:tc>
          <w:tcPr>
            <w:tcW w:w="1438" w:type="dxa"/>
            <w:noWrap/>
            <w:vAlign w:val="bottom"/>
            <w:hideMark/>
          </w:tcPr>
          <w:p w14:paraId="418C6658" w14:textId="77777777" w:rsidR="00C833A6" w:rsidRPr="006F580A" w:rsidRDefault="00C833A6" w:rsidP="00F5220D">
            <w:r>
              <w:rPr>
                <w:rFonts w:ascii="Calibri" w:hAnsi="Calibri" w:cs="Calibri"/>
                <w:color w:val="000000"/>
              </w:rPr>
              <w:t>0.6</w:t>
            </w:r>
          </w:p>
        </w:tc>
        <w:tc>
          <w:tcPr>
            <w:tcW w:w="1254" w:type="dxa"/>
            <w:noWrap/>
            <w:vAlign w:val="bottom"/>
            <w:hideMark/>
          </w:tcPr>
          <w:p w14:paraId="423F0646" w14:textId="77777777" w:rsidR="00C833A6" w:rsidRPr="006F580A" w:rsidRDefault="00C833A6" w:rsidP="00F5220D">
            <w:r>
              <w:rPr>
                <w:rFonts w:ascii="Calibri" w:hAnsi="Calibri" w:cs="Calibri"/>
                <w:color w:val="000000"/>
              </w:rPr>
              <w:t>2.4</w:t>
            </w:r>
          </w:p>
        </w:tc>
      </w:tr>
      <w:tr w:rsidR="00C833A6" w:rsidRPr="006F580A" w14:paraId="3A3A92C9" w14:textId="77777777" w:rsidTr="00F5220D">
        <w:trPr>
          <w:trHeight w:val="300"/>
        </w:trPr>
        <w:tc>
          <w:tcPr>
            <w:tcW w:w="3543" w:type="dxa"/>
            <w:noWrap/>
            <w:hideMark/>
          </w:tcPr>
          <w:p w14:paraId="700646FC" w14:textId="77777777" w:rsidR="00C833A6" w:rsidRPr="006F580A" w:rsidRDefault="00C833A6" w:rsidP="00F5220D">
            <w:r w:rsidRPr="006F580A">
              <w:t>oligo R</w:t>
            </w:r>
          </w:p>
        </w:tc>
        <w:tc>
          <w:tcPr>
            <w:tcW w:w="2121" w:type="dxa"/>
            <w:noWrap/>
            <w:hideMark/>
          </w:tcPr>
          <w:p w14:paraId="3BDE1B32" w14:textId="77777777" w:rsidR="00C833A6" w:rsidRPr="006F580A" w:rsidRDefault="00C833A6" w:rsidP="00F5220D">
            <w:r w:rsidRPr="006F580A">
              <w:t xml:space="preserve">10 </w:t>
            </w:r>
            <w:proofErr w:type="spellStart"/>
            <w:proofErr w:type="gramStart"/>
            <w:r w:rsidRPr="006F580A">
              <w:t>uM</w:t>
            </w:r>
            <w:proofErr w:type="spellEnd"/>
            <w:proofErr w:type="gramEnd"/>
          </w:p>
        </w:tc>
        <w:tc>
          <w:tcPr>
            <w:tcW w:w="2084" w:type="dxa"/>
            <w:noWrap/>
            <w:hideMark/>
          </w:tcPr>
          <w:p w14:paraId="52C62B7F" w14:textId="77777777" w:rsidR="00C833A6" w:rsidRPr="006F580A" w:rsidRDefault="00C833A6" w:rsidP="00F5220D">
            <w:r w:rsidRPr="006F580A">
              <w:t xml:space="preserve">0.3 </w:t>
            </w:r>
            <w:proofErr w:type="spellStart"/>
            <w:r w:rsidRPr="006F580A">
              <w:t>uM</w:t>
            </w:r>
            <w:proofErr w:type="spellEnd"/>
          </w:p>
        </w:tc>
        <w:tc>
          <w:tcPr>
            <w:tcW w:w="1438" w:type="dxa"/>
            <w:noWrap/>
            <w:vAlign w:val="bottom"/>
            <w:hideMark/>
          </w:tcPr>
          <w:p w14:paraId="177F9B47" w14:textId="77777777" w:rsidR="00C833A6" w:rsidRPr="006F580A" w:rsidRDefault="00C833A6" w:rsidP="00F5220D">
            <w:r>
              <w:rPr>
                <w:rFonts w:ascii="Calibri" w:hAnsi="Calibri" w:cs="Calibri"/>
                <w:color w:val="000000"/>
              </w:rPr>
              <w:t>0.6</w:t>
            </w:r>
          </w:p>
        </w:tc>
        <w:tc>
          <w:tcPr>
            <w:tcW w:w="1254" w:type="dxa"/>
            <w:noWrap/>
            <w:vAlign w:val="bottom"/>
            <w:hideMark/>
          </w:tcPr>
          <w:p w14:paraId="1574BB1A" w14:textId="77777777" w:rsidR="00C833A6" w:rsidRPr="006F580A" w:rsidRDefault="00C833A6" w:rsidP="00F5220D">
            <w:r>
              <w:rPr>
                <w:rFonts w:ascii="Calibri" w:hAnsi="Calibri" w:cs="Calibri"/>
                <w:color w:val="000000"/>
              </w:rPr>
              <w:t>2.4</w:t>
            </w:r>
          </w:p>
        </w:tc>
      </w:tr>
      <w:tr w:rsidR="00C833A6" w:rsidRPr="006F580A" w14:paraId="54EF8518" w14:textId="77777777" w:rsidTr="00F5220D">
        <w:trPr>
          <w:trHeight w:val="300"/>
        </w:trPr>
        <w:tc>
          <w:tcPr>
            <w:tcW w:w="3543" w:type="dxa"/>
            <w:noWrap/>
            <w:hideMark/>
          </w:tcPr>
          <w:p w14:paraId="741E07A7" w14:textId="77777777" w:rsidR="00C833A6" w:rsidRPr="006F580A" w:rsidRDefault="00C833A6" w:rsidP="00F5220D">
            <w:r w:rsidRPr="006F580A">
              <w:t>template</w:t>
            </w:r>
          </w:p>
        </w:tc>
        <w:tc>
          <w:tcPr>
            <w:tcW w:w="2121" w:type="dxa"/>
            <w:noWrap/>
            <w:hideMark/>
          </w:tcPr>
          <w:p w14:paraId="3F187B51" w14:textId="77777777" w:rsidR="00C833A6" w:rsidRPr="006F580A" w:rsidRDefault="00C833A6" w:rsidP="00F5220D">
            <w:r>
              <w:t>40.0</w:t>
            </w:r>
            <w:r w:rsidRPr="006F580A">
              <w:t xml:space="preserve"> ng/</w:t>
            </w:r>
            <w:proofErr w:type="spellStart"/>
            <w:r w:rsidRPr="006F580A">
              <w:t>ul</w:t>
            </w:r>
            <w:proofErr w:type="spellEnd"/>
          </w:p>
        </w:tc>
        <w:tc>
          <w:tcPr>
            <w:tcW w:w="2084" w:type="dxa"/>
            <w:noWrap/>
            <w:hideMark/>
          </w:tcPr>
          <w:p w14:paraId="293FB0C3" w14:textId="77777777" w:rsidR="00C833A6" w:rsidRPr="006F580A" w:rsidRDefault="00C833A6" w:rsidP="00F5220D">
            <w:r w:rsidRPr="006F580A">
              <w:t>2 ng/</w:t>
            </w:r>
            <w:proofErr w:type="spellStart"/>
            <w:r w:rsidRPr="006F580A">
              <w:t>ul</w:t>
            </w:r>
            <w:proofErr w:type="spellEnd"/>
          </w:p>
        </w:tc>
        <w:tc>
          <w:tcPr>
            <w:tcW w:w="1438" w:type="dxa"/>
            <w:noWrap/>
            <w:vAlign w:val="bottom"/>
            <w:hideMark/>
          </w:tcPr>
          <w:p w14:paraId="0B6CF69E" w14:textId="77777777" w:rsidR="00C833A6" w:rsidRPr="006F580A" w:rsidRDefault="00C833A6" w:rsidP="00F5220D">
            <w:r>
              <w:rPr>
                <w:rFonts w:ascii="Calibri" w:hAnsi="Calibri" w:cs="Calibri"/>
                <w:color w:val="000000"/>
              </w:rPr>
              <w:t>0.4</w:t>
            </w:r>
          </w:p>
        </w:tc>
        <w:tc>
          <w:tcPr>
            <w:tcW w:w="1254" w:type="dxa"/>
            <w:noWrap/>
            <w:vAlign w:val="bottom"/>
            <w:hideMark/>
          </w:tcPr>
          <w:p w14:paraId="6E3DD3B4" w14:textId="77777777" w:rsidR="00C833A6" w:rsidRPr="006F580A" w:rsidRDefault="00C833A6" w:rsidP="00F5220D">
            <w:r>
              <w:rPr>
                <w:rFonts w:ascii="Calibri" w:hAnsi="Calibri" w:cs="Calibri"/>
                <w:color w:val="000000"/>
              </w:rPr>
              <w:t> </w:t>
            </w:r>
          </w:p>
        </w:tc>
      </w:tr>
      <w:tr w:rsidR="00C833A6" w:rsidRPr="006F580A" w14:paraId="45EDBE7A" w14:textId="77777777" w:rsidTr="00F5220D">
        <w:trPr>
          <w:trHeight w:val="300"/>
        </w:trPr>
        <w:tc>
          <w:tcPr>
            <w:tcW w:w="3543" w:type="dxa"/>
            <w:tcBorders>
              <w:bottom w:val="single" w:sz="4" w:space="0" w:color="auto"/>
            </w:tcBorders>
            <w:noWrap/>
            <w:hideMark/>
          </w:tcPr>
          <w:p w14:paraId="03D1C85B" w14:textId="77777777" w:rsidR="00C833A6" w:rsidRPr="006F580A" w:rsidRDefault="00C833A6" w:rsidP="00F5220D">
            <w:proofErr w:type="spellStart"/>
            <w:r w:rsidRPr="006F580A">
              <w:t>PrimeSTAR</w:t>
            </w:r>
            <w:proofErr w:type="spellEnd"/>
            <w:r w:rsidRPr="006F580A">
              <w:t xml:space="preserve"> GXL DNA Polymerase</w:t>
            </w:r>
          </w:p>
        </w:tc>
        <w:tc>
          <w:tcPr>
            <w:tcW w:w="2121" w:type="dxa"/>
            <w:tcBorders>
              <w:bottom w:val="single" w:sz="4" w:space="0" w:color="auto"/>
            </w:tcBorders>
            <w:noWrap/>
            <w:hideMark/>
          </w:tcPr>
          <w:p w14:paraId="22000E59" w14:textId="77777777" w:rsidR="00C833A6" w:rsidRPr="006F580A" w:rsidRDefault="00C833A6" w:rsidP="00F5220D">
            <w:r w:rsidRPr="006F580A">
              <w:t>1.25 U/</w:t>
            </w:r>
            <w:proofErr w:type="spellStart"/>
            <w:r w:rsidRPr="006F580A">
              <w:t>ul</w:t>
            </w:r>
            <w:proofErr w:type="spellEnd"/>
          </w:p>
        </w:tc>
        <w:tc>
          <w:tcPr>
            <w:tcW w:w="2084" w:type="dxa"/>
            <w:noWrap/>
            <w:hideMark/>
          </w:tcPr>
          <w:p w14:paraId="77332427" w14:textId="77777777" w:rsidR="00C833A6" w:rsidRPr="006F580A" w:rsidRDefault="00C833A6" w:rsidP="00F5220D">
            <w:r w:rsidRPr="006F580A">
              <w:t>0.025 U/</w:t>
            </w:r>
            <w:proofErr w:type="spellStart"/>
            <w:r w:rsidRPr="006F580A">
              <w:t>ul</w:t>
            </w:r>
            <w:proofErr w:type="spellEnd"/>
          </w:p>
        </w:tc>
        <w:tc>
          <w:tcPr>
            <w:tcW w:w="1438" w:type="dxa"/>
            <w:noWrap/>
            <w:vAlign w:val="bottom"/>
            <w:hideMark/>
          </w:tcPr>
          <w:p w14:paraId="7FFED25E" w14:textId="77777777" w:rsidR="00C833A6" w:rsidRPr="006F580A" w:rsidRDefault="00C833A6" w:rsidP="00F5220D">
            <w:r>
              <w:rPr>
                <w:rFonts w:ascii="Calibri" w:hAnsi="Calibri" w:cs="Calibri"/>
                <w:color w:val="000000"/>
              </w:rPr>
              <w:t>0.4</w:t>
            </w:r>
          </w:p>
        </w:tc>
        <w:tc>
          <w:tcPr>
            <w:tcW w:w="1254" w:type="dxa"/>
            <w:noWrap/>
            <w:vAlign w:val="bottom"/>
            <w:hideMark/>
          </w:tcPr>
          <w:p w14:paraId="6DD9570F" w14:textId="77777777" w:rsidR="00C833A6" w:rsidRPr="006F580A" w:rsidRDefault="00C833A6" w:rsidP="00F5220D">
            <w:r>
              <w:rPr>
                <w:rFonts w:ascii="Calibri" w:hAnsi="Calibri" w:cs="Calibri"/>
                <w:color w:val="000000"/>
              </w:rPr>
              <w:t>1.6</w:t>
            </w:r>
          </w:p>
        </w:tc>
      </w:tr>
      <w:tr w:rsidR="00C833A6" w:rsidRPr="006F580A" w14:paraId="70641B62" w14:textId="77777777" w:rsidTr="00F5220D">
        <w:trPr>
          <w:trHeight w:val="300"/>
        </w:trPr>
        <w:tc>
          <w:tcPr>
            <w:tcW w:w="3543" w:type="dxa"/>
            <w:tcBorders>
              <w:left w:val="nil"/>
              <w:bottom w:val="nil"/>
              <w:right w:val="nil"/>
            </w:tcBorders>
            <w:noWrap/>
            <w:hideMark/>
          </w:tcPr>
          <w:p w14:paraId="4CB13B0A" w14:textId="77777777" w:rsidR="00C833A6" w:rsidRPr="006F580A" w:rsidRDefault="00C833A6" w:rsidP="00F5220D">
            <w:r w:rsidRPr="006F580A">
              <w:t> </w:t>
            </w:r>
          </w:p>
        </w:tc>
        <w:tc>
          <w:tcPr>
            <w:tcW w:w="2121" w:type="dxa"/>
            <w:tcBorders>
              <w:left w:val="nil"/>
              <w:bottom w:val="nil"/>
            </w:tcBorders>
            <w:noWrap/>
            <w:hideMark/>
          </w:tcPr>
          <w:p w14:paraId="4632DDFA" w14:textId="77777777" w:rsidR="00C833A6" w:rsidRPr="006F580A" w:rsidRDefault="00C833A6" w:rsidP="00F5220D">
            <w:r w:rsidRPr="006F580A">
              <w:t> </w:t>
            </w:r>
          </w:p>
        </w:tc>
        <w:tc>
          <w:tcPr>
            <w:tcW w:w="2084" w:type="dxa"/>
            <w:noWrap/>
            <w:hideMark/>
          </w:tcPr>
          <w:p w14:paraId="287A9684" w14:textId="77777777" w:rsidR="00C833A6" w:rsidRPr="006F580A" w:rsidRDefault="00C833A6" w:rsidP="00F5220D">
            <w:r w:rsidRPr="006F580A">
              <w:t>Total volume</w:t>
            </w:r>
          </w:p>
        </w:tc>
        <w:tc>
          <w:tcPr>
            <w:tcW w:w="1438" w:type="dxa"/>
            <w:noWrap/>
            <w:vAlign w:val="bottom"/>
            <w:hideMark/>
          </w:tcPr>
          <w:p w14:paraId="01ECFF81" w14:textId="77777777" w:rsidR="00C833A6" w:rsidRPr="006F580A" w:rsidRDefault="00C833A6" w:rsidP="00F5220D">
            <w:r>
              <w:rPr>
                <w:rFonts w:ascii="Calibri" w:hAnsi="Calibri" w:cs="Calibri"/>
                <w:color w:val="000000"/>
              </w:rPr>
              <w:t>20</w:t>
            </w:r>
          </w:p>
        </w:tc>
        <w:tc>
          <w:tcPr>
            <w:tcW w:w="1254" w:type="dxa"/>
            <w:noWrap/>
            <w:vAlign w:val="bottom"/>
            <w:hideMark/>
          </w:tcPr>
          <w:p w14:paraId="7C129827" w14:textId="77777777" w:rsidR="00C833A6" w:rsidRPr="006F580A" w:rsidRDefault="00C833A6" w:rsidP="00F5220D">
            <w:r>
              <w:rPr>
                <w:rFonts w:ascii="Calibri" w:hAnsi="Calibri" w:cs="Calibri"/>
                <w:color w:val="000000"/>
              </w:rPr>
              <w:t>78.4</w:t>
            </w:r>
          </w:p>
        </w:tc>
      </w:tr>
    </w:tbl>
    <w:p w14:paraId="78C9F9B6" w14:textId="463D27F3" w:rsidR="007208AC" w:rsidRDefault="007208AC" w:rsidP="007208AC">
      <w:pPr>
        <w:spacing w:before="120"/>
      </w:pPr>
      <w:r>
        <w:t>I checked my sequencing results and the additional three pKR168 plasmids look good. There might be a gap in 2.2, though, that’s near the end of the sequence, so I’m not sure if I entirely trust it. So, I will move forward with the other two first.</w:t>
      </w:r>
    </w:p>
    <w:p w14:paraId="33327EED" w14:textId="0AC3FA44" w:rsidR="007208AC" w:rsidRDefault="007208AC" w:rsidP="007208AC">
      <w:pPr>
        <w:spacing w:before="120"/>
      </w:pPr>
      <w:r>
        <w:t xml:space="preserve">Additionally, the sequences for pKR184 look good. There is a bit of a discrepancy between the two sequencing reactions, potential insertions appearing on the sequencing that begins earlier, which makes me trust the second reaction more for those later sequences, but I double checked with Kathryn to be sure. </w:t>
      </w:r>
      <w:r w:rsidR="00F3687B">
        <w:t xml:space="preserve">She confirmed my thoughts so I they’re all good(: </w:t>
      </w:r>
    </w:p>
    <w:p w14:paraId="4EB12D0A" w14:textId="50EB9543" w:rsidR="006207B0" w:rsidRPr="006F580A" w:rsidRDefault="006207B0" w:rsidP="006207B0">
      <w:pPr>
        <w:pStyle w:val="Heading3"/>
      </w:pPr>
      <w:bookmarkStart w:id="111" w:name="_Toc133057359"/>
      <w:r>
        <w:t xml:space="preserve">PCR </w:t>
      </w:r>
      <w:r w:rsidRPr="006F580A">
        <w:t>Purification</w:t>
      </w:r>
      <w:r>
        <w:t xml:space="preserve"> of Candidate pKR168 Integration into d2 PCR</w:t>
      </w:r>
      <w:bookmarkEnd w:id="111"/>
    </w:p>
    <w:p w14:paraId="7E19B58A" w14:textId="77777777" w:rsidR="006207B0" w:rsidRPr="006F580A" w:rsidRDefault="006207B0">
      <w:pPr>
        <w:pStyle w:val="ListParagraph"/>
        <w:numPr>
          <w:ilvl w:val="0"/>
          <w:numId w:val="84"/>
        </w:numPr>
        <w:spacing w:after="200"/>
        <w:jc w:val="both"/>
      </w:pPr>
      <w:r w:rsidRPr="006F580A">
        <w:t xml:space="preserve">Add </w:t>
      </w:r>
      <w:r>
        <w:t xml:space="preserve">100 </w:t>
      </w:r>
      <w:proofErr w:type="spellStart"/>
      <w:r>
        <w:t>uL</w:t>
      </w:r>
      <w:proofErr w:type="spellEnd"/>
      <w:r w:rsidRPr="006F580A">
        <w:t xml:space="preserve"> of Buffer PB to </w:t>
      </w:r>
      <w:r>
        <w:t xml:space="preserve">each 20 </w:t>
      </w:r>
      <w:proofErr w:type="spellStart"/>
      <w:r>
        <w:t>uL</w:t>
      </w:r>
      <w:proofErr w:type="spellEnd"/>
      <w:r>
        <w:t xml:space="preserve"> PCR reaction tube</w:t>
      </w:r>
      <w:r w:rsidRPr="006F580A">
        <w:t xml:space="preserve"> and mix. </w:t>
      </w:r>
    </w:p>
    <w:p w14:paraId="3B567854" w14:textId="77777777" w:rsidR="006207B0" w:rsidRPr="006F580A" w:rsidRDefault="006207B0">
      <w:pPr>
        <w:pStyle w:val="ListParagraph"/>
        <w:numPr>
          <w:ilvl w:val="0"/>
          <w:numId w:val="84"/>
        </w:numPr>
        <w:spacing w:after="200"/>
        <w:jc w:val="both"/>
      </w:pPr>
      <w:r w:rsidRPr="006F580A">
        <w:t xml:space="preserve">Place a </w:t>
      </w:r>
      <w:proofErr w:type="spellStart"/>
      <w:r w:rsidRPr="006F580A">
        <w:t>QIAquick</w:t>
      </w:r>
      <w:proofErr w:type="spellEnd"/>
      <w:r w:rsidRPr="006F580A">
        <w:t xml:space="preserve"> column in a 2mL collection tube. </w:t>
      </w:r>
    </w:p>
    <w:p w14:paraId="7F52F877" w14:textId="77777777" w:rsidR="006207B0" w:rsidRPr="006F580A" w:rsidRDefault="006207B0">
      <w:pPr>
        <w:pStyle w:val="ListParagraph"/>
        <w:numPr>
          <w:ilvl w:val="0"/>
          <w:numId w:val="84"/>
        </w:numPr>
        <w:spacing w:after="200"/>
        <w:jc w:val="both"/>
      </w:pPr>
      <w:r w:rsidRPr="006F580A">
        <w:t xml:space="preserve">Centrifuge tube for 30-60s at 13,000rpm. </w:t>
      </w:r>
      <w:proofErr w:type="gramStart"/>
      <w:r w:rsidRPr="006F580A">
        <w:t>Discard</w:t>
      </w:r>
      <w:proofErr w:type="gramEnd"/>
      <w:r w:rsidRPr="006F580A">
        <w:t xml:space="preserve"> flow through.</w:t>
      </w:r>
    </w:p>
    <w:p w14:paraId="2D12F826" w14:textId="77777777" w:rsidR="006207B0" w:rsidRPr="006F580A" w:rsidRDefault="006207B0">
      <w:pPr>
        <w:pStyle w:val="ListParagraph"/>
        <w:numPr>
          <w:ilvl w:val="0"/>
          <w:numId w:val="84"/>
        </w:numPr>
        <w:spacing w:after="200"/>
        <w:jc w:val="both"/>
      </w:pPr>
      <w:r w:rsidRPr="006F580A">
        <w:t xml:space="preserve">Wash: add 750uL of Buffer PE to the </w:t>
      </w:r>
      <w:proofErr w:type="spellStart"/>
      <w:r w:rsidRPr="006F580A">
        <w:t>QIAquick</w:t>
      </w:r>
      <w:proofErr w:type="spellEnd"/>
      <w:r w:rsidRPr="006F580A">
        <w:t xml:space="preserve"> column. Centrifuge for 30-60s at 13,000rpm. </w:t>
      </w:r>
      <w:proofErr w:type="gramStart"/>
      <w:r w:rsidRPr="006F580A">
        <w:t>Discard</w:t>
      </w:r>
      <w:proofErr w:type="gramEnd"/>
      <w:r w:rsidRPr="006F580A">
        <w:t xml:space="preserve"> flow through.</w:t>
      </w:r>
    </w:p>
    <w:p w14:paraId="4BC69AA7" w14:textId="77777777" w:rsidR="006207B0" w:rsidRPr="006F580A" w:rsidRDefault="006207B0">
      <w:pPr>
        <w:pStyle w:val="ListParagraph"/>
        <w:numPr>
          <w:ilvl w:val="0"/>
          <w:numId w:val="84"/>
        </w:numPr>
        <w:spacing w:after="200"/>
        <w:jc w:val="both"/>
      </w:pPr>
      <w:r w:rsidRPr="006F580A">
        <w:t>Centrifuge again for 3 minutes at 13,000rpm to remove any residual wash buffer.</w:t>
      </w:r>
    </w:p>
    <w:p w14:paraId="1D27D223" w14:textId="77777777" w:rsidR="006207B0" w:rsidRPr="006F580A" w:rsidRDefault="006207B0">
      <w:pPr>
        <w:pStyle w:val="ListParagraph"/>
        <w:numPr>
          <w:ilvl w:val="0"/>
          <w:numId w:val="84"/>
        </w:numPr>
        <w:spacing w:after="200"/>
        <w:jc w:val="both"/>
      </w:pPr>
      <w:r w:rsidRPr="006F580A">
        <w:t xml:space="preserve">Place the </w:t>
      </w:r>
      <w:proofErr w:type="spellStart"/>
      <w:r w:rsidRPr="006F580A">
        <w:t>QIAquick</w:t>
      </w:r>
      <w:proofErr w:type="spellEnd"/>
      <w:r w:rsidRPr="006F580A">
        <w:t xml:space="preserve"> column in a fresh 1.5mL centrifuge tube.</w:t>
      </w:r>
    </w:p>
    <w:p w14:paraId="1BB5378C" w14:textId="77777777" w:rsidR="006207B0" w:rsidRDefault="006207B0">
      <w:pPr>
        <w:pStyle w:val="ListParagraph"/>
        <w:numPr>
          <w:ilvl w:val="0"/>
          <w:numId w:val="84"/>
        </w:numPr>
        <w:spacing w:after="120"/>
        <w:contextualSpacing w:val="0"/>
        <w:jc w:val="both"/>
      </w:pPr>
      <w:r w:rsidRPr="006F580A">
        <w:t xml:space="preserve">Elute: add </w:t>
      </w:r>
      <w:r>
        <w:t xml:space="preserve">35 </w:t>
      </w:r>
      <w:proofErr w:type="spellStart"/>
      <w:r w:rsidRPr="006F580A">
        <w:t>uL</w:t>
      </w:r>
      <w:proofErr w:type="spellEnd"/>
      <w:r w:rsidRPr="006F580A">
        <w:t xml:space="preserve"> of Buffer 0.1x EB. Let </w:t>
      </w:r>
      <w:proofErr w:type="gramStart"/>
      <w:r w:rsidRPr="006F580A">
        <w:t>column</w:t>
      </w:r>
      <w:proofErr w:type="gramEnd"/>
      <w:r w:rsidRPr="006F580A">
        <w:t xml:space="preserve"> stand for 1 minute. Centrifuge for 1 minute at 13,000rpm.</w:t>
      </w:r>
    </w:p>
    <w:p w14:paraId="1220BD7E" w14:textId="358DF018" w:rsidR="006207B0" w:rsidRDefault="006207B0" w:rsidP="006207B0">
      <w:pPr>
        <w:pStyle w:val="Heading3"/>
      </w:pPr>
      <w:bookmarkStart w:id="112" w:name="_Toc133057360"/>
      <w:r>
        <w:t xml:space="preserve">Gel of Candidate pKR168 </w:t>
      </w:r>
      <w:r w:rsidR="00DF29B3">
        <w:t xml:space="preserve">Integration into </w:t>
      </w:r>
      <w:r w:rsidR="00DF29B3" w:rsidRPr="00DF29B3">
        <w:t>d</w:t>
      </w:r>
      <w:r w:rsidR="00DF29B3">
        <w:rPr>
          <w:i/>
          <w:iCs/>
        </w:rPr>
        <w:t xml:space="preserve">2 </w:t>
      </w:r>
      <w:r w:rsidRPr="00DF29B3">
        <w:t>PCR</w:t>
      </w:r>
      <w:bookmarkEnd w:id="112"/>
    </w:p>
    <w:p w14:paraId="0D125721" w14:textId="1E1979C0" w:rsidR="006207B0" w:rsidRDefault="006207B0">
      <w:pPr>
        <w:pStyle w:val="ListParagraph"/>
        <w:numPr>
          <w:ilvl w:val="0"/>
          <w:numId w:val="85"/>
        </w:numPr>
      </w:pPr>
      <w:r>
        <w:t>Melt agarose gel until completely dissolved, then place in 56°C water bath until cool enoug</w:t>
      </w:r>
      <w:r w:rsidR="000C2621">
        <w:t>h</w:t>
      </w:r>
      <w:r>
        <w:t xml:space="preserve">. </w:t>
      </w:r>
    </w:p>
    <w:p w14:paraId="13A543FD" w14:textId="77777777" w:rsidR="006207B0" w:rsidRDefault="006207B0">
      <w:pPr>
        <w:pStyle w:val="ListParagraph"/>
        <w:numPr>
          <w:ilvl w:val="0"/>
          <w:numId w:val="85"/>
        </w:numPr>
      </w:pPr>
      <w:r>
        <w:t xml:space="preserve">Set up gel rig to cast gel, with ladder. </w:t>
      </w:r>
    </w:p>
    <w:p w14:paraId="462E00D3" w14:textId="77777777" w:rsidR="006207B0" w:rsidRDefault="006207B0">
      <w:pPr>
        <w:pStyle w:val="ListParagraph"/>
        <w:numPr>
          <w:ilvl w:val="0"/>
          <w:numId w:val="85"/>
        </w:numPr>
      </w:pPr>
      <w:r>
        <w:t xml:space="preserve">Add 6uL of </w:t>
      </w:r>
      <w:proofErr w:type="spellStart"/>
      <w:r>
        <w:t>Sbyr</w:t>
      </w:r>
      <w:proofErr w:type="spellEnd"/>
      <w:r>
        <w:t xml:space="preserve"> Safe dye to gel rig, pour ~60uL of agarose gel, use ladder to mix, then replace ladder and allow to set.</w:t>
      </w:r>
    </w:p>
    <w:p w14:paraId="6DE2762B" w14:textId="77777777" w:rsidR="006207B0" w:rsidRDefault="006207B0">
      <w:pPr>
        <w:pStyle w:val="ListParagraph"/>
        <w:numPr>
          <w:ilvl w:val="0"/>
          <w:numId w:val="85"/>
        </w:numPr>
      </w:pPr>
      <w:r>
        <w:t>Turn gel, add used TAE, remove ladder.</w:t>
      </w:r>
    </w:p>
    <w:p w14:paraId="23DC2F75" w14:textId="77777777" w:rsidR="006207B0" w:rsidRDefault="006207B0">
      <w:pPr>
        <w:pStyle w:val="ListParagraph"/>
        <w:numPr>
          <w:ilvl w:val="0"/>
          <w:numId w:val="85"/>
        </w:numPr>
      </w:pPr>
      <w:r>
        <w:t xml:space="preserve">Loaded 10 </w:t>
      </w:r>
      <w:proofErr w:type="spellStart"/>
      <w:r>
        <w:t>uL</w:t>
      </w:r>
      <w:proofErr w:type="spellEnd"/>
      <w:r>
        <w:t xml:space="preserve"> ladder, and 5 </w:t>
      </w:r>
      <w:proofErr w:type="spellStart"/>
      <w:r>
        <w:t>uL</w:t>
      </w:r>
      <w:proofErr w:type="spellEnd"/>
      <w:r>
        <w:t xml:space="preserve"> of each sample. </w:t>
      </w:r>
    </w:p>
    <w:p w14:paraId="51155B44" w14:textId="77777777" w:rsidR="006207B0" w:rsidRDefault="006207B0">
      <w:pPr>
        <w:pStyle w:val="ListParagraph"/>
        <w:numPr>
          <w:ilvl w:val="0"/>
          <w:numId w:val="85"/>
        </w:numPr>
        <w:spacing w:after="120"/>
      </w:pPr>
      <w:r>
        <w:t xml:space="preserve">Ran for 45 minutes at 113V. </w:t>
      </w:r>
    </w:p>
    <w:p w14:paraId="5BFFBAA9" w14:textId="2413E762" w:rsidR="00A8458A" w:rsidRDefault="000C2621" w:rsidP="00A8458A">
      <w:pPr>
        <w:spacing w:after="120"/>
      </w:pPr>
      <w:r>
        <w:rPr>
          <w:noProof/>
        </w:rPr>
        <w:drawing>
          <wp:inline distT="0" distB="0" distL="0" distR="0" wp14:anchorId="2AA06C80" wp14:editId="011839CB">
            <wp:extent cx="2101850" cy="995796"/>
            <wp:effectExtent l="0" t="0" r="0" b="0"/>
            <wp:docPr id="38" name="Picture 38" descr="A picture containing text, white, image,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text, white, image, close&#10;&#10;Description automatically generated"/>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3817" r="2370" b="27938"/>
                    <a:stretch/>
                  </pic:blipFill>
                  <pic:spPr bwMode="auto">
                    <a:xfrm>
                      <a:off x="0" y="0"/>
                      <a:ext cx="2101850" cy="995796"/>
                    </a:xfrm>
                    <a:prstGeom prst="rect">
                      <a:avLst/>
                    </a:prstGeom>
                    <a:noFill/>
                    <a:ln>
                      <a:noFill/>
                    </a:ln>
                    <a:extLst>
                      <a:ext uri="{53640926-AAD7-44D8-BBD7-CCE9431645EC}">
                        <a14:shadowObscured xmlns:a14="http://schemas.microsoft.com/office/drawing/2010/main"/>
                      </a:ext>
                    </a:extLst>
                  </pic:spPr>
                </pic:pic>
              </a:graphicData>
            </a:graphic>
          </wp:inline>
        </w:drawing>
      </w:r>
    </w:p>
    <w:p w14:paraId="7CA8BB2F" w14:textId="2D1581EB" w:rsidR="00A8458A" w:rsidRPr="006F580A" w:rsidRDefault="00A8458A" w:rsidP="00A8458A">
      <w:pPr>
        <w:pStyle w:val="Heading2"/>
      </w:pPr>
      <w:bookmarkStart w:id="113" w:name="_Toc133057361"/>
      <w:r>
        <w:lastRenderedPageBreak/>
        <w:t>Thursday</w:t>
      </w:r>
      <w:r w:rsidRPr="006F580A">
        <w:t xml:space="preserve">, </w:t>
      </w:r>
      <w:r>
        <w:t>March</w:t>
      </w:r>
      <w:r w:rsidRPr="006F580A">
        <w:t xml:space="preserve"> </w:t>
      </w:r>
      <w:r>
        <w:t>30</w:t>
      </w:r>
      <w:r w:rsidRPr="006F580A">
        <w:t>, 202</w:t>
      </w:r>
      <w:r>
        <w:t>3</w:t>
      </w:r>
      <w:bookmarkEnd w:id="113"/>
    </w:p>
    <w:p w14:paraId="626BA8E3" w14:textId="5ECAF6C4" w:rsidR="00A8458A" w:rsidRPr="00A86CD2" w:rsidRDefault="00A8458A" w:rsidP="00A86CD2">
      <w:pPr>
        <w:rPr>
          <w:b/>
          <w:sz w:val="18"/>
          <w:szCs w:val="18"/>
        </w:rPr>
      </w:pPr>
      <w:r w:rsidRPr="006F580A">
        <w:rPr>
          <w:b/>
          <w:sz w:val="18"/>
          <w:szCs w:val="18"/>
        </w:rPr>
        <w:t>To Do:</w:t>
      </w:r>
    </w:p>
    <w:p w14:paraId="134E557E" w14:textId="3F327520" w:rsidR="00206882" w:rsidRPr="00206882" w:rsidRDefault="00206882">
      <w:pPr>
        <w:numPr>
          <w:ilvl w:val="0"/>
          <w:numId w:val="19"/>
        </w:numPr>
        <w:pBdr>
          <w:top w:val="nil"/>
          <w:left w:val="nil"/>
          <w:bottom w:val="nil"/>
          <w:right w:val="nil"/>
          <w:between w:val="nil"/>
        </w:pBdr>
        <w:rPr>
          <w:strike/>
          <w:color w:val="000000"/>
          <w:sz w:val="18"/>
          <w:szCs w:val="18"/>
        </w:rPr>
      </w:pPr>
      <w:r w:rsidRPr="00206882">
        <w:rPr>
          <w:strike/>
          <w:color w:val="000000"/>
          <w:sz w:val="18"/>
          <w:szCs w:val="18"/>
        </w:rPr>
        <w:t>Set up sequencing of candidate pKR168 integration PCR</w:t>
      </w:r>
    </w:p>
    <w:p w14:paraId="4073D8BD" w14:textId="06B61B9F" w:rsidR="001820C9" w:rsidRPr="0018713C" w:rsidRDefault="001820C9">
      <w:pPr>
        <w:numPr>
          <w:ilvl w:val="0"/>
          <w:numId w:val="19"/>
        </w:numPr>
        <w:pBdr>
          <w:top w:val="nil"/>
          <w:left w:val="nil"/>
          <w:bottom w:val="nil"/>
          <w:right w:val="nil"/>
          <w:between w:val="nil"/>
        </w:pBdr>
        <w:rPr>
          <w:strike/>
          <w:color w:val="000000"/>
          <w:sz w:val="18"/>
          <w:szCs w:val="18"/>
        </w:rPr>
      </w:pPr>
      <w:r w:rsidRPr="0018713C">
        <w:rPr>
          <w:strike/>
          <w:color w:val="000000"/>
          <w:sz w:val="18"/>
          <w:szCs w:val="18"/>
        </w:rPr>
        <w:t>Make electrocomp</w:t>
      </w:r>
      <w:r w:rsidR="00047857" w:rsidRPr="0018713C">
        <w:rPr>
          <w:strike/>
          <w:color w:val="000000"/>
          <w:sz w:val="18"/>
          <w:szCs w:val="18"/>
        </w:rPr>
        <w:t>e</w:t>
      </w:r>
      <w:r w:rsidRPr="0018713C">
        <w:rPr>
          <w:strike/>
          <w:color w:val="000000"/>
          <w:sz w:val="18"/>
          <w:szCs w:val="18"/>
        </w:rPr>
        <w:t>tent KRLVS126 and KRLVS127</w:t>
      </w:r>
    </w:p>
    <w:p w14:paraId="3A4AED1F" w14:textId="63C85B42" w:rsidR="004B0311" w:rsidRPr="000C2621" w:rsidRDefault="00125C6C" w:rsidP="000C2621">
      <w:pPr>
        <w:numPr>
          <w:ilvl w:val="0"/>
          <w:numId w:val="19"/>
        </w:numPr>
        <w:pBdr>
          <w:top w:val="nil"/>
          <w:left w:val="nil"/>
          <w:bottom w:val="nil"/>
          <w:right w:val="nil"/>
          <w:between w:val="nil"/>
        </w:pBdr>
        <w:rPr>
          <w:strike/>
          <w:color w:val="000000"/>
          <w:sz w:val="18"/>
          <w:szCs w:val="18"/>
        </w:rPr>
      </w:pPr>
      <w:r w:rsidRPr="0018713C">
        <w:rPr>
          <w:strike/>
          <w:color w:val="000000"/>
          <w:sz w:val="18"/>
          <w:szCs w:val="18"/>
        </w:rPr>
        <w:t>Electroporate</w:t>
      </w:r>
      <w:r w:rsidR="00A86CD2" w:rsidRPr="0018713C">
        <w:rPr>
          <w:strike/>
          <w:color w:val="000000"/>
          <w:sz w:val="18"/>
          <w:szCs w:val="18"/>
        </w:rPr>
        <w:t xml:space="preserve"> pKR184 into KRLVS12</w:t>
      </w:r>
      <w:r w:rsidRPr="0018713C">
        <w:rPr>
          <w:strike/>
          <w:color w:val="000000"/>
          <w:sz w:val="18"/>
          <w:szCs w:val="18"/>
        </w:rPr>
        <w:t>7</w:t>
      </w:r>
    </w:p>
    <w:p w14:paraId="0A9F04A1" w14:textId="621DD057" w:rsidR="00A8458A" w:rsidRPr="000C2621" w:rsidRDefault="000C2621">
      <w:pPr>
        <w:numPr>
          <w:ilvl w:val="0"/>
          <w:numId w:val="19"/>
        </w:numPr>
        <w:pBdr>
          <w:top w:val="nil"/>
          <w:left w:val="nil"/>
          <w:bottom w:val="nil"/>
          <w:right w:val="nil"/>
          <w:between w:val="nil"/>
        </w:pBdr>
        <w:spacing w:after="120"/>
        <w:rPr>
          <w:strike/>
          <w:color w:val="000000"/>
          <w:sz w:val="18"/>
          <w:szCs w:val="18"/>
        </w:rPr>
      </w:pPr>
      <w:r w:rsidRPr="000C2621">
        <w:rPr>
          <w:strike/>
          <w:color w:val="000000"/>
          <w:sz w:val="18"/>
          <w:szCs w:val="18"/>
        </w:rPr>
        <w:t>Make 10% sucrose</w:t>
      </w:r>
    </w:p>
    <w:p w14:paraId="11815C7F" w14:textId="77777777" w:rsidR="00A8458A" w:rsidRDefault="00A8458A" w:rsidP="00A8458A">
      <w:pPr>
        <w:shd w:val="clear" w:color="auto" w:fill="FFFFFF"/>
        <w:spacing w:after="120"/>
        <w:rPr>
          <w:b/>
          <w:u w:val="single"/>
        </w:rPr>
      </w:pPr>
      <w:r w:rsidRPr="006F580A">
        <w:rPr>
          <w:b/>
          <w:u w:val="single"/>
        </w:rPr>
        <w:t>Results and Data:</w:t>
      </w:r>
    </w:p>
    <w:p w14:paraId="2AC63CF8" w14:textId="305CB21E" w:rsidR="00A8458A" w:rsidRDefault="00347797" w:rsidP="00A8458A">
      <w:pPr>
        <w:spacing w:after="120"/>
      </w:pPr>
      <w:r>
        <w:t xml:space="preserve">I </w:t>
      </w:r>
      <w:proofErr w:type="spellStart"/>
      <w:r>
        <w:t>nanodrop’d</w:t>
      </w:r>
      <w:proofErr w:type="spellEnd"/>
      <w:r>
        <w:t xml:space="preserve"> the PCR of my potential pKR168 Tn7 integration mutant in d2:</w:t>
      </w:r>
    </w:p>
    <w:p w14:paraId="6F2A0788" w14:textId="107713AC" w:rsidR="00347797" w:rsidRDefault="00347797" w:rsidP="00A8458A">
      <w:pPr>
        <w:spacing w:after="120"/>
      </w:pPr>
      <w:r w:rsidRPr="00347797">
        <w:rPr>
          <w:noProof/>
        </w:rPr>
        <w:drawing>
          <wp:inline distT="0" distB="0" distL="0" distR="0" wp14:anchorId="45FFE11F" wp14:editId="470FD1EF">
            <wp:extent cx="4702810" cy="3486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02810" cy="348615"/>
                    </a:xfrm>
                    <a:prstGeom prst="rect">
                      <a:avLst/>
                    </a:prstGeom>
                    <a:noFill/>
                    <a:ln>
                      <a:noFill/>
                    </a:ln>
                  </pic:spPr>
                </pic:pic>
              </a:graphicData>
            </a:graphic>
          </wp:inline>
        </w:drawing>
      </w:r>
    </w:p>
    <w:p w14:paraId="350AA7FC" w14:textId="532B8883" w:rsidR="000D3C95" w:rsidRPr="006F580A" w:rsidRDefault="000D3C95" w:rsidP="000D3C95">
      <w:pPr>
        <w:pStyle w:val="Heading3"/>
      </w:pPr>
      <w:bookmarkStart w:id="114" w:name="_Toc133057362"/>
      <w:r w:rsidRPr="006F580A">
        <w:t xml:space="preserve">Preparing Electrocompetent </w:t>
      </w:r>
      <w:r>
        <w:t xml:space="preserve">KRLVS126 and KRLVS127 </w:t>
      </w:r>
      <w:r w:rsidRPr="006F580A">
        <w:t>Cells</w:t>
      </w:r>
      <w:bookmarkEnd w:id="114"/>
    </w:p>
    <w:p w14:paraId="74DB3700" w14:textId="77777777" w:rsidR="000D3C95" w:rsidRPr="006F580A" w:rsidRDefault="000D3C95">
      <w:pPr>
        <w:pStyle w:val="ListParagraph"/>
        <w:numPr>
          <w:ilvl w:val="0"/>
          <w:numId w:val="87"/>
        </w:numPr>
      </w:pPr>
      <w:r w:rsidRPr="006F580A">
        <w:t xml:space="preserve">Scrape up entire plate of cells into 400 </w:t>
      </w:r>
      <w:proofErr w:type="spellStart"/>
      <w:r w:rsidRPr="006F580A">
        <w:t>uL</w:t>
      </w:r>
      <w:proofErr w:type="spellEnd"/>
      <w:r w:rsidRPr="006F580A">
        <w:t xml:space="preserve"> of sterile 10% sucrose and resuspend </w:t>
      </w:r>
    </w:p>
    <w:p w14:paraId="18D9EDA5" w14:textId="77777777" w:rsidR="000D3C95" w:rsidRPr="006F580A" w:rsidRDefault="000D3C95">
      <w:pPr>
        <w:pStyle w:val="ListParagraph"/>
        <w:numPr>
          <w:ilvl w:val="0"/>
          <w:numId w:val="87"/>
        </w:numPr>
      </w:pPr>
      <w:r w:rsidRPr="006F580A">
        <w:t>Add 1.1 mL of 10% sucrose to a final volume of 1.5 mL</w:t>
      </w:r>
    </w:p>
    <w:p w14:paraId="7B7E831E" w14:textId="77777777" w:rsidR="000D3C95" w:rsidRPr="006F580A" w:rsidRDefault="000D3C95">
      <w:pPr>
        <w:pStyle w:val="ListParagraph"/>
        <w:numPr>
          <w:ilvl w:val="0"/>
          <w:numId w:val="87"/>
        </w:numPr>
      </w:pPr>
      <w:r w:rsidRPr="006F580A">
        <w:t>Spin for 3 minutes at 10,000 rpm</w:t>
      </w:r>
    </w:p>
    <w:p w14:paraId="3F790E3C" w14:textId="77777777" w:rsidR="000D3C95" w:rsidRPr="006F580A" w:rsidRDefault="000D3C95">
      <w:pPr>
        <w:pStyle w:val="ListParagraph"/>
        <w:numPr>
          <w:ilvl w:val="0"/>
          <w:numId w:val="87"/>
        </w:numPr>
      </w:pPr>
      <w:r w:rsidRPr="006F580A">
        <w:t>Remove supernatant, throw out, and resuspend in fresh 1 mL 10% sucrose</w:t>
      </w:r>
    </w:p>
    <w:p w14:paraId="2223E2D9" w14:textId="77777777" w:rsidR="000D3C95" w:rsidRPr="006F580A" w:rsidRDefault="000D3C95">
      <w:pPr>
        <w:pStyle w:val="ListParagraph"/>
        <w:numPr>
          <w:ilvl w:val="0"/>
          <w:numId w:val="87"/>
        </w:numPr>
      </w:pPr>
      <w:r w:rsidRPr="006F580A">
        <w:t>Repeat 3x-5x in 10% sucrose</w:t>
      </w:r>
    </w:p>
    <w:p w14:paraId="55C26A82" w14:textId="77777777" w:rsidR="000D3C95" w:rsidRPr="006F580A" w:rsidRDefault="000D3C95">
      <w:pPr>
        <w:pStyle w:val="ListParagraph"/>
        <w:numPr>
          <w:ilvl w:val="0"/>
          <w:numId w:val="87"/>
        </w:numPr>
      </w:pPr>
      <w:r w:rsidRPr="006F580A">
        <w:t xml:space="preserve">After </w:t>
      </w:r>
      <w:proofErr w:type="gramStart"/>
      <w:r w:rsidRPr="006F580A">
        <w:t>final</w:t>
      </w:r>
      <w:proofErr w:type="gramEnd"/>
      <w:r w:rsidRPr="006F580A">
        <w:t xml:space="preserve"> spin, remove all supernatant.</w:t>
      </w:r>
    </w:p>
    <w:p w14:paraId="1E7CE89A" w14:textId="77777777" w:rsidR="000D3C95" w:rsidRPr="006F580A" w:rsidRDefault="000D3C95">
      <w:pPr>
        <w:pStyle w:val="ListParagraph"/>
        <w:numPr>
          <w:ilvl w:val="0"/>
          <w:numId w:val="87"/>
        </w:numPr>
      </w:pPr>
      <w:r w:rsidRPr="006F580A">
        <w:t>Resuspend cells in 10% sucrose at high density (corresponding to ~1x10</w:t>
      </w:r>
      <w:r w:rsidRPr="006F580A">
        <w:rPr>
          <w:vertAlign w:val="superscript"/>
        </w:rPr>
        <w:t>11</w:t>
      </w:r>
      <w:r w:rsidRPr="006F580A">
        <w:t xml:space="preserve"> cells /mL); these are EC cells by slowly adding 110 </w:t>
      </w:r>
      <w:proofErr w:type="spellStart"/>
      <w:r w:rsidRPr="006F580A">
        <w:t>uL</w:t>
      </w:r>
      <w:proofErr w:type="spellEnd"/>
      <w:r w:rsidRPr="006F580A">
        <w:t xml:space="preserve"> at a time. It should be about equal amounts of cells as sucrose. </w:t>
      </w:r>
    </w:p>
    <w:p w14:paraId="38F41A96" w14:textId="77777777" w:rsidR="000D3C95" w:rsidRPr="00F91C8A" w:rsidRDefault="000D3C95">
      <w:pPr>
        <w:pStyle w:val="ListParagraph"/>
        <w:numPr>
          <w:ilvl w:val="0"/>
          <w:numId w:val="87"/>
        </w:numPr>
      </w:pPr>
      <w:r w:rsidRPr="006F580A">
        <w:t xml:space="preserve">For any extra EC cells, aliquot ~110 </w:t>
      </w:r>
      <w:proofErr w:type="spellStart"/>
      <w:r w:rsidRPr="006F580A">
        <w:t>μL</w:t>
      </w:r>
      <w:proofErr w:type="spellEnd"/>
      <w:r w:rsidRPr="006F580A">
        <w:t xml:space="preserve"> / sterile tube (enough for 2 electroporations) and freeze at -80°C</w:t>
      </w:r>
    </w:p>
    <w:p w14:paraId="74FB6BB6" w14:textId="4154D57E" w:rsidR="000D3C95" w:rsidRPr="006F580A" w:rsidRDefault="000D3C95" w:rsidP="000D3C95">
      <w:pPr>
        <w:pStyle w:val="Heading3"/>
        <w:rPr>
          <w:rFonts w:eastAsia="Calibri"/>
        </w:rPr>
      </w:pPr>
      <w:bookmarkStart w:id="115" w:name="_Toc133057363"/>
      <w:r w:rsidRPr="006F580A">
        <w:rPr>
          <w:rFonts w:eastAsia="Calibri"/>
        </w:rPr>
        <w:t>Electroporat</w:t>
      </w:r>
      <w:r>
        <w:rPr>
          <w:rFonts w:eastAsia="Calibri"/>
        </w:rPr>
        <w:t>ing</w:t>
      </w:r>
      <w:r w:rsidRPr="006F580A">
        <w:rPr>
          <w:rFonts w:eastAsia="Calibri"/>
        </w:rPr>
        <w:t xml:space="preserve"> </w:t>
      </w:r>
      <w:r>
        <w:rPr>
          <w:rFonts w:eastAsia="Calibri"/>
        </w:rPr>
        <w:t>pKR184</w:t>
      </w:r>
      <w:r w:rsidRPr="006F580A">
        <w:rPr>
          <w:rFonts w:eastAsia="Calibri"/>
        </w:rPr>
        <w:t xml:space="preserve"> into </w:t>
      </w:r>
      <w:r>
        <w:rPr>
          <w:rFonts w:eastAsia="Calibri"/>
        </w:rPr>
        <w:t>EC KRLVS127 Cells</w:t>
      </w:r>
      <w:bookmarkEnd w:id="115"/>
    </w:p>
    <w:p w14:paraId="6C602937" w14:textId="77777777" w:rsidR="000D3C95" w:rsidRPr="006F580A" w:rsidRDefault="000D3C95">
      <w:pPr>
        <w:pStyle w:val="ListParagraph"/>
        <w:numPr>
          <w:ilvl w:val="0"/>
          <w:numId w:val="86"/>
        </w:numPr>
        <w:rPr>
          <w:rFonts w:ascii="Calibri" w:eastAsia="Calibri" w:hAnsi="Calibri" w:cs="Calibri"/>
          <w:sz w:val="22"/>
          <w:szCs w:val="22"/>
        </w:rPr>
      </w:pPr>
      <w:r w:rsidRPr="006F580A">
        <w:rPr>
          <w:rFonts w:ascii="Calibri" w:eastAsia="Calibri" w:hAnsi="Calibri" w:cs="Calibri"/>
          <w:sz w:val="22"/>
          <w:szCs w:val="22"/>
        </w:rPr>
        <w:t>For each electroporation, aliquot 4 mL MHB into glass test tubes for recovery, warm in shaker at 37°C</w:t>
      </w:r>
    </w:p>
    <w:p w14:paraId="401A05D0" w14:textId="77777777" w:rsidR="000D3C95" w:rsidRPr="006F580A" w:rsidRDefault="000D3C95">
      <w:pPr>
        <w:pStyle w:val="ListParagraph"/>
        <w:numPr>
          <w:ilvl w:val="0"/>
          <w:numId w:val="86"/>
        </w:numPr>
        <w:rPr>
          <w:rFonts w:ascii="Calibri" w:eastAsia="Calibri" w:hAnsi="Calibri" w:cs="Calibri"/>
          <w:sz w:val="22"/>
          <w:szCs w:val="22"/>
        </w:rPr>
      </w:pPr>
      <w:r w:rsidRPr="006F580A">
        <w:rPr>
          <w:rFonts w:ascii="Calibri" w:eastAsia="Calibri" w:hAnsi="Calibri" w:cs="Calibri"/>
          <w:sz w:val="22"/>
          <w:szCs w:val="22"/>
        </w:rPr>
        <w:t>For each electroporation, in a 2 mm sterile electroporation cuvette, combine:</w:t>
      </w:r>
    </w:p>
    <w:p w14:paraId="415DC684" w14:textId="18E8F99E" w:rsidR="000D3C95" w:rsidRPr="006F580A" w:rsidRDefault="000D3C95" w:rsidP="000D3C95">
      <w:pPr>
        <w:pStyle w:val="ListParagraph"/>
        <w:ind w:left="1440"/>
        <w:rPr>
          <w:rFonts w:ascii="Calibri" w:eastAsia="Calibri" w:hAnsi="Calibri" w:cs="Calibri"/>
          <w:sz w:val="22"/>
          <w:szCs w:val="22"/>
        </w:rPr>
      </w:pPr>
      <w:r>
        <w:rPr>
          <w:rFonts w:ascii="Calibri" w:eastAsia="Calibri" w:hAnsi="Calibri" w:cs="Calibri"/>
          <w:sz w:val="22"/>
          <w:szCs w:val="22"/>
        </w:rPr>
        <w:t>3</w:t>
      </w:r>
      <w:r w:rsidRPr="006F580A">
        <w:rPr>
          <w:rFonts w:ascii="Calibri" w:eastAsia="Calibri" w:hAnsi="Calibri" w:cs="Calibri"/>
          <w:sz w:val="22"/>
          <w:szCs w:val="22"/>
        </w:rPr>
        <w:t xml:space="preserve">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of plasmid DNA</w:t>
      </w:r>
    </w:p>
    <w:p w14:paraId="45959A82" w14:textId="77777777" w:rsidR="000D3C95" w:rsidRPr="006F580A" w:rsidRDefault="000D3C95" w:rsidP="000D3C95">
      <w:pPr>
        <w:pStyle w:val="ListParagraph"/>
        <w:ind w:left="1440"/>
        <w:rPr>
          <w:rFonts w:ascii="Calibri" w:eastAsia="Calibri" w:hAnsi="Calibri" w:cs="Calibri"/>
          <w:sz w:val="22"/>
          <w:szCs w:val="22"/>
        </w:rPr>
      </w:pPr>
      <w:r w:rsidRPr="006F580A">
        <w:rPr>
          <w:rFonts w:ascii="Calibri" w:eastAsia="Calibri" w:hAnsi="Calibri" w:cs="Calibri"/>
          <w:sz w:val="22"/>
          <w:szCs w:val="22"/>
        </w:rPr>
        <w:t xml:space="preserve">50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electrocompetent cells </w:t>
      </w:r>
    </w:p>
    <w:p w14:paraId="17553DED" w14:textId="77777777" w:rsidR="000D3C95" w:rsidRPr="006F580A" w:rsidRDefault="000D3C95">
      <w:pPr>
        <w:pStyle w:val="ListParagraph"/>
        <w:numPr>
          <w:ilvl w:val="0"/>
          <w:numId w:val="86"/>
        </w:numPr>
        <w:rPr>
          <w:rFonts w:ascii="Calibri" w:eastAsia="Calibri" w:hAnsi="Calibri" w:cs="Calibri"/>
          <w:sz w:val="22"/>
          <w:szCs w:val="22"/>
        </w:rPr>
      </w:pPr>
      <w:r w:rsidRPr="006F580A">
        <w:rPr>
          <w:rFonts w:ascii="Calibri" w:eastAsia="Calibri" w:hAnsi="Calibri" w:cs="Calibri"/>
          <w:sz w:val="22"/>
          <w:szCs w:val="22"/>
        </w:rPr>
        <w:t>Have recovery media ready</w:t>
      </w:r>
    </w:p>
    <w:p w14:paraId="3C3578A0" w14:textId="77777777" w:rsidR="000D3C95" w:rsidRPr="006F580A" w:rsidRDefault="000D3C95">
      <w:pPr>
        <w:pStyle w:val="ListParagraph"/>
        <w:numPr>
          <w:ilvl w:val="0"/>
          <w:numId w:val="86"/>
        </w:numPr>
        <w:rPr>
          <w:rFonts w:ascii="Calibri" w:eastAsia="Calibri" w:hAnsi="Calibri" w:cs="Calibri"/>
          <w:sz w:val="22"/>
          <w:szCs w:val="22"/>
        </w:rPr>
      </w:pPr>
      <w:r w:rsidRPr="006F580A">
        <w:rPr>
          <w:rFonts w:ascii="Calibri" w:eastAsia="Calibri" w:hAnsi="Calibri" w:cs="Calibri"/>
          <w:sz w:val="22"/>
          <w:szCs w:val="22"/>
        </w:rPr>
        <w:t>Electroporate using the EC2 program</w:t>
      </w:r>
    </w:p>
    <w:p w14:paraId="6A616F8F" w14:textId="77777777" w:rsidR="000D3C95" w:rsidRPr="006F580A" w:rsidRDefault="000D3C95">
      <w:pPr>
        <w:pStyle w:val="ListParagraph"/>
        <w:numPr>
          <w:ilvl w:val="0"/>
          <w:numId w:val="86"/>
        </w:numPr>
        <w:rPr>
          <w:rFonts w:ascii="Calibri" w:eastAsia="Calibri" w:hAnsi="Calibri" w:cs="Calibri"/>
          <w:sz w:val="22"/>
          <w:szCs w:val="22"/>
        </w:rPr>
      </w:pPr>
      <w:r w:rsidRPr="006F580A">
        <w:rPr>
          <w:rFonts w:ascii="Calibri" w:eastAsia="Calibri" w:hAnsi="Calibri" w:cs="Calibri"/>
          <w:sz w:val="22"/>
          <w:szCs w:val="22"/>
        </w:rPr>
        <w:t>Immediately after individual electroporations, use 1 mL warm recovery media from test tube to wash cells out of cuvette and transfer cells to recovery test tube</w:t>
      </w:r>
    </w:p>
    <w:p w14:paraId="3701AE32" w14:textId="77777777" w:rsidR="000D3C95" w:rsidRPr="006F580A" w:rsidRDefault="000D3C95">
      <w:pPr>
        <w:pStyle w:val="ListParagraph"/>
        <w:numPr>
          <w:ilvl w:val="0"/>
          <w:numId w:val="86"/>
        </w:numPr>
        <w:rPr>
          <w:rFonts w:ascii="Calibri" w:eastAsia="Calibri" w:hAnsi="Calibri" w:cs="Calibri"/>
          <w:sz w:val="22"/>
          <w:szCs w:val="22"/>
        </w:rPr>
      </w:pPr>
      <w:r w:rsidRPr="006F580A">
        <w:rPr>
          <w:rFonts w:ascii="Calibri" w:eastAsia="Calibri" w:hAnsi="Calibri" w:cs="Calibri"/>
          <w:sz w:val="22"/>
          <w:szCs w:val="22"/>
        </w:rPr>
        <w:t xml:space="preserve">Recover cells for </w:t>
      </w:r>
      <w:r>
        <w:rPr>
          <w:rFonts w:ascii="Calibri" w:eastAsia="Calibri" w:hAnsi="Calibri" w:cs="Calibri"/>
          <w:sz w:val="22"/>
          <w:szCs w:val="22"/>
        </w:rPr>
        <w:t xml:space="preserve">4-8 </w:t>
      </w:r>
      <w:r w:rsidRPr="006F580A">
        <w:rPr>
          <w:rFonts w:ascii="Calibri" w:eastAsia="Calibri" w:hAnsi="Calibri" w:cs="Calibri"/>
          <w:sz w:val="22"/>
          <w:szCs w:val="22"/>
        </w:rPr>
        <w:t>hours, shaking at 37°C</w:t>
      </w:r>
    </w:p>
    <w:p w14:paraId="5684878F" w14:textId="77777777" w:rsidR="000D3C95" w:rsidRPr="006F580A" w:rsidRDefault="000D3C95">
      <w:pPr>
        <w:pStyle w:val="ListParagraph"/>
        <w:numPr>
          <w:ilvl w:val="0"/>
          <w:numId w:val="86"/>
        </w:numPr>
        <w:rPr>
          <w:rFonts w:ascii="Calibri" w:eastAsia="Calibri" w:hAnsi="Calibri" w:cs="Calibri"/>
          <w:sz w:val="22"/>
          <w:szCs w:val="22"/>
        </w:rPr>
      </w:pPr>
      <w:r w:rsidRPr="006F580A">
        <w:rPr>
          <w:rFonts w:ascii="Calibri" w:eastAsia="Calibri" w:hAnsi="Calibri" w:cs="Calibri"/>
          <w:sz w:val="22"/>
          <w:szCs w:val="22"/>
        </w:rPr>
        <w:t>Plate on CHAH-</w:t>
      </w:r>
      <w:r>
        <w:rPr>
          <w:rFonts w:ascii="Calibri" w:eastAsia="Calibri" w:hAnsi="Calibri" w:cs="Calibri"/>
          <w:sz w:val="22"/>
          <w:szCs w:val="22"/>
        </w:rPr>
        <w:t>Kan</w:t>
      </w:r>
      <w:r w:rsidRPr="006F580A">
        <w:rPr>
          <w:rFonts w:ascii="Calibri" w:eastAsia="Calibri" w:hAnsi="Calibri" w:cs="Calibri"/>
          <w:sz w:val="22"/>
          <w:szCs w:val="22"/>
        </w:rPr>
        <w:t xml:space="preserve"> plates</w:t>
      </w:r>
    </w:p>
    <w:p w14:paraId="35515928" w14:textId="77777777" w:rsidR="000D3C95" w:rsidRPr="006F580A" w:rsidRDefault="000D3C95">
      <w:pPr>
        <w:pStyle w:val="ListParagraph"/>
        <w:numPr>
          <w:ilvl w:val="1"/>
          <w:numId w:val="86"/>
        </w:numPr>
        <w:rPr>
          <w:rFonts w:ascii="Calibri" w:eastAsia="Calibri" w:hAnsi="Calibri" w:cs="Calibri"/>
          <w:sz w:val="22"/>
          <w:szCs w:val="22"/>
        </w:rPr>
      </w:pPr>
      <w:r w:rsidRPr="006F580A">
        <w:rPr>
          <w:rFonts w:ascii="Calibri" w:eastAsia="Calibri" w:hAnsi="Calibri" w:cs="Calibri"/>
          <w:sz w:val="22"/>
          <w:szCs w:val="22"/>
        </w:rPr>
        <w:t xml:space="preserve">Plated </w:t>
      </w:r>
      <w:r>
        <w:rPr>
          <w:rFonts w:ascii="Calibri" w:eastAsia="Calibri" w:hAnsi="Calibri" w:cs="Calibri"/>
          <w:sz w:val="22"/>
          <w:szCs w:val="22"/>
        </w:rPr>
        <w:t>20</w:t>
      </w:r>
      <w:r w:rsidRPr="006F580A">
        <w:rPr>
          <w:rFonts w:ascii="Calibri" w:eastAsia="Calibri" w:hAnsi="Calibri" w:cs="Calibri"/>
          <w:sz w:val="22"/>
          <w:szCs w:val="22"/>
        </w:rPr>
        <w:t xml:space="preserve"> </w:t>
      </w:r>
      <w:proofErr w:type="spellStart"/>
      <w:r w:rsidRPr="006F580A">
        <w:rPr>
          <w:rFonts w:ascii="Calibri" w:eastAsia="Calibri" w:hAnsi="Calibri" w:cs="Calibri"/>
          <w:sz w:val="22"/>
          <w:szCs w:val="22"/>
        </w:rPr>
        <w:t>uL</w:t>
      </w:r>
      <w:proofErr w:type="spellEnd"/>
      <w:r>
        <w:rPr>
          <w:rFonts w:ascii="Calibri" w:eastAsia="Calibri" w:hAnsi="Calibri" w:cs="Calibri"/>
          <w:sz w:val="22"/>
          <w:szCs w:val="22"/>
        </w:rPr>
        <w:t xml:space="preserve">, 200 </w:t>
      </w:r>
      <w:proofErr w:type="spellStart"/>
      <w:r>
        <w:rPr>
          <w:rFonts w:ascii="Calibri" w:eastAsia="Calibri" w:hAnsi="Calibri" w:cs="Calibri"/>
          <w:sz w:val="22"/>
          <w:szCs w:val="22"/>
        </w:rPr>
        <w:t>uL</w:t>
      </w:r>
      <w:proofErr w:type="spellEnd"/>
      <w:r>
        <w:rPr>
          <w:rFonts w:ascii="Calibri" w:eastAsia="Calibri" w:hAnsi="Calibri" w:cs="Calibri"/>
          <w:sz w:val="22"/>
          <w:szCs w:val="22"/>
        </w:rPr>
        <w:t>,</w:t>
      </w:r>
      <w:r w:rsidRPr="006F580A">
        <w:rPr>
          <w:rFonts w:ascii="Calibri" w:eastAsia="Calibri" w:hAnsi="Calibri" w:cs="Calibri"/>
          <w:sz w:val="22"/>
          <w:szCs w:val="22"/>
        </w:rPr>
        <w:t xml:space="preserve"> and </w:t>
      </w:r>
      <w:r>
        <w:rPr>
          <w:rFonts w:ascii="Calibri" w:eastAsia="Calibri" w:hAnsi="Calibri" w:cs="Calibri"/>
          <w:sz w:val="22"/>
          <w:szCs w:val="22"/>
        </w:rPr>
        <w:t>remaining</w:t>
      </w:r>
      <w:r w:rsidRPr="006F580A">
        <w:rPr>
          <w:rFonts w:ascii="Calibri" w:eastAsia="Calibri" w:hAnsi="Calibri" w:cs="Calibri"/>
          <w:sz w:val="22"/>
          <w:szCs w:val="22"/>
        </w:rPr>
        <w:t xml:space="preserve"> of each </w:t>
      </w:r>
    </w:p>
    <w:p w14:paraId="0CD63611" w14:textId="77777777" w:rsidR="000D3C95" w:rsidRDefault="000D3C95">
      <w:pPr>
        <w:pStyle w:val="ListParagraph"/>
        <w:numPr>
          <w:ilvl w:val="0"/>
          <w:numId w:val="86"/>
        </w:numPr>
        <w:spacing w:after="120"/>
        <w:contextualSpacing w:val="0"/>
        <w:rPr>
          <w:rFonts w:ascii="Calibri" w:eastAsia="Calibri" w:hAnsi="Calibri" w:cs="Calibri"/>
          <w:sz w:val="22"/>
          <w:szCs w:val="22"/>
        </w:rPr>
      </w:pPr>
      <w:r w:rsidRPr="006F580A">
        <w:rPr>
          <w:rFonts w:ascii="Calibri" w:eastAsia="Calibri" w:hAnsi="Calibri" w:cs="Calibri"/>
          <w:sz w:val="22"/>
          <w:szCs w:val="22"/>
        </w:rPr>
        <w:t>Incubate plates at 37°C for 3 days (or until single colonies appear)</w:t>
      </w:r>
    </w:p>
    <w:tbl>
      <w:tblPr>
        <w:tblStyle w:val="TableGrid"/>
        <w:tblpPr w:leftFromText="180" w:rightFromText="180" w:vertAnchor="text" w:tblpXSpec="center" w:tblpY="1"/>
        <w:tblOverlap w:val="never"/>
        <w:tblW w:w="9558" w:type="dxa"/>
        <w:tblLook w:val="04A0" w:firstRow="1" w:lastRow="0" w:firstColumn="1" w:lastColumn="0" w:noHBand="0" w:noVBand="1"/>
      </w:tblPr>
      <w:tblGrid>
        <w:gridCol w:w="816"/>
        <w:gridCol w:w="1313"/>
        <w:gridCol w:w="1103"/>
        <w:gridCol w:w="1826"/>
        <w:gridCol w:w="1350"/>
        <w:gridCol w:w="1980"/>
        <w:gridCol w:w="1170"/>
      </w:tblGrid>
      <w:tr w:rsidR="000D3C95" w:rsidRPr="00321023" w14:paraId="082495B9" w14:textId="77777777" w:rsidTr="000D3C95">
        <w:trPr>
          <w:trHeight w:hRule="exact" w:val="259"/>
        </w:trPr>
        <w:tc>
          <w:tcPr>
            <w:tcW w:w="816" w:type="dxa"/>
          </w:tcPr>
          <w:p w14:paraId="10E4D82F" w14:textId="77777777" w:rsidR="000D3C95" w:rsidRPr="00321023" w:rsidRDefault="000D3C95" w:rsidP="009A25D9">
            <w:pPr>
              <w:spacing w:after="120"/>
              <w:jc w:val="left"/>
              <w:rPr>
                <w:rFonts w:ascii="Calibri" w:eastAsia="Calibri" w:hAnsi="Calibri" w:cs="Calibri"/>
              </w:rPr>
            </w:pPr>
            <w:r w:rsidRPr="00321023">
              <w:rPr>
                <w:rFonts w:ascii="Calibri" w:eastAsia="Calibri" w:hAnsi="Calibri" w:cs="Calibri"/>
              </w:rPr>
              <w:t>Tube #</w:t>
            </w:r>
          </w:p>
        </w:tc>
        <w:tc>
          <w:tcPr>
            <w:tcW w:w="1313" w:type="dxa"/>
          </w:tcPr>
          <w:p w14:paraId="36464AC8" w14:textId="77777777" w:rsidR="000D3C95" w:rsidRPr="00321023" w:rsidRDefault="000D3C95" w:rsidP="009A25D9">
            <w:pPr>
              <w:spacing w:after="120"/>
              <w:jc w:val="left"/>
              <w:rPr>
                <w:rFonts w:ascii="Calibri" w:eastAsia="Calibri" w:hAnsi="Calibri" w:cs="Calibri"/>
              </w:rPr>
            </w:pPr>
            <w:r w:rsidRPr="00321023">
              <w:rPr>
                <w:rFonts w:ascii="Calibri" w:eastAsia="Calibri" w:hAnsi="Calibri" w:cs="Calibri"/>
              </w:rPr>
              <w:t>Purpose</w:t>
            </w:r>
          </w:p>
        </w:tc>
        <w:tc>
          <w:tcPr>
            <w:tcW w:w="1103" w:type="dxa"/>
          </w:tcPr>
          <w:p w14:paraId="41AFADFA" w14:textId="77777777" w:rsidR="000D3C95" w:rsidRPr="00321023" w:rsidRDefault="000D3C95" w:rsidP="009A25D9">
            <w:pPr>
              <w:spacing w:after="120"/>
              <w:jc w:val="left"/>
              <w:rPr>
                <w:rFonts w:ascii="Calibri" w:eastAsia="Calibri" w:hAnsi="Calibri" w:cs="Calibri"/>
              </w:rPr>
            </w:pPr>
            <w:r w:rsidRPr="00321023">
              <w:rPr>
                <w:rFonts w:ascii="Calibri" w:eastAsia="Calibri" w:hAnsi="Calibri" w:cs="Calibri"/>
              </w:rPr>
              <w:t>Strain</w:t>
            </w:r>
          </w:p>
        </w:tc>
        <w:tc>
          <w:tcPr>
            <w:tcW w:w="1826" w:type="dxa"/>
          </w:tcPr>
          <w:p w14:paraId="0BB22910" w14:textId="77777777" w:rsidR="000D3C95" w:rsidRPr="00321023" w:rsidRDefault="000D3C95" w:rsidP="009A25D9">
            <w:pPr>
              <w:spacing w:after="120"/>
              <w:jc w:val="left"/>
              <w:rPr>
                <w:rFonts w:ascii="Calibri" w:eastAsia="Calibri" w:hAnsi="Calibri" w:cs="Calibri"/>
              </w:rPr>
            </w:pPr>
            <w:r w:rsidRPr="00321023">
              <w:rPr>
                <w:rFonts w:ascii="Calibri" w:eastAsia="Calibri" w:hAnsi="Calibri" w:cs="Calibri"/>
              </w:rPr>
              <w:t>DNA</w:t>
            </w:r>
          </w:p>
        </w:tc>
        <w:tc>
          <w:tcPr>
            <w:tcW w:w="1350" w:type="dxa"/>
          </w:tcPr>
          <w:p w14:paraId="4CDE0B1A" w14:textId="77777777" w:rsidR="000D3C95" w:rsidRPr="00321023" w:rsidRDefault="000D3C95" w:rsidP="009A25D9">
            <w:pPr>
              <w:spacing w:after="120"/>
              <w:jc w:val="left"/>
              <w:rPr>
                <w:rFonts w:ascii="Calibri" w:eastAsia="Calibri" w:hAnsi="Calibri" w:cs="Calibri"/>
              </w:rPr>
            </w:pPr>
            <w:r w:rsidRPr="00321023">
              <w:rPr>
                <w:rFonts w:ascii="Calibri" w:eastAsia="Calibri" w:hAnsi="Calibri" w:cs="Calibri"/>
              </w:rPr>
              <w:t>Vol. of DNA</w:t>
            </w:r>
          </w:p>
        </w:tc>
        <w:tc>
          <w:tcPr>
            <w:tcW w:w="1980" w:type="dxa"/>
          </w:tcPr>
          <w:p w14:paraId="7D5CB870" w14:textId="77777777" w:rsidR="000D3C95" w:rsidRPr="00321023" w:rsidRDefault="000D3C95" w:rsidP="009A25D9">
            <w:pPr>
              <w:spacing w:after="120"/>
              <w:jc w:val="left"/>
              <w:rPr>
                <w:rFonts w:ascii="Calibri" w:eastAsia="Calibri" w:hAnsi="Calibri" w:cs="Calibri"/>
              </w:rPr>
            </w:pPr>
            <w:r w:rsidRPr="00321023">
              <w:rPr>
                <w:rFonts w:ascii="Calibri" w:eastAsia="Calibri" w:hAnsi="Calibri" w:cs="Calibri"/>
              </w:rPr>
              <w:t>Vol. Plated</w:t>
            </w:r>
          </w:p>
        </w:tc>
        <w:tc>
          <w:tcPr>
            <w:tcW w:w="1170" w:type="dxa"/>
          </w:tcPr>
          <w:p w14:paraId="691C9247" w14:textId="77777777" w:rsidR="000D3C95" w:rsidRPr="00321023" w:rsidRDefault="000D3C95" w:rsidP="009A25D9">
            <w:pPr>
              <w:spacing w:after="120"/>
              <w:jc w:val="left"/>
              <w:rPr>
                <w:rFonts w:ascii="Calibri" w:eastAsia="Calibri" w:hAnsi="Calibri" w:cs="Calibri"/>
              </w:rPr>
            </w:pPr>
            <w:r>
              <w:rPr>
                <w:rFonts w:ascii="Calibri" w:eastAsia="Calibri" w:hAnsi="Calibri" w:cs="Calibri"/>
              </w:rPr>
              <w:t>#</w:t>
            </w:r>
            <w:r w:rsidRPr="00321023">
              <w:rPr>
                <w:rFonts w:ascii="Calibri" w:eastAsia="Calibri" w:hAnsi="Calibri" w:cs="Calibri"/>
              </w:rPr>
              <w:t xml:space="preserve"> of Plates</w:t>
            </w:r>
          </w:p>
        </w:tc>
      </w:tr>
      <w:tr w:rsidR="000D3C95" w:rsidRPr="00321023" w14:paraId="5165C634" w14:textId="77777777" w:rsidTr="000D3C95">
        <w:trPr>
          <w:trHeight w:hRule="exact" w:val="259"/>
        </w:trPr>
        <w:tc>
          <w:tcPr>
            <w:tcW w:w="816" w:type="dxa"/>
          </w:tcPr>
          <w:p w14:paraId="7E908B35" w14:textId="77777777" w:rsidR="000D3C95" w:rsidRPr="00321023" w:rsidRDefault="000D3C95" w:rsidP="009A25D9">
            <w:pPr>
              <w:spacing w:after="120"/>
              <w:jc w:val="left"/>
              <w:rPr>
                <w:rFonts w:ascii="Calibri" w:eastAsia="Calibri" w:hAnsi="Calibri" w:cs="Calibri"/>
              </w:rPr>
            </w:pPr>
            <w:r w:rsidRPr="00321023">
              <w:rPr>
                <w:rFonts w:ascii="Calibri" w:eastAsia="Calibri" w:hAnsi="Calibri" w:cs="Calibri"/>
              </w:rPr>
              <w:t>1</w:t>
            </w:r>
          </w:p>
        </w:tc>
        <w:tc>
          <w:tcPr>
            <w:tcW w:w="1313" w:type="dxa"/>
          </w:tcPr>
          <w:p w14:paraId="0A396884" w14:textId="31DECD4B" w:rsidR="000D3C95" w:rsidRPr="00321023" w:rsidRDefault="000D3C95" w:rsidP="009A25D9">
            <w:pPr>
              <w:spacing w:after="120"/>
              <w:jc w:val="left"/>
              <w:rPr>
                <w:rFonts w:ascii="Calibri" w:eastAsia="Calibri" w:hAnsi="Calibri" w:cs="Calibri"/>
              </w:rPr>
            </w:pPr>
            <w:r>
              <w:rPr>
                <w:rFonts w:ascii="Calibri" w:eastAsia="Calibri" w:hAnsi="Calibri" w:cs="Calibri"/>
              </w:rPr>
              <w:t>d2+pKR184</w:t>
            </w:r>
          </w:p>
        </w:tc>
        <w:tc>
          <w:tcPr>
            <w:tcW w:w="1103" w:type="dxa"/>
          </w:tcPr>
          <w:p w14:paraId="576B57F5" w14:textId="77777777" w:rsidR="000D3C95" w:rsidRPr="00321023" w:rsidRDefault="000D3C95" w:rsidP="009A25D9">
            <w:pPr>
              <w:spacing w:after="120"/>
              <w:jc w:val="left"/>
              <w:rPr>
                <w:rFonts w:ascii="Calibri" w:eastAsia="Calibri" w:hAnsi="Calibri" w:cs="Calibri"/>
              </w:rPr>
            </w:pPr>
            <w:r>
              <w:rPr>
                <w:rFonts w:ascii="Calibri" w:eastAsia="Calibri" w:hAnsi="Calibri" w:cs="Calibri"/>
              </w:rPr>
              <w:t>KRLVS127</w:t>
            </w:r>
          </w:p>
        </w:tc>
        <w:tc>
          <w:tcPr>
            <w:tcW w:w="1826" w:type="dxa"/>
          </w:tcPr>
          <w:p w14:paraId="4C1A4132" w14:textId="798B21FA" w:rsidR="000D3C95" w:rsidRPr="00321023" w:rsidRDefault="000D3C95" w:rsidP="009A25D9">
            <w:pPr>
              <w:spacing w:after="120"/>
              <w:jc w:val="left"/>
              <w:rPr>
                <w:rFonts w:ascii="Calibri" w:eastAsia="Calibri" w:hAnsi="Calibri" w:cs="Calibri"/>
              </w:rPr>
            </w:pPr>
            <w:r>
              <w:rPr>
                <w:rFonts w:ascii="Calibri" w:eastAsia="Calibri" w:hAnsi="Calibri" w:cs="Calibri"/>
              </w:rPr>
              <w:t>pKR184</w:t>
            </w:r>
          </w:p>
        </w:tc>
        <w:tc>
          <w:tcPr>
            <w:tcW w:w="1350" w:type="dxa"/>
          </w:tcPr>
          <w:p w14:paraId="26440A49" w14:textId="3FF72CB9" w:rsidR="000D3C95" w:rsidRPr="00321023" w:rsidRDefault="000D3C95" w:rsidP="009A25D9">
            <w:pPr>
              <w:spacing w:after="120"/>
              <w:jc w:val="left"/>
              <w:rPr>
                <w:rFonts w:ascii="Calibri" w:eastAsia="Calibri" w:hAnsi="Calibri" w:cs="Calibri"/>
              </w:rPr>
            </w:pPr>
            <w:r>
              <w:rPr>
                <w:rFonts w:ascii="Calibri" w:eastAsia="Calibri" w:hAnsi="Calibri" w:cs="Calibri"/>
              </w:rPr>
              <w:t>3</w:t>
            </w:r>
            <w:r w:rsidRPr="00321023">
              <w:rPr>
                <w:rFonts w:ascii="Calibri" w:eastAsia="Calibri" w:hAnsi="Calibri" w:cs="Calibri"/>
              </w:rPr>
              <w:t xml:space="preserve"> </w:t>
            </w:r>
            <w:proofErr w:type="spellStart"/>
            <w:r w:rsidRPr="00321023">
              <w:rPr>
                <w:rFonts w:ascii="Calibri" w:eastAsia="Calibri" w:hAnsi="Calibri" w:cs="Calibri"/>
              </w:rPr>
              <w:t>uL</w:t>
            </w:r>
            <w:proofErr w:type="spellEnd"/>
          </w:p>
        </w:tc>
        <w:tc>
          <w:tcPr>
            <w:tcW w:w="1980" w:type="dxa"/>
          </w:tcPr>
          <w:p w14:paraId="1B4B544F" w14:textId="77777777" w:rsidR="000D3C95" w:rsidRPr="00321023" w:rsidRDefault="000D3C95" w:rsidP="009A25D9">
            <w:pPr>
              <w:spacing w:after="120"/>
              <w:jc w:val="left"/>
              <w:rPr>
                <w:rFonts w:ascii="Calibri" w:eastAsia="Calibri" w:hAnsi="Calibri" w:cs="Calibri"/>
              </w:rPr>
            </w:pPr>
            <w:r>
              <w:rPr>
                <w:rFonts w:ascii="Calibri" w:eastAsia="Calibri" w:hAnsi="Calibri" w:cs="Calibri"/>
              </w:rPr>
              <w:t>2</w:t>
            </w:r>
            <w:r w:rsidRPr="00321023">
              <w:rPr>
                <w:rFonts w:ascii="Calibri" w:eastAsia="Calibri" w:hAnsi="Calibri" w:cs="Calibri"/>
              </w:rPr>
              <w:t xml:space="preserve">0 </w:t>
            </w:r>
            <w:proofErr w:type="spellStart"/>
            <w:r w:rsidRPr="00321023">
              <w:rPr>
                <w:rFonts w:ascii="Calibri" w:eastAsia="Calibri" w:hAnsi="Calibri" w:cs="Calibri"/>
              </w:rPr>
              <w:t>uL</w:t>
            </w:r>
            <w:proofErr w:type="spellEnd"/>
            <w:r w:rsidRPr="00321023">
              <w:rPr>
                <w:rFonts w:ascii="Calibri" w:eastAsia="Calibri" w:hAnsi="Calibri" w:cs="Calibri"/>
              </w:rPr>
              <w:t xml:space="preserve">. </w:t>
            </w:r>
            <w:r>
              <w:rPr>
                <w:rFonts w:ascii="Calibri" w:eastAsia="Calibri" w:hAnsi="Calibri" w:cs="Calibri"/>
              </w:rPr>
              <w:t>2</w:t>
            </w:r>
            <w:r w:rsidRPr="00321023">
              <w:rPr>
                <w:rFonts w:ascii="Calibri" w:eastAsia="Calibri" w:hAnsi="Calibri" w:cs="Calibri"/>
              </w:rPr>
              <w:t xml:space="preserve">00 </w:t>
            </w:r>
            <w:proofErr w:type="spellStart"/>
            <w:r w:rsidRPr="00321023">
              <w:rPr>
                <w:rFonts w:ascii="Calibri" w:eastAsia="Calibri" w:hAnsi="Calibri" w:cs="Calibri"/>
              </w:rPr>
              <w:t>uL</w:t>
            </w:r>
            <w:proofErr w:type="spellEnd"/>
            <w:r>
              <w:rPr>
                <w:rFonts w:ascii="Calibri" w:eastAsia="Calibri" w:hAnsi="Calibri" w:cs="Calibri"/>
              </w:rPr>
              <w:t>, Rem.</w:t>
            </w:r>
          </w:p>
        </w:tc>
        <w:tc>
          <w:tcPr>
            <w:tcW w:w="1170" w:type="dxa"/>
          </w:tcPr>
          <w:p w14:paraId="33EE209C" w14:textId="77777777" w:rsidR="000D3C95" w:rsidRPr="00321023" w:rsidRDefault="000D3C95" w:rsidP="009A25D9">
            <w:pPr>
              <w:spacing w:after="120"/>
              <w:jc w:val="left"/>
              <w:rPr>
                <w:rFonts w:ascii="Calibri" w:eastAsia="Calibri" w:hAnsi="Calibri" w:cs="Calibri"/>
              </w:rPr>
            </w:pPr>
            <w:r>
              <w:rPr>
                <w:rFonts w:ascii="Calibri" w:eastAsia="Calibri" w:hAnsi="Calibri" w:cs="Calibri"/>
              </w:rPr>
              <w:t>3</w:t>
            </w:r>
          </w:p>
        </w:tc>
      </w:tr>
      <w:tr w:rsidR="000D3C95" w:rsidRPr="00321023" w14:paraId="3B8AEE2B" w14:textId="77777777" w:rsidTr="000D3C95">
        <w:trPr>
          <w:trHeight w:hRule="exact" w:val="259"/>
        </w:trPr>
        <w:tc>
          <w:tcPr>
            <w:tcW w:w="816" w:type="dxa"/>
            <w:tcBorders>
              <w:bottom w:val="single" w:sz="4" w:space="0" w:color="auto"/>
            </w:tcBorders>
          </w:tcPr>
          <w:p w14:paraId="61CE39AC" w14:textId="48036012" w:rsidR="000D3C95" w:rsidRPr="00321023" w:rsidRDefault="000D3C95" w:rsidP="009A25D9">
            <w:pPr>
              <w:spacing w:after="120"/>
              <w:rPr>
                <w:rFonts w:ascii="Calibri" w:eastAsia="Calibri" w:hAnsi="Calibri" w:cs="Calibri"/>
              </w:rPr>
            </w:pPr>
            <w:r>
              <w:rPr>
                <w:rFonts w:ascii="Calibri" w:eastAsia="Calibri" w:hAnsi="Calibri" w:cs="Calibri"/>
              </w:rPr>
              <w:t>2</w:t>
            </w:r>
          </w:p>
        </w:tc>
        <w:tc>
          <w:tcPr>
            <w:tcW w:w="1313" w:type="dxa"/>
            <w:tcBorders>
              <w:bottom w:val="single" w:sz="4" w:space="0" w:color="auto"/>
            </w:tcBorders>
          </w:tcPr>
          <w:p w14:paraId="3F8774CB" w14:textId="77777777" w:rsidR="000D3C95" w:rsidRPr="00321023" w:rsidRDefault="000D3C95" w:rsidP="009A25D9">
            <w:pPr>
              <w:spacing w:after="120"/>
              <w:rPr>
                <w:rFonts w:ascii="Calibri" w:eastAsia="Calibri" w:hAnsi="Calibri" w:cs="Calibri"/>
              </w:rPr>
            </w:pPr>
            <w:r w:rsidRPr="005E68EB">
              <w:rPr>
                <w:rFonts w:ascii="Calibri" w:eastAsia="Calibri" w:hAnsi="Calibri" w:cs="Calibri"/>
              </w:rPr>
              <w:t>(-) control</w:t>
            </w:r>
          </w:p>
        </w:tc>
        <w:tc>
          <w:tcPr>
            <w:tcW w:w="1103" w:type="dxa"/>
            <w:tcBorders>
              <w:bottom w:val="single" w:sz="4" w:space="0" w:color="auto"/>
            </w:tcBorders>
          </w:tcPr>
          <w:p w14:paraId="4A986C82" w14:textId="77777777" w:rsidR="000D3C95" w:rsidRPr="00321023" w:rsidRDefault="000D3C95" w:rsidP="009A25D9">
            <w:pPr>
              <w:spacing w:after="120"/>
              <w:rPr>
                <w:rFonts w:ascii="Calibri" w:eastAsia="Calibri" w:hAnsi="Calibri" w:cs="Calibri"/>
              </w:rPr>
            </w:pPr>
            <w:r>
              <w:rPr>
                <w:rFonts w:ascii="Calibri" w:eastAsia="Calibri" w:hAnsi="Calibri" w:cs="Calibri"/>
              </w:rPr>
              <w:t>KRLVS127</w:t>
            </w:r>
          </w:p>
        </w:tc>
        <w:tc>
          <w:tcPr>
            <w:tcW w:w="1826" w:type="dxa"/>
            <w:tcBorders>
              <w:bottom w:val="single" w:sz="4" w:space="0" w:color="auto"/>
            </w:tcBorders>
          </w:tcPr>
          <w:p w14:paraId="54878C1F" w14:textId="77777777" w:rsidR="000D3C95" w:rsidRPr="00321023" w:rsidRDefault="000D3C95" w:rsidP="009A25D9">
            <w:pPr>
              <w:spacing w:after="120"/>
              <w:rPr>
                <w:rFonts w:ascii="Calibri" w:eastAsia="Calibri" w:hAnsi="Calibri" w:cs="Calibri"/>
              </w:rPr>
            </w:pPr>
            <w:r w:rsidRPr="00321023">
              <w:rPr>
                <w:rFonts w:ascii="Calibri" w:eastAsia="Calibri" w:hAnsi="Calibri" w:cs="Calibri"/>
              </w:rPr>
              <w:t>-</w:t>
            </w:r>
          </w:p>
        </w:tc>
        <w:tc>
          <w:tcPr>
            <w:tcW w:w="1350" w:type="dxa"/>
            <w:tcBorders>
              <w:bottom w:val="single" w:sz="4" w:space="0" w:color="auto"/>
            </w:tcBorders>
          </w:tcPr>
          <w:p w14:paraId="6F175361" w14:textId="77777777" w:rsidR="000D3C95" w:rsidRPr="00321023" w:rsidRDefault="000D3C95" w:rsidP="009A25D9">
            <w:pPr>
              <w:spacing w:after="120"/>
              <w:rPr>
                <w:rFonts w:ascii="Calibri" w:eastAsia="Calibri" w:hAnsi="Calibri" w:cs="Calibri"/>
              </w:rPr>
            </w:pPr>
            <w:r w:rsidRPr="00321023">
              <w:rPr>
                <w:rFonts w:ascii="Calibri" w:eastAsia="Calibri" w:hAnsi="Calibri" w:cs="Calibri"/>
              </w:rPr>
              <w:t>-</w:t>
            </w:r>
          </w:p>
        </w:tc>
        <w:tc>
          <w:tcPr>
            <w:tcW w:w="1980" w:type="dxa"/>
          </w:tcPr>
          <w:p w14:paraId="6CE6B36F" w14:textId="77777777" w:rsidR="000D3C95" w:rsidRPr="00321023" w:rsidRDefault="000D3C95" w:rsidP="009A25D9">
            <w:pPr>
              <w:spacing w:after="120"/>
              <w:rPr>
                <w:rFonts w:ascii="Calibri" w:eastAsia="Calibri" w:hAnsi="Calibri" w:cs="Calibri"/>
              </w:rPr>
            </w:pPr>
            <w:r>
              <w:rPr>
                <w:rFonts w:ascii="Calibri" w:eastAsia="Calibri" w:hAnsi="Calibri" w:cs="Calibri"/>
              </w:rPr>
              <w:t xml:space="preserve">200 </w:t>
            </w:r>
            <w:proofErr w:type="spellStart"/>
            <w:r>
              <w:rPr>
                <w:rFonts w:ascii="Calibri" w:eastAsia="Calibri" w:hAnsi="Calibri" w:cs="Calibri"/>
              </w:rPr>
              <w:t>uL</w:t>
            </w:r>
            <w:proofErr w:type="spellEnd"/>
          </w:p>
        </w:tc>
        <w:tc>
          <w:tcPr>
            <w:tcW w:w="1170" w:type="dxa"/>
          </w:tcPr>
          <w:p w14:paraId="697EAB9F" w14:textId="77777777" w:rsidR="000D3C95" w:rsidRPr="00321023" w:rsidRDefault="000D3C95" w:rsidP="009A25D9">
            <w:pPr>
              <w:spacing w:after="120"/>
              <w:rPr>
                <w:rFonts w:ascii="Calibri" w:eastAsia="Calibri" w:hAnsi="Calibri" w:cs="Calibri"/>
              </w:rPr>
            </w:pPr>
            <w:r>
              <w:rPr>
                <w:rFonts w:ascii="Calibri" w:eastAsia="Calibri" w:hAnsi="Calibri" w:cs="Calibri"/>
              </w:rPr>
              <w:t>1</w:t>
            </w:r>
          </w:p>
        </w:tc>
      </w:tr>
      <w:tr w:rsidR="000D3C95" w:rsidRPr="00321023" w14:paraId="43A05A7C" w14:textId="77777777" w:rsidTr="000D3C95">
        <w:trPr>
          <w:trHeight w:hRule="exact" w:val="259"/>
        </w:trPr>
        <w:tc>
          <w:tcPr>
            <w:tcW w:w="816" w:type="dxa"/>
            <w:tcBorders>
              <w:left w:val="nil"/>
              <w:bottom w:val="nil"/>
              <w:right w:val="nil"/>
            </w:tcBorders>
          </w:tcPr>
          <w:p w14:paraId="5BDFC7AE" w14:textId="77777777" w:rsidR="000D3C95" w:rsidRPr="00321023" w:rsidRDefault="000D3C95" w:rsidP="009A25D9">
            <w:pPr>
              <w:spacing w:after="120"/>
              <w:jc w:val="left"/>
              <w:rPr>
                <w:rFonts w:ascii="Calibri" w:eastAsia="Calibri" w:hAnsi="Calibri" w:cs="Calibri"/>
              </w:rPr>
            </w:pPr>
          </w:p>
        </w:tc>
        <w:tc>
          <w:tcPr>
            <w:tcW w:w="1313" w:type="dxa"/>
            <w:tcBorders>
              <w:left w:val="nil"/>
              <w:bottom w:val="nil"/>
              <w:right w:val="nil"/>
            </w:tcBorders>
          </w:tcPr>
          <w:p w14:paraId="32FC32CE" w14:textId="77777777" w:rsidR="000D3C95" w:rsidRPr="00321023" w:rsidRDefault="000D3C95" w:rsidP="009A25D9">
            <w:pPr>
              <w:spacing w:after="120"/>
              <w:jc w:val="left"/>
              <w:rPr>
                <w:rFonts w:ascii="Calibri" w:eastAsia="Calibri" w:hAnsi="Calibri" w:cs="Calibri"/>
              </w:rPr>
            </w:pPr>
          </w:p>
        </w:tc>
        <w:tc>
          <w:tcPr>
            <w:tcW w:w="1103" w:type="dxa"/>
            <w:tcBorders>
              <w:left w:val="nil"/>
              <w:bottom w:val="nil"/>
              <w:right w:val="nil"/>
            </w:tcBorders>
          </w:tcPr>
          <w:p w14:paraId="1035E573" w14:textId="77777777" w:rsidR="000D3C95" w:rsidRPr="00321023" w:rsidRDefault="000D3C95" w:rsidP="009A25D9">
            <w:pPr>
              <w:spacing w:after="120"/>
              <w:jc w:val="left"/>
              <w:rPr>
                <w:rFonts w:ascii="Calibri" w:eastAsia="Calibri" w:hAnsi="Calibri" w:cs="Calibri"/>
              </w:rPr>
            </w:pPr>
          </w:p>
        </w:tc>
        <w:tc>
          <w:tcPr>
            <w:tcW w:w="1826" w:type="dxa"/>
            <w:tcBorders>
              <w:left w:val="nil"/>
              <w:bottom w:val="nil"/>
              <w:right w:val="nil"/>
            </w:tcBorders>
          </w:tcPr>
          <w:p w14:paraId="7EB033BB" w14:textId="77777777" w:rsidR="000D3C95" w:rsidRPr="00321023" w:rsidRDefault="000D3C95" w:rsidP="009A25D9">
            <w:pPr>
              <w:spacing w:after="120"/>
              <w:jc w:val="left"/>
              <w:rPr>
                <w:rFonts w:ascii="Calibri" w:eastAsia="Calibri" w:hAnsi="Calibri" w:cs="Calibri"/>
              </w:rPr>
            </w:pPr>
          </w:p>
        </w:tc>
        <w:tc>
          <w:tcPr>
            <w:tcW w:w="1350" w:type="dxa"/>
            <w:tcBorders>
              <w:left w:val="nil"/>
              <w:bottom w:val="nil"/>
            </w:tcBorders>
          </w:tcPr>
          <w:p w14:paraId="48BD8DA9" w14:textId="77777777" w:rsidR="000D3C95" w:rsidRPr="00321023" w:rsidRDefault="000D3C95" w:rsidP="009A25D9">
            <w:pPr>
              <w:spacing w:after="120"/>
              <w:jc w:val="left"/>
              <w:rPr>
                <w:rFonts w:ascii="Calibri" w:eastAsia="Calibri" w:hAnsi="Calibri" w:cs="Calibri"/>
              </w:rPr>
            </w:pPr>
          </w:p>
        </w:tc>
        <w:tc>
          <w:tcPr>
            <w:tcW w:w="1980" w:type="dxa"/>
          </w:tcPr>
          <w:p w14:paraId="2AF068A2" w14:textId="77777777" w:rsidR="000D3C95" w:rsidRPr="00321023" w:rsidRDefault="000D3C95" w:rsidP="009A25D9">
            <w:pPr>
              <w:spacing w:after="120"/>
              <w:jc w:val="left"/>
              <w:rPr>
                <w:rFonts w:ascii="Calibri" w:eastAsia="Calibri" w:hAnsi="Calibri" w:cs="Calibri"/>
              </w:rPr>
            </w:pPr>
            <w:r w:rsidRPr="00321023">
              <w:rPr>
                <w:rFonts w:ascii="Calibri" w:eastAsia="Calibri" w:hAnsi="Calibri" w:cs="Calibri"/>
              </w:rPr>
              <w:t>Total:</w:t>
            </w:r>
          </w:p>
        </w:tc>
        <w:tc>
          <w:tcPr>
            <w:tcW w:w="1170" w:type="dxa"/>
          </w:tcPr>
          <w:p w14:paraId="63EAD954" w14:textId="33CA5F86" w:rsidR="000D3C95" w:rsidRPr="00321023" w:rsidRDefault="000D3C95" w:rsidP="009A25D9">
            <w:pPr>
              <w:spacing w:after="120"/>
              <w:jc w:val="left"/>
              <w:rPr>
                <w:rFonts w:ascii="Calibri" w:eastAsia="Calibri" w:hAnsi="Calibri" w:cs="Calibri"/>
              </w:rPr>
            </w:pPr>
            <w:r>
              <w:rPr>
                <w:rFonts w:ascii="Calibri" w:eastAsia="Calibri" w:hAnsi="Calibri" w:cs="Calibri"/>
              </w:rPr>
              <w:t>4</w:t>
            </w:r>
          </w:p>
        </w:tc>
      </w:tr>
    </w:tbl>
    <w:p w14:paraId="147343CB" w14:textId="77777777" w:rsidR="00172892" w:rsidRPr="001074A1" w:rsidRDefault="00172892" w:rsidP="00172892">
      <w:pPr>
        <w:pStyle w:val="Heading3"/>
      </w:pPr>
      <w:bookmarkStart w:id="116" w:name="_Toc133057364"/>
      <w:r>
        <w:t>Reagents</w:t>
      </w:r>
      <w:bookmarkEnd w:id="116"/>
    </w:p>
    <w:p w14:paraId="24FC7CD1" w14:textId="4335E94A" w:rsidR="00172892" w:rsidRPr="006F580A" w:rsidRDefault="00172892" w:rsidP="00172892">
      <w:pPr>
        <w:shd w:val="clear" w:color="auto" w:fill="FFFFFF"/>
        <w:contextualSpacing/>
        <w:rPr>
          <w:color w:val="000000"/>
        </w:rPr>
      </w:pPr>
      <w:r>
        <w:rPr>
          <w:color w:val="000000"/>
        </w:rPr>
        <w:t>10</w:t>
      </w:r>
      <w:r w:rsidRPr="006F580A">
        <w:rPr>
          <w:color w:val="000000"/>
        </w:rPr>
        <w:t xml:space="preserve">% </w:t>
      </w:r>
      <w:r>
        <w:rPr>
          <w:color w:val="000000"/>
        </w:rPr>
        <w:t>Sucrose</w:t>
      </w:r>
    </w:p>
    <w:p w14:paraId="054D2F01" w14:textId="20BCE6AF" w:rsidR="00172892" w:rsidRDefault="00172892" w:rsidP="00172892">
      <w:pPr>
        <w:shd w:val="clear" w:color="auto" w:fill="FFFFFF"/>
        <w:ind w:left="720"/>
        <w:rPr>
          <w:color w:val="000000"/>
        </w:rPr>
      </w:pPr>
      <w:r>
        <w:rPr>
          <w:color w:val="000000"/>
        </w:rPr>
        <w:t>Dissolve 25</w:t>
      </w:r>
      <w:r w:rsidRPr="006F580A">
        <w:rPr>
          <w:color w:val="000000"/>
        </w:rPr>
        <w:t xml:space="preserve">g </w:t>
      </w:r>
      <w:r>
        <w:rPr>
          <w:color w:val="000000"/>
        </w:rPr>
        <w:t>sucrose</w:t>
      </w:r>
      <w:r w:rsidRPr="006F580A">
        <w:rPr>
          <w:color w:val="000000"/>
        </w:rPr>
        <w:t xml:space="preserve"> in </w:t>
      </w:r>
      <w:r>
        <w:rPr>
          <w:color w:val="000000"/>
        </w:rPr>
        <w:t>a total of 25</w:t>
      </w:r>
      <w:r w:rsidRPr="006F580A">
        <w:rPr>
          <w:color w:val="000000"/>
        </w:rPr>
        <w:t>0mL of ddiH2O (type 1)</w:t>
      </w:r>
    </w:p>
    <w:p w14:paraId="09EA841F" w14:textId="351A6180" w:rsidR="00172892" w:rsidRDefault="00172892" w:rsidP="00172892">
      <w:pPr>
        <w:shd w:val="clear" w:color="auto" w:fill="FFFFFF"/>
        <w:ind w:left="720"/>
        <w:rPr>
          <w:color w:val="000000"/>
        </w:rPr>
      </w:pPr>
      <w:r>
        <w:rPr>
          <w:color w:val="000000"/>
        </w:rPr>
        <w:t xml:space="preserve">Filter </w:t>
      </w:r>
      <w:proofErr w:type="gramStart"/>
      <w:r>
        <w:rPr>
          <w:color w:val="000000"/>
        </w:rPr>
        <w:t>sterilize</w:t>
      </w:r>
      <w:proofErr w:type="gramEnd"/>
      <w:r>
        <w:rPr>
          <w:color w:val="000000"/>
        </w:rPr>
        <w:t xml:space="preserve"> </w:t>
      </w:r>
    </w:p>
    <w:p w14:paraId="433A7797" w14:textId="77777777" w:rsidR="000D3C95" w:rsidRDefault="000D3C95" w:rsidP="00A8458A">
      <w:pPr>
        <w:spacing w:after="120"/>
      </w:pPr>
    </w:p>
    <w:p w14:paraId="121DBEDA" w14:textId="49937401" w:rsidR="00A8458A" w:rsidRPr="006F580A" w:rsidRDefault="00A8458A" w:rsidP="00A8458A">
      <w:pPr>
        <w:pStyle w:val="Heading2"/>
      </w:pPr>
      <w:bookmarkStart w:id="117" w:name="_Toc133057365"/>
      <w:r>
        <w:lastRenderedPageBreak/>
        <w:t>Friday</w:t>
      </w:r>
      <w:r w:rsidRPr="006F580A">
        <w:t xml:space="preserve">, </w:t>
      </w:r>
      <w:r>
        <w:t>March</w:t>
      </w:r>
      <w:r w:rsidRPr="006F580A">
        <w:t xml:space="preserve"> </w:t>
      </w:r>
      <w:r>
        <w:t>31</w:t>
      </w:r>
      <w:r w:rsidRPr="006F580A">
        <w:t>, 202</w:t>
      </w:r>
      <w:r>
        <w:t>3</w:t>
      </w:r>
      <w:bookmarkEnd w:id="117"/>
    </w:p>
    <w:p w14:paraId="213A950A" w14:textId="457F17B3" w:rsidR="00A8458A" w:rsidRPr="00D04BC7" w:rsidRDefault="00A8458A" w:rsidP="00D04BC7">
      <w:pPr>
        <w:rPr>
          <w:b/>
          <w:sz w:val="18"/>
          <w:szCs w:val="18"/>
        </w:rPr>
      </w:pPr>
      <w:r w:rsidRPr="006F580A">
        <w:rPr>
          <w:b/>
          <w:sz w:val="18"/>
          <w:szCs w:val="18"/>
        </w:rPr>
        <w:t>To Do:</w:t>
      </w:r>
    </w:p>
    <w:p w14:paraId="5F7469B0" w14:textId="0694B7A9" w:rsidR="00A8458A" w:rsidRPr="00D04BC7" w:rsidRDefault="00D04BC7">
      <w:pPr>
        <w:numPr>
          <w:ilvl w:val="0"/>
          <w:numId w:val="20"/>
        </w:numPr>
        <w:pBdr>
          <w:top w:val="nil"/>
          <w:left w:val="nil"/>
          <w:bottom w:val="nil"/>
          <w:right w:val="nil"/>
          <w:between w:val="nil"/>
        </w:pBdr>
        <w:spacing w:after="120"/>
        <w:rPr>
          <w:strike/>
          <w:color w:val="000000"/>
          <w:sz w:val="18"/>
          <w:szCs w:val="18"/>
        </w:rPr>
      </w:pPr>
      <w:r w:rsidRPr="00D04BC7">
        <w:rPr>
          <w:strike/>
          <w:color w:val="000000"/>
          <w:sz w:val="18"/>
          <w:szCs w:val="18"/>
        </w:rPr>
        <w:t>Electroporate pKR184 into KRLVS126</w:t>
      </w:r>
    </w:p>
    <w:p w14:paraId="1007629A" w14:textId="77777777" w:rsidR="00A8458A" w:rsidRDefault="00A8458A" w:rsidP="00A8458A">
      <w:pPr>
        <w:shd w:val="clear" w:color="auto" w:fill="FFFFFF"/>
        <w:spacing w:after="120"/>
        <w:rPr>
          <w:b/>
          <w:u w:val="single"/>
        </w:rPr>
      </w:pPr>
      <w:r w:rsidRPr="006F580A">
        <w:rPr>
          <w:b/>
          <w:u w:val="single"/>
        </w:rPr>
        <w:t>Results and Data:</w:t>
      </w:r>
    </w:p>
    <w:p w14:paraId="4091DBDF" w14:textId="55F57FE0" w:rsidR="0073755E" w:rsidRPr="006F580A" w:rsidRDefault="0073755E" w:rsidP="0073755E">
      <w:pPr>
        <w:pStyle w:val="Heading3"/>
        <w:rPr>
          <w:rFonts w:eastAsia="Calibri"/>
        </w:rPr>
      </w:pPr>
      <w:bookmarkStart w:id="118" w:name="_Toc133057366"/>
      <w:r w:rsidRPr="006F580A">
        <w:rPr>
          <w:rFonts w:eastAsia="Calibri"/>
        </w:rPr>
        <w:t>Electroporat</w:t>
      </w:r>
      <w:r>
        <w:rPr>
          <w:rFonts w:eastAsia="Calibri"/>
        </w:rPr>
        <w:t>ing</w:t>
      </w:r>
      <w:r w:rsidRPr="006F580A">
        <w:rPr>
          <w:rFonts w:eastAsia="Calibri"/>
        </w:rPr>
        <w:t xml:space="preserve"> </w:t>
      </w:r>
      <w:r>
        <w:rPr>
          <w:rFonts w:eastAsia="Calibri"/>
        </w:rPr>
        <w:t>pKR184</w:t>
      </w:r>
      <w:r w:rsidRPr="006F580A">
        <w:rPr>
          <w:rFonts w:eastAsia="Calibri"/>
        </w:rPr>
        <w:t xml:space="preserve"> into </w:t>
      </w:r>
      <w:r>
        <w:rPr>
          <w:rFonts w:eastAsia="Calibri"/>
        </w:rPr>
        <w:t>EC KRLVS126 Cells</w:t>
      </w:r>
      <w:bookmarkEnd w:id="118"/>
    </w:p>
    <w:p w14:paraId="36ACDE7E" w14:textId="77777777" w:rsidR="0073755E" w:rsidRPr="006F580A" w:rsidRDefault="0073755E">
      <w:pPr>
        <w:pStyle w:val="ListParagraph"/>
        <w:numPr>
          <w:ilvl w:val="0"/>
          <w:numId w:val="88"/>
        </w:numPr>
        <w:rPr>
          <w:rFonts w:ascii="Calibri" w:eastAsia="Calibri" w:hAnsi="Calibri" w:cs="Calibri"/>
          <w:sz w:val="22"/>
          <w:szCs w:val="22"/>
        </w:rPr>
      </w:pPr>
      <w:r w:rsidRPr="006F580A">
        <w:rPr>
          <w:rFonts w:ascii="Calibri" w:eastAsia="Calibri" w:hAnsi="Calibri" w:cs="Calibri"/>
          <w:sz w:val="22"/>
          <w:szCs w:val="22"/>
        </w:rPr>
        <w:t>For each electroporation, aliquot 4 mL MHB into glass test tubes for recovery, warm in shaker at 37°C</w:t>
      </w:r>
    </w:p>
    <w:p w14:paraId="20E05181" w14:textId="77777777" w:rsidR="0073755E" w:rsidRPr="006F580A" w:rsidRDefault="0073755E">
      <w:pPr>
        <w:pStyle w:val="ListParagraph"/>
        <w:numPr>
          <w:ilvl w:val="0"/>
          <w:numId w:val="88"/>
        </w:numPr>
        <w:rPr>
          <w:rFonts w:ascii="Calibri" w:eastAsia="Calibri" w:hAnsi="Calibri" w:cs="Calibri"/>
          <w:sz w:val="22"/>
          <w:szCs w:val="22"/>
        </w:rPr>
      </w:pPr>
      <w:r w:rsidRPr="006F580A">
        <w:rPr>
          <w:rFonts w:ascii="Calibri" w:eastAsia="Calibri" w:hAnsi="Calibri" w:cs="Calibri"/>
          <w:sz w:val="22"/>
          <w:szCs w:val="22"/>
        </w:rPr>
        <w:t>For each electroporation, in a 2 mm sterile electroporation cuvette, combine:</w:t>
      </w:r>
    </w:p>
    <w:p w14:paraId="58A39183" w14:textId="77777777" w:rsidR="0073755E" w:rsidRPr="006F580A" w:rsidRDefault="0073755E" w:rsidP="0073755E">
      <w:pPr>
        <w:pStyle w:val="ListParagraph"/>
        <w:ind w:left="1440"/>
        <w:rPr>
          <w:rFonts w:ascii="Calibri" w:eastAsia="Calibri" w:hAnsi="Calibri" w:cs="Calibri"/>
          <w:sz w:val="22"/>
          <w:szCs w:val="22"/>
        </w:rPr>
      </w:pPr>
      <w:r>
        <w:rPr>
          <w:rFonts w:ascii="Calibri" w:eastAsia="Calibri" w:hAnsi="Calibri" w:cs="Calibri"/>
          <w:sz w:val="22"/>
          <w:szCs w:val="22"/>
        </w:rPr>
        <w:t>3</w:t>
      </w:r>
      <w:r w:rsidRPr="006F580A">
        <w:rPr>
          <w:rFonts w:ascii="Calibri" w:eastAsia="Calibri" w:hAnsi="Calibri" w:cs="Calibri"/>
          <w:sz w:val="22"/>
          <w:szCs w:val="22"/>
        </w:rPr>
        <w:t xml:space="preserve">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of plasmid DNA</w:t>
      </w:r>
    </w:p>
    <w:p w14:paraId="16122BA7" w14:textId="77777777" w:rsidR="0073755E" w:rsidRPr="006F580A" w:rsidRDefault="0073755E" w:rsidP="0073755E">
      <w:pPr>
        <w:pStyle w:val="ListParagraph"/>
        <w:ind w:left="1440"/>
        <w:rPr>
          <w:rFonts w:ascii="Calibri" w:eastAsia="Calibri" w:hAnsi="Calibri" w:cs="Calibri"/>
          <w:sz w:val="22"/>
          <w:szCs w:val="22"/>
        </w:rPr>
      </w:pPr>
      <w:r w:rsidRPr="006F580A">
        <w:rPr>
          <w:rFonts w:ascii="Calibri" w:eastAsia="Calibri" w:hAnsi="Calibri" w:cs="Calibri"/>
          <w:sz w:val="22"/>
          <w:szCs w:val="22"/>
        </w:rPr>
        <w:t xml:space="preserve">50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electrocompetent cells </w:t>
      </w:r>
    </w:p>
    <w:p w14:paraId="52217012" w14:textId="77777777" w:rsidR="0073755E" w:rsidRPr="006F580A" w:rsidRDefault="0073755E">
      <w:pPr>
        <w:pStyle w:val="ListParagraph"/>
        <w:numPr>
          <w:ilvl w:val="0"/>
          <w:numId w:val="88"/>
        </w:numPr>
        <w:rPr>
          <w:rFonts w:ascii="Calibri" w:eastAsia="Calibri" w:hAnsi="Calibri" w:cs="Calibri"/>
          <w:sz w:val="22"/>
          <w:szCs w:val="22"/>
        </w:rPr>
      </w:pPr>
      <w:r w:rsidRPr="006F580A">
        <w:rPr>
          <w:rFonts w:ascii="Calibri" w:eastAsia="Calibri" w:hAnsi="Calibri" w:cs="Calibri"/>
          <w:sz w:val="22"/>
          <w:szCs w:val="22"/>
        </w:rPr>
        <w:t>Have recovery media ready</w:t>
      </w:r>
    </w:p>
    <w:p w14:paraId="67D54A8A" w14:textId="77777777" w:rsidR="0073755E" w:rsidRPr="006F580A" w:rsidRDefault="0073755E">
      <w:pPr>
        <w:pStyle w:val="ListParagraph"/>
        <w:numPr>
          <w:ilvl w:val="0"/>
          <w:numId w:val="88"/>
        </w:numPr>
        <w:rPr>
          <w:rFonts w:ascii="Calibri" w:eastAsia="Calibri" w:hAnsi="Calibri" w:cs="Calibri"/>
          <w:sz w:val="22"/>
          <w:szCs w:val="22"/>
        </w:rPr>
      </w:pPr>
      <w:r w:rsidRPr="006F580A">
        <w:rPr>
          <w:rFonts w:ascii="Calibri" w:eastAsia="Calibri" w:hAnsi="Calibri" w:cs="Calibri"/>
          <w:sz w:val="22"/>
          <w:szCs w:val="22"/>
        </w:rPr>
        <w:t>Electroporate using the EC2 program</w:t>
      </w:r>
    </w:p>
    <w:p w14:paraId="7C996E77" w14:textId="77777777" w:rsidR="0073755E" w:rsidRPr="006F580A" w:rsidRDefault="0073755E">
      <w:pPr>
        <w:pStyle w:val="ListParagraph"/>
        <w:numPr>
          <w:ilvl w:val="0"/>
          <w:numId w:val="88"/>
        </w:numPr>
        <w:rPr>
          <w:rFonts w:ascii="Calibri" w:eastAsia="Calibri" w:hAnsi="Calibri" w:cs="Calibri"/>
          <w:sz w:val="22"/>
          <w:szCs w:val="22"/>
        </w:rPr>
      </w:pPr>
      <w:r w:rsidRPr="006F580A">
        <w:rPr>
          <w:rFonts w:ascii="Calibri" w:eastAsia="Calibri" w:hAnsi="Calibri" w:cs="Calibri"/>
          <w:sz w:val="22"/>
          <w:szCs w:val="22"/>
        </w:rPr>
        <w:t>Immediately after individual electroporations, use 1 mL warm recovery media from test tube to wash cells out of cuvette and transfer cells to recovery test tube</w:t>
      </w:r>
    </w:p>
    <w:p w14:paraId="252FBF5F" w14:textId="77777777" w:rsidR="0073755E" w:rsidRPr="006F580A" w:rsidRDefault="0073755E">
      <w:pPr>
        <w:pStyle w:val="ListParagraph"/>
        <w:numPr>
          <w:ilvl w:val="0"/>
          <w:numId w:val="88"/>
        </w:numPr>
        <w:rPr>
          <w:rFonts w:ascii="Calibri" w:eastAsia="Calibri" w:hAnsi="Calibri" w:cs="Calibri"/>
          <w:sz w:val="22"/>
          <w:szCs w:val="22"/>
        </w:rPr>
      </w:pPr>
      <w:r w:rsidRPr="006F580A">
        <w:rPr>
          <w:rFonts w:ascii="Calibri" w:eastAsia="Calibri" w:hAnsi="Calibri" w:cs="Calibri"/>
          <w:sz w:val="22"/>
          <w:szCs w:val="22"/>
        </w:rPr>
        <w:t xml:space="preserve">Recover cells for </w:t>
      </w:r>
      <w:r>
        <w:rPr>
          <w:rFonts w:ascii="Calibri" w:eastAsia="Calibri" w:hAnsi="Calibri" w:cs="Calibri"/>
          <w:sz w:val="22"/>
          <w:szCs w:val="22"/>
        </w:rPr>
        <w:t xml:space="preserve">4-8 </w:t>
      </w:r>
      <w:r w:rsidRPr="006F580A">
        <w:rPr>
          <w:rFonts w:ascii="Calibri" w:eastAsia="Calibri" w:hAnsi="Calibri" w:cs="Calibri"/>
          <w:sz w:val="22"/>
          <w:szCs w:val="22"/>
        </w:rPr>
        <w:t>hours, shaking at 37°C</w:t>
      </w:r>
    </w:p>
    <w:p w14:paraId="33CD67F8" w14:textId="77777777" w:rsidR="0073755E" w:rsidRPr="006F580A" w:rsidRDefault="0073755E">
      <w:pPr>
        <w:pStyle w:val="ListParagraph"/>
        <w:numPr>
          <w:ilvl w:val="0"/>
          <w:numId w:val="88"/>
        </w:numPr>
        <w:rPr>
          <w:rFonts w:ascii="Calibri" w:eastAsia="Calibri" w:hAnsi="Calibri" w:cs="Calibri"/>
          <w:sz w:val="22"/>
          <w:szCs w:val="22"/>
        </w:rPr>
      </w:pPr>
      <w:r w:rsidRPr="006F580A">
        <w:rPr>
          <w:rFonts w:ascii="Calibri" w:eastAsia="Calibri" w:hAnsi="Calibri" w:cs="Calibri"/>
          <w:sz w:val="22"/>
          <w:szCs w:val="22"/>
        </w:rPr>
        <w:t>Plate on CHAH-</w:t>
      </w:r>
      <w:r>
        <w:rPr>
          <w:rFonts w:ascii="Calibri" w:eastAsia="Calibri" w:hAnsi="Calibri" w:cs="Calibri"/>
          <w:sz w:val="22"/>
          <w:szCs w:val="22"/>
        </w:rPr>
        <w:t>Kan</w:t>
      </w:r>
      <w:r w:rsidRPr="006F580A">
        <w:rPr>
          <w:rFonts w:ascii="Calibri" w:eastAsia="Calibri" w:hAnsi="Calibri" w:cs="Calibri"/>
          <w:sz w:val="22"/>
          <w:szCs w:val="22"/>
        </w:rPr>
        <w:t xml:space="preserve"> plates</w:t>
      </w:r>
    </w:p>
    <w:p w14:paraId="6A1A615E" w14:textId="77777777" w:rsidR="0073755E" w:rsidRPr="006F580A" w:rsidRDefault="0073755E">
      <w:pPr>
        <w:pStyle w:val="ListParagraph"/>
        <w:numPr>
          <w:ilvl w:val="1"/>
          <w:numId w:val="88"/>
        </w:numPr>
        <w:rPr>
          <w:rFonts w:ascii="Calibri" w:eastAsia="Calibri" w:hAnsi="Calibri" w:cs="Calibri"/>
          <w:sz w:val="22"/>
          <w:szCs w:val="22"/>
        </w:rPr>
      </w:pPr>
      <w:r w:rsidRPr="006F580A">
        <w:rPr>
          <w:rFonts w:ascii="Calibri" w:eastAsia="Calibri" w:hAnsi="Calibri" w:cs="Calibri"/>
          <w:sz w:val="22"/>
          <w:szCs w:val="22"/>
        </w:rPr>
        <w:t xml:space="preserve">Plated </w:t>
      </w:r>
      <w:r>
        <w:rPr>
          <w:rFonts w:ascii="Calibri" w:eastAsia="Calibri" w:hAnsi="Calibri" w:cs="Calibri"/>
          <w:sz w:val="22"/>
          <w:szCs w:val="22"/>
        </w:rPr>
        <w:t>20</w:t>
      </w:r>
      <w:r w:rsidRPr="006F580A">
        <w:rPr>
          <w:rFonts w:ascii="Calibri" w:eastAsia="Calibri" w:hAnsi="Calibri" w:cs="Calibri"/>
          <w:sz w:val="22"/>
          <w:szCs w:val="22"/>
        </w:rPr>
        <w:t xml:space="preserve"> </w:t>
      </w:r>
      <w:proofErr w:type="spellStart"/>
      <w:r w:rsidRPr="006F580A">
        <w:rPr>
          <w:rFonts w:ascii="Calibri" w:eastAsia="Calibri" w:hAnsi="Calibri" w:cs="Calibri"/>
          <w:sz w:val="22"/>
          <w:szCs w:val="22"/>
        </w:rPr>
        <w:t>uL</w:t>
      </w:r>
      <w:proofErr w:type="spellEnd"/>
      <w:r>
        <w:rPr>
          <w:rFonts w:ascii="Calibri" w:eastAsia="Calibri" w:hAnsi="Calibri" w:cs="Calibri"/>
          <w:sz w:val="22"/>
          <w:szCs w:val="22"/>
        </w:rPr>
        <w:t xml:space="preserve">, 200 </w:t>
      </w:r>
      <w:proofErr w:type="spellStart"/>
      <w:r>
        <w:rPr>
          <w:rFonts w:ascii="Calibri" w:eastAsia="Calibri" w:hAnsi="Calibri" w:cs="Calibri"/>
          <w:sz w:val="22"/>
          <w:szCs w:val="22"/>
        </w:rPr>
        <w:t>uL</w:t>
      </w:r>
      <w:proofErr w:type="spellEnd"/>
      <w:r>
        <w:rPr>
          <w:rFonts w:ascii="Calibri" w:eastAsia="Calibri" w:hAnsi="Calibri" w:cs="Calibri"/>
          <w:sz w:val="22"/>
          <w:szCs w:val="22"/>
        </w:rPr>
        <w:t>,</w:t>
      </w:r>
      <w:r w:rsidRPr="006F580A">
        <w:rPr>
          <w:rFonts w:ascii="Calibri" w:eastAsia="Calibri" w:hAnsi="Calibri" w:cs="Calibri"/>
          <w:sz w:val="22"/>
          <w:szCs w:val="22"/>
        </w:rPr>
        <w:t xml:space="preserve"> and </w:t>
      </w:r>
      <w:r>
        <w:rPr>
          <w:rFonts w:ascii="Calibri" w:eastAsia="Calibri" w:hAnsi="Calibri" w:cs="Calibri"/>
          <w:sz w:val="22"/>
          <w:szCs w:val="22"/>
        </w:rPr>
        <w:t>remaining</w:t>
      </w:r>
      <w:r w:rsidRPr="006F580A">
        <w:rPr>
          <w:rFonts w:ascii="Calibri" w:eastAsia="Calibri" w:hAnsi="Calibri" w:cs="Calibri"/>
          <w:sz w:val="22"/>
          <w:szCs w:val="22"/>
        </w:rPr>
        <w:t xml:space="preserve"> of each </w:t>
      </w:r>
    </w:p>
    <w:p w14:paraId="11164FE8" w14:textId="77777777" w:rsidR="0073755E" w:rsidRDefault="0073755E">
      <w:pPr>
        <w:pStyle w:val="ListParagraph"/>
        <w:numPr>
          <w:ilvl w:val="0"/>
          <w:numId w:val="88"/>
        </w:numPr>
        <w:spacing w:after="120"/>
        <w:contextualSpacing w:val="0"/>
        <w:rPr>
          <w:rFonts w:ascii="Calibri" w:eastAsia="Calibri" w:hAnsi="Calibri" w:cs="Calibri"/>
          <w:sz w:val="22"/>
          <w:szCs w:val="22"/>
        </w:rPr>
      </w:pPr>
      <w:r w:rsidRPr="006F580A">
        <w:rPr>
          <w:rFonts w:ascii="Calibri" w:eastAsia="Calibri" w:hAnsi="Calibri" w:cs="Calibri"/>
          <w:sz w:val="22"/>
          <w:szCs w:val="22"/>
        </w:rPr>
        <w:t>Incubate plates at 37°C for 3 days (or until single colonies appear)</w:t>
      </w:r>
    </w:p>
    <w:tbl>
      <w:tblPr>
        <w:tblStyle w:val="TableGrid"/>
        <w:tblpPr w:leftFromText="180" w:rightFromText="180" w:vertAnchor="text" w:tblpXSpec="center" w:tblpY="1"/>
        <w:tblOverlap w:val="never"/>
        <w:tblW w:w="9558" w:type="dxa"/>
        <w:tblLook w:val="04A0" w:firstRow="1" w:lastRow="0" w:firstColumn="1" w:lastColumn="0" w:noHBand="0" w:noVBand="1"/>
      </w:tblPr>
      <w:tblGrid>
        <w:gridCol w:w="816"/>
        <w:gridCol w:w="1313"/>
        <w:gridCol w:w="1103"/>
        <w:gridCol w:w="1826"/>
        <w:gridCol w:w="1350"/>
        <w:gridCol w:w="1980"/>
        <w:gridCol w:w="1170"/>
      </w:tblGrid>
      <w:tr w:rsidR="0073755E" w:rsidRPr="00321023" w14:paraId="064E2588" w14:textId="77777777" w:rsidTr="009A25D9">
        <w:trPr>
          <w:trHeight w:hRule="exact" w:val="259"/>
        </w:trPr>
        <w:tc>
          <w:tcPr>
            <w:tcW w:w="816" w:type="dxa"/>
          </w:tcPr>
          <w:p w14:paraId="20043B52" w14:textId="77777777" w:rsidR="0073755E" w:rsidRPr="00321023" w:rsidRDefault="0073755E" w:rsidP="009A25D9">
            <w:pPr>
              <w:spacing w:after="120"/>
              <w:jc w:val="left"/>
              <w:rPr>
                <w:rFonts w:ascii="Calibri" w:eastAsia="Calibri" w:hAnsi="Calibri" w:cs="Calibri"/>
              </w:rPr>
            </w:pPr>
            <w:r w:rsidRPr="00321023">
              <w:rPr>
                <w:rFonts w:ascii="Calibri" w:eastAsia="Calibri" w:hAnsi="Calibri" w:cs="Calibri"/>
              </w:rPr>
              <w:t>Tube #</w:t>
            </w:r>
          </w:p>
        </w:tc>
        <w:tc>
          <w:tcPr>
            <w:tcW w:w="1313" w:type="dxa"/>
          </w:tcPr>
          <w:p w14:paraId="5D646991" w14:textId="77777777" w:rsidR="0073755E" w:rsidRPr="00321023" w:rsidRDefault="0073755E" w:rsidP="009A25D9">
            <w:pPr>
              <w:spacing w:after="120"/>
              <w:jc w:val="left"/>
              <w:rPr>
                <w:rFonts w:ascii="Calibri" w:eastAsia="Calibri" w:hAnsi="Calibri" w:cs="Calibri"/>
              </w:rPr>
            </w:pPr>
            <w:r w:rsidRPr="00321023">
              <w:rPr>
                <w:rFonts w:ascii="Calibri" w:eastAsia="Calibri" w:hAnsi="Calibri" w:cs="Calibri"/>
              </w:rPr>
              <w:t>Purpose</w:t>
            </w:r>
          </w:p>
        </w:tc>
        <w:tc>
          <w:tcPr>
            <w:tcW w:w="1103" w:type="dxa"/>
          </w:tcPr>
          <w:p w14:paraId="7032C307" w14:textId="77777777" w:rsidR="0073755E" w:rsidRPr="00321023" w:rsidRDefault="0073755E" w:rsidP="009A25D9">
            <w:pPr>
              <w:spacing w:after="120"/>
              <w:jc w:val="left"/>
              <w:rPr>
                <w:rFonts w:ascii="Calibri" w:eastAsia="Calibri" w:hAnsi="Calibri" w:cs="Calibri"/>
              </w:rPr>
            </w:pPr>
            <w:r w:rsidRPr="00321023">
              <w:rPr>
                <w:rFonts w:ascii="Calibri" w:eastAsia="Calibri" w:hAnsi="Calibri" w:cs="Calibri"/>
              </w:rPr>
              <w:t>Strain</w:t>
            </w:r>
          </w:p>
        </w:tc>
        <w:tc>
          <w:tcPr>
            <w:tcW w:w="1826" w:type="dxa"/>
          </w:tcPr>
          <w:p w14:paraId="6670DE33" w14:textId="77777777" w:rsidR="0073755E" w:rsidRPr="00321023" w:rsidRDefault="0073755E" w:rsidP="009A25D9">
            <w:pPr>
              <w:spacing w:after="120"/>
              <w:jc w:val="left"/>
              <w:rPr>
                <w:rFonts w:ascii="Calibri" w:eastAsia="Calibri" w:hAnsi="Calibri" w:cs="Calibri"/>
              </w:rPr>
            </w:pPr>
            <w:r w:rsidRPr="00321023">
              <w:rPr>
                <w:rFonts w:ascii="Calibri" w:eastAsia="Calibri" w:hAnsi="Calibri" w:cs="Calibri"/>
              </w:rPr>
              <w:t>DNA</w:t>
            </w:r>
          </w:p>
        </w:tc>
        <w:tc>
          <w:tcPr>
            <w:tcW w:w="1350" w:type="dxa"/>
          </w:tcPr>
          <w:p w14:paraId="130931B5" w14:textId="77777777" w:rsidR="0073755E" w:rsidRPr="00321023" w:rsidRDefault="0073755E" w:rsidP="009A25D9">
            <w:pPr>
              <w:spacing w:after="120"/>
              <w:jc w:val="left"/>
              <w:rPr>
                <w:rFonts w:ascii="Calibri" w:eastAsia="Calibri" w:hAnsi="Calibri" w:cs="Calibri"/>
              </w:rPr>
            </w:pPr>
            <w:r w:rsidRPr="00321023">
              <w:rPr>
                <w:rFonts w:ascii="Calibri" w:eastAsia="Calibri" w:hAnsi="Calibri" w:cs="Calibri"/>
              </w:rPr>
              <w:t>Vol. of DNA</w:t>
            </w:r>
          </w:p>
        </w:tc>
        <w:tc>
          <w:tcPr>
            <w:tcW w:w="1980" w:type="dxa"/>
          </w:tcPr>
          <w:p w14:paraId="62C4A4CC" w14:textId="77777777" w:rsidR="0073755E" w:rsidRPr="00321023" w:rsidRDefault="0073755E" w:rsidP="009A25D9">
            <w:pPr>
              <w:spacing w:after="120"/>
              <w:jc w:val="left"/>
              <w:rPr>
                <w:rFonts w:ascii="Calibri" w:eastAsia="Calibri" w:hAnsi="Calibri" w:cs="Calibri"/>
              </w:rPr>
            </w:pPr>
            <w:r w:rsidRPr="00321023">
              <w:rPr>
                <w:rFonts w:ascii="Calibri" w:eastAsia="Calibri" w:hAnsi="Calibri" w:cs="Calibri"/>
              </w:rPr>
              <w:t>Vol. Plated</w:t>
            </w:r>
          </w:p>
        </w:tc>
        <w:tc>
          <w:tcPr>
            <w:tcW w:w="1170" w:type="dxa"/>
          </w:tcPr>
          <w:p w14:paraId="2CF32138" w14:textId="77777777" w:rsidR="0073755E" w:rsidRPr="00321023" w:rsidRDefault="0073755E" w:rsidP="009A25D9">
            <w:pPr>
              <w:spacing w:after="120"/>
              <w:jc w:val="left"/>
              <w:rPr>
                <w:rFonts w:ascii="Calibri" w:eastAsia="Calibri" w:hAnsi="Calibri" w:cs="Calibri"/>
              </w:rPr>
            </w:pPr>
            <w:r>
              <w:rPr>
                <w:rFonts w:ascii="Calibri" w:eastAsia="Calibri" w:hAnsi="Calibri" w:cs="Calibri"/>
              </w:rPr>
              <w:t>#</w:t>
            </w:r>
            <w:r w:rsidRPr="00321023">
              <w:rPr>
                <w:rFonts w:ascii="Calibri" w:eastAsia="Calibri" w:hAnsi="Calibri" w:cs="Calibri"/>
              </w:rPr>
              <w:t xml:space="preserve"> of Plates</w:t>
            </w:r>
          </w:p>
        </w:tc>
      </w:tr>
      <w:tr w:rsidR="0073755E" w:rsidRPr="00321023" w14:paraId="2AA53969" w14:textId="77777777" w:rsidTr="009A25D9">
        <w:trPr>
          <w:trHeight w:hRule="exact" w:val="259"/>
        </w:trPr>
        <w:tc>
          <w:tcPr>
            <w:tcW w:w="816" w:type="dxa"/>
          </w:tcPr>
          <w:p w14:paraId="7F02911E" w14:textId="77777777" w:rsidR="0073755E" w:rsidRPr="00321023" w:rsidRDefault="0073755E" w:rsidP="009A25D9">
            <w:pPr>
              <w:spacing w:after="120"/>
              <w:jc w:val="left"/>
              <w:rPr>
                <w:rFonts w:ascii="Calibri" w:eastAsia="Calibri" w:hAnsi="Calibri" w:cs="Calibri"/>
              </w:rPr>
            </w:pPr>
            <w:r w:rsidRPr="00321023">
              <w:rPr>
                <w:rFonts w:ascii="Calibri" w:eastAsia="Calibri" w:hAnsi="Calibri" w:cs="Calibri"/>
              </w:rPr>
              <w:t>1</w:t>
            </w:r>
          </w:p>
        </w:tc>
        <w:tc>
          <w:tcPr>
            <w:tcW w:w="1313" w:type="dxa"/>
          </w:tcPr>
          <w:p w14:paraId="20862D60" w14:textId="77777777" w:rsidR="0073755E" w:rsidRPr="00321023" w:rsidRDefault="0073755E" w:rsidP="009A25D9">
            <w:pPr>
              <w:spacing w:after="120"/>
              <w:jc w:val="left"/>
              <w:rPr>
                <w:rFonts w:ascii="Calibri" w:eastAsia="Calibri" w:hAnsi="Calibri" w:cs="Calibri"/>
              </w:rPr>
            </w:pPr>
            <w:r>
              <w:rPr>
                <w:rFonts w:ascii="Calibri" w:eastAsia="Calibri" w:hAnsi="Calibri" w:cs="Calibri"/>
              </w:rPr>
              <w:t>d2+pKR184</w:t>
            </w:r>
          </w:p>
        </w:tc>
        <w:tc>
          <w:tcPr>
            <w:tcW w:w="1103" w:type="dxa"/>
          </w:tcPr>
          <w:p w14:paraId="568790EB" w14:textId="5DBEF57C" w:rsidR="0073755E" w:rsidRPr="00321023" w:rsidRDefault="0073755E" w:rsidP="009A25D9">
            <w:pPr>
              <w:spacing w:after="120"/>
              <w:jc w:val="left"/>
              <w:rPr>
                <w:rFonts w:ascii="Calibri" w:eastAsia="Calibri" w:hAnsi="Calibri" w:cs="Calibri"/>
              </w:rPr>
            </w:pPr>
            <w:r>
              <w:rPr>
                <w:rFonts w:ascii="Calibri" w:eastAsia="Calibri" w:hAnsi="Calibri" w:cs="Calibri"/>
              </w:rPr>
              <w:t>KRLVS126</w:t>
            </w:r>
          </w:p>
        </w:tc>
        <w:tc>
          <w:tcPr>
            <w:tcW w:w="1826" w:type="dxa"/>
          </w:tcPr>
          <w:p w14:paraId="29CF676E" w14:textId="77777777" w:rsidR="0073755E" w:rsidRPr="00321023" w:rsidRDefault="0073755E" w:rsidP="009A25D9">
            <w:pPr>
              <w:spacing w:after="120"/>
              <w:jc w:val="left"/>
              <w:rPr>
                <w:rFonts w:ascii="Calibri" w:eastAsia="Calibri" w:hAnsi="Calibri" w:cs="Calibri"/>
              </w:rPr>
            </w:pPr>
            <w:r>
              <w:rPr>
                <w:rFonts w:ascii="Calibri" w:eastAsia="Calibri" w:hAnsi="Calibri" w:cs="Calibri"/>
              </w:rPr>
              <w:t>pKR184</w:t>
            </w:r>
          </w:p>
        </w:tc>
        <w:tc>
          <w:tcPr>
            <w:tcW w:w="1350" w:type="dxa"/>
          </w:tcPr>
          <w:p w14:paraId="14BFBB8F" w14:textId="77777777" w:rsidR="0073755E" w:rsidRPr="00321023" w:rsidRDefault="0073755E" w:rsidP="009A25D9">
            <w:pPr>
              <w:spacing w:after="120"/>
              <w:jc w:val="left"/>
              <w:rPr>
                <w:rFonts w:ascii="Calibri" w:eastAsia="Calibri" w:hAnsi="Calibri" w:cs="Calibri"/>
              </w:rPr>
            </w:pPr>
            <w:r>
              <w:rPr>
                <w:rFonts w:ascii="Calibri" w:eastAsia="Calibri" w:hAnsi="Calibri" w:cs="Calibri"/>
              </w:rPr>
              <w:t>3</w:t>
            </w:r>
            <w:r w:rsidRPr="00321023">
              <w:rPr>
                <w:rFonts w:ascii="Calibri" w:eastAsia="Calibri" w:hAnsi="Calibri" w:cs="Calibri"/>
              </w:rPr>
              <w:t xml:space="preserve"> </w:t>
            </w:r>
            <w:proofErr w:type="spellStart"/>
            <w:r w:rsidRPr="00321023">
              <w:rPr>
                <w:rFonts w:ascii="Calibri" w:eastAsia="Calibri" w:hAnsi="Calibri" w:cs="Calibri"/>
              </w:rPr>
              <w:t>uL</w:t>
            </w:r>
            <w:proofErr w:type="spellEnd"/>
          </w:p>
        </w:tc>
        <w:tc>
          <w:tcPr>
            <w:tcW w:w="1980" w:type="dxa"/>
          </w:tcPr>
          <w:p w14:paraId="1A8B1333" w14:textId="77777777" w:rsidR="0073755E" w:rsidRPr="00321023" w:rsidRDefault="0073755E" w:rsidP="009A25D9">
            <w:pPr>
              <w:spacing w:after="120"/>
              <w:jc w:val="left"/>
              <w:rPr>
                <w:rFonts w:ascii="Calibri" w:eastAsia="Calibri" w:hAnsi="Calibri" w:cs="Calibri"/>
              </w:rPr>
            </w:pPr>
            <w:r>
              <w:rPr>
                <w:rFonts w:ascii="Calibri" w:eastAsia="Calibri" w:hAnsi="Calibri" w:cs="Calibri"/>
              </w:rPr>
              <w:t>2</w:t>
            </w:r>
            <w:r w:rsidRPr="00321023">
              <w:rPr>
                <w:rFonts w:ascii="Calibri" w:eastAsia="Calibri" w:hAnsi="Calibri" w:cs="Calibri"/>
              </w:rPr>
              <w:t xml:space="preserve">0 </w:t>
            </w:r>
            <w:proofErr w:type="spellStart"/>
            <w:r w:rsidRPr="00321023">
              <w:rPr>
                <w:rFonts w:ascii="Calibri" w:eastAsia="Calibri" w:hAnsi="Calibri" w:cs="Calibri"/>
              </w:rPr>
              <w:t>uL</w:t>
            </w:r>
            <w:proofErr w:type="spellEnd"/>
            <w:r w:rsidRPr="00321023">
              <w:rPr>
                <w:rFonts w:ascii="Calibri" w:eastAsia="Calibri" w:hAnsi="Calibri" w:cs="Calibri"/>
              </w:rPr>
              <w:t xml:space="preserve">. </w:t>
            </w:r>
            <w:r>
              <w:rPr>
                <w:rFonts w:ascii="Calibri" w:eastAsia="Calibri" w:hAnsi="Calibri" w:cs="Calibri"/>
              </w:rPr>
              <w:t>2</w:t>
            </w:r>
            <w:r w:rsidRPr="00321023">
              <w:rPr>
                <w:rFonts w:ascii="Calibri" w:eastAsia="Calibri" w:hAnsi="Calibri" w:cs="Calibri"/>
              </w:rPr>
              <w:t xml:space="preserve">00 </w:t>
            </w:r>
            <w:proofErr w:type="spellStart"/>
            <w:r w:rsidRPr="00321023">
              <w:rPr>
                <w:rFonts w:ascii="Calibri" w:eastAsia="Calibri" w:hAnsi="Calibri" w:cs="Calibri"/>
              </w:rPr>
              <w:t>uL</w:t>
            </w:r>
            <w:proofErr w:type="spellEnd"/>
            <w:r>
              <w:rPr>
                <w:rFonts w:ascii="Calibri" w:eastAsia="Calibri" w:hAnsi="Calibri" w:cs="Calibri"/>
              </w:rPr>
              <w:t>, Rem.</w:t>
            </w:r>
          </w:p>
        </w:tc>
        <w:tc>
          <w:tcPr>
            <w:tcW w:w="1170" w:type="dxa"/>
          </w:tcPr>
          <w:p w14:paraId="646C527C" w14:textId="77777777" w:rsidR="0073755E" w:rsidRPr="00321023" w:rsidRDefault="0073755E" w:rsidP="009A25D9">
            <w:pPr>
              <w:spacing w:after="120"/>
              <w:jc w:val="left"/>
              <w:rPr>
                <w:rFonts w:ascii="Calibri" w:eastAsia="Calibri" w:hAnsi="Calibri" w:cs="Calibri"/>
              </w:rPr>
            </w:pPr>
            <w:r>
              <w:rPr>
                <w:rFonts w:ascii="Calibri" w:eastAsia="Calibri" w:hAnsi="Calibri" w:cs="Calibri"/>
              </w:rPr>
              <w:t>3</w:t>
            </w:r>
          </w:p>
        </w:tc>
      </w:tr>
      <w:tr w:rsidR="0073755E" w:rsidRPr="00321023" w14:paraId="04B1A589" w14:textId="77777777" w:rsidTr="009A25D9">
        <w:trPr>
          <w:trHeight w:hRule="exact" w:val="259"/>
        </w:trPr>
        <w:tc>
          <w:tcPr>
            <w:tcW w:w="816" w:type="dxa"/>
            <w:tcBorders>
              <w:bottom w:val="single" w:sz="4" w:space="0" w:color="auto"/>
            </w:tcBorders>
          </w:tcPr>
          <w:p w14:paraId="1F984D3C" w14:textId="77777777" w:rsidR="0073755E" w:rsidRPr="00321023" w:rsidRDefault="0073755E" w:rsidP="009A25D9">
            <w:pPr>
              <w:spacing w:after="120"/>
              <w:rPr>
                <w:rFonts w:ascii="Calibri" w:eastAsia="Calibri" w:hAnsi="Calibri" w:cs="Calibri"/>
              </w:rPr>
            </w:pPr>
            <w:r>
              <w:rPr>
                <w:rFonts w:ascii="Calibri" w:eastAsia="Calibri" w:hAnsi="Calibri" w:cs="Calibri"/>
              </w:rPr>
              <w:t>2</w:t>
            </w:r>
          </w:p>
        </w:tc>
        <w:tc>
          <w:tcPr>
            <w:tcW w:w="1313" w:type="dxa"/>
            <w:tcBorders>
              <w:bottom w:val="single" w:sz="4" w:space="0" w:color="auto"/>
            </w:tcBorders>
          </w:tcPr>
          <w:p w14:paraId="30D7B357" w14:textId="77777777" w:rsidR="0073755E" w:rsidRPr="00321023" w:rsidRDefault="0073755E" w:rsidP="009A25D9">
            <w:pPr>
              <w:spacing w:after="120"/>
              <w:rPr>
                <w:rFonts w:ascii="Calibri" w:eastAsia="Calibri" w:hAnsi="Calibri" w:cs="Calibri"/>
              </w:rPr>
            </w:pPr>
            <w:r w:rsidRPr="005E68EB">
              <w:rPr>
                <w:rFonts w:ascii="Calibri" w:eastAsia="Calibri" w:hAnsi="Calibri" w:cs="Calibri"/>
              </w:rPr>
              <w:t>(-) control</w:t>
            </w:r>
          </w:p>
        </w:tc>
        <w:tc>
          <w:tcPr>
            <w:tcW w:w="1103" w:type="dxa"/>
            <w:tcBorders>
              <w:bottom w:val="single" w:sz="4" w:space="0" w:color="auto"/>
            </w:tcBorders>
          </w:tcPr>
          <w:p w14:paraId="5E07E174" w14:textId="03F62406" w:rsidR="0073755E" w:rsidRPr="00321023" w:rsidRDefault="0073755E" w:rsidP="009A25D9">
            <w:pPr>
              <w:spacing w:after="120"/>
              <w:rPr>
                <w:rFonts w:ascii="Calibri" w:eastAsia="Calibri" w:hAnsi="Calibri" w:cs="Calibri"/>
              </w:rPr>
            </w:pPr>
            <w:r>
              <w:rPr>
                <w:rFonts w:ascii="Calibri" w:eastAsia="Calibri" w:hAnsi="Calibri" w:cs="Calibri"/>
              </w:rPr>
              <w:t>KRLVS126</w:t>
            </w:r>
          </w:p>
        </w:tc>
        <w:tc>
          <w:tcPr>
            <w:tcW w:w="1826" w:type="dxa"/>
            <w:tcBorders>
              <w:bottom w:val="single" w:sz="4" w:space="0" w:color="auto"/>
            </w:tcBorders>
          </w:tcPr>
          <w:p w14:paraId="6F60F89A" w14:textId="77777777" w:rsidR="0073755E" w:rsidRPr="00321023" w:rsidRDefault="0073755E" w:rsidP="009A25D9">
            <w:pPr>
              <w:spacing w:after="120"/>
              <w:rPr>
                <w:rFonts w:ascii="Calibri" w:eastAsia="Calibri" w:hAnsi="Calibri" w:cs="Calibri"/>
              </w:rPr>
            </w:pPr>
            <w:r w:rsidRPr="00321023">
              <w:rPr>
                <w:rFonts w:ascii="Calibri" w:eastAsia="Calibri" w:hAnsi="Calibri" w:cs="Calibri"/>
              </w:rPr>
              <w:t>-</w:t>
            </w:r>
          </w:p>
        </w:tc>
        <w:tc>
          <w:tcPr>
            <w:tcW w:w="1350" w:type="dxa"/>
            <w:tcBorders>
              <w:bottom w:val="single" w:sz="4" w:space="0" w:color="auto"/>
            </w:tcBorders>
          </w:tcPr>
          <w:p w14:paraId="762E2780" w14:textId="77777777" w:rsidR="0073755E" w:rsidRPr="00321023" w:rsidRDefault="0073755E" w:rsidP="009A25D9">
            <w:pPr>
              <w:spacing w:after="120"/>
              <w:rPr>
                <w:rFonts w:ascii="Calibri" w:eastAsia="Calibri" w:hAnsi="Calibri" w:cs="Calibri"/>
              </w:rPr>
            </w:pPr>
            <w:r w:rsidRPr="00321023">
              <w:rPr>
                <w:rFonts w:ascii="Calibri" w:eastAsia="Calibri" w:hAnsi="Calibri" w:cs="Calibri"/>
              </w:rPr>
              <w:t>-</w:t>
            </w:r>
          </w:p>
        </w:tc>
        <w:tc>
          <w:tcPr>
            <w:tcW w:w="1980" w:type="dxa"/>
          </w:tcPr>
          <w:p w14:paraId="63AE4791" w14:textId="77777777" w:rsidR="0073755E" w:rsidRPr="00321023" w:rsidRDefault="0073755E" w:rsidP="009A25D9">
            <w:pPr>
              <w:spacing w:after="120"/>
              <w:rPr>
                <w:rFonts w:ascii="Calibri" w:eastAsia="Calibri" w:hAnsi="Calibri" w:cs="Calibri"/>
              </w:rPr>
            </w:pPr>
            <w:r>
              <w:rPr>
                <w:rFonts w:ascii="Calibri" w:eastAsia="Calibri" w:hAnsi="Calibri" w:cs="Calibri"/>
              </w:rPr>
              <w:t xml:space="preserve">200 </w:t>
            </w:r>
            <w:proofErr w:type="spellStart"/>
            <w:r>
              <w:rPr>
                <w:rFonts w:ascii="Calibri" w:eastAsia="Calibri" w:hAnsi="Calibri" w:cs="Calibri"/>
              </w:rPr>
              <w:t>uL</w:t>
            </w:r>
            <w:proofErr w:type="spellEnd"/>
          </w:p>
        </w:tc>
        <w:tc>
          <w:tcPr>
            <w:tcW w:w="1170" w:type="dxa"/>
          </w:tcPr>
          <w:p w14:paraId="2FFC7F70" w14:textId="77777777" w:rsidR="0073755E" w:rsidRPr="00321023" w:rsidRDefault="0073755E" w:rsidP="009A25D9">
            <w:pPr>
              <w:spacing w:after="120"/>
              <w:rPr>
                <w:rFonts w:ascii="Calibri" w:eastAsia="Calibri" w:hAnsi="Calibri" w:cs="Calibri"/>
              </w:rPr>
            </w:pPr>
            <w:r>
              <w:rPr>
                <w:rFonts w:ascii="Calibri" w:eastAsia="Calibri" w:hAnsi="Calibri" w:cs="Calibri"/>
              </w:rPr>
              <w:t>1</w:t>
            </w:r>
          </w:p>
        </w:tc>
      </w:tr>
      <w:tr w:rsidR="0073755E" w:rsidRPr="00321023" w14:paraId="427D9ABB" w14:textId="77777777" w:rsidTr="009A25D9">
        <w:trPr>
          <w:trHeight w:hRule="exact" w:val="259"/>
        </w:trPr>
        <w:tc>
          <w:tcPr>
            <w:tcW w:w="816" w:type="dxa"/>
            <w:tcBorders>
              <w:left w:val="nil"/>
              <w:bottom w:val="nil"/>
              <w:right w:val="nil"/>
            </w:tcBorders>
          </w:tcPr>
          <w:p w14:paraId="2E2834F0" w14:textId="77777777" w:rsidR="0073755E" w:rsidRPr="00321023" w:rsidRDefault="0073755E" w:rsidP="009A25D9">
            <w:pPr>
              <w:spacing w:after="120"/>
              <w:jc w:val="left"/>
              <w:rPr>
                <w:rFonts w:ascii="Calibri" w:eastAsia="Calibri" w:hAnsi="Calibri" w:cs="Calibri"/>
              </w:rPr>
            </w:pPr>
          </w:p>
        </w:tc>
        <w:tc>
          <w:tcPr>
            <w:tcW w:w="1313" w:type="dxa"/>
            <w:tcBorders>
              <w:left w:val="nil"/>
              <w:bottom w:val="nil"/>
              <w:right w:val="nil"/>
            </w:tcBorders>
          </w:tcPr>
          <w:p w14:paraId="5783AF8E" w14:textId="77777777" w:rsidR="0073755E" w:rsidRPr="00321023" w:rsidRDefault="0073755E" w:rsidP="009A25D9">
            <w:pPr>
              <w:spacing w:after="120"/>
              <w:jc w:val="left"/>
              <w:rPr>
                <w:rFonts w:ascii="Calibri" w:eastAsia="Calibri" w:hAnsi="Calibri" w:cs="Calibri"/>
              </w:rPr>
            </w:pPr>
          </w:p>
        </w:tc>
        <w:tc>
          <w:tcPr>
            <w:tcW w:w="1103" w:type="dxa"/>
            <w:tcBorders>
              <w:left w:val="nil"/>
              <w:bottom w:val="nil"/>
              <w:right w:val="nil"/>
            </w:tcBorders>
          </w:tcPr>
          <w:p w14:paraId="71F2C8A7" w14:textId="77777777" w:rsidR="0073755E" w:rsidRPr="00321023" w:rsidRDefault="0073755E" w:rsidP="009A25D9">
            <w:pPr>
              <w:spacing w:after="120"/>
              <w:jc w:val="left"/>
              <w:rPr>
                <w:rFonts w:ascii="Calibri" w:eastAsia="Calibri" w:hAnsi="Calibri" w:cs="Calibri"/>
              </w:rPr>
            </w:pPr>
          </w:p>
        </w:tc>
        <w:tc>
          <w:tcPr>
            <w:tcW w:w="1826" w:type="dxa"/>
            <w:tcBorders>
              <w:left w:val="nil"/>
              <w:bottom w:val="nil"/>
              <w:right w:val="nil"/>
            </w:tcBorders>
          </w:tcPr>
          <w:p w14:paraId="0A08A85B" w14:textId="77777777" w:rsidR="0073755E" w:rsidRPr="00321023" w:rsidRDefault="0073755E" w:rsidP="009A25D9">
            <w:pPr>
              <w:spacing w:after="120"/>
              <w:jc w:val="left"/>
              <w:rPr>
                <w:rFonts w:ascii="Calibri" w:eastAsia="Calibri" w:hAnsi="Calibri" w:cs="Calibri"/>
              </w:rPr>
            </w:pPr>
          </w:p>
        </w:tc>
        <w:tc>
          <w:tcPr>
            <w:tcW w:w="1350" w:type="dxa"/>
            <w:tcBorders>
              <w:left w:val="nil"/>
              <w:bottom w:val="nil"/>
            </w:tcBorders>
          </w:tcPr>
          <w:p w14:paraId="092F5DF0" w14:textId="77777777" w:rsidR="0073755E" w:rsidRPr="00321023" w:rsidRDefault="0073755E" w:rsidP="009A25D9">
            <w:pPr>
              <w:spacing w:after="120"/>
              <w:jc w:val="left"/>
              <w:rPr>
                <w:rFonts w:ascii="Calibri" w:eastAsia="Calibri" w:hAnsi="Calibri" w:cs="Calibri"/>
              </w:rPr>
            </w:pPr>
          </w:p>
        </w:tc>
        <w:tc>
          <w:tcPr>
            <w:tcW w:w="1980" w:type="dxa"/>
          </w:tcPr>
          <w:p w14:paraId="79338079" w14:textId="77777777" w:rsidR="0073755E" w:rsidRPr="00321023" w:rsidRDefault="0073755E" w:rsidP="009A25D9">
            <w:pPr>
              <w:spacing w:after="120"/>
              <w:jc w:val="left"/>
              <w:rPr>
                <w:rFonts w:ascii="Calibri" w:eastAsia="Calibri" w:hAnsi="Calibri" w:cs="Calibri"/>
              </w:rPr>
            </w:pPr>
            <w:r w:rsidRPr="00321023">
              <w:rPr>
                <w:rFonts w:ascii="Calibri" w:eastAsia="Calibri" w:hAnsi="Calibri" w:cs="Calibri"/>
              </w:rPr>
              <w:t>Total:</w:t>
            </w:r>
          </w:p>
        </w:tc>
        <w:tc>
          <w:tcPr>
            <w:tcW w:w="1170" w:type="dxa"/>
          </w:tcPr>
          <w:p w14:paraId="47D49C51" w14:textId="77777777" w:rsidR="0073755E" w:rsidRPr="00321023" w:rsidRDefault="0073755E" w:rsidP="009A25D9">
            <w:pPr>
              <w:spacing w:after="120"/>
              <w:jc w:val="left"/>
              <w:rPr>
                <w:rFonts w:ascii="Calibri" w:eastAsia="Calibri" w:hAnsi="Calibri" w:cs="Calibri"/>
              </w:rPr>
            </w:pPr>
            <w:r>
              <w:rPr>
                <w:rFonts w:ascii="Calibri" w:eastAsia="Calibri" w:hAnsi="Calibri" w:cs="Calibri"/>
              </w:rPr>
              <w:t>4</w:t>
            </w:r>
          </w:p>
        </w:tc>
      </w:tr>
    </w:tbl>
    <w:p w14:paraId="065E635F" w14:textId="7127E43C" w:rsidR="00A8458A" w:rsidRDefault="00575D1A" w:rsidP="00A8458A">
      <w:pPr>
        <w:spacing w:after="120"/>
      </w:pPr>
      <w:r>
        <w:t>FTL_1362 rpsU3</w:t>
      </w:r>
    </w:p>
    <w:p w14:paraId="226BD872" w14:textId="6B4D4F8D" w:rsidR="00575D1A" w:rsidRDefault="00575D1A" w:rsidP="00A8458A">
      <w:pPr>
        <w:spacing w:after="120"/>
      </w:pPr>
      <w:r>
        <w:t>FTL_0456 rpsU1</w:t>
      </w:r>
    </w:p>
    <w:p w14:paraId="0FF1B9AE" w14:textId="440CA3D8" w:rsidR="00575D1A" w:rsidRDefault="00575D1A" w:rsidP="00A8458A">
      <w:pPr>
        <w:spacing w:after="120"/>
      </w:pPr>
      <w:r>
        <w:t>FTL_1047 rpsU2</w:t>
      </w:r>
    </w:p>
    <w:p w14:paraId="33947305" w14:textId="77777777" w:rsidR="00A8458A" w:rsidRDefault="00A8458A" w:rsidP="00A8458A">
      <w:pPr>
        <w:spacing w:after="120"/>
      </w:pPr>
    </w:p>
    <w:p w14:paraId="1E49E9CE" w14:textId="0542019C" w:rsidR="00934030" w:rsidRPr="000B13A1" w:rsidRDefault="000B13A1" w:rsidP="007920C3">
      <w:pPr>
        <w:spacing w:before="120" w:after="200" w:line="276" w:lineRule="auto"/>
        <w:jc w:val="both"/>
      </w:pPr>
      <w:r>
        <w:br w:type="page"/>
      </w:r>
    </w:p>
    <w:p w14:paraId="263936CA" w14:textId="1AC42A70" w:rsidR="002468DB" w:rsidRPr="006F580A" w:rsidRDefault="00F75D3E" w:rsidP="00A07740">
      <w:pPr>
        <w:pStyle w:val="Heading1"/>
      </w:pPr>
      <w:bookmarkStart w:id="119" w:name="_Toc133057367"/>
      <w:r>
        <w:lastRenderedPageBreak/>
        <w:t>April</w:t>
      </w:r>
      <w:r w:rsidR="002468DB" w:rsidRPr="006F580A">
        <w:t xml:space="preserve"> 202</w:t>
      </w:r>
      <w:r w:rsidR="004E5ABC">
        <w:t>3</w:t>
      </w:r>
      <w:bookmarkEnd w:id="119"/>
    </w:p>
    <w:p w14:paraId="4F9ABB40" w14:textId="5C422B9F" w:rsidR="004E5ABC" w:rsidRPr="006F580A" w:rsidRDefault="00A8458A" w:rsidP="004E5ABC">
      <w:pPr>
        <w:pStyle w:val="Heading2"/>
      </w:pPr>
      <w:bookmarkStart w:id="120" w:name="_Toc133057368"/>
      <w:r>
        <w:t>Wednesday</w:t>
      </w:r>
      <w:r w:rsidR="004E5ABC" w:rsidRPr="006F580A">
        <w:t xml:space="preserve">, </w:t>
      </w:r>
      <w:r w:rsidR="00F75D3E">
        <w:t>April</w:t>
      </w:r>
      <w:r w:rsidR="004E5ABC" w:rsidRPr="006F580A">
        <w:t xml:space="preserve"> </w:t>
      </w:r>
      <w:r>
        <w:t>5</w:t>
      </w:r>
      <w:r w:rsidR="004E5ABC" w:rsidRPr="006F580A">
        <w:t>, 202</w:t>
      </w:r>
      <w:r w:rsidR="004E5ABC">
        <w:t>3</w:t>
      </w:r>
      <w:bookmarkEnd w:id="120"/>
    </w:p>
    <w:p w14:paraId="2C6C0CFA" w14:textId="77777777" w:rsidR="00A8458A" w:rsidRPr="006F580A" w:rsidRDefault="00A8458A" w:rsidP="00A8458A">
      <w:pPr>
        <w:rPr>
          <w:b/>
          <w:sz w:val="18"/>
          <w:szCs w:val="18"/>
        </w:rPr>
      </w:pPr>
      <w:r w:rsidRPr="006F580A">
        <w:rPr>
          <w:b/>
          <w:sz w:val="18"/>
          <w:szCs w:val="18"/>
        </w:rPr>
        <w:t>To Do:</w:t>
      </w:r>
    </w:p>
    <w:p w14:paraId="0FC11BA3" w14:textId="7662F91B" w:rsidR="000D3C95" w:rsidRPr="000B4798" w:rsidRDefault="000D3C95" w:rsidP="000D3C95">
      <w:pPr>
        <w:numPr>
          <w:ilvl w:val="0"/>
          <w:numId w:val="21"/>
        </w:numPr>
        <w:pBdr>
          <w:top w:val="nil"/>
          <w:left w:val="nil"/>
          <w:bottom w:val="nil"/>
          <w:right w:val="nil"/>
          <w:between w:val="nil"/>
        </w:pBdr>
        <w:rPr>
          <w:strike/>
          <w:color w:val="000000"/>
          <w:sz w:val="18"/>
          <w:szCs w:val="18"/>
        </w:rPr>
      </w:pPr>
      <w:r w:rsidRPr="000B4798">
        <w:rPr>
          <w:strike/>
          <w:color w:val="000000"/>
          <w:sz w:val="18"/>
          <w:szCs w:val="18"/>
        </w:rPr>
        <w:t>Restriction digest of pKR184 and p</w:t>
      </w:r>
      <w:r w:rsidR="009C7E46" w:rsidRPr="000B4798">
        <w:rPr>
          <w:strike/>
          <w:color w:val="000000"/>
          <w:sz w:val="18"/>
          <w:szCs w:val="18"/>
        </w:rPr>
        <w:t>F</w:t>
      </w:r>
    </w:p>
    <w:p w14:paraId="7E4DE845" w14:textId="77777777" w:rsidR="000D3C95" w:rsidRPr="00DE02B3" w:rsidRDefault="000D3C95" w:rsidP="000D3C95">
      <w:pPr>
        <w:numPr>
          <w:ilvl w:val="0"/>
          <w:numId w:val="21"/>
        </w:numPr>
        <w:pBdr>
          <w:top w:val="nil"/>
          <w:left w:val="nil"/>
          <w:bottom w:val="nil"/>
          <w:right w:val="nil"/>
          <w:between w:val="nil"/>
        </w:pBdr>
        <w:rPr>
          <w:strike/>
          <w:color w:val="000000"/>
          <w:sz w:val="18"/>
          <w:szCs w:val="18"/>
        </w:rPr>
      </w:pPr>
      <w:r w:rsidRPr="00DE02B3">
        <w:rPr>
          <w:strike/>
          <w:color w:val="000000"/>
          <w:sz w:val="18"/>
          <w:szCs w:val="18"/>
        </w:rPr>
        <w:t xml:space="preserve">Run gel of restriction digest </w:t>
      </w:r>
    </w:p>
    <w:p w14:paraId="7AEC55D2" w14:textId="02F75B91" w:rsidR="00A8458A" w:rsidRPr="00BF6762" w:rsidRDefault="00DE02B3" w:rsidP="00BF6762">
      <w:pPr>
        <w:numPr>
          <w:ilvl w:val="0"/>
          <w:numId w:val="21"/>
        </w:numPr>
        <w:pBdr>
          <w:top w:val="nil"/>
          <w:left w:val="nil"/>
          <w:bottom w:val="nil"/>
          <w:right w:val="nil"/>
          <w:between w:val="nil"/>
        </w:pBdr>
        <w:spacing w:after="120"/>
        <w:rPr>
          <w:strike/>
          <w:color w:val="000000"/>
          <w:sz w:val="18"/>
          <w:szCs w:val="18"/>
        </w:rPr>
      </w:pPr>
      <w:r w:rsidRPr="00DE02B3">
        <w:rPr>
          <w:strike/>
          <w:color w:val="000000"/>
          <w:sz w:val="18"/>
          <w:szCs w:val="18"/>
        </w:rPr>
        <w:t>Order primers and qPCR primers</w:t>
      </w:r>
    </w:p>
    <w:p w14:paraId="57A54410" w14:textId="77777777" w:rsidR="00A8458A" w:rsidRDefault="00A8458A" w:rsidP="00A8458A">
      <w:pPr>
        <w:shd w:val="clear" w:color="auto" w:fill="FFFFFF"/>
        <w:spacing w:after="120"/>
        <w:rPr>
          <w:b/>
          <w:u w:val="single"/>
        </w:rPr>
      </w:pPr>
      <w:r w:rsidRPr="006F580A">
        <w:rPr>
          <w:b/>
          <w:u w:val="single"/>
        </w:rPr>
        <w:t>Results and Data:</w:t>
      </w:r>
    </w:p>
    <w:p w14:paraId="33A413E2" w14:textId="60BF8892" w:rsidR="00645B87" w:rsidRDefault="00645B87" w:rsidP="00645B87">
      <w:pPr>
        <w:pStyle w:val="Heading3"/>
      </w:pPr>
      <w:bookmarkStart w:id="121" w:name="_Toc133057369"/>
      <w:r>
        <w:t>DNA Digest of pF Backbone and pKR184 Insert w/</w:t>
      </w:r>
      <w:proofErr w:type="spellStart"/>
      <w:r>
        <w:t>KpnI</w:t>
      </w:r>
      <w:proofErr w:type="spellEnd"/>
      <w:r>
        <w:t xml:space="preserve"> and </w:t>
      </w:r>
      <w:proofErr w:type="spellStart"/>
      <w:r>
        <w:t>BamHI</w:t>
      </w:r>
      <w:bookmarkEnd w:id="121"/>
      <w:proofErr w:type="spellEnd"/>
    </w:p>
    <w:p w14:paraId="389B8E62" w14:textId="77777777" w:rsidR="00645B87" w:rsidRDefault="00645B87">
      <w:pPr>
        <w:pStyle w:val="ListParagraph"/>
        <w:numPr>
          <w:ilvl w:val="0"/>
          <w:numId w:val="89"/>
        </w:numPr>
        <w:contextualSpacing w:val="0"/>
      </w:pPr>
      <w:r>
        <w:t>Make a reaction table with desired digests:</w:t>
      </w:r>
    </w:p>
    <w:tbl>
      <w:tblPr>
        <w:tblStyle w:val="TableGrid"/>
        <w:tblW w:w="9198" w:type="dxa"/>
        <w:tblLook w:val="04A0" w:firstRow="1" w:lastRow="0" w:firstColumn="1" w:lastColumn="0" w:noHBand="0" w:noVBand="1"/>
      </w:tblPr>
      <w:tblGrid>
        <w:gridCol w:w="669"/>
        <w:gridCol w:w="1832"/>
        <w:gridCol w:w="2381"/>
        <w:gridCol w:w="2428"/>
        <w:gridCol w:w="1888"/>
      </w:tblGrid>
      <w:tr w:rsidR="00645B87" w14:paraId="027A3B64" w14:textId="77777777" w:rsidTr="001D49B9">
        <w:tc>
          <w:tcPr>
            <w:tcW w:w="669" w:type="dxa"/>
            <w:tcBorders>
              <w:top w:val="single" w:sz="4" w:space="0" w:color="auto"/>
              <w:left w:val="single" w:sz="4" w:space="0" w:color="auto"/>
              <w:bottom w:val="single" w:sz="4" w:space="0" w:color="auto"/>
              <w:right w:val="single" w:sz="4" w:space="0" w:color="auto"/>
            </w:tcBorders>
            <w:hideMark/>
          </w:tcPr>
          <w:p w14:paraId="42B211CE" w14:textId="77777777" w:rsidR="00645B87" w:rsidRDefault="00645B87" w:rsidP="001D49B9">
            <w:pPr>
              <w:jc w:val="center"/>
            </w:pPr>
            <w:r>
              <w:t>Tube</w:t>
            </w:r>
          </w:p>
        </w:tc>
        <w:tc>
          <w:tcPr>
            <w:tcW w:w="1832" w:type="dxa"/>
            <w:tcBorders>
              <w:top w:val="single" w:sz="4" w:space="0" w:color="auto"/>
              <w:left w:val="single" w:sz="4" w:space="0" w:color="auto"/>
              <w:bottom w:val="single" w:sz="4" w:space="0" w:color="auto"/>
              <w:right w:val="single" w:sz="4" w:space="0" w:color="auto"/>
            </w:tcBorders>
            <w:hideMark/>
          </w:tcPr>
          <w:p w14:paraId="4461DB43" w14:textId="77777777" w:rsidR="00645B87" w:rsidRDefault="00645B87" w:rsidP="001D49B9">
            <w:pPr>
              <w:jc w:val="center"/>
            </w:pPr>
            <w:r>
              <w:t>DNA</w:t>
            </w:r>
          </w:p>
        </w:tc>
        <w:tc>
          <w:tcPr>
            <w:tcW w:w="2381" w:type="dxa"/>
            <w:tcBorders>
              <w:top w:val="single" w:sz="4" w:space="0" w:color="auto"/>
              <w:left w:val="single" w:sz="4" w:space="0" w:color="auto"/>
              <w:bottom w:val="single" w:sz="4" w:space="0" w:color="auto"/>
              <w:right w:val="single" w:sz="4" w:space="0" w:color="auto"/>
            </w:tcBorders>
            <w:hideMark/>
          </w:tcPr>
          <w:p w14:paraId="7925617E" w14:textId="77777777" w:rsidR="00645B87" w:rsidRDefault="00645B87" w:rsidP="001D49B9">
            <w:pPr>
              <w:jc w:val="center"/>
            </w:pPr>
            <w:r>
              <w:t>Enzyme(s)</w:t>
            </w:r>
          </w:p>
        </w:tc>
        <w:tc>
          <w:tcPr>
            <w:tcW w:w="2428" w:type="dxa"/>
            <w:tcBorders>
              <w:top w:val="single" w:sz="4" w:space="0" w:color="auto"/>
              <w:left w:val="single" w:sz="4" w:space="0" w:color="auto"/>
              <w:bottom w:val="single" w:sz="4" w:space="0" w:color="auto"/>
              <w:right w:val="single" w:sz="4" w:space="0" w:color="auto"/>
            </w:tcBorders>
            <w:hideMark/>
          </w:tcPr>
          <w:p w14:paraId="2A1A1BE8" w14:textId="77777777" w:rsidR="00645B87" w:rsidRDefault="00645B87" w:rsidP="001D49B9">
            <w:pPr>
              <w:jc w:val="center"/>
            </w:pPr>
            <w:r>
              <w:t>DNA Volume (</w:t>
            </w:r>
            <w:proofErr w:type="spellStart"/>
            <w:r>
              <w:t>uL</w:t>
            </w:r>
            <w:proofErr w:type="spellEnd"/>
            <w:r>
              <w:t>)</w:t>
            </w:r>
          </w:p>
        </w:tc>
        <w:tc>
          <w:tcPr>
            <w:tcW w:w="1888" w:type="dxa"/>
            <w:tcBorders>
              <w:top w:val="single" w:sz="4" w:space="0" w:color="auto"/>
              <w:left w:val="single" w:sz="4" w:space="0" w:color="auto"/>
              <w:bottom w:val="single" w:sz="4" w:space="0" w:color="auto"/>
              <w:right w:val="single" w:sz="4" w:space="0" w:color="auto"/>
            </w:tcBorders>
            <w:hideMark/>
          </w:tcPr>
          <w:p w14:paraId="46AD53F2" w14:textId="77777777" w:rsidR="00645B87" w:rsidRDefault="00645B87" w:rsidP="001D49B9">
            <w:pPr>
              <w:jc w:val="center"/>
            </w:pPr>
            <w:r>
              <w:t>H</w:t>
            </w:r>
            <w:r>
              <w:rPr>
                <w:vertAlign w:val="subscript"/>
              </w:rPr>
              <w:t>2</w:t>
            </w:r>
            <w:r>
              <w:t>O Volume (</w:t>
            </w:r>
            <w:proofErr w:type="spellStart"/>
            <w:r>
              <w:t>uL</w:t>
            </w:r>
            <w:proofErr w:type="spellEnd"/>
            <w:r>
              <w:t>)</w:t>
            </w:r>
          </w:p>
        </w:tc>
      </w:tr>
      <w:tr w:rsidR="00645B87" w14:paraId="2148010A" w14:textId="77777777" w:rsidTr="001D49B9">
        <w:tc>
          <w:tcPr>
            <w:tcW w:w="669" w:type="dxa"/>
            <w:tcBorders>
              <w:top w:val="single" w:sz="4" w:space="0" w:color="auto"/>
              <w:left w:val="single" w:sz="4" w:space="0" w:color="auto"/>
              <w:bottom w:val="single" w:sz="4" w:space="0" w:color="auto"/>
              <w:right w:val="single" w:sz="4" w:space="0" w:color="auto"/>
            </w:tcBorders>
          </w:tcPr>
          <w:p w14:paraId="264521F4" w14:textId="77777777" w:rsidR="00645B87" w:rsidRDefault="00645B87" w:rsidP="001D49B9">
            <w:pPr>
              <w:jc w:val="center"/>
            </w:pPr>
            <w:r>
              <w:t>1</w:t>
            </w:r>
          </w:p>
        </w:tc>
        <w:tc>
          <w:tcPr>
            <w:tcW w:w="1832" w:type="dxa"/>
            <w:tcBorders>
              <w:top w:val="single" w:sz="4" w:space="0" w:color="auto"/>
              <w:left w:val="single" w:sz="4" w:space="0" w:color="auto"/>
              <w:bottom w:val="single" w:sz="4" w:space="0" w:color="auto"/>
              <w:right w:val="single" w:sz="4" w:space="0" w:color="auto"/>
            </w:tcBorders>
          </w:tcPr>
          <w:p w14:paraId="45345114" w14:textId="0CBB33B1" w:rsidR="00645B87" w:rsidRDefault="00645B87" w:rsidP="001D49B9">
            <w:pPr>
              <w:jc w:val="center"/>
            </w:pPr>
            <w:r>
              <w:t>pKR184</w:t>
            </w:r>
          </w:p>
        </w:tc>
        <w:tc>
          <w:tcPr>
            <w:tcW w:w="2381" w:type="dxa"/>
            <w:tcBorders>
              <w:top w:val="single" w:sz="4" w:space="0" w:color="auto"/>
              <w:left w:val="single" w:sz="4" w:space="0" w:color="auto"/>
              <w:bottom w:val="single" w:sz="4" w:space="0" w:color="auto"/>
              <w:right w:val="single" w:sz="4" w:space="0" w:color="auto"/>
            </w:tcBorders>
          </w:tcPr>
          <w:p w14:paraId="03174908" w14:textId="77777777" w:rsidR="00645B87" w:rsidRDefault="00645B87" w:rsidP="001D49B9">
            <w:pPr>
              <w:jc w:val="center"/>
            </w:pPr>
            <w:proofErr w:type="spellStart"/>
            <w:r>
              <w:t>KpnI</w:t>
            </w:r>
            <w:proofErr w:type="spellEnd"/>
            <w:r>
              <w:t xml:space="preserve">, </w:t>
            </w:r>
            <w:proofErr w:type="spellStart"/>
            <w:r>
              <w:t>BamHI</w:t>
            </w:r>
            <w:proofErr w:type="spellEnd"/>
          </w:p>
        </w:tc>
        <w:tc>
          <w:tcPr>
            <w:tcW w:w="2428" w:type="dxa"/>
            <w:tcBorders>
              <w:top w:val="single" w:sz="4" w:space="0" w:color="auto"/>
              <w:left w:val="single" w:sz="4" w:space="0" w:color="auto"/>
              <w:bottom w:val="single" w:sz="4" w:space="0" w:color="auto"/>
              <w:right w:val="single" w:sz="4" w:space="0" w:color="auto"/>
            </w:tcBorders>
          </w:tcPr>
          <w:p w14:paraId="2F596670" w14:textId="77777777" w:rsidR="00645B87" w:rsidRDefault="00645B87" w:rsidP="001D49B9">
            <w:pPr>
              <w:jc w:val="center"/>
            </w:pPr>
            <w:r>
              <w:t>-</w:t>
            </w:r>
          </w:p>
        </w:tc>
        <w:tc>
          <w:tcPr>
            <w:tcW w:w="1888" w:type="dxa"/>
            <w:tcBorders>
              <w:top w:val="single" w:sz="4" w:space="0" w:color="auto"/>
              <w:left w:val="single" w:sz="4" w:space="0" w:color="auto"/>
              <w:bottom w:val="single" w:sz="4" w:space="0" w:color="auto"/>
              <w:right w:val="single" w:sz="4" w:space="0" w:color="auto"/>
            </w:tcBorders>
          </w:tcPr>
          <w:p w14:paraId="13BBA8D0" w14:textId="77777777" w:rsidR="00645B87" w:rsidRDefault="00645B87" w:rsidP="001D49B9">
            <w:pPr>
              <w:jc w:val="center"/>
            </w:pPr>
            <w:r>
              <w:t>15</w:t>
            </w:r>
          </w:p>
        </w:tc>
      </w:tr>
      <w:tr w:rsidR="00645B87" w14:paraId="2CE32DD2" w14:textId="77777777" w:rsidTr="001D49B9">
        <w:tc>
          <w:tcPr>
            <w:tcW w:w="669" w:type="dxa"/>
            <w:tcBorders>
              <w:top w:val="single" w:sz="4" w:space="0" w:color="auto"/>
              <w:left w:val="single" w:sz="4" w:space="0" w:color="auto"/>
              <w:bottom w:val="single" w:sz="4" w:space="0" w:color="auto"/>
              <w:right w:val="single" w:sz="4" w:space="0" w:color="auto"/>
            </w:tcBorders>
          </w:tcPr>
          <w:p w14:paraId="625CAF6D" w14:textId="77777777" w:rsidR="00645B87" w:rsidRDefault="00645B87" w:rsidP="001D49B9">
            <w:pPr>
              <w:jc w:val="center"/>
            </w:pPr>
            <w:r>
              <w:t>2</w:t>
            </w:r>
          </w:p>
        </w:tc>
        <w:tc>
          <w:tcPr>
            <w:tcW w:w="1832" w:type="dxa"/>
            <w:tcBorders>
              <w:top w:val="single" w:sz="4" w:space="0" w:color="auto"/>
              <w:left w:val="single" w:sz="4" w:space="0" w:color="auto"/>
              <w:bottom w:val="single" w:sz="4" w:space="0" w:color="auto"/>
              <w:right w:val="single" w:sz="4" w:space="0" w:color="auto"/>
            </w:tcBorders>
          </w:tcPr>
          <w:p w14:paraId="18C2DDCA" w14:textId="09FB758F" w:rsidR="00645B87" w:rsidRDefault="00645B87" w:rsidP="001D49B9">
            <w:pPr>
              <w:jc w:val="center"/>
            </w:pPr>
            <w:r>
              <w:t>pF</w:t>
            </w:r>
          </w:p>
        </w:tc>
        <w:tc>
          <w:tcPr>
            <w:tcW w:w="2381" w:type="dxa"/>
            <w:tcBorders>
              <w:top w:val="single" w:sz="4" w:space="0" w:color="auto"/>
              <w:left w:val="single" w:sz="4" w:space="0" w:color="auto"/>
              <w:bottom w:val="single" w:sz="4" w:space="0" w:color="auto"/>
              <w:right w:val="single" w:sz="4" w:space="0" w:color="auto"/>
            </w:tcBorders>
          </w:tcPr>
          <w:p w14:paraId="06C34529" w14:textId="77777777" w:rsidR="00645B87" w:rsidRDefault="00645B87" w:rsidP="001D49B9">
            <w:pPr>
              <w:jc w:val="center"/>
            </w:pPr>
            <w:proofErr w:type="spellStart"/>
            <w:r>
              <w:t>KpnI</w:t>
            </w:r>
            <w:proofErr w:type="spellEnd"/>
            <w:r>
              <w:t xml:space="preserve">, </w:t>
            </w:r>
            <w:proofErr w:type="spellStart"/>
            <w:r>
              <w:t>BamHI</w:t>
            </w:r>
            <w:proofErr w:type="spellEnd"/>
          </w:p>
        </w:tc>
        <w:tc>
          <w:tcPr>
            <w:tcW w:w="2428" w:type="dxa"/>
            <w:tcBorders>
              <w:top w:val="single" w:sz="4" w:space="0" w:color="auto"/>
              <w:left w:val="single" w:sz="4" w:space="0" w:color="auto"/>
              <w:bottom w:val="single" w:sz="4" w:space="0" w:color="auto"/>
              <w:right w:val="single" w:sz="4" w:space="0" w:color="auto"/>
            </w:tcBorders>
          </w:tcPr>
          <w:p w14:paraId="0C40E0E8" w14:textId="77777777" w:rsidR="00645B87" w:rsidRDefault="00645B87" w:rsidP="001D49B9">
            <w:pPr>
              <w:jc w:val="center"/>
            </w:pPr>
            <w:r>
              <w:t>5</w:t>
            </w:r>
          </w:p>
        </w:tc>
        <w:tc>
          <w:tcPr>
            <w:tcW w:w="1888" w:type="dxa"/>
            <w:tcBorders>
              <w:top w:val="single" w:sz="4" w:space="0" w:color="auto"/>
              <w:left w:val="single" w:sz="4" w:space="0" w:color="auto"/>
              <w:bottom w:val="single" w:sz="4" w:space="0" w:color="auto"/>
              <w:right w:val="single" w:sz="4" w:space="0" w:color="auto"/>
            </w:tcBorders>
          </w:tcPr>
          <w:p w14:paraId="3000E1CC" w14:textId="77777777" w:rsidR="00645B87" w:rsidRDefault="00645B87" w:rsidP="001D49B9">
            <w:pPr>
              <w:jc w:val="center"/>
            </w:pPr>
            <w:r>
              <w:t>10</w:t>
            </w:r>
          </w:p>
        </w:tc>
      </w:tr>
    </w:tbl>
    <w:p w14:paraId="15B06E58" w14:textId="77777777" w:rsidR="00645B87" w:rsidRDefault="00645B87">
      <w:pPr>
        <w:pStyle w:val="ListParagraph"/>
        <w:numPr>
          <w:ilvl w:val="0"/>
          <w:numId w:val="89"/>
        </w:numPr>
        <w:spacing w:before="120"/>
        <w:contextualSpacing w:val="0"/>
      </w:pPr>
      <w:r>
        <w:t>Set up master mix table:</w:t>
      </w:r>
    </w:p>
    <w:tbl>
      <w:tblPr>
        <w:tblStyle w:val="TableGrid"/>
        <w:tblW w:w="0" w:type="auto"/>
        <w:tblLook w:val="04A0" w:firstRow="1" w:lastRow="0" w:firstColumn="1" w:lastColumn="0" w:noHBand="0" w:noVBand="1"/>
      </w:tblPr>
      <w:tblGrid>
        <w:gridCol w:w="2358"/>
        <w:gridCol w:w="3690"/>
        <w:gridCol w:w="3690"/>
      </w:tblGrid>
      <w:tr w:rsidR="00645B87" w14:paraId="05027D19" w14:textId="77777777" w:rsidTr="001D49B9">
        <w:tc>
          <w:tcPr>
            <w:tcW w:w="2358" w:type="dxa"/>
            <w:tcBorders>
              <w:top w:val="single" w:sz="4" w:space="0" w:color="auto"/>
              <w:left w:val="single" w:sz="4" w:space="0" w:color="auto"/>
              <w:bottom w:val="single" w:sz="4" w:space="0" w:color="auto"/>
              <w:right w:val="single" w:sz="4" w:space="0" w:color="auto"/>
            </w:tcBorders>
            <w:hideMark/>
          </w:tcPr>
          <w:p w14:paraId="2C85E61C" w14:textId="77777777" w:rsidR="00645B87" w:rsidRDefault="00645B87" w:rsidP="001D49B9">
            <w:pPr>
              <w:jc w:val="center"/>
              <w:rPr>
                <w:b/>
              </w:rPr>
            </w:pPr>
            <w:r>
              <w:rPr>
                <w:b/>
              </w:rPr>
              <w:t>Components</w:t>
            </w:r>
          </w:p>
        </w:tc>
        <w:tc>
          <w:tcPr>
            <w:tcW w:w="3690" w:type="dxa"/>
            <w:tcBorders>
              <w:top w:val="single" w:sz="4" w:space="0" w:color="auto"/>
              <w:left w:val="single" w:sz="4" w:space="0" w:color="auto"/>
              <w:bottom w:val="single" w:sz="4" w:space="0" w:color="auto"/>
              <w:right w:val="single" w:sz="4" w:space="0" w:color="auto"/>
            </w:tcBorders>
            <w:hideMark/>
          </w:tcPr>
          <w:p w14:paraId="27D9863B" w14:textId="77777777" w:rsidR="00645B87" w:rsidRDefault="00645B87" w:rsidP="001D49B9">
            <w:pPr>
              <w:jc w:val="center"/>
              <w:rPr>
                <w:b/>
              </w:rPr>
            </w:pPr>
            <w:r>
              <w:rPr>
                <w:b/>
              </w:rPr>
              <w:t>Volumes in 1 reaction (</w:t>
            </w:r>
            <w:proofErr w:type="spellStart"/>
            <w:r>
              <w:rPr>
                <w:b/>
              </w:rPr>
              <w:t>uL</w:t>
            </w:r>
            <w:proofErr w:type="spellEnd"/>
            <w:r>
              <w:rPr>
                <w:b/>
              </w:rPr>
              <w:t>)</w:t>
            </w:r>
          </w:p>
        </w:tc>
        <w:tc>
          <w:tcPr>
            <w:tcW w:w="3690" w:type="dxa"/>
            <w:tcBorders>
              <w:top w:val="single" w:sz="4" w:space="0" w:color="auto"/>
              <w:left w:val="single" w:sz="4" w:space="0" w:color="auto"/>
              <w:bottom w:val="single" w:sz="4" w:space="0" w:color="auto"/>
              <w:right w:val="single" w:sz="4" w:space="0" w:color="auto"/>
            </w:tcBorders>
          </w:tcPr>
          <w:p w14:paraId="5EFF58E7" w14:textId="4BE8DBE9" w:rsidR="00645B87" w:rsidRDefault="00645B87" w:rsidP="001D49B9">
            <w:pPr>
              <w:jc w:val="center"/>
              <w:rPr>
                <w:b/>
              </w:rPr>
            </w:pPr>
            <w:r>
              <w:rPr>
                <w:b/>
              </w:rPr>
              <w:t>Volumes in 3x Master Mix (</w:t>
            </w:r>
            <w:proofErr w:type="spellStart"/>
            <w:r>
              <w:rPr>
                <w:b/>
              </w:rPr>
              <w:t>uL</w:t>
            </w:r>
            <w:proofErr w:type="spellEnd"/>
            <w:r>
              <w:rPr>
                <w:b/>
              </w:rPr>
              <w:t>)</w:t>
            </w:r>
          </w:p>
        </w:tc>
      </w:tr>
      <w:tr w:rsidR="00645B87" w14:paraId="575E59C3" w14:textId="77777777" w:rsidTr="001D49B9">
        <w:tc>
          <w:tcPr>
            <w:tcW w:w="2358" w:type="dxa"/>
            <w:tcBorders>
              <w:top w:val="single" w:sz="4" w:space="0" w:color="auto"/>
              <w:left w:val="single" w:sz="4" w:space="0" w:color="auto"/>
              <w:bottom w:val="single" w:sz="4" w:space="0" w:color="auto"/>
              <w:right w:val="single" w:sz="4" w:space="0" w:color="auto"/>
            </w:tcBorders>
            <w:hideMark/>
          </w:tcPr>
          <w:p w14:paraId="4B85E021" w14:textId="77777777" w:rsidR="00645B87" w:rsidRDefault="00645B87" w:rsidP="001D49B9">
            <w:pPr>
              <w:jc w:val="center"/>
            </w:pPr>
            <w:r>
              <w:t>H</w:t>
            </w:r>
            <w:r>
              <w:rPr>
                <w:vertAlign w:val="subscript"/>
              </w:rPr>
              <w:t>2</w:t>
            </w:r>
            <w:r>
              <w:t>O</w:t>
            </w:r>
          </w:p>
        </w:tc>
        <w:tc>
          <w:tcPr>
            <w:tcW w:w="3690" w:type="dxa"/>
            <w:tcBorders>
              <w:top w:val="single" w:sz="4" w:space="0" w:color="auto"/>
              <w:left w:val="single" w:sz="4" w:space="0" w:color="auto"/>
              <w:bottom w:val="single" w:sz="4" w:space="0" w:color="auto"/>
              <w:right w:val="single" w:sz="4" w:space="0" w:color="auto"/>
            </w:tcBorders>
            <w:hideMark/>
          </w:tcPr>
          <w:p w14:paraId="69F426BB" w14:textId="3D9691DC" w:rsidR="00645B87" w:rsidRDefault="006A7EEA" w:rsidP="001D49B9">
            <w:pPr>
              <w:jc w:val="center"/>
            </w:pPr>
            <w:r>
              <w:t>1</w:t>
            </w:r>
            <w:r w:rsidR="00645B87">
              <w:t>0.8</w:t>
            </w:r>
          </w:p>
        </w:tc>
        <w:tc>
          <w:tcPr>
            <w:tcW w:w="3690" w:type="dxa"/>
            <w:tcBorders>
              <w:top w:val="single" w:sz="4" w:space="0" w:color="auto"/>
              <w:left w:val="single" w:sz="4" w:space="0" w:color="auto"/>
              <w:bottom w:val="single" w:sz="4" w:space="0" w:color="auto"/>
              <w:right w:val="single" w:sz="4" w:space="0" w:color="auto"/>
            </w:tcBorders>
          </w:tcPr>
          <w:p w14:paraId="567EBE7B" w14:textId="7AB814E8" w:rsidR="00645B87" w:rsidRDefault="006A7EEA" w:rsidP="001D49B9">
            <w:pPr>
              <w:jc w:val="center"/>
            </w:pPr>
            <w:r>
              <w:t>3</w:t>
            </w:r>
            <w:r w:rsidR="00645B87">
              <w:t>2.4</w:t>
            </w:r>
          </w:p>
        </w:tc>
      </w:tr>
      <w:tr w:rsidR="00645B87" w14:paraId="6BE88571" w14:textId="77777777" w:rsidTr="001D49B9">
        <w:tc>
          <w:tcPr>
            <w:tcW w:w="2358" w:type="dxa"/>
            <w:tcBorders>
              <w:top w:val="single" w:sz="4" w:space="0" w:color="auto"/>
              <w:left w:val="single" w:sz="4" w:space="0" w:color="auto"/>
              <w:bottom w:val="single" w:sz="4" w:space="0" w:color="auto"/>
              <w:right w:val="single" w:sz="4" w:space="0" w:color="auto"/>
            </w:tcBorders>
            <w:hideMark/>
          </w:tcPr>
          <w:p w14:paraId="59A668F4" w14:textId="77777777" w:rsidR="00645B87" w:rsidRDefault="00645B87" w:rsidP="001D49B9">
            <w:pPr>
              <w:jc w:val="center"/>
            </w:pPr>
            <w:r>
              <w:t>10x Buffer*</w:t>
            </w:r>
          </w:p>
        </w:tc>
        <w:tc>
          <w:tcPr>
            <w:tcW w:w="3690" w:type="dxa"/>
            <w:tcBorders>
              <w:top w:val="single" w:sz="4" w:space="0" w:color="auto"/>
              <w:left w:val="single" w:sz="4" w:space="0" w:color="auto"/>
              <w:bottom w:val="single" w:sz="4" w:space="0" w:color="auto"/>
              <w:right w:val="single" w:sz="4" w:space="0" w:color="auto"/>
            </w:tcBorders>
            <w:hideMark/>
          </w:tcPr>
          <w:p w14:paraId="60152DAF" w14:textId="77777777" w:rsidR="00645B87" w:rsidRDefault="00645B87" w:rsidP="001D49B9">
            <w:pPr>
              <w:jc w:val="center"/>
            </w:pPr>
            <w:r>
              <w:t>3.0</w:t>
            </w:r>
          </w:p>
        </w:tc>
        <w:tc>
          <w:tcPr>
            <w:tcW w:w="3690" w:type="dxa"/>
            <w:tcBorders>
              <w:top w:val="single" w:sz="4" w:space="0" w:color="auto"/>
              <w:left w:val="single" w:sz="4" w:space="0" w:color="auto"/>
              <w:bottom w:val="single" w:sz="4" w:space="0" w:color="auto"/>
              <w:right w:val="single" w:sz="4" w:space="0" w:color="auto"/>
            </w:tcBorders>
          </w:tcPr>
          <w:p w14:paraId="278672A2" w14:textId="21E6C401" w:rsidR="00645B87" w:rsidRDefault="00645B87" w:rsidP="001D49B9">
            <w:pPr>
              <w:jc w:val="center"/>
            </w:pPr>
            <w:r>
              <w:t>9.0</w:t>
            </w:r>
          </w:p>
        </w:tc>
      </w:tr>
      <w:tr w:rsidR="00645B87" w14:paraId="3F9FDC5F" w14:textId="77777777" w:rsidTr="001D49B9">
        <w:tc>
          <w:tcPr>
            <w:tcW w:w="2358" w:type="dxa"/>
            <w:tcBorders>
              <w:top w:val="single" w:sz="4" w:space="0" w:color="auto"/>
              <w:left w:val="single" w:sz="4" w:space="0" w:color="auto"/>
              <w:bottom w:val="single" w:sz="4" w:space="0" w:color="auto"/>
              <w:right w:val="single" w:sz="4" w:space="0" w:color="auto"/>
            </w:tcBorders>
            <w:hideMark/>
          </w:tcPr>
          <w:p w14:paraId="52544306" w14:textId="77777777" w:rsidR="00645B87" w:rsidRDefault="00645B87" w:rsidP="001D49B9">
            <w:pPr>
              <w:jc w:val="center"/>
            </w:pPr>
            <w:r>
              <w:t>DNA</w:t>
            </w:r>
          </w:p>
        </w:tc>
        <w:tc>
          <w:tcPr>
            <w:tcW w:w="3690" w:type="dxa"/>
            <w:tcBorders>
              <w:top w:val="single" w:sz="4" w:space="0" w:color="auto"/>
              <w:left w:val="single" w:sz="4" w:space="0" w:color="auto"/>
              <w:bottom w:val="single" w:sz="4" w:space="0" w:color="auto"/>
              <w:right w:val="single" w:sz="4" w:space="0" w:color="auto"/>
            </w:tcBorders>
            <w:hideMark/>
          </w:tcPr>
          <w:p w14:paraId="059C2A81" w14:textId="77777777" w:rsidR="00645B87" w:rsidRDefault="00645B87" w:rsidP="001D49B9">
            <w:pPr>
              <w:jc w:val="center"/>
            </w:pPr>
            <w:r>
              <w:t>(5.0)</w:t>
            </w:r>
          </w:p>
        </w:tc>
        <w:tc>
          <w:tcPr>
            <w:tcW w:w="3690" w:type="dxa"/>
            <w:tcBorders>
              <w:top w:val="single" w:sz="4" w:space="0" w:color="auto"/>
              <w:left w:val="single" w:sz="4" w:space="0" w:color="auto"/>
              <w:bottom w:val="single" w:sz="4" w:space="0" w:color="auto"/>
              <w:right w:val="single" w:sz="4" w:space="0" w:color="auto"/>
            </w:tcBorders>
          </w:tcPr>
          <w:p w14:paraId="53174ADD" w14:textId="77777777" w:rsidR="00645B87" w:rsidRDefault="00645B87" w:rsidP="001D49B9">
            <w:pPr>
              <w:jc w:val="center"/>
            </w:pPr>
            <w:r>
              <w:t>-</w:t>
            </w:r>
          </w:p>
        </w:tc>
      </w:tr>
      <w:tr w:rsidR="00645B87" w14:paraId="7D745FC3" w14:textId="77777777" w:rsidTr="001D49B9">
        <w:tc>
          <w:tcPr>
            <w:tcW w:w="2358" w:type="dxa"/>
            <w:tcBorders>
              <w:top w:val="single" w:sz="4" w:space="0" w:color="auto"/>
              <w:left w:val="single" w:sz="4" w:space="0" w:color="auto"/>
              <w:bottom w:val="single" w:sz="4" w:space="0" w:color="auto"/>
              <w:right w:val="single" w:sz="4" w:space="0" w:color="auto"/>
            </w:tcBorders>
            <w:hideMark/>
          </w:tcPr>
          <w:p w14:paraId="72D60B6A" w14:textId="77777777" w:rsidR="00645B87" w:rsidRDefault="00645B87" w:rsidP="001D49B9">
            <w:pPr>
              <w:jc w:val="center"/>
            </w:pPr>
            <w:proofErr w:type="spellStart"/>
            <w:r>
              <w:t>KpnI</w:t>
            </w:r>
            <w:proofErr w:type="spellEnd"/>
          </w:p>
        </w:tc>
        <w:tc>
          <w:tcPr>
            <w:tcW w:w="3690" w:type="dxa"/>
            <w:tcBorders>
              <w:top w:val="single" w:sz="4" w:space="0" w:color="auto"/>
              <w:left w:val="single" w:sz="4" w:space="0" w:color="auto"/>
              <w:bottom w:val="single" w:sz="4" w:space="0" w:color="auto"/>
              <w:right w:val="single" w:sz="4" w:space="0" w:color="auto"/>
            </w:tcBorders>
            <w:hideMark/>
          </w:tcPr>
          <w:p w14:paraId="1880D8B9" w14:textId="77777777" w:rsidR="00645B87" w:rsidRDefault="00645B87" w:rsidP="001D49B9">
            <w:pPr>
              <w:jc w:val="center"/>
            </w:pPr>
            <w:r>
              <w:t>0.6</w:t>
            </w:r>
          </w:p>
        </w:tc>
        <w:tc>
          <w:tcPr>
            <w:tcW w:w="3690" w:type="dxa"/>
            <w:tcBorders>
              <w:top w:val="single" w:sz="4" w:space="0" w:color="auto"/>
              <w:left w:val="single" w:sz="4" w:space="0" w:color="auto"/>
              <w:bottom w:val="single" w:sz="4" w:space="0" w:color="auto"/>
              <w:right w:val="single" w:sz="4" w:space="0" w:color="auto"/>
            </w:tcBorders>
          </w:tcPr>
          <w:p w14:paraId="2206E463" w14:textId="134608AC" w:rsidR="00645B87" w:rsidRDefault="00645B87" w:rsidP="001D49B9">
            <w:pPr>
              <w:jc w:val="center"/>
            </w:pPr>
            <w:r>
              <w:t>1.8</w:t>
            </w:r>
          </w:p>
        </w:tc>
      </w:tr>
      <w:tr w:rsidR="00645B87" w14:paraId="18506D28" w14:textId="77777777" w:rsidTr="001D49B9">
        <w:tc>
          <w:tcPr>
            <w:tcW w:w="2358" w:type="dxa"/>
            <w:tcBorders>
              <w:top w:val="single" w:sz="4" w:space="0" w:color="auto"/>
              <w:left w:val="single" w:sz="4" w:space="0" w:color="auto"/>
              <w:bottom w:val="single" w:sz="4" w:space="0" w:color="auto"/>
              <w:right w:val="single" w:sz="4" w:space="0" w:color="auto"/>
            </w:tcBorders>
            <w:hideMark/>
          </w:tcPr>
          <w:p w14:paraId="748AA5B6" w14:textId="77777777" w:rsidR="00645B87" w:rsidRDefault="00645B87" w:rsidP="001D49B9">
            <w:pPr>
              <w:jc w:val="center"/>
            </w:pPr>
            <w:r>
              <w:t>BamH1</w:t>
            </w:r>
          </w:p>
        </w:tc>
        <w:tc>
          <w:tcPr>
            <w:tcW w:w="3690" w:type="dxa"/>
            <w:tcBorders>
              <w:top w:val="single" w:sz="4" w:space="0" w:color="auto"/>
              <w:left w:val="single" w:sz="4" w:space="0" w:color="auto"/>
              <w:bottom w:val="single" w:sz="4" w:space="0" w:color="auto"/>
              <w:right w:val="single" w:sz="4" w:space="0" w:color="auto"/>
            </w:tcBorders>
            <w:hideMark/>
          </w:tcPr>
          <w:p w14:paraId="06042A49" w14:textId="77777777" w:rsidR="00645B87" w:rsidRDefault="00645B87" w:rsidP="001D49B9">
            <w:pPr>
              <w:jc w:val="center"/>
            </w:pPr>
            <w:r>
              <w:t>0.6</w:t>
            </w:r>
          </w:p>
        </w:tc>
        <w:tc>
          <w:tcPr>
            <w:tcW w:w="3690" w:type="dxa"/>
            <w:tcBorders>
              <w:top w:val="single" w:sz="4" w:space="0" w:color="auto"/>
              <w:left w:val="single" w:sz="4" w:space="0" w:color="auto"/>
              <w:bottom w:val="single" w:sz="4" w:space="0" w:color="auto"/>
              <w:right w:val="single" w:sz="4" w:space="0" w:color="auto"/>
            </w:tcBorders>
          </w:tcPr>
          <w:p w14:paraId="68D6ED09" w14:textId="2412E4C1" w:rsidR="00645B87" w:rsidRDefault="00645B87" w:rsidP="001D49B9">
            <w:pPr>
              <w:jc w:val="center"/>
            </w:pPr>
            <w:r>
              <w:t>1.8</w:t>
            </w:r>
          </w:p>
        </w:tc>
      </w:tr>
      <w:tr w:rsidR="00645B87" w14:paraId="6514B749" w14:textId="77777777" w:rsidTr="001D49B9">
        <w:tc>
          <w:tcPr>
            <w:tcW w:w="2358" w:type="dxa"/>
            <w:tcBorders>
              <w:top w:val="single" w:sz="4" w:space="0" w:color="auto"/>
              <w:left w:val="single" w:sz="4" w:space="0" w:color="auto"/>
              <w:bottom w:val="single" w:sz="4" w:space="0" w:color="auto"/>
              <w:right w:val="single" w:sz="4" w:space="0" w:color="auto"/>
            </w:tcBorders>
            <w:hideMark/>
          </w:tcPr>
          <w:p w14:paraId="607846CF" w14:textId="77777777" w:rsidR="00645B87" w:rsidRDefault="00645B87" w:rsidP="001D49B9">
            <w:pPr>
              <w:jc w:val="center"/>
            </w:pPr>
            <w:r>
              <w:t>Total</w:t>
            </w:r>
          </w:p>
        </w:tc>
        <w:tc>
          <w:tcPr>
            <w:tcW w:w="3690" w:type="dxa"/>
            <w:tcBorders>
              <w:top w:val="single" w:sz="4" w:space="0" w:color="auto"/>
              <w:left w:val="single" w:sz="4" w:space="0" w:color="auto"/>
              <w:bottom w:val="single" w:sz="4" w:space="0" w:color="auto"/>
              <w:right w:val="single" w:sz="4" w:space="0" w:color="auto"/>
            </w:tcBorders>
            <w:hideMark/>
          </w:tcPr>
          <w:p w14:paraId="014164A5" w14:textId="77777777" w:rsidR="00645B87" w:rsidRDefault="00645B87" w:rsidP="001D49B9">
            <w:pPr>
              <w:jc w:val="center"/>
            </w:pPr>
            <w:r>
              <w:t>30.0 (25.0 actual b/c of DNA)</w:t>
            </w:r>
          </w:p>
        </w:tc>
        <w:tc>
          <w:tcPr>
            <w:tcW w:w="3690" w:type="dxa"/>
            <w:tcBorders>
              <w:top w:val="single" w:sz="4" w:space="0" w:color="auto"/>
              <w:left w:val="single" w:sz="4" w:space="0" w:color="auto"/>
              <w:bottom w:val="single" w:sz="4" w:space="0" w:color="auto"/>
              <w:right w:val="single" w:sz="4" w:space="0" w:color="auto"/>
            </w:tcBorders>
          </w:tcPr>
          <w:p w14:paraId="44BEC191" w14:textId="03DE95FC" w:rsidR="00645B87" w:rsidRDefault="00645B87" w:rsidP="001D49B9">
            <w:pPr>
              <w:jc w:val="center"/>
            </w:pPr>
            <w:r>
              <w:t>75.0</w:t>
            </w:r>
          </w:p>
        </w:tc>
      </w:tr>
    </w:tbl>
    <w:p w14:paraId="66C84821" w14:textId="4C76AB78" w:rsidR="00645B87" w:rsidRDefault="00645B87">
      <w:pPr>
        <w:pStyle w:val="ListParagraph"/>
        <w:numPr>
          <w:ilvl w:val="0"/>
          <w:numId w:val="89"/>
        </w:numPr>
        <w:spacing w:after="200"/>
        <w:jc w:val="both"/>
      </w:pPr>
      <w:r>
        <w:t xml:space="preserve">Add 15 </w:t>
      </w:r>
      <w:proofErr w:type="spellStart"/>
      <w:r>
        <w:t>uL</w:t>
      </w:r>
      <w:proofErr w:type="spellEnd"/>
      <w:r>
        <w:t xml:space="preserve"> of Master Mix to individual tube for </w:t>
      </w:r>
      <w:proofErr w:type="gramStart"/>
      <w:r>
        <w:t>digest</w:t>
      </w:r>
      <w:proofErr w:type="gramEnd"/>
      <w:r>
        <w:t>.</w:t>
      </w:r>
    </w:p>
    <w:p w14:paraId="2C84074F" w14:textId="77777777" w:rsidR="00645B87" w:rsidRDefault="00645B87">
      <w:pPr>
        <w:pStyle w:val="ListParagraph"/>
        <w:numPr>
          <w:ilvl w:val="0"/>
          <w:numId w:val="89"/>
        </w:numPr>
        <w:spacing w:after="200"/>
        <w:jc w:val="both"/>
      </w:pPr>
      <w:r>
        <w:t>Mix by pipetting up and down.</w:t>
      </w:r>
    </w:p>
    <w:p w14:paraId="60193C10" w14:textId="27451086" w:rsidR="00645B87" w:rsidRDefault="00645B87">
      <w:pPr>
        <w:pStyle w:val="ListParagraph"/>
        <w:numPr>
          <w:ilvl w:val="0"/>
          <w:numId w:val="89"/>
        </w:numPr>
        <w:spacing w:after="200"/>
        <w:jc w:val="both"/>
      </w:pPr>
      <w:r>
        <w:t>Incubate at 37°C for 1 hour.</w:t>
      </w:r>
    </w:p>
    <w:p w14:paraId="1F979A1B" w14:textId="4A21A548" w:rsidR="00645B87" w:rsidRDefault="00645B87">
      <w:pPr>
        <w:pStyle w:val="ListParagraph"/>
        <w:numPr>
          <w:ilvl w:val="0"/>
          <w:numId w:val="89"/>
        </w:numPr>
        <w:spacing w:after="120"/>
        <w:contextualSpacing w:val="0"/>
        <w:jc w:val="both"/>
      </w:pPr>
      <w:r>
        <w:t xml:space="preserve">After </w:t>
      </w:r>
      <w:proofErr w:type="gramStart"/>
      <w:r>
        <w:t>digest</w:t>
      </w:r>
      <w:proofErr w:type="gramEnd"/>
      <w:r>
        <w:t xml:space="preserve">: add 1 </w:t>
      </w:r>
      <w:proofErr w:type="spellStart"/>
      <w:r>
        <w:t>uL</w:t>
      </w:r>
      <w:proofErr w:type="spellEnd"/>
      <w:r>
        <w:t xml:space="preserve"> of </w:t>
      </w:r>
      <w:proofErr w:type="spellStart"/>
      <w:r>
        <w:t>QuickCIP</w:t>
      </w:r>
      <w:proofErr w:type="spellEnd"/>
      <w:r>
        <w:t xml:space="preserve"> enzyme to backbone tube, mix by pipetting and put back in 37°C incubator for 10 minutes, mix, then put at 80C for 2 minutes to inactivate the enzyme.</w:t>
      </w:r>
    </w:p>
    <w:p w14:paraId="43220DE6" w14:textId="17AF5996" w:rsidR="00645B87" w:rsidRDefault="00645B87" w:rsidP="00645B87">
      <w:pPr>
        <w:pStyle w:val="Heading3"/>
      </w:pPr>
      <w:bookmarkStart w:id="122" w:name="_Toc133057370"/>
      <w:r>
        <w:t>Gel of Digested pF Backbone + pKR184 Insert</w:t>
      </w:r>
      <w:bookmarkEnd w:id="122"/>
    </w:p>
    <w:p w14:paraId="0C7C1377" w14:textId="77777777" w:rsidR="00645B87" w:rsidRDefault="00645B87">
      <w:pPr>
        <w:pStyle w:val="ListParagraph"/>
        <w:numPr>
          <w:ilvl w:val="0"/>
          <w:numId w:val="92"/>
        </w:numPr>
      </w:pPr>
      <w:r>
        <w:t xml:space="preserve">Melt agarose gel until completely dissolved, then place in 50°C water bath until cool enough to touch. </w:t>
      </w:r>
    </w:p>
    <w:p w14:paraId="0F0366B8" w14:textId="77777777" w:rsidR="00645B87" w:rsidRDefault="00645B87">
      <w:pPr>
        <w:pStyle w:val="ListParagraph"/>
        <w:numPr>
          <w:ilvl w:val="0"/>
          <w:numId w:val="92"/>
        </w:numPr>
      </w:pPr>
      <w:r>
        <w:t xml:space="preserve">Set up gel rig to cast gel, with ladder. </w:t>
      </w:r>
    </w:p>
    <w:p w14:paraId="108853F3" w14:textId="77777777" w:rsidR="00645B87" w:rsidRDefault="00645B87">
      <w:pPr>
        <w:pStyle w:val="ListParagraph"/>
        <w:numPr>
          <w:ilvl w:val="0"/>
          <w:numId w:val="92"/>
        </w:numPr>
      </w:pPr>
      <w:r>
        <w:t xml:space="preserve">Add 6 </w:t>
      </w:r>
      <w:proofErr w:type="spellStart"/>
      <w:r>
        <w:t>uL</w:t>
      </w:r>
      <w:proofErr w:type="spellEnd"/>
      <w:r>
        <w:t xml:space="preserve"> of </w:t>
      </w:r>
      <w:proofErr w:type="spellStart"/>
      <w:r>
        <w:t>Sbyr</w:t>
      </w:r>
      <w:proofErr w:type="spellEnd"/>
      <w:r>
        <w:t xml:space="preserve"> Safe dye to gel rig, pour ~60mL of agarose gel, use ladder to mix, then replace ladder and allow to set.</w:t>
      </w:r>
    </w:p>
    <w:p w14:paraId="5909401B" w14:textId="77777777" w:rsidR="00645B87" w:rsidRDefault="00645B87">
      <w:pPr>
        <w:pStyle w:val="ListParagraph"/>
        <w:numPr>
          <w:ilvl w:val="0"/>
          <w:numId w:val="92"/>
        </w:numPr>
      </w:pPr>
      <w:r>
        <w:t>Turn gel, add used TAE, remove ladder.</w:t>
      </w:r>
    </w:p>
    <w:p w14:paraId="52ED39CD" w14:textId="77777777" w:rsidR="00645B87" w:rsidRDefault="00645B87">
      <w:pPr>
        <w:pStyle w:val="ListParagraph"/>
        <w:numPr>
          <w:ilvl w:val="0"/>
          <w:numId w:val="92"/>
        </w:numPr>
      </w:pPr>
      <w:r>
        <w:t xml:space="preserve">Loaded 10 </w:t>
      </w:r>
      <w:proofErr w:type="spellStart"/>
      <w:r>
        <w:t>uL</w:t>
      </w:r>
      <w:proofErr w:type="spellEnd"/>
      <w:r>
        <w:t xml:space="preserve"> ladder, and 36 </w:t>
      </w:r>
      <w:proofErr w:type="spellStart"/>
      <w:r>
        <w:t>uL</w:t>
      </w:r>
      <w:proofErr w:type="spellEnd"/>
      <w:r>
        <w:t xml:space="preserve"> of each sample. </w:t>
      </w:r>
    </w:p>
    <w:p w14:paraId="71CF602F" w14:textId="3C4E8C6C" w:rsidR="00645B87" w:rsidRDefault="00645B87">
      <w:pPr>
        <w:pStyle w:val="ListParagraph"/>
        <w:numPr>
          <w:ilvl w:val="0"/>
          <w:numId w:val="92"/>
        </w:numPr>
      </w:pPr>
      <w:r>
        <w:t xml:space="preserve">Ran for 45 minutes at 113V. </w:t>
      </w:r>
    </w:p>
    <w:p w14:paraId="2C6DD291" w14:textId="23FC32E4" w:rsidR="009C4063" w:rsidRDefault="009C4063" w:rsidP="009C4063">
      <w:r>
        <w:rPr>
          <w:noProof/>
        </w:rPr>
        <w:drawing>
          <wp:inline distT="0" distB="0" distL="0" distR="0" wp14:anchorId="1104FCF6" wp14:editId="7BDC6EFB">
            <wp:extent cx="2308860" cy="1961868"/>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r="2820"/>
                    <a:stretch/>
                  </pic:blipFill>
                  <pic:spPr bwMode="auto">
                    <a:xfrm>
                      <a:off x="0" y="0"/>
                      <a:ext cx="2308860" cy="1961868"/>
                    </a:xfrm>
                    <a:prstGeom prst="rect">
                      <a:avLst/>
                    </a:prstGeom>
                    <a:noFill/>
                    <a:ln>
                      <a:noFill/>
                    </a:ln>
                    <a:extLst>
                      <a:ext uri="{53640926-AAD7-44D8-BBD7-CCE9431645EC}">
                        <a14:shadowObscured xmlns:a14="http://schemas.microsoft.com/office/drawing/2010/main"/>
                      </a:ext>
                    </a:extLst>
                  </pic:spPr>
                </pic:pic>
              </a:graphicData>
            </a:graphic>
          </wp:inline>
        </w:drawing>
      </w:r>
    </w:p>
    <w:p w14:paraId="7D52F7E8" w14:textId="77777777" w:rsidR="00645B87" w:rsidRDefault="00645B87" w:rsidP="00645B87">
      <w:pPr>
        <w:pStyle w:val="Heading3"/>
      </w:pPr>
      <w:bookmarkStart w:id="123" w:name="_Toc133057371"/>
      <w:r>
        <w:lastRenderedPageBreak/>
        <w:t>Visualizing and Cutting Gel</w:t>
      </w:r>
      <w:bookmarkEnd w:id="123"/>
    </w:p>
    <w:p w14:paraId="72FD7F68" w14:textId="77777777" w:rsidR="00645B87" w:rsidRDefault="00645B87">
      <w:pPr>
        <w:pStyle w:val="ListParagraph"/>
        <w:numPr>
          <w:ilvl w:val="0"/>
          <w:numId w:val="94"/>
        </w:numPr>
      </w:pPr>
      <w:r>
        <w:t xml:space="preserve">Using Bio Rad Gel Doc XR+ imager equipped with </w:t>
      </w:r>
      <w:proofErr w:type="spellStart"/>
      <w:r>
        <w:t>XcitaBlue</w:t>
      </w:r>
      <w:proofErr w:type="spellEnd"/>
      <w:r>
        <w:t xml:space="preserve"> Conversion Screen</w:t>
      </w:r>
    </w:p>
    <w:p w14:paraId="020DAA01" w14:textId="77777777" w:rsidR="00645B87" w:rsidRDefault="00645B87">
      <w:pPr>
        <w:pStyle w:val="ListParagraph"/>
        <w:numPr>
          <w:ilvl w:val="0"/>
          <w:numId w:val="94"/>
        </w:numPr>
      </w:pPr>
      <w:r>
        <w:t xml:space="preserve">Nucleic Acid Gel &gt; </w:t>
      </w:r>
      <w:proofErr w:type="spellStart"/>
      <w:r>
        <w:t>Sybr</w:t>
      </w:r>
      <w:proofErr w:type="spellEnd"/>
      <w:r>
        <w:t xml:space="preserve"> Safe</w:t>
      </w:r>
    </w:p>
    <w:p w14:paraId="613F8728" w14:textId="77777777" w:rsidR="00645B87" w:rsidRDefault="00645B87">
      <w:pPr>
        <w:pStyle w:val="ListParagraph"/>
        <w:numPr>
          <w:ilvl w:val="0"/>
          <w:numId w:val="94"/>
        </w:numPr>
        <w:spacing w:after="120"/>
      </w:pPr>
      <w:r>
        <w:t xml:space="preserve">To cut gel, put on visualizing UV glasses and use a clean razor, cutting straight down. Add to 2mL tube.  Stored gel pieces in fridge overnight. </w:t>
      </w:r>
    </w:p>
    <w:p w14:paraId="23C0646E" w14:textId="4C93C762" w:rsidR="004E5ABC" w:rsidRPr="006F580A" w:rsidRDefault="00A8458A" w:rsidP="004E5ABC">
      <w:pPr>
        <w:pStyle w:val="Heading2"/>
      </w:pPr>
      <w:bookmarkStart w:id="124" w:name="_Toc133057372"/>
      <w:r>
        <w:t>Thursday</w:t>
      </w:r>
      <w:r w:rsidR="004E5ABC" w:rsidRPr="006F580A">
        <w:t xml:space="preserve">, </w:t>
      </w:r>
      <w:r w:rsidR="00F75D3E">
        <w:t>April</w:t>
      </w:r>
      <w:r w:rsidR="004E5ABC">
        <w:t xml:space="preserve"> </w:t>
      </w:r>
      <w:r>
        <w:t>6</w:t>
      </w:r>
      <w:r w:rsidR="004E5ABC" w:rsidRPr="006F580A">
        <w:t>, 202</w:t>
      </w:r>
      <w:r w:rsidR="004E5ABC">
        <w:t>3</w:t>
      </w:r>
      <w:bookmarkEnd w:id="124"/>
    </w:p>
    <w:p w14:paraId="2BE53A89" w14:textId="77777777" w:rsidR="00A8458A" w:rsidRPr="006F580A" w:rsidRDefault="00A8458A" w:rsidP="00A8458A">
      <w:pPr>
        <w:rPr>
          <w:b/>
          <w:sz w:val="18"/>
          <w:szCs w:val="18"/>
        </w:rPr>
      </w:pPr>
      <w:r w:rsidRPr="006F580A">
        <w:rPr>
          <w:b/>
          <w:sz w:val="18"/>
          <w:szCs w:val="18"/>
        </w:rPr>
        <w:t>To Do:</w:t>
      </w:r>
    </w:p>
    <w:p w14:paraId="6ADD07FD" w14:textId="77777777" w:rsidR="00BF6762" w:rsidRPr="00BF6762" w:rsidRDefault="00BF6762" w:rsidP="00CE0380">
      <w:pPr>
        <w:numPr>
          <w:ilvl w:val="0"/>
          <w:numId w:val="22"/>
        </w:numPr>
        <w:pBdr>
          <w:top w:val="nil"/>
          <w:left w:val="nil"/>
          <w:bottom w:val="nil"/>
          <w:right w:val="nil"/>
          <w:between w:val="nil"/>
        </w:pBdr>
        <w:rPr>
          <w:strike/>
          <w:color w:val="000000"/>
          <w:sz w:val="18"/>
          <w:szCs w:val="18"/>
        </w:rPr>
      </w:pPr>
      <w:r w:rsidRPr="00BF6762">
        <w:rPr>
          <w:strike/>
          <w:color w:val="000000"/>
          <w:sz w:val="18"/>
          <w:szCs w:val="18"/>
        </w:rPr>
        <w:t xml:space="preserve">Make 2.5% iron pyrophosphate </w:t>
      </w:r>
    </w:p>
    <w:p w14:paraId="31E1DEB6" w14:textId="0BBCF3AE" w:rsidR="00CE0380" w:rsidRPr="002D5EFB" w:rsidRDefault="00CE0380" w:rsidP="00CE0380">
      <w:pPr>
        <w:numPr>
          <w:ilvl w:val="0"/>
          <w:numId w:val="22"/>
        </w:numPr>
        <w:pBdr>
          <w:top w:val="nil"/>
          <w:left w:val="nil"/>
          <w:bottom w:val="nil"/>
          <w:right w:val="nil"/>
          <w:between w:val="nil"/>
        </w:pBdr>
        <w:rPr>
          <w:strike/>
          <w:color w:val="000000"/>
          <w:sz w:val="18"/>
          <w:szCs w:val="18"/>
        </w:rPr>
      </w:pPr>
      <w:r w:rsidRPr="002D5EFB">
        <w:rPr>
          <w:strike/>
          <w:color w:val="000000"/>
          <w:sz w:val="18"/>
          <w:szCs w:val="18"/>
        </w:rPr>
        <w:t>Gel purification of restriction digest</w:t>
      </w:r>
    </w:p>
    <w:p w14:paraId="6C939829" w14:textId="1FDBDF60" w:rsidR="00536A94" w:rsidRPr="00BF6762" w:rsidRDefault="00536A94" w:rsidP="009C7E46">
      <w:pPr>
        <w:numPr>
          <w:ilvl w:val="0"/>
          <w:numId w:val="22"/>
        </w:numPr>
        <w:pBdr>
          <w:top w:val="nil"/>
          <w:left w:val="nil"/>
          <w:bottom w:val="nil"/>
          <w:right w:val="nil"/>
          <w:between w:val="nil"/>
        </w:pBdr>
        <w:rPr>
          <w:strike/>
          <w:color w:val="000000"/>
          <w:sz w:val="18"/>
          <w:szCs w:val="18"/>
        </w:rPr>
      </w:pPr>
      <w:r w:rsidRPr="00BF6762">
        <w:rPr>
          <w:strike/>
          <w:color w:val="000000"/>
          <w:sz w:val="18"/>
          <w:szCs w:val="18"/>
        </w:rPr>
        <w:t>Colony PCR from patch quadrant of potential pKR184 integrants</w:t>
      </w:r>
    </w:p>
    <w:p w14:paraId="5F60A86B" w14:textId="158479EB" w:rsidR="00A8458A" w:rsidRPr="002F1BF9" w:rsidRDefault="00A86CD2" w:rsidP="00536A94">
      <w:pPr>
        <w:numPr>
          <w:ilvl w:val="0"/>
          <w:numId w:val="22"/>
        </w:numPr>
        <w:pBdr>
          <w:top w:val="nil"/>
          <w:left w:val="nil"/>
          <w:bottom w:val="nil"/>
          <w:right w:val="nil"/>
          <w:between w:val="nil"/>
        </w:pBdr>
        <w:rPr>
          <w:strike/>
          <w:color w:val="000000"/>
          <w:sz w:val="18"/>
          <w:szCs w:val="18"/>
        </w:rPr>
      </w:pPr>
      <w:r w:rsidRPr="002F1BF9">
        <w:rPr>
          <w:strike/>
          <w:color w:val="000000"/>
          <w:sz w:val="18"/>
          <w:szCs w:val="18"/>
        </w:rPr>
        <w:t>Run gel of colony PCR</w:t>
      </w:r>
    </w:p>
    <w:p w14:paraId="1A29EE29" w14:textId="005D97C1" w:rsidR="00A8458A" w:rsidRPr="00414F5F" w:rsidRDefault="00536A94">
      <w:pPr>
        <w:numPr>
          <w:ilvl w:val="0"/>
          <w:numId w:val="22"/>
        </w:numPr>
        <w:pBdr>
          <w:top w:val="nil"/>
          <w:left w:val="nil"/>
          <w:bottom w:val="nil"/>
          <w:right w:val="nil"/>
          <w:between w:val="nil"/>
        </w:pBdr>
        <w:spacing w:after="120"/>
        <w:rPr>
          <w:strike/>
          <w:color w:val="000000"/>
          <w:sz w:val="18"/>
          <w:szCs w:val="18"/>
        </w:rPr>
      </w:pPr>
      <w:r w:rsidRPr="00414F5F">
        <w:rPr>
          <w:strike/>
          <w:color w:val="000000"/>
          <w:sz w:val="18"/>
          <w:szCs w:val="18"/>
        </w:rPr>
        <w:t>Freeze down promising first quadrant patches based on colony PCR</w:t>
      </w:r>
    </w:p>
    <w:p w14:paraId="55A253D7" w14:textId="77777777" w:rsidR="00A8458A" w:rsidRDefault="00A8458A" w:rsidP="00A8458A">
      <w:pPr>
        <w:shd w:val="clear" w:color="auto" w:fill="FFFFFF"/>
        <w:spacing w:after="120"/>
        <w:rPr>
          <w:b/>
          <w:u w:val="single"/>
        </w:rPr>
      </w:pPr>
      <w:r w:rsidRPr="006F580A">
        <w:rPr>
          <w:b/>
          <w:u w:val="single"/>
        </w:rPr>
        <w:t>Results and Data:</w:t>
      </w:r>
    </w:p>
    <w:p w14:paraId="3342B6A9" w14:textId="32F7ABD7" w:rsidR="00536A94" w:rsidRPr="006F580A" w:rsidRDefault="00536A94" w:rsidP="00536A94">
      <w:pPr>
        <w:pStyle w:val="Heading3"/>
      </w:pPr>
      <w:bookmarkStart w:id="125" w:name="_Toc133057373"/>
      <w:r>
        <w:t xml:space="preserve">Colony </w:t>
      </w:r>
      <w:r w:rsidRPr="006F580A">
        <w:t xml:space="preserve">PCR </w:t>
      </w:r>
      <w:r>
        <w:t>of Candidate pKR1</w:t>
      </w:r>
      <w:r w:rsidR="00716CC3">
        <w:t>84</w:t>
      </w:r>
      <w:r>
        <w:t xml:space="preserve"> Integration into LVS and d</w:t>
      </w:r>
      <w:r>
        <w:rPr>
          <w:i/>
          <w:iCs/>
        </w:rPr>
        <w:t>rpsU2</w:t>
      </w:r>
      <w:bookmarkEnd w:id="125"/>
      <w:r>
        <w:t xml:space="preserve"> </w:t>
      </w:r>
    </w:p>
    <w:p w14:paraId="21662DA4" w14:textId="6FD6B5B8" w:rsidR="00536A94" w:rsidRPr="00D61D51" w:rsidRDefault="00536A94">
      <w:pPr>
        <w:numPr>
          <w:ilvl w:val="0"/>
          <w:numId w:val="93"/>
        </w:numPr>
        <w:pBdr>
          <w:top w:val="nil"/>
          <w:left w:val="nil"/>
          <w:bottom w:val="nil"/>
          <w:right w:val="nil"/>
          <w:between w:val="nil"/>
        </w:pBdr>
        <w:tabs>
          <w:tab w:val="left" w:pos="720"/>
        </w:tabs>
        <w:spacing w:after="120"/>
        <w:contextualSpacing/>
        <w:rPr>
          <w:rFonts w:ascii="Cambria" w:eastAsia="Cambria" w:hAnsi="Cambria" w:cs="Cambria"/>
          <w:color w:val="000000"/>
          <w:sz w:val="22"/>
          <w:szCs w:val="22"/>
        </w:rPr>
      </w:pPr>
      <w:r w:rsidRPr="00D61D51">
        <w:rPr>
          <w:rFonts w:ascii="Cambria" w:eastAsia="Cambria" w:hAnsi="Cambria" w:cs="Cambria"/>
          <w:color w:val="000000"/>
          <w:sz w:val="22"/>
          <w:szCs w:val="22"/>
        </w:rPr>
        <w:t xml:space="preserve">Take </w:t>
      </w:r>
      <w:r w:rsidR="00E35AB9">
        <w:rPr>
          <w:rFonts w:ascii="Cambria" w:eastAsia="Cambria" w:hAnsi="Cambria" w:cs="Cambria"/>
          <w:color w:val="000000"/>
          <w:sz w:val="22"/>
          <w:szCs w:val="22"/>
        </w:rPr>
        <w:t xml:space="preserve">a </w:t>
      </w:r>
      <w:r w:rsidRPr="00D61D51">
        <w:rPr>
          <w:rFonts w:ascii="Cambria" w:eastAsia="Cambria" w:hAnsi="Cambria" w:cs="Cambria"/>
          <w:color w:val="000000"/>
          <w:sz w:val="22"/>
          <w:szCs w:val="22"/>
        </w:rPr>
        <w:t>small amount of each patch and resuspend in</w:t>
      </w:r>
      <w:r w:rsidR="00E35AB9">
        <w:rPr>
          <w:rFonts w:ascii="Cambria" w:eastAsia="Cambria" w:hAnsi="Cambria" w:cs="Cambria"/>
          <w:color w:val="000000"/>
          <w:sz w:val="22"/>
          <w:szCs w:val="22"/>
        </w:rPr>
        <w:t xml:space="preserve"> separate aliquots of</w:t>
      </w:r>
      <w:r w:rsidRPr="00D61D51">
        <w:rPr>
          <w:rFonts w:ascii="Cambria" w:eastAsia="Cambria" w:hAnsi="Cambria" w:cs="Cambria"/>
          <w:color w:val="000000"/>
          <w:sz w:val="22"/>
          <w:szCs w:val="22"/>
        </w:rPr>
        <w:t xml:space="preserve"> 50 </w:t>
      </w:r>
      <w:proofErr w:type="spellStart"/>
      <w:r w:rsidRPr="00D61D51">
        <w:rPr>
          <w:rFonts w:ascii="Cambria" w:eastAsia="Cambria" w:hAnsi="Cambria" w:cs="Cambria"/>
          <w:color w:val="000000"/>
          <w:sz w:val="22"/>
          <w:szCs w:val="22"/>
        </w:rPr>
        <w:t>μL</w:t>
      </w:r>
      <w:proofErr w:type="spellEnd"/>
      <w:r w:rsidRPr="00D61D51">
        <w:rPr>
          <w:rFonts w:ascii="Cambria" w:eastAsia="Cambria" w:hAnsi="Cambria" w:cs="Cambria"/>
          <w:color w:val="000000"/>
          <w:sz w:val="22"/>
          <w:szCs w:val="22"/>
        </w:rPr>
        <w:t xml:space="preserve"> sterile water using a sterile toothpick. </w:t>
      </w:r>
    </w:p>
    <w:p w14:paraId="67F1A18D" w14:textId="77777777" w:rsidR="00536A94" w:rsidRPr="00D61D51" w:rsidRDefault="00536A94">
      <w:pPr>
        <w:numPr>
          <w:ilvl w:val="0"/>
          <w:numId w:val="93"/>
        </w:numPr>
        <w:pBdr>
          <w:top w:val="nil"/>
          <w:left w:val="nil"/>
          <w:bottom w:val="nil"/>
          <w:right w:val="nil"/>
          <w:between w:val="nil"/>
        </w:pBdr>
        <w:tabs>
          <w:tab w:val="left" w:pos="720"/>
        </w:tabs>
        <w:spacing w:after="120"/>
        <w:contextualSpacing/>
        <w:rPr>
          <w:rFonts w:ascii="Cambria" w:eastAsia="Cambria" w:hAnsi="Cambria" w:cs="Cambria"/>
          <w:color w:val="000000"/>
          <w:sz w:val="22"/>
          <w:szCs w:val="22"/>
        </w:rPr>
      </w:pPr>
      <w:r w:rsidRPr="00D61D51">
        <w:rPr>
          <w:rFonts w:ascii="Cambria" w:eastAsia="Cambria" w:hAnsi="Cambria" w:cs="Cambria"/>
          <w:color w:val="000000"/>
          <w:sz w:val="22"/>
          <w:szCs w:val="22"/>
        </w:rPr>
        <w:t xml:space="preserve">Heat samples at 95°C for 10’ to lyse and kill cells </w:t>
      </w:r>
    </w:p>
    <w:p w14:paraId="3BCF882C" w14:textId="77777777" w:rsidR="00536A94" w:rsidRPr="00D61D51" w:rsidRDefault="00536A94">
      <w:pPr>
        <w:numPr>
          <w:ilvl w:val="0"/>
          <w:numId w:val="93"/>
        </w:numPr>
        <w:pBdr>
          <w:top w:val="nil"/>
          <w:left w:val="nil"/>
          <w:bottom w:val="nil"/>
          <w:right w:val="nil"/>
          <w:between w:val="nil"/>
        </w:pBdr>
        <w:tabs>
          <w:tab w:val="left" w:pos="720"/>
        </w:tabs>
        <w:spacing w:after="120"/>
        <w:contextualSpacing/>
        <w:rPr>
          <w:rFonts w:ascii="Cambria" w:eastAsia="Cambria" w:hAnsi="Cambria" w:cs="Cambria"/>
          <w:color w:val="000000"/>
          <w:sz w:val="22"/>
          <w:szCs w:val="22"/>
        </w:rPr>
      </w:pPr>
      <w:r w:rsidRPr="00D61D51">
        <w:rPr>
          <w:rFonts w:ascii="Cambria" w:eastAsia="Cambria" w:hAnsi="Cambria" w:cs="Cambria"/>
          <w:color w:val="000000"/>
          <w:sz w:val="22"/>
          <w:szCs w:val="22"/>
        </w:rPr>
        <w:t xml:space="preserve">Dilute lysates 1:10  </w:t>
      </w:r>
    </w:p>
    <w:p w14:paraId="23A7D3AE" w14:textId="77777777" w:rsidR="00536A94" w:rsidRPr="00D61D51" w:rsidRDefault="00536A94">
      <w:pPr>
        <w:numPr>
          <w:ilvl w:val="0"/>
          <w:numId w:val="93"/>
        </w:numPr>
        <w:pBdr>
          <w:top w:val="nil"/>
          <w:left w:val="nil"/>
          <w:bottom w:val="nil"/>
          <w:right w:val="nil"/>
          <w:between w:val="nil"/>
        </w:pBdr>
        <w:tabs>
          <w:tab w:val="left" w:pos="720"/>
        </w:tabs>
        <w:spacing w:after="120"/>
        <w:contextualSpacing/>
      </w:pPr>
      <w:r w:rsidRPr="00D61D51">
        <w:rPr>
          <w:rFonts w:ascii="Cambria" w:eastAsia="Cambria" w:hAnsi="Cambria" w:cs="Cambria"/>
          <w:color w:val="000000"/>
          <w:sz w:val="22"/>
          <w:szCs w:val="22"/>
        </w:rPr>
        <w:t xml:space="preserve">Use 1-2 </w:t>
      </w:r>
      <w:proofErr w:type="spellStart"/>
      <w:r w:rsidRPr="00D61D51">
        <w:rPr>
          <w:rFonts w:ascii="Cambria" w:eastAsia="Cambria" w:hAnsi="Cambria" w:cs="Cambria"/>
          <w:color w:val="000000"/>
          <w:sz w:val="22"/>
          <w:szCs w:val="22"/>
        </w:rPr>
        <w:t>μL</w:t>
      </w:r>
      <w:proofErr w:type="spellEnd"/>
      <w:r w:rsidRPr="00D61D51">
        <w:rPr>
          <w:rFonts w:ascii="Cambria" w:eastAsia="Cambria" w:hAnsi="Cambria" w:cs="Cambria"/>
          <w:color w:val="000000"/>
          <w:sz w:val="22"/>
          <w:szCs w:val="22"/>
        </w:rPr>
        <w:t xml:space="preserve"> of heat-killed cells as template in colony PCR to check for desired mutation. </w:t>
      </w:r>
    </w:p>
    <w:p w14:paraId="78708FED" w14:textId="77777777" w:rsidR="00536A94" w:rsidRPr="00C5684B" w:rsidRDefault="00536A94">
      <w:pPr>
        <w:numPr>
          <w:ilvl w:val="0"/>
          <w:numId w:val="93"/>
        </w:numPr>
        <w:pBdr>
          <w:top w:val="nil"/>
          <w:left w:val="nil"/>
          <w:bottom w:val="nil"/>
          <w:right w:val="nil"/>
          <w:between w:val="nil"/>
        </w:pBdr>
        <w:tabs>
          <w:tab w:val="left" w:pos="720"/>
        </w:tabs>
        <w:spacing w:after="120"/>
      </w:pPr>
      <w:r w:rsidRPr="006F580A">
        <w:rPr>
          <w:rFonts w:ascii="Cambria" w:eastAsia="Cambria" w:hAnsi="Cambria" w:cs="Cambria"/>
          <w:color w:val="000000"/>
          <w:sz w:val="22"/>
          <w:szCs w:val="22"/>
        </w:rPr>
        <w:t>Acquired and labelled PCR tubes</w:t>
      </w:r>
    </w:p>
    <w:tbl>
      <w:tblPr>
        <w:tblW w:w="9692"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0"/>
        <w:gridCol w:w="2806"/>
        <w:gridCol w:w="1514"/>
        <w:gridCol w:w="2736"/>
        <w:gridCol w:w="1376"/>
      </w:tblGrid>
      <w:tr w:rsidR="00536A94" w:rsidRPr="006F580A" w14:paraId="43089C64" w14:textId="77777777" w:rsidTr="001D49B9">
        <w:trPr>
          <w:trHeight w:val="80"/>
        </w:trPr>
        <w:tc>
          <w:tcPr>
            <w:tcW w:w="1260" w:type="dxa"/>
          </w:tcPr>
          <w:p w14:paraId="114E6F83" w14:textId="77777777" w:rsidR="00536A94" w:rsidRPr="006F580A" w:rsidRDefault="00536A94" w:rsidP="001D49B9">
            <w:pPr>
              <w:keepNext/>
            </w:pPr>
            <w:r w:rsidRPr="006F580A">
              <w:t>Reaction</w:t>
            </w:r>
            <w:r>
              <w:t>#</w:t>
            </w:r>
            <w:r w:rsidRPr="006F580A">
              <w:t xml:space="preserve"> </w:t>
            </w:r>
          </w:p>
        </w:tc>
        <w:tc>
          <w:tcPr>
            <w:tcW w:w="2806" w:type="dxa"/>
          </w:tcPr>
          <w:p w14:paraId="0918A42C" w14:textId="77777777" w:rsidR="00536A94" w:rsidRPr="006F580A" w:rsidRDefault="00536A94" w:rsidP="001D49B9">
            <w:pPr>
              <w:keepNext/>
            </w:pPr>
            <w:r w:rsidRPr="006F580A">
              <w:t>Plasmid/Region</w:t>
            </w:r>
          </w:p>
        </w:tc>
        <w:tc>
          <w:tcPr>
            <w:tcW w:w="1514" w:type="dxa"/>
          </w:tcPr>
          <w:p w14:paraId="115EEC93" w14:textId="77777777" w:rsidR="00536A94" w:rsidRPr="006F580A" w:rsidRDefault="00536A94" w:rsidP="001D49B9">
            <w:pPr>
              <w:keepNext/>
            </w:pPr>
            <w:r w:rsidRPr="006F580A">
              <w:t>Source DNA</w:t>
            </w:r>
          </w:p>
        </w:tc>
        <w:tc>
          <w:tcPr>
            <w:tcW w:w="2736" w:type="dxa"/>
          </w:tcPr>
          <w:p w14:paraId="01A68CE9" w14:textId="77777777" w:rsidR="00536A94" w:rsidRPr="006F580A" w:rsidRDefault="00536A94" w:rsidP="001D49B9">
            <w:pPr>
              <w:keepNext/>
            </w:pPr>
            <w:r w:rsidRPr="006F580A">
              <w:t>Primers</w:t>
            </w:r>
          </w:p>
        </w:tc>
        <w:tc>
          <w:tcPr>
            <w:tcW w:w="1376" w:type="dxa"/>
          </w:tcPr>
          <w:p w14:paraId="6D788163" w14:textId="77777777" w:rsidR="00536A94" w:rsidRPr="006F580A" w:rsidRDefault="00536A94" w:rsidP="001D49B9">
            <w:pPr>
              <w:keepNext/>
            </w:pPr>
            <w:r w:rsidRPr="006F580A">
              <w:t>Length (bp)</w:t>
            </w:r>
          </w:p>
        </w:tc>
      </w:tr>
      <w:tr w:rsidR="00536A94" w:rsidRPr="006F580A" w14:paraId="3E2614D3" w14:textId="77777777" w:rsidTr="001D49B9">
        <w:trPr>
          <w:trHeight w:val="242"/>
        </w:trPr>
        <w:tc>
          <w:tcPr>
            <w:tcW w:w="1260" w:type="dxa"/>
          </w:tcPr>
          <w:p w14:paraId="3C647D39" w14:textId="77777777" w:rsidR="00536A94" w:rsidRPr="006F580A" w:rsidRDefault="00536A94" w:rsidP="001D49B9">
            <w:r>
              <w:t>1</w:t>
            </w:r>
          </w:p>
        </w:tc>
        <w:tc>
          <w:tcPr>
            <w:tcW w:w="2806" w:type="dxa"/>
          </w:tcPr>
          <w:p w14:paraId="7624C5D3" w14:textId="77777777" w:rsidR="00536A94" w:rsidRPr="006F580A" w:rsidRDefault="00536A94" w:rsidP="001D49B9">
            <w:r w:rsidRPr="006F580A">
              <w:t>- control</w:t>
            </w:r>
          </w:p>
        </w:tc>
        <w:tc>
          <w:tcPr>
            <w:tcW w:w="1514" w:type="dxa"/>
          </w:tcPr>
          <w:p w14:paraId="7BC632D9" w14:textId="77777777" w:rsidR="00536A94" w:rsidRPr="006F580A" w:rsidRDefault="00536A94" w:rsidP="001D49B9">
            <w:r w:rsidRPr="006F580A">
              <w:t>-</w:t>
            </w:r>
          </w:p>
        </w:tc>
        <w:tc>
          <w:tcPr>
            <w:tcW w:w="2736" w:type="dxa"/>
          </w:tcPr>
          <w:p w14:paraId="7D99B121" w14:textId="77777777" w:rsidR="00536A94" w:rsidRPr="006F580A" w:rsidRDefault="00536A94" w:rsidP="001D49B9">
            <w:r w:rsidRPr="00F33139">
              <w:t>KROL</w:t>
            </w:r>
            <w:r>
              <w:t>326</w:t>
            </w:r>
            <w:r w:rsidRPr="00F33139">
              <w:t>, KROL</w:t>
            </w:r>
            <w:r>
              <w:t>402</w:t>
            </w:r>
          </w:p>
        </w:tc>
        <w:tc>
          <w:tcPr>
            <w:tcW w:w="1376" w:type="dxa"/>
          </w:tcPr>
          <w:p w14:paraId="0C2D3A66" w14:textId="77777777" w:rsidR="00536A94" w:rsidRPr="006F580A" w:rsidRDefault="00536A94" w:rsidP="001D49B9">
            <w:r w:rsidRPr="006F580A">
              <w:t>-</w:t>
            </w:r>
          </w:p>
        </w:tc>
      </w:tr>
      <w:tr w:rsidR="00536A94" w:rsidRPr="006F580A" w14:paraId="78D00080" w14:textId="77777777" w:rsidTr="001D49B9">
        <w:trPr>
          <w:trHeight w:val="242"/>
        </w:trPr>
        <w:tc>
          <w:tcPr>
            <w:tcW w:w="1260" w:type="dxa"/>
          </w:tcPr>
          <w:p w14:paraId="55F9BE37" w14:textId="77777777" w:rsidR="00536A94" w:rsidRDefault="00536A94" w:rsidP="001D49B9">
            <w:r>
              <w:t>2</w:t>
            </w:r>
          </w:p>
        </w:tc>
        <w:tc>
          <w:tcPr>
            <w:tcW w:w="2806" w:type="dxa"/>
          </w:tcPr>
          <w:p w14:paraId="69031C78" w14:textId="77777777" w:rsidR="00536A94" w:rsidRDefault="00536A94" w:rsidP="001D49B9">
            <w:r>
              <w:t>LVS gDNA</w:t>
            </w:r>
          </w:p>
        </w:tc>
        <w:tc>
          <w:tcPr>
            <w:tcW w:w="1514" w:type="dxa"/>
          </w:tcPr>
          <w:p w14:paraId="3768154A" w14:textId="77777777" w:rsidR="00536A94" w:rsidRDefault="00536A94" w:rsidP="001D49B9">
            <w:r>
              <w:t>LVS gDNA</w:t>
            </w:r>
          </w:p>
        </w:tc>
        <w:tc>
          <w:tcPr>
            <w:tcW w:w="2736" w:type="dxa"/>
          </w:tcPr>
          <w:p w14:paraId="2F058EBA" w14:textId="77777777" w:rsidR="00536A94" w:rsidRPr="00F33139" w:rsidRDefault="00536A94" w:rsidP="001D49B9">
            <w:r w:rsidRPr="00223D83">
              <w:t>KROL326, KROL402</w:t>
            </w:r>
          </w:p>
        </w:tc>
        <w:tc>
          <w:tcPr>
            <w:tcW w:w="1376" w:type="dxa"/>
          </w:tcPr>
          <w:p w14:paraId="03413D0E" w14:textId="77777777" w:rsidR="00536A94" w:rsidRDefault="00536A94" w:rsidP="001D49B9">
            <w:r w:rsidRPr="00445E07">
              <w:t>-</w:t>
            </w:r>
          </w:p>
        </w:tc>
      </w:tr>
      <w:tr w:rsidR="00536A94" w:rsidRPr="006F580A" w14:paraId="6ECFB782" w14:textId="77777777" w:rsidTr="001D49B9">
        <w:trPr>
          <w:trHeight w:val="20"/>
        </w:trPr>
        <w:tc>
          <w:tcPr>
            <w:tcW w:w="1260" w:type="dxa"/>
          </w:tcPr>
          <w:p w14:paraId="5EB0141B" w14:textId="77777777" w:rsidR="00536A94" w:rsidRPr="006F580A" w:rsidRDefault="00536A94" w:rsidP="001D49B9">
            <w:r>
              <w:t>3-6</w:t>
            </w:r>
          </w:p>
        </w:tc>
        <w:tc>
          <w:tcPr>
            <w:tcW w:w="2806" w:type="dxa"/>
          </w:tcPr>
          <w:p w14:paraId="2400260E" w14:textId="77777777" w:rsidR="00536A94" w:rsidRPr="00F33139" w:rsidRDefault="00536A94" w:rsidP="001D49B9">
            <w:proofErr w:type="spellStart"/>
            <w:r>
              <w:t>P</w:t>
            </w:r>
            <w:r>
              <w:rPr>
                <w:i/>
                <w:iCs/>
              </w:rPr>
              <w:t>tul</w:t>
            </w:r>
            <w:proofErr w:type="spellEnd"/>
            <w:r>
              <w:t>_</w:t>
            </w:r>
            <w:r>
              <w:rPr>
                <w:i/>
                <w:iCs/>
              </w:rPr>
              <w:t xml:space="preserve"> rpsU2</w:t>
            </w:r>
            <w:r>
              <w:t xml:space="preserve">UTR </w:t>
            </w:r>
            <w:proofErr w:type="spellStart"/>
            <w:r>
              <w:rPr>
                <w:i/>
                <w:iCs/>
              </w:rPr>
              <w:t>gfp</w:t>
            </w:r>
            <w:proofErr w:type="spellEnd"/>
          </w:p>
        </w:tc>
        <w:tc>
          <w:tcPr>
            <w:tcW w:w="1514" w:type="dxa"/>
          </w:tcPr>
          <w:p w14:paraId="34C09D2F" w14:textId="77777777" w:rsidR="00536A94" w:rsidRPr="006F580A" w:rsidRDefault="00536A94" w:rsidP="001D49B9">
            <w:r>
              <w:t>Lysate</w:t>
            </w:r>
          </w:p>
        </w:tc>
        <w:tc>
          <w:tcPr>
            <w:tcW w:w="2736" w:type="dxa"/>
          </w:tcPr>
          <w:p w14:paraId="5C5AF375" w14:textId="77777777" w:rsidR="00536A94" w:rsidRPr="006F580A" w:rsidRDefault="00536A94" w:rsidP="001D49B9">
            <w:r w:rsidRPr="00223D83">
              <w:t>KROL326, KROL402</w:t>
            </w:r>
          </w:p>
        </w:tc>
        <w:tc>
          <w:tcPr>
            <w:tcW w:w="1376" w:type="dxa"/>
          </w:tcPr>
          <w:p w14:paraId="283AB21C" w14:textId="77777777" w:rsidR="00536A94" w:rsidRPr="006F580A" w:rsidRDefault="00536A94" w:rsidP="001D49B9">
            <w:r>
              <w:t>995</w:t>
            </w:r>
          </w:p>
        </w:tc>
      </w:tr>
      <w:tr w:rsidR="00536A94" w:rsidRPr="006F580A" w14:paraId="606DF05D" w14:textId="77777777" w:rsidTr="001D49B9">
        <w:trPr>
          <w:trHeight w:val="20"/>
        </w:trPr>
        <w:tc>
          <w:tcPr>
            <w:tcW w:w="1260" w:type="dxa"/>
          </w:tcPr>
          <w:p w14:paraId="31BFE02D" w14:textId="77777777" w:rsidR="00536A94" w:rsidRDefault="00536A94" w:rsidP="001D49B9">
            <w:r>
              <w:t>7-10</w:t>
            </w:r>
          </w:p>
        </w:tc>
        <w:tc>
          <w:tcPr>
            <w:tcW w:w="2806" w:type="dxa"/>
          </w:tcPr>
          <w:p w14:paraId="2907F232" w14:textId="77777777" w:rsidR="00536A94" w:rsidRDefault="00536A94" w:rsidP="001D49B9">
            <w:r>
              <w:t xml:space="preserve">d2 </w:t>
            </w:r>
            <w:proofErr w:type="spellStart"/>
            <w:r>
              <w:t>P</w:t>
            </w:r>
            <w:r>
              <w:rPr>
                <w:i/>
                <w:iCs/>
              </w:rPr>
              <w:t>tul</w:t>
            </w:r>
            <w:proofErr w:type="spellEnd"/>
            <w:r>
              <w:t>_</w:t>
            </w:r>
            <w:r>
              <w:rPr>
                <w:i/>
                <w:iCs/>
              </w:rPr>
              <w:t xml:space="preserve"> rpsU2</w:t>
            </w:r>
            <w:r>
              <w:t xml:space="preserve">UTR </w:t>
            </w:r>
            <w:proofErr w:type="spellStart"/>
            <w:r>
              <w:rPr>
                <w:i/>
                <w:iCs/>
              </w:rPr>
              <w:t>gfp</w:t>
            </w:r>
            <w:proofErr w:type="spellEnd"/>
          </w:p>
        </w:tc>
        <w:tc>
          <w:tcPr>
            <w:tcW w:w="1514" w:type="dxa"/>
          </w:tcPr>
          <w:p w14:paraId="30E32575" w14:textId="77777777" w:rsidR="00536A94" w:rsidRDefault="00536A94" w:rsidP="001D49B9">
            <w:r>
              <w:t>Lysate</w:t>
            </w:r>
          </w:p>
        </w:tc>
        <w:tc>
          <w:tcPr>
            <w:tcW w:w="2736" w:type="dxa"/>
          </w:tcPr>
          <w:p w14:paraId="1520C350" w14:textId="77777777" w:rsidR="00536A94" w:rsidRPr="00F33139" w:rsidRDefault="00536A94" w:rsidP="001D49B9">
            <w:r w:rsidRPr="00223D83">
              <w:t>KROL326, KROL402</w:t>
            </w:r>
          </w:p>
        </w:tc>
        <w:tc>
          <w:tcPr>
            <w:tcW w:w="1376" w:type="dxa"/>
          </w:tcPr>
          <w:p w14:paraId="24F18451" w14:textId="77777777" w:rsidR="00536A94" w:rsidRDefault="00536A94" w:rsidP="001D49B9">
            <w:r>
              <w:t>995</w:t>
            </w:r>
          </w:p>
        </w:tc>
      </w:tr>
    </w:tbl>
    <w:p w14:paraId="74AB10ED" w14:textId="77777777" w:rsidR="00536A94" w:rsidRPr="006F580A" w:rsidRDefault="00536A94">
      <w:pPr>
        <w:numPr>
          <w:ilvl w:val="0"/>
          <w:numId w:val="93"/>
        </w:numPr>
        <w:pBdr>
          <w:top w:val="nil"/>
          <w:left w:val="nil"/>
          <w:bottom w:val="nil"/>
          <w:right w:val="nil"/>
          <w:between w:val="nil"/>
        </w:pBdr>
        <w:tabs>
          <w:tab w:val="left" w:pos="720"/>
        </w:tabs>
        <w:spacing w:before="120"/>
      </w:pPr>
      <w:r w:rsidRPr="006F580A">
        <w:rPr>
          <w:rFonts w:ascii="Cambria" w:eastAsia="Cambria" w:hAnsi="Cambria" w:cs="Cambria"/>
          <w:color w:val="000000"/>
          <w:sz w:val="22"/>
          <w:szCs w:val="22"/>
        </w:rPr>
        <w:t>Acquire the following components and put them on ice, labeling tubes if necessary:</w:t>
      </w:r>
    </w:p>
    <w:p w14:paraId="61B53893" w14:textId="77777777" w:rsidR="00536A94" w:rsidRPr="006F580A" w:rsidRDefault="00536A94">
      <w:pPr>
        <w:numPr>
          <w:ilvl w:val="1"/>
          <w:numId w:val="36"/>
        </w:numPr>
        <w:pBdr>
          <w:top w:val="nil"/>
          <w:left w:val="nil"/>
          <w:bottom w:val="nil"/>
          <w:right w:val="nil"/>
          <w:between w:val="nil"/>
        </w:pBdr>
        <w:tabs>
          <w:tab w:val="left" w:pos="720"/>
        </w:tabs>
      </w:pPr>
      <w:r>
        <w:rPr>
          <w:rFonts w:ascii="Cambria" w:eastAsia="Cambria" w:hAnsi="Cambria" w:cs="Cambria"/>
          <w:color w:val="000000"/>
          <w:sz w:val="22"/>
          <w:szCs w:val="22"/>
        </w:rPr>
        <w:t xml:space="preserve">mgH2O, </w:t>
      </w:r>
      <w:r w:rsidRPr="00FC5C23">
        <w:rPr>
          <w:rFonts w:ascii="Cambria" w:eastAsia="Cambria" w:hAnsi="Cambria" w:cs="Cambria"/>
          <w:color w:val="000000"/>
          <w:sz w:val="22"/>
          <w:szCs w:val="22"/>
        </w:rPr>
        <w:t>Primestar buffer</w:t>
      </w:r>
      <w:r>
        <w:t xml:space="preserve">, </w:t>
      </w:r>
      <w:r w:rsidRPr="00FC5C23">
        <w:rPr>
          <w:rFonts w:ascii="Cambria" w:eastAsia="Cambria" w:hAnsi="Cambria" w:cs="Cambria"/>
          <w:color w:val="000000"/>
          <w:sz w:val="22"/>
          <w:szCs w:val="22"/>
        </w:rPr>
        <w:t>dNTPs</w:t>
      </w:r>
      <w:r>
        <w:t xml:space="preserve">, </w:t>
      </w:r>
      <w:r w:rsidRPr="00AD78E1">
        <w:rPr>
          <w:rFonts w:ascii="Cambria" w:eastAsia="Cambria" w:hAnsi="Cambria" w:cs="Cambria"/>
          <w:color w:val="000000"/>
          <w:sz w:val="22"/>
          <w:szCs w:val="22"/>
        </w:rPr>
        <w:t>KROL472, KROL319</w:t>
      </w:r>
      <w:r w:rsidRPr="00FC5C23">
        <w:rPr>
          <w:rFonts w:ascii="Cambria" w:eastAsia="Cambria" w:hAnsi="Cambria" w:cs="Cambria"/>
          <w:color w:val="000000"/>
          <w:sz w:val="22"/>
          <w:szCs w:val="22"/>
        </w:rPr>
        <w:t xml:space="preserve"> (10uM)</w:t>
      </w:r>
      <w:r>
        <w:t xml:space="preserve">, LVS gDNA, LVS lysate, and </w:t>
      </w:r>
      <w:r>
        <w:rPr>
          <w:rFonts w:ascii="Cambria" w:eastAsia="Cambria" w:hAnsi="Cambria" w:cs="Cambria"/>
          <w:color w:val="000000"/>
          <w:sz w:val="22"/>
          <w:szCs w:val="22"/>
        </w:rPr>
        <w:t>candidate pKR168 integrant lysates</w:t>
      </w:r>
    </w:p>
    <w:p w14:paraId="00484F93" w14:textId="77777777" w:rsidR="00536A94" w:rsidRPr="006F580A" w:rsidRDefault="00536A94">
      <w:pPr>
        <w:numPr>
          <w:ilvl w:val="0"/>
          <w:numId w:val="93"/>
        </w:numPr>
        <w:pBdr>
          <w:top w:val="nil"/>
          <w:left w:val="nil"/>
          <w:bottom w:val="nil"/>
          <w:right w:val="nil"/>
          <w:between w:val="nil"/>
        </w:pBdr>
        <w:tabs>
          <w:tab w:val="left" w:pos="720"/>
        </w:tabs>
      </w:pPr>
      <w:r>
        <w:rPr>
          <w:rFonts w:ascii="Cambria" w:eastAsia="Cambria" w:hAnsi="Cambria" w:cs="Cambria"/>
          <w:color w:val="000000"/>
          <w:sz w:val="22"/>
          <w:szCs w:val="22"/>
        </w:rPr>
        <w:t>Vortex each component (aside from enzyme)</w:t>
      </w:r>
    </w:p>
    <w:p w14:paraId="71216AA7" w14:textId="77777777" w:rsidR="00536A94" w:rsidRPr="006F580A" w:rsidRDefault="00536A94">
      <w:pPr>
        <w:numPr>
          <w:ilvl w:val="0"/>
          <w:numId w:val="93"/>
        </w:numPr>
        <w:pBdr>
          <w:top w:val="nil"/>
          <w:left w:val="nil"/>
          <w:bottom w:val="nil"/>
          <w:right w:val="nil"/>
          <w:between w:val="nil"/>
        </w:pBdr>
        <w:tabs>
          <w:tab w:val="left" w:pos="720"/>
        </w:tabs>
      </w:pPr>
      <w:r w:rsidRPr="006F580A">
        <w:rPr>
          <w:rFonts w:ascii="Cambria" w:eastAsia="Cambria" w:hAnsi="Cambria" w:cs="Cambria"/>
          <w:color w:val="000000"/>
          <w:sz w:val="22"/>
          <w:szCs w:val="22"/>
        </w:rPr>
        <w:t>Add appropriate volume (based on PCR worksheet) of each experiment specific primer (forward and reverse) and respective template to PCR tubes</w:t>
      </w:r>
    </w:p>
    <w:p w14:paraId="2A0587F9" w14:textId="77777777" w:rsidR="00536A94" w:rsidRPr="006F580A" w:rsidRDefault="00536A94">
      <w:pPr>
        <w:numPr>
          <w:ilvl w:val="0"/>
          <w:numId w:val="93"/>
        </w:numPr>
        <w:pBdr>
          <w:top w:val="nil"/>
          <w:left w:val="nil"/>
          <w:bottom w:val="nil"/>
          <w:right w:val="nil"/>
          <w:between w:val="nil"/>
        </w:pBdr>
        <w:tabs>
          <w:tab w:val="left" w:pos="720"/>
        </w:tabs>
      </w:pPr>
      <w:r w:rsidRPr="006F580A">
        <w:rPr>
          <w:rFonts w:ascii="Cambria" w:eastAsia="Cambria" w:hAnsi="Cambria" w:cs="Cambria"/>
          <w:color w:val="000000"/>
          <w:sz w:val="22"/>
          <w:szCs w:val="22"/>
        </w:rPr>
        <w:t xml:space="preserve">Add </w:t>
      </w:r>
      <w:proofErr w:type="spellStart"/>
      <w:r w:rsidRPr="006F580A">
        <w:rPr>
          <w:rFonts w:ascii="Cambria" w:eastAsia="Cambria" w:hAnsi="Cambria" w:cs="Cambria"/>
          <w:color w:val="000000"/>
          <w:sz w:val="22"/>
          <w:szCs w:val="22"/>
        </w:rPr>
        <w:t>ddi</w:t>
      </w:r>
      <w:proofErr w:type="spellEnd"/>
      <w:r w:rsidRPr="006F580A">
        <w:rPr>
          <w:rFonts w:ascii="Cambria" w:eastAsia="Cambria" w:hAnsi="Cambria" w:cs="Cambria"/>
          <w:color w:val="000000"/>
          <w:sz w:val="22"/>
          <w:szCs w:val="22"/>
        </w:rPr>
        <w:t xml:space="preserve"> H2O to negative control tub</w:t>
      </w:r>
      <w:r>
        <w:rPr>
          <w:rFonts w:ascii="Cambria" w:eastAsia="Cambria" w:hAnsi="Cambria" w:cs="Cambria"/>
          <w:color w:val="000000"/>
          <w:sz w:val="22"/>
          <w:szCs w:val="22"/>
        </w:rPr>
        <w:t>e (t</w:t>
      </w:r>
      <w:r w:rsidRPr="00FC5C23">
        <w:rPr>
          <w:rFonts w:ascii="Cambria" w:eastAsia="Cambria" w:hAnsi="Cambria" w:cs="Cambria"/>
          <w:color w:val="000000"/>
          <w:sz w:val="22"/>
          <w:szCs w:val="22"/>
        </w:rPr>
        <w:t>emplate volume for 1 reaction</w:t>
      </w:r>
      <w:r>
        <w:rPr>
          <w:rFonts w:ascii="Cambria" w:eastAsia="Cambria" w:hAnsi="Cambria" w:cs="Cambria"/>
          <w:color w:val="000000"/>
          <w:sz w:val="22"/>
          <w:szCs w:val="22"/>
        </w:rPr>
        <w:t>)</w:t>
      </w:r>
    </w:p>
    <w:p w14:paraId="313E34B3" w14:textId="77777777" w:rsidR="00536A94" w:rsidRPr="006F580A" w:rsidRDefault="00536A94">
      <w:pPr>
        <w:numPr>
          <w:ilvl w:val="0"/>
          <w:numId w:val="93"/>
        </w:numPr>
        <w:pBdr>
          <w:top w:val="nil"/>
          <w:left w:val="nil"/>
          <w:bottom w:val="nil"/>
          <w:right w:val="nil"/>
          <w:between w:val="nil"/>
        </w:pBdr>
        <w:tabs>
          <w:tab w:val="left" w:pos="720"/>
        </w:tabs>
      </w:pPr>
      <w:r w:rsidRPr="006F580A">
        <w:rPr>
          <w:rFonts w:ascii="Cambria" w:eastAsia="Cambria" w:hAnsi="Cambria" w:cs="Cambria"/>
          <w:color w:val="000000"/>
          <w:sz w:val="22"/>
          <w:szCs w:val="22"/>
        </w:rPr>
        <w:t>Prepare a master-</w:t>
      </w:r>
      <w:r>
        <w:rPr>
          <w:rFonts w:ascii="Cambria" w:eastAsia="Cambria" w:hAnsi="Cambria" w:cs="Cambria"/>
          <w:color w:val="000000"/>
          <w:sz w:val="22"/>
          <w:szCs w:val="22"/>
        </w:rPr>
        <w:t>containing</w:t>
      </w:r>
      <w:r w:rsidRPr="006F580A">
        <w:rPr>
          <w:rFonts w:ascii="Cambria" w:eastAsia="Cambria" w:hAnsi="Cambria" w:cs="Cambria"/>
          <w:color w:val="000000"/>
          <w:sz w:val="22"/>
          <w:szCs w:val="22"/>
        </w:rPr>
        <w:t>:</w:t>
      </w:r>
    </w:p>
    <w:p w14:paraId="3A787751" w14:textId="77777777" w:rsidR="00536A94" w:rsidRPr="006F580A" w:rsidRDefault="00536A94">
      <w:pPr>
        <w:numPr>
          <w:ilvl w:val="1"/>
          <w:numId w:val="35"/>
        </w:numPr>
        <w:pBdr>
          <w:top w:val="nil"/>
          <w:left w:val="nil"/>
          <w:bottom w:val="nil"/>
          <w:right w:val="nil"/>
          <w:between w:val="nil"/>
        </w:pBdr>
        <w:tabs>
          <w:tab w:val="left" w:pos="720"/>
        </w:tabs>
      </w:pPr>
      <w:r>
        <w:rPr>
          <w:rFonts w:ascii="Cambria" w:eastAsia="Cambria" w:hAnsi="Cambria" w:cs="Cambria"/>
          <w:color w:val="000000"/>
          <w:sz w:val="22"/>
          <w:szCs w:val="22"/>
        </w:rPr>
        <w:t>mg</w:t>
      </w:r>
      <w:r w:rsidRPr="006F580A">
        <w:rPr>
          <w:rFonts w:ascii="Cambria" w:eastAsia="Cambria" w:hAnsi="Cambria" w:cs="Cambria"/>
          <w:color w:val="000000"/>
          <w:sz w:val="22"/>
          <w:szCs w:val="22"/>
        </w:rPr>
        <w:t>H2O</w:t>
      </w:r>
      <w:r>
        <w:t>,</w:t>
      </w:r>
      <w:r w:rsidRPr="00FC5C23">
        <w:rPr>
          <w:rFonts w:ascii="Cambria" w:eastAsia="Cambria" w:hAnsi="Cambria" w:cs="Cambria"/>
          <w:color w:val="000000"/>
          <w:sz w:val="22"/>
          <w:szCs w:val="22"/>
        </w:rPr>
        <w:t xml:space="preserve"> dNTPs</w:t>
      </w:r>
      <w:r>
        <w:t xml:space="preserve">, </w:t>
      </w:r>
      <w:r w:rsidRPr="00FC5C23">
        <w:rPr>
          <w:rFonts w:ascii="Cambria" w:eastAsia="Cambria" w:hAnsi="Cambria" w:cs="Cambria"/>
          <w:color w:val="000000"/>
          <w:sz w:val="22"/>
          <w:szCs w:val="22"/>
        </w:rPr>
        <w:t>Primestar buffer</w:t>
      </w:r>
      <w:r>
        <w:t xml:space="preserve">, and </w:t>
      </w:r>
      <w:r w:rsidRPr="00FC5C23">
        <w:rPr>
          <w:rFonts w:ascii="Cambria" w:eastAsia="Cambria" w:hAnsi="Cambria" w:cs="Cambria"/>
          <w:color w:val="000000"/>
          <w:sz w:val="22"/>
          <w:szCs w:val="22"/>
        </w:rPr>
        <w:t>Primestar enzyme</w:t>
      </w:r>
    </w:p>
    <w:p w14:paraId="3A86326C" w14:textId="77777777" w:rsidR="00536A94" w:rsidRPr="006F580A" w:rsidRDefault="00536A94">
      <w:pPr>
        <w:numPr>
          <w:ilvl w:val="0"/>
          <w:numId w:val="93"/>
        </w:numPr>
        <w:pBdr>
          <w:top w:val="nil"/>
          <w:left w:val="nil"/>
          <w:bottom w:val="nil"/>
          <w:right w:val="nil"/>
          <w:between w:val="nil"/>
        </w:pBdr>
        <w:tabs>
          <w:tab w:val="left" w:pos="720"/>
        </w:tabs>
      </w:pPr>
      <w:r w:rsidRPr="006F580A">
        <w:rPr>
          <w:rFonts w:ascii="Cambria" w:eastAsia="Cambria" w:hAnsi="Cambria" w:cs="Cambria"/>
          <w:color w:val="000000"/>
          <w:sz w:val="22"/>
          <w:szCs w:val="22"/>
        </w:rPr>
        <w:t>Mix the master-mix solution by pipetting up and down</w:t>
      </w:r>
    </w:p>
    <w:p w14:paraId="49492476" w14:textId="77777777" w:rsidR="00536A94" w:rsidRPr="006F580A" w:rsidRDefault="00536A94">
      <w:pPr>
        <w:numPr>
          <w:ilvl w:val="0"/>
          <w:numId w:val="93"/>
        </w:numPr>
        <w:pBdr>
          <w:top w:val="nil"/>
          <w:left w:val="nil"/>
          <w:bottom w:val="nil"/>
          <w:right w:val="nil"/>
          <w:between w:val="nil"/>
        </w:pBdr>
        <w:tabs>
          <w:tab w:val="left" w:pos="720"/>
        </w:tabs>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 xml:space="preserve">19.0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master-mix to negative control PCR tube</w:t>
      </w:r>
    </w:p>
    <w:p w14:paraId="1608AACC" w14:textId="77777777" w:rsidR="00536A94" w:rsidRPr="006F580A" w:rsidRDefault="00536A94">
      <w:pPr>
        <w:numPr>
          <w:ilvl w:val="0"/>
          <w:numId w:val="93"/>
        </w:numPr>
        <w:pBdr>
          <w:top w:val="nil"/>
          <w:left w:val="nil"/>
          <w:bottom w:val="nil"/>
          <w:right w:val="nil"/>
          <w:between w:val="nil"/>
        </w:pBdr>
        <w:tabs>
          <w:tab w:val="left" w:pos="720"/>
        </w:tabs>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 xml:space="preserve">19.0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 mix to each PCR tube</w:t>
      </w:r>
      <w:r>
        <w:rPr>
          <w:rFonts w:ascii="Cambria" w:eastAsia="Cambria" w:hAnsi="Cambria" w:cs="Cambria"/>
          <w:color w:val="000000"/>
          <w:sz w:val="22"/>
          <w:szCs w:val="22"/>
        </w:rPr>
        <w:t xml:space="preserve"> </w:t>
      </w:r>
      <w:r w:rsidRPr="006F580A">
        <w:rPr>
          <w:rFonts w:ascii="Cambria" w:eastAsia="Cambria" w:hAnsi="Cambria" w:cs="Cambria"/>
          <w:color w:val="000000"/>
          <w:sz w:val="22"/>
          <w:szCs w:val="22"/>
        </w:rPr>
        <w:t>and pipet up and down to mix</w:t>
      </w:r>
    </w:p>
    <w:p w14:paraId="658D051C" w14:textId="77777777" w:rsidR="00536A94" w:rsidRPr="00582EDC" w:rsidRDefault="00536A94">
      <w:pPr>
        <w:numPr>
          <w:ilvl w:val="0"/>
          <w:numId w:val="93"/>
        </w:numPr>
        <w:pBdr>
          <w:top w:val="nil"/>
          <w:left w:val="nil"/>
          <w:bottom w:val="nil"/>
          <w:right w:val="nil"/>
          <w:between w:val="nil"/>
        </w:pBdr>
        <w:tabs>
          <w:tab w:val="left" w:pos="720"/>
        </w:tabs>
        <w:rPr>
          <w:b/>
        </w:rPr>
      </w:pPr>
      <w:r w:rsidRPr="006F580A">
        <w:rPr>
          <w:rFonts w:ascii="Cambria" w:eastAsia="Cambria" w:hAnsi="Cambria" w:cs="Cambria"/>
          <w:color w:val="000000"/>
          <w:sz w:val="22"/>
          <w:szCs w:val="22"/>
        </w:rPr>
        <w:t xml:space="preserve">Place the PCR Tubes in the thermocycler </w:t>
      </w:r>
      <w:r>
        <w:rPr>
          <w:rFonts w:ascii="Cambria" w:eastAsia="Cambria" w:hAnsi="Cambria" w:cs="Cambria"/>
          <w:color w:val="000000"/>
          <w:sz w:val="22"/>
          <w:szCs w:val="22"/>
        </w:rPr>
        <w:t>according to the following program:</w:t>
      </w:r>
    </w:p>
    <w:p w14:paraId="6E09FB6E" w14:textId="77777777" w:rsidR="00536A94" w:rsidRPr="00582EDC" w:rsidRDefault="00536A94">
      <w:pPr>
        <w:numPr>
          <w:ilvl w:val="1"/>
          <w:numId w:val="93"/>
        </w:numPr>
        <w:pBdr>
          <w:top w:val="nil"/>
          <w:left w:val="nil"/>
          <w:bottom w:val="nil"/>
          <w:right w:val="nil"/>
          <w:between w:val="nil"/>
        </w:pBdr>
        <w:tabs>
          <w:tab w:val="left" w:pos="720"/>
        </w:tabs>
        <w:rPr>
          <w:rFonts w:ascii="Cambria" w:eastAsia="Cambria" w:hAnsi="Cambria" w:cs="Cambria"/>
          <w:color w:val="000000"/>
          <w:sz w:val="22"/>
          <w:szCs w:val="22"/>
        </w:rPr>
      </w:pPr>
      <w:r w:rsidRPr="00582EDC">
        <w:rPr>
          <w:rFonts w:ascii="Cambria" w:eastAsia="Cambria" w:hAnsi="Cambria" w:cs="Cambria"/>
          <w:color w:val="000000"/>
          <w:sz w:val="22"/>
          <w:szCs w:val="22"/>
        </w:rPr>
        <w:t>94°C 2'</w:t>
      </w:r>
    </w:p>
    <w:p w14:paraId="0FFF9942" w14:textId="77777777" w:rsidR="00536A94" w:rsidRPr="00582EDC" w:rsidRDefault="00536A94">
      <w:pPr>
        <w:numPr>
          <w:ilvl w:val="1"/>
          <w:numId w:val="93"/>
        </w:numPr>
        <w:pBdr>
          <w:top w:val="nil"/>
          <w:left w:val="nil"/>
          <w:bottom w:val="nil"/>
          <w:right w:val="nil"/>
          <w:between w:val="nil"/>
        </w:pBdr>
        <w:tabs>
          <w:tab w:val="left" w:pos="720"/>
        </w:tabs>
        <w:rPr>
          <w:rFonts w:ascii="Cambria" w:eastAsia="Cambria" w:hAnsi="Cambria" w:cs="Cambria"/>
          <w:color w:val="000000"/>
          <w:sz w:val="22"/>
          <w:szCs w:val="22"/>
        </w:rPr>
      </w:pPr>
      <w:r w:rsidRPr="00582EDC">
        <w:rPr>
          <w:rFonts w:ascii="Cambria" w:eastAsia="Cambria" w:hAnsi="Cambria" w:cs="Cambria"/>
          <w:color w:val="000000"/>
          <w:sz w:val="22"/>
          <w:szCs w:val="22"/>
        </w:rPr>
        <w:t>94°C 20"</w:t>
      </w:r>
    </w:p>
    <w:p w14:paraId="5BA73AD6" w14:textId="77777777" w:rsidR="00536A94" w:rsidRPr="00582EDC" w:rsidRDefault="00536A94">
      <w:pPr>
        <w:numPr>
          <w:ilvl w:val="1"/>
          <w:numId w:val="93"/>
        </w:numPr>
        <w:pBdr>
          <w:top w:val="nil"/>
          <w:left w:val="nil"/>
          <w:bottom w:val="nil"/>
          <w:right w:val="nil"/>
          <w:between w:val="nil"/>
        </w:pBdr>
        <w:tabs>
          <w:tab w:val="left" w:pos="720"/>
        </w:tabs>
        <w:rPr>
          <w:rFonts w:ascii="Cambria" w:eastAsia="Cambria" w:hAnsi="Cambria" w:cs="Cambria"/>
          <w:color w:val="000000"/>
          <w:sz w:val="22"/>
          <w:szCs w:val="22"/>
        </w:rPr>
      </w:pPr>
      <w:r w:rsidRPr="00582EDC">
        <w:rPr>
          <w:rFonts w:ascii="Cambria" w:eastAsia="Cambria" w:hAnsi="Cambria" w:cs="Cambria"/>
          <w:color w:val="000000"/>
          <w:sz w:val="22"/>
          <w:szCs w:val="22"/>
        </w:rPr>
        <w:t>50°C 30"</w:t>
      </w:r>
    </w:p>
    <w:p w14:paraId="398916FC" w14:textId="77777777" w:rsidR="00536A94" w:rsidRPr="00582EDC" w:rsidRDefault="00536A94">
      <w:pPr>
        <w:numPr>
          <w:ilvl w:val="1"/>
          <w:numId w:val="93"/>
        </w:numPr>
        <w:pBdr>
          <w:top w:val="nil"/>
          <w:left w:val="nil"/>
          <w:bottom w:val="nil"/>
          <w:right w:val="nil"/>
          <w:between w:val="nil"/>
        </w:pBdr>
        <w:tabs>
          <w:tab w:val="left" w:pos="720"/>
        </w:tabs>
        <w:rPr>
          <w:rFonts w:ascii="Cambria" w:eastAsia="Cambria" w:hAnsi="Cambria" w:cs="Cambria"/>
          <w:color w:val="000000"/>
          <w:sz w:val="22"/>
          <w:szCs w:val="22"/>
        </w:rPr>
      </w:pPr>
      <w:r w:rsidRPr="00582EDC">
        <w:rPr>
          <w:rFonts w:ascii="Cambria" w:eastAsia="Cambria" w:hAnsi="Cambria" w:cs="Cambria"/>
          <w:color w:val="000000"/>
          <w:sz w:val="22"/>
          <w:szCs w:val="22"/>
        </w:rPr>
        <w:t>68°C (1' per kb)</w:t>
      </w:r>
    </w:p>
    <w:p w14:paraId="5B4382F5" w14:textId="77777777" w:rsidR="00536A94" w:rsidRPr="00582EDC" w:rsidRDefault="00536A94">
      <w:pPr>
        <w:numPr>
          <w:ilvl w:val="1"/>
          <w:numId w:val="93"/>
        </w:numPr>
        <w:pBdr>
          <w:top w:val="nil"/>
          <w:left w:val="nil"/>
          <w:bottom w:val="nil"/>
          <w:right w:val="nil"/>
          <w:between w:val="nil"/>
        </w:pBdr>
        <w:tabs>
          <w:tab w:val="left" w:pos="720"/>
        </w:tabs>
        <w:rPr>
          <w:rFonts w:ascii="Cambria" w:eastAsia="Cambria" w:hAnsi="Cambria" w:cs="Cambria"/>
          <w:color w:val="000000"/>
          <w:sz w:val="22"/>
          <w:szCs w:val="22"/>
        </w:rPr>
      </w:pPr>
      <w:r w:rsidRPr="00582EDC">
        <w:rPr>
          <w:rFonts w:ascii="Cambria" w:eastAsia="Cambria" w:hAnsi="Cambria" w:cs="Cambria"/>
          <w:color w:val="000000"/>
          <w:sz w:val="22"/>
          <w:szCs w:val="22"/>
        </w:rPr>
        <w:t>Go to step 2, rep 32x</w:t>
      </w:r>
    </w:p>
    <w:p w14:paraId="4803E0CC" w14:textId="77777777" w:rsidR="00536A94" w:rsidRPr="00582EDC" w:rsidRDefault="00536A94">
      <w:pPr>
        <w:numPr>
          <w:ilvl w:val="1"/>
          <w:numId w:val="93"/>
        </w:numPr>
        <w:pBdr>
          <w:top w:val="nil"/>
          <w:left w:val="nil"/>
          <w:bottom w:val="nil"/>
          <w:right w:val="nil"/>
          <w:between w:val="nil"/>
        </w:pBdr>
        <w:tabs>
          <w:tab w:val="left" w:pos="720"/>
        </w:tabs>
        <w:rPr>
          <w:rFonts w:ascii="Cambria" w:eastAsia="Cambria" w:hAnsi="Cambria" w:cs="Cambria"/>
          <w:color w:val="000000"/>
          <w:sz w:val="22"/>
          <w:szCs w:val="22"/>
        </w:rPr>
      </w:pPr>
      <w:r w:rsidRPr="00582EDC">
        <w:rPr>
          <w:rFonts w:ascii="Cambria" w:eastAsia="Cambria" w:hAnsi="Cambria" w:cs="Cambria"/>
          <w:color w:val="000000"/>
          <w:sz w:val="22"/>
          <w:szCs w:val="22"/>
        </w:rPr>
        <w:t>68°C 5'</w:t>
      </w:r>
    </w:p>
    <w:p w14:paraId="57D3CC3F" w14:textId="77777777" w:rsidR="00536A94" w:rsidRPr="00582EDC" w:rsidRDefault="00536A94">
      <w:pPr>
        <w:numPr>
          <w:ilvl w:val="1"/>
          <w:numId w:val="93"/>
        </w:numPr>
        <w:pBdr>
          <w:top w:val="nil"/>
          <w:left w:val="nil"/>
          <w:bottom w:val="nil"/>
          <w:right w:val="nil"/>
          <w:between w:val="nil"/>
        </w:pBdr>
        <w:tabs>
          <w:tab w:val="left" w:pos="720"/>
        </w:tabs>
      </w:pPr>
      <w:r w:rsidRPr="00582EDC">
        <w:rPr>
          <w:rFonts w:ascii="Cambria" w:eastAsia="Cambria" w:hAnsi="Cambria" w:cs="Cambria"/>
          <w:color w:val="000000"/>
          <w:sz w:val="22"/>
          <w:szCs w:val="22"/>
        </w:rPr>
        <w:t>Hold 12°C</w:t>
      </w:r>
    </w:p>
    <w:p w14:paraId="734F7A6E" w14:textId="77777777" w:rsidR="00536A94" w:rsidRPr="006F580A" w:rsidRDefault="00536A94" w:rsidP="00536A94">
      <w:pPr>
        <w:pBdr>
          <w:top w:val="nil"/>
          <w:left w:val="nil"/>
          <w:bottom w:val="nil"/>
          <w:right w:val="nil"/>
          <w:between w:val="nil"/>
        </w:pBdr>
        <w:tabs>
          <w:tab w:val="left" w:pos="720"/>
        </w:tabs>
        <w:ind w:left="720"/>
        <w:rPr>
          <w:b/>
        </w:rPr>
      </w:pPr>
    </w:p>
    <w:tbl>
      <w:tblPr>
        <w:tblStyle w:val="TableGrid"/>
        <w:tblW w:w="0" w:type="auto"/>
        <w:tblLook w:val="04A0" w:firstRow="1" w:lastRow="0" w:firstColumn="1" w:lastColumn="0" w:noHBand="0" w:noVBand="1"/>
      </w:tblPr>
      <w:tblGrid>
        <w:gridCol w:w="3543"/>
        <w:gridCol w:w="2121"/>
        <w:gridCol w:w="2084"/>
        <w:gridCol w:w="1438"/>
        <w:gridCol w:w="1254"/>
      </w:tblGrid>
      <w:tr w:rsidR="00536A94" w:rsidRPr="006F580A" w14:paraId="019F7068" w14:textId="77777777" w:rsidTr="001D49B9">
        <w:trPr>
          <w:trHeight w:val="300"/>
        </w:trPr>
        <w:tc>
          <w:tcPr>
            <w:tcW w:w="3543" w:type="dxa"/>
            <w:noWrap/>
            <w:hideMark/>
          </w:tcPr>
          <w:p w14:paraId="4B18BD3B" w14:textId="77777777" w:rsidR="00536A94" w:rsidRPr="006F580A" w:rsidRDefault="00536A94" w:rsidP="001D49B9">
            <w:r w:rsidRPr="006F580A">
              <w:lastRenderedPageBreak/>
              <w:t>Total reaction volume</w:t>
            </w:r>
          </w:p>
        </w:tc>
        <w:tc>
          <w:tcPr>
            <w:tcW w:w="2121" w:type="dxa"/>
            <w:noWrap/>
            <w:hideMark/>
          </w:tcPr>
          <w:p w14:paraId="0F20503C" w14:textId="77777777" w:rsidR="00536A94" w:rsidRPr="006F580A" w:rsidRDefault="00536A94" w:rsidP="001D49B9">
            <w:r>
              <w:t>20</w:t>
            </w:r>
          </w:p>
        </w:tc>
        <w:tc>
          <w:tcPr>
            <w:tcW w:w="2084" w:type="dxa"/>
            <w:tcBorders>
              <w:top w:val="nil"/>
              <w:bottom w:val="nil"/>
              <w:right w:val="nil"/>
            </w:tcBorders>
            <w:noWrap/>
            <w:hideMark/>
          </w:tcPr>
          <w:p w14:paraId="65B2D26E" w14:textId="77777777" w:rsidR="00536A94" w:rsidRPr="006F580A" w:rsidRDefault="00536A94" w:rsidP="001D49B9"/>
        </w:tc>
        <w:tc>
          <w:tcPr>
            <w:tcW w:w="1438" w:type="dxa"/>
            <w:tcBorders>
              <w:top w:val="nil"/>
              <w:left w:val="nil"/>
              <w:bottom w:val="nil"/>
              <w:right w:val="nil"/>
            </w:tcBorders>
            <w:noWrap/>
            <w:hideMark/>
          </w:tcPr>
          <w:p w14:paraId="183FAE7D" w14:textId="77777777" w:rsidR="00536A94" w:rsidRPr="006F580A" w:rsidRDefault="00536A94" w:rsidP="001D49B9"/>
        </w:tc>
        <w:tc>
          <w:tcPr>
            <w:tcW w:w="1254" w:type="dxa"/>
            <w:tcBorders>
              <w:top w:val="nil"/>
              <w:left w:val="nil"/>
              <w:bottom w:val="nil"/>
              <w:right w:val="nil"/>
            </w:tcBorders>
            <w:noWrap/>
            <w:hideMark/>
          </w:tcPr>
          <w:p w14:paraId="5E15B3CC" w14:textId="77777777" w:rsidR="00536A94" w:rsidRPr="006F580A" w:rsidRDefault="00536A94" w:rsidP="001D49B9"/>
        </w:tc>
      </w:tr>
      <w:tr w:rsidR="00536A94" w:rsidRPr="006F580A" w14:paraId="5DE41BBF" w14:textId="77777777" w:rsidTr="001D49B9">
        <w:trPr>
          <w:trHeight w:val="300"/>
        </w:trPr>
        <w:tc>
          <w:tcPr>
            <w:tcW w:w="3543" w:type="dxa"/>
            <w:tcBorders>
              <w:bottom w:val="single" w:sz="4" w:space="0" w:color="auto"/>
            </w:tcBorders>
            <w:noWrap/>
            <w:hideMark/>
          </w:tcPr>
          <w:p w14:paraId="5CA7EA58" w14:textId="77777777" w:rsidR="00536A94" w:rsidRPr="006F580A" w:rsidRDefault="00536A94" w:rsidP="001D49B9">
            <w:r w:rsidRPr="006F580A">
              <w:t>Total number of reactions</w:t>
            </w:r>
          </w:p>
        </w:tc>
        <w:tc>
          <w:tcPr>
            <w:tcW w:w="2121" w:type="dxa"/>
            <w:tcBorders>
              <w:bottom w:val="single" w:sz="4" w:space="0" w:color="auto"/>
            </w:tcBorders>
            <w:noWrap/>
            <w:hideMark/>
          </w:tcPr>
          <w:p w14:paraId="30D62463" w14:textId="281FE2C9" w:rsidR="00536A94" w:rsidRPr="006F580A" w:rsidRDefault="00536A94" w:rsidP="001D49B9">
            <w:r>
              <w:t>10</w:t>
            </w:r>
          </w:p>
        </w:tc>
        <w:tc>
          <w:tcPr>
            <w:tcW w:w="2084" w:type="dxa"/>
            <w:tcBorders>
              <w:top w:val="nil"/>
              <w:bottom w:val="nil"/>
              <w:right w:val="nil"/>
            </w:tcBorders>
            <w:noWrap/>
            <w:hideMark/>
          </w:tcPr>
          <w:p w14:paraId="223EB6EB" w14:textId="77777777" w:rsidR="00536A94" w:rsidRPr="006F580A" w:rsidRDefault="00536A94" w:rsidP="001D49B9"/>
        </w:tc>
        <w:tc>
          <w:tcPr>
            <w:tcW w:w="1438" w:type="dxa"/>
            <w:tcBorders>
              <w:top w:val="nil"/>
              <w:left w:val="nil"/>
              <w:bottom w:val="nil"/>
              <w:right w:val="nil"/>
            </w:tcBorders>
            <w:noWrap/>
            <w:hideMark/>
          </w:tcPr>
          <w:p w14:paraId="5AFC1DC0" w14:textId="77777777" w:rsidR="00536A94" w:rsidRPr="006F580A" w:rsidRDefault="00536A94" w:rsidP="001D49B9"/>
        </w:tc>
        <w:tc>
          <w:tcPr>
            <w:tcW w:w="1254" w:type="dxa"/>
            <w:tcBorders>
              <w:top w:val="nil"/>
              <w:left w:val="nil"/>
              <w:right w:val="nil"/>
            </w:tcBorders>
            <w:noWrap/>
            <w:hideMark/>
          </w:tcPr>
          <w:p w14:paraId="150E3A6D" w14:textId="77777777" w:rsidR="00536A94" w:rsidRPr="006F580A" w:rsidRDefault="00536A94" w:rsidP="001D49B9"/>
        </w:tc>
      </w:tr>
      <w:tr w:rsidR="00536A94" w:rsidRPr="006F580A" w14:paraId="35B2DE91" w14:textId="77777777" w:rsidTr="001D49B9">
        <w:trPr>
          <w:trHeight w:val="300"/>
        </w:trPr>
        <w:tc>
          <w:tcPr>
            <w:tcW w:w="3543" w:type="dxa"/>
            <w:tcBorders>
              <w:left w:val="nil"/>
              <w:right w:val="nil"/>
            </w:tcBorders>
            <w:noWrap/>
            <w:hideMark/>
          </w:tcPr>
          <w:p w14:paraId="1309586A" w14:textId="77777777" w:rsidR="00536A94" w:rsidRPr="006F580A" w:rsidRDefault="00536A94" w:rsidP="001D49B9"/>
        </w:tc>
        <w:tc>
          <w:tcPr>
            <w:tcW w:w="2121" w:type="dxa"/>
            <w:tcBorders>
              <w:left w:val="nil"/>
              <w:right w:val="nil"/>
            </w:tcBorders>
            <w:noWrap/>
            <w:hideMark/>
          </w:tcPr>
          <w:p w14:paraId="68918ECE" w14:textId="77777777" w:rsidR="00536A94" w:rsidRPr="006F580A" w:rsidRDefault="00536A94" w:rsidP="001D49B9"/>
        </w:tc>
        <w:tc>
          <w:tcPr>
            <w:tcW w:w="2084" w:type="dxa"/>
            <w:tcBorders>
              <w:top w:val="nil"/>
              <w:left w:val="nil"/>
              <w:right w:val="nil"/>
            </w:tcBorders>
            <w:noWrap/>
            <w:hideMark/>
          </w:tcPr>
          <w:p w14:paraId="33206CCC" w14:textId="77777777" w:rsidR="00536A94" w:rsidRPr="006F580A" w:rsidRDefault="00536A94" w:rsidP="001D49B9"/>
        </w:tc>
        <w:tc>
          <w:tcPr>
            <w:tcW w:w="1438" w:type="dxa"/>
            <w:tcBorders>
              <w:top w:val="nil"/>
              <w:left w:val="nil"/>
            </w:tcBorders>
            <w:noWrap/>
            <w:hideMark/>
          </w:tcPr>
          <w:p w14:paraId="7DFAA087" w14:textId="77777777" w:rsidR="00536A94" w:rsidRPr="006F580A" w:rsidRDefault="00536A94" w:rsidP="001D49B9"/>
        </w:tc>
        <w:tc>
          <w:tcPr>
            <w:tcW w:w="1254" w:type="dxa"/>
            <w:noWrap/>
            <w:hideMark/>
          </w:tcPr>
          <w:p w14:paraId="12ED53C1" w14:textId="77777777" w:rsidR="00536A94" w:rsidRPr="006F580A" w:rsidRDefault="00536A94" w:rsidP="001D49B9">
            <w:pPr>
              <w:rPr>
                <w:bCs/>
              </w:rPr>
            </w:pPr>
            <w:r w:rsidRPr="006F580A">
              <w:rPr>
                <w:bCs/>
              </w:rPr>
              <w:t>Factor</w:t>
            </w:r>
          </w:p>
        </w:tc>
      </w:tr>
      <w:tr w:rsidR="00536A94" w:rsidRPr="006F580A" w14:paraId="06092E5E" w14:textId="77777777" w:rsidTr="001D49B9">
        <w:trPr>
          <w:trHeight w:val="300"/>
        </w:trPr>
        <w:tc>
          <w:tcPr>
            <w:tcW w:w="3543" w:type="dxa"/>
            <w:noWrap/>
            <w:hideMark/>
          </w:tcPr>
          <w:p w14:paraId="2A113725" w14:textId="77777777" w:rsidR="00536A94" w:rsidRPr="006F580A" w:rsidRDefault="00536A94" w:rsidP="001D49B9">
            <w:pPr>
              <w:rPr>
                <w:bCs/>
              </w:rPr>
            </w:pPr>
            <w:r w:rsidRPr="006F580A">
              <w:rPr>
                <w:bCs/>
              </w:rPr>
              <w:t>Component</w:t>
            </w:r>
          </w:p>
        </w:tc>
        <w:tc>
          <w:tcPr>
            <w:tcW w:w="2121" w:type="dxa"/>
            <w:noWrap/>
            <w:hideMark/>
          </w:tcPr>
          <w:p w14:paraId="717D5171" w14:textId="77777777" w:rsidR="00536A94" w:rsidRPr="006F580A" w:rsidRDefault="00536A94" w:rsidP="001D49B9">
            <w:pPr>
              <w:rPr>
                <w:bCs/>
              </w:rPr>
            </w:pPr>
            <w:r w:rsidRPr="006F580A">
              <w:rPr>
                <w:bCs/>
              </w:rPr>
              <w:t>Stock concentration</w:t>
            </w:r>
          </w:p>
        </w:tc>
        <w:tc>
          <w:tcPr>
            <w:tcW w:w="2084" w:type="dxa"/>
            <w:noWrap/>
            <w:hideMark/>
          </w:tcPr>
          <w:p w14:paraId="6FAA556F" w14:textId="77777777" w:rsidR="00536A94" w:rsidRPr="006F580A" w:rsidRDefault="00536A94" w:rsidP="001D49B9">
            <w:pPr>
              <w:rPr>
                <w:bCs/>
              </w:rPr>
            </w:pPr>
            <w:r w:rsidRPr="006F580A">
              <w:rPr>
                <w:bCs/>
              </w:rPr>
              <w:t>Final concentration</w:t>
            </w:r>
          </w:p>
        </w:tc>
        <w:tc>
          <w:tcPr>
            <w:tcW w:w="1438" w:type="dxa"/>
            <w:noWrap/>
            <w:hideMark/>
          </w:tcPr>
          <w:p w14:paraId="749C670D" w14:textId="77777777" w:rsidR="00536A94" w:rsidRPr="006F580A" w:rsidRDefault="00536A94" w:rsidP="001D49B9">
            <w:pPr>
              <w:rPr>
                <w:bCs/>
              </w:rPr>
            </w:pPr>
            <w:r w:rsidRPr="006F580A">
              <w:rPr>
                <w:bCs/>
              </w:rPr>
              <w:t xml:space="preserve">1 </w:t>
            </w:r>
            <w:proofErr w:type="spellStart"/>
            <w:r w:rsidRPr="006F580A">
              <w:rPr>
                <w:bCs/>
              </w:rPr>
              <w:t>rxn</w:t>
            </w:r>
            <w:proofErr w:type="spellEnd"/>
            <w:r w:rsidRPr="006F580A">
              <w:rPr>
                <w:bCs/>
              </w:rPr>
              <w:t xml:space="preserve"> volume</w:t>
            </w:r>
          </w:p>
        </w:tc>
        <w:tc>
          <w:tcPr>
            <w:tcW w:w="1254" w:type="dxa"/>
            <w:noWrap/>
            <w:vAlign w:val="bottom"/>
            <w:hideMark/>
          </w:tcPr>
          <w:p w14:paraId="2F2A54EF" w14:textId="023A6215" w:rsidR="00536A94" w:rsidRPr="006F580A" w:rsidRDefault="00536A94" w:rsidP="001D49B9">
            <w:r>
              <w:t>11</w:t>
            </w:r>
          </w:p>
        </w:tc>
      </w:tr>
      <w:tr w:rsidR="00536A94" w:rsidRPr="006F580A" w14:paraId="02A1CD3D" w14:textId="77777777" w:rsidTr="001D49B9">
        <w:trPr>
          <w:trHeight w:val="300"/>
        </w:trPr>
        <w:tc>
          <w:tcPr>
            <w:tcW w:w="3543" w:type="dxa"/>
            <w:noWrap/>
            <w:hideMark/>
          </w:tcPr>
          <w:p w14:paraId="294481F3" w14:textId="77777777" w:rsidR="00536A94" w:rsidRPr="006F580A" w:rsidRDefault="00536A94" w:rsidP="001D49B9">
            <w:r w:rsidRPr="006F580A">
              <w:t>ddiH2O</w:t>
            </w:r>
          </w:p>
        </w:tc>
        <w:tc>
          <w:tcPr>
            <w:tcW w:w="2121" w:type="dxa"/>
            <w:noWrap/>
            <w:hideMark/>
          </w:tcPr>
          <w:p w14:paraId="443A0ACA" w14:textId="77777777" w:rsidR="00536A94" w:rsidRPr="006F580A" w:rsidRDefault="00536A94" w:rsidP="001D49B9">
            <w:r w:rsidRPr="006F580A">
              <w:t> </w:t>
            </w:r>
          </w:p>
        </w:tc>
        <w:tc>
          <w:tcPr>
            <w:tcW w:w="2084" w:type="dxa"/>
            <w:noWrap/>
            <w:hideMark/>
          </w:tcPr>
          <w:p w14:paraId="01BCB41D" w14:textId="77777777" w:rsidR="00536A94" w:rsidRPr="006F580A" w:rsidRDefault="00536A94" w:rsidP="001D49B9">
            <w:r w:rsidRPr="006F580A">
              <w:t> </w:t>
            </w:r>
          </w:p>
        </w:tc>
        <w:tc>
          <w:tcPr>
            <w:tcW w:w="1438" w:type="dxa"/>
            <w:noWrap/>
            <w:hideMark/>
          </w:tcPr>
          <w:p w14:paraId="3F567003" w14:textId="77777777" w:rsidR="00536A94" w:rsidRPr="006F580A" w:rsidRDefault="00536A94" w:rsidP="001D49B9">
            <w:r w:rsidRPr="002D23DF">
              <w:t>11.8</w:t>
            </w:r>
          </w:p>
        </w:tc>
        <w:tc>
          <w:tcPr>
            <w:tcW w:w="1254" w:type="dxa"/>
            <w:noWrap/>
            <w:hideMark/>
          </w:tcPr>
          <w:p w14:paraId="7213F4C3" w14:textId="438633E0" w:rsidR="00536A94" w:rsidRPr="006F580A" w:rsidRDefault="00536A94" w:rsidP="001D49B9">
            <w:r w:rsidRPr="002D23DF">
              <w:t>1</w:t>
            </w:r>
            <w:r>
              <w:t>29.8</w:t>
            </w:r>
          </w:p>
        </w:tc>
      </w:tr>
      <w:tr w:rsidR="00536A94" w:rsidRPr="006F580A" w14:paraId="0E5B5BFB" w14:textId="77777777" w:rsidTr="001D49B9">
        <w:trPr>
          <w:trHeight w:val="300"/>
        </w:trPr>
        <w:tc>
          <w:tcPr>
            <w:tcW w:w="3543" w:type="dxa"/>
            <w:noWrap/>
            <w:hideMark/>
          </w:tcPr>
          <w:p w14:paraId="144B3BF5" w14:textId="77777777" w:rsidR="00536A94" w:rsidRPr="006F580A" w:rsidRDefault="00536A94" w:rsidP="001D49B9">
            <w:proofErr w:type="spellStart"/>
            <w:r w:rsidRPr="006F580A">
              <w:t>PrimeSTAR</w:t>
            </w:r>
            <w:proofErr w:type="spellEnd"/>
            <w:r w:rsidRPr="006F580A">
              <w:t xml:space="preserve"> GXL Buffer</w:t>
            </w:r>
          </w:p>
        </w:tc>
        <w:tc>
          <w:tcPr>
            <w:tcW w:w="2121" w:type="dxa"/>
            <w:noWrap/>
            <w:hideMark/>
          </w:tcPr>
          <w:p w14:paraId="2547F296" w14:textId="77777777" w:rsidR="00536A94" w:rsidRPr="006F580A" w:rsidRDefault="00536A94" w:rsidP="001D49B9">
            <w:r w:rsidRPr="006F580A">
              <w:t>5x</w:t>
            </w:r>
          </w:p>
        </w:tc>
        <w:tc>
          <w:tcPr>
            <w:tcW w:w="2084" w:type="dxa"/>
            <w:noWrap/>
            <w:hideMark/>
          </w:tcPr>
          <w:p w14:paraId="54322109" w14:textId="77777777" w:rsidR="00536A94" w:rsidRPr="006F580A" w:rsidRDefault="00536A94" w:rsidP="001D49B9">
            <w:r w:rsidRPr="006F580A">
              <w:t>1x</w:t>
            </w:r>
          </w:p>
        </w:tc>
        <w:tc>
          <w:tcPr>
            <w:tcW w:w="1438" w:type="dxa"/>
            <w:noWrap/>
            <w:hideMark/>
          </w:tcPr>
          <w:p w14:paraId="222A271F" w14:textId="77777777" w:rsidR="00536A94" w:rsidRPr="006F580A" w:rsidRDefault="00536A94" w:rsidP="001D49B9">
            <w:r w:rsidRPr="002D23DF">
              <w:t>4</w:t>
            </w:r>
          </w:p>
        </w:tc>
        <w:tc>
          <w:tcPr>
            <w:tcW w:w="1254" w:type="dxa"/>
            <w:noWrap/>
            <w:hideMark/>
          </w:tcPr>
          <w:p w14:paraId="462B835D" w14:textId="27E02D74" w:rsidR="00536A94" w:rsidRPr="006F580A" w:rsidRDefault="00536A94" w:rsidP="001D49B9">
            <w:r>
              <w:t>44</w:t>
            </w:r>
          </w:p>
        </w:tc>
      </w:tr>
      <w:tr w:rsidR="00536A94" w:rsidRPr="006F580A" w14:paraId="355AEE4C" w14:textId="77777777" w:rsidTr="001D49B9">
        <w:trPr>
          <w:trHeight w:val="300"/>
        </w:trPr>
        <w:tc>
          <w:tcPr>
            <w:tcW w:w="3543" w:type="dxa"/>
            <w:noWrap/>
            <w:hideMark/>
          </w:tcPr>
          <w:p w14:paraId="61E473D0" w14:textId="77777777" w:rsidR="00536A94" w:rsidRPr="006F580A" w:rsidRDefault="00536A94" w:rsidP="001D49B9">
            <w:r w:rsidRPr="006F580A">
              <w:t>dNTPs</w:t>
            </w:r>
          </w:p>
        </w:tc>
        <w:tc>
          <w:tcPr>
            <w:tcW w:w="2121" w:type="dxa"/>
            <w:noWrap/>
            <w:hideMark/>
          </w:tcPr>
          <w:p w14:paraId="143BE548" w14:textId="77777777" w:rsidR="00536A94" w:rsidRPr="006F580A" w:rsidRDefault="00536A94" w:rsidP="001D49B9">
            <w:r w:rsidRPr="006F580A">
              <w:t>2.5 mM</w:t>
            </w:r>
          </w:p>
        </w:tc>
        <w:tc>
          <w:tcPr>
            <w:tcW w:w="2084" w:type="dxa"/>
            <w:noWrap/>
            <w:hideMark/>
          </w:tcPr>
          <w:p w14:paraId="58D7B227" w14:textId="77777777" w:rsidR="00536A94" w:rsidRPr="006F580A" w:rsidRDefault="00536A94" w:rsidP="001D49B9">
            <w:r w:rsidRPr="006F580A">
              <w:t>0.2 mM</w:t>
            </w:r>
          </w:p>
        </w:tc>
        <w:tc>
          <w:tcPr>
            <w:tcW w:w="1438" w:type="dxa"/>
            <w:noWrap/>
            <w:hideMark/>
          </w:tcPr>
          <w:p w14:paraId="65DA6871" w14:textId="77777777" w:rsidR="00536A94" w:rsidRPr="006F580A" w:rsidRDefault="00536A94" w:rsidP="001D49B9">
            <w:r w:rsidRPr="002D23DF">
              <w:t>1.6</w:t>
            </w:r>
          </w:p>
        </w:tc>
        <w:tc>
          <w:tcPr>
            <w:tcW w:w="1254" w:type="dxa"/>
            <w:noWrap/>
            <w:hideMark/>
          </w:tcPr>
          <w:p w14:paraId="06E5B4EF" w14:textId="3C0BD43F" w:rsidR="00536A94" w:rsidRPr="006F580A" w:rsidRDefault="00536A94" w:rsidP="001D49B9">
            <w:r>
              <w:t>17.6</w:t>
            </w:r>
          </w:p>
        </w:tc>
      </w:tr>
      <w:tr w:rsidR="00536A94" w:rsidRPr="006F580A" w14:paraId="443BBB54" w14:textId="77777777" w:rsidTr="001D49B9">
        <w:trPr>
          <w:trHeight w:val="300"/>
        </w:trPr>
        <w:tc>
          <w:tcPr>
            <w:tcW w:w="3543" w:type="dxa"/>
            <w:noWrap/>
            <w:hideMark/>
          </w:tcPr>
          <w:p w14:paraId="7C74994C" w14:textId="77777777" w:rsidR="00536A94" w:rsidRPr="006F580A" w:rsidRDefault="00536A94" w:rsidP="001D49B9">
            <w:r w:rsidRPr="006F580A">
              <w:t>oligo F</w:t>
            </w:r>
          </w:p>
        </w:tc>
        <w:tc>
          <w:tcPr>
            <w:tcW w:w="2121" w:type="dxa"/>
            <w:noWrap/>
            <w:hideMark/>
          </w:tcPr>
          <w:p w14:paraId="2029E196" w14:textId="77777777" w:rsidR="00536A94" w:rsidRPr="006F580A" w:rsidRDefault="00536A94" w:rsidP="001D49B9">
            <w:r w:rsidRPr="006F580A">
              <w:t xml:space="preserve">10 </w:t>
            </w:r>
            <w:proofErr w:type="spellStart"/>
            <w:proofErr w:type="gramStart"/>
            <w:r w:rsidRPr="006F580A">
              <w:t>uM</w:t>
            </w:r>
            <w:proofErr w:type="spellEnd"/>
            <w:proofErr w:type="gramEnd"/>
          </w:p>
        </w:tc>
        <w:tc>
          <w:tcPr>
            <w:tcW w:w="2084" w:type="dxa"/>
            <w:noWrap/>
            <w:hideMark/>
          </w:tcPr>
          <w:p w14:paraId="01BFFD68" w14:textId="77777777" w:rsidR="00536A94" w:rsidRPr="006F580A" w:rsidRDefault="00536A94" w:rsidP="001D49B9">
            <w:r w:rsidRPr="006F580A">
              <w:t xml:space="preserve">0.3 </w:t>
            </w:r>
            <w:proofErr w:type="spellStart"/>
            <w:r w:rsidRPr="006F580A">
              <w:t>uM</w:t>
            </w:r>
            <w:proofErr w:type="spellEnd"/>
          </w:p>
        </w:tc>
        <w:tc>
          <w:tcPr>
            <w:tcW w:w="1438" w:type="dxa"/>
            <w:noWrap/>
            <w:hideMark/>
          </w:tcPr>
          <w:p w14:paraId="3D691DF4" w14:textId="77777777" w:rsidR="00536A94" w:rsidRPr="006F580A" w:rsidRDefault="00536A94" w:rsidP="001D49B9">
            <w:r w:rsidRPr="002D23DF">
              <w:t>0.6</w:t>
            </w:r>
          </w:p>
        </w:tc>
        <w:tc>
          <w:tcPr>
            <w:tcW w:w="1254" w:type="dxa"/>
            <w:noWrap/>
            <w:hideMark/>
          </w:tcPr>
          <w:p w14:paraId="04AEE2B4" w14:textId="5362F121" w:rsidR="00536A94" w:rsidRPr="006F580A" w:rsidRDefault="00536A94" w:rsidP="001D49B9">
            <w:r>
              <w:t>6.6</w:t>
            </w:r>
          </w:p>
        </w:tc>
      </w:tr>
      <w:tr w:rsidR="00536A94" w:rsidRPr="006F580A" w14:paraId="16183C25" w14:textId="77777777" w:rsidTr="001D49B9">
        <w:trPr>
          <w:trHeight w:val="300"/>
        </w:trPr>
        <w:tc>
          <w:tcPr>
            <w:tcW w:w="3543" w:type="dxa"/>
            <w:noWrap/>
            <w:hideMark/>
          </w:tcPr>
          <w:p w14:paraId="428E583D" w14:textId="77777777" w:rsidR="00536A94" w:rsidRPr="006F580A" w:rsidRDefault="00536A94" w:rsidP="001D49B9">
            <w:r w:rsidRPr="006F580A">
              <w:t>oligo R</w:t>
            </w:r>
          </w:p>
        </w:tc>
        <w:tc>
          <w:tcPr>
            <w:tcW w:w="2121" w:type="dxa"/>
            <w:noWrap/>
            <w:hideMark/>
          </w:tcPr>
          <w:p w14:paraId="69DBE404" w14:textId="77777777" w:rsidR="00536A94" w:rsidRPr="006F580A" w:rsidRDefault="00536A94" w:rsidP="001D49B9">
            <w:r w:rsidRPr="006F580A">
              <w:t xml:space="preserve">10 </w:t>
            </w:r>
            <w:proofErr w:type="spellStart"/>
            <w:proofErr w:type="gramStart"/>
            <w:r w:rsidRPr="006F580A">
              <w:t>uM</w:t>
            </w:r>
            <w:proofErr w:type="spellEnd"/>
            <w:proofErr w:type="gramEnd"/>
          </w:p>
        </w:tc>
        <w:tc>
          <w:tcPr>
            <w:tcW w:w="2084" w:type="dxa"/>
            <w:noWrap/>
            <w:hideMark/>
          </w:tcPr>
          <w:p w14:paraId="33C74EB6" w14:textId="77777777" w:rsidR="00536A94" w:rsidRPr="006F580A" w:rsidRDefault="00536A94" w:rsidP="001D49B9">
            <w:r w:rsidRPr="006F580A">
              <w:t xml:space="preserve">0.3 </w:t>
            </w:r>
            <w:proofErr w:type="spellStart"/>
            <w:r w:rsidRPr="006F580A">
              <w:t>uM</w:t>
            </w:r>
            <w:proofErr w:type="spellEnd"/>
          </w:p>
        </w:tc>
        <w:tc>
          <w:tcPr>
            <w:tcW w:w="1438" w:type="dxa"/>
            <w:noWrap/>
            <w:hideMark/>
          </w:tcPr>
          <w:p w14:paraId="00236D1E" w14:textId="77777777" w:rsidR="00536A94" w:rsidRPr="006F580A" w:rsidRDefault="00536A94" w:rsidP="001D49B9">
            <w:r w:rsidRPr="002D23DF">
              <w:t>0.6</w:t>
            </w:r>
          </w:p>
        </w:tc>
        <w:tc>
          <w:tcPr>
            <w:tcW w:w="1254" w:type="dxa"/>
            <w:noWrap/>
            <w:hideMark/>
          </w:tcPr>
          <w:p w14:paraId="6A1DD8EF" w14:textId="6569FA94" w:rsidR="00536A94" w:rsidRPr="006F580A" w:rsidRDefault="00536A94" w:rsidP="001D49B9">
            <w:r>
              <w:t>6.6</w:t>
            </w:r>
          </w:p>
        </w:tc>
      </w:tr>
      <w:tr w:rsidR="00536A94" w:rsidRPr="006F580A" w14:paraId="2EEBED67" w14:textId="77777777" w:rsidTr="001D49B9">
        <w:trPr>
          <w:trHeight w:val="300"/>
        </w:trPr>
        <w:tc>
          <w:tcPr>
            <w:tcW w:w="3543" w:type="dxa"/>
            <w:noWrap/>
            <w:hideMark/>
          </w:tcPr>
          <w:p w14:paraId="3AC807D9" w14:textId="77777777" w:rsidR="00536A94" w:rsidRPr="006F580A" w:rsidRDefault="00536A94" w:rsidP="001D49B9">
            <w:proofErr w:type="spellStart"/>
            <w:r w:rsidRPr="006F580A">
              <w:t>PrimeSTAR</w:t>
            </w:r>
            <w:proofErr w:type="spellEnd"/>
            <w:r w:rsidRPr="006F580A">
              <w:t xml:space="preserve"> GXL DNA Polymerase</w:t>
            </w:r>
          </w:p>
        </w:tc>
        <w:tc>
          <w:tcPr>
            <w:tcW w:w="2121" w:type="dxa"/>
            <w:noWrap/>
            <w:hideMark/>
          </w:tcPr>
          <w:p w14:paraId="26E1D059" w14:textId="77777777" w:rsidR="00536A94" w:rsidRPr="006F580A" w:rsidRDefault="00536A94" w:rsidP="001D49B9">
            <w:r w:rsidRPr="006F580A">
              <w:t>1.25 U/</w:t>
            </w:r>
            <w:proofErr w:type="spellStart"/>
            <w:r w:rsidRPr="006F580A">
              <w:t>ul</w:t>
            </w:r>
            <w:proofErr w:type="spellEnd"/>
          </w:p>
        </w:tc>
        <w:tc>
          <w:tcPr>
            <w:tcW w:w="2084" w:type="dxa"/>
            <w:noWrap/>
            <w:hideMark/>
          </w:tcPr>
          <w:p w14:paraId="4002A8DE" w14:textId="77777777" w:rsidR="00536A94" w:rsidRPr="006F580A" w:rsidRDefault="00536A94" w:rsidP="001D49B9">
            <w:r w:rsidRPr="006F580A">
              <w:t>0.025 U/</w:t>
            </w:r>
            <w:proofErr w:type="spellStart"/>
            <w:r w:rsidRPr="006F580A">
              <w:t>ul</w:t>
            </w:r>
            <w:proofErr w:type="spellEnd"/>
          </w:p>
        </w:tc>
        <w:tc>
          <w:tcPr>
            <w:tcW w:w="1438" w:type="dxa"/>
            <w:noWrap/>
            <w:hideMark/>
          </w:tcPr>
          <w:p w14:paraId="411531E0" w14:textId="77777777" w:rsidR="00536A94" w:rsidRPr="006F580A" w:rsidRDefault="00536A94" w:rsidP="001D49B9">
            <w:r w:rsidRPr="002D23DF">
              <w:t>0.4</w:t>
            </w:r>
          </w:p>
        </w:tc>
        <w:tc>
          <w:tcPr>
            <w:tcW w:w="1254" w:type="dxa"/>
            <w:noWrap/>
            <w:hideMark/>
          </w:tcPr>
          <w:p w14:paraId="6527476C" w14:textId="3EB957B8" w:rsidR="00536A94" w:rsidRPr="006F580A" w:rsidRDefault="00536A94" w:rsidP="001D49B9">
            <w:r>
              <w:t>4.4</w:t>
            </w:r>
          </w:p>
        </w:tc>
      </w:tr>
      <w:tr w:rsidR="00536A94" w:rsidRPr="006F580A" w14:paraId="0CFBB618" w14:textId="77777777" w:rsidTr="001D49B9">
        <w:trPr>
          <w:trHeight w:val="300"/>
        </w:trPr>
        <w:tc>
          <w:tcPr>
            <w:tcW w:w="3543" w:type="dxa"/>
            <w:tcBorders>
              <w:bottom w:val="single" w:sz="4" w:space="0" w:color="auto"/>
            </w:tcBorders>
            <w:noWrap/>
            <w:hideMark/>
          </w:tcPr>
          <w:p w14:paraId="2BFF42DD" w14:textId="77777777" w:rsidR="00536A94" w:rsidRPr="006F580A" w:rsidRDefault="00536A94" w:rsidP="001D49B9">
            <w:r>
              <w:t>Cell lysate</w:t>
            </w:r>
          </w:p>
        </w:tc>
        <w:tc>
          <w:tcPr>
            <w:tcW w:w="2121" w:type="dxa"/>
            <w:tcBorders>
              <w:bottom w:val="single" w:sz="4" w:space="0" w:color="auto"/>
            </w:tcBorders>
            <w:noWrap/>
          </w:tcPr>
          <w:p w14:paraId="7AB4E5D5" w14:textId="77777777" w:rsidR="00536A94" w:rsidRPr="006F580A" w:rsidRDefault="00536A94" w:rsidP="001D49B9">
            <w:r>
              <w:t>-</w:t>
            </w:r>
          </w:p>
        </w:tc>
        <w:tc>
          <w:tcPr>
            <w:tcW w:w="2084" w:type="dxa"/>
            <w:noWrap/>
          </w:tcPr>
          <w:p w14:paraId="08E21C83" w14:textId="77777777" w:rsidR="00536A94" w:rsidRPr="006F580A" w:rsidRDefault="00536A94" w:rsidP="001D49B9">
            <w:r>
              <w:t>-</w:t>
            </w:r>
          </w:p>
        </w:tc>
        <w:tc>
          <w:tcPr>
            <w:tcW w:w="1438" w:type="dxa"/>
            <w:noWrap/>
            <w:hideMark/>
          </w:tcPr>
          <w:p w14:paraId="656C7214" w14:textId="77777777" w:rsidR="00536A94" w:rsidRPr="006F580A" w:rsidRDefault="00536A94" w:rsidP="001D49B9">
            <w:r w:rsidRPr="002D23DF">
              <w:t>1</w:t>
            </w:r>
          </w:p>
        </w:tc>
        <w:tc>
          <w:tcPr>
            <w:tcW w:w="1254" w:type="dxa"/>
            <w:noWrap/>
            <w:hideMark/>
          </w:tcPr>
          <w:p w14:paraId="0C6154B7" w14:textId="77777777" w:rsidR="00536A94" w:rsidRPr="006F580A" w:rsidRDefault="00536A94" w:rsidP="001D49B9"/>
        </w:tc>
      </w:tr>
      <w:tr w:rsidR="00536A94" w:rsidRPr="006F580A" w14:paraId="2986A06C" w14:textId="77777777" w:rsidTr="001D49B9">
        <w:trPr>
          <w:trHeight w:val="300"/>
        </w:trPr>
        <w:tc>
          <w:tcPr>
            <w:tcW w:w="3543" w:type="dxa"/>
            <w:tcBorders>
              <w:left w:val="nil"/>
              <w:bottom w:val="nil"/>
              <w:right w:val="nil"/>
            </w:tcBorders>
            <w:noWrap/>
            <w:hideMark/>
          </w:tcPr>
          <w:p w14:paraId="2F856061" w14:textId="77777777" w:rsidR="00536A94" w:rsidRPr="006F580A" w:rsidRDefault="00536A94" w:rsidP="001D49B9">
            <w:r w:rsidRPr="006F580A">
              <w:t> </w:t>
            </w:r>
          </w:p>
        </w:tc>
        <w:tc>
          <w:tcPr>
            <w:tcW w:w="2121" w:type="dxa"/>
            <w:tcBorders>
              <w:left w:val="nil"/>
              <w:bottom w:val="nil"/>
            </w:tcBorders>
            <w:noWrap/>
            <w:hideMark/>
          </w:tcPr>
          <w:p w14:paraId="2ACF42C7" w14:textId="77777777" w:rsidR="00536A94" w:rsidRPr="006F580A" w:rsidRDefault="00536A94" w:rsidP="001D49B9">
            <w:r w:rsidRPr="006F580A">
              <w:t> </w:t>
            </w:r>
          </w:p>
        </w:tc>
        <w:tc>
          <w:tcPr>
            <w:tcW w:w="2084" w:type="dxa"/>
            <w:noWrap/>
            <w:hideMark/>
          </w:tcPr>
          <w:p w14:paraId="6C41A874" w14:textId="77777777" w:rsidR="00536A94" w:rsidRPr="006F580A" w:rsidRDefault="00536A94" w:rsidP="001D49B9">
            <w:r w:rsidRPr="006F580A">
              <w:t>Total volume</w:t>
            </w:r>
          </w:p>
        </w:tc>
        <w:tc>
          <w:tcPr>
            <w:tcW w:w="1438" w:type="dxa"/>
            <w:noWrap/>
            <w:hideMark/>
          </w:tcPr>
          <w:p w14:paraId="2DE85404" w14:textId="77777777" w:rsidR="00536A94" w:rsidRPr="006F580A" w:rsidRDefault="00536A94" w:rsidP="001D49B9">
            <w:r w:rsidRPr="00455FF1">
              <w:t>20</w:t>
            </w:r>
          </w:p>
        </w:tc>
        <w:tc>
          <w:tcPr>
            <w:tcW w:w="1254" w:type="dxa"/>
            <w:noWrap/>
            <w:hideMark/>
          </w:tcPr>
          <w:p w14:paraId="44EBEA41" w14:textId="31C99E2C" w:rsidR="00536A94" w:rsidRPr="006F580A" w:rsidRDefault="00536A94" w:rsidP="001D49B9">
            <w:r>
              <w:t>209</w:t>
            </w:r>
          </w:p>
        </w:tc>
      </w:tr>
    </w:tbl>
    <w:p w14:paraId="7660A5D7" w14:textId="5BD8F37B" w:rsidR="00536A94" w:rsidRDefault="00536A94" w:rsidP="00536A94">
      <w:pPr>
        <w:pStyle w:val="Heading3"/>
      </w:pPr>
      <w:bookmarkStart w:id="126" w:name="_Toc133057374"/>
      <w:r>
        <w:t>Gel of Colony PCR</w:t>
      </w:r>
      <w:r w:rsidR="00E35AB9">
        <w:t xml:space="preserve"> of Candidate pKR184 Integrations into LVS and d</w:t>
      </w:r>
      <w:r w:rsidR="00E35AB9" w:rsidRPr="00E35AB9">
        <w:rPr>
          <w:i/>
          <w:iCs/>
        </w:rPr>
        <w:t>2</w:t>
      </w:r>
      <w:bookmarkEnd w:id="126"/>
    </w:p>
    <w:p w14:paraId="74C72F86" w14:textId="679933BC" w:rsidR="00536A94" w:rsidRDefault="00536A94">
      <w:pPr>
        <w:pStyle w:val="ListParagraph"/>
        <w:numPr>
          <w:ilvl w:val="0"/>
          <w:numId w:val="95"/>
        </w:numPr>
      </w:pPr>
      <w:r>
        <w:t xml:space="preserve">Melt agarose gel until completely dissolved, then place in 50°C water bath until cool </w:t>
      </w:r>
      <w:proofErr w:type="spellStart"/>
      <w:proofErr w:type="gramStart"/>
      <w:r>
        <w:t>enou</w:t>
      </w:r>
      <w:r w:rsidR="00DF01D6">
        <w:t>h</w:t>
      </w:r>
      <w:proofErr w:type="spellEnd"/>
      <w:r w:rsidR="00DF01D6">
        <w:t>.</w:t>
      </w:r>
      <w:r>
        <w:t>.</w:t>
      </w:r>
      <w:proofErr w:type="gramEnd"/>
      <w:r>
        <w:t xml:space="preserve"> </w:t>
      </w:r>
    </w:p>
    <w:p w14:paraId="187722CA" w14:textId="378F5FA9" w:rsidR="00536A94" w:rsidRDefault="00536A94">
      <w:pPr>
        <w:pStyle w:val="ListParagraph"/>
        <w:numPr>
          <w:ilvl w:val="0"/>
          <w:numId w:val="95"/>
        </w:numPr>
      </w:pPr>
      <w:r>
        <w:t xml:space="preserve">Set up </w:t>
      </w:r>
      <w:proofErr w:type="gramStart"/>
      <w:r>
        <w:t>large</w:t>
      </w:r>
      <w:proofErr w:type="gramEnd"/>
      <w:r>
        <w:t xml:space="preserve"> gel rig to cast gel, with ladder. </w:t>
      </w:r>
    </w:p>
    <w:p w14:paraId="2D7E63A5" w14:textId="4A3129FD" w:rsidR="00536A94" w:rsidRDefault="00536A94">
      <w:pPr>
        <w:pStyle w:val="ListParagraph"/>
        <w:numPr>
          <w:ilvl w:val="0"/>
          <w:numId w:val="95"/>
        </w:numPr>
      </w:pPr>
      <w:r>
        <w:t xml:space="preserve">Add 12 </w:t>
      </w:r>
      <w:proofErr w:type="spellStart"/>
      <w:r>
        <w:t>uL</w:t>
      </w:r>
      <w:proofErr w:type="spellEnd"/>
      <w:r>
        <w:t xml:space="preserve"> of </w:t>
      </w:r>
      <w:proofErr w:type="spellStart"/>
      <w:r>
        <w:t>Sbyr</w:t>
      </w:r>
      <w:proofErr w:type="spellEnd"/>
      <w:r>
        <w:t xml:space="preserve"> Safe dye to gel rig, pour ~120mL of agarose gel, use ladder to mix, then replace ladder and allow to set.</w:t>
      </w:r>
    </w:p>
    <w:p w14:paraId="64C1769F" w14:textId="77777777" w:rsidR="00536A94" w:rsidRDefault="00536A94">
      <w:pPr>
        <w:pStyle w:val="ListParagraph"/>
        <w:numPr>
          <w:ilvl w:val="0"/>
          <w:numId w:val="95"/>
        </w:numPr>
      </w:pPr>
      <w:r>
        <w:t>Turn gel, add used TAE, remove ladder.</w:t>
      </w:r>
    </w:p>
    <w:p w14:paraId="6CF0AF1D" w14:textId="6200112A" w:rsidR="00536A94" w:rsidRDefault="00536A94">
      <w:pPr>
        <w:pStyle w:val="ListParagraph"/>
        <w:numPr>
          <w:ilvl w:val="0"/>
          <w:numId w:val="95"/>
        </w:numPr>
      </w:pPr>
      <w:r>
        <w:t xml:space="preserve">Loaded </w:t>
      </w:r>
      <w:r w:rsidR="002F1BF9">
        <w:t>10</w:t>
      </w:r>
      <w:r>
        <w:t xml:space="preserve"> </w:t>
      </w:r>
      <w:proofErr w:type="spellStart"/>
      <w:r>
        <w:t>uL</w:t>
      </w:r>
      <w:proofErr w:type="spellEnd"/>
      <w:r>
        <w:t xml:space="preserve"> ladder, and </w:t>
      </w:r>
      <w:r w:rsidR="0093726C">
        <w:t>15</w:t>
      </w:r>
      <w:r>
        <w:t xml:space="preserve"> </w:t>
      </w:r>
      <w:proofErr w:type="spellStart"/>
      <w:r>
        <w:t>uL</w:t>
      </w:r>
      <w:proofErr w:type="spellEnd"/>
      <w:r>
        <w:t xml:space="preserve"> of each sample. </w:t>
      </w:r>
    </w:p>
    <w:p w14:paraId="687AE751" w14:textId="1103F975" w:rsidR="00536A94" w:rsidRDefault="00536A94">
      <w:pPr>
        <w:pStyle w:val="ListParagraph"/>
        <w:numPr>
          <w:ilvl w:val="0"/>
          <w:numId w:val="95"/>
        </w:numPr>
      </w:pPr>
      <w:r>
        <w:t xml:space="preserve">Ran for 45 minutes at 113V. </w:t>
      </w:r>
    </w:p>
    <w:p w14:paraId="6085CAAE" w14:textId="62A31054" w:rsidR="00DF01D6" w:rsidRDefault="00DF01D6" w:rsidP="00DF01D6">
      <w:r>
        <w:rPr>
          <w:noProof/>
        </w:rPr>
        <w:drawing>
          <wp:inline distT="0" distB="0" distL="0" distR="0" wp14:anchorId="512EB0EE" wp14:editId="5A43A5C2">
            <wp:extent cx="3092537" cy="1462891"/>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862" r="1448"/>
                    <a:stretch/>
                  </pic:blipFill>
                  <pic:spPr bwMode="auto">
                    <a:xfrm>
                      <a:off x="0" y="0"/>
                      <a:ext cx="3104519" cy="1468559"/>
                    </a:xfrm>
                    <a:prstGeom prst="rect">
                      <a:avLst/>
                    </a:prstGeom>
                    <a:noFill/>
                    <a:ln>
                      <a:noFill/>
                    </a:ln>
                    <a:extLst>
                      <a:ext uri="{53640926-AAD7-44D8-BBD7-CCE9431645EC}">
                        <a14:shadowObscured xmlns:a14="http://schemas.microsoft.com/office/drawing/2010/main"/>
                      </a:ext>
                    </a:extLst>
                  </pic:spPr>
                </pic:pic>
              </a:graphicData>
            </a:graphic>
          </wp:inline>
        </w:drawing>
      </w:r>
    </w:p>
    <w:p w14:paraId="66C0CF42" w14:textId="77777777" w:rsidR="007107A3" w:rsidRDefault="007107A3" w:rsidP="007107A3">
      <w:pPr>
        <w:spacing w:before="120"/>
      </w:pPr>
      <w:r>
        <w:t xml:space="preserve">The ladder is difficult to see, however, I was looking for a 3000-ish bp band and it looks like the bands are in the 3000/4000 range, so I think it’s good. </w:t>
      </w:r>
    </w:p>
    <w:p w14:paraId="0C17C5E2" w14:textId="77777777" w:rsidR="00CE0380" w:rsidRDefault="00CE0380" w:rsidP="00CE0380">
      <w:pPr>
        <w:pStyle w:val="Heading3"/>
      </w:pPr>
      <w:bookmarkStart w:id="127" w:name="_Toc133057375"/>
      <w:r>
        <w:t xml:space="preserve">Gel Extraction with </w:t>
      </w:r>
      <w:proofErr w:type="spellStart"/>
      <w:r>
        <w:t>QIAquick</w:t>
      </w:r>
      <w:proofErr w:type="spellEnd"/>
      <w:r>
        <w:t xml:space="preserve"> Gel Extraction Kit</w:t>
      </w:r>
      <w:bookmarkEnd w:id="127"/>
    </w:p>
    <w:p w14:paraId="070F31A4" w14:textId="77777777" w:rsidR="00CE0380" w:rsidRDefault="00CE0380">
      <w:pPr>
        <w:pStyle w:val="ListParagraph"/>
        <w:numPr>
          <w:ilvl w:val="0"/>
          <w:numId w:val="91"/>
        </w:numPr>
        <w:spacing w:after="200"/>
        <w:jc w:val="both"/>
      </w:pPr>
      <w:r>
        <w:t>Excise the DNA fragment from the agarose gel with a clean, sharp razor</w:t>
      </w:r>
    </w:p>
    <w:p w14:paraId="6CF01F71" w14:textId="77777777" w:rsidR="00CE0380" w:rsidRDefault="00CE0380">
      <w:pPr>
        <w:pStyle w:val="ListParagraph"/>
        <w:numPr>
          <w:ilvl w:val="0"/>
          <w:numId w:val="91"/>
        </w:numPr>
        <w:spacing w:after="200"/>
        <w:jc w:val="both"/>
      </w:pPr>
      <w:r>
        <w:t xml:space="preserve">Weigh the gel slice in a colorless tube. Add 3 volumes Buffer QG to 1 volume gel. </w:t>
      </w:r>
    </w:p>
    <w:p w14:paraId="52F31B19" w14:textId="77777777" w:rsidR="00CE0380" w:rsidRDefault="00CE0380">
      <w:pPr>
        <w:pStyle w:val="ListParagraph"/>
        <w:numPr>
          <w:ilvl w:val="0"/>
          <w:numId w:val="91"/>
        </w:numPr>
        <w:spacing w:after="200"/>
        <w:jc w:val="both"/>
      </w:pPr>
      <w:r>
        <w:t>Incubate at 42C for 10 minutes or until gel is dissolved. Vortex every 2-3min to help dissolve.</w:t>
      </w:r>
    </w:p>
    <w:p w14:paraId="53638165" w14:textId="77777777" w:rsidR="00CE0380" w:rsidRDefault="00CE0380">
      <w:pPr>
        <w:pStyle w:val="ListParagraph"/>
        <w:numPr>
          <w:ilvl w:val="0"/>
          <w:numId w:val="91"/>
        </w:numPr>
        <w:spacing w:after="200"/>
        <w:jc w:val="both"/>
      </w:pPr>
      <w:r>
        <w:t>Add 1 gel volume isopropanol to the sample and mix.</w:t>
      </w:r>
    </w:p>
    <w:p w14:paraId="2B67EE70" w14:textId="77777777" w:rsidR="00CE0380" w:rsidRDefault="00CE0380">
      <w:pPr>
        <w:pStyle w:val="ListParagraph"/>
        <w:numPr>
          <w:ilvl w:val="0"/>
          <w:numId w:val="91"/>
        </w:numPr>
        <w:spacing w:after="200"/>
        <w:jc w:val="both"/>
      </w:pPr>
      <w:r>
        <w:t xml:space="preserve">Load sample into </w:t>
      </w:r>
      <w:proofErr w:type="spellStart"/>
      <w:r>
        <w:t>QIAquick</w:t>
      </w:r>
      <w:proofErr w:type="spellEnd"/>
      <w:r>
        <w:t xml:space="preserve"> column and centrifuge for 1 min at 13,000rpm. </w:t>
      </w:r>
      <w:proofErr w:type="gramStart"/>
      <w:r>
        <w:t>Discard</w:t>
      </w:r>
      <w:proofErr w:type="gramEnd"/>
      <w:r>
        <w:t xml:space="preserve"> flow through. </w:t>
      </w:r>
    </w:p>
    <w:p w14:paraId="4D3303FF" w14:textId="77777777" w:rsidR="00CE0380" w:rsidRDefault="00CE0380">
      <w:pPr>
        <w:pStyle w:val="ListParagraph"/>
        <w:numPr>
          <w:ilvl w:val="0"/>
          <w:numId w:val="91"/>
        </w:numPr>
        <w:spacing w:after="200"/>
        <w:jc w:val="both"/>
      </w:pPr>
      <w:r>
        <w:t xml:space="preserve">Add 500uL Buffer QG. Centrifuge for 1 min at 13,000rpm. </w:t>
      </w:r>
      <w:proofErr w:type="gramStart"/>
      <w:r>
        <w:t>Discard</w:t>
      </w:r>
      <w:proofErr w:type="gramEnd"/>
      <w:r>
        <w:t xml:space="preserve"> flow through. </w:t>
      </w:r>
    </w:p>
    <w:p w14:paraId="392D2827" w14:textId="77777777" w:rsidR="00CE0380" w:rsidRDefault="00CE0380">
      <w:pPr>
        <w:pStyle w:val="ListParagraph"/>
        <w:numPr>
          <w:ilvl w:val="0"/>
          <w:numId w:val="91"/>
        </w:numPr>
        <w:spacing w:after="200"/>
        <w:jc w:val="both"/>
      </w:pPr>
      <w:r>
        <w:t xml:space="preserve">Wash: Add 750uL Buffer PE to the </w:t>
      </w:r>
      <w:proofErr w:type="spellStart"/>
      <w:r>
        <w:t>QIAquick</w:t>
      </w:r>
      <w:proofErr w:type="spellEnd"/>
      <w:r>
        <w:t xml:space="preserve"> column. Centrifuge 1 min at 13,000rpm. </w:t>
      </w:r>
      <w:proofErr w:type="gramStart"/>
      <w:r>
        <w:t>Discard</w:t>
      </w:r>
      <w:proofErr w:type="gramEnd"/>
      <w:r>
        <w:t xml:space="preserve"> flow through. Place column back in tube. Centrifuge again for 3 minutes. </w:t>
      </w:r>
      <w:proofErr w:type="gramStart"/>
      <w:r>
        <w:t>Discard</w:t>
      </w:r>
      <w:proofErr w:type="gramEnd"/>
      <w:r>
        <w:t xml:space="preserve"> flow through.</w:t>
      </w:r>
    </w:p>
    <w:p w14:paraId="146A23D5" w14:textId="77777777" w:rsidR="00CE0380" w:rsidRDefault="00CE0380">
      <w:pPr>
        <w:pStyle w:val="ListParagraph"/>
        <w:numPr>
          <w:ilvl w:val="0"/>
          <w:numId w:val="91"/>
        </w:numPr>
        <w:spacing w:after="200"/>
        <w:jc w:val="both"/>
      </w:pPr>
      <w:r>
        <w:t>Place columns in a fresh 1.5mL microcentrifuge tube.</w:t>
      </w:r>
    </w:p>
    <w:p w14:paraId="46ED56AE" w14:textId="77777777" w:rsidR="00CE0380" w:rsidRDefault="00CE0380">
      <w:pPr>
        <w:pStyle w:val="ListParagraph"/>
        <w:numPr>
          <w:ilvl w:val="0"/>
          <w:numId w:val="91"/>
        </w:numPr>
        <w:spacing w:after="200"/>
        <w:jc w:val="both"/>
      </w:pPr>
      <w:r>
        <w:t xml:space="preserve">Elute: Add 30uL Buffer EB .01x and let stand for 1-4 minutes. Centrifuge for 1 min at 13,000rpm. </w:t>
      </w:r>
    </w:p>
    <w:tbl>
      <w:tblPr>
        <w:tblStyle w:val="TableGrid"/>
        <w:tblW w:w="0" w:type="auto"/>
        <w:jc w:val="center"/>
        <w:tblLook w:val="04A0" w:firstRow="1" w:lastRow="0" w:firstColumn="1" w:lastColumn="0" w:noHBand="0" w:noVBand="1"/>
      </w:tblPr>
      <w:tblGrid>
        <w:gridCol w:w="2451"/>
        <w:gridCol w:w="2043"/>
        <w:gridCol w:w="2323"/>
        <w:gridCol w:w="2250"/>
      </w:tblGrid>
      <w:tr w:rsidR="00CE0380" w14:paraId="646024B8" w14:textId="77777777" w:rsidTr="001D49B9">
        <w:trPr>
          <w:jc w:val="center"/>
        </w:trPr>
        <w:tc>
          <w:tcPr>
            <w:tcW w:w="2451" w:type="dxa"/>
            <w:tcBorders>
              <w:top w:val="single" w:sz="4" w:space="0" w:color="auto"/>
              <w:left w:val="single" w:sz="4" w:space="0" w:color="auto"/>
              <w:bottom w:val="single" w:sz="4" w:space="0" w:color="auto"/>
              <w:right w:val="single" w:sz="4" w:space="0" w:color="auto"/>
            </w:tcBorders>
            <w:hideMark/>
          </w:tcPr>
          <w:p w14:paraId="1A2322CF" w14:textId="77777777" w:rsidR="00CE0380" w:rsidRDefault="00CE0380" w:rsidP="001D49B9">
            <w:pPr>
              <w:rPr>
                <w:sz w:val="24"/>
                <w:szCs w:val="24"/>
              </w:rPr>
            </w:pPr>
            <w:r>
              <w:t>Component</w:t>
            </w:r>
          </w:p>
        </w:tc>
        <w:tc>
          <w:tcPr>
            <w:tcW w:w="2043" w:type="dxa"/>
            <w:tcBorders>
              <w:top w:val="single" w:sz="4" w:space="0" w:color="auto"/>
              <w:left w:val="single" w:sz="4" w:space="0" w:color="auto"/>
              <w:bottom w:val="single" w:sz="4" w:space="0" w:color="auto"/>
              <w:right w:val="single" w:sz="4" w:space="0" w:color="auto"/>
            </w:tcBorders>
            <w:hideMark/>
          </w:tcPr>
          <w:p w14:paraId="50FB319F" w14:textId="77777777" w:rsidR="00CE0380" w:rsidRDefault="00CE0380" w:rsidP="001D49B9">
            <w:pPr>
              <w:jc w:val="center"/>
            </w:pPr>
            <w:r>
              <w:t>Weight (mg)</w:t>
            </w:r>
          </w:p>
        </w:tc>
        <w:tc>
          <w:tcPr>
            <w:tcW w:w="2323" w:type="dxa"/>
            <w:tcBorders>
              <w:top w:val="single" w:sz="4" w:space="0" w:color="auto"/>
              <w:left w:val="single" w:sz="4" w:space="0" w:color="auto"/>
              <w:bottom w:val="single" w:sz="4" w:space="0" w:color="auto"/>
              <w:right w:val="single" w:sz="4" w:space="0" w:color="auto"/>
            </w:tcBorders>
            <w:hideMark/>
          </w:tcPr>
          <w:p w14:paraId="4FAB731B" w14:textId="77777777" w:rsidR="00CE0380" w:rsidRDefault="00CE0380" w:rsidP="001D49B9">
            <w:pPr>
              <w:jc w:val="center"/>
            </w:pPr>
            <w:r>
              <w:t>Buffer QG 3 vol (</w:t>
            </w:r>
            <w:proofErr w:type="spellStart"/>
            <w:r>
              <w:t>uL</w:t>
            </w:r>
            <w:proofErr w:type="spellEnd"/>
            <w:r>
              <w:t>)</w:t>
            </w:r>
          </w:p>
        </w:tc>
        <w:tc>
          <w:tcPr>
            <w:tcW w:w="2250" w:type="dxa"/>
            <w:tcBorders>
              <w:top w:val="single" w:sz="4" w:space="0" w:color="auto"/>
              <w:left w:val="single" w:sz="4" w:space="0" w:color="auto"/>
              <w:bottom w:val="single" w:sz="4" w:space="0" w:color="auto"/>
              <w:right w:val="single" w:sz="4" w:space="0" w:color="auto"/>
            </w:tcBorders>
            <w:hideMark/>
          </w:tcPr>
          <w:p w14:paraId="7F6BC48C" w14:textId="77777777" w:rsidR="00CE0380" w:rsidRDefault="00CE0380" w:rsidP="001D49B9">
            <w:pPr>
              <w:jc w:val="center"/>
            </w:pPr>
            <w:r>
              <w:t>Isopropanol 1 vol (</w:t>
            </w:r>
            <w:proofErr w:type="spellStart"/>
            <w:r>
              <w:t>uL</w:t>
            </w:r>
            <w:proofErr w:type="spellEnd"/>
            <w:r>
              <w:t>)</w:t>
            </w:r>
          </w:p>
        </w:tc>
      </w:tr>
      <w:tr w:rsidR="00CE0380" w14:paraId="79580D18" w14:textId="77777777" w:rsidTr="001D49B9">
        <w:trPr>
          <w:jc w:val="center"/>
        </w:trPr>
        <w:tc>
          <w:tcPr>
            <w:tcW w:w="2451" w:type="dxa"/>
            <w:tcBorders>
              <w:top w:val="single" w:sz="4" w:space="0" w:color="auto"/>
              <w:left w:val="single" w:sz="4" w:space="0" w:color="auto"/>
              <w:bottom w:val="single" w:sz="4" w:space="0" w:color="auto"/>
              <w:right w:val="single" w:sz="4" w:space="0" w:color="auto"/>
            </w:tcBorders>
            <w:hideMark/>
          </w:tcPr>
          <w:p w14:paraId="576D9C68" w14:textId="77777777" w:rsidR="00CE0380" w:rsidRPr="000E0DCE" w:rsidRDefault="00CE0380" w:rsidP="001D49B9">
            <w:r>
              <w:lastRenderedPageBreak/>
              <w:t>P</w:t>
            </w:r>
            <w:r>
              <w:rPr>
                <w:i/>
                <w:iCs/>
              </w:rPr>
              <w:t>tul4</w:t>
            </w:r>
            <w:r>
              <w:t xml:space="preserve"> </w:t>
            </w:r>
            <w:r>
              <w:rPr>
                <w:i/>
                <w:iCs/>
              </w:rPr>
              <w:t xml:space="preserve">rpsU2 </w:t>
            </w:r>
            <w:r>
              <w:t>5’UTR GFP</w:t>
            </w:r>
          </w:p>
        </w:tc>
        <w:tc>
          <w:tcPr>
            <w:tcW w:w="2043" w:type="dxa"/>
            <w:tcBorders>
              <w:top w:val="single" w:sz="4" w:space="0" w:color="auto"/>
              <w:left w:val="single" w:sz="4" w:space="0" w:color="auto"/>
              <w:bottom w:val="single" w:sz="4" w:space="0" w:color="auto"/>
              <w:right w:val="single" w:sz="4" w:space="0" w:color="auto"/>
            </w:tcBorders>
            <w:hideMark/>
          </w:tcPr>
          <w:p w14:paraId="23161B66" w14:textId="77777777" w:rsidR="00CE0380" w:rsidRDefault="00CE0380" w:rsidP="001D49B9">
            <w:pPr>
              <w:jc w:val="center"/>
            </w:pPr>
            <w:r>
              <w:t>298</w:t>
            </w:r>
          </w:p>
        </w:tc>
        <w:tc>
          <w:tcPr>
            <w:tcW w:w="2323" w:type="dxa"/>
            <w:tcBorders>
              <w:top w:val="single" w:sz="4" w:space="0" w:color="auto"/>
              <w:left w:val="single" w:sz="4" w:space="0" w:color="auto"/>
              <w:bottom w:val="single" w:sz="4" w:space="0" w:color="auto"/>
              <w:right w:val="single" w:sz="4" w:space="0" w:color="auto"/>
            </w:tcBorders>
            <w:hideMark/>
          </w:tcPr>
          <w:p w14:paraId="2225D4D3" w14:textId="77777777" w:rsidR="00CE0380" w:rsidRDefault="00CE0380" w:rsidP="001D49B9">
            <w:pPr>
              <w:jc w:val="center"/>
            </w:pPr>
            <w:r>
              <w:t>894</w:t>
            </w:r>
          </w:p>
        </w:tc>
        <w:tc>
          <w:tcPr>
            <w:tcW w:w="2250" w:type="dxa"/>
            <w:tcBorders>
              <w:top w:val="single" w:sz="4" w:space="0" w:color="auto"/>
              <w:left w:val="single" w:sz="4" w:space="0" w:color="auto"/>
              <w:bottom w:val="single" w:sz="4" w:space="0" w:color="auto"/>
              <w:right w:val="single" w:sz="4" w:space="0" w:color="auto"/>
            </w:tcBorders>
            <w:hideMark/>
          </w:tcPr>
          <w:p w14:paraId="2062620B" w14:textId="77777777" w:rsidR="00CE0380" w:rsidRDefault="00CE0380" w:rsidP="001D49B9">
            <w:pPr>
              <w:jc w:val="center"/>
            </w:pPr>
            <w:r>
              <w:t>298</w:t>
            </w:r>
          </w:p>
        </w:tc>
      </w:tr>
      <w:tr w:rsidR="00CE0380" w14:paraId="38709A07" w14:textId="77777777" w:rsidTr="001D49B9">
        <w:trPr>
          <w:jc w:val="center"/>
        </w:trPr>
        <w:tc>
          <w:tcPr>
            <w:tcW w:w="2451" w:type="dxa"/>
            <w:tcBorders>
              <w:top w:val="single" w:sz="4" w:space="0" w:color="auto"/>
              <w:left w:val="single" w:sz="4" w:space="0" w:color="auto"/>
              <w:bottom w:val="single" w:sz="4" w:space="0" w:color="auto"/>
              <w:right w:val="single" w:sz="4" w:space="0" w:color="auto"/>
            </w:tcBorders>
            <w:hideMark/>
          </w:tcPr>
          <w:p w14:paraId="41FB4E66" w14:textId="77777777" w:rsidR="00CE0380" w:rsidRDefault="00CE0380" w:rsidP="001D49B9">
            <w:r>
              <w:t>pF Backbone</w:t>
            </w:r>
          </w:p>
        </w:tc>
        <w:tc>
          <w:tcPr>
            <w:tcW w:w="2043" w:type="dxa"/>
            <w:tcBorders>
              <w:top w:val="single" w:sz="4" w:space="0" w:color="auto"/>
              <w:left w:val="single" w:sz="4" w:space="0" w:color="auto"/>
              <w:bottom w:val="single" w:sz="4" w:space="0" w:color="auto"/>
              <w:right w:val="single" w:sz="4" w:space="0" w:color="auto"/>
            </w:tcBorders>
            <w:hideMark/>
          </w:tcPr>
          <w:p w14:paraId="60FB827C" w14:textId="77777777" w:rsidR="00CE0380" w:rsidRDefault="00CE0380" w:rsidP="001D49B9">
            <w:pPr>
              <w:jc w:val="center"/>
            </w:pPr>
            <w:r>
              <w:t>286</w:t>
            </w:r>
          </w:p>
        </w:tc>
        <w:tc>
          <w:tcPr>
            <w:tcW w:w="2323" w:type="dxa"/>
            <w:tcBorders>
              <w:top w:val="single" w:sz="4" w:space="0" w:color="auto"/>
              <w:left w:val="single" w:sz="4" w:space="0" w:color="auto"/>
              <w:bottom w:val="single" w:sz="4" w:space="0" w:color="auto"/>
              <w:right w:val="single" w:sz="4" w:space="0" w:color="auto"/>
            </w:tcBorders>
            <w:hideMark/>
          </w:tcPr>
          <w:p w14:paraId="2BC9AA50" w14:textId="77777777" w:rsidR="00CE0380" w:rsidRDefault="00CE0380" w:rsidP="001D49B9">
            <w:pPr>
              <w:jc w:val="center"/>
            </w:pPr>
            <w:r>
              <w:t>858</w:t>
            </w:r>
          </w:p>
        </w:tc>
        <w:tc>
          <w:tcPr>
            <w:tcW w:w="2250" w:type="dxa"/>
            <w:tcBorders>
              <w:top w:val="single" w:sz="4" w:space="0" w:color="auto"/>
              <w:left w:val="single" w:sz="4" w:space="0" w:color="auto"/>
              <w:bottom w:val="single" w:sz="4" w:space="0" w:color="auto"/>
              <w:right w:val="single" w:sz="4" w:space="0" w:color="auto"/>
            </w:tcBorders>
            <w:hideMark/>
          </w:tcPr>
          <w:p w14:paraId="72977BAD" w14:textId="77777777" w:rsidR="00CE0380" w:rsidRDefault="00CE0380" w:rsidP="001D49B9">
            <w:pPr>
              <w:jc w:val="center"/>
            </w:pPr>
            <w:r>
              <w:t>286</w:t>
            </w:r>
          </w:p>
        </w:tc>
      </w:tr>
    </w:tbl>
    <w:p w14:paraId="635633A4" w14:textId="405C2A05" w:rsidR="00212F2B" w:rsidRPr="006F580A" w:rsidRDefault="00212F2B" w:rsidP="00212F2B">
      <w:pPr>
        <w:pStyle w:val="Heading3"/>
      </w:pPr>
      <w:bookmarkStart w:id="128" w:name="_Toc133057376"/>
      <w:r>
        <w:t>Making Glycerol Stocks of Potential pKR184 Integrant Strains</w:t>
      </w:r>
      <w:bookmarkEnd w:id="128"/>
    </w:p>
    <w:p w14:paraId="7D07FAA2" w14:textId="77777777" w:rsidR="00212F2B" w:rsidRPr="00DA143F" w:rsidRDefault="00212F2B">
      <w:pPr>
        <w:pStyle w:val="ListParagraph"/>
        <w:numPr>
          <w:ilvl w:val="0"/>
          <w:numId w:val="108"/>
        </w:numPr>
        <w:shd w:val="clear" w:color="auto" w:fill="FFFFFF"/>
        <w:rPr>
          <w:color w:val="000000"/>
        </w:rPr>
      </w:pPr>
      <w:r w:rsidRPr="00DA143F">
        <w:rPr>
          <w:color w:val="000000"/>
        </w:rPr>
        <w:t xml:space="preserve">Prepare </w:t>
      </w:r>
      <w:r>
        <w:rPr>
          <w:color w:val="000000"/>
        </w:rPr>
        <w:t>800uL</w:t>
      </w:r>
      <w:r w:rsidRPr="00DA143F">
        <w:rPr>
          <w:color w:val="000000"/>
        </w:rPr>
        <w:t xml:space="preserve"> of MHB in a </w:t>
      </w:r>
      <w:r>
        <w:rPr>
          <w:color w:val="000000"/>
        </w:rPr>
        <w:t>2</w:t>
      </w:r>
      <w:r w:rsidRPr="00DA143F">
        <w:rPr>
          <w:color w:val="000000"/>
        </w:rPr>
        <w:t xml:space="preserve">mL </w:t>
      </w:r>
      <w:r>
        <w:rPr>
          <w:color w:val="000000"/>
        </w:rPr>
        <w:t>tube</w:t>
      </w:r>
    </w:p>
    <w:p w14:paraId="362713CF" w14:textId="77777777" w:rsidR="00212F2B" w:rsidRPr="00DA143F" w:rsidRDefault="00212F2B">
      <w:pPr>
        <w:pStyle w:val="ListParagraph"/>
        <w:numPr>
          <w:ilvl w:val="0"/>
          <w:numId w:val="108"/>
        </w:numPr>
        <w:shd w:val="clear" w:color="auto" w:fill="FFFFFF"/>
        <w:rPr>
          <w:color w:val="000000"/>
        </w:rPr>
      </w:pPr>
      <w:r w:rsidRPr="00DA143F">
        <w:rPr>
          <w:color w:val="000000"/>
        </w:rPr>
        <w:t>Take at least half of a thickly spread plate and add cells to the MHB tube</w:t>
      </w:r>
    </w:p>
    <w:p w14:paraId="142FC8E3" w14:textId="77777777" w:rsidR="00212F2B" w:rsidRPr="00DA143F" w:rsidRDefault="00212F2B">
      <w:pPr>
        <w:pStyle w:val="ListParagraph"/>
        <w:numPr>
          <w:ilvl w:val="0"/>
          <w:numId w:val="108"/>
        </w:numPr>
        <w:shd w:val="clear" w:color="auto" w:fill="FFFFFF"/>
        <w:rPr>
          <w:color w:val="000000"/>
        </w:rPr>
      </w:pPr>
      <w:r w:rsidRPr="00DA143F">
        <w:rPr>
          <w:color w:val="000000"/>
        </w:rPr>
        <w:t xml:space="preserve">Resuspend until there are no clumps in the MHB </w:t>
      </w:r>
    </w:p>
    <w:p w14:paraId="083A7A65" w14:textId="77777777" w:rsidR="00212F2B" w:rsidRDefault="00212F2B">
      <w:pPr>
        <w:pStyle w:val="ListParagraph"/>
        <w:numPr>
          <w:ilvl w:val="0"/>
          <w:numId w:val="108"/>
        </w:numPr>
        <w:shd w:val="clear" w:color="auto" w:fill="FFFFFF"/>
        <w:rPr>
          <w:color w:val="000000"/>
        </w:rPr>
      </w:pPr>
      <w:r w:rsidRPr="00DA143F">
        <w:rPr>
          <w:color w:val="000000"/>
        </w:rPr>
        <w:t xml:space="preserve">Add </w:t>
      </w:r>
      <w:r>
        <w:rPr>
          <w:color w:val="000000"/>
        </w:rPr>
        <w:t>2</w:t>
      </w:r>
      <w:r w:rsidRPr="00DA143F">
        <w:rPr>
          <w:color w:val="000000"/>
        </w:rPr>
        <w:t xml:space="preserve">00ul of 75% glycerol </w:t>
      </w:r>
      <w:r>
        <w:rPr>
          <w:color w:val="000000"/>
        </w:rPr>
        <w:t xml:space="preserve">cryovial, then add 800 </w:t>
      </w:r>
      <w:proofErr w:type="spellStart"/>
      <w:r>
        <w:rPr>
          <w:color w:val="000000"/>
        </w:rPr>
        <w:t>uL</w:t>
      </w:r>
      <w:proofErr w:type="spellEnd"/>
      <w:r>
        <w:rPr>
          <w:color w:val="000000"/>
        </w:rPr>
        <w:t xml:space="preserve"> of resuspended cells</w:t>
      </w:r>
    </w:p>
    <w:p w14:paraId="46762492" w14:textId="77777777" w:rsidR="00212F2B" w:rsidRDefault="00212F2B">
      <w:pPr>
        <w:pStyle w:val="ListParagraph"/>
        <w:numPr>
          <w:ilvl w:val="0"/>
          <w:numId w:val="108"/>
        </w:numPr>
        <w:shd w:val="clear" w:color="auto" w:fill="FFFFFF"/>
        <w:spacing w:after="120"/>
        <w:rPr>
          <w:color w:val="000000"/>
        </w:rPr>
      </w:pPr>
      <w:r>
        <w:rPr>
          <w:color w:val="000000"/>
        </w:rPr>
        <w:t xml:space="preserve">Vortex until mixed and </w:t>
      </w:r>
      <w:proofErr w:type="spellStart"/>
      <w:r>
        <w:rPr>
          <w:color w:val="000000"/>
        </w:rPr>
        <w:t>minifuge</w:t>
      </w:r>
      <w:proofErr w:type="spellEnd"/>
      <w:r w:rsidRPr="004C65D2">
        <w:rPr>
          <w:color w:val="000000"/>
        </w:rPr>
        <w:t>, freeze at -80</w:t>
      </w:r>
    </w:p>
    <w:tbl>
      <w:tblPr>
        <w:tblStyle w:val="TableGrid"/>
        <w:tblW w:w="0" w:type="auto"/>
        <w:jc w:val="center"/>
        <w:tblLook w:val="04A0" w:firstRow="1" w:lastRow="0" w:firstColumn="1" w:lastColumn="0" w:noHBand="0" w:noVBand="1"/>
      </w:tblPr>
      <w:tblGrid>
        <w:gridCol w:w="1206"/>
        <w:gridCol w:w="2025"/>
      </w:tblGrid>
      <w:tr w:rsidR="00212F2B" w14:paraId="06FF92B6" w14:textId="77777777" w:rsidTr="00212F2B">
        <w:trPr>
          <w:jc w:val="center"/>
        </w:trPr>
        <w:tc>
          <w:tcPr>
            <w:tcW w:w="1206" w:type="dxa"/>
            <w:shd w:val="clear" w:color="auto" w:fill="808080" w:themeFill="background1" w:themeFillShade="80"/>
          </w:tcPr>
          <w:p w14:paraId="3D65D180" w14:textId="77777777" w:rsidR="00212F2B" w:rsidRPr="00185A7D" w:rsidRDefault="00212F2B" w:rsidP="00245DD6">
            <w:pPr>
              <w:jc w:val="center"/>
              <w:rPr>
                <w:color w:val="FFFFFF" w:themeColor="background1"/>
              </w:rPr>
            </w:pPr>
            <w:r w:rsidRPr="00185A7D">
              <w:rPr>
                <w:color w:val="FFFFFF" w:themeColor="background1"/>
              </w:rPr>
              <w:t>Sample #</w:t>
            </w:r>
          </w:p>
        </w:tc>
        <w:tc>
          <w:tcPr>
            <w:tcW w:w="2025" w:type="dxa"/>
            <w:shd w:val="clear" w:color="auto" w:fill="808080" w:themeFill="background1" w:themeFillShade="80"/>
          </w:tcPr>
          <w:p w14:paraId="0622FAE3" w14:textId="77777777" w:rsidR="00212F2B" w:rsidRPr="00185A7D" w:rsidRDefault="00212F2B" w:rsidP="00245DD6">
            <w:pPr>
              <w:jc w:val="left"/>
              <w:rPr>
                <w:color w:val="FFFFFF" w:themeColor="background1"/>
              </w:rPr>
            </w:pPr>
            <w:r w:rsidRPr="00185A7D">
              <w:rPr>
                <w:color w:val="FFFFFF" w:themeColor="background1"/>
              </w:rPr>
              <w:t>Description</w:t>
            </w:r>
          </w:p>
        </w:tc>
      </w:tr>
      <w:tr w:rsidR="00212F2B" w14:paraId="1C72DD09" w14:textId="77777777" w:rsidTr="00212F2B">
        <w:trPr>
          <w:jc w:val="center"/>
        </w:trPr>
        <w:tc>
          <w:tcPr>
            <w:tcW w:w="1206" w:type="dxa"/>
          </w:tcPr>
          <w:p w14:paraId="15AC0518" w14:textId="77777777" w:rsidR="00212F2B" w:rsidRDefault="00212F2B" w:rsidP="00212F2B">
            <w:pPr>
              <w:jc w:val="center"/>
              <w:rPr>
                <w:color w:val="000000"/>
              </w:rPr>
            </w:pPr>
            <w:r>
              <w:rPr>
                <w:color w:val="000000"/>
              </w:rPr>
              <w:t>1</w:t>
            </w:r>
          </w:p>
        </w:tc>
        <w:tc>
          <w:tcPr>
            <w:tcW w:w="2025" w:type="dxa"/>
          </w:tcPr>
          <w:p w14:paraId="034C2D4F" w14:textId="1FD6E612" w:rsidR="00212F2B" w:rsidRPr="00212F2B" w:rsidRDefault="00212F2B" w:rsidP="00212F2B">
            <w:pPr>
              <w:rPr>
                <w:color w:val="000000"/>
              </w:rPr>
            </w:pPr>
            <w:r w:rsidRPr="00F14613">
              <w:rPr>
                <w:color w:val="000000"/>
              </w:rPr>
              <w:t>LVS + pKR184</w:t>
            </w:r>
          </w:p>
        </w:tc>
      </w:tr>
      <w:tr w:rsidR="00212F2B" w14:paraId="74FE9B4C" w14:textId="77777777" w:rsidTr="00212F2B">
        <w:trPr>
          <w:jc w:val="center"/>
        </w:trPr>
        <w:tc>
          <w:tcPr>
            <w:tcW w:w="1206" w:type="dxa"/>
          </w:tcPr>
          <w:p w14:paraId="7D9651A0" w14:textId="77777777" w:rsidR="00212F2B" w:rsidRDefault="00212F2B" w:rsidP="00212F2B">
            <w:pPr>
              <w:jc w:val="center"/>
              <w:rPr>
                <w:color w:val="000000"/>
              </w:rPr>
            </w:pPr>
            <w:r>
              <w:rPr>
                <w:color w:val="000000"/>
              </w:rPr>
              <w:t>2</w:t>
            </w:r>
          </w:p>
        </w:tc>
        <w:tc>
          <w:tcPr>
            <w:tcW w:w="2025" w:type="dxa"/>
          </w:tcPr>
          <w:p w14:paraId="0AC6502E" w14:textId="7C3D9902" w:rsidR="00212F2B" w:rsidRDefault="00212F2B" w:rsidP="00212F2B">
            <w:pPr>
              <w:rPr>
                <w:color w:val="000000"/>
              </w:rPr>
            </w:pPr>
            <w:r w:rsidRPr="00F14613">
              <w:rPr>
                <w:color w:val="000000"/>
              </w:rPr>
              <w:t>LVS + pKR184</w:t>
            </w:r>
          </w:p>
        </w:tc>
      </w:tr>
      <w:tr w:rsidR="00212F2B" w14:paraId="3ADBE167" w14:textId="77777777" w:rsidTr="00212F2B">
        <w:trPr>
          <w:jc w:val="center"/>
        </w:trPr>
        <w:tc>
          <w:tcPr>
            <w:tcW w:w="1206" w:type="dxa"/>
          </w:tcPr>
          <w:p w14:paraId="6698A15A" w14:textId="77777777" w:rsidR="00212F2B" w:rsidRDefault="00212F2B" w:rsidP="00212F2B">
            <w:pPr>
              <w:jc w:val="center"/>
              <w:rPr>
                <w:color w:val="000000"/>
              </w:rPr>
            </w:pPr>
            <w:r>
              <w:rPr>
                <w:color w:val="000000"/>
              </w:rPr>
              <w:t>3</w:t>
            </w:r>
          </w:p>
        </w:tc>
        <w:tc>
          <w:tcPr>
            <w:tcW w:w="2025" w:type="dxa"/>
          </w:tcPr>
          <w:p w14:paraId="0872E585" w14:textId="136EB25B" w:rsidR="00212F2B" w:rsidRDefault="00212F2B" w:rsidP="00212F2B">
            <w:pPr>
              <w:rPr>
                <w:color w:val="000000"/>
              </w:rPr>
            </w:pPr>
            <w:r w:rsidRPr="00F14613">
              <w:rPr>
                <w:color w:val="000000"/>
              </w:rPr>
              <w:t>LVS + pKR184</w:t>
            </w:r>
          </w:p>
        </w:tc>
      </w:tr>
      <w:tr w:rsidR="00212F2B" w14:paraId="7D99091A" w14:textId="77777777" w:rsidTr="00212F2B">
        <w:trPr>
          <w:jc w:val="center"/>
        </w:trPr>
        <w:tc>
          <w:tcPr>
            <w:tcW w:w="1206" w:type="dxa"/>
          </w:tcPr>
          <w:p w14:paraId="20630E34" w14:textId="77777777" w:rsidR="00212F2B" w:rsidRDefault="00212F2B" w:rsidP="00212F2B">
            <w:pPr>
              <w:jc w:val="center"/>
              <w:rPr>
                <w:color w:val="000000"/>
              </w:rPr>
            </w:pPr>
            <w:r>
              <w:rPr>
                <w:color w:val="000000"/>
              </w:rPr>
              <w:t>4</w:t>
            </w:r>
          </w:p>
        </w:tc>
        <w:tc>
          <w:tcPr>
            <w:tcW w:w="2025" w:type="dxa"/>
          </w:tcPr>
          <w:p w14:paraId="132495F1" w14:textId="256B7DB6" w:rsidR="00212F2B" w:rsidRDefault="00212F2B" w:rsidP="00212F2B">
            <w:pPr>
              <w:rPr>
                <w:color w:val="000000"/>
              </w:rPr>
            </w:pPr>
            <w:r w:rsidRPr="00F14613">
              <w:rPr>
                <w:color w:val="000000"/>
              </w:rPr>
              <w:t>LVS + pKR184</w:t>
            </w:r>
          </w:p>
        </w:tc>
      </w:tr>
      <w:tr w:rsidR="00212F2B" w14:paraId="0EDAAC02" w14:textId="77777777" w:rsidTr="00212F2B">
        <w:trPr>
          <w:jc w:val="center"/>
        </w:trPr>
        <w:tc>
          <w:tcPr>
            <w:tcW w:w="1206" w:type="dxa"/>
          </w:tcPr>
          <w:p w14:paraId="72FF2061" w14:textId="77777777" w:rsidR="00212F2B" w:rsidRDefault="00212F2B" w:rsidP="00245DD6">
            <w:pPr>
              <w:jc w:val="center"/>
              <w:rPr>
                <w:color w:val="000000"/>
              </w:rPr>
            </w:pPr>
            <w:r>
              <w:rPr>
                <w:color w:val="000000"/>
              </w:rPr>
              <w:t>5</w:t>
            </w:r>
          </w:p>
        </w:tc>
        <w:tc>
          <w:tcPr>
            <w:tcW w:w="2025" w:type="dxa"/>
          </w:tcPr>
          <w:p w14:paraId="408A25D8" w14:textId="467FC6AE" w:rsidR="00212F2B" w:rsidRDefault="00212F2B" w:rsidP="00245DD6">
            <w:pPr>
              <w:rPr>
                <w:color w:val="000000"/>
              </w:rPr>
            </w:pPr>
            <w:r w:rsidRPr="00120F1D">
              <w:rPr>
                <w:rFonts w:ascii="Calibri Light" w:hAnsi="Calibri Light" w:cs="Calibri Light"/>
                <w:color w:val="000000"/>
              </w:rPr>
              <w:t>Δ</w:t>
            </w:r>
            <w:r w:rsidRPr="00120F1D">
              <w:rPr>
                <w:i/>
                <w:iCs/>
                <w:color w:val="000000"/>
              </w:rPr>
              <w:t xml:space="preserve">rpsU2 + </w:t>
            </w:r>
            <w:r w:rsidRPr="00120F1D">
              <w:rPr>
                <w:color w:val="000000"/>
              </w:rPr>
              <w:t>pKR</w:t>
            </w:r>
            <w:r>
              <w:rPr>
                <w:color w:val="000000"/>
              </w:rPr>
              <w:t>184</w:t>
            </w:r>
          </w:p>
        </w:tc>
      </w:tr>
      <w:tr w:rsidR="00212F2B" w14:paraId="2B908985" w14:textId="77777777" w:rsidTr="00212F2B">
        <w:trPr>
          <w:jc w:val="center"/>
        </w:trPr>
        <w:tc>
          <w:tcPr>
            <w:tcW w:w="1206" w:type="dxa"/>
          </w:tcPr>
          <w:p w14:paraId="760588B6" w14:textId="77777777" w:rsidR="00212F2B" w:rsidRDefault="00212F2B" w:rsidP="00212F2B">
            <w:pPr>
              <w:jc w:val="center"/>
              <w:rPr>
                <w:color w:val="000000"/>
              </w:rPr>
            </w:pPr>
            <w:r>
              <w:rPr>
                <w:color w:val="000000"/>
              </w:rPr>
              <w:t>6</w:t>
            </w:r>
          </w:p>
        </w:tc>
        <w:tc>
          <w:tcPr>
            <w:tcW w:w="2025" w:type="dxa"/>
          </w:tcPr>
          <w:p w14:paraId="4D5AB2F7" w14:textId="08250C48" w:rsidR="00212F2B" w:rsidRDefault="00212F2B" w:rsidP="00212F2B">
            <w:pPr>
              <w:rPr>
                <w:color w:val="000000"/>
              </w:rPr>
            </w:pPr>
            <w:r w:rsidRPr="00010FEE">
              <w:rPr>
                <w:rFonts w:ascii="Calibri Light" w:hAnsi="Calibri Light" w:cs="Calibri Light"/>
                <w:color w:val="000000"/>
              </w:rPr>
              <w:t>Δ</w:t>
            </w:r>
            <w:r w:rsidRPr="00010FEE">
              <w:rPr>
                <w:i/>
                <w:iCs/>
                <w:color w:val="000000"/>
              </w:rPr>
              <w:t xml:space="preserve">rpsU2 + </w:t>
            </w:r>
            <w:r w:rsidRPr="00010FEE">
              <w:rPr>
                <w:color w:val="000000"/>
              </w:rPr>
              <w:t>pKR184</w:t>
            </w:r>
          </w:p>
        </w:tc>
      </w:tr>
      <w:tr w:rsidR="00212F2B" w14:paraId="050016BA" w14:textId="77777777" w:rsidTr="00212F2B">
        <w:trPr>
          <w:jc w:val="center"/>
        </w:trPr>
        <w:tc>
          <w:tcPr>
            <w:tcW w:w="1206" w:type="dxa"/>
          </w:tcPr>
          <w:p w14:paraId="62F87A59" w14:textId="77777777" w:rsidR="00212F2B" w:rsidRDefault="00212F2B" w:rsidP="00212F2B">
            <w:pPr>
              <w:jc w:val="center"/>
              <w:rPr>
                <w:color w:val="000000"/>
              </w:rPr>
            </w:pPr>
            <w:r>
              <w:rPr>
                <w:color w:val="000000"/>
              </w:rPr>
              <w:t>7</w:t>
            </w:r>
          </w:p>
        </w:tc>
        <w:tc>
          <w:tcPr>
            <w:tcW w:w="2025" w:type="dxa"/>
          </w:tcPr>
          <w:p w14:paraId="717A89A9" w14:textId="21D7B168" w:rsidR="00212F2B" w:rsidRDefault="00212F2B" w:rsidP="00212F2B">
            <w:pPr>
              <w:rPr>
                <w:color w:val="000000"/>
              </w:rPr>
            </w:pPr>
            <w:r w:rsidRPr="00010FEE">
              <w:rPr>
                <w:rFonts w:ascii="Calibri Light" w:hAnsi="Calibri Light" w:cs="Calibri Light"/>
                <w:color w:val="000000"/>
              </w:rPr>
              <w:t>Δ</w:t>
            </w:r>
            <w:r w:rsidRPr="00010FEE">
              <w:rPr>
                <w:i/>
                <w:iCs/>
                <w:color w:val="000000"/>
              </w:rPr>
              <w:t xml:space="preserve">rpsU2 + </w:t>
            </w:r>
            <w:r w:rsidRPr="00010FEE">
              <w:rPr>
                <w:color w:val="000000"/>
              </w:rPr>
              <w:t>pKR184</w:t>
            </w:r>
          </w:p>
        </w:tc>
      </w:tr>
      <w:tr w:rsidR="00212F2B" w14:paraId="7E993D72" w14:textId="77777777" w:rsidTr="00212F2B">
        <w:trPr>
          <w:jc w:val="center"/>
        </w:trPr>
        <w:tc>
          <w:tcPr>
            <w:tcW w:w="1206" w:type="dxa"/>
          </w:tcPr>
          <w:p w14:paraId="6F749AA2" w14:textId="77777777" w:rsidR="00212F2B" w:rsidRDefault="00212F2B" w:rsidP="00212F2B">
            <w:pPr>
              <w:jc w:val="center"/>
              <w:rPr>
                <w:color w:val="000000"/>
              </w:rPr>
            </w:pPr>
            <w:r>
              <w:rPr>
                <w:color w:val="000000"/>
              </w:rPr>
              <w:t>8</w:t>
            </w:r>
          </w:p>
        </w:tc>
        <w:tc>
          <w:tcPr>
            <w:tcW w:w="2025" w:type="dxa"/>
          </w:tcPr>
          <w:p w14:paraId="675D3A7A" w14:textId="0770A5AF" w:rsidR="00212F2B" w:rsidRDefault="00212F2B" w:rsidP="00212F2B">
            <w:pPr>
              <w:rPr>
                <w:color w:val="000000"/>
              </w:rPr>
            </w:pPr>
            <w:r w:rsidRPr="00010FEE">
              <w:rPr>
                <w:rFonts w:ascii="Calibri Light" w:hAnsi="Calibri Light" w:cs="Calibri Light"/>
                <w:color w:val="000000"/>
              </w:rPr>
              <w:t>Δ</w:t>
            </w:r>
            <w:r w:rsidRPr="00010FEE">
              <w:rPr>
                <w:i/>
                <w:iCs/>
                <w:color w:val="000000"/>
              </w:rPr>
              <w:t xml:space="preserve">rpsU2 + </w:t>
            </w:r>
            <w:r w:rsidRPr="00010FEE">
              <w:rPr>
                <w:color w:val="000000"/>
              </w:rPr>
              <w:t>pKR184</w:t>
            </w:r>
          </w:p>
        </w:tc>
      </w:tr>
    </w:tbl>
    <w:p w14:paraId="18B73D10" w14:textId="03952774" w:rsidR="00582C45" w:rsidRPr="002C25FA" w:rsidRDefault="00582C45" w:rsidP="00DF01D6">
      <w:pPr>
        <w:spacing w:after="200"/>
        <w:jc w:val="both"/>
      </w:pPr>
      <w:r>
        <w:br w:type="page"/>
      </w:r>
    </w:p>
    <w:p w14:paraId="2166FC51" w14:textId="29C996BF" w:rsidR="004E5ABC" w:rsidRPr="0038229D" w:rsidRDefault="00E10890" w:rsidP="004E5ABC">
      <w:pPr>
        <w:pStyle w:val="Heading2"/>
      </w:pPr>
      <w:bookmarkStart w:id="129" w:name="_Toc133057377"/>
      <w:r>
        <w:lastRenderedPageBreak/>
        <w:t>Monday</w:t>
      </w:r>
      <w:r w:rsidR="004E5ABC" w:rsidRPr="0038229D">
        <w:t xml:space="preserve">, </w:t>
      </w:r>
      <w:r w:rsidR="00F75D3E">
        <w:t>April</w:t>
      </w:r>
      <w:r w:rsidR="004E5ABC" w:rsidRPr="0038229D">
        <w:t xml:space="preserve"> </w:t>
      </w:r>
      <w:r w:rsidR="00A8458A">
        <w:t>1</w:t>
      </w:r>
      <w:r>
        <w:t>7</w:t>
      </w:r>
      <w:r w:rsidR="004E5ABC" w:rsidRPr="0038229D">
        <w:t>, 202</w:t>
      </w:r>
      <w:r w:rsidR="004E5ABC">
        <w:t>3</w:t>
      </w:r>
      <w:bookmarkEnd w:id="129"/>
    </w:p>
    <w:p w14:paraId="2BFAFAA9" w14:textId="77777777" w:rsidR="00A8458A" w:rsidRPr="006F580A" w:rsidRDefault="00A8458A" w:rsidP="00A8458A">
      <w:pPr>
        <w:rPr>
          <w:b/>
          <w:sz w:val="18"/>
          <w:szCs w:val="18"/>
        </w:rPr>
      </w:pPr>
      <w:r w:rsidRPr="006F580A">
        <w:rPr>
          <w:b/>
          <w:sz w:val="18"/>
          <w:szCs w:val="18"/>
        </w:rPr>
        <w:t>To Do:</w:t>
      </w:r>
    </w:p>
    <w:p w14:paraId="25A360A6" w14:textId="3C613262" w:rsidR="00C330D1" w:rsidRPr="00C330D1" w:rsidRDefault="00C330D1">
      <w:pPr>
        <w:numPr>
          <w:ilvl w:val="0"/>
          <w:numId w:val="23"/>
        </w:numPr>
        <w:pBdr>
          <w:top w:val="nil"/>
          <w:left w:val="nil"/>
          <w:bottom w:val="nil"/>
          <w:right w:val="nil"/>
          <w:between w:val="nil"/>
        </w:pBdr>
        <w:rPr>
          <w:strike/>
          <w:color w:val="000000"/>
          <w:sz w:val="18"/>
          <w:szCs w:val="18"/>
        </w:rPr>
      </w:pPr>
      <w:r w:rsidRPr="00C330D1">
        <w:rPr>
          <w:strike/>
          <w:color w:val="000000"/>
          <w:sz w:val="18"/>
          <w:szCs w:val="18"/>
        </w:rPr>
        <w:t>Start dishwasher</w:t>
      </w:r>
    </w:p>
    <w:p w14:paraId="192741A0" w14:textId="5C0C3570" w:rsidR="003A4FFB" w:rsidRPr="004C7D32" w:rsidRDefault="00BF6762" w:rsidP="00F71B01">
      <w:pPr>
        <w:numPr>
          <w:ilvl w:val="0"/>
          <w:numId w:val="23"/>
        </w:numPr>
        <w:pBdr>
          <w:top w:val="nil"/>
          <w:left w:val="nil"/>
          <w:bottom w:val="nil"/>
          <w:right w:val="nil"/>
          <w:between w:val="nil"/>
        </w:pBdr>
        <w:rPr>
          <w:strike/>
          <w:color w:val="000000"/>
          <w:sz w:val="18"/>
          <w:szCs w:val="18"/>
        </w:rPr>
      </w:pPr>
      <w:r w:rsidRPr="004C7D32">
        <w:rPr>
          <w:strike/>
          <w:color w:val="000000"/>
          <w:sz w:val="18"/>
          <w:szCs w:val="18"/>
        </w:rPr>
        <w:t>Electroporate pKR168 into KRLVS126 (LVS)</w:t>
      </w:r>
    </w:p>
    <w:p w14:paraId="566EF81D" w14:textId="3D9F08F4" w:rsidR="00A8458A" w:rsidRPr="004C7D32" w:rsidRDefault="00BF6762">
      <w:pPr>
        <w:numPr>
          <w:ilvl w:val="0"/>
          <w:numId w:val="23"/>
        </w:numPr>
        <w:pBdr>
          <w:top w:val="nil"/>
          <w:left w:val="nil"/>
          <w:bottom w:val="nil"/>
          <w:right w:val="nil"/>
          <w:between w:val="nil"/>
        </w:pBdr>
        <w:rPr>
          <w:strike/>
          <w:color w:val="000000"/>
          <w:sz w:val="18"/>
          <w:szCs w:val="18"/>
        </w:rPr>
      </w:pPr>
      <w:r w:rsidRPr="004C7D32">
        <w:rPr>
          <w:strike/>
          <w:color w:val="000000"/>
          <w:sz w:val="18"/>
          <w:szCs w:val="18"/>
        </w:rPr>
        <w:t>Ligate gel purification</w:t>
      </w:r>
    </w:p>
    <w:p w14:paraId="7A315EC0" w14:textId="6FF5980E" w:rsidR="00A8458A" w:rsidRPr="004C7D32" w:rsidRDefault="00BF6762">
      <w:pPr>
        <w:numPr>
          <w:ilvl w:val="0"/>
          <w:numId w:val="23"/>
        </w:numPr>
        <w:pBdr>
          <w:top w:val="nil"/>
          <w:left w:val="nil"/>
          <w:bottom w:val="nil"/>
          <w:right w:val="nil"/>
          <w:between w:val="nil"/>
        </w:pBdr>
        <w:rPr>
          <w:strike/>
          <w:color w:val="000000"/>
          <w:sz w:val="18"/>
          <w:szCs w:val="18"/>
        </w:rPr>
      </w:pPr>
      <w:r w:rsidRPr="004C7D32">
        <w:rPr>
          <w:strike/>
          <w:color w:val="000000"/>
          <w:sz w:val="18"/>
          <w:szCs w:val="18"/>
        </w:rPr>
        <w:t xml:space="preserve">Transform ligation of pF+Ptul4 rpsU2UTR GFP into </w:t>
      </w:r>
      <w:r w:rsidRPr="004C7D32">
        <w:rPr>
          <w:i/>
          <w:iCs/>
          <w:strike/>
          <w:color w:val="000000"/>
          <w:sz w:val="18"/>
          <w:szCs w:val="18"/>
        </w:rPr>
        <w:t>E. coli</w:t>
      </w:r>
    </w:p>
    <w:p w14:paraId="20C5BA16" w14:textId="0A781930" w:rsidR="00BF6762" w:rsidRPr="00BE3E1C" w:rsidRDefault="00BF6762" w:rsidP="00BE3E1C">
      <w:pPr>
        <w:numPr>
          <w:ilvl w:val="0"/>
          <w:numId w:val="23"/>
        </w:numPr>
        <w:pBdr>
          <w:top w:val="nil"/>
          <w:left w:val="nil"/>
          <w:bottom w:val="nil"/>
          <w:right w:val="nil"/>
          <w:between w:val="nil"/>
        </w:pBdr>
        <w:rPr>
          <w:strike/>
          <w:color w:val="000000"/>
          <w:sz w:val="18"/>
          <w:szCs w:val="18"/>
        </w:rPr>
      </w:pPr>
      <w:r w:rsidRPr="00BE3E1C">
        <w:rPr>
          <w:strike/>
          <w:color w:val="000000"/>
          <w:sz w:val="18"/>
          <w:szCs w:val="18"/>
        </w:rPr>
        <w:t>Receive and dilute primers</w:t>
      </w:r>
    </w:p>
    <w:p w14:paraId="530CF35F" w14:textId="5B5B2549" w:rsidR="00A8458A" w:rsidRPr="00BE3E1C" w:rsidRDefault="00BE3E1C">
      <w:pPr>
        <w:numPr>
          <w:ilvl w:val="0"/>
          <w:numId w:val="23"/>
        </w:numPr>
        <w:pBdr>
          <w:top w:val="nil"/>
          <w:left w:val="nil"/>
          <w:bottom w:val="nil"/>
          <w:right w:val="nil"/>
          <w:between w:val="nil"/>
        </w:pBdr>
        <w:spacing w:after="120"/>
        <w:rPr>
          <w:strike/>
          <w:color w:val="000000"/>
          <w:sz w:val="18"/>
          <w:szCs w:val="18"/>
        </w:rPr>
      </w:pPr>
      <w:r w:rsidRPr="00BE3E1C">
        <w:rPr>
          <w:strike/>
          <w:color w:val="000000"/>
          <w:sz w:val="18"/>
          <w:szCs w:val="18"/>
        </w:rPr>
        <w:t>Run PCR for rpsU2UTR mutant 1</w:t>
      </w:r>
    </w:p>
    <w:p w14:paraId="32E154A9" w14:textId="77777777" w:rsidR="00A8458A" w:rsidRDefault="00A8458A" w:rsidP="00A8458A">
      <w:pPr>
        <w:shd w:val="clear" w:color="auto" w:fill="FFFFFF"/>
        <w:spacing w:after="120"/>
        <w:rPr>
          <w:b/>
          <w:u w:val="single"/>
        </w:rPr>
      </w:pPr>
      <w:r w:rsidRPr="006F580A">
        <w:rPr>
          <w:b/>
          <w:u w:val="single"/>
        </w:rPr>
        <w:t>Results and Data:</w:t>
      </w:r>
    </w:p>
    <w:p w14:paraId="56A2E435" w14:textId="686B5C4A" w:rsidR="00C330D1" w:rsidRPr="006F580A" w:rsidRDefault="00C330D1" w:rsidP="00C330D1">
      <w:pPr>
        <w:pStyle w:val="Heading3"/>
        <w:rPr>
          <w:rFonts w:eastAsia="Calibri"/>
        </w:rPr>
      </w:pPr>
      <w:bookmarkStart w:id="130" w:name="_Toc133057378"/>
      <w:r w:rsidRPr="006F580A">
        <w:rPr>
          <w:rFonts w:eastAsia="Calibri"/>
        </w:rPr>
        <w:t>Electroporat</w:t>
      </w:r>
      <w:r>
        <w:rPr>
          <w:rFonts w:eastAsia="Calibri"/>
        </w:rPr>
        <w:t>ing</w:t>
      </w:r>
      <w:r w:rsidRPr="006F580A">
        <w:rPr>
          <w:rFonts w:eastAsia="Calibri"/>
        </w:rPr>
        <w:t xml:space="preserve"> </w:t>
      </w:r>
      <w:r>
        <w:rPr>
          <w:rFonts w:eastAsia="Calibri"/>
        </w:rPr>
        <w:t>pKR168</w:t>
      </w:r>
      <w:r w:rsidRPr="006F580A">
        <w:rPr>
          <w:rFonts w:eastAsia="Calibri"/>
        </w:rPr>
        <w:t xml:space="preserve"> into </w:t>
      </w:r>
      <w:r>
        <w:rPr>
          <w:rFonts w:eastAsia="Calibri"/>
        </w:rPr>
        <w:t>EC KRLVS126 Cells</w:t>
      </w:r>
      <w:bookmarkEnd w:id="130"/>
    </w:p>
    <w:p w14:paraId="4219AE9A" w14:textId="77777777" w:rsidR="00C330D1" w:rsidRPr="006F580A" w:rsidRDefault="00C330D1">
      <w:pPr>
        <w:pStyle w:val="ListParagraph"/>
        <w:numPr>
          <w:ilvl w:val="0"/>
          <w:numId w:val="97"/>
        </w:numPr>
        <w:rPr>
          <w:rFonts w:ascii="Calibri" w:eastAsia="Calibri" w:hAnsi="Calibri" w:cs="Calibri"/>
          <w:sz w:val="22"/>
          <w:szCs w:val="22"/>
        </w:rPr>
      </w:pPr>
      <w:r w:rsidRPr="006F580A">
        <w:rPr>
          <w:rFonts w:ascii="Calibri" w:eastAsia="Calibri" w:hAnsi="Calibri" w:cs="Calibri"/>
          <w:sz w:val="22"/>
          <w:szCs w:val="22"/>
        </w:rPr>
        <w:t>For each electroporation, aliquot 4 mL MHB into glass test tubes for recovery, warm in shaker at 37°C</w:t>
      </w:r>
    </w:p>
    <w:p w14:paraId="6E4C329E" w14:textId="77777777" w:rsidR="00C330D1" w:rsidRPr="006F580A" w:rsidRDefault="00C330D1">
      <w:pPr>
        <w:pStyle w:val="ListParagraph"/>
        <w:numPr>
          <w:ilvl w:val="0"/>
          <w:numId w:val="97"/>
        </w:numPr>
        <w:rPr>
          <w:rFonts w:ascii="Calibri" w:eastAsia="Calibri" w:hAnsi="Calibri" w:cs="Calibri"/>
          <w:sz w:val="22"/>
          <w:szCs w:val="22"/>
        </w:rPr>
      </w:pPr>
      <w:r w:rsidRPr="006F580A">
        <w:rPr>
          <w:rFonts w:ascii="Calibri" w:eastAsia="Calibri" w:hAnsi="Calibri" w:cs="Calibri"/>
          <w:sz w:val="22"/>
          <w:szCs w:val="22"/>
        </w:rPr>
        <w:t>For each electroporation, in a 2 mm sterile electroporation cuvette, combine:</w:t>
      </w:r>
    </w:p>
    <w:p w14:paraId="7C3ECE15" w14:textId="6982F3E3" w:rsidR="00C330D1" w:rsidRPr="006F580A" w:rsidRDefault="00C330D1" w:rsidP="00C330D1">
      <w:pPr>
        <w:pStyle w:val="ListParagraph"/>
        <w:ind w:left="1440"/>
        <w:rPr>
          <w:rFonts w:ascii="Calibri" w:eastAsia="Calibri" w:hAnsi="Calibri" w:cs="Calibri"/>
          <w:sz w:val="22"/>
          <w:szCs w:val="22"/>
        </w:rPr>
      </w:pPr>
      <w:r>
        <w:rPr>
          <w:rFonts w:ascii="Calibri" w:eastAsia="Calibri" w:hAnsi="Calibri" w:cs="Calibri"/>
          <w:sz w:val="22"/>
          <w:szCs w:val="22"/>
        </w:rPr>
        <w:t>5</w:t>
      </w:r>
      <w:r w:rsidRPr="006F580A">
        <w:rPr>
          <w:rFonts w:ascii="Calibri" w:eastAsia="Calibri" w:hAnsi="Calibri" w:cs="Calibri"/>
          <w:sz w:val="22"/>
          <w:szCs w:val="22"/>
        </w:rPr>
        <w:t xml:space="preserve">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of plasmid DNA</w:t>
      </w:r>
    </w:p>
    <w:p w14:paraId="1074F10B" w14:textId="77777777" w:rsidR="00C330D1" w:rsidRPr="006F580A" w:rsidRDefault="00C330D1" w:rsidP="00C330D1">
      <w:pPr>
        <w:pStyle w:val="ListParagraph"/>
        <w:ind w:left="1440"/>
        <w:rPr>
          <w:rFonts w:ascii="Calibri" w:eastAsia="Calibri" w:hAnsi="Calibri" w:cs="Calibri"/>
          <w:sz w:val="22"/>
          <w:szCs w:val="22"/>
        </w:rPr>
      </w:pPr>
      <w:r w:rsidRPr="006F580A">
        <w:rPr>
          <w:rFonts w:ascii="Calibri" w:eastAsia="Calibri" w:hAnsi="Calibri" w:cs="Calibri"/>
          <w:sz w:val="22"/>
          <w:szCs w:val="22"/>
        </w:rPr>
        <w:t xml:space="preserve">50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electrocompetent cells </w:t>
      </w:r>
    </w:p>
    <w:p w14:paraId="714FFEBF" w14:textId="77777777" w:rsidR="00C330D1" w:rsidRPr="006F580A" w:rsidRDefault="00C330D1">
      <w:pPr>
        <w:pStyle w:val="ListParagraph"/>
        <w:numPr>
          <w:ilvl w:val="0"/>
          <w:numId w:val="97"/>
        </w:numPr>
        <w:rPr>
          <w:rFonts w:ascii="Calibri" w:eastAsia="Calibri" w:hAnsi="Calibri" w:cs="Calibri"/>
          <w:sz w:val="22"/>
          <w:szCs w:val="22"/>
        </w:rPr>
      </w:pPr>
      <w:r w:rsidRPr="006F580A">
        <w:rPr>
          <w:rFonts w:ascii="Calibri" w:eastAsia="Calibri" w:hAnsi="Calibri" w:cs="Calibri"/>
          <w:sz w:val="22"/>
          <w:szCs w:val="22"/>
        </w:rPr>
        <w:t>Have recovery media ready</w:t>
      </w:r>
    </w:p>
    <w:p w14:paraId="24ECD7BB" w14:textId="77777777" w:rsidR="00C330D1" w:rsidRPr="006F580A" w:rsidRDefault="00C330D1">
      <w:pPr>
        <w:pStyle w:val="ListParagraph"/>
        <w:numPr>
          <w:ilvl w:val="0"/>
          <w:numId w:val="97"/>
        </w:numPr>
        <w:rPr>
          <w:rFonts w:ascii="Calibri" w:eastAsia="Calibri" w:hAnsi="Calibri" w:cs="Calibri"/>
          <w:sz w:val="22"/>
          <w:szCs w:val="22"/>
        </w:rPr>
      </w:pPr>
      <w:r w:rsidRPr="006F580A">
        <w:rPr>
          <w:rFonts w:ascii="Calibri" w:eastAsia="Calibri" w:hAnsi="Calibri" w:cs="Calibri"/>
          <w:sz w:val="22"/>
          <w:szCs w:val="22"/>
        </w:rPr>
        <w:t>Electroporate using the EC2 program</w:t>
      </w:r>
    </w:p>
    <w:p w14:paraId="2D1CDB9B" w14:textId="77777777" w:rsidR="00C330D1" w:rsidRPr="006F580A" w:rsidRDefault="00C330D1">
      <w:pPr>
        <w:pStyle w:val="ListParagraph"/>
        <w:numPr>
          <w:ilvl w:val="0"/>
          <w:numId w:val="97"/>
        </w:numPr>
        <w:rPr>
          <w:rFonts w:ascii="Calibri" w:eastAsia="Calibri" w:hAnsi="Calibri" w:cs="Calibri"/>
          <w:sz w:val="22"/>
          <w:szCs w:val="22"/>
        </w:rPr>
      </w:pPr>
      <w:r w:rsidRPr="006F580A">
        <w:rPr>
          <w:rFonts w:ascii="Calibri" w:eastAsia="Calibri" w:hAnsi="Calibri" w:cs="Calibri"/>
          <w:sz w:val="22"/>
          <w:szCs w:val="22"/>
        </w:rPr>
        <w:t>Immediately after individual electroporations, use 1 mL warm recovery media from test tube to wash cells out of cuvette and transfer cells to recovery test tube</w:t>
      </w:r>
    </w:p>
    <w:p w14:paraId="47218567" w14:textId="77777777" w:rsidR="00C330D1" w:rsidRPr="006F580A" w:rsidRDefault="00C330D1">
      <w:pPr>
        <w:pStyle w:val="ListParagraph"/>
        <w:numPr>
          <w:ilvl w:val="0"/>
          <w:numId w:val="97"/>
        </w:numPr>
        <w:rPr>
          <w:rFonts w:ascii="Calibri" w:eastAsia="Calibri" w:hAnsi="Calibri" w:cs="Calibri"/>
          <w:sz w:val="22"/>
          <w:szCs w:val="22"/>
        </w:rPr>
      </w:pPr>
      <w:r w:rsidRPr="006F580A">
        <w:rPr>
          <w:rFonts w:ascii="Calibri" w:eastAsia="Calibri" w:hAnsi="Calibri" w:cs="Calibri"/>
          <w:sz w:val="22"/>
          <w:szCs w:val="22"/>
        </w:rPr>
        <w:t xml:space="preserve">Recover cells for </w:t>
      </w:r>
      <w:r>
        <w:rPr>
          <w:rFonts w:ascii="Calibri" w:eastAsia="Calibri" w:hAnsi="Calibri" w:cs="Calibri"/>
          <w:sz w:val="22"/>
          <w:szCs w:val="22"/>
        </w:rPr>
        <w:t xml:space="preserve">4-8 </w:t>
      </w:r>
      <w:r w:rsidRPr="006F580A">
        <w:rPr>
          <w:rFonts w:ascii="Calibri" w:eastAsia="Calibri" w:hAnsi="Calibri" w:cs="Calibri"/>
          <w:sz w:val="22"/>
          <w:szCs w:val="22"/>
        </w:rPr>
        <w:t>hours, shaking at 37°C</w:t>
      </w:r>
    </w:p>
    <w:p w14:paraId="6C078DD1" w14:textId="77777777" w:rsidR="00C330D1" w:rsidRPr="006F580A" w:rsidRDefault="00C330D1">
      <w:pPr>
        <w:pStyle w:val="ListParagraph"/>
        <w:numPr>
          <w:ilvl w:val="0"/>
          <w:numId w:val="97"/>
        </w:numPr>
        <w:rPr>
          <w:rFonts w:ascii="Calibri" w:eastAsia="Calibri" w:hAnsi="Calibri" w:cs="Calibri"/>
          <w:sz w:val="22"/>
          <w:szCs w:val="22"/>
        </w:rPr>
      </w:pPr>
      <w:r w:rsidRPr="006F580A">
        <w:rPr>
          <w:rFonts w:ascii="Calibri" w:eastAsia="Calibri" w:hAnsi="Calibri" w:cs="Calibri"/>
          <w:sz w:val="22"/>
          <w:szCs w:val="22"/>
        </w:rPr>
        <w:t>Plate on CHAH-</w:t>
      </w:r>
      <w:r>
        <w:rPr>
          <w:rFonts w:ascii="Calibri" w:eastAsia="Calibri" w:hAnsi="Calibri" w:cs="Calibri"/>
          <w:sz w:val="22"/>
          <w:szCs w:val="22"/>
        </w:rPr>
        <w:t>Kan</w:t>
      </w:r>
      <w:r w:rsidRPr="006F580A">
        <w:rPr>
          <w:rFonts w:ascii="Calibri" w:eastAsia="Calibri" w:hAnsi="Calibri" w:cs="Calibri"/>
          <w:sz w:val="22"/>
          <w:szCs w:val="22"/>
        </w:rPr>
        <w:t xml:space="preserve"> plates</w:t>
      </w:r>
    </w:p>
    <w:p w14:paraId="78D87D1D" w14:textId="41A8A6D2" w:rsidR="00C330D1" w:rsidRPr="006F580A" w:rsidRDefault="00C330D1">
      <w:pPr>
        <w:pStyle w:val="ListParagraph"/>
        <w:numPr>
          <w:ilvl w:val="1"/>
          <w:numId w:val="97"/>
        </w:numPr>
        <w:rPr>
          <w:rFonts w:ascii="Calibri" w:eastAsia="Calibri" w:hAnsi="Calibri" w:cs="Calibri"/>
          <w:sz w:val="22"/>
          <w:szCs w:val="22"/>
        </w:rPr>
      </w:pPr>
      <w:r w:rsidRPr="006F580A">
        <w:rPr>
          <w:rFonts w:ascii="Calibri" w:eastAsia="Calibri" w:hAnsi="Calibri" w:cs="Calibri"/>
          <w:sz w:val="22"/>
          <w:szCs w:val="22"/>
        </w:rPr>
        <w:t xml:space="preserve">Plated </w:t>
      </w:r>
      <w:r>
        <w:rPr>
          <w:rFonts w:ascii="Calibri" w:eastAsia="Calibri" w:hAnsi="Calibri" w:cs="Calibri"/>
          <w:sz w:val="22"/>
          <w:szCs w:val="22"/>
        </w:rPr>
        <w:t>20</w:t>
      </w:r>
      <w:r w:rsidRPr="006F580A">
        <w:rPr>
          <w:rFonts w:ascii="Calibri" w:eastAsia="Calibri" w:hAnsi="Calibri" w:cs="Calibri"/>
          <w:sz w:val="22"/>
          <w:szCs w:val="22"/>
        </w:rPr>
        <w:t xml:space="preserve"> </w:t>
      </w:r>
      <w:proofErr w:type="spellStart"/>
      <w:r w:rsidRPr="006F580A">
        <w:rPr>
          <w:rFonts w:ascii="Calibri" w:eastAsia="Calibri" w:hAnsi="Calibri" w:cs="Calibri"/>
          <w:sz w:val="22"/>
          <w:szCs w:val="22"/>
        </w:rPr>
        <w:t>uL</w:t>
      </w:r>
      <w:proofErr w:type="spellEnd"/>
      <w:r>
        <w:rPr>
          <w:rFonts w:ascii="Calibri" w:eastAsia="Calibri" w:hAnsi="Calibri" w:cs="Calibri"/>
          <w:sz w:val="22"/>
          <w:szCs w:val="22"/>
        </w:rPr>
        <w:t xml:space="preserve">, 200 </w:t>
      </w:r>
      <w:proofErr w:type="spellStart"/>
      <w:r>
        <w:rPr>
          <w:rFonts w:ascii="Calibri" w:eastAsia="Calibri" w:hAnsi="Calibri" w:cs="Calibri"/>
          <w:sz w:val="22"/>
          <w:szCs w:val="22"/>
        </w:rPr>
        <w:t>uL</w:t>
      </w:r>
      <w:proofErr w:type="spellEnd"/>
      <w:r>
        <w:rPr>
          <w:rFonts w:ascii="Calibri" w:eastAsia="Calibri" w:hAnsi="Calibri" w:cs="Calibri"/>
          <w:sz w:val="22"/>
          <w:szCs w:val="22"/>
        </w:rPr>
        <w:t>,</w:t>
      </w:r>
      <w:r w:rsidRPr="006F580A">
        <w:rPr>
          <w:rFonts w:ascii="Calibri" w:eastAsia="Calibri" w:hAnsi="Calibri" w:cs="Calibri"/>
          <w:sz w:val="22"/>
          <w:szCs w:val="22"/>
        </w:rPr>
        <w:t xml:space="preserve"> and </w:t>
      </w:r>
      <w:r>
        <w:rPr>
          <w:rFonts w:ascii="Calibri" w:eastAsia="Calibri" w:hAnsi="Calibri" w:cs="Calibri"/>
          <w:sz w:val="22"/>
          <w:szCs w:val="22"/>
        </w:rPr>
        <w:t>remaining</w:t>
      </w:r>
    </w:p>
    <w:p w14:paraId="2444BAD9" w14:textId="77777777" w:rsidR="00C330D1" w:rsidRDefault="00C330D1">
      <w:pPr>
        <w:pStyle w:val="ListParagraph"/>
        <w:numPr>
          <w:ilvl w:val="0"/>
          <w:numId w:val="97"/>
        </w:numPr>
        <w:spacing w:after="120"/>
        <w:contextualSpacing w:val="0"/>
        <w:rPr>
          <w:rFonts w:ascii="Calibri" w:eastAsia="Calibri" w:hAnsi="Calibri" w:cs="Calibri"/>
          <w:sz w:val="22"/>
          <w:szCs w:val="22"/>
        </w:rPr>
      </w:pPr>
      <w:r w:rsidRPr="006F580A">
        <w:rPr>
          <w:rFonts w:ascii="Calibri" w:eastAsia="Calibri" w:hAnsi="Calibri" w:cs="Calibri"/>
          <w:sz w:val="22"/>
          <w:szCs w:val="22"/>
        </w:rPr>
        <w:t>Incubate plates at 37°C for 3 days (or until single colonies appear)</w:t>
      </w:r>
    </w:p>
    <w:tbl>
      <w:tblPr>
        <w:tblStyle w:val="TableGrid"/>
        <w:tblpPr w:leftFromText="180" w:rightFromText="180" w:vertAnchor="text" w:tblpXSpec="center" w:tblpY="1"/>
        <w:tblOverlap w:val="never"/>
        <w:tblW w:w="9558" w:type="dxa"/>
        <w:tblLook w:val="04A0" w:firstRow="1" w:lastRow="0" w:firstColumn="1" w:lastColumn="0" w:noHBand="0" w:noVBand="1"/>
      </w:tblPr>
      <w:tblGrid>
        <w:gridCol w:w="816"/>
        <w:gridCol w:w="1313"/>
        <w:gridCol w:w="1103"/>
        <w:gridCol w:w="1826"/>
        <w:gridCol w:w="1350"/>
        <w:gridCol w:w="1980"/>
        <w:gridCol w:w="1170"/>
      </w:tblGrid>
      <w:tr w:rsidR="00C330D1" w:rsidRPr="00321023" w14:paraId="18EEB1A0" w14:textId="77777777" w:rsidTr="00D354F6">
        <w:trPr>
          <w:trHeight w:hRule="exact" w:val="259"/>
        </w:trPr>
        <w:tc>
          <w:tcPr>
            <w:tcW w:w="816" w:type="dxa"/>
          </w:tcPr>
          <w:p w14:paraId="7BC0CD4D" w14:textId="77777777" w:rsidR="00C330D1" w:rsidRPr="00321023" w:rsidRDefault="00C330D1" w:rsidP="00D354F6">
            <w:pPr>
              <w:spacing w:after="120"/>
              <w:jc w:val="left"/>
              <w:rPr>
                <w:rFonts w:ascii="Calibri" w:eastAsia="Calibri" w:hAnsi="Calibri" w:cs="Calibri"/>
              </w:rPr>
            </w:pPr>
            <w:r w:rsidRPr="00321023">
              <w:rPr>
                <w:rFonts w:ascii="Calibri" w:eastAsia="Calibri" w:hAnsi="Calibri" w:cs="Calibri"/>
              </w:rPr>
              <w:t>Tube #</w:t>
            </w:r>
          </w:p>
        </w:tc>
        <w:tc>
          <w:tcPr>
            <w:tcW w:w="1313" w:type="dxa"/>
          </w:tcPr>
          <w:p w14:paraId="2E910533" w14:textId="77777777" w:rsidR="00C330D1" w:rsidRPr="00321023" w:rsidRDefault="00C330D1" w:rsidP="00D354F6">
            <w:pPr>
              <w:spacing w:after="120"/>
              <w:jc w:val="left"/>
              <w:rPr>
                <w:rFonts w:ascii="Calibri" w:eastAsia="Calibri" w:hAnsi="Calibri" w:cs="Calibri"/>
              </w:rPr>
            </w:pPr>
            <w:r w:rsidRPr="00321023">
              <w:rPr>
                <w:rFonts w:ascii="Calibri" w:eastAsia="Calibri" w:hAnsi="Calibri" w:cs="Calibri"/>
              </w:rPr>
              <w:t>Purpose</w:t>
            </w:r>
          </w:p>
        </w:tc>
        <w:tc>
          <w:tcPr>
            <w:tcW w:w="1103" w:type="dxa"/>
          </w:tcPr>
          <w:p w14:paraId="0C8143AE" w14:textId="77777777" w:rsidR="00C330D1" w:rsidRPr="00321023" w:rsidRDefault="00C330D1" w:rsidP="00D354F6">
            <w:pPr>
              <w:spacing w:after="120"/>
              <w:jc w:val="left"/>
              <w:rPr>
                <w:rFonts w:ascii="Calibri" w:eastAsia="Calibri" w:hAnsi="Calibri" w:cs="Calibri"/>
              </w:rPr>
            </w:pPr>
            <w:r w:rsidRPr="00321023">
              <w:rPr>
                <w:rFonts w:ascii="Calibri" w:eastAsia="Calibri" w:hAnsi="Calibri" w:cs="Calibri"/>
              </w:rPr>
              <w:t>Strain</w:t>
            </w:r>
          </w:p>
        </w:tc>
        <w:tc>
          <w:tcPr>
            <w:tcW w:w="1826" w:type="dxa"/>
          </w:tcPr>
          <w:p w14:paraId="560E2EFE" w14:textId="77777777" w:rsidR="00C330D1" w:rsidRPr="00321023" w:rsidRDefault="00C330D1" w:rsidP="00D354F6">
            <w:pPr>
              <w:spacing w:after="120"/>
              <w:jc w:val="left"/>
              <w:rPr>
                <w:rFonts w:ascii="Calibri" w:eastAsia="Calibri" w:hAnsi="Calibri" w:cs="Calibri"/>
              </w:rPr>
            </w:pPr>
            <w:r w:rsidRPr="00321023">
              <w:rPr>
                <w:rFonts w:ascii="Calibri" w:eastAsia="Calibri" w:hAnsi="Calibri" w:cs="Calibri"/>
              </w:rPr>
              <w:t>DNA</w:t>
            </w:r>
          </w:p>
        </w:tc>
        <w:tc>
          <w:tcPr>
            <w:tcW w:w="1350" w:type="dxa"/>
          </w:tcPr>
          <w:p w14:paraId="792DBCBB" w14:textId="77777777" w:rsidR="00C330D1" w:rsidRPr="00321023" w:rsidRDefault="00C330D1" w:rsidP="00D354F6">
            <w:pPr>
              <w:spacing w:after="120"/>
              <w:jc w:val="left"/>
              <w:rPr>
                <w:rFonts w:ascii="Calibri" w:eastAsia="Calibri" w:hAnsi="Calibri" w:cs="Calibri"/>
              </w:rPr>
            </w:pPr>
            <w:r w:rsidRPr="00321023">
              <w:rPr>
                <w:rFonts w:ascii="Calibri" w:eastAsia="Calibri" w:hAnsi="Calibri" w:cs="Calibri"/>
              </w:rPr>
              <w:t>Vol. of DNA</w:t>
            </w:r>
          </w:p>
        </w:tc>
        <w:tc>
          <w:tcPr>
            <w:tcW w:w="1980" w:type="dxa"/>
          </w:tcPr>
          <w:p w14:paraId="6AAE58CD" w14:textId="77777777" w:rsidR="00C330D1" w:rsidRPr="00321023" w:rsidRDefault="00C330D1" w:rsidP="00D354F6">
            <w:pPr>
              <w:spacing w:after="120"/>
              <w:jc w:val="left"/>
              <w:rPr>
                <w:rFonts w:ascii="Calibri" w:eastAsia="Calibri" w:hAnsi="Calibri" w:cs="Calibri"/>
              </w:rPr>
            </w:pPr>
            <w:r w:rsidRPr="00321023">
              <w:rPr>
                <w:rFonts w:ascii="Calibri" w:eastAsia="Calibri" w:hAnsi="Calibri" w:cs="Calibri"/>
              </w:rPr>
              <w:t>Vol. Plated</w:t>
            </w:r>
          </w:p>
        </w:tc>
        <w:tc>
          <w:tcPr>
            <w:tcW w:w="1170" w:type="dxa"/>
          </w:tcPr>
          <w:p w14:paraId="3D91AEE1" w14:textId="77777777" w:rsidR="00C330D1" w:rsidRPr="00321023" w:rsidRDefault="00C330D1" w:rsidP="00D354F6">
            <w:pPr>
              <w:spacing w:after="120"/>
              <w:jc w:val="left"/>
              <w:rPr>
                <w:rFonts w:ascii="Calibri" w:eastAsia="Calibri" w:hAnsi="Calibri" w:cs="Calibri"/>
              </w:rPr>
            </w:pPr>
            <w:r>
              <w:rPr>
                <w:rFonts w:ascii="Calibri" w:eastAsia="Calibri" w:hAnsi="Calibri" w:cs="Calibri"/>
              </w:rPr>
              <w:t>#</w:t>
            </w:r>
            <w:r w:rsidRPr="00321023">
              <w:rPr>
                <w:rFonts w:ascii="Calibri" w:eastAsia="Calibri" w:hAnsi="Calibri" w:cs="Calibri"/>
              </w:rPr>
              <w:t xml:space="preserve"> of Plates</w:t>
            </w:r>
          </w:p>
        </w:tc>
      </w:tr>
      <w:tr w:rsidR="00C330D1" w:rsidRPr="00321023" w14:paraId="00BC25BE" w14:textId="77777777" w:rsidTr="00D354F6">
        <w:trPr>
          <w:trHeight w:hRule="exact" w:val="259"/>
        </w:trPr>
        <w:tc>
          <w:tcPr>
            <w:tcW w:w="816" w:type="dxa"/>
          </w:tcPr>
          <w:p w14:paraId="18211055" w14:textId="77777777" w:rsidR="00C330D1" w:rsidRPr="00321023" w:rsidRDefault="00C330D1" w:rsidP="00D354F6">
            <w:pPr>
              <w:spacing w:after="120"/>
              <w:jc w:val="left"/>
              <w:rPr>
                <w:rFonts w:ascii="Calibri" w:eastAsia="Calibri" w:hAnsi="Calibri" w:cs="Calibri"/>
              </w:rPr>
            </w:pPr>
            <w:r w:rsidRPr="00321023">
              <w:rPr>
                <w:rFonts w:ascii="Calibri" w:eastAsia="Calibri" w:hAnsi="Calibri" w:cs="Calibri"/>
              </w:rPr>
              <w:t>1</w:t>
            </w:r>
          </w:p>
        </w:tc>
        <w:tc>
          <w:tcPr>
            <w:tcW w:w="1313" w:type="dxa"/>
          </w:tcPr>
          <w:p w14:paraId="477C521D" w14:textId="02D0DC5A" w:rsidR="00C330D1" w:rsidRPr="00321023" w:rsidRDefault="00C330D1" w:rsidP="00D354F6">
            <w:pPr>
              <w:spacing w:after="120"/>
              <w:jc w:val="left"/>
              <w:rPr>
                <w:rFonts w:ascii="Calibri" w:eastAsia="Calibri" w:hAnsi="Calibri" w:cs="Calibri"/>
              </w:rPr>
            </w:pPr>
            <w:r>
              <w:rPr>
                <w:rFonts w:ascii="Calibri" w:eastAsia="Calibri" w:hAnsi="Calibri" w:cs="Calibri"/>
              </w:rPr>
              <w:t>WT+pKR168</w:t>
            </w:r>
          </w:p>
        </w:tc>
        <w:tc>
          <w:tcPr>
            <w:tcW w:w="1103" w:type="dxa"/>
          </w:tcPr>
          <w:p w14:paraId="0766F615" w14:textId="77777777" w:rsidR="00C330D1" w:rsidRPr="00321023" w:rsidRDefault="00C330D1" w:rsidP="00D354F6">
            <w:pPr>
              <w:spacing w:after="120"/>
              <w:jc w:val="left"/>
              <w:rPr>
                <w:rFonts w:ascii="Calibri" w:eastAsia="Calibri" w:hAnsi="Calibri" w:cs="Calibri"/>
              </w:rPr>
            </w:pPr>
            <w:r>
              <w:rPr>
                <w:rFonts w:ascii="Calibri" w:eastAsia="Calibri" w:hAnsi="Calibri" w:cs="Calibri"/>
              </w:rPr>
              <w:t>KRLVS126</w:t>
            </w:r>
          </w:p>
        </w:tc>
        <w:tc>
          <w:tcPr>
            <w:tcW w:w="1826" w:type="dxa"/>
          </w:tcPr>
          <w:p w14:paraId="13FB4B6A" w14:textId="2E1FA537" w:rsidR="00C330D1" w:rsidRPr="00321023" w:rsidRDefault="00C330D1" w:rsidP="00D354F6">
            <w:pPr>
              <w:spacing w:after="120"/>
              <w:jc w:val="left"/>
              <w:rPr>
                <w:rFonts w:ascii="Calibri" w:eastAsia="Calibri" w:hAnsi="Calibri" w:cs="Calibri"/>
              </w:rPr>
            </w:pPr>
            <w:r>
              <w:rPr>
                <w:rFonts w:ascii="Calibri" w:eastAsia="Calibri" w:hAnsi="Calibri" w:cs="Calibri"/>
              </w:rPr>
              <w:t>pKR168 1.1</w:t>
            </w:r>
          </w:p>
        </w:tc>
        <w:tc>
          <w:tcPr>
            <w:tcW w:w="1350" w:type="dxa"/>
          </w:tcPr>
          <w:p w14:paraId="2A88D56F" w14:textId="40B59FCD" w:rsidR="00C330D1" w:rsidRPr="00321023" w:rsidRDefault="00C330D1" w:rsidP="00D354F6">
            <w:pPr>
              <w:spacing w:after="120"/>
              <w:jc w:val="left"/>
              <w:rPr>
                <w:rFonts w:ascii="Calibri" w:eastAsia="Calibri" w:hAnsi="Calibri" w:cs="Calibri"/>
              </w:rPr>
            </w:pPr>
            <w:r>
              <w:rPr>
                <w:rFonts w:ascii="Calibri" w:eastAsia="Calibri" w:hAnsi="Calibri" w:cs="Calibri"/>
              </w:rPr>
              <w:t>5</w:t>
            </w:r>
            <w:r w:rsidRPr="00321023">
              <w:rPr>
                <w:rFonts w:ascii="Calibri" w:eastAsia="Calibri" w:hAnsi="Calibri" w:cs="Calibri"/>
              </w:rPr>
              <w:t xml:space="preserve"> </w:t>
            </w:r>
            <w:proofErr w:type="spellStart"/>
            <w:r w:rsidRPr="00321023">
              <w:rPr>
                <w:rFonts w:ascii="Calibri" w:eastAsia="Calibri" w:hAnsi="Calibri" w:cs="Calibri"/>
              </w:rPr>
              <w:t>uL</w:t>
            </w:r>
            <w:proofErr w:type="spellEnd"/>
          </w:p>
        </w:tc>
        <w:tc>
          <w:tcPr>
            <w:tcW w:w="1980" w:type="dxa"/>
          </w:tcPr>
          <w:p w14:paraId="5E70D871" w14:textId="77777777" w:rsidR="00C330D1" w:rsidRPr="00321023" w:rsidRDefault="00C330D1" w:rsidP="00D354F6">
            <w:pPr>
              <w:spacing w:after="120"/>
              <w:jc w:val="left"/>
              <w:rPr>
                <w:rFonts w:ascii="Calibri" w:eastAsia="Calibri" w:hAnsi="Calibri" w:cs="Calibri"/>
              </w:rPr>
            </w:pPr>
            <w:r>
              <w:rPr>
                <w:rFonts w:ascii="Calibri" w:eastAsia="Calibri" w:hAnsi="Calibri" w:cs="Calibri"/>
              </w:rPr>
              <w:t>2</w:t>
            </w:r>
            <w:r w:rsidRPr="00321023">
              <w:rPr>
                <w:rFonts w:ascii="Calibri" w:eastAsia="Calibri" w:hAnsi="Calibri" w:cs="Calibri"/>
              </w:rPr>
              <w:t xml:space="preserve">0 </w:t>
            </w:r>
            <w:proofErr w:type="spellStart"/>
            <w:r w:rsidRPr="00321023">
              <w:rPr>
                <w:rFonts w:ascii="Calibri" w:eastAsia="Calibri" w:hAnsi="Calibri" w:cs="Calibri"/>
              </w:rPr>
              <w:t>uL</w:t>
            </w:r>
            <w:proofErr w:type="spellEnd"/>
            <w:r w:rsidRPr="00321023">
              <w:rPr>
                <w:rFonts w:ascii="Calibri" w:eastAsia="Calibri" w:hAnsi="Calibri" w:cs="Calibri"/>
              </w:rPr>
              <w:t xml:space="preserve">. </w:t>
            </w:r>
            <w:r>
              <w:rPr>
                <w:rFonts w:ascii="Calibri" w:eastAsia="Calibri" w:hAnsi="Calibri" w:cs="Calibri"/>
              </w:rPr>
              <w:t>2</w:t>
            </w:r>
            <w:r w:rsidRPr="00321023">
              <w:rPr>
                <w:rFonts w:ascii="Calibri" w:eastAsia="Calibri" w:hAnsi="Calibri" w:cs="Calibri"/>
              </w:rPr>
              <w:t xml:space="preserve">00 </w:t>
            </w:r>
            <w:proofErr w:type="spellStart"/>
            <w:r w:rsidRPr="00321023">
              <w:rPr>
                <w:rFonts w:ascii="Calibri" w:eastAsia="Calibri" w:hAnsi="Calibri" w:cs="Calibri"/>
              </w:rPr>
              <w:t>uL</w:t>
            </w:r>
            <w:proofErr w:type="spellEnd"/>
            <w:r>
              <w:rPr>
                <w:rFonts w:ascii="Calibri" w:eastAsia="Calibri" w:hAnsi="Calibri" w:cs="Calibri"/>
              </w:rPr>
              <w:t>, Rem.</w:t>
            </w:r>
          </w:p>
        </w:tc>
        <w:tc>
          <w:tcPr>
            <w:tcW w:w="1170" w:type="dxa"/>
          </w:tcPr>
          <w:p w14:paraId="2A2C4E14" w14:textId="77777777" w:rsidR="00C330D1" w:rsidRPr="00321023" w:rsidRDefault="00C330D1" w:rsidP="00D354F6">
            <w:pPr>
              <w:spacing w:after="120"/>
              <w:jc w:val="left"/>
              <w:rPr>
                <w:rFonts w:ascii="Calibri" w:eastAsia="Calibri" w:hAnsi="Calibri" w:cs="Calibri"/>
              </w:rPr>
            </w:pPr>
            <w:r>
              <w:rPr>
                <w:rFonts w:ascii="Calibri" w:eastAsia="Calibri" w:hAnsi="Calibri" w:cs="Calibri"/>
              </w:rPr>
              <w:t>3</w:t>
            </w:r>
          </w:p>
        </w:tc>
      </w:tr>
      <w:tr w:rsidR="00C330D1" w:rsidRPr="00321023" w14:paraId="3147F45D" w14:textId="77777777" w:rsidTr="00D354F6">
        <w:trPr>
          <w:trHeight w:hRule="exact" w:val="259"/>
        </w:trPr>
        <w:tc>
          <w:tcPr>
            <w:tcW w:w="816" w:type="dxa"/>
            <w:tcBorders>
              <w:bottom w:val="single" w:sz="4" w:space="0" w:color="auto"/>
            </w:tcBorders>
          </w:tcPr>
          <w:p w14:paraId="4D00A0A5" w14:textId="77777777" w:rsidR="00C330D1" w:rsidRPr="00321023" w:rsidRDefault="00C330D1" w:rsidP="00D354F6">
            <w:pPr>
              <w:spacing w:after="120"/>
              <w:rPr>
                <w:rFonts w:ascii="Calibri" w:eastAsia="Calibri" w:hAnsi="Calibri" w:cs="Calibri"/>
              </w:rPr>
            </w:pPr>
            <w:r>
              <w:rPr>
                <w:rFonts w:ascii="Calibri" w:eastAsia="Calibri" w:hAnsi="Calibri" w:cs="Calibri"/>
              </w:rPr>
              <w:t>2</w:t>
            </w:r>
          </w:p>
        </w:tc>
        <w:tc>
          <w:tcPr>
            <w:tcW w:w="1313" w:type="dxa"/>
            <w:tcBorders>
              <w:bottom w:val="single" w:sz="4" w:space="0" w:color="auto"/>
            </w:tcBorders>
          </w:tcPr>
          <w:p w14:paraId="2C1FC3BE" w14:textId="77777777" w:rsidR="00C330D1" w:rsidRPr="00321023" w:rsidRDefault="00C330D1" w:rsidP="00D354F6">
            <w:pPr>
              <w:spacing w:after="120"/>
              <w:rPr>
                <w:rFonts w:ascii="Calibri" w:eastAsia="Calibri" w:hAnsi="Calibri" w:cs="Calibri"/>
              </w:rPr>
            </w:pPr>
            <w:r w:rsidRPr="005E68EB">
              <w:rPr>
                <w:rFonts w:ascii="Calibri" w:eastAsia="Calibri" w:hAnsi="Calibri" w:cs="Calibri"/>
              </w:rPr>
              <w:t>(-) control</w:t>
            </w:r>
          </w:p>
        </w:tc>
        <w:tc>
          <w:tcPr>
            <w:tcW w:w="1103" w:type="dxa"/>
            <w:tcBorders>
              <w:bottom w:val="single" w:sz="4" w:space="0" w:color="auto"/>
            </w:tcBorders>
          </w:tcPr>
          <w:p w14:paraId="59A5213F" w14:textId="77777777" w:rsidR="00C330D1" w:rsidRPr="00321023" w:rsidRDefault="00C330D1" w:rsidP="00D354F6">
            <w:pPr>
              <w:spacing w:after="120"/>
              <w:rPr>
                <w:rFonts w:ascii="Calibri" w:eastAsia="Calibri" w:hAnsi="Calibri" w:cs="Calibri"/>
              </w:rPr>
            </w:pPr>
            <w:r>
              <w:rPr>
                <w:rFonts w:ascii="Calibri" w:eastAsia="Calibri" w:hAnsi="Calibri" w:cs="Calibri"/>
              </w:rPr>
              <w:t>KRLVS126</w:t>
            </w:r>
          </w:p>
        </w:tc>
        <w:tc>
          <w:tcPr>
            <w:tcW w:w="1826" w:type="dxa"/>
            <w:tcBorders>
              <w:bottom w:val="single" w:sz="4" w:space="0" w:color="auto"/>
            </w:tcBorders>
          </w:tcPr>
          <w:p w14:paraId="2EF943D5" w14:textId="77777777" w:rsidR="00C330D1" w:rsidRPr="00321023" w:rsidRDefault="00C330D1" w:rsidP="00D354F6">
            <w:pPr>
              <w:spacing w:after="120"/>
              <w:rPr>
                <w:rFonts w:ascii="Calibri" w:eastAsia="Calibri" w:hAnsi="Calibri" w:cs="Calibri"/>
              </w:rPr>
            </w:pPr>
            <w:r w:rsidRPr="00321023">
              <w:rPr>
                <w:rFonts w:ascii="Calibri" w:eastAsia="Calibri" w:hAnsi="Calibri" w:cs="Calibri"/>
              </w:rPr>
              <w:t>-</w:t>
            </w:r>
          </w:p>
        </w:tc>
        <w:tc>
          <w:tcPr>
            <w:tcW w:w="1350" w:type="dxa"/>
            <w:tcBorders>
              <w:bottom w:val="single" w:sz="4" w:space="0" w:color="auto"/>
            </w:tcBorders>
          </w:tcPr>
          <w:p w14:paraId="2BAC02F8" w14:textId="77777777" w:rsidR="00C330D1" w:rsidRPr="00321023" w:rsidRDefault="00C330D1" w:rsidP="00D354F6">
            <w:pPr>
              <w:spacing w:after="120"/>
              <w:rPr>
                <w:rFonts w:ascii="Calibri" w:eastAsia="Calibri" w:hAnsi="Calibri" w:cs="Calibri"/>
              </w:rPr>
            </w:pPr>
            <w:r w:rsidRPr="00321023">
              <w:rPr>
                <w:rFonts w:ascii="Calibri" w:eastAsia="Calibri" w:hAnsi="Calibri" w:cs="Calibri"/>
              </w:rPr>
              <w:t>-</w:t>
            </w:r>
          </w:p>
        </w:tc>
        <w:tc>
          <w:tcPr>
            <w:tcW w:w="1980" w:type="dxa"/>
          </w:tcPr>
          <w:p w14:paraId="00FAAD9A" w14:textId="77777777" w:rsidR="00C330D1" w:rsidRPr="00321023" w:rsidRDefault="00C330D1" w:rsidP="00D354F6">
            <w:pPr>
              <w:spacing w:after="120"/>
              <w:rPr>
                <w:rFonts w:ascii="Calibri" w:eastAsia="Calibri" w:hAnsi="Calibri" w:cs="Calibri"/>
              </w:rPr>
            </w:pPr>
            <w:r>
              <w:rPr>
                <w:rFonts w:ascii="Calibri" w:eastAsia="Calibri" w:hAnsi="Calibri" w:cs="Calibri"/>
              </w:rPr>
              <w:t xml:space="preserve">200 </w:t>
            </w:r>
            <w:proofErr w:type="spellStart"/>
            <w:r>
              <w:rPr>
                <w:rFonts w:ascii="Calibri" w:eastAsia="Calibri" w:hAnsi="Calibri" w:cs="Calibri"/>
              </w:rPr>
              <w:t>uL</w:t>
            </w:r>
            <w:proofErr w:type="spellEnd"/>
          </w:p>
        </w:tc>
        <w:tc>
          <w:tcPr>
            <w:tcW w:w="1170" w:type="dxa"/>
          </w:tcPr>
          <w:p w14:paraId="2BE2A7B1" w14:textId="77777777" w:rsidR="00C330D1" w:rsidRPr="00321023" w:rsidRDefault="00C330D1" w:rsidP="00D354F6">
            <w:pPr>
              <w:spacing w:after="120"/>
              <w:rPr>
                <w:rFonts w:ascii="Calibri" w:eastAsia="Calibri" w:hAnsi="Calibri" w:cs="Calibri"/>
              </w:rPr>
            </w:pPr>
            <w:r>
              <w:rPr>
                <w:rFonts w:ascii="Calibri" w:eastAsia="Calibri" w:hAnsi="Calibri" w:cs="Calibri"/>
              </w:rPr>
              <w:t>1</w:t>
            </w:r>
          </w:p>
        </w:tc>
      </w:tr>
      <w:tr w:rsidR="00C330D1" w:rsidRPr="00321023" w14:paraId="41890789" w14:textId="77777777" w:rsidTr="00D354F6">
        <w:trPr>
          <w:trHeight w:hRule="exact" w:val="259"/>
        </w:trPr>
        <w:tc>
          <w:tcPr>
            <w:tcW w:w="816" w:type="dxa"/>
            <w:tcBorders>
              <w:left w:val="nil"/>
              <w:bottom w:val="nil"/>
              <w:right w:val="nil"/>
            </w:tcBorders>
          </w:tcPr>
          <w:p w14:paraId="30766891" w14:textId="77777777" w:rsidR="00C330D1" w:rsidRPr="00321023" w:rsidRDefault="00C330D1" w:rsidP="00D354F6">
            <w:pPr>
              <w:spacing w:after="120"/>
              <w:jc w:val="left"/>
              <w:rPr>
                <w:rFonts w:ascii="Calibri" w:eastAsia="Calibri" w:hAnsi="Calibri" w:cs="Calibri"/>
              </w:rPr>
            </w:pPr>
          </w:p>
        </w:tc>
        <w:tc>
          <w:tcPr>
            <w:tcW w:w="1313" w:type="dxa"/>
            <w:tcBorders>
              <w:left w:val="nil"/>
              <w:bottom w:val="nil"/>
              <w:right w:val="nil"/>
            </w:tcBorders>
          </w:tcPr>
          <w:p w14:paraId="49965D87" w14:textId="77777777" w:rsidR="00C330D1" w:rsidRPr="00321023" w:rsidRDefault="00C330D1" w:rsidP="00D354F6">
            <w:pPr>
              <w:spacing w:after="120"/>
              <w:jc w:val="left"/>
              <w:rPr>
                <w:rFonts w:ascii="Calibri" w:eastAsia="Calibri" w:hAnsi="Calibri" w:cs="Calibri"/>
              </w:rPr>
            </w:pPr>
          </w:p>
        </w:tc>
        <w:tc>
          <w:tcPr>
            <w:tcW w:w="1103" w:type="dxa"/>
            <w:tcBorders>
              <w:left w:val="nil"/>
              <w:bottom w:val="nil"/>
              <w:right w:val="nil"/>
            </w:tcBorders>
          </w:tcPr>
          <w:p w14:paraId="288ED3E1" w14:textId="77777777" w:rsidR="00C330D1" w:rsidRPr="00321023" w:rsidRDefault="00C330D1" w:rsidP="00D354F6">
            <w:pPr>
              <w:spacing w:after="120"/>
              <w:jc w:val="left"/>
              <w:rPr>
                <w:rFonts w:ascii="Calibri" w:eastAsia="Calibri" w:hAnsi="Calibri" w:cs="Calibri"/>
              </w:rPr>
            </w:pPr>
          </w:p>
        </w:tc>
        <w:tc>
          <w:tcPr>
            <w:tcW w:w="1826" w:type="dxa"/>
            <w:tcBorders>
              <w:left w:val="nil"/>
              <w:bottom w:val="nil"/>
              <w:right w:val="nil"/>
            </w:tcBorders>
          </w:tcPr>
          <w:p w14:paraId="0A633A01" w14:textId="77777777" w:rsidR="00C330D1" w:rsidRPr="00321023" w:rsidRDefault="00C330D1" w:rsidP="00D354F6">
            <w:pPr>
              <w:spacing w:after="120"/>
              <w:jc w:val="left"/>
              <w:rPr>
                <w:rFonts w:ascii="Calibri" w:eastAsia="Calibri" w:hAnsi="Calibri" w:cs="Calibri"/>
              </w:rPr>
            </w:pPr>
          </w:p>
        </w:tc>
        <w:tc>
          <w:tcPr>
            <w:tcW w:w="1350" w:type="dxa"/>
            <w:tcBorders>
              <w:left w:val="nil"/>
              <w:bottom w:val="nil"/>
            </w:tcBorders>
          </w:tcPr>
          <w:p w14:paraId="1BB4F4FC" w14:textId="77777777" w:rsidR="00C330D1" w:rsidRPr="00321023" w:rsidRDefault="00C330D1" w:rsidP="00D354F6">
            <w:pPr>
              <w:spacing w:after="120"/>
              <w:jc w:val="left"/>
              <w:rPr>
                <w:rFonts w:ascii="Calibri" w:eastAsia="Calibri" w:hAnsi="Calibri" w:cs="Calibri"/>
              </w:rPr>
            </w:pPr>
          </w:p>
        </w:tc>
        <w:tc>
          <w:tcPr>
            <w:tcW w:w="1980" w:type="dxa"/>
          </w:tcPr>
          <w:p w14:paraId="08271901" w14:textId="77777777" w:rsidR="00C330D1" w:rsidRPr="00321023" w:rsidRDefault="00C330D1" w:rsidP="00D354F6">
            <w:pPr>
              <w:spacing w:after="120"/>
              <w:jc w:val="left"/>
              <w:rPr>
                <w:rFonts w:ascii="Calibri" w:eastAsia="Calibri" w:hAnsi="Calibri" w:cs="Calibri"/>
              </w:rPr>
            </w:pPr>
            <w:r w:rsidRPr="00321023">
              <w:rPr>
                <w:rFonts w:ascii="Calibri" w:eastAsia="Calibri" w:hAnsi="Calibri" w:cs="Calibri"/>
              </w:rPr>
              <w:t>Total:</w:t>
            </w:r>
          </w:p>
        </w:tc>
        <w:tc>
          <w:tcPr>
            <w:tcW w:w="1170" w:type="dxa"/>
          </w:tcPr>
          <w:p w14:paraId="5EF6EA57" w14:textId="77777777" w:rsidR="00C330D1" w:rsidRPr="00321023" w:rsidRDefault="00C330D1" w:rsidP="00D354F6">
            <w:pPr>
              <w:spacing w:after="120"/>
              <w:jc w:val="left"/>
              <w:rPr>
                <w:rFonts w:ascii="Calibri" w:eastAsia="Calibri" w:hAnsi="Calibri" w:cs="Calibri"/>
              </w:rPr>
            </w:pPr>
            <w:r>
              <w:rPr>
                <w:rFonts w:ascii="Calibri" w:eastAsia="Calibri" w:hAnsi="Calibri" w:cs="Calibri"/>
              </w:rPr>
              <w:t>4</w:t>
            </w:r>
          </w:p>
        </w:tc>
      </w:tr>
    </w:tbl>
    <w:p w14:paraId="129605BA" w14:textId="0871AC5F" w:rsidR="00BF6762" w:rsidRDefault="00BF6762" w:rsidP="00BF6762">
      <w:pPr>
        <w:pStyle w:val="Heading3"/>
      </w:pPr>
      <w:bookmarkStart w:id="131" w:name="_Toc133057379"/>
      <w:r>
        <w:t>Ligation of Digested pKR184 Insert with Digested pF Backbone</w:t>
      </w:r>
      <w:bookmarkEnd w:id="131"/>
    </w:p>
    <w:p w14:paraId="20665A4F" w14:textId="77777777" w:rsidR="00BF6762" w:rsidRDefault="00BF6762">
      <w:pPr>
        <w:pStyle w:val="ListParagraph"/>
        <w:numPr>
          <w:ilvl w:val="0"/>
          <w:numId w:val="90"/>
        </w:numPr>
      </w:pPr>
      <w:r>
        <w:t xml:space="preserve">Make a reaction table with desired ligations. Always include a backbone only control for each plasmid backbone used. </w:t>
      </w:r>
    </w:p>
    <w:tbl>
      <w:tblPr>
        <w:tblStyle w:val="TableGrid"/>
        <w:tblW w:w="8083" w:type="dxa"/>
        <w:jc w:val="center"/>
        <w:tblLook w:val="04A0" w:firstRow="1" w:lastRow="0" w:firstColumn="1" w:lastColumn="0" w:noHBand="0" w:noVBand="1"/>
      </w:tblPr>
      <w:tblGrid>
        <w:gridCol w:w="1080"/>
        <w:gridCol w:w="3414"/>
        <w:gridCol w:w="3589"/>
      </w:tblGrid>
      <w:tr w:rsidR="00BF6762" w14:paraId="0FFF7287" w14:textId="77777777" w:rsidTr="00D81E42">
        <w:trPr>
          <w:jc w:val="center"/>
        </w:trPr>
        <w:tc>
          <w:tcPr>
            <w:tcW w:w="1080" w:type="dxa"/>
            <w:tcBorders>
              <w:top w:val="single" w:sz="4" w:space="0" w:color="auto"/>
              <w:left w:val="single" w:sz="4" w:space="0" w:color="auto"/>
              <w:bottom w:val="single" w:sz="4" w:space="0" w:color="auto"/>
              <w:right w:val="single" w:sz="4" w:space="0" w:color="auto"/>
            </w:tcBorders>
            <w:hideMark/>
          </w:tcPr>
          <w:p w14:paraId="11A342D9" w14:textId="77777777" w:rsidR="00BF6762" w:rsidRDefault="00BF6762" w:rsidP="00D81E42">
            <w:pPr>
              <w:jc w:val="center"/>
            </w:pPr>
            <w:r>
              <w:t>Tube</w:t>
            </w:r>
          </w:p>
        </w:tc>
        <w:tc>
          <w:tcPr>
            <w:tcW w:w="3414" w:type="dxa"/>
            <w:tcBorders>
              <w:top w:val="single" w:sz="4" w:space="0" w:color="auto"/>
              <w:left w:val="single" w:sz="4" w:space="0" w:color="auto"/>
              <w:bottom w:val="single" w:sz="4" w:space="0" w:color="auto"/>
              <w:right w:val="single" w:sz="4" w:space="0" w:color="auto"/>
            </w:tcBorders>
            <w:hideMark/>
          </w:tcPr>
          <w:p w14:paraId="3F483083" w14:textId="77777777" w:rsidR="00BF6762" w:rsidRDefault="00BF6762" w:rsidP="00D81E42">
            <w:pPr>
              <w:jc w:val="center"/>
            </w:pPr>
            <w:r>
              <w:t>Insert</w:t>
            </w:r>
          </w:p>
        </w:tc>
        <w:tc>
          <w:tcPr>
            <w:tcW w:w="3589" w:type="dxa"/>
            <w:tcBorders>
              <w:top w:val="single" w:sz="4" w:space="0" w:color="auto"/>
              <w:left w:val="single" w:sz="4" w:space="0" w:color="auto"/>
              <w:bottom w:val="single" w:sz="4" w:space="0" w:color="auto"/>
              <w:right w:val="single" w:sz="4" w:space="0" w:color="auto"/>
            </w:tcBorders>
            <w:hideMark/>
          </w:tcPr>
          <w:p w14:paraId="4F79D579" w14:textId="77777777" w:rsidR="00BF6762" w:rsidRDefault="00BF6762" w:rsidP="00D81E42">
            <w:pPr>
              <w:jc w:val="center"/>
            </w:pPr>
            <w:r>
              <w:t>Backbone</w:t>
            </w:r>
          </w:p>
        </w:tc>
      </w:tr>
      <w:tr w:rsidR="00BF6762" w14:paraId="0FD91E42" w14:textId="77777777" w:rsidTr="00D81E42">
        <w:trPr>
          <w:jc w:val="center"/>
        </w:trPr>
        <w:tc>
          <w:tcPr>
            <w:tcW w:w="1080" w:type="dxa"/>
            <w:tcBorders>
              <w:top w:val="single" w:sz="4" w:space="0" w:color="auto"/>
              <w:left w:val="single" w:sz="4" w:space="0" w:color="auto"/>
              <w:bottom w:val="single" w:sz="4" w:space="0" w:color="auto"/>
              <w:right w:val="single" w:sz="4" w:space="0" w:color="auto"/>
            </w:tcBorders>
            <w:hideMark/>
          </w:tcPr>
          <w:p w14:paraId="55D96A47" w14:textId="77777777" w:rsidR="00BF6762" w:rsidRDefault="00BF6762" w:rsidP="00D81E42">
            <w:pPr>
              <w:jc w:val="center"/>
            </w:pPr>
            <w:r>
              <w:t>1</w:t>
            </w:r>
          </w:p>
        </w:tc>
        <w:tc>
          <w:tcPr>
            <w:tcW w:w="3414" w:type="dxa"/>
            <w:tcBorders>
              <w:top w:val="single" w:sz="4" w:space="0" w:color="auto"/>
              <w:left w:val="single" w:sz="4" w:space="0" w:color="auto"/>
              <w:bottom w:val="single" w:sz="4" w:space="0" w:color="auto"/>
              <w:right w:val="single" w:sz="4" w:space="0" w:color="auto"/>
            </w:tcBorders>
            <w:hideMark/>
          </w:tcPr>
          <w:p w14:paraId="10CEF957" w14:textId="77777777" w:rsidR="00BF6762" w:rsidRDefault="00BF6762" w:rsidP="00D81E42">
            <w:pPr>
              <w:jc w:val="center"/>
            </w:pPr>
            <w:r>
              <w:t>P</w:t>
            </w:r>
            <w:r w:rsidRPr="0047311E">
              <w:rPr>
                <w:i/>
                <w:iCs/>
              </w:rPr>
              <w:t>tul4 rpsU2</w:t>
            </w:r>
            <w:r>
              <w:t xml:space="preserve"> UTR GFP (pKR184)</w:t>
            </w:r>
          </w:p>
        </w:tc>
        <w:tc>
          <w:tcPr>
            <w:tcW w:w="3589" w:type="dxa"/>
            <w:tcBorders>
              <w:top w:val="single" w:sz="4" w:space="0" w:color="auto"/>
              <w:left w:val="single" w:sz="4" w:space="0" w:color="auto"/>
              <w:bottom w:val="single" w:sz="4" w:space="0" w:color="auto"/>
              <w:right w:val="single" w:sz="4" w:space="0" w:color="auto"/>
            </w:tcBorders>
            <w:hideMark/>
          </w:tcPr>
          <w:p w14:paraId="6F404662" w14:textId="77777777" w:rsidR="00BF6762" w:rsidRDefault="00BF6762" w:rsidP="00D81E42">
            <w:pPr>
              <w:jc w:val="center"/>
            </w:pPr>
            <w:proofErr w:type="spellStart"/>
            <w:r>
              <w:t>KpnI</w:t>
            </w:r>
            <w:proofErr w:type="spellEnd"/>
            <w:r>
              <w:t xml:space="preserve">, </w:t>
            </w:r>
            <w:proofErr w:type="spellStart"/>
            <w:r>
              <w:t>BamHI</w:t>
            </w:r>
            <w:proofErr w:type="spellEnd"/>
            <w:r>
              <w:t xml:space="preserve"> digested, purified pF</w:t>
            </w:r>
          </w:p>
        </w:tc>
      </w:tr>
      <w:tr w:rsidR="00BF6762" w14:paraId="0764E24C" w14:textId="77777777" w:rsidTr="00D81E42">
        <w:trPr>
          <w:jc w:val="center"/>
        </w:trPr>
        <w:tc>
          <w:tcPr>
            <w:tcW w:w="1080" w:type="dxa"/>
            <w:tcBorders>
              <w:top w:val="single" w:sz="4" w:space="0" w:color="auto"/>
              <w:left w:val="single" w:sz="4" w:space="0" w:color="auto"/>
              <w:bottom w:val="single" w:sz="4" w:space="0" w:color="auto"/>
              <w:right w:val="single" w:sz="4" w:space="0" w:color="auto"/>
            </w:tcBorders>
            <w:hideMark/>
          </w:tcPr>
          <w:p w14:paraId="176A78CF" w14:textId="77777777" w:rsidR="00BF6762" w:rsidRDefault="00BF6762" w:rsidP="00D81E42">
            <w:pPr>
              <w:jc w:val="center"/>
            </w:pPr>
            <w:r>
              <w:t>2</w:t>
            </w:r>
          </w:p>
        </w:tc>
        <w:tc>
          <w:tcPr>
            <w:tcW w:w="3414" w:type="dxa"/>
            <w:tcBorders>
              <w:top w:val="single" w:sz="4" w:space="0" w:color="auto"/>
              <w:left w:val="single" w:sz="4" w:space="0" w:color="auto"/>
              <w:bottom w:val="single" w:sz="4" w:space="0" w:color="auto"/>
              <w:right w:val="single" w:sz="4" w:space="0" w:color="auto"/>
            </w:tcBorders>
            <w:hideMark/>
          </w:tcPr>
          <w:p w14:paraId="6AA964D4" w14:textId="77777777" w:rsidR="00BF6762" w:rsidRDefault="00BF6762" w:rsidP="00D81E42">
            <w:pPr>
              <w:jc w:val="center"/>
            </w:pPr>
            <w:r>
              <w:t>-</w:t>
            </w:r>
          </w:p>
        </w:tc>
        <w:tc>
          <w:tcPr>
            <w:tcW w:w="3589" w:type="dxa"/>
            <w:tcBorders>
              <w:top w:val="single" w:sz="4" w:space="0" w:color="auto"/>
              <w:left w:val="single" w:sz="4" w:space="0" w:color="auto"/>
              <w:bottom w:val="single" w:sz="4" w:space="0" w:color="auto"/>
              <w:right w:val="single" w:sz="4" w:space="0" w:color="auto"/>
            </w:tcBorders>
            <w:hideMark/>
          </w:tcPr>
          <w:p w14:paraId="7F8E0BBA" w14:textId="77777777" w:rsidR="00BF6762" w:rsidRDefault="00BF6762" w:rsidP="00D81E42">
            <w:pPr>
              <w:jc w:val="center"/>
            </w:pPr>
            <w:proofErr w:type="spellStart"/>
            <w:r>
              <w:t>KpnI</w:t>
            </w:r>
            <w:proofErr w:type="spellEnd"/>
            <w:r>
              <w:t xml:space="preserve">, </w:t>
            </w:r>
            <w:proofErr w:type="spellStart"/>
            <w:r>
              <w:t>BamHI</w:t>
            </w:r>
            <w:proofErr w:type="spellEnd"/>
            <w:r>
              <w:t xml:space="preserve"> digested, purified pF</w:t>
            </w:r>
          </w:p>
        </w:tc>
      </w:tr>
    </w:tbl>
    <w:p w14:paraId="444A3DAC" w14:textId="77777777" w:rsidR="00BF6762" w:rsidRDefault="00BF6762">
      <w:pPr>
        <w:pStyle w:val="ListParagraph"/>
        <w:numPr>
          <w:ilvl w:val="0"/>
          <w:numId w:val="90"/>
        </w:numPr>
      </w:pPr>
      <w:r>
        <w:t>Set up master mix table:</w:t>
      </w:r>
    </w:p>
    <w:tbl>
      <w:tblPr>
        <w:tblStyle w:val="TableGrid"/>
        <w:tblW w:w="0" w:type="auto"/>
        <w:jc w:val="center"/>
        <w:tblLook w:val="04A0" w:firstRow="1" w:lastRow="0" w:firstColumn="1" w:lastColumn="0" w:noHBand="0" w:noVBand="1"/>
      </w:tblPr>
      <w:tblGrid>
        <w:gridCol w:w="2553"/>
        <w:gridCol w:w="1936"/>
        <w:gridCol w:w="1841"/>
      </w:tblGrid>
      <w:tr w:rsidR="00BF6762" w14:paraId="51F67185" w14:textId="77777777" w:rsidTr="00D81E42">
        <w:trPr>
          <w:jc w:val="center"/>
        </w:trPr>
        <w:tc>
          <w:tcPr>
            <w:tcW w:w="2553" w:type="dxa"/>
            <w:tcBorders>
              <w:top w:val="single" w:sz="4" w:space="0" w:color="auto"/>
              <w:left w:val="single" w:sz="4" w:space="0" w:color="auto"/>
              <w:bottom w:val="single" w:sz="4" w:space="0" w:color="auto"/>
              <w:right w:val="single" w:sz="4" w:space="0" w:color="auto"/>
            </w:tcBorders>
            <w:hideMark/>
          </w:tcPr>
          <w:p w14:paraId="6F2CD4EF" w14:textId="77777777" w:rsidR="00BF6762" w:rsidRDefault="00BF6762" w:rsidP="00D81E42">
            <w:pPr>
              <w:rPr>
                <w:sz w:val="24"/>
                <w:szCs w:val="24"/>
              </w:rPr>
            </w:pPr>
            <w:r w:rsidRPr="009B51FA">
              <w:t>Component</w:t>
            </w:r>
          </w:p>
        </w:tc>
        <w:tc>
          <w:tcPr>
            <w:tcW w:w="1936" w:type="dxa"/>
            <w:tcBorders>
              <w:top w:val="single" w:sz="4" w:space="0" w:color="auto"/>
              <w:left w:val="single" w:sz="4" w:space="0" w:color="auto"/>
              <w:bottom w:val="single" w:sz="4" w:space="0" w:color="auto"/>
              <w:right w:val="single" w:sz="4" w:space="0" w:color="auto"/>
            </w:tcBorders>
            <w:hideMark/>
          </w:tcPr>
          <w:p w14:paraId="25F1D2C8" w14:textId="77777777" w:rsidR="00BF6762" w:rsidRDefault="00BF6762" w:rsidP="00D81E42">
            <w:r w:rsidRPr="009B51FA">
              <w:t>Reaction 1 (</w:t>
            </w:r>
            <w:proofErr w:type="spellStart"/>
            <w:r w:rsidRPr="009B51FA">
              <w:t>uL</w:t>
            </w:r>
            <w:proofErr w:type="spellEnd"/>
            <w:r w:rsidRPr="009B51FA">
              <w:t>)</w:t>
            </w:r>
          </w:p>
        </w:tc>
        <w:tc>
          <w:tcPr>
            <w:tcW w:w="1841" w:type="dxa"/>
            <w:tcBorders>
              <w:top w:val="single" w:sz="4" w:space="0" w:color="auto"/>
              <w:left w:val="single" w:sz="4" w:space="0" w:color="auto"/>
              <w:bottom w:val="single" w:sz="4" w:space="0" w:color="auto"/>
              <w:right w:val="single" w:sz="4" w:space="0" w:color="auto"/>
            </w:tcBorders>
            <w:hideMark/>
          </w:tcPr>
          <w:p w14:paraId="4930032B" w14:textId="77777777" w:rsidR="00BF6762" w:rsidRDefault="00BF6762" w:rsidP="00D81E42">
            <w:r w:rsidRPr="009B51FA">
              <w:t>Reaction 2 (</w:t>
            </w:r>
            <w:proofErr w:type="spellStart"/>
            <w:r w:rsidRPr="009B51FA">
              <w:t>uL</w:t>
            </w:r>
            <w:proofErr w:type="spellEnd"/>
            <w:r w:rsidRPr="009B51FA">
              <w:t>)</w:t>
            </w:r>
          </w:p>
        </w:tc>
      </w:tr>
      <w:tr w:rsidR="00BF6762" w14:paraId="7A270404" w14:textId="77777777" w:rsidTr="00D81E42">
        <w:trPr>
          <w:jc w:val="center"/>
        </w:trPr>
        <w:tc>
          <w:tcPr>
            <w:tcW w:w="2553" w:type="dxa"/>
            <w:tcBorders>
              <w:top w:val="single" w:sz="4" w:space="0" w:color="auto"/>
              <w:left w:val="single" w:sz="4" w:space="0" w:color="auto"/>
              <w:bottom w:val="single" w:sz="4" w:space="0" w:color="auto"/>
              <w:right w:val="single" w:sz="4" w:space="0" w:color="auto"/>
            </w:tcBorders>
            <w:hideMark/>
          </w:tcPr>
          <w:p w14:paraId="766DE08B" w14:textId="77777777" w:rsidR="00BF6762" w:rsidRDefault="00BF6762" w:rsidP="00D81E42">
            <w:r w:rsidRPr="009B51FA">
              <w:t>H2O</w:t>
            </w:r>
          </w:p>
        </w:tc>
        <w:tc>
          <w:tcPr>
            <w:tcW w:w="1936" w:type="dxa"/>
            <w:tcBorders>
              <w:top w:val="single" w:sz="4" w:space="0" w:color="auto"/>
              <w:left w:val="single" w:sz="4" w:space="0" w:color="auto"/>
              <w:bottom w:val="single" w:sz="4" w:space="0" w:color="auto"/>
              <w:right w:val="single" w:sz="4" w:space="0" w:color="auto"/>
            </w:tcBorders>
            <w:hideMark/>
          </w:tcPr>
          <w:p w14:paraId="704C1D8B" w14:textId="77777777" w:rsidR="00BF6762" w:rsidRDefault="00BF6762" w:rsidP="00D81E42">
            <w:r w:rsidRPr="009B51FA">
              <w:t>11.5</w:t>
            </w:r>
          </w:p>
        </w:tc>
        <w:tc>
          <w:tcPr>
            <w:tcW w:w="1841" w:type="dxa"/>
            <w:tcBorders>
              <w:top w:val="single" w:sz="4" w:space="0" w:color="auto"/>
              <w:left w:val="single" w:sz="4" w:space="0" w:color="auto"/>
              <w:bottom w:val="single" w:sz="4" w:space="0" w:color="auto"/>
              <w:right w:val="single" w:sz="4" w:space="0" w:color="auto"/>
            </w:tcBorders>
            <w:hideMark/>
          </w:tcPr>
          <w:p w14:paraId="331650D0" w14:textId="77777777" w:rsidR="00BF6762" w:rsidRDefault="00BF6762" w:rsidP="00D81E42">
            <w:r w:rsidRPr="009B51FA">
              <w:t>11.5</w:t>
            </w:r>
          </w:p>
        </w:tc>
      </w:tr>
      <w:tr w:rsidR="00BF6762" w14:paraId="7702DEF5" w14:textId="77777777" w:rsidTr="00D81E42">
        <w:trPr>
          <w:jc w:val="center"/>
        </w:trPr>
        <w:tc>
          <w:tcPr>
            <w:tcW w:w="2553" w:type="dxa"/>
            <w:tcBorders>
              <w:top w:val="single" w:sz="4" w:space="0" w:color="auto"/>
              <w:left w:val="single" w:sz="4" w:space="0" w:color="auto"/>
              <w:bottom w:val="single" w:sz="4" w:space="0" w:color="auto"/>
              <w:right w:val="single" w:sz="4" w:space="0" w:color="auto"/>
            </w:tcBorders>
            <w:hideMark/>
          </w:tcPr>
          <w:p w14:paraId="45D20018" w14:textId="77777777" w:rsidR="00BF6762" w:rsidRDefault="00BF6762" w:rsidP="00D81E42">
            <w:r w:rsidRPr="009B51FA">
              <w:t>10x ligase buffer</w:t>
            </w:r>
          </w:p>
        </w:tc>
        <w:tc>
          <w:tcPr>
            <w:tcW w:w="1936" w:type="dxa"/>
            <w:tcBorders>
              <w:top w:val="single" w:sz="4" w:space="0" w:color="auto"/>
              <w:left w:val="single" w:sz="4" w:space="0" w:color="auto"/>
              <w:bottom w:val="single" w:sz="4" w:space="0" w:color="auto"/>
              <w:right w:val="single" w:sz="4" w:space="0" w:color="auto"/>
            </w:tcBorders>
            <w:hideMark/>
          </w:tcPr>
          <w:p w14:paraId="245A6F43" w14:textId="77777777" w:rsidR="00BF6762" w:rsidRDefault="00BF6762" w:rsidP="00D81E42">
            <w:r w:rsidRPr="009B51FA">
              <w:t>2.0</w:t>
            </w:r>
          </w:p>
        </w:tc>
        <w:tc>
          <w:tcPr>
            <w:tcW w:w="1841" w:type="dxa"/>
            <w:tcBorders>
              <w:top w:val="single" w:sz="4" w:space="0" w:color="auto"/>
              <w:left w:val="single" w:sz="4" w:space="0" w:color="auto"/>
              <w:bottom w:val="single" w:sz="4" w:space="0" w:color="auto"/>
              <w:right w:val="single" w:sz="4" w:space="0" w:color="auto"/>
            </w:tcBorders>
            <w:hideMark/>
          </w:tcPr>
          <w:p w14:paraId="3C6B2F50" w14:textId="77777777" w:rsidR="00BF6762" w:rsidRDefault="00BF6762" w:rsidP="00D81E42">
            <w:r w:rsidRPr="009B51FA">
              <w:t>2.0</w:t>
            </w:r>
          </w:p>
        </w:tc>
      </w:tr>
      <w:tr w:rsidR="00BF6762" w14:paraId="0676616B" w14:textId="77777777" w:rsidTr="00D81E42">
        <w:trPr>
          <w:jc w:val="center"/>
        </w:trPr>
        <w:tc>
          <w:tcPr>
            <w:tcW w:w="2553" w:type="dxa"/>
            <w:tcBorders>
              <w:top w:val="single" w:sz="4" w:space="0" w:color="auto"/>
              <w:left w:val="single" w:sz="4" w:space="0" w:color="auto"/>
              <w:bottom w:val="single" w:sz="4" w:space="0" w:color="auto"/>
              <w:right w:val="single" w:sz="4" w:space="0" w:color="auto"/>
            </w:tcBorders>
            <w:hideMark/>
          </w:tcPr>
          <w:p w14:paraId="44306779" w14:textId="77777777" w:rsidR="00BF6762" w:rsidRPr="00F95C75" w:rsidRDefault="00BF6762" w:rsidP="00D81E42">
            <w:r w:rsidRPr="009B51FA">
              <w:t>Insert</w:t>
            </w:r>
          </w:p>
        </w:tc>
        <w:tc>
          <w:tcPr>
            <w:tcW w:w="1936" w:type="dxa"/>
            <w:tcBorders>
              <w:top w:val="single" w:sz="4" w:space="0" w:color="auto"/>
              <w:left w:val="single" w:sz="4" w:space="0" w:color="auto"/>
              <w:bottom w:val="single" w:sz="4" w:space="0" w:color="auto"/>
              <w:right w:val="single" w:sz="4" w:space="0" w:color="auto"/>
            </w:tcBorders>
            <w:hideMark/>
          </w:tcPr>
          <w:p w14:paraId="0FFE5A36" w14:textId="77777777" w:rsidR="00BF6762" w:rsidRDefault="00BF6762" w:rsidP="00D81E42">
            <w:r w:rsidRPr="009B51FA">
              <w:t>4.0</w:t>
            </w:r>
          </w:p>
        </w:tc>
        <w:tc>
          <w:tcPr>
            <w:tcW w:w="1841" w:type="dxa"/>
            <w:tcBorders>
              <w:top w:val="single" w:sz="4" w:space="0" w:color="auto"/>
              <w:left w:val="single" w:sz="4" w:space="0" w:color="auto"/>
              <w:bottom w:val="single" w:sz="4" w:space="0" w:color="auto"/>
              <w:right w:val="single" w:sz="4" w:space="0" w:color="auto"/>
            </w:tcBorders>
            <w:hideMark/>
          </w:tcPr>
          <w:p w14:paraId="2BD78782" w14:textId="77777777" w:rsidR="00BF6762" w:rsidRDefault="00BF6762" w:rsidP="00D81E42">
            <w:r w:rsidRPr="009B51FA">
              <w:t>-</w:t>
            </w:r>
          </w:p>
        </w:tc>
      </w:tr>
      <w:tr w:rsidR="00BF6762" w14:paraId="218EB839" w14:textId="77777777" w:rsidTr="00D81E42">
        <w:trPr>
          <w:jc w:val="center"/>
        </w:trPr>
        <w:tc>
          <w:tcPr>
            <w:tcW w:w="2553" w:type="dxa"/>
            <w:tcBorders>
              <w:top w:val="single" w:sz="4" w:space="0" w:color="auto"/>
              <w:left w:val="single" w:sz="4" w:space="0" w:color="auto"/>
              <w:bottom w:val="single" w:sz="4" w:space="0" w:color="auto"/>
              <w:right w:val="single" w:sz="4" w:space="0" w:color="auto"/>
            </w:tcBorders>
          </w:tcPr>
          <w:p w14:paraId="0683FB86" w14:textId="77777777" w:rsidR="00BF6762" w:rsidRDefault="00BF6762" w:rsidP="00D81E42">
            <w:r w:rsidRPr="009B51FA">
              <w:t>Backbone</w:t>
            </w:r>
          </w:p>
        </w:tc>
        <w:tc>
          <w:tcPr>
            <w:tcW w:w="1936" w:type="dxa"/>
            <w:tcBorders>
              <w:top w:val="single" w:sz="4" w:space="0" w:color="auto"/>
              <w:left w:val="single" w:sz="4" w:space="0" w:color="auto"/>
              <w:bottom w:val="single" w:sz="4" w:space="0" w:color="auto"/>
              <w:right w:val="single" w:sz="4" w:space="0" w:color="auto"/>
            </w:tcBorders>
          </w:tcPr>
          <w:p w14:paraId="1054F942" w14:textId="77777777" w:rsidR="00BF6762" w:rsidRDefault="00BF6762" w:rsidP="00D81E42">
            <w:r w:rsidRPr="009B51FA">
              <w:t>2.0</w:t>
            </w:r>
          </w:p>
        </w:tc>
        <w:tc>
          <w:tcPr>
            <w:tcW w:w="1841" w:type="dxa"/>
            <w:tcBorders>
              <w:top w:val="single" w:sz="4" w:space="0" w:color="auto"/>
              <w:left w:val="single" w:sz="4" w:space="0" w:color="auto"/>
              <w:bottom w:val="single" w:sz="4" w:space="0" w:color="auto"/>
              <w:right w:val="single" w:sz="4" w:space="0" w:color="auto"/>
            </w:tcBorders>
          </w:tcPr>
          <w:p w14:paraId="26EB0795" w14:textId="77777777" w:rsidR="00BF6762" w:rsidRDefault="00BF6762" w:rsidP="00D81E42">
            <w:r w:rsidRPr="009B51FA">
              <w:t>2.0</w:t>
            </w:r>
          </w:p>
        </w:tc>
      </w:tr>
      <w:tr w:rsidR="00BF6762" w14:paraId="0AFF8F5A" w14:textId="77777777" w:rsidTr="00D81E42">
        <w:trPr>
          <w:jc w:val="center"/>
        </w:trPr>
        <w:tc>
          <w:tcPr>
            <w:tcW w:w="2553" w:type="dxa"/>
            <w:tcBorders>
              <w:top w:val="single" w:sz="4" w:space="0" w:color="auto"/>
              <w:left w:val="single" w:sz="4" w:space="0" w:color="auto"/>
              <w:bottom w:val="single" w:sz="4" w:space="0" w:color="auto"/>
              <w:right w:val="single" w:sz="4" w:space="0" w:color="auto"/>
            </w:tcBorders>
            <w:hideMark/>
          </w:tcPr>
          <w:p w14:paraId="7B3E150E" w14:textId="77777777" w:rsidR="00BF6762" w:rsidRDefault="00BF6762" w:rsidP="00D81E42">
            <w:r w:rsidRPr="009B51FA">
              <w:t>Ligase</w:t>
            </w:r>
          </w:p>
        </w:tc>
        <w:tc>
          <w:tcPr>
            <w:tcW w:w="1936" w:type="dxa"/>
            <w:tcBorders>
              <w:top w:val="single" w:sz="4" w:space="0" w:color="auto"/>
              <w:left w:val="single" w:sz="4" w:space="0" w:color="auto"/>
              <w:bottom w:val="single" w:sz="4" w:space="0" w:color="auto"/>
              <w:right w:val="single" w:sz="4" w:space="0" w:color="auto"/>
            </w:tcBorders>
            <w:hideMark/>
          </w:tcPr>
          <w:p w14:paraId="17BABCB0" w14:textId="77777777" w:rsidR="00BF6762" w:rsidRDefault="00BF6762" w:rsidP="00D81E42">
            <w:r w:rsidRPr="009B51FA">
              <w:t>0.5</w:t>
            </w:r>
          </w:p>
        </w:tc>
        <w:tc>
          <w:tcPr>
            <w:tcW w:w="1841" w:type="dxa"/>
            <w:tcBorders>
              <w:top w:val="single" w:sz="4" w:space="0" w:color="auto"/>
              <w:left w:val="single" w:sz="4" w:space="0" w:color="auto"/>
              <w:bottom w:val="single" w:sz="4" w:space="0" w:color="auto"/>
              <w:right w:val="single" w:sz="4" w:space="0" w:color="auto"/>
            </w:tcBorders>
            <w:hideMark/>
          </w:tcPr>
          <w:p w14:paraId="71E5767D" w14:textId="77777777" w:rsidR="00BF6762" w:rsidRDefault="00BF6762" w:rsidP="00D81E42">
            <w:r w:rsidRPr="009B51FA">
              <w:t>0.5</w:t>
            </w:r>
          </w:p>
        </w:tc>
      </w:tr>
      <w:tr w:rsidR="00BF6762" w14:paraId="267441BB" w14:textId="77777777" w:rsidTr="00D81E42">
        <w:trPr>
          <w:jc w:val="center"/>
        </w:trPr>
        <w:tc>
          <w:tcPr>
            <w:tcW w:w="2553" w:type="dxa"/>
            <w:tcBorders>
              <w:top w:val="single" w:sz="4" w:space="0" w:color="auto"/>
              <w:left w:val="single" w:sz="4" w:space="0" w:color="auto"/>
              <w:bottom w:val="single" w:sz="4" w:space="0" w:color="auto"/>
              <w:right w:val="single" w:sz="4" w:space="0" w:color="auto"/>
            </w:tcBorders>
            <w:hideMark/>
          </w:tcPr>
          <w:p w14:paraId="092B1F94" w14:textId="77777777" w:rsidR="00BF6762" w:rsidRDefault="00BF6762" w:rsidP="00D81E42">
            <w:r w:rsidRPr="009B51FA">
              <w:t>TOTAL</w:t>
            </w:r>
          </w:p>
        </w:tc>
        <w:tc>
          <w:tcPr>
            <w:tcW w:w="1936" w:type="dxa"/>
            <w:tcBorders>
              <w:top w:val="single" w:sz="4" w:space="0" w:color="auto"/>
              <w:left w:val="single" w:sz="4" w:space="0" w:color="auto"/>
              <w:bottom w:val="single" w:sz="4" w:space="0" w:color="auto"/>
              <w:right w:val="single" w:sz="4" w:space="0" w:color="auto"/>
            </w:tcBorders>
            <w:hideMark/>
          </w:tcPr>
          <w:p w14:paraId="566726DD" w14:textId="77777777" w:rsidR="00BF6762" w:rsidRDefault="00BF6762" w:rsidP="00D81E42">
            <w:r w:rsidRPr="009B51FA">
              <w:t>20.0</w:t>
            </w:r>
          </w:p>
        </w:tc>
        <w:tc>
          <w:tcPr>
            <w:tcW w:w="1841" w:type="dxa"/>
            <w:tcBorders>
              <w:top w:val="single" w:sz="4" w:space="0" w:color="auto"/>
              <w:left w:val="single" w:sz="4" w:space="0" w:color="auto"/>
              <w:bottom w:val="single" w:sz="4" w:space="0" w:color="auto"/>
              <w:right w:val="single" w:sz="4" w:space="0" w:color="auto"/>
            </w:tcBorders>
            <w:hideMark/>
          </w:tcPr>
          <w:p w14:paraId="4E4ACBAB" w14:textId="77777777" w:rsidR="00BF6762" w:rsidRDefault="00BF6762" w:rsidP="00D81E42">
            <w:r w:rsidRPr="009B51FA">
              <w:t>20.0</w:t>
            </w:r>
          </w:p>
        </w:tc>
      </w:tr>
    </w:tbl>
    <w:p w14:paraId="550A57E8" w14:textId="77777777" w:rsidR="00BF6762" w:rsidRDefault="00BF6762">
      <w:pPr>
        <w:pStyle w:val="ListParagraph"/>
        <w:numPr>
          <w:ilvl w:val="0"/>
          <w:numId w:val="90"/>
        </w:numPr>
        <w:spacing w:after="200"/>
        <w:jc w:val="both"/>
      </w:pPr>
      <w:r>
        <w:t xml:space="preserve">Obtain ice to assemble and keep the reactions on. </w:t>
      </w:r>
    </w:p>
    <w:p w14:paraId="08DB493C" w14:textId="77777777" w:rsidR="00BF6762" w:rsidRDefault="00BF6762">
      <w:pPr>
        <w:pStyle w:val="ListParagraph"/>
        <w:numPr>
          <w:ilvl w:val="0"/>
          <w:numId w:val="90"/>
        </w:numPr>
        <w:spacing w:after="200"/>
        <w:jc w:val="both"/>
      </w:pPr>
      <w:r>
        <w:t>Obtain and label 1.5mL tubes for the reactions. Be sure to include the date and your initials.</w:t>
      </w:r>
    </w:p>
    <w:p w14:paraId="5F953020" w14:textId="77777777" w:rsidR="00BF6762" w:rsidRDefault="00BF6762">
      <w:pPr>
        <w:pStyle w:val="ListParagraph"/>
        <w:numPr>
          <w:ilvl w:val="0"/>
          <w:numId w:val="90"/>
        </w:numPr>
        <w:spacing w:after="200"/>
        <w:jc w:val="both"/>
      </w:pPr>
      <w:r>
        <w:t>To the individual tubes, add indicated amounts of H</w:t>
      </w:r>
      <w:r>
        <w:rPr>
          <w:vertAlign w:val="subscript"/>
        </w:rPr>
        <w:t>2</w:t>
      </w:r>
      <w:r>
        <w:t xml:space="preserve">O, 10x buffer, insert, and backbone. </w:t>
      </w:r>
    </w:p>
    <w:p w14:paraId="796437B4" w14:textId="77777777" w:rsidR="00BF6762" w:rsidRDefault="00BF6762">
      <w:pPr>
        <w:pStyle w:val="ListParagraph"/>
        <w:numPr>
          <w:ilvl w:val="0"/>
          <w:numId w:val="90"/>
        </w:numPr>
        <w:spacing w:after="200"/>
        <w:jc w:val="both"/>
      </w:pPr>
      <w:r>
        <w:t xml:space="preserve">Add indicated amount of ligase to the individual tubes. </w:t>
      </w:r>
    </w:p>
    <w:p w14:paraId="09BED741" w14:textId="77777777" w:rsidR="00BF6762" w:rsidRDefault="00BF6762">
      <w:pPr>
        <w:pStyle w:val="ListParagraph"/>
        <w:numPr>
          <w:ilvl w:val="0"/>
          <w:numId w:val="90"/>
        </w:numPr>
        <w:spacing w:after="200"/>
        <w:jc w:val="both"/>
      </w:pPr>
      <w:r>
        <w:t xml:space="preserve">After all of the components have been added, mix each tube with a pipette set to 18 </w:t>
      </w:r>
      <w:proofErr w:type="spellStart"/>
      <w:r>
        <w:t>uL</w:t>
      </w:r>
      <w:proofErr w:type="spellEnd"/>
      <w:r>
        <w:t>.</w:t>
      </w:r>
    </w:p>
    <w:p w14:paraId="0979A65F" w14:textId="338829F8" w:rsidR="00A8458A" w:rsidRDefault="00BF6762">
      <w:pPr>
        <w:pStyle w:val="ListParagraph"/>
        <w:numPr>
          <w:ilvl w:val="0"/>
          <w:numId w:val="90"/>
        </w:numPr>
        <w:spacing w:after="200"/>
        <w:jc w:val="both"/>
      </w:pPr>
      <w:r>
        <w:t>Left on bench at room temperature for 10 minutes.</w:t>
      </w:r>
    </w:p>
    <w:p w14:paraId="5F72C776" w14:textId="5E8374DC" w:rsidR="00C330D1" w:rsidRPr="006F580A" w:rsidRDefault="00C330D1" w:rsidP="00C330D1">
      <w:pPr>
        <w:pStyle w:val="Heading3"/>
      </w:pPr>
      <w:bookmarkStart w:id="132" w:name="_Toc133057380"/>
      <w:r w:rsidRPr="006F580A">
        <w:lastRenderedPageBreak/>
        <w:t xml:space="preserve">Transformation of </w:t>
      </w:r>
      <w:r>
        <w:t>pKR1</w:t>
      </w:r>
      <w:r w:rsidR="00973501">
        <w:t>96</w:t>
      </w:r>
      <w:r w:rsidRPr="006F580A">
        <w:t xml:space="preserve"> </w:t>
      </w:r>
      <w:r>
        <w:t xml:space="preserve">Ligation </w:t>
      </w:r>
      <w:r w:rsidRPr="006F580A">
        <w:t xml:space="preserve">into </w:t>
      </w:r>
      <w:r w:rsidRPr="006F580A">
        <w:rPr>
          <w:i/>
          <w:iCs/>
        </w:rPr>
        <w:t>E. coli</w:t>
      </w:r>
      <w:bookmarkEnd w:id="132"/>
    </w:p>
    <w:p w14:paraId="515AF0C7" w14:textId="5DA57F37" w:rsidR="00C330D1" w:rsidRPr="006F580A" w:rsidRDefault="00C330D1">
      <w:pPr>
        <w:pStyle w:val="ListParagraph"/>
        <w:numPr>
          <w:ilvl w:val="0"/>
          <w:numId w:val="98"/>
        </w:numPr>
      </w:pPr>
      <w:r w:rsidRPr="006F580A">
        <w:t xml:space="preserve">Set up reaction table. </w:t>
      </w:r>
      <w:r w:rsidRPr="006F580A">
        <w:rPr>
          <w:b/>
        </w:rPr>
        <w:t>Always include a positive and negative control for each antibiotic</w:t>
      </w:r>
      <w:r w:rsidRPr="006F580A">
        <w:t xml:space="preserve">. Use 8 </w:t>
      </w:r>
      <w:proofErr w:type="spellStart"/>
      <w:r w:rsidRPr="006F580A">
        <w:t>uL</w:t>
      </w:r>
      <w:proofErr w:type="spellEnd"/>
      <w:r w:rsidRPr="006F580A">
        <w:t xml:space="preserve"> per ligation and plate 10 </w:t>
      </w:r>
      <w:proofErr w:type="spellStart"/>
      <w:r w:rsidRPr="006F580A">
        <w:t>uL</w:t>
      </w:r>
      <w:proofErr w:type="spellEnd"/>
      <w:r w:rsidRPr="006F580A">
        <w:t xml:space="preserve"> and </w:t>
      </w:r>
      <w:r w:rsidR="00973501">
        <w:t xml:space="preserve">100 </w:t>
      </w:r>
      <w:proofErr w:type="spellStart"/>
      <w:r w:rsidR="00973501">
        <w:t>uL</w:t>
      </w:r>
      <w:proofErr w:type="spellEnd"/>
      <w:r w:rsidRPr="006F580A">
        <w:t xml:space="preserve">. </w:t>
      </w:r>
    </w:p>
    <w:p w14:paraId="28D3E640" w14:textId="72E377F0" w:rsidR="00C330D1" w:rsidRPr="006F580A" w:rsidRDefault="00C330D1">
      <w:pPr>
        <w:pStyle w:val="ListParagraph"/>
        <w:numPr>
          <w:ilvl w:val="1"/>
          <w:numId w:val="56"/>
        </w:numPr>
      </w:pPr>
      <w:r w:rsidRPr="006F580A">
        <w:t>Positive control: p</w:t>
      </w:r>
      <w:r w:rsidR="00902FF0">
        <w:t>F</w:t>
      </w:r>
      <w:r w:rsidRPr="006F580A">
        <w:t xml:space="preserve">; Backbone ligation: </w:t>
      </w:r>
      <w:proofErr w:type="spellStart"/>
      <w:r>
        <w:t>Kpn</w:t>
      </w:r>
      <w:r w:rsidRPr="006F580A">
        <w:t>I-</w:t>
      </w:r>
      <w:r>
        <w:t>BamHI</w:t>
      </w:r>
      <w:proofErr w:type="spellEnd"/>
      <w:r w:rsidRPr="006F580A">
        <w:t xml:space="preserve"> digested p</w:t>
      </w:r>
      <w:r>
        <w:t>KR</w:t>
      </w:r>
      <w:r w:rsidR="00902FF0">
        <w:t>184</w:t>
      </w:r>
    </w:p>
    <w:p w14:paraId="6434E490" w14:textId="77777777" w:rsidR="00C330D1" w:rsidRPr="006F580A" w:rsidRDefault="00C330D1" w:rsidP="00C330D1">
      <w:pPr>
        <w:ind w:left="360" w:firstLine="720"/>
        <w:rPr>
          <w:u w:val="single"/>
        </w:rPr>
      </w:pPr>
      <w:r w:rsidRPr="006F580A">
        <w:rPr>
          <w:u w:val="single"/>
        </w:rPr>
        <w:t>Reaction table</w:t>
      </w:r>
    </w:p>
    <w:tbl>
      <w:tblPr>
        <w:tblStyle w:val="TableGrid"/>
        <w:tblW w:w="7938" w:type="dxa"/>
        <w:jc w:val="center"/>
        <w:tblLayout w:type="fixed"/>
        <w:tblLook w:val="04A0" w:firstRow="1" w:lastRow="0" w:firstColumn="1" w:lastColumn="0" w:noHBand="0" w:noVBand="1"/>
      </w:tblPr>
      <w:tblGrid>
        <w:gridCol w:w="738"/>
        <w:gridCol w:w="1440"/>
        <w:gridCol w:w="1440"/>
        <w:gridCol w:w="1350"/>
        <w:gridCol w:w="1417"/>
        <w:gridCol w:w="1553"/>
      </w:tblGrid>
      <w:tr w:rsidR="00C330D1" w:rsidRPr="006F580A" w14:paraId="50B31ECF" w14:textId="77777777" w:rsidTr="00D354F6">
        <w:trPr>
          <w:jc w:val="center"/>
        </w:trPr>
        <w:tc>
          <w:tcPr>
            <w:tcW w:w="738" w:type="dxa"/>
          </w:tcPr>
          <w:p w14:paraId="5C3154CF" w14:textId="77777777" w:rsidR="00C330D1" w:rsidRPr="006F580A" w:rsidRDefault="00C330D1" w:rsidP="00D354F6">
            <w:pPr>
              <w:jc w:val="left"/>
              <w:rPr>
                <w:b/>
                <w:sz w:val="16"/>
                <w:szCs w:val="16"/>
              </w:rPr>
            </w:pPr>
            <w:r w:rsidRPr="006F580A">
              <w:rPr>
                <w:b/>
                <w:sz w:val="16"/>
                <w:szCs w:val="16"/>
              </w:rPr>
              <w:t>Tube#</w:t>
            </w:r>
          </w:p>
        </w:tc>
        <w:tc>
          <w:tcPr>
            <w:tcW w:w="1440" w:type="dxa"/>
          </w:tcPr>
          <w:p w14:paraId="6B8F63A3" w14:textId="77777777" w:rsidR="00C330D1" w:rsidRPr="006F580A" w:rsidRDefault="00C330D1" w:rsidP="00D354F6">
            <w:pPr>
              <w:jc w:val="left"/>
              <w:rPr>
                <w:b/>
                <w:sz w:val="16"/>
                <w:szCs w:val="16"/>
              </w:rPr>
            </w:pPr>
            <w:r w:rsidRPr="006F580A">
              <w:rPr>
                <w:b/>
                <w:sz w:val="16"/>
                <w:szCs w:val="16"/>
              </w:rPr>
              <w:t>Purpose</w:t>
            </w:r>
          </w:p>
        </w:tc>
        <w:tc>
          <w:tcPr>
            <w:tcW w:w="1440" w:type="dxa"/>
          </w:tcPr>
          <w:p w14:paraId="76EE4744" w14:textId="77777777" w:rsidR="00C330D1" w:rsidRPr="006F580A" w:rsidRDefault="00C330D1" w:rsidP="00D354F6">
            <w:pPr>
              <w:jc w:val="left"/>
              <w:rPr>
                <w:b/>
                <w:sz w:val="16"/>
                <w:szCs w:val="16"/>
              </w:rPr>
            </w:pPr>
            <w:r w:rsidRPr="006F580A">
              <w:rPr>
                <w:b/>
                <w:sz w:val="16"/>
                <w:szCs w:val="16"/>
              </w:rPr>
              <w:t>DNA</w:t>
            </w:r>
          </w:p>
        </w:tc>
        <w:tc>
          <w:tcPr>
            <w:tcW w:w="1350" w:type="dxa"/>
          </w:tcPr>
          <w:p w14:paraId="2E310101" w14:textId="77777777" w:rsidR="00C330D1" w:rsidRPr="006F580A" w:rsidRDefault="00C330D1" w:rsidP="00D354F6">
            <w:pPr>
              <w:jc w:val="left"/>
              <w:rPr>
                <w:b/>
                <w:sz w:val="16"/>
                <w:szCs w:val="16"/>
              </w:rPr>
            </w:pPr>
            <w:r w:rsidRPr="006F580A">
              <w:rPr>
                <w:b/>
                <w:sz w:val="16"/>
                <w:szCs w:val="16"/>
              </w:rPr>
              <w:t>Vol. of DNA</w:t>
            </w:r>
          </w:p>
        </w:tc>
        <w:tc>
          <w:tcPr>
            <w:tcW w:w="1417" w:type="dxa"/>
          </w:tcPr>
          <w:p w14:paraId="29003C3C" w14:textId="77777777" w:rsidR="00C330D1" w:rsidRPr="006F580A" w:rsidRDefault="00C330D1" w:rsidP="00D354F6">
            <w:pPr>
              <w:jc w:val="left"/>
              <w:rPr>
                <w:b/>
                <w:sz w:val="16"/>
                <w:szCs w:val="16"/>
              </w:rPr>
            </w:pPr>
            <w:r w:rsidRPr="006F580A">
              <w:rPr>
                <w:b/>
                <w:sz w:val="16"/>
                <w:szCs w:val="16"/>
              </w:rPr>
              <w:t>Final vol. to plate</w:t>
            </w:r>
          </w:p>
        </w:tc>
        <w:tc>
          <w:tcPr>
            <w:tcW w:w="1553" w:type="dxa"/>
          </w:tcPr>
          <w:p w14:paraId="09139E78" w14:textId="77777777" w:rsidR="00C330D1" w:rsidRPr="006F580A" w:rsidRDefault="00C330D1" w:rsidP="00D354F6">
            <w:pPr>
              <w:jc w:val="left"/>
              <w:rPr>
                <w:b/>
                <w:sz w:val="16"/>
                <w:szCs w:val="16"/>
              </w:rPr>
            </w:pPr>
            <w:r w:rsidRPr="006F580A">
              <w:rPr>
                <w:b/>
                <w:sz w:val="16"/>
                <w:szCs w:val="16"/>
              </w:rPr>
              <w:t># of LB-</w:t>
            </w:r>
            <w:proofErr w:type="spellStart"/>
            <w:r w:rsidRPr="006F580A">
              <w:rPr>
                <w:b/>
                <w:sz w:val="16"/>
                <w:szCs w:val="16"/>
              </w:rPr>
              <w:t>kan</w:t>
            </w:r>
            <w:proofErr w:type="spellEnd"/>
            <w:r w:rsidRPr="006F580A">
              <w:rPr>
                <w:b/>
                <w:sz w:val="16"/>
                <w:szCs w:val="16"/>
              </w:rPr>
              <w:t xml:space="preserve"> plates</w:t>
            </w:r>
          </w:p>
        </w:tc>
      </w:tr>
      <w:tr w:rsidR="00A75E36" w:rsidRPr="006F580A" w14:paraId="59429ABB" w14:textId="77777777" w:rsidTr="00D354F6">
        <w:trPr>
          <w:jc w:val="center"/>
        </w:trPr>
        <w:tc>
          <w:tcPr>
            <w:tcW w:w="738" w:type="dxa"/>
          </w:tcPr>
          <w:p w14:paraId="2264041D" w14:textId="3D818EF7" w:rsidR="00A75E36" w:rsidRPr="006F580A" w:rsidRDefault="00A75E36" w:rsidP="00A75E36">
            <w:pPr>
              <w:rPr>
                <w:sz w:val="16"/>
                <w:szCs w:val="16"/>
              </w:rPr>
            </w:pPr>
            <w:r w:rsidRPr="006F580A">
              <w:rPr>
                <w:sz w:val="16"/>
                <w:szCs w:val="16"/>
              </w:rPr>
              <w:t>1</w:t>
            </w:r>
          </w:p>
        </w:tc>
        <w:tc>
          <w:tcPr>
            <w:tcW w:w="1440" w:type="dxa"/>
          </w:tcPr>
          <w:p w14:paraId="71FEA373" w14:textId="77777777" w:rsidR="00A75E36" w:rsidRPr="006F580A" w:rsidRDefault="00A75E36" w:rsidP="00A75E36">
            <w:pPr>
              <w:rPr>
                <w:sz w:val="16"/>
                <w:szCs w:val="16"/>
              </w:rPr>
            </w:pPr>
            <w:r w:rsidRPr="006F580A">
              <w:rPr>
                <w:sz w:val="16"/>
                <w:szCs w:val="16"/>
              </w:rPr>
              <w:t>(-) control</w:t>
            </w:r>
          </w:p>
        </w:tc>
        <w:tc>
          <w:tcPr>
            <w:tcW w:w="1440" w:type="dxa"/>
          </w:tcPr>
          <w:p w14:paraId="50D16797" w14:textId="77777777" w:rsidR="00A75E36" w:rsidRPr="006F580A" w:rsidRDefault="00A75E36" w:rsidP="00A75E36">
            <w:pPr>
              <w:rPr>
                <w:sz w:val="16"/>
                <w:szCs w:val="16"/>
              </w:rPr>
            </w:pPr>
            <w:r w:rsidRPr="006F580A">
              <w:rPr>
                <w:sz w:val="16"/>
                <w:szCs w:val="16"/>
              </w:rPr>
              <w:t>None</w:t>
            </w:r>
          </w:p>
        </w:tc>
        <w:tc>
          <w:tcPr>
            <w:tcW w:w="1350" w:type="dxa"/>
          </w:tcPr>
          <w:p w14:paraId="0C7FEC97" w14:textId="77777777" w:rsidR="00A75E36" w:rsidRPr="006F580A" w:rsidRDefault="00A75E36" w:rsidP="00A75E36">
            <w:pPr>
              <w:rPr>
                <w:sz w:val="16"/>
                <w:szCs w:val="16"/>
              </w:rPr>
            </w:pPr>
            <w:r w:rsidRPr="006F580A">
              <w:rPr>
                <w:sz w:val="16"/>
                <w:szCs w:val="16"/>
              </w:rPr>
              <w:t>0</w:t>
            </w:r>
          </w:p>
        </w:tc>
        <w:tc>
          <w:tcPr>
            <w:tcW w:w="1417" w:type="dxa"/>
          </w:tcPr>
          <w:p w14:paraId="22A42371" w14:textId="77777777" w:rsidR="00A75E36" w:rsidRPr="006F580A" w:rsidRDefault="00A75E36" w:rsidP="00A75E36">
            <w:pPr>
              <w:rPr>
                <w:sz w:val="16"/>
                <w:szCs w:val="16"/>
              </w:rPr>
            </w:pPr>
            <w:r>
              <w:rPr>
                <w:sz w:val="16"/>
                <w:szCs w:val="16"/>
              </w:rPr>
              <w:t>2</w:t>
            </w:r>
            <w:r w:rsidRPr="006F580A">
              <w:rPr>
                <w:sz w:val="16"/>
                <w:szCs w:val="16"/>
              </w:rPr>
              <w:t xml:space="preserve">00 </w:t>
            </w:r>
            <w:proofErr w:type="spellStart"/>
            <w:r w:rsidRPr="006F580A">
              <w:rPr>
                <w:sz w:val="16"/>
                <w:szCs w:val="16"/>
              </w:rPr>
              <w:t>ul</w:t>
            </w:r>
            <w:proofErr w:type="spellEnd"/>
          </w:p>
        </w:tc>
        <w:tc>
          <w:tcPr>
            <w:tcW w:w="1553" w:type="dxa"/>
          </w:tcPr>
          <w:p w14:paraId="0DF05D93" w14:textId="77777777" w:rsidR="00A75E36" w:rsidRPr="006F580A" w:rsidRDefault="00A75E36" w:rsidP="00A75E36">
            <w:pPr>
              <w:rPr>
                <w:sz w:val="16"/>
                <w:szCs w:val="16"/>
              </w:rPr>
            </w:pPr>
            <w:r>
              <w:rPr>
                <w:sz w:val="16"/>
                <w:szCs w:val="16"/>
              </w:rPr>
              <w:t>1</w:t>
            </w:r>
          </w:p>
        </w:tc>
      </w:tr>
      <w:tr w:rsidR="00A75E36" w:rsidRPr="006F580A" w14:paraId="27862226" w14:textId="77777777" w:rsidTr="00D354F6">
        <w:trPr>
          <w:jc w:val="center"/>
        </w:trPr>
        <w:tc>
          <w:tcPr>
            <w:tcW w:w="738" w:type="dxa"/>
          </w:tcPr>
          <w:p w14:paraId="6B36D8F7" w14:textId="445A8832" w:rsidR="00A75E36" w:rsidRPr="006F580A" w:rsidRDefault="00A75E36" w:rsidP="00A75E36">
            <w:pPr>
              <w:rPr>
                <w:sz w:val="16"/>
                <w:szCs w:val="16"/>
              </w:rPr>
            </w:pPr>
            <w:r w:rsidRPr="006F580A">
              <w:rPr>
                <w:sz w:val="16"/>
                <w:szCs w:val="16"/>
              </w:rPr>
              <w:t>2</w:t>
            </w:r>
          </w:p>
        </w:tc>
        <w:tc>
          <w:tcPr>
            <w:tcW w:w="1440" w:type="dxa"/>
          </w:tcPr>
          <w:p w14:paraId="322E5E30" w14:textId="77777777" w:rsidR="00A75E36" w:rsidRPr="006F580A" w:rsidRDefault="00A75E36" w:rsidP="00A75E36">
            <w:pPr>
              <w:rPr>
                <w:sz w:val="16"/>
                <w:szCs w:val="16"/>
              </w:rPr>
            </w:pPr>
            <w:r w:rsidRPr="006F580A">
              <w:rPr>
                <w:sz w:val="16"/>
                <w:szCs w:val="16"/>
              </w:rPr>
              <w:t>Backbone Ligation</w:t>
            </w:r>
          </w:p>
        </w:tc>
        <w:tc>
          <w:tcPr>
            <w:tcW w:w="1440" w:type="dxa"/>
          </w:tcPr>
          <w:p w14:paraId="37E024FD" w14:textId="77777777" w:rsidR="00A75E36" w:rsidRPr="006F580A" w:rsidRDefault="00A75E36" w:rsidP="00A75E36">
            <w:pPr>
              <w:rPr>
                <w:sz w:val="16"/>
                <w:szCs w:val="16"/>
              </w:rPr>
            </w:pPr>
            <w:r>
              <w:rPr>
                <w:sz w:val="16"/>
                <w:szCs w:val="16"/>
              </w:rPr>
              <w:t>BB only ligation</w:t>
            </w:r>
          </w:p>
        </w:tc>
        <w:tc>
          <w:tcPr>
            <w:tcW w:w="1350" w:type="dxa"/>
          </w:tcPr>
          <w:p w14:paraId="2CF7D7AD" w14:textId="77777777" w:rsidR="00A75E36" w:rsidRPr="006F580A" w:rsidRDefault="00A75E36" w:rsidP="00A75E36">
            <w:pPr>
              <w:rPr>
                <w:sz w:val="16"/>
                <w:szCs w:val="16"/>
              </w:rPr>
            </w:pPr>
            <w:r w:rsidRPr="006F580A">
              <w:rPr>
                <w:sz w:val="16"/>
                <w:szCs w:val="16"/>
              </w:rPr>
              <w:t xml:space="preserve">8 </w:t>
            </w:r>
            <w:proofErr w:type="spellStart"/>
            <w:r w:rsidRPr="006F580A">
              <w:rPr>
                <w:sz w:val="16"/>
                <w:szCs w:val="16"/>
              </w:rPr>
              <w:t>uL</w:t>
            </w:r>
            <w:proofErr w:type="spellEnd"/>
          </w:p>
        </w:tc>
        <w:tc>
          <w:tcPr>
            <w:tcW w:w="1417" w:type="dxa"/>
          </w:tcPr>
          <w:p w14:paraId="3B19D28D" w14:textId="0DDBAEF5" w:rsidR="00A75E36" w:rsidRPr="006F580A" w:rsidRDefault="00A75E36" w:rsidP="00A75E36">
            <w:pPr>
              <w:rPr>
                <w:sz w:val="16"/>
                <w:szCs w:val="16"/>
              </w:rPr>
            </w:pPr>
            <w:r w:rsidRPr="006F580A">
              <w:rPr>
                <w:sz w:val="16"/>
                <w:szCs w:val="16"/>
              </w:rPr>
              <w:t>1</w:t>
            </w:r>
            <w:r>
              <w:rPr>
                <w:sz w:val="16"/>
                <w:szCs w:val="16"/>
              </w:rPr>
              <w:t>0</w:t>
            </w:r>
            <w:r w:rsidRPr="006F580A">
              <w:rPr>
                <w:sz w:val="16"/>
                <w:szCs w:val="16"/>
              </w:rPr>
              <w:t xml:space="preserve"> </w:t>
            </w:r>
            <w:proofErr w:type="spellStart"/>
            <w:r w:rsidRPr="006F580A">
              <w:rPr>
                <w:sz w:val="16"/>
                <w:szCs w:val="16"/>
              </w:rPr>
              <w:t>uL</w:t>
            </w:r>
            <w:proofErr w:type="spellEnd"/>
            <w:r w:rsidRPr="006F580A">
              <w:rPr>
                <w:sz w:val="16"/>
                <w:szCs w:val="16"/>
              </w:rPr>
              <w:t xml:space="preserve">, </w:t>
            </w:r>
            <w:r>
              <w:rPr>
                <w:sz w:val="16"/>
                <w:szCs w:val="16"/>
              </w:rPr>
              <w:t>1</w:t>
            </w:r>
            <w:r w:rsidRPr="006F580A">
              <w:rPr>
                <w:sz w:val="16"/>
                <w:szCs w:val="16"/>
              </w:rPr>
              <w:t xml:space="preserve">00 </w:t>
            </w:r>
            <w:proofErr w:type="spellStart"/>
            <w:r w:rsidRPr="006F580A">
              <w:rPr>
                <w:sz w:val="16"/>
                <w:szCs w:val="16"/>
              </w:rPr>
              <w:t>ul</w:t>
            </w:r>
            <w:proofErr w:type="spellEnd"/>
          </w:p>
        </w:tc>
        <w:tc>
          <w:tcPr>
            <w:tcW w:w="1553" w:type="dxa"/>
          </w:tcPr>
          <w:p w14:paraId="68AF48BB" w14:textId="77777777" w:rsidR="00A75E36" w:rsidRPr="006F580A" w:rsidRDefault="00A75E36" w:rsidP="00A75E36">
            <w:pPr>
              <w:rPr>
                <w:sz w:val="16"/>
                <w:szCs w:val="16"/>
              </w:rPr>
            </w:pPr>
            <w:r w:rsidRPr="006F580A">
              <w:rPr>
                <w:sz w:val="16"/>
                <w:szCs w:val="16"/>
              </w:rPr>
              <w:t>2</w:t>
            </w:r>
          </w:p>
        </w:tc>
      </w:tr>
      <w:tr w:rsidR="00A75E36" w:rsidRPr="006F580A" w14:paraId="42E2AFA8" w14:textId="77777777" w:rsidTr="00D354F6">
        <w:trPr>
          <w:jc w:val="center"/>
        </w:trPr>
        <w:tc>
          <w:tcPr>
            <w:tcW w:w="738" w:type="dxa"/>
          </w:tcPr>
          <w:p w14:paraId="5FD8DB14" w14:textId="701A76BD" w:rsidR="00A75E36" w:rsidRPr="006F580A" w:rsidRDefault="00A75E36" w:rsidP="00A75E36">
            <w:pPr>
              <w:rPr>
                <w:sz w:val="16"/>
                <w:szCs w:val="16"/>
              </w:rPr>
            </w:pPr>
            <w:r w:rsidRPr="006F580A">
              <w:rPr>
                <w:sz w:val="16"/>
                <w:szCs w:val="16"/>
              </w:rPr>
              <w:t>3</w:t>
            </w:r>
          </w:p>
        </w:tc>
        <w:tc>
          <w:tcPr>
            <w:tcW w:w="1440" w:type="dxa"/>
          </w:tcPr>
          <w:p w14:paraId="1D596EDA" w14:textId="31A74DC1" w:rsidR="00A75E36" w:rsidRPr="006F580A" w:rsidRDefault="00A75E36" w:rsidP="00A75E36">
            <w:pPr>
              <w:rPr>
                <w:sz w:val="16"/>
                <w:szCs w:val="16"/>
              </w:rPr>
            </w:pPr>
            <w:r>
              <w:rPr>
                <w:sz w:val="16"/>
                <w:szCs w:val="16"/>
              </w:rPr>
              <w:t>pKR196 Ligation</w:t>
            </w:r>
          </w:p>
        </w:tc>
        <w:tc>
          <w:tcPr>
            <w:tcW w:w="1440" w:type="dxa"/>
          </w:tcPr>
          <w:p w14:paraId="0AFE59D8" w14:textId="04D86FA2" w:rsidR="00A75E36" w:rsidRPr="009F729F" w:rsidRDefault="00A75E36" w:rsidP="00A75E36">
            <w:pPr>
              <w:rPr>
                <w:sz w:val="16"/>
                <w:szCs w:val="16"/>
              </w:rPr>
            </w:pPr>
            <w:r>
              <w:rPr>
                <w:sz w:val="16"/>
                <w:szCs w:val="16"/>
              </w:rPr>
              <w:t>pKR196 Ligation</w:t>
            </w:r>
          </w:p>
        </w:tc>
        <w:tc>
          <w:tcPr>
            <w:tcW w:w="1350" w:type="dxa"/>
          </w:tcPr>
          <w:p w14:paraId="5AC9733B" w14:textId="77777777" w:rsidR="00A75E36" w:rsidRPr="006F580A" w:rsidRDefault="00A75E36" w:rsidP="00A75E36">
            <w:pPr>
              <w:rPr>
                <w:sz w:val="16"/>
                <w:szCs w:val="16"/>
              </w:rPr>
            </w:pPr>
            <w:r w:rsidRPr="006F580A">
              <w:rPr>
                <w:sz w:val="16"/>
                <w:szCs w:val="16"/>
              </w:rPr>
              <w:t xml:space="preserve">8 </w:t>
            </w:r>
            <w:proofErr w:type="spellStart"/>
            <w:r w:rsidRPr="006F580A">
              <w:rPr>
                <w:sz w:val="16"/>
                <w:szCs w:val="16"/>
              </w:rPr>
              <w:t>uL</w:t>
            </w:r>
            <w:proofErr w:type="spellEnd"/>
          </w:p>
        </w:tc>
        <w:tc>
          <w:tcPr>
            <w:tcW w:w="1417" w:type="dxa"/>
          </w:tcPr>
          <w:p w14:paraId="7D568E5F" w14:textId="383B7844" w:rsidR="00A75E36" w:rsidRPr="006F580A" w:rsidRDefault="00A75E36" w:rsidP="00A75E36">
            <w:pPr>
              <w:rPr>
                <w:sz w:val="16"/>
                <w:szCs w:val="16"/>
              </w:rPr>
            </w:pPr>
            <w:r w:rsidRPr="006F580A">
              <w:rPr>
                <w:sz w:val="16"/>
                <w:szCs w:val="16"/>
              </w:rPr>
              <w:t>1</w:t>
            </w:r>
            <w:r>
              <w:rPr>
                <w:sz w:val="16"/>
                <w:szCs w:val="16"/>
              </w:rPr>
              <w:t>0</w:t>
            </w:r>
            <w:r w:rsidRPr="006F580A">
              <w:rPr>
                <w:sz w:val="16"/>
                <w:szCs w:val="16"/>
              </w:rPr>
              <w:t xml:space="preserve"> </w:t>
            </w:r>
            <w:proofErr w:type="spellStart"/>
            <w:r w:rsidRPr="006F580A">
              <w:rPr>
                <w:sz w:val="16"/>
                <w:szCs w:val="16"/>
              </w:rPr>
              <w:t>uL</w:t>
            </w:r>
            <w:proofErr w:type="spellEnd"/>
            <w:r w:rsidRPr="006F580A">
              <w:rPr>
                <w:sz w:val="16"/>
                <w:szCs w:val="16"/>
              </w:rPr>
              <w:t xml:space="preserve">, </w:t>
            </w:r>
            <w:r>
              <w:rPr>
                <w:sz w:val="16"/>
                <w:szCs w:val="16"/>
              </w:rPr>
              <w:t>1</w:t>
            </w:r>
            <w:r w:rsidRPr="006F580A">
              <w:rPr>
                <w:sz w:val="16"/>
                <w:szCs w:val="16"/>
              </w:rPr>
              <w:t xml:space="preserve">00 </w:t>
            </w:r>
            <w:proofErr w:type="spellStart"/>
            <w:r w:rsidRPr="006F580A">
              <w:rPr>
                <w:sz w:val="16"/>
                <w:szCs w:val="16"/>
              </w:rPr>
              <w:t>ul</w:t>
            </w:r>
            <w:proofErr w:type="spellEnd"/>
          </w:p>
        </w:tc>
        <w:tc>
          <w:tcPr>
            <w:tcW w:w="1553" w:type="dxa"/>
          </w:tcPr>
          <w:p w14:paraId="7CA0E0F2" w14:textId="77777777" w:rsidR="00A75E36" w:rsidRPr="006F580A" w:rsidRDefault="00A75E36" w:rsidP="00A75E36">
            <w:pPr>
              <w:rPr>
                <w:sz w:val="16"/>
                <w:szCs w:val="16"/>
              </w:rPr>
            </w:pPr>
            <w:r w:rsidRPr="006F580A">
              <w:rPr>
                <w:sz w:val="16"/>
                <w:szCs w:val="16"/>
              </w:rPr>
              <w:t>2</w:t>
            </w:r>
          </w:p>
        </w:tc>
      </w:tr>
      <w:tr w:rsidR="00C330D1" w:rsidRPr="006F580A" w14:paraId="4BBA894D" w14:textId="77777777" w:rsidTr="00D354F6">
        <w:trPr>
          <w:jc w:val="center"/>
        </w:trPr>
        <w:tc>
          <w:tcPr>
            <w:tcW w:w="6385" w:type="dxa"/>
            <w:gridSpan w:val="5"/>
          </w:tcPr>
          <w:p w14:paraId="0D7990BC" w14:textId="77777777" w:rsidR="00C330D1" w:rsidRPr="006F580A" w:rsidRDefault="00C330D1" w:rsidP="00D354F6">
            <w:pPr>
              <w:jc w:val="right"/>
              <w:rPr>
                <w:b/>
                <w:sz w:val="16"/>
                <w:szCs w:val="16"/>
              </w:rPr>
            </w:pPr>
            <w:r w:rsidRPr="006F580A">
              <w:rPr>
                <w:b/>
                <w:sz w:val="16"/>
                <w:szCs w:val="16"/>
              </w:rPr>
              <w:t>Total number of plates</w:t>
            </w:r>
          </w:p>
        </w:tc>
        <w:tc>
          <w:tcPr>
            <w:tcW w:w="1553" w:type="dxa"/>
          </w:tcPr>
          <w:p w14:paraId="0BB22177" w14:textId="1A49BA47" w:rsidR="00C330D1" w:rsidRPr="006F580A" w:rsidRDefault="00552033" w:rsidP="00D354F6">
            <w:pPr>
              <w:rPr>
                <w:sz w:val="16"/>
                <w:szCs w:val="16"/>
              </w:rPr>
            </w:pPr>
            <w:r>
              <w:rPr>
                <w:sz w:val="16"/>
                <w:szCs w:val="16"/>
              </w:rPr>
              <w:t>5</w:t>
            </w:r>
          </w:p>
        </w:tc>
      </w:tr>
    </w:tbl>
    <w:p w14:paraId="4E323C38" w14:textId="77777777" w:rsidR="00C330D1" w:rsidRPr="006F580A" w:rsidRDefault="00C330D1" w:rsidP="00C330D1">
      <w:pPr>
        <w:rPr>
          <w:sz w:val="16"/>
          <w:szCs w:val="16"/>
        </w:rPr>
      </w:pPr>
    </w:p>
    <w:p w14:paraId="783D03BC" w14:textId="77777777" w:rsidR="00C330D1" w:rsidRPr="006F580A" w:rsidRDefault="00C330D1">
      <w:pPr>
        <w:pStyle w:val="ListParagraph"/>
        <w:numPr>
          <w:ilvl w:val="0"/>
          <w:numId w:val="98"/>
        </w:numPr>
      </w:pPr>
      <w:r w:rsidRPr="006F580A">
        <w:t xml:space="preserve">Check to be sure you have enough LB-Kan </w:t>
      </w:r>
      <w:r>
        <w:t>plates</w:t>
      </w:r>
      <w:r w:rsidRPr="006F580A">
        <w:t xml:space="preserve">. If plates were stored at 4°C, warm at 37°C until needed. </w:t>
      </w:r>
    </w:p>
    <w:p w14:paraId="57C549DE" w14:textId="77777777" w:rsidR="00C330D1" w:rsidRPr="006F580A" w:rsidRDefault="00C330D1">
      <w:pPr>
        <w:pStyle w:val="ListParagraph"/>
        <w:numPr>
          <w:ilvl w:val="0"/>
          <w:numId w:val="98"/>
        </w:numPr>
      </w:pPr>
      <w:r w:rsidRPr="006F580A">
        <w:t xml:space="preserve">Obtain DNA and thaw on ice if necessary. </w:t>
      </w:r>
    </w:p>
    <w:p w14:paraId="46AFAC2E" w14:textId="77777777" w:rsidR="00C330D1" w:rsidRPr="006F580A" w:rsidRDefault="00C330D1">
      <w:pPr>
        <w:pStyle w:val="ListParagraph"/>
        <w:numPr>
          <w:ilvl w:val="0"/>
          <w:numId w:val="98"/>
        </w:numPr>
      </w:pPr>
      <w:r w:rsidRPr="006F580A">
        <w:t>Thaw appropriate number of competent cell tubes on ice (5 reactions per tube of competent cells)</w:t>
      </w:r>
    </w:p>
    <w:p w14:paraId="5C6D3514" w14:textId="77777777" w:rsidR="00C330D1" w:rsidRPr="006F580A" w:rsidRDefault="00C330D1">
      <w:pPr>
        <w:pStyle w:val="ListParagraph"/>
        <w:numPr>
          <w:ilvl w:val="0"/>
          <w:numId w:val="98"/>
        </w:numPr>
      </w:pPr>
      <w:r w:rsidRPr="006F580A">
        <w:t>Label sterile tubes as indicated in reaction table. Add indicated volume of indicated DNA on ice.</w:t>
      </w:r>
    </w:p>
    <w:p w14:paraId="649A2E55" w14:textId="77777777" w:rsidR="00C330D1" w:rsidRPr="006F580A" w:rsidRDefault="00C330D1">
      <w:pPr>
        <w:pStyle w:val="ListParagraph"/>
        <w:numPr>
          <w:ilvl w:val="0"/>
          <w:numId w:val="98"/>
        </w:numPr>
      </w:pPr>
      <w:r w:rsidRPr="006F580A">
        <w:t xml:space="preserve">When competent cells are thawed (check by probing for frozen cells using a sterile pipette tip), </w:t>
      </w:r>
      <w:r w:rsidRPr="006F580A">
        <w:rPr>
          <w:u w:val="single"/>
        </w:rPr>
        <w:t>gently</w:t>
      </w:r>
      <w:r w:rsidRPr="006F580A">
        <w:t xml:space="preserve"> pipette 100 </w:t>
      </w:r>
      <w:proofErr w:type="spellStart"/>
      <w:r w:rsidRPr="006F580A">
        <w:t>uL</w:t>
      </w:r>
      <w:proofErr w:type="spellEnd"/>
      <w:r w:rsidRPr="006F580A">
        <w:t xml:space="preserve"> of cells into each reaction tube directly onto DNA using aseptic technique. </w:t>
      </w:r>
    </w:p>
    <w:p w14:paraId="09F06C91" w14:textId="77777777" w:rsidR="00C330D1" w:rsidRPr="006F580A" w:rsidRDefault="00C330D1">
      <w:pPr>
        <w:pStyle w:val="ListParagraph"/>
        <w:numPr>
          <w:ilvl w:val="0"/>
          <w:numId w:val="98"/>
        </w:numPr>
      </w:pPr>
      <w:r w:rsidRPr="006F580A">
        <w:t xml:space="preserve">Incubate cells on ice for 20 minutes. During incubation, find or set heat block to 42°C. </w:t>
      </w:r>
    </w:p>
    <w:p w14:paraId="6781A98D" w14:textId="77777777" w:rsidR="00C330D1" w:rsidRPr="006F580A" w:rsidRDefault="00C330D1">
      <w:pPr>
        <w:pStyle w:val="ListParagraph"/>
        <w:numPr>
          <w:ilvl w:val="0"/>
          <w:numId w:val="98"/>
        </w:numPr>
      </w:pPr>
      <w:r w:rsidRPr="006F580A">
        <w:t xml:space="preserve">Place tubes with cells and DNA onto 42°C </w:t>
      </w:r>
      <w:proofErr w:type="spellStart"/>
      <w:r w:rsidRPr="006F580A">
        <w:t>heatblock</w:t>
      </w:r>
      <w:proofErr w:type="spellEnd"/>
      <w:r w:rsidRPr="006F580A">
        <w:t xml:space="preserve"> for </w:t>
      </w:r>
      <w:r w:rsidRPr="006F580A">
        <w:rPr>
          <w:u w:val="single"/>
        </w:rPr>
        <w:t>30 seconds</w:t>
      </w:r>
      <w:r w:rsidRPr="006F580A">
        <w:t xml:space="preserve"> (heat shock step). </w:t>
      </w:r>
    </w:p>
    <w:p w14:paraId="74526CDF" w14:textId="77777777" w:rsidR="00C330D1" w:rsidRPr="006F580A" w:rsidRDefault="00C330D1">
      <w:pPr>
        <w:pStyle w:val="ListParagraph"/>
        <w:numPr>
          <w:ilvl w:val="0"/>
          <w:numId w:val="98"/>
        </w:numPr>
      </w:pPr>
      <w:r w:rsidRPr="006F580A">
        <w:t>After heat shock, place tubes back on ice until next step (don’t keep them here too long).</w:t>
      </w:r>
    </w:p>
    <w:p w14:paraId="1927A15F" w14:textId="77777777" w:rsidR="00C330D1" w:rsidRPr="006F580A" w:rsidRDefault="00C330D1">
      <w:pPr>
        <w:pStyle w:val="ListParagraph"/>
        <w:numPr>
          <w:ilvl w:val="0"/>
          <w:numId w:val="98"/>
        </w:numPr>
      </w:pPr>
      <w:r w:rsidRPr="006F580A">
        <w:t>Using aseptic technique, add 1 mL LB (no antibiotic) to each microfuge tube.</w:t>
      </w:r>
    </w:p>
    <w:p w14:paraId="206684D1" w14:textId="77777777" w:rsidR="00C330D1" w:rsidRPr="006F580A" w:rsidRDefault="00C330D1">
      <w:pPr>
        <w:pStyle w:val="ListParagraph"/>
        <w:numPr>
          <w:ilvl w:val="0"/>
          <w:numId w:val="98"/>
        </w:numPr>
      </w:pPr>
      <w:r w:rsidRPr="006F580A">
        <w:t>Using autoclave tape, tape microfuge tubes down in shaking incubator set to 37°C.</w:t>
      </w:r>
    </w:p>
    <w:p w14:paraId="18020E76" w14:textId="77777777" w:rsidR="00C330D1" w:rsidRDefault="00C330D1">
      <w:pPr>
        <w:pStyle w:val="ListParagraph"/>
        <w:numPr>
          <w:ilvl w:val="0"/>
          <w:numId w:val="98"/>
        </w:numPr>
      </w:pPr>
      <w:r w:rsidRPr="006F580A">
        <w:t>Allow cells to recover for 1 hour at 37°C, shaking. Place in a rack after shaking</w:t>
      </w:r>
    </w:p>
    <w:p w14:paraId="21F171C0" w14:textId="77777777" w:rsidR="00C330D1" w:rsidRDefault="00C330D1">
      <w:pPr>
        <w:pStyle w:val="ListParagraph"/>
        <w:numPr>
          <w:ilvl w:val="0"/>
          <w:numId w:val="98"/>
        </w:numPr>
      </w:pPr>
      <w:r w:rsidRPr="006F580A">
        <w:t xml:space="preserve">Using aseptic technique, plate indicated </w:t>
      </w:r>
      <w:proofErr w:type="gramStart"/>
      <w:r w:rsidRPr="006F580A">
        <w:t>amount</w:t>
      </w:r>
      <w:proofErr w:type="gramEnd"/>
      <w:r w:rsidRPr="006F580A">
        <w:t xml:space="preserve"> of cells on appropriate antibiotic plates (LB-Kan), spreading until plates look dry.</w:t>
      </w:r>
    </w:p>
    <w:p w14:paraId="281989E3" w14:textId="6CDC3ED7" w:rsidR="00973501" w:rsidRDefault="00973501" w:rsidP="00973501">
      <w:pPr>
        <w:pStyle w:val="Heading3"/>
      </w:pPr>
      <w:bookmarkStart w:id="133" w:name="_Toc133057381"/>
      <w:r>
        <w:t>Receiving pKR184/pKR196 Mut. 1 Primer</w:t>
      </w:r>
      <w:bookmarkEnd w:id="133"/>
    </w:p>
    <w:p w14:paraId="76CB84F4" w14:textId="449C2C1D" w:rsidR="00973501" w:rsidRDefault="00973501">
      <w:pPr>
        <w:pStyle w:val="ListParagraph"/>
        <w:numPr>
          <w:ilvl w:val="0"/>
          <w:numId w:val="99"/>
        </w:numPr>
      </w:pPr>
      <w:r>
        <w:t xml:space="preserve">Spin primers at maximum speed in tabletop centrifuge for 3 minutes so </w:t>
      </w:r>
      <w:r w:rsidR="00552033">
        <w:t>desiccated</w:t>
      </w:r>
      <w:r>
        <w:t xml:space="preserve"> primers go to the bottom of the tube.</w:t>
      </w:r>
    </w:p>
    <w:p w14:paraId="78B88D62" w14:textId="77777777" w:rsidR="00973501" w:rsidRDefault="00973501">
      <w:pPr>
        <w:pStyle w:val="ListParagraph"/>
        <w:numPr>
          <w:ilvl w:val="0"/>
          <w:numId w:val="99"/>
        </w:numPr>
      </w:pPr>
      <w:r>
        <w:t xml:space="preserve">Add 0.1x EB to a final concentration of 100 </w:t>
      </w:r>
      <w:proofErr w:type="spellStart"/>
      <w:r>
        <w:t>uM</w:t>
      </w:r>
      <w:proofErr w:type="spellEnd"/>
      <w:r>
        <w:t xml:space="preserve">. Calculate this by multiplying the reported nm by 10 and adding that volume in </w:t>
      </w:r>
      <w:proofErr w:type="spellStart"/>
      <w:r>
        <w:t>ul</w:t>
      </w:r>
      <w:proofErr w:type="spellEnd"/>
      <w:r>
        <w:t xml:space="preserve"> (</w:t>
      </w:r>
      <w:proofErr w:type="gramStart"/>
      <w:r>
        <w:t>i.e.</w:t>
      </w:r>
      <w:proofErr w:type="gramEnd"/>
      <w:r>
        <w:t xml:space="preserve"> 12.7 </w:t>
      </w:r>
      <w:proofErr w:type="spellStart"/>
      <w:r>
        <w:t>nmoles</w:t>
      </w:r>
      <w:proofErr w:type="spellEnd"/>
      <w:r>
        <w:t xml:space="preserve"> = add 127 </w:t>
      </w:r>
      <w:proofErr w:type="spellStart"/>
      <w:r>
        <w:t>uL</w:t>
      </w:r>
      <w:proofErr w:type="spellEnd"/>
      <w:r>
        <w:t xml:space="preserve"> of 0.1xEB).</w:t>
      </w:r>
    </w:p>
    <w:p w14:paraId="5B14D579" w14:textId="77777777" w:rsidR="00973501" w:rsidRDefault="00973501">
      <w:pPr>
        <w:pStyle w:val="ListParagraph"/>
        <w:numPr>
          <w:ilvl w:val="0"/>
          <w:numId w:val="99"/>
        </w:numPr>
      </w:pPr>
      <w:r>
        <w:t>Put on 42</w:t>
      </w:r>
      <w:r>
        <w:sym w:font="Symbol" w:char="F0B0"/>
      </w:r>
      <w:r>
        <w:t>C heat block for 5 minutes to help primers dissolve</w:t>
      </w:r>
    </w:p>
    <w:p w14:paraId="494E59F3" w14:textId="77777777" w:rsidR="00973501" w:rsidRDefault="00973501">
      <w:pPr>
        <w:pStyle w:val="ListParagraph"/>
        <w:numPr>
          <w:ilvl w:val="0"/>
          <w:numId w:val="99"/>
        </w:numPr>
      </w:pPr>
      <w:r>
        <w:t>Vortex and brief spin.</w:t>
      </w:r>
    </w:p>
    <w:p w14:paraId="5DDD94B2" w14:textId="77777777" w:rsidR="00973501" w:rsidRDefault="00973501">
      <w:pPr>
        <w:pStyle w:val="ListParagraph"/>
        <w:numPr>
          <w:ilvl w:val="0"/>
          <w:numId w:val="99"/>
        </w:numPr>
      </w:pPr>
      <w:r>
        <w:t xml:space="preserve">Label tubes with KROL numbers on the top and put in the appropriate 100 </w:t>
      </w:r>
      <w:proofErr w:type="spellStart"/>
      <w:r>
        <w:t>uM</w:t>
      </w:r>
      <w:proofErr w:type="spellEnd"/>
      <w:r>
        <w:t xml:space="preserve"> stock box in the -20</w:t>
      </w:r>
      <w:r>
        <w:sym w:font="Symbol" w:char="F0B0"/>
      </w:r>
      <w:r>
        <w:t>C freezer.</w:t>
      </w:r>
    </w:p>
    <w:p w14:paraId="189E4D34" w14:textId="77777777" w:rsidR="00973501" w:rsidRDefault="00973501">
      <w:pPr>
        <w:pStyle w:val="ListParagraph"/>
        <w:numPr>
          <w:ilvl w:val="0"/>
          <w:numId w:val="99"/>
        </w:numPr>
      </w:pPr>
      <w:r>
        <w:t xml:space="preserve">Optional: Make dilution for intended purpose of primer. </w:t>
      </w:r>
    </w:p>
    <w:p w14:paraId="0C0483E2" w14:textId="77777777" w:rsidR="00973501" w:rsidRDefault="00973501">
      <w:pPr>
        <w:pStyle w:val="ListParagraph"/>
        <w:numPr>
          <w:ilvl w:val="1"/>
          <w:numId w:val="99"/>
        </w:numPr>
      </w:pPr>
      <w:r>
        <w:t xml:space="preserve">If a PCR primer, make a </w:t>
      </w:r>
      <w:proofErr w:type="gramStart"/>
      <w:r>
        <w:t xml:space="preserve">10 </w:t>
      </w:r>
      <w:proofErr w:type="spellStart"/>
      <w:r>
        <w:t>uM</w:t>
      </w:r>
      <w:proofErr w:type="spellEnd"/>
      <w:proofErr w:type="gramEnd"/>
      <w:r>
        <w:t xml:space="preserve"> stock by diluting 20 </w:t>
      </w:r>
      <w:proofErr w:type="spellStart"/>
      <w:r>
        <w:t>uL</w:t>
      </w:r>
      <w:proofErr w:type="spellEnd"/>
      <w:r>
        <w:t xml:space="preserve"> of the 100 </w:t>
      </w:r>
      <w:proofErr w:type="spellStart"/>
      <w:r>
        <w:t>uM</w:t>
      </w:r>
      <w:proofErr w:type="spellEnd"/>
      <w:r>
        <w:t xml:space="preserve"> stock into 180 </w:t>
      </w:r>
      <w:proofErr w:type="spellStart"/>
      <w:r>
        <w:t>uL</w:t>
      </w:r>
      <w:proofErr w:type="spellEnd"/>
      <w:r>
        <w:t xml:space="preserve"> of 0.1xEB. Label with purple sticker and put in appropriate freezer box.</w:t>
      </w:r>
    </w:p>
    <w:p w14:paraId="6687BF6B" w14:textId="77777777" w:rsidR="00973501" w:rsidRPr="00E7396F" w:rsidRDefault="00973501">
      <w:pPr>
        <w:pStyle w:val="ListParagraph"/>
        <w:numPr>
          <w:ilvl w:val="0"/>
          <w:numId w:val="99"/>
        </w:numPr>
      </w:pPr>
      <w:r>
        <w:t>Put Certificate of Analysis sheet in “Oligos Spec Sheet” binder and shipping sheet in Invoices box.</w:t>
      </w:r>
    </w:p>
    <w:p w14:paraId="61E788A6" w14:textId="2A4EB235" w:rsidR="00175ED0" w:rsidRPr="006F580A" w:rsidRDefault="00175ED0" w:rsidP="00175ED0">
      <w:pPr>
        <w:pStyle w:val="Heading3"/>
      </w:pPr>
      <w:bookmarkStart w:id="134" w:name="_Toc133057382"/>
      <w:r w:rsidRPr="006F580A">
        <w:t xml:space="preserve">PCR </w:t>
      </w:r>
      <w:r>
        <w:t>of Mutant 1 Fragment from pKR184</w:t>
      </w:r>
      <w:bookmarkEnd w:id="134"/>
      <w:r>
        <w:t xml:space="preserve"> </w:t>
      </w:r>
    </w:p>
    <w:p w14:paraId="0A7227D8" w14:textId="77777777" w:rsidR="00175ED0" w:rsidRPr="00C5684B" w:rsidRDefault="00175ED0">
      <w:pPr>
        <w:numPr>
          <w:ilvl w:val="0"/>
          <w:numId w:val="100"/>
        </w:numPr>
        <w:pBdr>
          <w:top w:val="nil"/>
          <w:left w:val="nil"/>
          <w:bottom w:val="nil"/>
          <w:right w:val="nil"/>
          <w:between w:val="nil"/>
        </w:pBdr>
        <w:tabs>
          <w:tab w:val="left" w:pos="720"/>
        </w:tabs>
        <w:spacing w:after="120"/>
      </w:pPr>
      <w:r w:rsidRPr="006F580A">
        <w:rPr>
          <w:rFonts w:ascii="Cambria" w:eastAsia="Cambria" w:hAnsi="Cambria" w:cs="Cambria"/>
          <w:color w:val="000000"/>
          <w:sz w:val="22"/>
          <w:szCs w:val="22"/>
        </w:rPr>
        <w:t>Acquired and labelled PCR tubes</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8"/>
        <w:gridCol w:w="2610"/>
        <w:gridCol w:w="1620"/>
        <w:gridCol w:w="2466"/>
        <w:gridCol w:w="1376"/>
      </w:tblGrid>
      <w:tr w:rsidR="00175ED0" w:rsidRPr="006F580A" w14:paraId="30187999" w14:textId="77777777" w:rsidTr="00175ED0">
        <w:trPr>
          <w:trHeight w:val="80"/>
        </w:trPr>
        <w:tc>
          <w:tcPr>
            <w:tcW w:w="1278" w:type="dxa"/>
          </w:tcPr>
          <w:p w14:paraId="586F2D49" w14:textId="77777777" w:rsidR="00175ED0" w:rsidRPr="006F580A" w:rsidRDefault="00175ED0" w:rsidP="00D354F6">
            <w:pPr>
              <w:keepNext/>
            </w:pPr>
            <w:r w:rsidRPr="006F580A">
              <w:t>Reaction</w:t>
            </w:r>
            <w:r>
              <w:t>#</w:t>
            </w:r>
            <w:r w:rsidRPr="006F580A">
              <w:t xml:space="preserve"> </w:t>
            </w:r>
          </w:p>
        </w:tc>
        <w:tc>
          <w:tcPr>
            <w:tcW w:w="2610" w:type="dxa"/>
          </w:tcPr>
          <w:p w14:paraId="3C291C9E" w14:textId="77777777" w:rsidR="00175ED0" w:rsidRPr="006F580A" w:rsidRDefault="00175ED0" w:rsidP="00D354F6">
            <w:pPr>
              <w:keepNext/>
            </w:pPr>
            <w:r w:rsidRPr="006F580A">
              <w:t>Plasmid/Region</w:t>
            </w:r>
          </w:p>
        </w:tc>
        <w:tc>
          <w:tcPr>
            <w:tcW w:w="1620" w:type="dxa"/>
          </w:tcPr>
          <w:p w14:paraId="103B9DBC" w14:textId="77777777" w:rsidR="00175ED0" w:rsidRPr="006F580A" w:rsidRDefault="00175ED0" w:rsidP="00D354F6">
            <w:pPr>
              <w:keepNext/>
            </w:pPr>
            <w:r w:rsidRPr="006F580A">
              <w:t>Source DNA</w:t>
            </w:r>
          </w:p>
        </w:tc>
        <w:tc>
          <w:tcPr>
            <w:tcW w:w="2466" w:type="dxa"/>
          </w:tcPr>
          <w:p w14:paraId="5A1F01F2" w14:textId="77777777" w:rsidR="00175ED0" w:rsidRPr="006F580A" w:rsidRDefault="00175ED0" w:rsidP="00D354F6">
            <w:pPr>
              <w:keepNext/>
            </w:pPr>
            <w:r w:rsidRPr="006F580A">
              <w:t>Primers</w:t>
            </w:r>
          </w:p>
        </w:tc>
        <w:tc>
          <w:tcPr>
            <w:tcW w:w="1376" w:type="dxa"/>
          </w:tcPr>
          <w:p w14:paraId="729A9A25" w14:textId="77777777" w:rsidR="00175ED0" w:rsidRPr="006F580A" w:rsidRDefault="00175ED0" w:rsidP="00D354F6">
            <w:pPr>
              <w:keepNext/>
            </w:pPr>
            <w:r w:rsidRPr="006F580A">
              <w:t>Length (bp)</w:t>
            </w:r>
          </w:p>
        </w:tc>
      </w:tr>
      <w:tr w:rsidR="00175ED0" w:rsidRPr="006F580A" w14:paraId="5911D7AA" w14:textId="77777777" w:rsidTr="00175ED0">
        <w:trPr>
          <w:trHeight w:val="242"/>
        </w:trPr>
        <w:tc>
          <w:tcPr>
            <w:tcW w:w="1278" w:type="dxa"/>
          </w:tcPr>
          <w:p w14:paraId="35FDBBAC" w14:textId="77777777" w:rsidR="00175ED0" w:rsidRPr="006F580A" w:rsidRDefault="00175ED0" w:rsidP="00D354F6">
            <w:r>
              <w:t>1</w:t>
            </w:r>
          </w:p>
        </w:tc>
        <w:tc>
          <w:tcPr>
            <w:tcW w:w="2610" w:type="dxa"/>
          </w:tcPr>
          <w:p w14:paraId="62158E33" w14:textId="2AE0405C" w:rsidR="00175ED0" w:rsidRPr="006F580A" w:rsidRDefault="00175ED0" w:rsidP="00D354F6">
            <w:r>
              <w:t>P</w:t>
            </w:r>
            <w:r>
              <w:rPr>
                <w:i/>
                <w:iCs/>
              </w:rPr>
              <w:t>tul4</w:t>
            </w:r>
            <w:r>
              <w:t xml:space="preserve"> </w:t>
            </w:r>
            <w:r>
              <w:rPr>
                <w:i/>
                <w:iCs/>
              </w:rPr>
              <w:t>rpsU2</w:t>
            </w:r>
            <w:r>
              <w:t>UTR Mut. 1</w:t>
            </w:r>
          </w:p>
        </w:tc>
        <w:tc>
          <w:tcPr>
            <w:tcW w:w="1620" w:type="dxa"/>
          </w:tcPr>
          <w:p w14:paraId="6FFD16C3" w14:textId="1B6012E0" w:rsidR="00175ED0" w:rsidRPr="006F580A" w:rsidRDefault="00175ED0" w:rsidP="00D354F6">
            <w:r>
              <w:t>pKR184</w:t>
            </w:r>
          </w:p>
        </w:tc>
        <w:tc>
          <w:tcPr>
            <w:tcW w:w="2466" w:type="dxa"/>
          </w:tcPr>
          <w:p w14:paraId="5B5F27AE" w14:textId="042D2A0E" w:rsidR="00175ED0" w:rsidRPr="006F580A" w:rsidRDefault="00175ED0" w:rsidP="00D354F6">
            <w:r w:rsidRPr="00B914B9">
              <w:t xml:space="preserve">KROL </w:t>
            </w:r>
            <w:r>
              <w:t>635</w:t>
            </w:r>
            <w:r w:rsidRPr="00B914B9">
              <w:t>, KROL</w:t>
            </w:r>
            <w:r>
              <w:t>560</w:t>
            </w:r>
          </w:p>
        </w:tc>
        <w:tc>
          <w:tcPr>
            <w:tcW w:w="1376" w:type="dxa"/>
          </w:tcPr>
          <w:p w14:paraId="6C822D54" w14:textId="31336027" w:rsidR="00175ED0" w:rsidRPr="006F580A" w:rsidRDefault="00175ED0" w:rsidP="00D354F6">
            <w:r>
              <w:t>658</w:t>
            </w:r>
          </w:p>
        </w:tc>
      </w:tr>
      <w:tr w:rsidR="00175ED0" w:rsidRPr="006F580A" w14:paraId="25C0E709" w14:textId="77777777" w:rsidTr="00175ED0">
        <w:trPr>
          <w:trHeight w:val="242"/>
        </w:trPr>
        <w:tc>
          <w:tcPr>
            <w:tcW w:w="1278" w:type="dxa"/>
          </w:tcPr>
          <w:p w14:paraId="5CE44BA4" w14:textId="5407016C" w:rsidR="00175ED0" w:rsidRDefault="00175ED0" w:rsidP="00D354F6">
            <w:r>
              <w:t>2</w:t>
            </w:r>
          </w:p>
        </w:tc>
        <w:tc>
          <w:tcPr>
            <w:tcW w:w="2610" w:type="dxa"/>
          </w:tcPr>
          <w:p w14:paraId="3D36BBA1" w14:textId="77777777" w:rsidR="00175ED0" w:rsidRPr="006F580A" w:rsidRDefault="00175ED0" w:rsidP="00D354F6">
            <w:r w:rsidRPr="006F580A">
              <w:t>- control</w:t>
            </w:r>
          </w:p>
        </w:tc>
        <w:tc>
          <w:tcPr>
            <w:tcW w:w="1620" w:type="dxa"/>
          </w:tcPr>
          <w:p w14:paraId="77C8DC49" w14:textId="77777777" w:rsidR="00175ED0" w:rsidRPr="006F580A" w:rsidRDefault="00175ED0" w:rsidP="00D354F6">
            <w:r w:rsidRPr="006F580A">
              <w:t>-</w:t>
            </w:r>
          </w:p>
        </w:tc>
        <w:tc>
          <w:tcPr>
            <w:tcW w:w="2466" w:type="dxa"/>
          </w:tcPr>
          <w:p w14:paraId="6FB7E3B0" w14:textId="4B2E20E3" w:rsidR="00175ED0" w:rsidRPr="00F33139" w:rsidRDefault="00175ED0" w:rsidP="00D354F6">
            <w:r w:rsidRPr="00B914B9">
              <w:t xml:space="preserve">KROL </w:t>
            </w:r>
            <w:r>
              <w:t>635</w:t>
            </w:r>
            <w:r w:rsidRPr="00B914B9">
              <w:t>, KROL</w:t>
            </w:r>
            <w:r>
              <w:t>560</w:t>
            </w:r>
          </w:p>
        </w:tc>
        <w:tc>
          <w:tcPr>
            <w:tcW w:w="1376" w:type="dxa"/>
          </w:tcPr>
          <w:p w14:paraId="7CA6CAD9" w14:textId="77777777" w:rsidR="00175ED0" w:rsidRPr="006F580A" w:rsidRDefault="00175ED0" w:rsidP="00D354F6">
            <w:r w:rsidRPr="006F580A">
              <w:t>-</w:t>
            </w:r>
          </w:p>
        </w:tc>
      </w:tr>
    </w:tbl>
    <w:p w14:paraId="746C1603" w14:textId="77777777" w:rsidR="00175ED0" w:rsidRPr="006F580A" w:rsidRDefault="00175ED0">
      <w:pPr>
        <w:numPr>
          <w:ilvl w:val="0"/>
          <w:numId w:val="100"/>
        </w:numPr>
        <w:pBdr>
          <w:top w:val="nil"/>
          <w:left w:val="nil"/>
          <w:bottom w:val="nil"/>
          <w:right w:val="nil"/>
          <w:between w:val="nil"/>
        </w:pBdr>
        <w:tabs>
          <w:tab w:val="left" w:pos="720"/>
        </w:tabs>
        <w:spacing w:before="120"/>
        <w:ind w:left="720"/>
      </w:pPr>
      <w:r w:rsidRPr="006F580A">
        <w:rPr>
          <w:rFonts w:ascii="Cambria" w:eastAsia="Cambria" w:hAnsi="Cambria" w:cs="Cambria"/>
          <w:color w:val="000000"/>
          <w:sz w:val="22"/>
          <w:szCs w:val="22"/>
        </w:rPr>
        <w:t>Acquire the following components and put them on ice, labeling tubes if necessary:</w:t>
      </w:r>
    </w:p>
    <w:p w14:paraId="719577CF" w14:textId="77777777" w:rsidR="00175ED0" w:rsidRPr="006F580A" w:rsidRDefault="00175ED0">
      <w:pPr>
        <w:numPr>
          <w:ilvl w:val="1"/>
          <w:numId w:val="36"/>
        </w:numPr>
        <w:pBdr>
          <w:top w:val="nil"/>
          <w:left w:val="nil"/>
          <w:bottom w:val="nil"/>
          <w:right w:val="nil"/>
          <w:between w:val="nil"/>
        </w:pBdr>
        <w:tabs>
          <w:tab w:val="left" w:pos="720"/>
        </w:tabs>
      </w:pPr>
      <w:r>
        <w:rPr>
          <w:rFonts w:ascii="Cambria" w:eastAsia="Cambria" w:hAnsi="Cambria" w:cs="Cambria"/>
          <w:color w:val="000000"/>
          <w:sz w:val="22"/>
          <w:szCs w:val="22"/>
        </w:rPr>
        <w:lastRenderedPageBreak/>
        <w:t xml:space="preserve">mgH2O, </w:t>
      </w:r>
      <w:r w:rsidRPr="00FC5C23">
        <w:rPr>
          <w:rFonts w:ascii="Cambria" w:eastAsia="Cambria" w:hAnsi="Cambria" w:cs="Cambria"/>
          <w:color w:val="000000"/>
          <w:sz w:val="22"/>
          <w:szCs w:val="22"/>
        </w:rPr>
        <w:t>Primestar buffer</w:t>
      </w:r>
      <w:r>
        <w:t xml:space="preserve">, </w:t>
      </w:r>
      <w:r w:rsidRPr="00FC5C23">
        <w:rPr>
          <w:rFonts w:ascii="Cambria" w:eastAsia="Cambria" w:hAnsi="Cambria" w:cs="Cambria"/>
          <w:color w:val="000000"/>
          <w:sz w:val="22"/>
          <w:szCs w:val="22"/>
        </w:rPr>
        <w:t>dNTPs</w:t>
      </w:r>
      <w:r>
        <w:t xml:space="preserve">, </w:t>
      </w:r>
      <w:r w:rsidRPr="00FC5C23">
        <w:rPr>
          <w:rFonts w:ascii="Cambria" w:eastAsia="Cambria" w:hAnsi="Cambria" w:cs="Cambria"/>
          <w:color w:val="000000"/>
          <w:sz w:val="22"/>
          <w:szCs w:val="22"/>
        </w:rPr>
        <w:t>KROL</w:t>
      </w:r>
      <w:r>
        <w:rPr>
          <w:rFonts w:ascii="Cambria" w:eastAsia="Cambria" w:hAnsi="Cambria" w:cs="Cambria"/>
          <w:color w:val="000000"/>
          <w:sz w:val="22"/>
          <w:szCs w:val="22"/>
        </w:rPr>
        <w:t>252</w:t>
      </w:r>
      <w:r w:rsidRPr="00FC5C23">
        <w:rPr>
          <w:rFonts w:ascii="Cambria" w:eastAsia="Cambria" w:hAnsi="Cambria" w:cs="Cambria"/>
          <w:color w:val="000000"/>
          <w:sz w:val="22"/>
          <w:szCs w:val="22"/>
        </w:rPr>
        <w:t>, KROL</w:t>
      </w:r>
      <w:r>
        <w:rPr>
          <w:rFonts w:ascii="Cambria" w:eastAsia="Cambria" w:hAnsi="Cambria" w:cs="Cambria"/>
          <w:color w:val="000000"/>
          <w:sz w:val="22"/>
          <w:szCs w:val="22"/>
        </w:rPr>
        <w:t>253</w:t>
      </w:r>
      <w:r w:rsidRPr="00FC5C23">
        <w:rPr>
          <w:rFonts w:ascii="Cambria" w:eastAsia="Cambria" w:hAnsi="Cambria" w:cs="Cambria"/>
          <w:color w:val="000000"/>
          <w:sz w:val="22"/>
          <w:szCs w:val="22"/>
        </w:rPr>
        <w:t xml:space="preserve"> (10uM)</w:t>
      </w:r>
      <w:r>
        <w:t xml:space="preserve">, and </w:t>
      </w:r>
      <w:r>
        <w:rPr>
          <w:rFonts w:ascii="Cambria" w:eastAsia="Cambria" w:hAnsi="Cambria" w:cs="Cambria"/>
          <w:color w:val="000000"/>
          <w:sz w:val="22"/>
          <w:szCs w:val="22"/>
        </w:rPr>
        <w:t>candidate pKR168</w:t>
      </w:r>
    </w:p>
    <w:p w14:paraId="0E2230D2" w14:textId="77777777" w:rsidR="00175ED0" w:rsidRPr="006F580A" w:rsidRDefault="00175ED0">
      <w:pPr>
        <w:numPr>
          <w:ilvl w:val="0"/>
          <w:numId w:val="100"/>
        </w:numPr>
        <w:pBdr>
          <w:top w:val="nil"/>
          <w:left w:val="nil"/>
          <w:bottom w:val="nil"/>
          <w:right w:val="nil"/>
          <w:between w:val="nil"/>
        </w:pBdr>
        <w:tabs>
          <w:tab w:val="left" w:pos="720"/>
        </w:tabs>
        <w:ind w:left="720"/>
      </w:pPr>
      <w:r>
        <w:rPr>
          <w:rFonts w:ascii="Cambria" w:eastAsia="Cambria" w:hAnsi="Cambria" w:cs="Cambria"/>
          <w:color w:val="000000"/>
          <w:sz w:val="22"/>
          <w:szCs w:val="22"/>
        </w:rPr>
        <w:t>Vortex each component (aside from enzyme)</w:t>
      </w:r>
    </w:p>
    <w:p w14:paraId="50B79C10" w14:textId="77777777" w:rsidR="00175ED0" w:rsidRPr="006F580A" w:rsidRDefault="00175ED0">
      <w:pPr>
        <w:numPr>
          <w:ilvl w:val="0"/>
          <w:numId w:val="100"/>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Add appropriate volume (based on PCR worksheet) of each experiment specific primer (forward and reverse) and respective template to PCR tubes</w:t>
      </w:r>
    </w:p>
    <w:p w14:paraId="2EEAFF5C" w14:textId="77777777" w:rsidR="00175ED0" w:rsidRPr="006F580A" w:rsidRDefault="00175ED0">
      <w:pPr>
        <w:numPr>
          <w:ilvl w:val="0"/>
          <w:numId w:val="100"/>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 xml:space="preserve">Add </w:t>
      </w:r>
      <w:proofErr w:type="spellStart"/>
      <w:r w:rsidRPr="006F580A">
        <w:rPr>
          <w:rFonts w:ascii="Cambria" w:eastAsia="Cambria" w:hAnsi="Cambria" w:cs="Cambria"/>
          <w:color w:val="000000"/>
          <w:sz w:val="22"/>
          <w:szCs w:val="22"/>
        </w:rPr>
        <w:t>ddi</w:t>
      </w:r>
      <w:proofErr w:type="spellEnd"/>
      <w:r w:rsidRPr="006F580A">
        <w:rPr>
          <w:rFonts w:ascii="Cambria" w:eastAsia="Cambria" w:hAnsi="Cambria" w:cs="Cambria"/>
          <w:color w:val="000000"/>
          <w:sz w:val="22"/>
          <w:szCs w:val="22"/>
        </w:rPr>
        <w:t xml:space="preserve"> H2O to negative control tub</w:t>
      </w:r>
      <w:r>
        <w:rPr>
          <w:rFonts w:ascii="Cambria" w:eastAsia="Cambria" w:hAnsi="Cambria" w:cs="Cambria"/>
          <w:color w:val="000000"/>
          <w:sz w:val="22"/>
          <w:szCs w:val="22"/>
        </w:rPr>
        <w:t>e (t</w:t>
      </w:r>
      <w:r w:rsidRPr="00FC5C23">
        <w:rPr>
          <w:rFonts w:ascii="Cambria" w:eastAsia="Cambria" w:hAnsi="Cambria" w:cs="Cambria"/>
          <w:color w:val="000000"/>
          <w:sz w:val="22"/>
          <w:szCs w:val="22"/>
        </w:rPr>
        <w:t>emplate volume for 1 reaction</w:t>
      </w:r>
      <w:r>
        <w:rPr>
          <w:rFonts w:ascii="Cambria" w:eastAsia="Cambria" w:hAnsi="Cambria" w:cs="Cambria"/>
          <w:color w:val="000000"/>
          <w:sz w:val="22"/>
          <w:szCs w:val="22"/>
        </w:rPr>
        <w:t>)</w:t>
      </w:r>
    </w:p>
    <w:p w14:paraId="08533555" w14:textId="77777777" w:rsidR="00175ED0" w:rsidRPr="006F580A" w:rsidRDefault="00175ED0">
      <w:pPr>
        <w:numPr>
          <w:ilvl w:val="0"/>
          <w:numId w:val="100"/>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Prepare a master-</w:t>
      </w:r>
      <w:r>
        <w:rPr>
          <w:rFonts w:ascii="Cambria" w:eastAsia="Cambria" w:hAnsi="Cambria" w:cs="Cambria"/>
          <w:color w:val="000000"/>
          <w:sz w:val="22"/>
          <w:szCs w:val="22"/>
        </w:rPr>
        <w:t>containing</w:t>
      </w:r>
      <w:r w:rsidRPr="006F580A">
        <w:rPr>
          <w:rFonts w:ascii="Cambria" w:eastAsia="Cambria" w:hAnsi="Cambria" w:cs="Cambria"/>
          <w:color w:val="000000"/>
          <w:sz w:val="22"/>
          <w:szCs w:val="22"/>
        </w:rPr>
        <w:t>:</w:t>
      </w:r>
    </w:p>
    <w:p w14:paraId="7B31A73C" w14:textId="77777777" w:rsidR="00175ED0" w:rsidRPr="006F580A" w:rsidRDefault="00175ED0">
      <w:pPr>
        <w:numPr>
          <w:ilvl w:val="1"/>
          <w:numId w:val="35"/>
        </w:numPr>
        <w:pBdr>
          <w:top w:val="nil"/>
          <w:left w:val="nil"/>
          <w:bottom w:val="nil"/>
          <w:right w:val="nil"/>
          <w:between w:val="nil"/>
        </w:pBdr>
        <w:tabs>
          <w:tab w:val="left" w:pos="720"/>
        </w:tabs>
      </w:pPr>
      <w:r>
        <w:rPr>
          <w:rFonts w:ascii="Cambria" w:eastAsia="Cambria" w:hAnsi="Cambria" w:cs="Cambria"/>
          <w:color w:val="000000"/>
          <w:sz w:val="22"/>
          <w:szCs w:val="22"/>
        </w:rPr>
        <w:t>mg</w:t>
      </w:r>
      <w:r w:rsidRPr="006F580A">
        <w:rPr>
          <w:rFonts w:ascii="Cambria" w:eastAsia="Cambria" w:hAnsi="Cambria" w:cs="Cambria"/>
          <w:color w:val="000000"/>
          <w:sz w:val="22"/>
          <w:szCs w:val="22"/>
        </w:rPr>
        <w:t>H2O</w:t>
      </w:r>
      <w:r>
        <w:t>,</w:t>
      </w:r>
      <w:r w:rsidRPr="00FC5C23">
        <w:rPr>
          <w:rFonts w:ascii="Cambria" w:eastAsia="Cambria" w:hAnsi="Cambria" w:cs="Cambria"/>
          <w:color w:val="000000"/>
          <w:sz w:val="22"/>
          <w:szCs w:val="22"/>
        </w:rPr>
        <w:t xml:space="preserve"> dNTPs</w:t>
      </w:r>
      <w:r>
        <w:t xml:space="preserve">, </w:t>
      </w:r>
      <w:r w:rsidRPr="00FC5C23">
        <w:rPr>
          <w:rFonts w:ascii="Cambria" w:eastAsia="Cambria" w:hAnsi="Cambria" w:cs="Cambria"/>
          <w:color w:val="000000"/>
          <w:sz w:val="22"/>
          <w:szCs w:val="22"/>
        </w:rPr>
        <w:t>Primestar buffer</w:t>
      </w:r>
      <w:r>
        <w:t xml:space="preserve">, and </w:t>
      </w:r>
      <w:r w:rsidRPr="00FC5C23">
        <w:rPr>
          <w:rFonts w:ascii="Cambria" w:eastAsia="Cambria" w:hAnsi="Cambria" w:cs="Cambria"/>
          <w:color w:val="000000"/>
          <w:sz w:val="22"/>
          <w:szCs w:val="22"/>
        </w:rPr>
        <w:t>Primestar enzyme</w:t>
      </w:r>
    </w:p>
    <w:p w14:paraId="3AE9B331" w14:textId="77777777" w:rsidR="00175ED0" w:rsidRPr="006F580A" w:rsidRDefault="00175ED0">
      <w:pPr>
        <w:numPr>
          <w:ilvl w:val="0"/>
          <w:numId w:val="100"/>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Mix the master-mix solution by pipetting up and down</w:t>
      </w:r>
    </w:p>
    <w:p w14:paraId="328C2529" w14:textId="77777777" w:rsidR="00175ED0" w:rsidRPr="006F580A" w:rsidRDefault="00175ED0">
      <w:pPr>
        <w:numPr>
          <w:ilvl w:val="0"/>
          <w:numId w:val="100"/>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 xml:space="preserve">19.6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master-mix to negative control PCR tube</w:t>
      </w:r>
    </w:p>
    <w:p w14:paraId="457A5EE0" w14:textId="77777777" w:rsidR="00175ED0" w:rsidRPr="006F580A" w:rsidRDefault="00175ED0">
      <w:pPr>
        <w:numPr>
          <w:ilvl w:val="0"/>
          <w:numId w:val="100"/>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 xml:space="preserve">19.6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 mix to each PCR tube</w:t>
      </w:r>
      <w:r>
        <w:rPr>
          <w:rFonts w:ascii="Cambria" w:eastAsia="Cambria" w:hAnsi="Cambria" w:cs="Cambria"/>
          <w:color w:val="000000"/>
          <w:sz w:val="22"/>
          <w:szCs w:val="22"/>
        </w:rPr>
        <w:t xml:space="preserve"> </w:t>
      </w:r>
      <w:r w:rsidRPr="006F580A">
        <w:rPr>
          <w:rFonts w:ascii="Cambria" w:eastAsia="Cambria" w:hAnsi="Cambria" w:cs="Cambria"/>
          <w:color w:val="000000"/>
          <w:sz w:val="22"/>
          <w:szCs w:val="22"/>
        </w:rPr>
        <w:t>and pipet up and down to mix</w:t>
      </w:r>
    </w:p>
    <w:p w14:paraId="02968E12" w14:textId="77777777" w:rsidR="00175ED0" w:rsidRPr="00D41B52" w:rsidRDefault="00175ED0">
      <w:pPr>
        <w:numPr>
          <w:ilvl w:val="0"/>
          <w:numId w:val="100"/>
        </w:numPr>
        <w:pBdr>
          <w:top w:val="nil"/>
          <w:left w:val="nil"/>
          <w:bottom w:val="nil"/>
          <w:right w:val="nil"/>
          <w:between w:val="nil"/>
        </w:pBdr>
        <w:tabs>
          <w:tab w:val="left" w:pos="720"/>
        </w:tabs>
        <w:ind w:left="720"/>
        <w:rPr>
          <w:b/>
        </w:rPr>
      </w:pPr>
      <w:r w:rsidRPr="006F580A">
        <w:rPr>
          <w:rFonts w:ascii="Cambria" w:eastAsia="Cambria" w:hAnsi="Cambria" w:cs="Cambria"/>
          <w:color w:val="000000"/>
          <w:sz w:val="22"/>
          <w:szCs w:val="22"/>
        </w:rPr>
        <w:t xml:space="preserve">Place the PCR Tubes in the thermocycler on STN 1 </w:t>
      </w:r>
    </w:p>
    <w:p w14:paraId="64D50215" w14:textId="77777777" w:rsidR="00175ED0" w:rsidRPr="006F580A" w:rsidRDefault="00175ED0" w:rsidP="00175ED0">
      <w:pPr>
        <w:pBdr>
          <w:top w:val="nil"/>
          <w:left w:val="nil"/>
          <w:bottom w:val="nil"/>
          <w:right w:val="nil"/>
          <w:between w:val="nil"/>
        </w:pBdr>
        <w:tabs>
          <w:tab w:val="left" w:pos="720"/>
        </w:tabs>
        <w:ind w:left="720"/>
        <w:rPr>
          <w:b/>
        </w:rPr>
      </w:pPr>
    </w:p>
    <w:tbl>
      <w:tblPr>
        <w:tblStyle w:val="TableGrid"/>
        <w:tblW w:w="0" w:type="auto"/>
        <w:tblLook w:val="04A0" w:firstRow="1" w:lastRow="0" w:firstColumn="1" w:lastColumn="0" w:noHBand="0" w:noVBand="1"/>
      </w:tblPr>
      <w:tblGrid>
        <w:gridCol w:w="3543"/>
        <w:gridCol w:w="2121"/>
        <w:gridCol w:w="2084"/>
        <w:gridCol w:w="1438"/>
        <w:gridCol w:w="1254"/>
      </w:tblGrid>
      <w:tr w:rsidR="00175ED0" w:rsidRPr="006F580A" w14:paraId="13E9F76F" w14:textId="77777777" w:rsidTr="00D354F6">
        <w:trPr>
          <w:trHeight w:val="300"/>
        </w:trPr>
        <w:tc>
          <w:tcPr>
            <w:tcW w:w="3543" w:type="dxa"/>
            <w:noWrap/>
            <w:hideMark/>
          </w:tcPr>
          <w:p w14:paraId="5ABDCCA7" w14:textId="77777777" w:rsidR="00175ED0" w:rsidRPr="006F580A" w:rsidRDefault="00175ED0" w:rsidP="00D354F6">
            <w:r w:rsidRPr="006F580A">
              <w:t>Total reaction volume</w:t>
            </w:r>
          </w:p>
        </w:tc>
        <w:tc>
          <w:tcPr>
            <w:tcW w:w="2121" w:type="dxa"/>
            <w:noWrap/>
            <w:hideMark/>
          </w:tcPr>
          <w:p w14:paraId="3E60F829" w14:textId="7E26E3E4" w:rsidR="00175ED0" w:rsidRPr="006F580A" w:rsidRDefault="009525AE" w:rsidP="00D354F6">
            <w:r>
              <w:t>100</w:t>
            </w:r>
          </w:p>
        </w:tc>
        <w:tc>
          <w:tcPr>
            <w:tcW w:w="2084" w:type="dxa"/>
            <w:tcBorders>
              <w:top w:val="nil"/>
              <w:bottom w:val="nil"/>
              <w:right w:val="nil"/>
            </w:tcBorders>
            <w:noWrap/>
            <w:hideMark/>
          </w:tcPr>
          <w:p w14:paraId="291D2067" w14:textId="77777777" w:rsidR="00175ED0" w:rsidRPr="006F580A" w:rsidRDefault="00175ED0" w:rsidP="00D354F6"/>
        </w:tc>
        <w:tc>
          <w:tcPr>
            <w:tcW w:w="1438" w:type="dxa"/>
            <w:tcBorders>
              <w:top w:val="nil"/>
              <w:left w:val="nil"/>
              <w:bottom w:val="nil"/>
              <w:right w:val="nil"/>
            </w:tcBorders>
            <w:noWrap/>
            <w:hideMark/>
          </w:tcPr>
          <w:p w14:paraId="5D70CB49" w14:textId="77777777" w:rsidR="00175ED0" w:rsidRPr="006F580A" w:rsidRDefault="00175ED0" w:rsidP="00D354F6"/>
        </w:tc>
        <w:tc>
          <w:tcPr>
            <w:tcW w:w="1254" w:type="dxa"/>
            <w:tcBorders>
              <w:top w:val="nil"/>
              <w:left w:val="nil"/>
              <w:bottom w:val="nil"/>
              <w:right w:val="nil"/>
            </w:tcBorders>
            <w:noWrap/>
            <w:hideMark/>
          </w:tcPr>
          <w:p w14:paraId="4B338E61" w14:textId="77777777" w:rsidR="00175ED0" w:rsidRPr="006F580A" w:rsidRDefault="00175ED0" w:rsidP="00D354F6"/>
        </w:tc>
      </w:tr>
      <w:tr w:rsidR="00175ED0" w:rsidRPr="006F580A" w14:paraId="5837CB74" w14:textId="77777777" w:rsidTr="00D354F6">
        <w:trPr>
          <w:trHeight w:val="300"/>
        </w:trPr>
        <w:tc>
          <w:tcPr>
            <w:tcW w:w="3543" w:type="dxa"/>
            <w:tcBorders>
              <w:bottom w:val="single" w:sz="4" w:space="0" w:color="auto"/>
            </w:tcBorders>
            <w:noWrap/>
            <w:hideMark/>
          </w:tcPr>
          <w:p w14:paraId="11C608C9" w14:textId="77777777" w:rsidR="00175ED0" w:rsidRPr="006F580A" w:rsidRDefault="00175ED0" w:rsidP="00D354F6">
            <w:r w:rsidRPr="006F580A">
              <w:t>Total number of reactions</w:t>
            </w:r>
          </w:p>
        </w:tc>
        <w:tc>
          <w:tcPr>
            <w:tcW w:w="2121" w:type="dxa"/>
            <w:tcBorders>
              <w:bottom w:val="single" w:sz="4" w:space="0" w:color="auto"/>
            </w:tcBorders>
            <w:noWrap/>
            <w:hideMark/>
          </w:tcPr>
          <w:p w14:paraId="754BC7FB" w14:textId="7D3726AA" w:rsidR="00175ED0" w:rsidRPr="006F580A" w:rsidRDefault="00552033" w:rsidP="00D354F6">
            <w:r>
              <w:t>2</w:t>
            </w:r>
          </w:p>
        </w:tc>
        <w:tc>
          <w:tcPr>
            <w:tcW w:w="2084" w:type="dxa"/>
            <w:tcBorders>
              <w:top w:val="nil"/>
              <w:bottom w:val="nil"/>
              <w:right w:val="nil"/>
            </w:tcBorders>
            <w:noWrap/>
            <w:hideMark/>
          </w:tcPr>
          <w:p w14:paraId="7743D487" w14:textId="77777777" w:rsidR="00175ED0" w:rsidRPr="006F580A" w:rsidRDefault="00175ED0" w:rsidP="00D354F6"/>
        </w:tc>
        <w:tc>
          <w:tcPr>
            <w:tcW w:w="1438" w:type="dxa"/>
            <w:tcBorders>
              <w:top w:val="nil"/>
              <w:left w:val="nil"/>
              <w:bottom w:val="nil"/>
              <w:right w:val="nil"/>
            </w:tcBorders>
            <w:noWrap/>
            <w:hideMark/>
          </w:tcPr>
          <w:p w14:paraId="003D3210" w14:textId="77777777" w:rsidR="00175ED0" w:rsidRPr="006F580A" w:rsidRDefault="00175ED0" w:rsidP="00D354F6"/>
        </w:tc>
        <w:tc>
          <w:tcPr>
            <w:tcW w:w="1254" w:type="dxa"/>
            <w:tcBorders>
              <w:top w:val="nil"/>
              <w:left w:val="nil"/>
              <w:right w:val="nil"/>
            </w:tcBorders>
            <w:noWrap/>
            <w:hideMark/>
          </w:tcPr>
          <w:p w14:paraId="46B63C65" w14:textId="77777777" w:rsidR="00175ED0" w:rsidRPr="006F580A" w:rsidRDefault="00175ED0" w:rsidP="00D354F6"/>
        </w:tc>
      </w:tr>
      <w:tr w:rsidR="00175ED0" w:rsidRPr="006F580A" w14:paraId="37B79D17" w14:textId="77777777" w:rsidTr="00D354F6">
        <w:trPr>
          <w:trHeight w:val="300"/>
        </w:trPr>
        <w:tc>
          <w:tcPr>
            <w:tcW w:w="3543" w:type="dxa"/>
            <w:tcBorders>
              <w:left w:val="nil"/>
              <w:right w:val="nil"/>
            </w:tcBorders>
            <w:noWrap/>
            <w:hideMark/>
          </w:tcPr>
          <w:p w14:paraId="6F85046B" w14:textId="77777777" w:rsidR="00175ED0" w:rsidRPr="006F580A" w:rsidRDefault="00175ED0" w:rsidP="00D354F6"/>
        </w:tc>
        <w:tc>
          <w:tcPr>
            <w:tcW w:w="2121" w:type="dxa"/>
            <w:tcBorders>
              <w:left w:val="nil"/>
              <w:right w:val="nil"/>
            </w:tcBorders>
            <w:noWrap/>
            <w:hideMark/>
          </w:tcPr>
          <w:p w14:paraId="5D07708F" w14:textId="77777777" w:rsidR="00175ED0" w:rsidRPr="006F580A" w:rsidRDefault="00175ED0" w:rsidP="00D354F6"/>
        </w:tc>
        <w:tc>
          <w:tcPr>
            <w:tcW w:w="2084" w:type="dxa"/>
            <w:tcBorders>
              <w:top w:val="nil"/>
              <w:left w:val="nil"/>
              <w:right w:val="nil"/>
            </w:tcBorders>
            <w:noWrap/>
            <w:hideMark/>
          </w:tcPr>
          <w:p w14:paraId="0176092D" w14:textId="77777777" w:rsidR="00175ED0" w:rsidRPr="006F580A" w:rsidRDefault="00175ED0" w:rsidP="00D354F6"/>
        </w:tc>
        <w:tc>
          <w:tcPr>
            <w:tcW w:w="1438" w:type="dxa"/>
            <w:tcBorders>
              <w:top w:val="nil"/>
              <w:left w:val="nil"/>
            </w:tcBorders>
            <w:noWrap/>
            <w:hideMark/>
          </w:tcPr>
          <w:p w14:paraId="284AB40E" w14:textId="77777777" w:rsidR="00175ED0" w:rsidRPr="006F580A" w:rsidRDefault="00175ED0" w:rsidP="00D354F6"/>
        </w:tc>
        <w:tc>
          <w:tcPr>
            <w:tcW w:w="1254" w:type="dxa"/>
            <w:noWrap/>
            <w:hideMark/>
          </w:tcPr>
          <w:p w14:paraId="54EA331C" w14:textId="77777777" w:rsidR="00175ED0" w:rsidRPr="006F580A" w:rsidRDefault="00175ED0" w:rsidP="00D354F6">
            <w:pPr>
              <w:rPr>
                <w:bCs/>
              </w:rPr>
            </w:pPr>
            <w:r w:rsidRPr="006F580A">
              <w:rPr>
                <w:bCs/>
              </w:rPr>
              <w:t>Factor</w:t>
            </w:r>
          </w:p>
        </w:tc>
      </w:tr>
      <w:tr w:rsidR="00175ED0" w:rsidRPr="006F580A" w14:paraId="0EF886BC" w14:textId="77777777" w:rsidTr="00D354F6">
        <w:trPr>
          <w:trHeight w:val="300"/>
        </w:trPr>
        <w:tc>
          <w:tcPr>
            <w:tcW w:w="3543" w:type="dxa"/>
            <w:noWrap/>
            <w:hideMark/>
          </w:tcPr>
          <w:p w14:paraId="1A124A55" w14:textId="77777777" w:rsidR="00175ED0" w:rsidRPr="006F580A" w:rsidRDefault="00175ED0" w:rsidP="00D354F6">
            <w:pPr>
              <w:rPr>
                <w:bCs/>
              </w:rPr>
            </w:pPr>
            <w:r w:rsidRPr="006F580A">
              <w:rPr>
                <w:bCs/>
              </w:rPr>
              <w:t>Component</w:t>
            </w:r>
          </w:p>
        </w:tc>
        <w:tc>
          <w:tcPr>
            <w:tcW w:w="2121" w:type="dxa"/>
            <w:noWrap/>
            <w:hideMark/>
          </w:tcPr>
          <w:p w14:paraId="4ABA6396" w14:textId="77777777" w:rsidR="00175ED0" w:rsidRPr="006F580A" w:rsidRDefault="00175ED0" w:rsidP="00D354F6">
            <w:pPr>
              <w:rPr>
                <w:bCs/>
              </w:rPr>
            </w:pPr>
            <w:r w:rsidRPr="006F580A">
              <w:rPr>
                <w:bCs/>
              </w:rPr>
              <w:t>Stock concentration</w:t>
            </w:r>
          </w:p>
        </w:tc>
        <w:tc>
          <w:tcPr>
            <w:tcW w:w="2084" w:type="dxa"/>
            <w:noWrap/>
            <w:hideMark/>
          </w:tcPr>
          <w:p w14:paraId="6B8B60FC" w14:textId="77777777" w:rsidR="00175ED0" w:rsidRPr="006F580A" w:rsidRDefault="00175ED0" w:rsidP="00D354F6">
            <w:pPr>
              <w:rPr>
                <w:bCs/>
              </w:rPr>
            </w:pPr>
            <w:r w:rsidRPr="006F580A">
              <w:rPr>
                <w:bCs/>
              </w:rPr>
              <w:t>Final concentration</w:t>
            </w:r>
          </w:p>
        </w:tc>
        <w:tc>
          <w:tcPr>
            <w:tcW w:w="1438" w:type="dxa"/>
            <w:noWrap/>
            <w:hideMark/>
          </w:tcPr>
          <w:p w14:paraId="5D14882D" w14:textId="77777777" w:rsidR="00175ED0" w:rsidRPr="006F580A" w:rsidRDefault="00175ED0" w:rsidP="00D354F6">
            <w:pPr>
              <w:rPr>
                <w:bCs/>
              </w:rPr>
            </w:pPr>
            <w:r w:rsidRPr="006F580A">
              <w:rPr>
                <w:bCs/>
              </w:rPr>
              <w:t xml:space="preserve">1 </w:t>
            </w:r>
            <w:proofErr w:type="spellStart"/>
            <w:r w:rsidRPr="006F580A">
              <w:rPr>
                <w:bCs/>
              </w:rPr>
              <w:t>rxn</w:t>
            </w:r>
            <w:proofErr w:type="spellEnd"/>
            <w:r w:rsidRPr="006F580A">
              <w:rPr>
                <w:bCs/>
              </w:rPr>
              <w:t xml:space="preserve"> volume</w:t>
            </w:r>
          </w:p>
        </w:tc>
        <w:tc>
          <w:tcPr>
            <w:tcW w:w="1254" w:type="dxa"/>
            <w:noWrap/>
            <w:vAlign w:val="bottom"/>
            <w:hideMark/>
          </w:tcPr>
          <w:p w14:paraId="77B8FE16" w14:textId="77777777" w:rsidR="00175ED0" w:rsidRPr="006F580A" w:rsidRDefault="00175ED0" w:rsidP="00D354F6">
            <w:r>
              <w:t>4</w:t>
            </w:r>
          </w:p>
        </w:tc>
      </w:tr>
      <w:tr w:rsidR="00D63E72" w:rsidRPr="006F580A" w14:paraId="6CDA3DCA" w14:textId="77777777" w:rsidTr="00D63E72">
        <w:trPr>
          <w:trHeight w:val="300"/>
        </w:trPr>
        <w:tc>
          <w:tcPr>
            <w:tcW w:w="3543" w:type="dxa"/>
            <w:noWrap/>
            <w:hideMark/>
          </w:tcPr>
          <w:p w14:paraId="6F558DC5" w14:textId="7F3312B3" w:rsidR="00D63E72" w:rsidRPr="006F580A" w:rsidRDefault="00D63E72" w:rsidP="00D63E72">
            <w:r w:rsidRPr="00FF5E67">
              <w:t>ddiH2O</w:t>
            </w:r>
          </w:p>
        </w:tc>
        <w:tc>
          <w:tcPr>
            <w:tcW w:w="2121" w:type="dxa"/>
            <w:noWrap/>
            <w:hideMark/>
          </w:tcPr>
          <w:p w14:paraId="402CB69A" w14:textId="65615D27" w:rsidR="00D63E72" w:rsidRPr="006F580A" w:rsidRDefault="00D63E72" w:rsidP="00D63E72"/>
        </w:tc>
        <w:tc>
          <w:tcPr>
            <w:tcW w:w="2084" w:type="dxa"/>
            <w:noWrap/>
            <w:hideMark/>
          </w:tcPr>
          <w:p w14:paraId="0E660B7D" w14:textId="633F9262" w:rsidR="00D63E72" w:rsidRPr="006F580A" w:rsidRDefault="00D63E72" w:rsidP="00D63E72"/>
        </w:tc>
        <w:tc>
          <w:tcPr>
            <w:tcW w:w="1438" w:type="dxa"/>
            <w:noWrap/>
            <w:vAlign w:val="center"/>
            <w:hideMark/>
          </w:tcPr>
          <w:p w14:paraId="7BD37035" w14:textId="56CBA954" w:rsidR="00D63E72" w:rsidRPr="006F580A" w:rsidRDefault="00D63E72" w:rsidP="00D63E72">
            <w:pPr>
              <w:jc w:val="left"/>
            </w:pPr>
            <w:r w:rsidRPr="00FF5E67">
              <w:t>62.0</w:t>
            </w:r>
          </w:p>
        </w:tc>
        <w:tc>
          <w:tcPr>
            <w:tcW w:w="1254" w:type="dxa"/>
            <w:noWrap/>
            <w:vAlign w:val="center"/>
            <w:hideMark/>
          </w:tcPr>
          <w:p w14:paraId="79848B20" w14:textId="56EC0475" w:rsidR="00D63E72" w:rsidRPr="006F580A" w:rsidRDefault="00D63E72" w:rsidP="00D63E72">
            <w:pPr>
              <w:jc w:val="left"/>
            </w:pPr>
            <w:r w:rsidRPr="00FF5E67">
              <w:t>186</w:t>
            </w:r>
          </w:p>
        </w:tc>
      </w:tr>
      <w:tr w:rsidR="00D63E72" w:rsidRPr="006F580A" w14:paraId="2101165A" w14:textId="77777777" w:rsidTr="00D63E72">
        <w:trPr>
          <w:trHeight w:val="300"/>
        </w:trPr>
        <w:tc>
          <w:tcPr>
            <w:tcW w:w="3543" w:type="dxa"/>
            <w:noWrap/>
            <w:hideMark/>
          </w:tcPr>
          <w:p w14:paraId="0B814F45" w14:textId="724BDBA1" w:rsidR="00D63E72" w:rsidRPr="006F580A" w:rsidRDefault="00D63E72" w:rsidP="00D63E72">
            <w:proofErr w:type="spellStart"/>
            <w:r w:rsidRPr="00FF5E67">
              <w:t>PrimeSTAR</w:t>
            </w:r>
            <w:proofErr w:type="spellEnd"/>
            <w:r w:rsidRPr="00FF5E67">
              <w:t xml:space="preserve"> GXL Buffer</w:t>
            </w:r>
          </w:p>
        </w:tc>
        <w:tc>
          <w:tcPr>
            <w:tcW w:w="2121" w:type="dxa"/>
            <w:noWrap/>
            <w:hideMark/>
          </w:tcPr>
          <w:p w14:paraId="7ACAB84B" w14:textId="1BAAE19B" w:rsidR="00D63E72" w:rsidRPr="006F580A" w:rsidRDefault="00D63E72" w:rsidP="00D63E72">
            <w:r w:rsidRPr="00FF5E67">
              <w:t>5x</w:t>
            </w:r>
          </w:p>
        </w:tc>
        <w:tc>
          <w:tcPr>
            <w:tcW w:w="2084" w:type="dxa"/>
            <w:noWrap/>
            <w:hideMark/>
          </w:tcPr>
          <w:p w14:paraId="4E0D1838" w14:textId="11341E94" w:rsidR="00D63E72" w:rsidRPr="006F580A" w:rsidRDefault="00D63E72" w:rsidP="00D63E72">
            <w:r w:rsidRPr="00FF5E67">
              <w:t>1x</w:t>
            </w:r>
          </w:p>
        </w:tc>
        <w:tc>
          <w:tcPr>
            <w:tcW w:w="1438" w:type="dxa"/>
            <w:noWrap/>
            <w:vAlign w:val="center"/>
            <w:hideMark/>
          </w:tcPr>
          <w:p w14:paraId="676709A9" w14:textId="007BDB3F" w:rsidR="00D63E72" w:rsidRPr="006F580A" w:rsidRDefault="00D63E72" w:rsidP="00D63E72">
            <w:pPr>
              <w:jc w:val="left"/>
            </w:pPr>
            <w:r w:rsidRPr="00FF5E67">
              <w:t>20.0</w:t>
            </w:r>
          </w:p>
        </w:tc>
        <w:tc>
          <w:tcPr>
            <w:tcW w:w="1254" w:type="dxa"/>
            <w:noWrap/>
            <w:vAlign w:val="center"/>
            <w:hideMark/>
          </w:tcPr>
          <w:p w14:paraId="76EA991E" w14:textId="70580061" w:rsidR="00D63E72" w:rsidRPr="006F580A" w:rsidRDefault="00D63E72" w:rsidP="00D63E72">
            <w:pPr>
              <w:jc w:val="left"/>
            </w:pPr>
            <w:r w:rsidRPr="00FF5E67">
              <w:t>60</w:t>
            </w:r>
          </w:p>
        </w:tc>
      </w:tr>
      <w:tr w:rsidR="00D63E72" w:rsidRPr="006F580A" w14:paraId="11E33017" w14:textId="77777777" w:rsidTr="00D63E72">
        <w:trPr>
          <w:trHeight w:val="300"/>
        </w:trPr>
        <w:tc>
          <w:tcPr>
            <w:tcW w:w="3543" w:type="dxa"/>
            <w:noWrap/>
            <w:hideMark/>
          </w:tcPr>
          <w:p w14:paraId="41C33750" w14:textId="3879AB17" w:rsidR="00D63E72" w:rsidRPr="006F580A" w:rsidRDefault="00D63E72" w:rsidP="00D63E72">
            <w:r w:rsidRPr="00FF5E67">
              <w:t>dNTPs</w:t>
            </w:r>
          </w:p>
        </w:tc>
        <w:tc>
          <w:tcPr>
            <w:tcW w:w="2121" w:type="dxa"/>
            <w:noWrap/>
            <w:hideMark/>
          </w:tcPr>
          <w:p w14:paraId="792DCFE0" w14:textId="1C50205B" w:rsidR="00D63E72" w:rsidRPr="006F580A" w:rsidRDefault="00D63E72" w:rsidP="00D63E72">
            <w:r w:rsidRPr="00FF5E67">
              <w:t>2.5 mM</w:t>
            </w:r>
          </w:p>
        </w:tc>
        <w:tc>
          <w:tcPr>
            <w:tcW w:w="2084" w:type="dxa"/>
            <w:noWrap/>
            <w:hideMark/>
          </w:tcPr>
          <w:p w14:paraId="6D8CC014" w14:textId="1EC07A4A" w:rsidR="00D63E72" w:rsidRPr="006F580A" w:rsidRDefault="00D63E72" w:rsidP="00D63E72">
            <w:r w:rsidRPr="00FF5E67">
              <w:t>0.2 mM</w:t>
            </w:r>
          </w:p>
        </w:tc>
        <w:tc>
          <w:tcPr>
            <w:tcW w:w="1438" w:type="dxa"/>
            <w:noWrap/>
            <w:vAlign w:val="center"/>
            <w:hideMark/>
          </w:tcPr>
          <w:p w14:paraId="4BB1BB46" w14:textId="41F22FD1" w:rsidR="00D63E72" w:rsidRPr="006F580A" w:rsidRDefault="00D63E72" w:rsidP="00D63E72">
            <w:pPr>
              <w:jc w:val="left"/>
            </w:pPr>
            <w:r w:rsidRPr="00FF5E67">
              <w:t>8.0</w:t>
            </w:r>
          </w:p>
        </w:tc>
        <w:tc>
          <w:tcPr>
            <w:tcW w:w="1254" w:type="dxa"/>
            <w:noWrap/>
            <w:vAlign w:val="center"/>
            <w:hideMark/>
          </w:tcPr>
          <w:p w14:paraId="7C6A3794" w14:textId="2B720DE6" w:rsidR="00D63E72" w:rsidRPr="006F580A" w:rsidRDefault="00D63E72" w:rsidP="00D63E72">
            <w:pPr>
              <w:jc w:val="left"/>
            </w:pPr>
            <w:r w:rsidRPr="00FF5E67">
              <w:t>24</w:t>
            </w:r>
          </w:p>
        </w:tc>
      </w:tr>
      <w:tr w:rsidR="00D63E72" w:rsidRPr="006F580A" w14:paraId="10E9C6D8" w14:textId="77777777" w:rsidTr="00D63E72">
        <w:trPr>
          <w:trHeight w:val="300"/>
        </w:trPr>
        <w:tc>
          <w:tcPr>
            <w:tcW w:w="3543" w:type="dxa"/>
            <w:noWrap/>
            <w:hideMark/>
          </w:tcPr>
          <w:p w14:paraId="53B897A1" w14:textId="7F58E856" w:rsidR="00D63E72" w:rsidRPr="006F580A" w:rsidRDefault="00D63E72" w:rsidP="00D63E72">
            <w:r w:rsidRPr="00FF5E67">
              <w:t>oligo F</w:t>
            </w:r>
          </w:p>
        </w:tc>
        <w:tc>
          <w:tcPr>
            <w:tcW w:w="2121" w:type="dxa"/>
            <w:noWrap/>
            <w:hideMark/>
          </w:tcPr>
          <w:p w14:paraId="6B9DDAF2" w14:textId="01C9778D" w:rsidR="00D63E72" w:rsidRPr="006F580A" w:rsidRDefault="00D63E72" w:rsidP="00D63E72">
            <w:r w:rsidRPr="00FF5E67">
              <w:t xml:space="preserve">10 </w:t>
            </w:r>
            <w:proofErr w:type="spellStart"/>
            <w:proofErr w:type="gramStart"/>
            <w:r w:rsidRPr="00FF5E67">
              <w:t>uM</w:t>
            </w:r>
            <w:proofErr w:type="spellEnd"/>
            <w:proofErr w:type="gramEnd"/>
          </w:p>
        </w:tc>
        <w:tc>
          <w:tcPr>
            <w:tcW w:w="2084" w:type="dxa"/>
            <w:noWrap/>
            <w:hideMark/>
          </w:tcPr>
          <w:p w14:paraId="21E55F7D" w14:textId="6604D974" w:rsidR="00D63E72" w:rsidRPr="006F580A" w:rsidRDefault="00D63E72" w:rsidP="00D63E72">
            <w:r w:rsidRPr="00FF5E67">
              <w:t xml:space="preserve">0.3 </w:t>
            </w:r>
            <w:proofErr w:type="spellStart"/>
            <w:r w:rsidRPr="00FF5E67">
              <w:t>uM</w:t>
            </w:r>
            <w:proofErr w:type="spellEnd"/>
          </w:p>
        </w:tc>
        <w:tc>
          <w:tcPr>
            <w:tcW w:w="1438" w:type="dxa"/>
            <w:noWrap/>
            <w:vAlign w:val="center"/>
            <w:hideMark/>
          </w:tcPr>
          <w:p w14:paraId="778D15B3" w14:textId="0A8B157A" w:rsidR="00D63E72" w:rsidRPr="006F580A" w:rsidRDefault="00D63E72" w:rsidP="00D63E72">
            <w:pPr>
              <w:jc w:val="left"/>
            </w:pPr>
            <w:r w:rsidRPr="00FF5E67">
              <w:t>3.0</w:t>
            </w:r>
          </w:p>
        </w:tc>
        <w:tc>
          <w:tcPr>
            <w:tcW w:w="1254" w:type="dxa"/>
            <w:noWrap/>
            <w:vAlign w:val="center"/>
            <w:hideMark/>
          </w:tcPr>
          <w:p w14:paraId="7A866551" w14:textId="2D29E964" w:rsidR="00D63E72" w:rsidRPr="006F580A" w:rsidRDefault="00D63E72" w:rsidP="00D63E72">
            <w:pPr>
              <w:jc w:val="left"/>
            </w:pPr>
            <w:r w:rsidRPr="00FF5E67">
              <w:t>9</w:t>
            </w:r>
          </w:p>
        </w:tc>
      </w:tr>
      <w:tr w:rsidR="00D63E72" w:rsidRPr="006F580A" w14:paraId="6B2562DC" w14:textId="77777777" w:rsidTr="00D63E72">
        <w:trPr>
          <w:trHeight w:val="300"/>
        </w:trPr>
        <w:tc>
          <w:tcPr>
            <w:tcW w:w="3543" w:type="dxa"/>
            <w:noWrap/>
            <w:hideMark/>
          </w:tcPr>
          <w:p w14:paraId="737E0E07" w14:textId="4F9CA370" w:rsidR="00D63E72" w:rsidRPr="006F580A" w:rsidRDefault="00D63E72" w:rsidP="00D63E72">
            <w:r w:rsidRPr="00FF5E67">
              <w:t>oligo R</w:t>
            </w:r>
          </w:p>
        </w:tc>
        <w:tc>
          <w:tcPr>
            <w:tcW w:w="2121" w:type="dxa"/>
            <w:noWrap/>
            <w:hideMark/>
          </w:tcPr>
          <w:p w14:paraId="45ED2046" w14:textId="1D2A2E64" w:rsidR="00D63E72" w:rsidRPr="006F580A" w:rsidRDefault="00D63E72" w:rsidP="00D63E72">
            <w:r w:rsidRPr="00FF5E67">
              <w:t xml:space="preserve">10 </w:t>
            </w:r>
            <w:proofErr w:type="spellStart"/>
            <w:proofErr w:type="gramStart"/>
            <w:r w:rsidRPr="00FF5E67">
              <w:t>uM</w:t>
            </w:r>
            <w:proofErr w:type="spellEnd"/>
            <w:proofErr w:type="gramEnd"/>
          </w:p>
        </w:tc>
        <w:tc>
          <w:tcPr>
            <w:tcW w:w="2084" w:type="dxa"/>
            <w:noWrap/>
            <w:hideMark/>
          </w:tcPr>
          <w:p w14:paraId="34FBEF7A" w14:textId="6F3F3F5D" w:rsidR="00D63E72" w:rsidRPr="006F580A" w:rsidRDefault="00D63E72" w:rsidP="00D63E72">
            <w:r w:rsidRPr="00FF5E67">
              <w:t xml:space="preserve">0.3 </w:t>
            </w:r>
            <w:proofErr w:type="spellStart"/>
            <w:r w:rsidRPr="00FF5E67">
              <w:t>uM</w:t>
            </w:r>
            <w:proofErr w:type="spellEnd"/>
          </w:p>
        </w:tc>
        <w:tc>
          <w:tcPr>
            <w:tcW w:w="1438" w:type="dxa"/>
            <w:noWrap/>
            <w:vAlign w:val="center"/>
            <w:hideMark/>
          </w:tcPr>
          <w:p w14:paraId="401EF130" w14:textId="7C849DF8" w:rsidR="00D63E72" w:rsidRPr="006F580A" w:rsidRDefault="00D63E72" w:rsidP="00D63E72">
            <w:pPr>
              <w:jc w:val="left"/>
            </w:pPr>
            <w:r w:rsidRPr="00FF5E67">
              <w:t>3.0</w:t>
            </w:r>
          </w:p>
        </w:tc>
        <w:tc>
          <w:tcPr>
            <w:tcW w:w="1254" w:type="dxa"/>
            <w:noWrap/>
            <w:vAlign w:val="center"/>
            <w:hideMark/>
          </w:tcPr>
          <w:p w14:paraId="7E179E6B" w14:textId="39EF8676" w:rsidR="00D63E72" w:rsidRPr="006F580A" w:rsidRDefault="00D63E72" w:rsidP="00D63E72">
            <w:pPr>
              <w:jc w:val="left"/>
            </w:pPr>
            <w:r w:rsidRPr="00FF5E67">
              <w:t>9</w:t>
            </w:r>
          </w:p>
        </w:tc>
      </w:tr>
      <w:tr w:rsidR="00D63E72" w:rsidRPr="006F580A" w14:paraId="0E03CF4C" w14:textId="77777777" w:rsidTr="00D63E72">
        <w:trPr>
          <w:trHeight w:val="300"/>
        </w:trPr>
        <w:tc>
          <w:tcPr>
            <w:tcW w:w="3543" w:type="dxa"/>
            <w:noWrap/>
            <w:hideMark/>
          </w:tcPr>
          <w:p w14:paraId="144E72A8" w14:textId="4BF19DF7" w:rsidR="00D63E72" w:rsidRPr="006F580A" w:rsidRDefault="00D63E72" w:rsidP="00D63E72">
            <w:r w:rsidRPr="00FF5E67">
              <w:t>template</w:t>
            </w:r>
          </w:p>
        </w:tc>
        <w:tc>
          <w:tcPr>
            <w:tcW w:w="2121" w:type="dxa"/>
            <w:noWrap/>
            <w:hideMark/>
          </w:tcPr>
          <w:p w14:paraId="20915DB1" w14:textId="0A770083" w:rsidR="00D63E72" w:rsidRPr="006F580A" w:rsidRDefault="00D63E72" w:rsidP="00D63E72">
            <w:r w:rsidRPr="00FF5E67">
              <w:t>100 ng/</w:t>
            </w:r>
            <w:proofErr w:type="spellStart"/>
            <w:r w:rsidRPr="00FF5E67">
              <w:t>ul</w:t>
            </w:r>
            <w:proofErr w:type="spellEnd"/>
          </w:p>
        </w:tc>
        <w:tc>
          <w:tcPr>
            <w:tcW w:w="2084" w:type="dxa"/>
            <w:noWrap/>
            <w:hideMark/>
          </w:tcPr>
          <w:p w14:paraId="03C40DCC" w14:textId="563CCEF1" w:rsidR="00D63E72" w:rsidRPr="006F580A" w:rsidRDefault="00D63E72" w:rsidP="00D63E72">
            <w:r w:rsidRPr="00FF5E67">
              <w:t>2 ng/</w:t>
            </w:r>
            <w:proofErr w:type="spellStart"/>
            <w:r w:rsidRPr="00FF5E67">
              <w:t>ul</w:t>
            </w:r>
            <w:proofErr w:type="spellEnd"/>
          </w:p>
        </w:tc>
        <w:tc>
          <w:tcPr>
            <w:tcW w:w="1438" w:type="dxa"/>
            <w:noWrap/>
            <w:vAlign w:val="center"/>
            <w:hideMark/>
          </w:tcPr>
          <w:p w14:paraId="1351EAF5" w14:textId="0B18B5E0" w:rsidR="00D63E72" w:rsidRPr="006F580A" w:rsidRDefault="00D63E72" w:rsidP="00D63E72">
            <w:pPr>
              <w:jc w:val="left"/>
            </w:pPr>
            <w:r w:rsidRPr="00FF5E67">
              <w:t>2.0</w:t>
            </w:r>
          </w:p>
        </w:tc>
        <w:tc>
          <w:tcPr>
            <w:tcW w:w="1254" w:type="dxa"/>
            <w:noWrap/>
            <w:vAlign w:val="center"/>
            <w:hideMark/>
          </w:tcPr>
          <w:p w14:paraId="48AF740C" w14:textId="4E06130A" w:rsidR="00D63E72" w:rsidRPr="006F580A" w:rsidRDefault="00D63E72" w:rsidP="00D63E72">
            <w:pPr>
              <w:jc w:val="left"/>
            </w:pPr>
          </w:p>
        </w:tc>
      </w:tr>
      <w:tr w:rsidR="00D63E72" w:rsidRPr="006F580A" w14:paraId="0080219B" w14:textId="77777777" w:rsidTr="00D63E72">
        <w:trPr>
          <w:trHeight w:val="300"/>
        </w:trPr>
        <w:tc>
          <w:tcPr>
            <w:tcW w:w="3543" w:type="dxa"/>
            <w:tcBorders>
              <w:bottom w:val="single" w:sz="4" w:space="0" w:color="auto"/>
            </w:tcBorders>
            <w:noWrap/>
            <w:hideMark/>
          </w:tcPr>
          <w:p w14:paraId="43344F68" w14:textId="7AEFE3CB" w:rsidR="00D63E72" w:rsidRPr="006F580A" w:rsidRDefault="00D63E72" w:rsidP="00D63E72">
            <w:proofErr w:type="spellStart"/>
            <w:r w:rsidRPr="00FF5E67">
              <w:t>PrimeSTAR</w:t>
            </w:r>
            <w:proofErr w:type="spellEnd"/>
            <w:r w:rsidRPr="00FF5E67">
              <w:t xml:space="preserve"> GXL DNA Polymerase</w:t>
            </w:r>
          </w:p>
        </w:tc>
        <w:tc>
          <w:tcPr>
            <w:tcW w:w="2121" w:type="dxa"/>
            <w:tcBorders>
              <w:bottom w:val="single" w:sz="4" w:space="0" w:color="auto"/>
            </w:tcBorders>
            <w:noWrap/>
            <w:hideMark/>
          </w:tcPr>
          <w:p w14:paraId="48D7167B" w14:textId="666DDC9E" w:rsidR="00D63E72" w:rsidRPr="006F580A" w:rsidRDefault="00D63E72" w:rsidP="00D63E72">
            <w:r w:rsidRPr="00FF5E67">
              <w:t>1.25 U/</w:t>
            </w:r>
            <w:proofErr w:type="spellStart"/>
            <w:r w:rsidRPr="00FF5E67">
              <w:t>ul</w:t>
            </w:r>
            <w:proofErr w:type="spellEnd"/>
          </w:p>
        </w:tc>
        <w:tc>
          <w:tcPr>
            <w:tcW w:w="2084" w:type="dxa"/>
            <w:noWrap/>
            <w:hideMark/>
          </w:tcPr>
          <w:p w14:paraId="7E865461" w14:textId="0FB0D5B9" w:rsidR="00D63E72" w:rsidRPr="006F580A" w:rsidRDefault="00D63E72" w:rsidP="00D63E72">
            <w:r w:rsidRPr="00FF5E67">
              <w:t>0.025 U/</w:t>
            </w:r>
            <w:proofErr w:type="spellStart"/>
            <w:r w:rsidRPr="00FF5E67">
              <w:t>ul</w:t>
            </w:r>
            <w:proofErr w:type="spellEnd"/>
          </w:p>
        </w:tc>
        <w:tc>
          <w:tcPr>
            <w:tcW w:w="1438" w:type="dxa"/>
            <w:noWrap/>
            <w:vAlign w:val="center"/>
            <w:hideMark/>
          </w:tcPr>
          <w:p w14:paraId="02601C6E" w14:textId="436C5EF2" w:rsidR="00D63E72" w:rsidRPr="006F580A" w:rsidRDefault="00D63E72" w:rsidP="00D63E72">
            <w:pPr>
              <w:jc w:val="left"/>
            </w:pPr>
            <w:r w:rsidRPr="00FF5E67">
              <w:t>2.0</w:t>
            </w:r>
          </w:p>
        </w:tc>
        <w:tc>
          <w:tcPr>
            <w:tcW w:w="1254" w:type="dxa"/>
            <w:noWrap/>
            <w:vAlign w:val="center"/>
            <w:hideMark/>
          </w:tcPr>
          <w:p w14:paraId="3C2F5FEF" w14:textId="5766D055" w:rsidR="00D63E72" w:rsidRPr="006F580A" w:rsidRDefault="00D63E72" w:rsidP="00D63E72">
            <w:pPr>
              <w:jc w:val="left"/>
            </w:pPr>
            <w:r w:rsidRPr="00FF5E67">
              <w:t>6</w:t>
            </w:r>
          </w:p>
        </w:tc>
      </w:tr>
      <w:tr w:rsidR="00175ED0" w:rsidRPr="006F580A" w14:paraId="71F4F047" w14:textId="77777777" w:rsidTr="00D354F6">
        <w:trPr>
          <w:trHeight w:val="300"/>
        </w:trPr>
        <w:tc>
          <w:tcPr>
            <w:tcW w:w="3543" w:type="dxa"/>
            <w:tcBorders>
              <w:left w:val="nil"/>
              <w:bottom w:val="nil"/>
              <w:right w:val="nil"/>
            </w:tcBorders>
            <w:noWrap/>
            <w:hideMark/>
          </w:tcPr>
          <w:p w14:paraId="4E95F041" w14:textId="77777777" w:rsidR="00175ED0" w:rsidRPr="006F580A" w:rsidRDefault="00175ED0" w:rsidP="00D354F6">
            <w:r w:rsidRPr="006F580A">
              <w:t> </w:t>
            </w:r>
          </w:p>
        </w:tc>
        <w:tc>
          <w:tcPr>
            <w:tcW w:w="2121" w:type="dxa"/>
            <w:tcBorders>
              <w:left w:val="nil"/>
              <w:bottom w:val="nil"/>
            </w:tcBorders>
            <w:noWrap/>
            <w:hideMark/>
          </w:tcPr>
          <w:p w14:paraId="692EC940" w14:textId="77777777" w:rsidR="00175ED0" w:rsidRPr="006F580A" w:rsidRDefault="00175ED0" w:rsidP="00D354F6">
            <w:r w:rsidRPr="006F580A">
              <w:t> </w:t>
            </w:r>
          </w:p>
        </w:tc>
        <w:tc>
          <w:tcPr>
            <w:tcW w:w="2084" w:type="dxa"/>
            <w:noWrap/>
            <w:hideMark/>
          </w:tcPr>
          <w:p w14:paraId="42EB872C" w14:textId="77777777" w:rsidR="00175ED0" w:rsidRPr="006F580A" w:rsidRDefault="00175ED0" w:rsidP="00D354F6">
            <w:r w:rsidRPr="006F580A">
              <w:t>Total volume</w:t>
            </w:r>
          </w:p>
        </w:tc>
        <w:tc>
          <w:tcPr>
            <w:tcW w:w="1438" w:type="dxa"/>
            <w:noWrap/>
            <w:vAlign w:val="bottom"/>
            <w:hideMark/>
          </w:tcPr>
          <w:p w14:paraId="60AD848A" w14:textId="79A05748" w:rsidR="00175ED0" w:rsidRPr="006F580A" w:rsidRDefault="00D63E72" w:rsidP="00D354F6">
            <w:r>
              <w:t>100</w:t>
            </w:r>
          </w:p>
        </w:tc>
        <w:tc>
          <w:tcPr>
            <w:tcW w:w="1254" w:type="dxa"/>
            <w:noWrap/>
            <w:vAlign w:val="bottom"/>
            <w:hideMark/>
          </w:tcPr>
          <w:p w14:paraId="7BC28F00" w14:textId="3F29A646" w:rsidR="00175ED0" w:rsidRPr="006F580A" w:rsidRDefault="00D63E72" w:rsidP="00D354F6">
            <w:r>
              <w:t>294</w:t>
            </w:r>
          </w:p>
        </w:tc>
      </w:tr>
    </w:tbl>
    <w:p w14:paraId="464CDA47" w14:textId="77777777" w:rsidR="00C330D1" w:rsidRDefault="00C330D1" w:rsidP="00C330D1">
      <w:pPr>
        <w:spacing w:after="200"/>
        <w:jc w:val="both"/>
      </w:pPr>
    </w:p>
    <w:p w14:paraId="13207AEA" w14:textId="25A60128" w:rsidR="004E5ABC" w:rsidRPr="006F580A" w:rsidRDefault="00E10890" w:rsidP="004E5ABC">
      <w:pPr>
        <w:pStyle w:val="Heading2"/>
      </w:pPr>
      <w:bookmarkStart w:id="135" w:name="_Toc133057383"/>
      <w:r>
        <w:t>Tuesday</w:t>
      </w:r>
      <w:r w:rsidR="004E5ABC" w:rsidRPr="006F580A">
        <w:t xml:space="preserve">, </w:t>
      </w:r>
      <w:r w:rsidR="00F75D3E">
        <w:t>April</w:t>
      </w:r>
      <w:r w:rsidR="004E5ABC" w:rsidRPr="006F580A">
        <w:t xml:space="preserve"> </w:t>
      </w:r>
      <w:r w:rsidR="00A8458A">
        <w:t>1</w:t>
      </w:r>
      <w:r>
        <w:t>8</w:t>
      </w:r>
      <w:r w:rsidR="004E5ABC" w:rsidRPr="006F580A">
        <w:t>, 202</w:t>
      </w:r>
      <w:r w:rsidR="004E5ABC">
        <w:t>3</w:t>
      </w:r>
      <w:bookmarkEnd w:id="135"/>
    </w:p>
    <w:p w14:paraId="686B7897" w14:textId="77777777" w:rsidR="00A8458A" w:rsidRPr="006F580A" w:rsidRDefault="00A8458A" w:rsidP="00A8458A">
      <w:pPr>
        <w:rPr>
          <w:b/>
          <w:sz w:val="18"/>
          <w:szCs w:val="18"/>
        </w:rPr>
      </w:pPr>
      <w:r w:rsidRPr="006F580A">
        <w:rPr>
          <w:b/>
          <w:sz w:val="18"/>
          <w:szCs w:val="18"/>
        </w:rPr>
        <w:t>To Do:</w:t>
      </w:r>
    </w:p>
    <w:p w14:paraId="6D0814B3" w14:textId="44C77218" w:rsidR="00BE3E1C" w:rsidRPr="005D530E" w:rsidRDefault="00F71B01" w:rsidP="005D530E">
      <w:pPr>
        <w:numPr>
          <w:ilvl w:val="0"/>
          <w:numId w:val="24"/>
        </w:numPr>
        <w:pBdr>
          <w:top w:val="nil"/>
          <w:left w:val="nil"/>
          <w:bottom w:val="nil"/>
          <w:right w:val="nil"/>
          <w:between w:val="nil"/>
        </w:pBdr>
        <w:rPr>
          <w:strike/>
          <w:color w:val="000000"/>
          <w:sz w:val="18"/>
          <w:szCs w:val="18"/>
        </w:rPr>
      </w:pPr>
      <w:r w:rsidRPr="005D530E">
        <w:rPr>
          <w:strike/>
          <w:color w:val="000000"/>
          <w:sz w:val="18"/>
          <w:szCs w:val="18"/>
        </w:rPr>
        <w:t>Patch out promising frozen stocks of pKR184 integrants</w:t>
      </w:r>
    </w:p>
    <w:p w14:paraId="319A2A8E" w14:textId="2AD94A67" w:rsidR="00175ED0" w:rsidRPr="00890D52" w:rsidRDefault="00175ED0">
      <w:pPr>
        <w:numPr>
          <w:ilvl w:val="0"/>
          <w:numId w:val="24"/>
        </w:numPr>
        <w:pBdr>
          <w:top w:val="nil"/>
          <w:left w:val="nil"/>
          <w:bottom w:val="nil"/>
          <w:right w:val="nil"/>
          <w:between w:val="nil"/>
        </w:pBdr>
        <w:rPr>
          <w:strike/>
          <w:color w:val="000000"/>
          <w:sz w:val="18"/>
          <w:szCs w:val="18"/>
        </w:rPr>
      </w:pPr>
      <w:r w:rsidRPr="00890D52">
        <w:rPr>
          <w:strike/>
          <w:color w:val="000000"/>
          <w:sz w:val="18"/>
          <w:szCs w:val="18"/>
        </w:rPr>
        <w:t>PCR purify Ptul4 rpsU2UTR stem loop deletion PCR</w:t>
      </w:r>
    </w:p>
    <w:p w14:paraId="3FB43E2B" w14:textId="77777777" w:rsidR="00175ED0" w:rsidRPr="00890D52" w:rsidRDefault="00175ED0" w:rsidP="00175ED0">
      <w:pPr>
        <w:numPr>
          <w:ilvl w:val="0"/>
          <w:numId w:val="24"/>
        </w:numPr>
        <w:pBdr>
          <w:top w:val="nil"/>
          <w:left w:val="nil"/>
          <w:bottom w:val="nil"/>
          <w:right w:val="nil"/>
          <w:between w:val="nil"/>
        </w:pBdr>
        <w:rPr>
          <w:strike/>
          <w:color w:val="000000"/>
          <w:sz w:val="18"/>
          <w:szCs w:val="18"/>
        </w:rPr>
      </w:pPr>
      <w:r w:rsidRPr="00890D52">
        <w:rPr>
          <w:strike/>
          <w:color w:val="000000"/>
          <w:sz w:val="18"/>
          <w:szCs w:val="18"/>
        </w:rPr>
        <w:t xml:space="preserve">Restriction digest of backbone and </w:t>
      </w:r>
      <w:r w:rsidRPr="00890D52">
        <w:rPr>
          <w:i/>
          <w:iCs/>
          <w:strike/>
          <w:color w:val="000000"/>
          <w:sz w:val="18"/>
          <w:szCs w:val="18"/>
        </w:rPr>
        <w:t>rpsU2</w:t>
      </w:r>
      <w:r w:rsidRPr="00890D52">
        <w:rPr>
          <w:strike/>
          <w:color w:val="000000"/>
          <w:sz w:val="18"/>
          <w:szCs w:val="18"/>
        </w:rPr>
        <w:t xml:space="preserve"> UTR mutant </w:t>
      </w:r>
    </w:p>
    <w:p w14:paraId="363C3B1B" w14:textId="00C1DCC7" w:rsidR="00175ED0" w:rsidRPr="006053EB" w:rsidRDefault="00175ED0" w:rsidP="00175ED0">
      <w:pPr>
        <w:numPr>
          <w:ilvl w:val="0"/>
          <w:numId w:val="24"/>
        </w:numPr>
        <w:pBdr>
          <w:top w:val="nil"/>
          <w:left w:val="nil"/>
          <w:bottom w:val="nil"/>
          <w:right w:val="nil"/>
          <w:between w:val="nil"/>
        </w:pBdr>
        <w:rPr>
          <w:strike/>
          <w:color w:val="000000"/>
          <w:sz w:val="18"/>
          <w:szCs w:val="18"/>
        </w:rPr>
      </w:pPr>
      <w:r w:rsidRPr="006053EB">
        <w:rPr>
          <w:strike/>
          <w:color w:val="000000"/>
          <w:sz w:val="18"/>
          <w:szCs w:val="18"/>
        </w:rPr>
        <w:t>Run gel of restriction digest and excise bands</w:t>
      </w:r>
    </w:p>
    <w:p w14:paraId="192850EE" w14:textId="2A203B92" w:rsidR="00A8458A" w:rsidRPr="005D530E" w:rsidRDefault="001F31E8">
      <w:pPr>
        <w:numPr>
          <w:ilvl w:val="0"/>
          <w:numId w:val="24"/>
        </w:numPr>
        <w:pBdr>
          <w:top w:val="nil"/>
          <w:left w:val="nil"/>
          <w:bottom w:val="nil"/>
          <w:right w:val="nil"/>
          <w:between w:val="nil"/>
        </w:pBdr>
        <w:rPr>
          <w:strike/>
          <w:color w:val="000000"/>
          <w:sz w:val="18"/>
          <w:szCs w:val="18"/>
        </w:rPr>
      </w:pPr>
      <w:r w:rsidRPr="005D530E">
        <w:rPr>
          <w:strike/>
          <w:color w:val="000000"/>
          <w:sz w:val="18"/>
          <w:szCs w:val="18"/>
        </w:rPr>
        <w:t xml:space="preserve">Gel purification of restriction digest </w:t>
      </w:r>
    </w:p>
    <w:p w14:paraId="5DFDF03C" w14:textId="23384DBF" w:rsidR="0020138E" w:rsidRPr="005D530E" w:rsidRDefault="0020138E">
      <w:pPr>
        <w:numPr>
          <w:ilvl w:val="0"/>
          <w:numId w:val="24"/>
        </w:numPr>
        <w:pBdr>
          <w:top w:val="nil"/>
          <w:left w:val="nil"/>
          <w:bottom w:val="nil"/>
          <w:right w:val="nil"/>
          <w:between w:val="nil"/>
        </w:pBdr>
        <w:rPr>
          <w:strike/>
          <w:color w:val="000000"/>
          <w:sz w:val="18"/>
          <w:szCs w:val="18"/>
        </w:rPr>
      </w:pPr>
      <w:r w:rsidRPr="005D530E">
        <w:rPr>
          <w:strike/>
          <w:color w:val="000000"/>
          <w:sz w:val="18"/>
          <w:szCs w:val="18"/>
        </w:rPr>
        <w:t xml:space="preserve">Ligation of gel purification of restriction digest </w:t>
      </w:r>
    </w:p>
    <w:p w14:paraId="606C3DA5" w14:textId="77777777" w:rsidR="00A8458A" w:rsidRDefault="00A8458A" w:rsidP="00A8458A">
      <w:pPr>
        <w:shd w:val="clear" w:color="auto" w:fill="FFFFFF"/>
        <w:spacing w:after="120"/>
        <w:rPr>
          <w:b/>
          <w:u w:val="single"/>
        </w:rPr>
      </w:pPr>
      <w:r w:rsidRPr="006F580A">
        <w:rPr>
          <w:b/>
          <w:u w:val="single"/>
        </w:rPr>
        <w:t>Results and Data:</w:t>
      </w:r>
    </w:p>
    <w:p w14:paraId="0015173E" w14:textId="5B98D5AE" w:rsidR="00175ED0" w:rsidRPr="00175ED0" w:rsidRDefault="00175ED0" w:rsidP="00175ED0">
      <w:pPr>
        <w:pStyle w:val="Heading3"/>
      </w:pPr>
      <w:bookmarkStart w:id="136" w:name="_Toc133057384"/>
      <w:r>
        <w:t xml:space="preserve">PCR </w:t>
      </w:r>
      <w:r w:rsidRPr="006F580A">
        <w:t>Purification</w:t>
      </w:r>
      <w:r>
        <w:t xml:space="preserve"> of </w:t>
      </w:r>
      <w:r>
        <w:rPr>
          <w:i/>
          <w:iCs/>
        </w:rPr>
        <w:t xml:space="preserve">rpsU2 </w:t>
      </w:r>
      <w:r>
        <w:t>UTR Stem Loop Deletion PCR</w:t>
      </w:r>
      <w:bookmarkEnd w:id="136"/>
    </w:p>
    <w:p w14:paraId="44295182" w14:textId="60311AE4" w:rsidR="00175ED0" w:rsidRPr="006F580A" w:rsidRDefault="00175ED0">
      <w:pPr>
        <w:pStyle w:val="ListParagraph"/>
        <w:numPr>
          <w:ilvl w:val="0"/>
          <w:numId w:val="101"/>
        </w:numPr>
        <w:spacing w:after="200"/>
        <w:jc w:val="both"/>
      </w:pPr>
      <w:r w:rsidRPr="006F580A">
        <w:t xml:space="preserve">Add </w:t>
      </w:r>
      <w:r w:rsidR="002868F0">
        <w:t>5</w:t>
      </w:r>
      <w:r>
        <w:t xml:space="preserve">00 </w:t>
      </w:r>
      <w:proofErr w:type="spellStart"/>
      <w:r>
        <w:t>uL</w:t>
      </w:r>
      <w:proofErr w:type="spellEnd"/>
      <w:r w:rsidRPr="006F580A">
        <w:t xml:space="preserve"> of Buffer PB to </w:t>
      </w:r>
      <w:r>
        <w:t xml:space="preserve">each </w:t>
      </w:r>
      <w:r w:rsidR="002868F0">
        <w:t>10</w:t>
      </w:r>
      <w:r>
        <w:t xml:space="preserve">0 </w:t>
      </w:r>
      <w:proofErr w:type="spellStart"/>
      <w:r>
        <w:t>uL</w:t>
      </w:r>
      <w:proofErr w:type="spellEnd"/>
      <w:r>
        <w:t xml:space="preserve"> PCR reaction tube</w:t>
      </w:r>
      <w:r w:rsidRPr="006F580A">
        <w:t xml:space="preserve"> and mix. </w:t>
      </w:r>
    </w:p>
    <w:p w14:paraId="0028B39C" w14:textId="77777777" w:rsidR="00175ED0" w:rsidRPr="006F580A" w:rsidRDefault="00175ED0">
      <w:pPr>
        <w:pStyle w:val="ListParagraph"/>
        <w:numPr>
          <w:ilvl w:val="0"/>
          <w:numId w:val="101"/>
        </w:numPr>
        <w:spacing w:after="200"/>
        <w:jc w:val="both"/>
      </w:pPr>
      <w:r w:rsidRPr="006F580A">
        <w:t xml:space="preserve">Place a </w:t>
      </w:r>
      <w:proofErr w:type="spellStart"/>
      <w:r w:rsidRPr="006F580A">
        <w:t>QIAquick</w:t>
      </w:r>
      <w:proofErr w:type="spellEnd"/>
      <w:r w:rsidRPr="006F580A">
        <w:t xml:space="preserve"> column in a 2mL collection tube. </w:t>
      </w:r>
    </w:p>
    <w:p w14:paraId="347F1E72" w14:textId="77777777" w:rsidR="00175ED0" w:rsidRPr="006F580A" w:rsidRDefault="00175ED0">
      <w:pPr>
        <w:pStyle w:val="ListParagraph"/>
        <w:numPr>
          <w:ilvl w:val="0"/>
          <w:numId w:val="101"/>
        </w:numPr>
        <w:spacing w:after="200"/>
        <w:jc w:val="both"/>
      </w:pPr>
      <w:r w:rsidRPr="006F580A">
        <w:t xml:space="preserve">Centrifuge tube for 30-60s at 13,000rpm. </w:t>
      </w:r>
      <w:proofErr w:type="gramStart"/>
      <w:r w:rsidRPr="006F580A">
        <w:t>Discard</w:t>
      </w:r>
      <w:proofErr w:type="gramEnd"/>
      <w:r w:rsidRPr="006F580A">
        <w:t xml:space="preserve"> flow through.</w:t>
      </w:r>
    </w:p>
    <w:p w14:paraId="0BBFCCCB" w14:textId="77777777" w:rsidR="00175ED0" w:rsidRPr="006F580A" w:rsidRDefault="00175ED0">
      <w:pPr>
        <w:pStyle w:val="ListParagraph"/>
        <w:numPr>
          <w:ilvl w:val="0"/>
          <w:numId w:val="101"/>
        </w:numPr>
        <w:spacing w:after="200"/>
        <w:jc w:val="both"/>
      </w:pPr>
      <w:r w:rsidRPr="006F580A">
        <w:t xml:space="preserve">Wash: add 750uL of Buffer PE to the </w:t>
      </w:r>
      <w:proofErr w:type="spellStart"/>
      <w:r w:rsidRPr="006F580A">
        <w:t>QIAquick</w:t>
      </w:r>
      <w:proofErr w:type="spellEnd"/>
      <w:r w:rsidRPr="006F580A">
        <w:t xml:space="preserve"> column. Centrifuge for 30-60s at 13,000rpm. </w:t>
      </w:r>
      <w:proofErr w:type="gramStart"/>
      <w:r w:rsidRPr="006F580A">
        <w:t>Discard</w:t>
      </w:r>
      <w:proofErr w:type="gramEnd"/>
      <w:r w:rsidRPr="006F580A">
        <w:t xml:space="preserve"> flow through.</w:t>
      </w:r>
    </w:p>
    <w:p w14:paraId="58202D49" w14:textId="77777777" w:rsidR="00175ED0" w:rsidRPr="006F580A" w:rsidRDefault="00175ED0">
      <w:pPr>
        <w:pStyle w:val="ListParagraph"/>
        <w:numPr>
          <w:ilvl w:val="0"/>
          <w:numId w:val="101"/>
        </w:numPr>
        <w:spacing w:after="200"/>
        <w:jc w:val="both"/>
      </w:pPr>
      <w:r w:rsidRPr="006F580A">
        <w:t>Centrifuge again for 3 minutes at 13,000rpm to remove any residual wash buffer.</w:t>
      </w:r>
    </w:p>
    <w:p w14:paraId="6576236E" w14:textId="77777777" w:rsidR="00175ED0" w:rsidRPr="006F580A" w:rsidRDefault="00175ED0">
      <w:pPr>
        <w:pStyle w:val="ListParagraph"/>
        <w:numPr>
          <w:ilvl w:val="0"/>
          <w:numId w:val="101"/>
        </w:numPr>
        <w:spacing w:after="200"/>
        <w:jc w:val="both"/>
      </w:pPr>
      <w:r w:rsidRPr="006F580A">
        <w:t xml:space="preserve">Place the </w:t>
      </w:r>
      <w:proofErr w:type="spellStart"/>
      <w:r w:rsidRPr="006F580A">
        <w:t>QIAquick</w:t>
      </w:r>
      <w:proofErr w:type="spellEnd"/>
      <w:r w:rsidRPr="006F580A">
        <w:t xml:space="preserve"> column in a fresh 1.5mL centrifuge tube.</w:t>
      </w:r>
    </w:p>
    <w:p w14:paraId="003A31F8" w14:textId="77777777" w:rsidR="00175ED0" w:rsidRDefault="00175ED0">
      <w:pPr>
        <w:pStyle w:val="ListParagraph"/>
        <w:numPr>
          <w:ilvl w:val="0"/>
          <w:numId w:val="101"/>
        </w:numPr>
        <w:spacing w:after="120"/>
        <w:contextualSpacing w:val="0"/>
        <w:jc w:val="both"/>
      </w:pPr>
      <w:r w:rsidRPr="006F580A">
        <w:t xml:space="preserve">Elute: add </w:t>
      </w:r>
      <w:r>
        <w:t xml:space="preserve">35 </w:t>
      </w:r>
      <w:proofErr w:type="spellStart"/>
      <w:r w:rsidRPr="006F580A">
        <w:t>uL</w:t>
      </w:r>
      <w:proofErr w:type="spellEnd"/>
      <w:r w:rsidRPr="006F580A">
        <w:t xml:space="preserve"> of Buffer 0.1x EB. Let </w:t>
      </w:r>
      <w:proofErr w:type="gramStart"/>
      <w:r w:rsidRPr="006F580A">
        <w:t>column</w:t>
      </w:r>
      <w:proofErr w:type="gramEnd"/>
      <w:r w:rsidRPr="006F580A">
        <w:t xml:space="preserve"> stand for 1 minute. Centrifuge for 1 minute at 13,000rpm.</w:t>
      </w:r>
    </w:p>
    <w:p w14:paraId="568158A5" w14:textId="55558ED7" w:rsidR="000C4FE1" w:rsidRDefault="000C4FE1" w:rsidP="000C4FE1">
      <w:pPr>
        <w:pStyle w:val="Heading3"/>
      </w:pPr>
      <w:bookmarkStart w:id="137" w:name="_Toc133057385"/>
      <w:r>
        <w:lastRenderedPageBreak/>
        <w:t xml:space="preserve">DNA Digest of </w:t>
      </w:r>
      <w:r w:rsidR="00212F2B">
        <w:rPr>
          <w:i/>
          <w:iCs/>
        </w:rPr>
        <w:t xml:space="preserve">rpsU2 </w:t>
      </w:r>
      <w:r w:rsidR="00212F2B">
        <w:t xml:space="preserve">Mut. 1 PCR  and </w:t>
      </w:r>
      <w:r>
        <w:t>pKR1</w:t>
      </w:r>
      <w:r w:rsidR="00212F2B">
        <w:t>84</w:t>
      </w:r>
      <w:r>
        <w:t xml:space="preserve"> Backbone w/</w:t>
      </w:r>
      <w:proofErr w:type="spellStart"/>
      <w:r w:rsidR="00212F2B">
        <w:t>PacI</w:t>
      </w:r>
      <w:proofErr w:type="spellEnd"/>
      <w:r>
        <w:t xml:space="preserve"> and </w:t>
      </w:r>
      <w:proofErr w:type="spellStart"/>
      <w:r w:rsidR="00212F2B">
        <w:t>Mfe</w:t>
      </w:r>
      <w:r>
        <w:t>I</w:t>
      </w:r>
      <w:bookmarkEnd w:id="137"/>
      <w:proofErr w:type="spellEnd"/>
    </w:p>
    <w:p w14:paraId="3B328650" w14:textId="77777777" w:rsidR="000C4FE1" w:rsidRDefault="000C4FE1">
      <w:pPr>
        <w:pStyle w:val="ListParagraph"/>
        <w:numPr>
          <w:ilvl w:val="0"/>
          <w:numId w:val="106"/>
        </w:numPr>
        <w:contextualSpacing w:val="0"/>
      </w:pPr>
      <w:r>
        <w:t>Make a reaction table with desired digests:</w:t>
      </w:r>
    </w:p>
    <w:tbl>
      <w:tblPr>
        <w:tblStyle w:val="TableGrid"/>
        <w:tblW w:w="9198" w:type="dxa"/>
        <w:tblLook w:val="04A0" w:firstRow="1" w:lastRow="0" w:firstColumn="1" w:lastColumn="0" w:noHBand="0" w:noVBand="1"/>
      </w:tblPr>
      <w:tblGrid>
        <w:gridCol w:w="669"/>
        <w:gridCol w:w="2499"/>
        <w:gridCol w:w="1714"/>
        <w:gridCol w:w="2428"/>
        <w:gridCol w:w="1888"/>
      </w:tblGrid>
      <w:tr w:rsidR="000C4FE1" w14:paraId="6B526380" w14:textId="77777777" w:rsidTr="000C4FE1">
        <w:tc>
          <w:tcPr>
            <w:tcW w:w="669" w:type="dxa"/>
            <w:tcBorders>
              <w:top w:val="single" w:sz="4" w:space="0" w:color="auto"/>
              <w:left w:val="single" w:sz="4" w:space="0" w:color="auto"/>
              <w:bottom w:val="single" w:sz="4" w:space="0" w:color="auto"/>
              <w:right w:val="single" w:sz="4" w:space="0" w:color="auto"/>
            </w:tcBorders>
            <w:hideMark/>
          </w:tcPr>
          <w:p w14:paraId="1C5772C5" w14:textId="77777777" w:rsidR="000C4FE1" w:rsidRDefault="000C4FE1" w:rsidP="00245DD6">
            <w:pPr>
              <w:jc w:val="center"/>
            </w:pPr>
            <w:r>
              <w:t>Tube</w:t>
            </w:r>
          </w:p>
        </w:tc>
        <w:tc>
          <w:tcPr>
            <w:tcW w:w="2499" w:type="dxa"/>
            <w:tcBorders>
              <w:top w:val="single" w:sz="4" w:space="0" w:color="auto"/>
              <w:left w:val="single" w:sz="4" w:space="0" w:color="auto"/>
              <w:bottom w:val="single" w:sz="4" w:space="0" w:color="auto"/>
              <w:right w:val="single" w:sz="4" w:space="0" w:color="auto"/>
            </w:tcBorders>
            <w:hideMark/>
          </w:tcPr>
          <w:p w14:paraId="61DAC2E3" w14:textId="77777777" w:rsidR="000C4FE1" w:rsidRDefault="000C4FE1" w:rsidP="00245DD6">
            <w:pPr>
              <w:jc w:val="center"/>
            </w:pPr>
            <w:r>
              <w:t>DNA</w:t>
            </w:r>
          </w:p>
        </w:tc>
        <w:tc>
          <w:tcPr>
            <w:tcW w:w="1714" w:type="dxa"/>
            <w:tcBorders>
              <w:top w:val="single" w:sz="4" w:space="0" w:color="auto"/>
              <w:left w:val="single" w:sz="4" w:space="0" w:color="auto"/>
              <w:bottom w:val="single" w:sz="4" w:space="0" w:color="auto"/>
              <w:right w:val="single" w:sz="4" w:space="0" w:color="auto"/>
            </w:tcBorders>
            <w:hideMark/>
          </w:tcPr>
          <w:p w14:paraId="207357B5" w14:textId="77777777" w:rsidR="000C4FE1" w:rsidRDefault="000C4FE1" w:rsidP="00245DD6">
            <w:pPr>
              <w:jc w:val="center"/>
            </w:pPr>
            <w:r>
              <w:t>Enzyme(s)</w:t>
            </w:r>
          </w:p>
        </w:tc>
        <w:tc>
          <w:tcPr>
            <w:tcW w:w="2428" w:type="dxa"/>
            <w:tcBorders>
              <w:top w:val="single" w:sz="4" w:space="0" w:color="auto"/>
              <w:left w:val="single" w:sz="4" w:space="0" w:color="auto"/>
              <w:bottom w:val="single" w:sz="4" w:space="0" w:color="auto"/>
              <w:right w:val="single" w:sz="4" w:space="0" w:color="auto"/>
            </w:tcBorders>
            <w:hideMark/>
          </w:tcPr>
          <w:p w14:paraId="03F87B0C" w14:textId="77777777" w:rsidR="000C4FE1" w:rsidRDefault="000C4FE1" w:rsidP="00245DD6">
            <w:pPr>
              <w:jc w:val="center"/>
            </w:pPr>
            <w:r>
              <w:t>DNA Volume (</w:t>
            </w:r>
            <w:proofErr w:type="spellStart"/>
            <w:r>
              <w:t>uL</w:t>
            </w:r>
            <w:proofErr w:type="spellEnd"/>
            <w:r>
              <w:t>)</w:t>
            </w:r>
          </w:p>
        </w:tc>
        <w:tc>
          <w:tcPr>
            <w:tcW w:w="1888" w:type="dxa"/>
            <w:tcBorders>
              <w:top w:val="single" w:sz="4" w:space="0" w:color="auto"/>
              <w:left w:val="single" w:sz="4" w:space="0" w:color="auto"/>
              <w:bottom w:val="single" w:sz="4" w:space="0" w:color="auto"/>
              <w:right w:val="single" w:sz="4" w:space="0" w:color="auto"/>
            </w:tcBorders>
            <w:hideMark/>
          </w:tcPr>
          <w:p w14:paraId="6E9528FD" w14:textId="77777777" w:rsidR="000C4FE1" w:rsidRDefault="000C4FE1" w:rsidP="00245DD6">
            <w:pPr>
              <w:jc w:val="center"/>
            </w:pPr>
            <w:r>
              <w:t>H</w:t>
            </w:r>
            <w:r>
              <w:rPr>
                <w:vertAlign w:val="subscript"/>
              </w:rPr>
              <w:t>2</w:t>
            </w:r>
            <w:r>
              <w:t>O Volume (</w:t>
            </w:r>
            <w:proofErr w:type="spellStart"/>
            <w:r>
              <w:t>uL</w:t>
            </w:r>
            <w:proofErr w:type="spellEnd"/>
            <w:r>
              <w:t>)</w:t>
            </w:r>
          </w:p>
        </w:tc>
      </w:tr>
      <w:tr w:rsidR="000C4FE1" w14:paraId="4E7B3654" w14:textId="77777777" w:rsidTr="000C4FE1">
        <w:tc>
          <w:tcPr>
            <w:tcW w:w="669" w:type="dxa"/>
            <w:tcBorders>
              <w:top w:val="single" w:sz="4" w:space="0" w:color="auto"/>
              <w:left w:val="single" w:sz="4" w:space="0" w:color="auto"/>
              <w:bottom w:val="single" w:sz="4" w:space="0" w:color="auto"/>
              <w:right w:val="single" w:sz="4" w:space="0" w:color="auto"/>
            </w:tcBorders>
          </w:tcPr>
          <w:p w14:paraId="52C00D6D" w14:textId="77777777" w:rsidR="000C4FE1" w:rsidRDefault="000C4FE1" w:rsidP="00245DD6">
            <w:pPr>
              <w:jc w:val="center"/>
            </w:pPr>
            <w:r>
              <w:t>1</w:t>
            </w:r>
          </w:p>
        </w:tc>
        <w:tc>
          <w:tcPr>
            <w:tcW w:w="2499" w:type="dxa"/>
            <w:tcBorders>
              <w:top w:val="single" w:sz="4" w:space="0" w:color="auto"/>
              <w:left w:val="single" w:sz="4" w:space="0" w:color="auto"/>
              <w:bottom w:val="single" w:sz="4" w:space="0" w:color="auto"/>
              <w:right w:val="single" w:sz="4" w:space="0" w:color="auto"/>
            </w:tcBorders>
          </w:tcPr>
          <w:p w14:paraId="2CCFE60A" w14:textId="1E8B1567" w:rsidR="000C4FE1" w:rsidRPr="000C4FE1" w:rsidRDefault="000C4FE1" w:rsidP="00245DD6">
            <w:pPr>
              <w:jc w:val="center"/>
            </w:pPr>
            <w:r>
              <w:rPr>
                <w:i/>
                <w:iCs/>
              </w:rPr>
              <w:t xml:space="preserve">rpsU2 </w:t>
            </w:r>
            <w:r>
              <w:t>UTR Mut. 1 PCR</w:t>
            </w:r>
          </w:p>
        </w:tc>
        <w:tc>
          <w:tcPr>
            <w:tcW w:w="1714" w:type="dxa"/>
            <w:tcBorders>
              <w:top w:val="single" w:sz="4" w:space="0" w:color="auto"/>
              <w:left w:val="single" w:sz="4" w:space="0" w:color="auto"/>
              <w:bottom w:val="single" w:sz="4" w:space="0" w:color="auto"/>
              <w:right w:val="single" w:sz="4" w:space="0" w:color="auto"/>
            </w:tcBorders>
          </w:tcPr>
          <w:p w14:paraId="3EB8E680" w14:textId="728033FB" w:rsidR="000C4FE1" w:rsidRDefault="000C4FE1" w:rsidP="00245DD6">
            <w:pPr>
              <w:jc w:val="center"/>
            </w:pPr>
            <w:proofErr w:type="spellStart"/>
            <w:r>
              <w:t>PacI</w:t>
            </w:r>
            <w:proofErr w:type="spellEnd"/>
            <w:r>
              <w:t xml:space="preserve">, </w:t>
            </w:r>
            <w:proofErr w:type="spellStart"/>
            <w:r>
              <w:t>MfeI</w:t>
            </w:r>
            <w:proofErr w:type="spellEnd"/>
          </w:p>
        </w:tc>
        <w:tc>
          <w:tcPr>
            <w:tcW w:w="2428" w:type="dxa"/>
            <w:tcBorders>
              <w:top w:val="single" w:sz="4" w:space="0" w:color="auto"/>
              <w:left w:val="single" w:sz="4" w:space="0" w:color="auto"/>
              <w:bottom w:val="single" w:sz="4" w:space="0" w:color="auto"/>
              <w:right w:val="single" w:sz="4" w:space="0" w:color="auto"/>
            </w:tcBorders>
          </w:tcPr>
          <w:p w14:paraId="566F804F" w14:textId="77777777" w:rsidR="000C4FE1" w:rsidRDefault="000C4FE1" w:rsidP="00245DD6">
            <w:pPr>
              <w:jc w:val="center"/>
            </w:pPr>
            <w:r>
              <w:t>15</w:t>
            </w:r>
          </w:p>
        </w:tc>
        <w:tc>
          <w:tcPr>
            <w:tcW w:w="1888" w:type="dxa"/>
            <w:tcBorders>
              <w:top w:val="single" w:sz="4" w:space="0" w:color="auto"/>
              <w:left w:val="single" w:sz="4" w:space="0" w:color="auto"/>
              <w:bottom w:val="single" w:sz="4" w:space="0" w:color="auto"/>
              <w:right w:val="single" w:sz="4" w:space="0" w:color="auto"/>
            </w:tcBorders>
          </w:tcPr>
          <w:p w14:paraId="0E9A3F4D" w14:textId="77777777" w:rsidR="000C4FE1" w:rsidRDefault="000C4FE1" w:rsidP="00245DD6">
            <w:pPr>
              <w:jc w:val="center"/>
            </w:pPr>
            <w:r>
              <w:t>-</w:t>
            </w:r>
          </w:p>
        </w:tc>
      </w:tr>
      <w:tr w:rsidR="000C4FE1" w14:paraId="27D96DCA" w14:textId="77777777" w:rsidTr="000C4FE1">
        <w:tc>
          <w:tcPr>
            <w:tcW w:w="669" w:type="dxa"/>
            <w:tcBorders>
              <w:top w:val="single" w:sz="4" w:space="0" w:color="auto"/>
              <w:left w:val="single" w:sz="4" w:space="0" w:color="auto"/>
              <w:bottom w:val="single" w:sz="4" w:space="0" w:color="auto"/>
              <w:right w:val="single" w:sz="4" w:space="0" w:color="auto"/>
            </w:tcBorders>
          </w:tcPr>
          <w:p w14:paraId="448AB6F0" w14:textId="5B559BE6" w:rsidR="000C4FE1" w:rsidRDefault="000C4FE1" w:rsidP="00245DD6">
            <w:pPr>
              <w:jc w:val="center"/>
            </w:pPr>
            <w:r>
              <w:t>2</w:t>
            </w:r>
          </w:p>
        </w:tc>
        <w:tc>
          <w:tcPr>
            <w:tcW w:w="2499" w:type="dxa"/>
            <w:tcBorders>
              <w:top w:val="single" w:sz="4" w:space="0" w:color="auto"/>
              <w:left w:val="single" w:sz="4" w:space="0" w:color="auto"/>
              <w:bottom w:val="single" w:sz="4" w:space="0" w:color="auto"/>
              <w:right w:val="single" w:sz="4" w:space="0" w:color="auto"/>
            </w:tcBorders>
          </w:tcPr>
          <w:p w14:paraId="1898FD1E" w14:textId="3D8BCA54" w:rsidR="000C4FE1" w:rsidRDefault="000C4FE1" w:rsidP="00245DD6">
            <w:pPr>
              <w:jc w:val="center"/>
            </w:pPr>
            <w:r>
              <w:t>pKR184</w:t>
            </w:r>
          </w:p>
        </w:tc>
        <w:tc>
          <w:tcPr>
            <w:tcW w:w="1714" w:type="dxa"/>
            <w:tcBorders>
              <w:top w:val="single" w:sz="4" w:space="0" w:color="auto"/>
              <w:left w:val="single" w:sz="4" w:space="0" w:color="auto"/>
              <w:bottom w:val="single" w:sz="4" w:space="0" w:color="auto"/>
              <w:right w:val="single" w:sz="4" w:space="0" w:color="auto"/>
            </w:tcBorders>
          </w:tcPr>
          <w:p w14:paraId="403318E7" w14:textId="60CCA519" w:rsidR="000C4FE1" w:rsidRDefault="000C4FE1" w:rsidP="00245DD6">
            <w:pPr>
              <w:jc w:val="center"/>
            </w:pPr>
            <w:proofErr w:type="spellStart"/>
            <w:r>
              <w:t>PacI</w:t>
            </w:r>
            <w:proofErr w:type="spellEnd"/>
            <w:r>
              <w:t xml:space="preserve">, </w:t>
            </w:r>
            <w:proofErr w:type="spellStart"/>
            <w:r>
              <w:t>MfeI</w:t>
            </w:r>
            <w:proofErr w:type="spellEnd"/>
          </w:p>
        </w:tc>
        <w:tc>
          <w:tcPr>
            <w:tcW w:w="2428" w:type="dxa"/>
            <w:tcBorders>
              <w:top w:val="single" w:sz="4" w:space="0" w:color="auto"/>
              <w:left w:val="single" w:sz="4" w:space="0" w:color="auto"/>
              <w:bottom w:val="single" w:sz="4" w:space="0" w:color="auto"/>
              <w:right w:val="single" w:sz="4" w:space="0" w:color="auto"/>
            </w:tcBorders>
          </w:tcPr>
          <w:p w14:paraId="034F27D2" w14:textId="25E6A905" w:rsidR="000C4FE1" w:rsidRDefault="000C4FE1" w:rsidP="00245DD6">
            <w:pPr>
              <w:jc w:val="center"/>
            </w:pPr>
            <w:r>
              <w:t>5</w:t>
            </w:r>
          </w:p>
        </w:tc>
        <w:tc>
          <w:tcPr>
            <w:tcW w:w="1888" w:type="dxa"/>
            <w:tcBorders>
              <w:top w:val="single" w:sz="4" w:space="0" w:color="auto"/>
              <w:left w:val="single" w:sz="4" w:space="0" w:color="auto"/>
              <w:bottom w:val="single" w:sz="4" w:space="0" w:color="auto"/>
              <w:right w:val="single" w:sz="4" w:space="0" w:color="auto"/>
            </w:tcBorders>
          </w:tcPr>
          <w:p w14:paraId="0EB744DC" w14:textId="12E3BBCD" w:rsidR="000C4FE1" w:rsidRDefault="000C4FE1" w:rsidP="00245DD6">
            <w:pPr>
              <w:jc w:val="center"/>
            </w:pPr>
            <w:r>
              <w:t>10</w:t>
            </w:r>
          </w:p>
        </w:tc>
      </w:tr>
    </w:tbl>
    <w:p w14:paraId="67E007AF" w14:textId="77777777" w:rsidR="000C4FE1" w:rsidRDefault="000C4FE1">
      <w:pPr>
        <w:pStyle w:val="ListParagraph"/>
        <w:numPr>
          <w:ilvl w:val="0"/>
          <w:numId w:val="106"/>
        </w:numPr>
        <w:spacing w:before="120"/>
        <w:contextualSpacing w:val="0"/>
      </w:pPr>
      <w:r>
        <w:t>Set up master mix table:</w:t>
      </w:r>
    </w:p>
    <w:tbl>
      <w:tblPr>
        <w:tblStyle w:val="TableGrid"/>
        <w:tblW w:w="0" w:type="auto"/>
        <w:tblLook w:val="04A0" w:firstRow="1" w:lastRow="0" w:firstColumn="1" w:lastColumn="0" w:noHBand="0" w:noVBand="1"/>
      </w:tblPr>
      <w:tblGrid>
        <w:gridCol w:w="2358"/>
        <w:gridCol w:w="3690"/>
        <w:gridCol w:w="3690"/>
      </w:tblGrid>
      <w:tr w:rsidR="000C4FE1" w14:paraId="5C3DB954" w14:textId="0AD2A4DB" w:rsidTr="00406DA4">
        <w:tc>
          <w:tcPr>
            <w:tcW w:w="2358" w:type="dxa"/>
            <w:tcBorders>
              <w:top w:val="single" w:sz="4" w:space="0" w:color="auto"/>
              <w:left w:val="single" w:sz="4" w:space="0" w:color="auto"/>
              <w:bottom w:val="single" w:sz="4" w:space="0" w:color="auto"/>
              <w:right w:val="single" w:sz="4" w:space="0" w:color="auto"/>
            </w:tcBorders>
            <w:hideMark/>
          </w:tcPr>
          <w:p w14:paraId="1893B63E" w14:textId="77777777" w:rsidR="000C4FE1" w:rsidRDefault="000C4FE1" w:rsidP="00245DD6">
            <w:pPr>
              <w:jc w:val="center"/>
              <w:rPr>
                <w:b/>
              </w:rPr>
            </w:pPr>
            <w:r>
              <w:rPr>
                <w:b/>
              </w:rPr>
              <w:t>Components</w:t>
            </w:r>
          </w:p>
        </w:tc>
        <w:tc>
          <w:tcPr>
            <w:tcW w:w="3690" w:type="dxa"/>
            <w:tcBorders>
              <w:top w:val="single" w:sz="4" w:space="0" w:color="auto"/>
              <w:left w:val="single" w:sz="4" w:space="0" w:color="auto"/>
              <w:bottom w:val="single" w:sz="4" w:space="0" w:color="auto"/>
              <w:right w:val="single" w:sz="4" w:space="0" w:color="auto"/>
            </w:tcBorders>
            <w:hideMark/>
          </w:tcPr>
          <w:p w14:paraId="75C3310D" w14:textId="77777777" w:rsidR="000C4FE1" w:rsidRDefault="000C4FE1" w:rsidP="00245DD6">
            <w:pPr>
              <w:jc w:val="center"/>
              <w:rPr>
                <w:b/>
              </w:rPr>
            </w:pPr>
            <w:r>
              <w:rPr>
                <w:b/>
              </w:rPr>
              <w:t>Volumes in 1 reaction (</w:t>
            </w:r>
            <w:proofErr w:type="spellStart"/>
            <w:r>
              <w:rPr>
                <w:b/>
              </w:rPr>
              <w:t>uL</w:t>
            </w:r>
            <w:proofErr w:type="spellEnd"/>
            <w:r>
              <w:rPr>
                <w:b/>
              </w:rPr>
              <w:t>)</w:t>
            </w:r>
          </w:p>
        </w:tc>
        <w:tc>
          <w:tcPr>
            <w:tcW w:w="3690" w:type="dxa"/>
            <w:tcBorders>
              <w:top w:val="single" w:sz="4" w:space="0" w:color="auto"/>
              <w:left w:val="single" w:sz="4" w:space="0" w:color="auto"/>
              <w:bottom w:val="single" w:sz="4" w:space="0" w:color="auto"/>
              <w:right w:val="single" w:sz="4" w:space="0" w:color="auto"/>
            </w:tcBorders>
          </w:tcPr>
          <w:p w14:paraId="4E0B2805" w14:textId="07A50A36" w:rsidR="000C4FE1" w:rsidRDefault="000C4FE1" w:rsidP="00245DD6">
            <w:pPr>
              <w:jc w:val="center"/>
              <w:rPr>
                <w:b/>
              </w:rPr>
            </w:pPr>
            <w:r>
              <w:rPr>
                <w:b/>
              </w:rPr>
              <w:t>Volume in 3x Master Mix (</w:t>
            </w:r>
            <w:proofErr w:type="spellStart"/>
            <w:r>
              <w:rPr>
                <w:b/>
              </w:rPr>
              <w:t>uL</w:t>
            </w:r>
            <w:proofErr w:type="spellEnd"/>
            <w:r>
              <w:rPr>
                <w:b/>
              </w:rPr>
              <w:t>)</w:t>
            </w:r>
          </w:p>
        </w:tc>
      </w:tr>
      <w:tr w:rsidR="000C4FE1" w14:paraId="79B4FB46" w14:textId="1D0B2614" w:rsidTr="00406DA4">
        <w:tc>
          <w:tcPr>
            <w:tcW w:w="2358" w:type="dxa"/>
            <w:tcBorders>
              <w:top w:val="single" w:sz="4" w:space="0" w:color="auto"/>
              <w:left w:val="single" w:sz="4" w:space="0" w:color="auto"/>
              <w:bottom w:val="single" w:sz="4" w:space="0" w:color="auto"/>
              <w:right w:val="single" w:sz="4" w:space="0" w:color="auto"/>
            </w:tcBorders>
            <w:hideMark/>
          </w:tcPr>
          <w:p w14:paraId="46FBC43A" w14:textId="77777777" w:rsidR="000C4FE1" w:rsidRDefault="000C4FE1" w:rsidP="00245DD6">
            <w:pPr>
              <w:jc w:val="center"/>
            </w:pPr>
            <w:r>
              <w:t>H</w:t>
            </w:r>
            <w:r>
              <w:rPr>
                <w:vertAlign w:val="subscript"/>
              </w:rPr>
              <w:t>2</w:t>
            </w:r>
            <w:r>
              <w:t>O</w:t>
            </w:r>
          </w:p>
        </w:tc>
        <w:tc>
          <w:tcPr>
            <w:tcW w:w="3690" w:type="dxa"/>
            <w:tcBorders>
              <w:top w:val="single" w:sz="4" w:space="0" w:color="auto"/>
              <w:left w:val="single" w:sz="4" w:space="0" w:color="auto"/>
              <w:bottom w:val="single" w:sz="4" w:space="0" w:color="auto"/>
              <w:right w:val="single" w:sz="4" w:space="0" w:color="auto"/>
            </w:tcBorders>
            <w:hideMark/>
          </w:tcPr>
          <w:p w14:paraId="43A3B073" w14:textId="77777777" w:rsidR="000C4FE1" w:rsidRDefault="000C4FE1" w:rsidP="00245DD6">
            <w:pPr>
              <w:jc w:val="center"/>
            </w:pPr>
            <w:r>
              <w:t>10.8</w:t>
            </w:r>
          </w:p>
        </w:tc>
        <w:tc>
          <w:tcPr>
            <w:tcW w:w="3690" w:type="dxa"/>
            <w:tcBorders>
              <w:top w:val="single" w:sz="4" w:space="0" w:color="auto"/>
              <w:left w:val="single" w:sz="4" w:space="0" w:color="auto"/>
              <w:bottom w:val="single" w:sz="4" w:space="0" w:color="auto"/>
              <w:right w:val="single" w:sz="4" w:space="0" w:color="auto"/>
            </w:tcBorders>
          </w:tcPr>
          <w:p w14:paraId="4FC09412" w14:textId="6BCC6DDC" w:rsidR="000C4FE1" w:rsidRDefault="000C4FE1" w:rsidP="00245DD6">
            <w:pPr>
              <w:jc w:val="center"/>
            </w:pPr>
            <w:r>
              <w:t>32.4</w:t>
            </w:r>
          </w:p>
        </w:tc>
      </w:tr>
      <w:tr w:rsidR="000C4FE1" w14:paraId="65308BB4" w14:textId="29FD6955" w:rsidTr="00406DA4">
        <w:tc>
          <w:tcPr>
            <w:tcW w:w="2358" w:type="dxa"/>
            <w:tcBorders>
              <w:top w:val="single" w:sz="4" w:space="0" w:color="auto"/>
              <w:left w:val="single" w:sz="4" w:space="0" w:color="auto"/>
              <w:bottom w:val="single" w:sz="4" w:space="0" w:color="auto"/>
              <w:right w:val="single" w:sz="4" w:space="0" w:color="auto"/>
            </w:tcBorders>
            <w:hideMark/>
          </w:tcPr>
          <w:p w14:paraId="2F18A1EB" w14:textId="77777777" w:rsidR="000C4FE1" w:rsidRDefault="000C4FE1" w:rsidP="00245DD6">
            <w:pPr>
              <w:jc w:val="center"/>
            </w:pPr>
            <w:r>
              <w:t>10x Buffer*</w:t>
            </w:r>
          </w:p>
        </w:tc>
        <w:tc>
          <w:tcPr>
            <w:tcW w:w="3690" w:type="dxa"/>
            <w:tcBorders>
              <w:top w:val="single" w:sz="4" w:space="0" w:color="auto"/>
              <w:left w:val="single" w:sz="4" w:space="0" w:color="auto"/>
              <w:bottom w:val="single" w:sz="4" w:space="0" w:color="auto"/>
              <w:right w:val="single" w:sz="4" w:space="0" w:color="auto"/>
            </w:tcBorders>
            <w:hideMark/>
          </w:tcPr>
          <w:p w14:paraId="5F088704" w14:textId="77777777" w:rsidR="000C4FE1" w:rsidRDefault="000C4FE1" w:rsidP="00245DD6">
            <w:pPr>
              <w:jc w:val="center"/>
            </w:pPr>
            <w:r>
              <w:t>3.0</w:t>
            </w:r>
          </w:p>
        </w:tc>
        <w:tc>
          <w:tcPr>
            <w:tcW w:w="3690" w:type="dxa"/>
            <w:tcBorders>
              <w:top w:val="single" w:sz="4" w:space="0" w:color="auto"/>
              <w:left w:val="single" w:sz="4" w:space="0" w:color="auto"/>
              <w:bottom w:val="single" w:sz="4" w:space="0" w:color="auto"/>
              <w:right w:val="single" w:sz="4" w:space="0" w:color="auto"/>
            </w:tcBorders>
          </w:tcPr>
          <w:p w14:paraId="79BE9FD7" w14:textId="064A1D27" w:rsidR="000C4FE1" w:rsidRDefault="000C4FE1" w:rsidP="00245DD6">
            <w:pPr>
              <w:jc w:val="center"/>
            </w:pPr>
            <w:r>
              <w:t>9.0</w:t>
            </w:r>
          </w:p>
        </w:tc>
      </w:tr>
      <w:tr w:rsidR="000C4FE1" w14:paraId="1CF75F5D" w14:textId="210703A1" w:rsidTr="00406DA4">
        <w:tc>
          <w:tcPr>
            <w:tcW w:w="2358" w:type="dxa"/>
            <w:tcBorders>
              <w:top w:val="single" w:sz="4" w:space="0" w:color="auto"/>
              <w:left w:val="single" w:sz="4" w:space="0" w:color="auto"/>
              <w:bottom w:val="single" w:sz="4" w:space="0" w:color="auto"/>
              <w:right w:val="single" w:sz="4" w:space="0" w:color="auto"/>
            </w:tcBorders>
            <w:hideMark/>
          </w:tcPr>
          <w:p w14:paraId="126C5DC6" w14:textId="77777777" w:rsidR="000C4FE1" w:rsidRDefault="000C4FE1" w:rsidP="00245DD6">
            <w:pPr>
              <w:jc w:val="center"/>
            </w:pPr>
            <w:r>
              <w:t>DNA</w:t>
            </w:r>
          </w:p>
        </w:tc>
        <w:tc>
          <w:tcPr>
            <w:tcW w:w="3690" w:type="dxa"/>
            <w:tcBorders>
              <w:top w:val="single" w:sz="4" w:space="0" w:color="auto"/>
              <w:left w:val="single" w:sz="4" w:space="0" w:color="auto"/>
              <w:bottom w:val="single" w:sz="4" w:space="0" w:color="auto"/>
              <w:right w:val="single" w:sz="4" w:space="0" w:color="auto"/>
            </w:tcBorders>
            <w:hideMark/>
          </w:tcPr>
          <w:p w14:paraId="62561F30" w14:textId="77777777" w:rsidR="000C4FE1" w:rsidRDefault="000C4FE1" w:rsidP="00245DD6">
            <w:pPr>
              <w:jc w:val="center"/>
            </w:pPr>
            <w:r>
              <w:t>(15.0)</w:t>
            </w:r>
          </w:p>
        </w:tc>
        <w:tc>
          <w:tcPr>
            <w:tcW w:w="3690" w:type="dxa"/>
            <w:tcBorders>
              <w:top w:val="single" w:sz="4" w:space="0" w:color="auto"/>
              <w:left w:val="single" w:sz="4" w:space="0" w:color="auto"/>
              <w:bottom w:val="single" w:sz="4" w:space="0" w:color="auto"/>
              <w:right w:val="single" w:sz="4" w:space="0" w:color="auto"/>
            </w:tcBorders>
          </w:tcPr>
          <w:p w14:paraId="2522E92B" w14:textId="644D080E" w:rsidR="000C4FE1" w:rsidRDefault="000C4FE1" w:rsidP="00245DD6">
            <w:pPr>
              <w:jc w:val="center"/>
            </w:pPr>
            <w:r>
              <w:t>-</w:t>
            </w:r>
          </w:p>
        </w:tc>
      </w:tr>
      <w:tr w:rsidR="000C4FE1" w14:paraId="64A5A937" w14:textId="4757DA82" w:rsidTr="00406DA4">
        <w:tc>
          <w:tcPr>
            <w:tcW w:w="2358" w:type="dxa"/>
            <w:tcBorders>
              <w:top w:val="single" w:sz="4" w:space="0" w:color="auto"/>
              <w:left w:val="single" w:sz="4" w:space="0" w:color="auto"/>
              <w:bottom w:val="single" w:sz="4" w:space="0" w:color="auto"/>
              <w:right w:val="single" w:sz="4" w:space="0" w:color="auto"/>
            </w:tcBorders>
            <w:hideMark/>
          </w:tcPr>
          <w:p w14:paraId="59122DFA" w14:textId="77777777" w:rsidR="000C4FE1" w:rsidRDefault="000C4FE1" w:rsidP="00245DD6">
            <w:pPr>
              <w:jc w:val="center"/>
            </w:pPr>
            <w:r>
              <w:t>Not1</w:t>
            </w:r>
          </w:p>
        </w:tc>
        <w:tc>
          <w:tcPr>
            <w:tcW w:w="3690" w:type="dxa"/>
            <w:tcBorders>
              <w:top w:val="single" w:sz="4" w:space="0" w:color="auto"/>
              <w:left w:val="single" w:sz="4" w:space="0" w:color="auto"/>
              <w:bottom w:val="single" w:sz="4" w:space="0" w:color="auto"/>
              <w:right w:val="single" w:sz="4" w:space="0" w:color="auto"/>
            </w:tcBorders>
            <w:hideMark/>
          </w:tcPr>
          <w:p w14:paraId="297ABCB1" w14:textId="77777777" w:rsidR="000C4FE1" w:rsidRDefault="000C4FE1" w:rsidP="00245DD6">
            <w:pPr>
              <w:jc w:val="center"/>
            </w:pPr>
            <w:r>
              <w:t>0.6</w:t>
            </w:r>
          </w:p>
        </w:tc>
        <w:tc>
          <w:tcPr>
            <w:tcW w:w="3690" w:type="dxa"/>
            <w:tcBorders>
              <w:top w:val="single" w:sz="4" w:space="0" w:color="auto"/>
              <w:left w:val="single" w:sz="4" w:space="0" w:color="auto"/>
              <w:bottom w:val="single" w:sz="4" w:space="0" w:color="auto"/>
              <w:right w:val="single" w:sz="4" w:space="0" w:color="auto"/>
            </w:tcBorders>
          </w:tcPr>
          <w:p w14:paraId="1066766F" w14:textId="19B9E8D6" w:rsidR="000C4FE1" w:rsidRDefault="000C4FE1" w:rsidP="00245DD6">
            <w:pPr>
              <w:jc w:val="center"/>
            </w:pPr>
            <w:r>
              <w:t>1.8</w:t>
            </w:r>
          </w:p>
        </w:tc>
      </w:tr>
      <w:tr w:rsidR="000C4FE1" w14:paraId="4CF18065" w14:textId="45DA458F" w:rsidTr="00406DA4">
        <w:tc>
          <w:tcPr>
            <w:tcW w:w="2358" w:type="dxa"/>
            <w:tcBorders>
              <w:top w:val="single" w:sz="4" w:space="0" w:color="auto"/>
              <w:left w:val="single" w:sz="4" w:space="0" w:color="auto"/>
              <w:bottom w:val="single" w:sz="4" w:space="0" w:color="auto"/>
              <w:right w:val="single" w:sz="4" w:space="0" w:color="auto"/>
            </w:tcBorders>
            <w:hideMark/>
          </w:tcPr>
          <w:p w14:paraId="425997CB" w14:textId="77777777" w:rsidR="000C4FE1" w:rsidRDefault="000C4FE1" w:rsidP="00245DD6">
            <w:pPr>
              <w:jc w:val="center"/>
            </w:pPr>
            <w:r>
              <w:t>Kpn1</w:t>
            </w:r>
          </w:p>
        </w:tc>
        <w:tc>
          <w:tcPr>
            <w:tcW w:w="3690" w:type="dxa"/>
            <w:tcBorders>
              <w:top w:val="single" w:sz="4" w:space="0" w:color="auto"/>
              <w:left w:val="single" w:sz="4" w:space="0" w:color="auto"/>
              <w:bottom w:val="single" w:sz="4" w:space="0" w:color="auto"/>
              <w:right w:val="single" w:sz="4" w:space="0" w:color="auto"/>
            </w:tcBorders>
            <w:hideMark/>
          </w:tcPr>
          <w:p w14:paraId="02212768" w14:textId="77777777" w:rsidR="000C4FE1" w:rsidRDefault="000C4FE1" w:rsidP="00245DD6">
            <w:pPr>
              <w:jc w:val="center"/>
            </w:pPr>
            <w:r>
              <w:t>0.6</w:t>
            </w:r>
          </w:p>
        </w:tc>
        <w:tc>
          <w:tcPr>
            <w:tcW w:w="3690" w:type="dxa"/>
            <w:tcBorders>
              <w:top w:val="single" w:sz="4" w:space="0" w:color="auto"/>
              <w:left w:val="single" w:sz="4" w:space="0" w:color="auto"/>
              <w:bottom w:val="single" w:sz="4" w:space="0" w:color="auto"/>
              <w:right w:val="single" w:sz="4" w:space="0" w:color="auto"/>
            </w:tcBorders>
          </w:tcPr>
          <w:p w14:paraId="61AB527E" w14:textId="0B87529E" w:rsidR="000C4FE1" w:rsidRDefault="000C4FE1" w:rsidP="00245DD6">
            <w:pPr>
              <w:jc w:val="center"/>
            </w:pPr>
            <w:r>
              <w:t>1.8</w:t>
            </w:r>
          </w:p>
        </w:tc>
      </w:tr>
      <w:tr w:rsidR="000C4FE1" w14:paraId="7DDB4A08" w14:textId="048899EC" w:rsidTr="00406DA4">
        <w:tc>
          <w:tcPr>
            <w:tcW w:w="2358" w:type="dxa"/>
            <w:tcBorders>
              <w:top w:val="single" w:sz="4" w:space="0" w:color="auto"/>
              <w:left w:val="single" w:sz="4" w:space="0" w:color="auto"/>
              <w:bottom w:val="single" w:sz="4" w:space="0" w:color="auto"/>
              <w:right w:val="single" w:sz="4" w:space="0" w:color="auto"/>
            </w:tcBorders>
            <w:hideMark/>
          </w:tcPr>
          <w:p w14:paraId="67D784B3" w14:textId="77777777" w:rsidR="000C4FE1" w:rsidRDefault="000C4FE1" w:rsidP="00245DD6">
            <w:pPr>
              <w:jc w:val="center"/>
            </w:pPr>
            <w:r>
              <w:t>Total</w:t>
            </w:r>
          </w:p>
        </w:tc>
        <w:tc>
          <w:tcPr>
            <w:tcW w:w="3690" w:type="dxa"/>
            <w:tcBorders>
              <w:top w:val="single" w:sz="4" w:space="0" w:color="auto"/>
              <w:left w:val="single" w:sz="4" w:space="0" w:color="auto"/>
              <w:bottom w:val="single" w:sz="4" w:space="0" w:color="auto"/>
              <w:right w:val="single" w:sz="4" w:space="0" w:color="auto"/>
            </w:tcBorders>
            <w:hideMark/>
          </w:tcPr>
          <w:p w14:paraId="520AA7FC" w14:textId="77777777" w:rsidR="000C4FE1" w:rsidRDefault="000C4FE1" w:rsidP="00245DD6">
            <w:pPr>
              <w:jc w:val="center"/>
            </w:pPr>
            <w:r>
              <w:t>30.0 (15.0 actual b/c of DNA)</w:t>
            </w:r>
          </w:p>
        </w:tc>
        <w:tc>
          <w:tcPr>
            <w:tcW w:w="3690" w:type="dxa"/>
            <w:tcBorders>
              <w:top w:val="single" w:sz="4" w:space="0" w:color="auto"/>
              <w:left w:val="single" w:sz="4" w:space="0" w:color="auto"/>
              <w:bottom w:val="single" w:sz="4" w:space="0" w:color="auto"/>
              <w:right w:val="single" w:sz="4" w:space="0" w:color="auto"/>
            </w:tcBorders>
          </w:tcPr>
          <w:p w14:paraId="0785A6AA" w14:textId="2417A05C" w:rsidR="000C4FE1" w:rsidRDefault="000C4FE1" w:rsidP="00245DD6">
            <w:pPr>
              <w:jc w:val="center"/>
            </w:pPr>
            <w:r>
              <w:t xml:space="preserve">45 (15 </w:t>
            </w:r>
            <w:proofErr w:type="spellStart"/>
            <w:r>
              <w:t>uL</w:t>
            </w:r>
            <w:proofErr w:type="spellEnd"/>
            <w:r>
              <w:t xml:space="preserve"> for each reaction)</w:t>
            </w:r>
          </w:p>
        </w:tc>
      </w:tr>
    </w:tbl>
    <w:p w14:paraId="60B40CCA" w14:textId="77777777" w:rsidR="000C4FE1" w:rsidRDefault="000C4FE1">
      <w:pPr>
        <w:pStyle w:val="ListParagraph"/>
        <w:numPr>
          <w:ilvl w:val="0"/>
          <w:numId w:val="106"/>
        </w:numPr>
        <w:spacing w:after="200"/>
        <w:jc w:val="both"/>
      </w:pPr>
      <w:r>
        <w:t xml:space="preserve">Add 15 </w:t>
      </w:r>
      <w:proofErr w:type="spellStart"/>
      <w:r>
        <w:t>uL</w:t>
      </w:r>
      <w:proofErr w:type="spellEnd"/>
      <w:r>
        <w:t xml:space="preserve"> of Master Mix to individual tube for </w:t>
      </w:r>
      <w:proofErr w:type="gramStart"/>
      <w:r>
        <w:t>digest</w:t>
      </w:r>
      <w:proofErr w:type="gramEnd"/>
      <w:r>
        <w:t>.</w:t>
      </w:r>
    </w:p>
    <w:p w14:paraId="765B9332" w14:textId="77777777" w:rsidR="000C4FE1" w:rsidRDefault="000C4FE1">
      <w:pPr>
        <w:pStyle w:val="ListParagraph"/>
        <w:numPr>
          <w:ilvl w:val="0"/>
          <w:numId w:val="106"/>
        </w:numPr>
        <w:spacing w:after="200"/>
        <w:jc w:val="both"/>
      </w:pPr>
      <w:r>
        <w:t>Mix by pipetting up and down.</w:t>
      </w:r>
    </w:p>
    <w:p w14:paraId="322AE1FF" w14:textId="77777777" w:rsidR="000C4FE1" w:rsidRDefault="000C4FE1">
      <w:pPr>
        <w:pStyle w:val="ListParagraph"/>
        <w:numPr>
          <w:ilvl w:val="0"/>
          <w:numId w:val="106"/>
        </w:numPr>
        <w:spacing w:after="200"/>
        <w:jc w:val="both"/>
      </w:pPr>
      <w:r>
        <w:t>Incubate at 37°C for 1 hour.</w:t>
      </w:r>
    </w:p>
    <w:p w14:paraId="322CBECA" w14:textId="77777777" w:rsidR="000C4FE1" w:rsidRDefault="000C4FE1">
      <w:pPr>
        <w:pStyle w:val="ListParagraph"/>
        <w:numPr>
          <w:ilvl w:val="0"/>
          <w:numId w:val="106"/>
        </w:numPr>
        <w:spacing w:after="120"/>
        <w:contextualSpacing w:val="0"/>
        <w:jc w:val="both"/>
      </w:pPr>
      <w:r>
        <w:t xml:space="preserve">After </w:t>
      </w:r>
      <w:proofErr w:type="gramStart"/>
      <w:r>
        <w:t>digest</w:t>
      </w:r>
      <w:proofErr w:type="gramEnd"/>
      <w:r>
        <w:t xml:space="preserve">: add 1 </w:t>
      </w:r>
      <w:proofErr w:type="spellStart"/>
      <w:r>
        <w:t>uL</w:t>
      </w:r>
      <w:proofErr w:type="spellEnd"/>
      <w:r>
        <w:t xml:space="preserve"> of </w:t>
      </w:r>
      <w:proofErr w:type="spellStart"/>
      <w:r>
        <w:t>QuickCIP</w:t>
      </w:r>
      <w:proofErr w:type="spellEnd"/>
      <w:r>
        <w:t xml:space="preserve"> enzyme to backbone tube, mix by pipetting and put back in 37°C incubator for 10 minutes, mix, then put at 80C for 2 minutes to inactivate the enzyme.</w:t>
      </w:r>
    </w:p>
    <w:p w14:paraId="79A02C56" w14:textId="17DF5214" w:rsidR="000C4FE1" w:rsidRDefault="000C4FE1" w:rsidP="000C4FE1">
      <w:pPr>
        <w:pStyle w:val="Heading3"/>
      </w:pPr>
      <w:bookmarkStart w:id="138" w:name="_Toc133057386"/>
      <w:r>
        <w:t xml:space="preserve">Gel of Digested </w:t>
      </w:r>
      <w:r>
        <w:rPr>
          <w:i/>
          <w:iCs/>
        </w:rPr>
        <w:t xml:space="preserve">rpsU2 </w:t>
      </w:r>
      <w:r>
        <w:t>UTR Mutant Insert and pKR184 Backbone</w:t>
      </w:r>
      <w:bookmarkEnd w:id="138"/>
      <w:r>
        <w:t xml:space="preserve"> </w:t>
      </w:r>
    </w:p>
    <w:p w14:paraId="10D1E119" w14:textId="77777777" w:rsidR="000C4FE1" w:rsidRDefault="000C4FE1">
      <w:pPr>
        <w:pStyle w:val="ListParagraph"/>
        <w:numPr>
          <w:ilvl w:val="0"/>
          <w:numId w:val="105"/>
        </w:numPr>
      </w:pPr>
      <w:r>
        <w:t xml:space="preserve">Melt agarose gel until completely dissolved, then place in 50°C water bath until cool enough to touch. </w:t>
      </w:r>
    </w:p>
    <w:p w14:paraId="5EB52750" w14:textId="38523AC1" w:rsidR="000C4FE1" w:rsidRDefault="000C4FE1">
      <w:pPr>
        <w:pStyle w:val="ListParagraph"/>
        <w:numPr>
          <w:ilvl w:val="0"/>
          <w:numId w:val="105"/>
        </w:numPr>
      </w:pPr>
      <w:r>
        <w:t xml:space="preserve">Set up gel rig to cast gel, with ladder. </w:t>
      </w:r>
    </w:p>
    <w:p w14:paraId="66B220D8" w14:textId="77777777" w:rsidR="000C4FE1" w:rsidRDefault="000C4FE1">
      <w:pPr>
        <w:pStyle w:val="ListParagraph"/>
        <w:numPr>
          <w:ilvl w:val="0"/>
          <w:numId w:val="105"/>
        </w:numPr>
      </w:pPr>
      <w:r>
        <w:t xml:space="preserve">Add 12uL of </w:t>
      </w:r>
      <w:proofErr w:type="spellStart"/>
      <w:r>
        <w:t>Sbyr</w:t>
      </w:r>
      <w:proofErr w:type="spellEnd"/>
      <w:r>
        <w:t xml:space="preserve"> Safe dye to gel rig, pour ~120mL of agarose gel, use ladder to mix, then replace ladder and allow to set.</w:t>
      </w:r>
    </w:p>
    <w:p w14:paraId="5AA2F72D" w14:textId="77777777" w:rsidR="000C4FE1" w:rsidRDefault="000C4FE1">
      <w:pPr>
        <w:pStyle w:val="ListParagraph"/>
        <w:numPr>
          <w:ilvl w:val="0"/>
          <w:numId w:val="105"/>
        </w:numPr>
      </w:pPr>
      <w:r>
        <w:t>Turn gel, add used TAE, remove ladder.</w:t>
      </w:r>
    </w:p>
    <w:p w14:paraId="38F16B17" w14:textId="77777777" w:rsidR="000C4FE1" w:rsidRDefault="000C4FE1">
      <w:pPr>
        <w:pStyle w:val="ListParagraph"/>
        <w:numPr>
          <w:ilvl w:val="0"/>
          <w:numId w:val="105"/>
        </w:numPr>
      </w:pPr>
      <w:r>
        <w:t xml:space="preserve">Loaded 15 </w:t>
      </w:r>
      <w:proofErr w:type="spellStart"/>
      <w:r>
        <w:t>uL</w:t>
      </w:r>
      <w:proofErr w:type="spellEnd"/>
      <w:r>
        <w:t xml:space="preserve"> ladder, and 36 </w:t>
      </w:r>
      <w:proofErr w:type="spellStart"/>
      <w:r>
        <w:t>uL</w:t>
      </w:r>
      <w:proofErr w:type="spellEnd"/>
      <w:r>
        <w:t xml:space="preserve"> of each sample. </w:t>
      </w:r>
    </w:p>
    <w:p w14:paraId="204740AF" w14:textId="4B624E54" w:rsidR="000C4FE1" w:rsidRDefault="000C4FE1">
      <w:pPr>
        <w:pStyle w:val="ListParagraph"/>
        <w:numPr>
          <w:ilvl w:val="0"/>
          <w:numId w:val="105"/>
        </w:numPr>
      </w:pPr>
      <w:r>
        <w:t xml:space="preserve">Ran for 45 minutes at 113V. </w:t>
      </w:r>
    </w:p>
    <w:p w14:paraId="53F907B3" w14:textId="0EE921BF" w:rsidR="00890D52" w:rsidRDefault="00A0188E" w:rsidP="00890D52">
      <w:pPr>
        <w:spacing w:before="120"/>
      </w:pPr>
      <w:r>
        <w:rPr>
          <w:noProof/>
        </w:rPr>
        <w:drawing>
          <wp:inline distT="0" distB="0" distL="0" distR="0" wp14:anchorId="23A6BCB6" wp14:editId="57C0D342">
            <wp:extent cx="2042160" cy="151584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2591"/>
                    <a:stretch/>
                  </pic:blipFill>
                  <pic:spPr bwMode="auto">
                    <a:xfrm>
                      <a:off x="0" y="0"/>
                      <a:ext cx="2042296" cy="1515947"/>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4E083457" wp14:editId="604B3FB7">
            <wp:extent cx="2110740" cy="1289539"/>
            <wp:effectExtent l="0" t="0" r="0" b="0"/>
            <wp:docPr id="31" name="Picture 31" descr="A picture containing white,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white, appliance&#10;&#10;Description automatically generated"/>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17405" t="26907" r="30539" b="30508"/>
                    <a:stretch/>
                  </pic:blipFill>
                  <pic:spPr bwMode="auto">
                    <a:xfrm>
                      <a:off x="0" y="0"/>
                      <a:ext cx="2114839" cy="1292043"/>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7DE65DC6" wp14:editId="53A1FA69">
            <wp:extent cx="2118360" cy="1274879"/>
            <wp:effectExtent l="0" t="0" r="0" b="0"/>
            <wp:docPr id="32" name="Picture 32" descr="A picture containing wall, indoor, white,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wall, indoor, white, appliance&#10;&#10;Description automatically generated"/>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7879" t="26483" r="30064" b="31568"/>
                    <a:stretch/>
                  </pic:blipFill>
                  <pic:spPr bwMode="auto">
                    <a:xfrm>
                      <a:off x="0" y="0"/>
                      <a:ext cx="2125617" cy="1279246"/>
                    </a:xfrm>
                    <a:prstGeom prst="rect">
                      <a:avLst/>
                    </a:prstGeom>
                    <a:noFill/>
                    <a:ln>
                      <a:noFill/>
                    </a:ln>
                    <a:extLst>
                      <a:ext uri="{53640926-AAD7-44D8-BBD7-CCE9431645EC}">
                        <a14:shadowObscured xmlns:a14="http://schemas.microsoft.com/office/drawing/2010/main"/>
                      </a:ext>
                    </a:extLst>
                  </pic:spPr>
                </pic:pic>
              </a:graphicData>
            </a:graphic>
          </wp:inline>
        </w:drawing>
      </w:r>
    </w:p>
    <w:p w14:paraId="5EBFA696" w14:textId="568D8A8E" w:rsidR="00890D52" w:rsidRDefault="00890D52" w:rsidP="00890D52">
      <w:pPr>
        <w:spacing w:before="120"/>
      </w:pPr>
      <w:r>
        <w:t xml:space="preserve">Expecting band sizes of ~5600 for the backbone and ~650 for the insert. </w:t>
      </w:r>
      <w:r w:rsidR="00A0188E">
        <w:t xml:space="preserve">Which looks like what I got to me. I cut it accordingly. </w:t>
      </w:r>
      <w:r w:rsidR="00457676">
        <w:t xml:space="preserve">I missed some of the insert, however, given that there was some spillover which could have either been </w:t>
      </w:r>
      <w:proofErr w:type="gramStart"/>
      <w:r w:rsidR="00457676">
        <w:t>insert</w:t>
      </w:r>
      <w:proofErr w:type="gramEnd"/>
      <w:r w:rsidR="00457676">
        <w:t xml:space="preserve"> or the unwanted insert from the backbone, I did not go back to cut out more. That said, my insert looks like it’s a bit smaller than the region we are removing from the backbone, which is good, since it should be about ~50 base pairs smaller. The stain blob was not visible in the uncropped gel picture, but it was there in real life, so I know the negative ran and is just clean. </w:t>
      </w:r>
    </w:p>
    <w:p w14:paraId="68894C38" w14:textId="77777777" w:rsidR="000C4FE1" w:rsidRDefault="000C4FE1" w:rsidP="000C4FE1">
      <w:pPr>
        <w:pStyle w:val="Heading3"/>
      </w:pPr>
      <w:bookmarkStart w:id="139" w:name="_Toc133057387"/>
      <w:r>
        <w:t>Visualizing and Cutting Gel</w:t>
      </w:r>
      <w:bookmarkEnd w:id="139"/>
    </w:p>
    <w:p w14:paraId="763DE798" w14:textId="77777777" w:rsidR="000C4FE1" w:rsidRDefault="000C4FE1">
      <w:pPr>
        <w:pStyle w:val="ListParagraph"/>
        <w:numPr>
          <w:ilvl w:val="0"/>
          <w:numId w:val="104"/>
        </w:numPr>
      </w:pPr>
      <w:r>
        <w:t xml:space="preserve">Using Bio Rad Gel Doc XR+ imager equipped with </w:t>
      </w:r>
      <w:proofErr w:type="spellStart"/>
      <w:r>
        <w:t>XcitaBlue</w:t>
      </w:r>
      <w:proofErr w:type="spellEnd"/>
      <w:r>
        <w:t xml:space="preserve"> Conversion Screen</w:t>
      </w:r>
    </w:p>
    <w:p w14:paraId="3FEA9799" w14:textId="77777777" w:rsidR="000C4FE1" w:rsidRDefault="000C4FE1">
      <w:pPr>
        <w:pStyle w:val="ListParagraph"/>
        <w:numPr>
          <w:ilvl w:val="0"/>
          <w:numId w:val="104"/>
        </w:numPr>
      </w:pPr>
      <w:r>
        <w:lastRenderedPageBreak/>
        <w:t xml:space="preserve">Nucleic Acid Gel &gt; </w:t>
      </w:r>
      <w:proofErr w:type="spellStart"/>
      <w:r>
        <w:t>Sybr</w:t>
      </w:r>
      <w:proofErr w:type="spellEnd"/>
      <w:r>
        <w:t xml:space="preserve"> Safe</w:t>
      </w:r>
    </w:p>
    <w:p w14:paraId="25C69948" w14:textId="77777777" w:rsidR="000C4FE1" w:rsidRDefault="000C4FE1">
      <w:pPr>
        <w:pStyle w:val="ListParagraph"/>
        <w:numPr>
          <w:ilvl w:val="0"/>
          <w:numId w:val="104"/>
        </w:numPr>
        <w:spacing w:after="120"/>
      </w:pPr>
      <w:r>
        <w:t xml:space="preserve">To cut gel, put on visualizing UV glasses and use a clean razor, cutting straight down. Add to 2mL tube.  Stored gel pieces in fridge overnight. </w:t>
      </w:r>
    </w:p>
    <w:p w14:paraId="4EF32AAF" w14:textId="77777777" w:rsidR="000C4FE1" w:rsidRDefault="000C4FE1" w:rsidP="000C4FE1">
      <w:pPr>
        <w:pStyle w:val="Heading3"/>
      </w:pPr>
      <w:bookmarkStart w:id="140" w:name="_Toc133057388"/>
      <w:r>
        <w:t xml:space="preserve">Gel Extraction with </w:t>
      </w:r>
      <w:proofErr w:type="spellStart"/>
      <w:r>
        <w:t>QIAquick</w:t>
      </w:r>
      <w:proofErr w:type="spellEnd"/>
      <w:r>
        <w:t xml:space="preserve"> Gel Extraction Kit</w:t>
      </w:r>
      <w:bookmarkEnd w:id="140"/>
    </w:p>
    <w:p w14:paraId="61B95902" w14:textId="77777777" w:rsidR="000C4FE1" w:rsidRDefault="000C4FE1">
      <w:pPr>
        <w:pStyle w:val="ListParagraph"/>
        <w:numPr>
          <w:ilvl w:val="0"/>
          <w:numId w:val="103"/>
        </w:numPr>
        <w:spacing w:after="200"/>
        <w:jc w:val="both"/>
      </w:pPr>
      <w:r>
        <w:t>Excise the DNA fragment from the agarose gel with a clean, sharp razor</w:t>
      </w:r>
    </w:p>
    <w:p w14:paraId="1E988EF9" w14:textId="77777777" w:rsidR="000C4FE1" w:rsidRDefault="000C4FE1">
      <w:pPr>
        <w:pStyle w:val="ListParagraph"/>
        <w:numPr>
          <w:ilvl w:val="0"/>
          <w:numId w:val="103"/>
        </w:numPr>
        <w:spacing w:after="200"/>
        <w:jc w:val="both"/>
      </w:pPr>
      <w:r>
        <w:t xml:space="preserve">Weigh the gel slice in a colorless tube. Add 3 volumes Buffer QG to 1 volume gel. </w:t>
      </w:r>
    </w:p>
    <w:p w14:paraId="5DB1B9DA" w14:textId="77777777" w:rsidR="000C4FE1" w:rsidRDefault="000C4FE1">
      <w:pPr>
        <w:pStyle w:val="ListParagraph"/>
        <w:numPr>
          <w:ilvl w:val="0"/>
          <w:numId w:val="103"/>
        </w:numPr>
        <w:spacing w:after="200"/>
        <w:jc w:val="both"/>
      </w:pPr>
      <w:r>
        <w:t>Incubate at 42C for 10 minutes or until gel is dissolved. Vortex every 2-3min to help dissolve.</w:t>
      </w:r>
    </w:p>
    <w:p w14:paraId="0633C068" w14:textId="77777777" w:rsidR="000C4FE1" w:rsidRDefault="000C4FE1">
      <w:pPr>
        <w:pStyle w:val="ListParagraph"/>
        <w:numPr>
          <w:ilvl w:val="0"/>
          <w:numId w:val="103"/>
        </w:numPr>
        <w:spacing w:after="200"/>
        <w:jc w:val="both"/>
      </w:pPr>
      <w:r>
        <w:t>Add 1 gel volume isopropanol to the sample and mix.</w:t>
      </w:r>
    </w:p>
    <w:p w14:paraId="0A6911F4" w14:textId="77777777" w:rsidR="000C4FE1" w:rsidRDefault="000C4FE1">
      <w:pPr>
        <w:pStyle w:val="ListParagraph"/>
        <w:numPr>
          <w:ilvl w:val="0"/>
          <w:numId w:val="103"/>
        </w:numPr>
        <w:spacing w:after="200"/>
        <w:jc w:val="both"/>
      </w:pPr>
      <w:r>
        <w:t xml:space="preserve">Load sample into </w:t>
      </w:r>
      <w:proofErr w:type="spellStart"/>
      <w:r>
        <w:t>QIAquick</w:t>
      </w:r>
      <w:proofErr w:type="spellEnd"/>
      <w:r>
        <w:t xml:space="preserve"> column and centrifuge for 1 min at 13,000rpm. </w:t>
      </w:r>
      <w:proofErr w:type="gramStart"/>
      <w:r>
        <w:t>Discard</w:t>
      </w:r>
      <w:proofErr w:type="gramEnd"/>
      <w:r>
        <w:t xml:space="preserve"> flow through. </w:t>
      </w:r>
    </w:p>
    <w:p w14:paraId="7BE26BA5" w14:textId="77777777" w:rsidR="000C4FE1" w:rsidRDefault="000C4FE1">
      <w:pPr>
        <w:pStyle w:val="ListParagraph"/>
        <w:numPr>
          <w:ilvl w:val="0"/>
          <w:numId w:val="103"/>
        </w:numPr>
        <w:spacing w:after="200"/>
        <w:jc w:val="both"/>
      </w:pPr>
      <w:r>
        <w:t xml:space="preserve">Add 500uL Buffer QG. Centrifuge for 1 min at 13,000rpm. </w:t>
      </w:r>
      <w:proofErr w:type="gramStart"/>
      <w:r>
        <w:t>Discard</w:t>
      </w:r>
      <w:proofErr w:type="gramEnd"/>
      <w:r>
        <w:t xml:space="preserve"> flow through. </w:t>
      </w:r>
    </w:p>
    <w:p w14:paraId="38488703" w14:textId="77777777" w:rsidR="000C4FE1" w:rsidRDefault="000C4FE1">
      <w:pPr>
        <w:pStyle w:val="ListParagraph"/>
        <w:numPr>
          <w:ilvl w:val="0"/>
          <w:numId w:val="103"/>
        </w:numPr>
        <w:spacing w:after="200"/>
        <w:jc w:val="both"/>
      </w:pPr>
      <w:r>
        <w:t xml:space="preserve">Wash: Add 750uL Buffer PE to the </w:t>
      </w:r>
      <w:proofErr w:type="spellStart"/>
      <w:r>
        <w:t>QIAquick</w:t>
      </w:r>
      <w:proofErr w:type="spellEnd"/>
      <w:r>
        <w:t xml:space="preserve"> column. Centrifuge 1 min at 13,000rpm. </w:t>
      </w:r>
      <w:proofErr w:type="gramStart"/>
      <w:r>
        <w:t>Discard</w:t>
      </w:r>
      <w:proofErr w:type="gramEnd"/>
      <w:r>
        <w:t xml:space="preserve"> flow through. Place column back in tube. Centrifuge again for 3 minutes. </w:t>
      </w:r>
      <w:proofErr w:type="gramStart"/>
      <w:r>
        <w:t>Discard</w:t>
      </w:r>
      <w:proofErr w:type="gramEnd"/>
      <w:r>
        <w:t xml:space="preserve"> flow through.</w:t>
      </w:r>
    </w:p>
    <w:p w14:paraId="5170517C" w14:textId="77777777" w:rsidR="000C4FE1" w:rsidRDefault="000C4FE1">
      <w:pPr>
        <w:pStyle w:val="ListParagraph"/>
        <w:numPr>
          <w:ilvl w:val="0"/>
          <w:numId w:val="103"/>
        </w:numPr>
        <w:spacing w:after="200"/>
        <w:jc w:val="both"/>
      </w:pPr>
      <w:r>
        <w:t>Place columns in a fresh 1.5mL microcentrifuge tube.</w:t>
      </w:r>
    </w:p>
    <w:p w14:paraId="5CF2E241" w14:textId="77777777" w:rsidR="000C4FE1" w:rsidRDefault="000C4FE1">
      <w:pPr>
        <w:pStyle w:val="ListParagraph"/>
        <w:numPr>
          <w:ilvl w:val="0"/>
          <w:numId w:val="103"/>
        </w:numPr>
        <w:spacing w:after="200"/>
        <w:jc w:val="both"/>
      </w:pPr>
      <w:r>
        <w:t xml:space="preserve">Elute: Add 30uL Buffer EB .01x and let stand for 1-4 minutes. Centrifuge for 1 min at 13,000rpm. </w:t>
      </w:r>
    </w:p>
    <w:tbl>
      <w:tblPr>
        <w:tblStyle w:val="TableGrid"/>
        <w:tblW w:w="0" w:type="auto"/>
        <w:jc w:val="center"/>
        <w:tblLook w:val="04A0" w:firstRow="1" w:lastRow="0" w:firstColumn="1" w:lastColumn="0" w:noHBand="0" w:noVBand="1"/>
      </w:tblPr>
      <w:tblGrid>
        <w:gridCol w:w="2097"/>
        <w:gridCol w:w="2070"/>
        <w:gridCol w:w="2241"/>
        <w:gridCol w:w="2250"/>
      </w:tblGrid>
      <w:tr w:rsidR="000C4FE1" w14:paraId="417744FC" w14:textId="77777777" w:rsidTr="008A038D">
        <w:trPr>
          <w:jc w:val="center"/>
        </w:trPr>
        <w:tc>
          <w:tcPr>
            <w:tcW w:w="2097" w:type="dxa"/>
            <w:tcBorders>
              <w:top w:val="single" w:sz="4" w:space="0" w:color="auto"/>
              <w:left w:val="single" w:sz="4" w:space="0" w:color="auto"/>
              <w:bottom w:val="single" w:sz="4" w:space="0" w:color="auto"/>
              <w:right w:val="single" w:sz="4" w:space="0" w:color="auto"/>
            </w:tcBorders>
            <w:hideMark/>
          </w:tcPr>
          <w:p w14:paraId="6CDEBA24" w14:textId="77777777" w:rsidR="000C4FE1" w:rsidRDefault="000C4FE1" w:rsidP="00245DD6">
            <w:pPr>
              <w:rPr>
                <w:sz w:val="24"/>
                <w:szCs w:val="24"/>
              </w:rPr>
            </w:pPr>
            <w:r>
              <w:t>Component</w:t>
            </w:r>
          </w:p>
        </w:tc>
        <w:tc>
          <w:tcPr>
            <w:tcW w:w="2070" w:type="dxa"/>
            <w:tcBorders>
              <w:top w:val="single" w:sz="4" w:space="0" w:color="auto"/>
              <w:left w:val="single" w:sz="4" w:space="0" w:color="auto"/>
              <w:bottom w:val="single" w:sz="4" w:space="0" w:color="auto"/>
              <w:right w:val="single" w:sz="4" w:space="0" w:color="auto"/>
            </w:tcBorders>
            <w:hideMark/>
          </w:tcPr>
          <w:p w14:paraId="3797F1D0" w14:textId="77777777" w:rsidR="000C4FE1" w:rsidRDefault="000C4FE1" w:rsidP="00245DD6">
            <w:pPr>
              <w:jc w:val="center"/>
            </w:pPr>
            <w:r>
              <w:t>Weight (mg)</w:t>
            </w:r>
          </w:p>
        </w:tc>
        <w:tc>
          <w:tcPr>
            <w:tcW w:w="2241" w:type="dxa"/>
            <w:tcBorders>
              <w:top w:val="single" w:sz="4" w:space="0" w:color="auto"/>
              <w:left w:val="single" w:sz="4" w:space="0" w:color="auto"/>
              <w:bottom w:val="single" w:sz="4" w:space="0" w:color="auto"/>
              <w:right w:val="single" w:sz="4" w:space="0" w:color="auto"/>
            </w:tcBorders>
            <w:hideMark/>
          </w:tcPr>
          <w:p w14:paraId="5B24806B" w14:textId="77777777" w:rsidR="000C4FE1" w:rsidRDefault="000C4FE1" w:rsidP="00245DD6">
            <w:pPr>
              <w:jc w:val="center"/>
            </w:pPr>
            <w:r>
              <w:t>Buffer QG 3 vol (</w:t>
            </w:r>
            <w:proofErr w:type="spellStart"/>
            <w:r>
              <w:t>uL</w:t>
            </w:r>
            <w:proofErr w:type="spellEnd"/>
            <w:r>
              <w:t>)</w:t>
            </w:r>
          </w:p>
        </w:tc>
        <w:tc>
          <w:tcPr>
            <w:tcW w:w="2250" w:type="dxa"/>
            <w:tcBorders>
              <w:top w:val="single" w:sz="4" w:space="0" w:color="auto"/>
              <w:left w:val="single" w:sz="4" w:space="0" w:color="auto"/>
              <w:bottom w:val="single" w:sz="4" w:space="0" w:color="auto"/>
              <w:right w:val="single" w:sz="4" w:space="0" w:color="auto"/>
            </w:tcBorders>
            <w:hideMark/>
          </w:tcPr>
          <w:p w14:paraId="225F6A21" w14:textId="77777777" w:rsidR="000C4FE1" w:rsidRDefault="000C4FE1" w:rsidP="00245DD6">
            <w:pPr>
              <w:jc w:val="center"/>
            </w:pPr>
            <w:r>
              <w:t>Isopropanol 1 vol (</w:t>
            </w:r>
            <w:proofErr w:type="spellStart"/>
            <w:r>
              <w:t>uL</w:t>
            </w:r>
            <w:proofErr w:type="spellEnd"/>
            <w:r>
              <w:t>)</w:t>
            </w:r>
          </w:p>
        </w:tc>
      </w:tr>
      <w:tr w:rsidR="0048777D" w14:paraId="70EBDB4F" w14:textId="77777777" w:rsidTr="008A038D">
        <w:trPr>
          <w:jc w:val="center"/>
        </w:trPr>
        <w:tc>
          <w:tcPr>
            <w:tcW w:w="2097" w:type="dxa"/>
            <w:tcBorders>
              <w:top w:val="single" w:sz="4" w:space="0" w:color="auto"/>
              <w:left w:val="single" w:sz="4" w:space="0" w:color="auto"/>
              <w:bottom w:val="single" w:sz="4" w:space="0" w:color="auto"/>
              <w:right w:val="single" w:sz="4" w:space="0" w:color="auto"/>
            </w:tcBorders>
            <w:hideMark/>
          </w:tcPr>
          <w:p w14:paraId="179E5EF3" w14:textId="00F5E85F" w:rsidR="0048777D" w:rsidRPr="000E0DCE" w:rsidRDefault="0048777D" w:rsidP="0048777D">
            <w:r>
              <w:rPr>
                <w:i/>
                <w:iCs/>
              </w:rPr>
              <w:t xml:space="preserve">rpsU2 </w:t>
            </w:r>
            <w:r>
              <w:t>5’UTR Mut. 1</w:t>
            </w:r>
          </w:p>
        </w:tc>
        <w:tc>
          <w:tcPr>
            <w:tcW w:w="2070" w:type="dxa"/>
            <w:tcBorders>
              <w:top w:val="single" w:sz="4" w:space="0" w:color="auto"/>
              <w:left w:val="single" w:sz="4" w:space="0" w:color="auto"/>
              <w:bottom w:val="single" w:sz="4" w:space="0" w:color="auto"/>
              <w:right w:val="single" w:sz="4" w:space="0" w:color="auto"/>
            </w:tcBorders>
            <w:hideMark/>
          </w:tcPr>
          <w:p w14:paraId="31AD5D3B" w14:textId="5F501263" w:rsidR="0048777D" w:rsidRDefault="0048777D" w:rsidP="0048777D">
            <w:pPr>
              <w:jc w:val="center"/>
            </w:pPr>
            <w:r>
              <w:t>265</w:t>
            </w:r>
          </w:p>
        </w:tc>
        <w:tc>
          <w:tcPr>
            <w:tcW w:w="2241" w:type="dxa"/>
            <w:tcBorders>
              <w:top w:val="single" w:sz="4" w:space="0" w:color="auto"/>
              <w:left w:val="single" w:sz="4" w:space="0" w:color="auto"/>
              <w:bottom w:val="single" w:sz="4" w:space="0" w:color="auto"/>
              <w:right w:val="single" w:sz="4" w:space="0" w:color="auto"/>
            </w:tcBorders>
            <w:hideMark/>
          </w:tcPr>
          <w:p w14:paraId="62DE68D0" w14:textId="21574659" w:rsidR="0048777D" w:rsidRDefault="0048777D" w:rsidP="0048777D">
            <w:pPr>
              <w:jc w:val="center"/>
            </w:pPr>
            <w:r>
              <w:t>795</w:t>
            </w:r>
          </w:p>
        </w:tc>
        <w:tc>
          <w:tcPr>
            <w:tcW w:w="2250" w:type="dxa"/>
            <w:tcBorders>
              <w:top w:val="single" w:sz="4" w:space="0" w:color="auto"/>
              <w:left w:val="single" w:sz="4" w:space="0" w:color="auto"/>
              <w:bottom w:val="single" w:sz="4" w:space="0" w:color="auto"/>
              <w:right w:val="single" w:sz="4" w:space="0" w:color="auto"/>
            </w:tcBorders>
            <w:hideMark/>
          </w:tcPr>
          <w:p w14:paraId="0967DF3D" w14:textId="5DA52FB1" w:rsidR="0048777D" w:rsidRDefault="0048777D" w:rsidP="0048777D">
            <w:pPr>
              <w:jc w:val="center"/>
            </w:pPr>
            <w:r>
              <w:t>265</w:t>
            </w:r>
          </w:p>
        </w:tc>
      </w:tr>
      <w:tr w:rsidR="0048777D" w14:paraId="5CDBB78B" w14:textId="77777777" w:rsidTr="008A038D">
        <w:trPr>
          <w:jc w:val="center"/>
        </w:trPr>
        <w:tc>
          <w:tcPr>
            <w:tcW w:w="2097" w:type="dxa"/>
            <w:tcBorders>
              <w:top w:val="single" w:sz="4" w:space="0" w:color="auto"/>
              <w:left w:val="single" w:sz="4" w:space="0" w:color="auto"/>
              <w:bottom w:val="single" w:sz="4" w:space="0" w:color="auto"/>
              <w:right w:val="single" w:sz="4" w:space="0" w:color="auto"/>
            </w:tcBorders>
            <w:hideMark/>
          </w:tcPr>
          <w:p w14:paraId="298A6AED" w14:textId="0D215D7C" w:rsidR="0048777D" w:rsidRDefault="0048777D" w:rsidP="0048777D">
            <w:r>
              <w:t>pKR184 Backbone</w:t>
            </w:r>
          </w:p>
        </w:tc>
        <w:tc>
          <w:tcPr>
            <w:tcW w:w="2070" w:type="dxa"/>
            <w:tcBorders>
              <w:top w:val="single" w:sz="4" w:space="0" w:color="auto"/>
              <w:left w:val="single" w:sz="4" w:space="0" w:color="auto"/>
              <w:bottom w:val="single" w:sz="4" w:space="0" w:color="auto"/>
              <w:right w:val="single" w:sz="4" w:space="0" w:color="auto"/>
            </w:tcBorders>
            <w:hideMark/>
          </w:tcPr>
          <w:p w14:paraId="3E34C0FE" w14:textId="4D98841D" w:rsidR="0048777D" w:rsidRDefault="0048777D" w:rsidP="0048777D">
            <w:pPr>
              <w:jc w:val="center"/>
            </w:pPr>
            <w:r>
              <w:t>329</w:t>
            </w:r>
          </w:p>
        </w:tc>
        <w:tc>
          <w:tcPr>
            <w:tcW w:w="2241" w:type="dxa"/>
            <w:tcBorders>
              <w:top w:val="single" w:sz="4" w:space="0" w:color="auto"/>
              <w:left w:val="single" w:sz="4" w:space="0" w:color="auto"/>
              <w:bottom w:val="single" w:sz="4" w:space="0" w:color="auto"/>
              <w:right w:val="single" w:sz="4" w:space="0" w:color="auto"/>
            </w:tcBorders>
            <w:hideMark/>
          </w:tcPr>
          <w:p w14:paraId="08DCA146" w14:textId="7AEF8C1C" w:rsidR="0048777D" w:rsidRDefault="0048777D" w:rsidP="0048777D">
            <w:pPr>
              <w:jc w:val="center"/>
            </w:pPr>
            <w:r>
              <w:t>987</w:t>
            </w:r>
          </w:p>
        </w:tc>
        <w:tc>
          <w:tcPr>
            <w:tcW w:w="2250" w:type="dxa"/>
            <w:tcBorders>
              <w:top w:val="single" w:sz="4" w:space="0" w:color="auto"/>
              <w:left w:val="single" w:sz="4" w:space="0" w:color="auto"/>
              <w:bottom w:val="single" w:sz="4" w:space="0" w:color="auto"/>
              <w:right w:val="single" w:sz="4" w:space="0" w:color="auto"/>
            </w:tcBorders>
            <w:hideMark/>
          </w:tcPr>
          <w:p w14:paraId="1323BB78" w14:textId="252394C9" w:rsidR="0048777D" w:rsidRDefault="0048777D" w:rsidP="0048777D">
            <w:pPr>
              <w:jc w:val="center"/>
            </w:pPr>
            <w:r>
              <w:t>329</w:t>
            </w:r>
          </w:p>
        </w:tc>
      </w:tr>
    </w:tbl>
    <w:p w14:paraId="5B838EDE" w14:textId="58813AB5" w:rsidR="006053EB" w:rsidRDefault="006053EB" w:rsidP="006053EB">
      <w:pPr>
        <w:spacing w:before="120"/>
      </w:pPr>
      <w:r>
        <w:t>Additionally, I checked my transformation plates from yesterday and did not see any growth. The cells I started with seemed a little light, so hopefully that was the issue. I will do an overnight ligation along with my pKR19</w:t>
      </w:r>
      <w:r w:rsidR="00734E8D">
        <w:t xml:space="preserve">1 ligation and re-transform tomorrow. Additionally, I placed my plates back into the incubator in case there is growth tomorrow. </w:t>
      </w:r>
    </w:p>
    <w:p w14:paraId="5297009F" w14:textId="445A6939" w:rsidR="00C253BE" w:rsidRDefault="00C253BE" w:rsidP="00C253BE">
      <w:pPr>
        <w:pStyle w:val="Heading3"/>
      </w:pPr>
      <w:bookmarkStart w:id="141" w:name="_Toc133057389"/>
      <w:r>
        <w:t xml:space="preserve">Ligation of Digested </w:t>
      </w:r>
      <w:r w:rsidR="006053EB">
        <w:t>Mutant 1 + pKR184 Backbone and pKR184 Insert + pF Backbone</w:t>
      </w:r>
      <w:bookmarkEnd w:id="141"/>
    </w:p>
    <w:p w14:paraId="05FFA669" w14:textId="77777777" w:rsidR="00C253BE" w:rsidRDefault="00C253BE">
      <w:pPr>
        <w:pStyle w:val="ListParagraph"/>
        <w:numPr>
          <w:ilvl w:val="0"/>
          <w:numId w:val="107"/>
        </w:numPr>
      </w:pPr>
      <w:r>
        <w:t xml:space="preserve">Make a reaction table with desired ligations. Always include a backbone only control for each plasmid backbone used. </w:t>
      </w:r>
    </w:p>
    <w:tbl>
      <w:tblPr>
        <w:tblStyle w:val="TableGrid"/>
        <w:tblW w:w="8083" w:type="dxa"/>
        <w:jc w:val="center"/>
        <w:tblLook w:val="04A0" w:firstRow="1" w:lastRow="0" w:firstColumn="1" w:lastColumn="0" w:noHBand="0" w:noVBand="1"/>
      </w:tblPr>
      <w:tblGrid>
        <w:gridCol w:w="1000"/>
        <w:gridCol w:w="3240"/>
        <w:gridCol w:w="3843"/>
      </w:tblGrid>
      <w:tr w:rsidR="00C253BE" w14:paraId="58D93C00" w14:textId="77777777" w:rsidTr="006053EB">
        <w:trPr>
          <w:jc w:val="center"/>
        </w:trPr>
        <w:tc>
          <w:tcPr>
            <w:tcW w:w="1000" w:type="dxa"/>
            <w:tcBorders>
              <w:top w:val="single" w:sz="4" w:space="0" w:color="auto"/>
              <w:left w:val="single" w:sz="4" w:space="0" w:color="auto"/>
              <w:bottom w:val="single" w:sz="4" w:space="0" w:color="auto"/>
              <w:right w:val="single" w:sz="4" w:space="0" w:color="auto"/>
            </w:tcBorders>
            <w:hideMark/>
          </w:tcPr>
          <w:p w14:paraId="3B9FCB08" w14:textId="77777777" w:rsidR="00C253BE" w:rsidRDefault="00C253BE" w:rsidP="00245DD6">
            <w:pPr>
              <w:jc w:val="center"/>
            </w:pPr>
            <w:r>
              <w:t>Tube</w:t>
            </w:r>
          </w:p>
        </w:tc>
        <w:tc>
          <w:tcPr>
            <w:tcW w:w="3240" w:type="dxa"/>
            <w:tcBorders>
              <w:top w:val="single" w:sz="4" w:space="0" w:color="auto"/>
              <w:left w:val="single" w:sz="4" w:space="0" w:color="auto"/>
              <w:bottom w:val="single" w:sz="4" w:space="0" w:color="auto"/>
              <w:right w:val="single" w:sz="4" w:space="0" w:color="auto"/>
            </w:tcBorders>
            <w:hideMark/>
          </w:tcPr>
          <w:p w14:paraId="7C3CD748" w14:textId="77777777" w:rsidR="00C253BE" w:rsidRDefault="00C253BE" w:rsidP="00245DD6">
            <w:pPr>
              <w:jc w:val="center"/>
            </w:pPr>
            <w:r>
              <w:t>Insert</w:t>
            </w:r>
          </w:p>
        </w:tc>
        <w:tc>
          <w:tcPr>
            <w:tcW w:w="3843" w:type="dxa"/>
            <w:tcBorders>
              <w:top w:val="single" w:sz="4" w:space="0" w:color="auto"/>
              <w:left w:val="single" w:sz="4" w:space="0" w:color="auto"/>
              <w:bottom w:val="single" w:sz="4" w:space="0" w:color="auto"/>
              <w:right w:val="single" w:sz="4" w:space="0" w:color="auto"/>
            </w:tcBorders>
            <w:hideMark/>
          </w:tcPr>
          <w:p w14:paraId="451BDC24" w14:textId="77777777" w:rsidR="00C253BE" w:rsidRDefault="00C253BE" w:rsidP="00245DD6">
            <w:pPr>
              <w:jc w:val="center"/>
            </w:pPr>
            <w:r>
              <w:t>Backbone</w:t>
            </w:r>
          </w:p>
        </w:tc>
      </w:tr>
      <w:tr w:rsidR="00C253BE" w14:paraId="4C04B5AF" w14:textId="77777777" w:rsidTr="006053EB">
        <w:trPr>
          <w:jc w:val="center"/>
        </w:trPr>
        <w:tc>
          <w:tcPr>
            <w:tcW w:w="1000" w:type="dxa"/>
            <w:tcBorders>
              <w:top w:val="single" w:sz="4" w:space="0" w:color="auto"/>
              <w:left w:val="single" w:sz="4" w:space="0" w:color="auto"/>
              <w:bottom w:val="single" w:sz="4" w:space="0" w:color="auto"/>
              <w:right w:val="single" w:sz="4" w:space="0" w:color="auto"/>
            </w:tcBorders>
            <w:hideMark/>
          </w:tcPr>
          <w:p w14:paraId="20DFAD8F" w14:textId="77777777" w:rsidR="00C253BE" w:rsidRDefault="00C253BE" w:rsidP="00245DD6">
            <w:pPr>
              <w:jc w:val="center"/>
            </w:pPr>
            <w:r>
              <w:t>1</w:t>
            </w:r>
          </w:p>
        </w:tc>
        <w:tc>
          <w:tcPr>
            <w:tcW w:w="3240" w:type="dxa"/>
            <w:tcBorders>
              <w:top w:val="single" w:sz="4" w:space="0" w:color="auto"/>
              <w:left w:val="single" w:sz="4" w:space="0" w:color="auto"/>
              <w:bottom w:val="single" w:sz="4" w:space="0" w:color="auto"/>
              <w:right w:val="single" w:sz="4" w:space="0" w:color="auto"/>
            </w:tcBorders>
            <w:hideMark/>
          </w:tcPr>
          <w:p w14:paraId="40120D75" w14:textId="05DFB09F" w:rsidR="00C253BE" w:rsidRDefault="00C253BE" w:rsidP="00245DD6">
            <w:pPr>
              <w:jc w:val="center"/>
            </w:pPr>
            <w:r w:rsidRPr="0047311E">
              <w:rPr>
                <w:i/>
                <w:iCs/>
              </w:rPr>
              <w:t>rpsU2</w:t>
            </w:r>
            <w:r>
              <w:t xml:space="preserve"> UTR Mut. 1 PCR</w:t>
            </w:r>
          </w:p>
        </w:tc>
        <w:tc>
          <w:tcPr>
            <w:tcW w:w="3843" w:type="dxa"/>
            <w:tcBorders>
              <w:top w:val="single" w:sz="4" w:space="0" w:color="auto"/>
              <w:left w:val="single" w:sz="4" w:space="0" w:color="auto"/>
              <w:bottom w:val="single" w:sz="4" w:space="0" w:color="auto"/>
              <w:right w:val="single" w:sz="4" w:space="0" w:color="auto"/>
            </w:tcBorders>
            <w:hideMark/>
          </w:tcPr>
          <w:p w14:paraId="0F9B186D" w14:textId="4B5B7FA4" w:rsidR="00C253BE" w:rsidRDefault="00C253BE" w:rsidP="00245DD6">
            <w:pPr>
              <w:jc w:val="center"/>
            </w:pPr>
            <w:proofErr w:type="spellStart"/>
            <w:r>
              <w:t>PacI</w:t>
            </w:r>
            <w:proofErr w:type="spellEnd"/>
            <w:r>
              <w:t xml:space="preserve">, </w:t>
            </w:r>
            <w:proofErr w:type="spellStart"/>
            <w:r>
              <w:t>MfeI</w:t>
            </w:r>
            <w:proofErr w:type="spellEnd"/>
            <w:r>
              <w:t xml:space="preserve"> digested, purified pKR184</w:t>
            </w:r>
          </w:p>
        </w:tc>
      </w:tr>
      <w:tr w:rsidR="00C253BE" w14:paraId="1E479412" w14:textId="77777777" w:rsidTr="006053EB">
        <w:trPr>
          <w:jc w:val="center"/>
        </w:trPr>
        <w:tc>
          <w:tcPr>
            <w:tcW w:w="1000" w:type="dxa"/>
            <w:tcBorders>
              <w:top w:val="single" w:sz="4" w:space="0" w:color="auto"/>
              <w:left w:val="single" w:sz="4" w:space="0" w:color="auto"/>
              <w:bottom w:val="single" w:sz="4" w:space="0" w:color="auto"/>
              <w:right w:val="single" w:sz="4" w:space="0" w:color="auto"/>
            </w:tcBorders>
            <w:hideMark/>
          </w:tcPr>
          <w:p w14:paraId="6BBADB3B" w14:textId="77777777" w:rsidR="00C253BE" w:rsidRDefault="00C253BE" w:rsidP="00245DD6">
            <w:pPr>
              <w:jc w:val="center"/>
            </w:pPr>
            <w:r>
              <w:t>2</w:t>
            </w:r>
          </w:p>
        </w:tc>
        <w:tc>
          <w:tcPr>
            <w:tcW w:w="3240" w:type="dxa"/>
            <w:tcBorders>
              <w:top w:val="single" w:sz="4" w:space="0" w:color="auto"/>
              <w:left w:val="single" w:sz="4" w:space="0" w:color="auto"/>
              <w:bottom w:val="single" w:sz="4" w:space="0" w:color="auto"/>
              <w:right w:val="single" w:sz="4" w:space="0" w:color="auto"/>
            </w:tcBorders>
            <w:hideMark/>
          </w:tcPr>
          <w:p w14:paraId="7A794C68" w14:textId="77777777" w:rsidR="00C253BE" w:rsidRDefault="00C253BE" w:rsidP="00245DD6">
            <w:pPr>
              <w:jc w:val="center"/>
            </w:pPr>
            <w:r>
              <w:t>-</w:t>
            </w:r>
          </w:p>
        </w:tc>
        <w:tc>
          <w:tcPr>
            <w:tcW w:w="3843" w:type="dxa"/>
            <w:tcBorders>
              <w:top w:val="single" w:sz="4" w:space="0" w:color="auto"/>
              <w:left w:val="single" w:sz="4" w:space="0" w:color="auto"/>
              <w:bottom w:val="single" w:sz="4" w:space="0" w:color="auto"/>
              <w:right w:val="single" w:sz="4" w:space="0" w:color="auto"/>
            </w:tcBorders>
            <w:hideMark/>
          </w:tcPr>
          <w:p w14:paraId="1A753A3A" w14:textId="34B59902" w:rsidR="00C253BE" w:rsidRDefault="008A038D" w:rsidP="00245DD6">
            <w:pPr>
              <w:jc w:val="center"/>
            </w:pPr>
            <w:proofErr w:type="spellStart"/>
            <w:r>
              <w:t>PacI</w:t>
            </w:r>
            <w:proofErr w:type="spellEnd"/>
            <w:r>
              <w:t xml:space="preserve">, </w:t>
            </w:r>
            <w:proofErr w:type="spellStart"/>
            <w:r>
              <w:t>MfeI</w:t>
            </w:r>
            <w:proofErr w:type="spellEnd"/>
            <w:r>
              <w:t xml:space="preserve"> digested, purified pKR184</w:t>
            </w:r>
          </w:p>
        </w:tc>
      </w:tr>
      <w:tr w:rsidR="006053EB" w14:paraId="2C8F3A50" w14:textId="77777777" w:rsidTr="006053EB">
        <w:trPr>
          <w:jc w:val="center"/>
        </w:trPr>
        <w:tc>
          <w:tcPr>
            <w:tcW w:w="1000" w:type="dxa"/>
            <w:tcBorders>
              <w:top w:val="single" w:sz="4" w:space="0" w:color="auto"/>
              <w:left w:val="single" w:sz="4" w:space="0" w:color="auto"/>
              <w:bottom w:val="single" w:sz="4" w:space="0" w:color="auto"/>
              <w:right w:val="single" w:sz="4" w:space="0" w:color="auto"/>
            </w:tcBorders>
          </w:tcPr>
          <w:p w14:paraId="028CF588" w14:textId="77DDA898" w:rsidR="006053EB" w:rsidRDefault="006053EB" w:rsidP="006053EB">
            <w:pPr>
              <w:jc w:val="center"/>
            </w:pPr>
            <w:r>
              <w:t>3</w:t>
            </w:r>
          </w:p>
        </w:tc>
        <w:tc>
          <w:tcPr>
            <w:tcW w:w="3240" w:type="dxa"/>
            <w:tcBorders>
              <w:top w:val="single" w:sz="4" w:space="0" w:color="auto"/>
              <w:left w:val="single" w:sz="4" w:space="0" w:color="auto"/>
              <w:bottom w:val="single" w:sz="4" w:space="0" w:color="auto"/>
              <w:right w:val="single" w:sz="4" w:space="0" w:color="auto"/>
            </w:tcBorders>
          </w:tcPr>
          <w:p w14:paraId="74B42504" w14:textId="1E8A7446" w:rsidR="006053EB" w:rsidRDefault="006053EB" w:rsidP="006053EB">
            <w:pPr>
              <w:jc w:val="center"/>
            </w:pPr>
            <w:r>
              <w:t>P</w:t>
            </w:r>
            <w:r w:rsidRPr="0047311E">
              <w:rPr>
                <w:i/>
                <w:iCs/>
              </w:rPr>
              <w:t>tul4 rpsU2</w:t>
            </w:r>
            <w:r>
              <w:t xml:space="preserve"> UTR GFP (pKR184)</w:t>
            </w:r>
          </w:p>
        </w:tc>
        <w:tc>
          <w:tcPr>
            <w:tcW w:w="3843" w:type="dxa"/>
            <w:tcBorders>
              <w:top w:val="single" w:sz="4" w:space="0" w:color="auto"/>
              <w:left w:val="single" w:sz="4" w:space="0" w:color="auto"/>
              <w:bottom w:val="single" w:sz="4" w:space="0" w:color="auto"/>
              <w:right w:val="single" w:sz="4" w:space="0" w:color="auto"/>
            </w:tcBorders>
          </w:tcPr>
          <w:p w14:paraId="3DFCF6A7" w14:textId="409B5EF2" w:rsidR="006053EB" w:rsidRDefault="006053EB" w:rsidP="006053EB">
            <w:pPr>
              <w:jc w:val="center"/>
            </w:pPr>
            <w:proofErr w:type="spellStart"/>
            <w:r>
              <w:t>KpnI</w:t>
            </w:r>
            <w:proofErr w:type="spellEnd"/>
            <w:r>
              <w:t xml:space="preserve">, </w:t>
            </w:r>
            <w:proofErr w:type="spellStart"/>
            <w:r>
              <w:t>BamHI</w:t>
            </w:r>
            <w:proofErr w:type="spellEnd"/>
            <w:r>
              <w:t xml:space="preserve"> digested, purified pF</w:t>
            </w:r>
          </w:p>
        </w:tc>
      </w:tr>
      <w:tr w:rsidR="006053EB" w14:paraId="717D882A" w14:textId="77777777" w:rsidTr="006053EB">
        <w:trPr>
          <w:jc w:val="center"/>
        </w:trPr>
        <w:tc>
          <w:tcPr>
            <w:tcW w:w="1000" w:type="dxa"/>
            <w:tcBorders>
              <w:top w:val="single" w:sz="4" w:space="0" w:color="auto"/>
              <w:left w:val="single" w:sz="4" w:space="0" w:color="auto"/>
              <w:bottom w:val="single" w:sz="4" w:space="0" w:color="auto"/>
              <w:right w:val="single" w:sz="4" w:space="0" w:color="auto"/>
            </w:tcBorders>
          </w:tcPr>
          <w:p w14:paraId="0DBCDA25" w14:textId="0D99D15F" w:rsidR="006053EB" w:rsidRDefault="006053EB" w:rsidP="006053EB">
            <w:pPr>
              <w:jc w:val="center"/>
            </w:pPr>
            <w:r>
              <w:t>4</w:t>
            </w:r>
          </w:p>
        </w:tc>
        <w:tc>
          <w:tcPr>
            <w:tcW w:w="3240" w:type="dxa"/>
            <w:tcBorders>
              <w:top w:val="single" w:sz="4" w:space="0" w:color="auto"/>
              <w:left w:val="single" w:sz="4" w:space="0" w:color="auto"/>
              <w:bottom w:val="single" w:sz="4" w:space="0" w:color="auto"/>
              <w:right w:val="single" w:sz="4" w:space="0" w:color="auto"/>
            </w:tcBorders>
          </w:tcPr>
          <w:p w14:paraId="21097112" w14:textId="239648A0" w:rsidR="006053EB" w:rsidRDefault="006053EB" w:rsidP="006053EB">
            <w:pPr>
              <w:jc w:val="center"/>
            </w:pPr>
            <w:r>
              <w:t>-</w:t>
            </w:r>
          </w:p>
        </w:tc>
        <w:tc>
          <w:tcPr>
            <w:tcW w:w="3843" w:type="dxa"/>
            <w:tcBorders>
              <w:top w:val="single" w:sz="4" w:space="0" w:color="auto"/>
              <w:left w:val="single" w:sz="4" w:space="0" w:color="auto"/>
              <w:bottom w:val="single" w:sz="4" w:space="0" w:color="auto"/>
              <w:right w:val="single" w:sz="4" w:space="0" w:color="auto"/>
            </w:tcBorders>
          </w:tcPr>
          <w:p w14:paraId="024378CA" w14:textId="576CEC61" w:rsidR="006053EB" w:rsidRDefault="006053EB" w:rsidP="006053EB">
            <w:pPr>
              <w:jc w:val="center"/>
            </w:pPr>
            <w:proofErr w:type="spellStart"/>
            <w:r>
              <w:t>KpnI</w:t>
            </w:r>
            <w:proofErr w:type="spellEnd"/>
            <w:r>
              <w:t xml:space="preserve">, </w:t>
            </w:r>
            <w:proofErr w:type="spellStart"/>
            <w:r>
              <w:t>BamHI</w:t>
            </w:r>
            <w:proofErr w:type="spellEnd"/>
            <w:r>
              <w:t xml:space="preserve"> digested, purified pF</w:t>
            </w:r>
          </w:p>
        </w:tc>
      </w:tr>
    </w:tbl>
    <w:p w14:paraId="3B083794" w14:textId="77777777" w:rsidR="00C253BE" w:rsidRDefault="00C253BE">
      <w:pPr>
        <w:pStyle w:val="ListParagraph"/>
        <w:numPr>
          <w:ilvl w:val="0"/>
          <w:numId w:val="107"/>
        </w:numPr>
      </w:pPr>
      <w:r>
        <w:t>Set up master mix table:</w:t>
      </w:r>
    </w:p>
    <w:tbl>
      <w:tblPr>
        <w:tblStyle w:val="TableGrid"/>
        <w:tblW w:w="0" w:type="auto"/>
        <w:jc w:val="center"/>
        <w:tblLook w:val="04A0" w:firstRow="1" w:lastRow="0" w:firstColumn="1" w:lastColumn="0" w:noHBand="0" w:noVBand="1"/>
      </w:tblPr>
      <w:tblGrid>
        <w:gridCol w:w="2283"/>
        <w:gridCol w:w="1800"/>
        <w:gridCol w:w="2247"/>
      </w:tblGrid>
      <w:tr w:rsidR="00C253BE" w14:paraId="6D1E7DC0" w14:textId="77777777" w:rsidTr="0048777D">
        <w:trPr>
          <w:jc w:val="center"/>
        </w:trPr>
        <w:tc>
          <w:tcPr>
            <w:tcW w:w="2283" w:type="dxa"/>
            <w:tcBorders>
              <w:top w:val="single" w:sz="4" w:space="0" w:color="auto"/>
              <w:left w:val="single" w:sz="4" w:space="0" w:color="auto"/>
              <w:bottom w:val="single" w:sz="4" w:space="0" w:color="auto"/>
              <w:right w:val="single" w:sz="4" w:space="0" w:color="auto"/>
            </w:tcBorders>
            <w:hideMark/>
          </w:tcPr>
          <w:p w14:paraId="4548F5B8" w14:textId="77777777" w:rsidR="00C253BE" w:rsidRDefault="00C253BE" w:rsidP="00245DD6">
            <w:pPr>
              <w:rPr>
                <w:sz w:val="24"/>
                <w:szCs w:val="24"/>
              </w:rPr>
            </w:pPr>
            <w:r w:rsidRPr="009B51FA">
              <w:t>Component</w:t>
            </w:r>
          </w:p>
        </w:tc>
        <w:tc>
          <w:tcPr>
            <w:tcW w:w="1800" w:type="dxa"/>
            <w:tcBorders>
              <w:top w:val="single" w:sz="4" w:space="0" w:color="auto"/>
              <w:left w:val="single" w:sz="4" w:space="0" w:color="auto"/>
              <w:bottom w:val="single" w:sz="4" w:space="0" w:color="auto"/>
              <w:right w:val="single" w:sz="4" w:space="0" w:color="auto"/>
            </w:tcBorders>
            <w:hideMark/>
          </w:tcPr>
          <w:p w14:paraId="1B075C3A" w14:textId="77777777" w:rsidR="00C253BE" w:rsidRDefault="00C253BE" w:rsidP="00245DD6">
            <w:r w:rsidRPr="009B51FA">
              <w:t>Reaction 1 (</w:t>
            </w:r>
            <w:proofErr w:type="spellStart"/>
            <w:r w:rsidRPr="009B51FA">
              <w:t>uL</w:t>
            </w:r>
            <w:proofErr w:type="spellEnd"/>
            <w:r w:rsidRPr="009B51FA">
              <w:t>)</w:t>
            </w:r>
          </w:p>
        </w:tc>
        <w:tc>
          <w:tcPr>
            <w:tcW w:w="2247" w:type="dxa"/>
            <w:tcBorders>
              <w:top w:val="single" w:sz="4" w:space="0" w:color="auto"/>
              <w:left w:val="single" w:sz="4" w:space="0" w:color="auto"/>
              <w:bottom w:val="single" w:sz="4" w:space="0" w:color="auto"/>
              <w:right w:val="single" w:sz="4" w:space="0" w:color="auto"/>
            </w:tcBorders>
            <w:hideMark/>
          </w:tcPr>
          <w:p w14:paraId="0469E262" w14:textId="3C12E524" w:rsidR="00C253BE" w:rsidRDefault="0048777D" w:rsidP="00245DD6">
            <w:r>
              <w:t>4.5 x Master Mix (</w:t>
            </w:r>
            <w:proofErr w:type="spellStart"/>
            <w:r>
              <w:t>uL</w:t>
            </w:r>
            <w:proofErr w:type="spellEnd"/>
            <w:r>
              <w:t>)</w:t>
            </w:r>
          </w:p>
        </w:tc>
      </w:tr>
      <w:tr w:rsidR="00C253BE" w14:paraId="30F9743D" w14:textId="77777777" w:rsidTr="0048777D">
        <w:trPr>
          <w:jc w:val="center"/>
        </w:trPr>
        <w:tc>
          <w:tcPr>
            <w:tcW w:w="2283" w:type="dxa"/>
            <w:tcBorders>
              <w:top w:val="single" w:sz="4" w:space="0" w:color="auto"/>
              <w:left w:val="single" w:sz="4" w:space="0" w:color="auto"/>
              <w:bottom w:val="single" w:sz="4" w:space="0" w:color="auto"/>
              <w:right w:val="single" w:sz="4" w:space="0" w:color="auto"/>
            </w:tcBorders>
            <w:hideMark/>
          </w:tcPr>
          <w:p w14:paraId="45CB18C6" w14:textId="77777777" w:rsidR="00C253BE" w:rsidRDefault="00C253BE" w:rsidP="00245DD6">
            <w:r w:rsidRPr="009B51FA">
              <w:t>H2O</w:t>
            </w:r>
          </w:p>
        </w:tc>
        <w:tc>
          <w:tcPr>
            <w:tcW w:w="1800" w:type="dxa"/>
            <w:tcBorders>
              <w:top w:val="single" w:sz="4" w:space="0" w:color="auto"/>
              <w:left w:val="single" w:sz="4" w:space="0" w:color="auto"/>
              <w:bottom w:val="single" w:sz="4" w:space="0" w:color="auto"/>
              <w:right w:val="single" w:sz="4" w:space="0" w:color="auto"/>
            </w:tcBorders>
            <w:hideMark/>
          </w:tcPr>
          <w:p w14:paraId="1B823EAC" w14:textId="77777777" w:rsidR="00C253BE" w:rsidRDefault="00C253BE" w:rsidP="00245DD6">
            <w:r w:rsidRPr="009B51FA">
              <w:t>11.5</w:t>
            </w:r>
          </w:p>
        </w:tc>
        <w:tc>
          <w:tcPr>
            <w:tcW w:w="2247" w:type="dxa"/>
            <w:tcBorders>
              <w:top w:val="single" w:sz="4" w:space="0" w:color="auto"/>
              <w:left w:val="single" w:sz="4" w:space="0" w:color="auto"/>
              <w:bottom w:val="single" w:sz="4" w:space="0" w:color="auto"/>
              <w:right w:val="single" w:sz="4" w:space="0" w:color="auto"/>
            </w:tcBorders>
            <w:hideMark/>
          </w:tcPr>
          <w:p w14:paraId="6EAAFEAF" w14:textId="7B7167FF" w:rsidR="00C253BE" w:rsidRDefault="0048777D" w:rsidP="00245DD6">
            <w:r>
              <w:t>51.75</w:t>
            </w:r>
          </w:p>
        </w:tc>
      </w:tr>
      <w:tr w:rsidR="00C253BE" w14:paraId="0959728B" w14:textId="77777777" w:rsidTr="0048777D">
        <w:trPr>
          <w:jc w:val="center"/>
        </w:trPr>
        <w:tc>
          <w:tcPr>
            <w:tcW w:w="2283" w:type="dxa"/>
            <w:tcBorders>
              <w:top w:val="single" w:sz="4" w:space="0" w:color="auto"/>
              <w:left w:val="single" w:sz="4" w:space="0" w:color="auto"/>
              <w:bottom w:val="single" w:sz="4" w:space="0" w:color="auto"/>
              <w:right w:val="single" w:sz="4" w:space="0" w:color="auto"/>
            </w:tcBorders>
            <w:hideMark/>
          </w:tcPr>
          <w:p w14:paraId="6CED1AF4" w14:textId="77777777" w:rsidR="00C253BE" w:rsidRDefault="00C253BE" w:rsidP="00245DD6">
            <w:r w:rsidRPr="009B51FA">
              <w:t>10x ligase buffer</w:t>
            </w:r>
          </w:p>
        </w:tc>
        <w:tc>
          <w:tcPr>
            <w:tcW w:w="1800" w:type="dxa"/>
            <w:tcBorders>
              <w:top w:val="single" w:sz="4" w:space="0" w:color="auto"/>
              <w:left w:val="single" w:sz="4" w:space="0" w:color="auto"/>
              <w:bottom w:val="single" w:sz="4" w:space="0" w:color="auto"/>
              <w:right w:val="single" w:sz="4" w:space="0" w:color="auto"/>
            </w:tcBorders>
            <w:hideMark/>
          </w:tcPr>
          <w:p w14:paraId="5F2FF7D4" w14:textId="77777777" w:rsidR="00C253BE" w:rsidRDefault="00C253BE" w:rsidP="00245DD6">
            <w:r w:rsidRPr="009B51FA">
              <w:t>2.0</w:t>
            </w:r>
          </w:p>
        </w:tc>
        <w:tc>
          <w:tcPr>
            <w:tcW w:w="2247" w:type="dxa"/>
            <w:tcBorders>
              <w:top w:val="single" w:sz="4" w:space="0" w:color="auto"/>
              <w:left w:val="single" w:sz="4" w:space="0" w:color="auto"/>
              <w:bottom w:val="single" w:sz="4" w:space="0" w:color="auto"/>
              <w:right w:val="single" w:sz="4" w:space="0" w:color="auto"/>
            </w:tcBorders>
            <w:hideMark/>
          </w:tcPr>
          <w:p w14:paraId="4E435D27" w14:textId="693B9296" w:rsidR="00C253BE" w:rsidRDefault="0048777D" w:rsidP="00245DD6">
            <w:r>
              <w:t>9.0</w:t>
            </w:r>
          </w:p>
        </w:tc>
      </w:tr>
      <w:tr w:rsidR="00C253BE" w14:paraId="672078A2" w14:textId="77777777" w:rsidTr="0048777D">
        <w:trPr>
          <w:jc w:val="center"/>
        </w:trPr>
        <w:tc>
          <w:tcPr>
            <w:tcW w:w="2283" w:type="dxa"/>
            <w:tcBorders>
              <w:top w:val="single" w:sz="4" w:space="0" w:color="auto"/>
              <w:left w:val="single" w:sz="4" w:space="0" w:color="auto"/>
              <w:bottom w:val="single" w:sz="4" w:space="0" w:color="auto"/>
              <w:right w:val="single" w:sz="4" w:space="0" w:color="auto"/>
            </w:tcBorders>
            <w:hideMark/>
          </w:tcPr>
          <w:p w14:paraId="478BFC03" w14:textId="77777777" w:rsidR="00C253BE" w:rsidRPr="00F95C75" w:rsidRDefault="00C253BE" w:rsidP="00245DD6">
            <w:r w:rsidRPr="009B51FA">
              <w:t>Insert</w:t>
            </w:r>
          </w:p>
        </w:tc>
        <w:tc>
          <w:tcPr>
            <w:tcW w:w="1800" w:type="dxa"/>
            <w:tcBorders>
              <w:top w:val="single" w:sz="4" w:space="0" w:color="auto"/>
              <w:left w:val="single" w:sz="4" w:space="0" w:color="auto"/>
              <w:bottom w:val="single" w:sz="4" w:space="0" w:color="auto"/>
              <w:right w:val="single" w:sz="4" w:space="0" w:color="auto"/>
            </w:tcBorders>
            <w:hideMark/>
          </w:tcPr>
          <w:p w14:paraId="604FDDCC" w14:textId="77777777" w:rsidR="00C253BE" w:rsidRDefault="00C253BE" w:rsidP="00245DD6">
            <w:r w:rsidRPr="009B51FA">
              <w:t>4.0</w:t>
            </w:r>
          </w:p>
        </w:tc>
        <w:tc>
          <w:tcPr>
            <w:tcW w:w="2247" w:type="dxa"/>
            <w:tcBorders>
              <w:top w:val="single" w:sz="4" w:space="0" w:color="auto"/>
              <w:left w:val="single" w:sz="4" w:space="0" w:color="auto"/>
              <w:bottom w:val="single" w:sz="4" w:space="0" w:color="auto"/>
              <w:right w:val="single" w:sz="4" w:space="0" w:color="auto"/>
            </w:tcBorders>
            <w:hideMark/>
          </w:tcPr>
          <w:p w14:paraId="72FCCBB9" w14:textId="77777777" w:rsidR="00C253BE" w:rsidRDefault="00C253BE" w:rsidP="00245DD6">
            <w:r w:rsidRPr="009B51FA">
              <w:t>-</w:t>
            </w:r>
          </w:p>
        </w:tc>
      </w:tr>
      <w:tr w:rsidR="00C253BE" w14:paraId="16640203" w14:textId="77777777" w:rsidTr="0048777D">
        <w:trPr>
          <w:jc w:val="center"/>
        </w:trPr>
        <w:tc>
          <w:tcPr>
            <w:tcW w:w="2283" w:type="dxa"/>
            <w:tcBorders>
              <w:top w:val="single" w:sz="4" w:space="0" w:color="auto"/>
              <w:left w:val="single" w:sz="4" w:space="0" w:color="auto"/>
              <w:bottom w:val="single" w:sz="4" w:space="0" w:color="auto"/>
              <w:right w:val="single" w:sz="4" w:space="0" w:color="auto"/>
            </w:tcBorders>
          </w:tcPr>
          <w:p w14:paraId="63C0C594" w14:textId="77777777" w:rsidR="00C253BE" w:rsidRDefault="00C253BE" w:rsidP="00245DD6">
            <w:r w:rsidRPr="009B51FA">
              <w:t>Backbone</w:t>
            </w:r>
          </w:p>
        </w:tc>
        <w:tc>
          <w:tcPr>
            <w:tcW w:w="1800" w:type="dxa"/>
            <w:tcBorders>
              <w:top w:val="single" w:sz="4" w:space="0" w:color="auto"/>
              <w:left w:val="single" w:sz="4" w:space="0" w:color="auto"/>
              <w:bottom w:val="single" w:sz="4" w:space="0" w:color="auto"/>
              <w:right w:val="single" w:sz="4" w:space="0" w:color="auto"/>
            </w:tcBorders>
          </w:tcPr>
          <w:p w14:paraId="756899BA" w14:textId="77777777" w:rsidR="00C253BE" w:rsidRDefault="00C253BE" w:rsidP="00245DD6">
            <w:r w:rsidRPr="009B51FA">
              <w:t>2.0</w:t>
            </w:r>
          </w:p>
        </w:tc>
        <w:tc>
          <w:tcPr>
            <w:tcW w:w="2247" w:type="dxa"/>
            <w:tcBorders>
              <w:top w:val="single" w:sz="4" w:space="0" w:color="auto"/>
              <w:left w:val="single" w:sz="4" w:space="0" w:color="auto"/>
              <w:bottom w:val="single" w:sz="4" w:space="0" w:color="auto"/>
              <w:right w:val="single" w:sz="4" w:space="0" w:color="auto"/>
            </w:tcBorders>
          </w:tcPr>
          <w:p w14:paraId="48DE620A" w14:textId="43A2533E" w:rsidR="00C253BE" w:rsidRDefault="0048777D" w:rsidP="00245DD6">
            <w:r>
              <w:t>-</w:t>
            </w:r>
          </w:p>
        </w:tc>
      </w:tr>
      <w:tr w:rsidR="00C253BE" w14:paraId="2866F912" w14:textId="77777777" w:rsidTr="0048777D">
        <w:trPr>
          <w:jc w:val="center"/>
        </w:trPr>
        <w:tc>
          <w:tcPr>
            <w:tcW w:w="2283" w:type="dxa"/>
            <w:tcBorders>
              <w:top w:val="single" w:sz="4" w:space="0" w:color="auto"/>
              <w:left w:val="single" w:sz="4" w:space="0" w:color="auto"/>
              <w:bottom w:val="single" w:sz="4" w:space="0" w:color="auto"/>
              <w:right w:val="single" w:sz="4" w:space="0" w:color="auto"/>
            </w:tcBorders>
            <w:hideMark/>
          </w:tcPr>
          <w:p w14:paraId="15ADE18B" w14:textId="77777777" w:rsidR="00C253BE" w:rsidRDefault="00C253BE" w:rsidP="00245DD6">
            <w:r w:rsidRPr="009B51FA">
              <w:t>Ligase</w:t>
            </w:r>
          </w:p>
        </w:tc>
        <w:tc>
          <w:tcPr>
            <w:tcW w:w="1800" w:type="dxa"/>
            <w:tcBorders>
              <w:top w:val="single" w:sz="4" w:space="0" w:color="auto"/>
              <w:left w:val="single" w:sz="4" w:space="0" w:color="auto"/>
              <w:bottom w:val="single" w:sz="4" w:space="0" w:color="auto"/>
              <w:right w:val="single" w:sz="4" w:space="0" w:color="auto"/>
            </w:tcBorders>
            <w:hideMark/>
          </w:tcPr>
          <w:p w14:paraId="4AB24AAB" w14:textId="77777777" w:rsidR="00C253BE" w:rsidRDefault="00C253BE" w:rsidP="00245DD6">
            <w:r w:rsidRPr="009B51FA">
              <w:t>0.5</w:t>
            </w:r>
          </w:p>
        </w:tc>
        <w:tc>
          <w:tcPr>
            <w:tcW w:w="2247" w:type="dxa"/>
            <w:tcBorders>
              <w:top w:val="single" w:sz="4" w:space="0" w:color="auto"/>
              <w:left w:val="single" w:sz="4" w:space="0" w:color="auto"/>
              <w:bottom w:val="single" w:sz="4" w:space="0" w:color="auto"/>
              <w:right w:val="single" w:sz="4" w:space="0" w:color="auto"/>
            </w:tcBorders>
            <w:hideMark/>
          </w:tcPr>
          <w:p w14:paraId="34E74C4D" w14:textId="62D45C8C" w:rsidR="00C253BE" w:rsidRDefault="0048777D" w:rsidP="00245DD6">
            <w:r>
              <w:t>2.25</w:t>
            </w:r>
          </w:p>
        </w:tc>
      </w:tr>
      <w:tr w:rsidR="00C253BE" w14:paraId="1ACC204E" w14:textId="77777777" w:rsidTr="0048777D">
        <w:trPr>
          <w:jc w:val="center"/>
        </w:trPr>
        <w:tc>
          <w:tcPr>
            <w:tcW w:w="2283" w:type="dxa"/>
            <w:tcBorders>
              <w:top w:val="single" w:sz="4" w:space="0" w:color="auto"/>
              <w:left w:val="single" w:sz="4" w:space="0" w:color="auto"/>
              <w:bottom w:val="single" w:sz="4" w:space="0" w:color="auto"/>
              <w:right w:val="single" w:sz="4" w:space="0" w:color="auto"/>
            </w:tcBorders>
            <w:hideMark/>
          </w:tcPr>
          <w:p w14:paraId="116DEBE0" w14:textId="77777777" w:rsidR="00C253BE" w:rsidRDefault="00C253BE" w:rsidP="00245DD6">
            <w:r w:rsidRPr="009B51FA">
              <w:t>TOTAL</w:t>
            </w:r>
          </w:p>
        </w:tc>
        <w:tc>
          <w:tcPr>
            <w:tcW w:w="1800" w:type="dxa"/>
            <w:tcBorders>
              <w:top w:val="single" w:sz="4" w:space="0" w:color="auto"/>
              <w:left w:val="single" w:sz="4" w:space="0" w:color="auto"/>
              <w:bottom w:val="single" w:sz="4" w:space="0" w:color="auto"/>
              <w:right w:val="single" w:sz="4" w:space="0" w:color="auto"/>
            </w:tcBorders>
            <w:hideMark/>
          </w:tcPr>
          <w:p w14:paraId="40FEBD07" w14:textId="77777777" w:rsidR="00C253BE" w:rsidRDefault="00C253BE" w:rsidP="00245DD6">
            <w:r w:rsidRPr="009B51FA">
              <w:t>20.0</w:t>
            </w:r>
          </w:p>
        </w:tc>
        <w:tc>
          <w:tcPr>
            <w:tcW w:w="2247" w:type="dxa"/>
            <w:tcBorders>
              <w:top w:val="single" w:sz="4" w:space="0" w:color="auto"/>
              <w:left w:val="single" w:sz="4" w:space="0" w:color="auto"/>
              <w:bottom w:val="single" w:sz="4" w:space="0" w:color="auto"/>
              <w:right w:val="single" w:sz="4" w:space="0" w:color="auto"/>
            </w:tcBorders>
            <w:hideMark/>
          </w:tcPr>
          <w:p w14:paraId="07A6886B" w14:textId="56733843" w:rsidR="00C253BE" w:rsidRDefault="0048777D" w:rsidP="00245DD6">
            <w:r>
              <w:t>63</w:t>
            </w:r>
          </w:p>
        </w:tc>
      </w:tr>
    </w:tbl>
    <w:p w14:paraId="240002FD" w14:textId="7D55D401" w:rsidR="00C253BE" w:rsidRDefault="00C253BE">
      <w:pPr>
        <w:pStyle w:val="ListParagraph"/>
        <w:numPr>
          <w:ilvl w:val="0"/>
          <w:numId w:val="107"/>
        </w:numPr>
        <w:spacing w:after="200"/>
        <w:jc w:val="both"/>
      </w:pPr>
      <w:r>
        <w:t>Obtain ice to assemble and keep the reactions on</w:t>
      </w:r>
      <w:r w:rsidR="0048777D">
        <w:t xml:space="preserve"> the ice</w:t>
      </w:r>
      <w:r>
        <w:t xml:space="preserve">. </w:t>
      </w:r>
    </w:p>
    <w:p w14:paraId="2F7F75A9" w14:textId="77777777" w:rsidR="00C253BE" w:rsidRDefault="00C253BE">
      <w:pPr>
        <w:pStyle w:val="ListParagraph"/>
        <w:numPr>
          <w:ilvl w:val="0"/>
          <w:numId w:val="107"/>
        </w:numPr>
        <w:spacing w:after="200"/>
        <w:jc w:val="both"/>
      </w:pPr>
      <w:r>
        <w:t>Obtain and label 1.5mL tubes for the reactions. Be sure to include the date and your initials.</w:t>
      </w:r>
    </w:p>
    <w:p w14:paraId="47D18E64" w14:textId="77777777" w:rsidR="00C253BE" w:rsidRDefault="00C253BE">
      <w:pPr>
        <w:pStyle w:val="ListParagraph"/>
        <w:numPr>
          <w:ilvl w:val="0"/>
          <w:numId w:val="107"/>
        </w:numPr>
        <w:spacing w:after="200"/>
        <w:jc w:val="both"/>
      </w:pPr>
      <w:r>
        <w:t>To the individual tubes, add indicated amounts of H</w:t>
      </w:r>
      <w:r>
        <w:rPr>
          <w:vertAlign w:val="subscript"/>
        </w:rPr>
        <w:t>2</w:t>
      </w:r>
      <w:r>
        <w:t xml:space="preserve">O, 10x buffer, insert, and backbone. </w:t>
      </w:r>
    </w:p>
    <w:p w14:paraId="4D505C6F" w14:textId="77777777" w:rsidR="00C253BE" w:rsidRDefault="00C253BE">
      <w:pPr>
        <w:pStyle w:val="ListParagraph"/>
        <w:numPr>
          <w:ilvl w:val="0"/>
          <w:numId w:val="107"/>
        </w:numPr>
        <w:spacing w:after="200"/>
        <w:jc w:val="both"/>
      </w:pPr>
      <w:r>
        <w:t xml:space="preserve">Add indicated amount of ligase to the individual tubes. </w:t>
      </w:r>
    </w:p>
    <w:p w14:paraId="1EF6DA74" w14:textId="77777777" w:rsidR="00C253BE" w:rsidRDefault="00C253BE">
      <w:pPr>
        <w:pStyle w:val="ListParagraph"/>
        <w:numPr>
          <w:ilvl w:val="0"/>
          <w:numId w:val="107"/>
        </w:numPr>
        <w:spacing w:after="200"/>
        <w:jc w:val="both"/>
      </w:pPr>
      <w:r>
        <w:t xml:space="preserve">After all of the components have been added, mix each tube with a pipette set to 18 </w:t>
      </w:r>
      <w:proofErr w:type="spellStart"/>
      <w:r>
        <w:t>uL</w:t>
      </w:r>
      <w:proofErr w:type="spellEnd"/>
      <w:r>
        <w:t>.</w:t>
      </w:r>
    </w:p>
    <w:p w14:paraId="3A8DADA5" w14:textId="2B715CF3" w:rsidR="00C253BE" w:rsidRDefault="00C253BE">
      <w:pPr>
        <w:pStyle w:val="ListParagraph"/>
        <w:numPr>
          <w:ilvl w:val="0"/>
          <w:numId w:val="107"/>
        </w:numPr>
        <w:spacing w:after="200"/>
        <w:jc w:val="both"/>
      </w:pPr>
      <w:r>
        <w:t>Incubated at 16°C overnight.</w:t>
      </w:r>
    </w:p>
    <w:p w14:paraId="24F7E661" w14:textId="3E7BB1E4" w:rsidR="004E5ABC" w:rsidRPr="006F580A" w:rsidRDefault="00E10890" w:rsidP="004E5ABC">
      <w:pPr>
        <w:pStyle w:val="Heading2"/>
      </w:pPr>
      <w:bookmarkStart w:id="142" w:name="_Toc133057390"/>
      <w:r>
        <w:lastRenderedPageBreak/>
        <w:t>Wednesday</w:t>
      </w:r>
      <w:r w:rsidR="004E5ABC" w:rsidRPr="006F580A">
        <w:t xml:space="preserve">, </w:t>
      </w:r>
      <w:r w:rsidR="00F75D3E">
        <w:t>April</w:t>
      </w:r>
      <w:r w:rsidR="004E5ABC">
        <w:t xml:space="preserve"> </w:t>
      </w:r>
      <w:r w:rsidR="00A8458A">
        <w:t>1</w:t>
      </w:r>
      <w:r>
        <w:t>9</w:t>
      </w:r>
      <w:r w:rsidR="004E5ABC" w:rsidRPr="006F580A">
        <w:t>, 202</w:t>
      </w:r>
      <w:r w:rsidR="004E5ABC">
        <w:t>3</w:t>
      </w:r>
      <w:bookmarkEnd w:id="142"/>
    </w:p>
    <w:p w14:paraId="30EF32EC" w14:textId="795A8D27" w:rsidR="005D530E" w:rsidRPr="00756A46" w:rsidRDefault="00A8458A" w:rsidP="00756A46">
      <w:pPr>
        <w:rPr>
          <w:b/>
          <w:sz w:val="18"/>
          <w:szCs w:val="18"/>
        </w:rPr>
      </w:pPr>
      <w:r w:rsidRPr="006F580A">
        <w:rPr>
          <w:b/>
          <w:sz w:val="18"/>
          <w:szCs w:val="18"/>
        </w:rPr>
        <w:t>To Do:</w:t>
      </w:r>
    </w:p>
    <w:p w14:paraId="5A86AE60" w14:textId="3270EADF" w:rsidR="0048777D" w:rsidRPr="005756DA" w:rsidRDefault="0048777D" w:rsidP="0048777D">
      <w:pPr>
        <w:numPr>
          <w:ilvl w:val="0"/>
          <w:numId w:val="25"/>
        </w:numPr>
        <w:pBdr>
          <w:top w:val="nil"/>
          <w:left w:val="nil"/>
          <w:bottom w:val="nil"/>
          <w:right w:val="nil"/>
          <w:between w:val="nil"/>
        </w:pBdr>
        <w:rPr>
          <w:strike/>
          <w:color w:val="000000"/>
          <w:sz w:val="18"/>
          <w:szCs w:val="18"/>
        </w:rPr>
      </w:pPr>
      <w:r w:rsidRPr="005756DA">
        <w:rPr>
          <w:strike/>
          <w:color w:val="000000"/>
          <w:sz w:val="18"/>
          <w:szCs w:val="18"/>
        </w:rPr>
        <w:t xml:space="preserve">Transform pKR191 ligation into </w:t>
      </w:r>
      <w:r w:rsidRPr="005756DA">
        <w:rPr>
          <w:i/>
          <w:iCs/>
          <w:strike/>
          <w:color w:val="000000"/>
          <w:sz w:val="18"/>
          <w:szCs w:val="18"/>
        </w:rPr>
        <w:t xml:space="preserve">E. coli </w:t>
      </w:r>
    </w:p>
    <w:p w14:paraId="000BAA08" w14:textId="2C2CADA3" w:rsidR="0048777D" w:rsidRPr="005756DA" w:rsidRDefault="0048777D" w:rsidP="0048777D">
      <w:pPr>
        <w:numPr>
          <w:ilvl w:val="0"/>
          <w:numId w:val="25"/>
        </w:numPr>
        <w:pBdr>
          <w:top w:val="nil"/>
          <w:left w:val="nil"/>
          <w:bottom w:val="nil"/>
          <w:right w:val="nil"/>
          <w:between w:val="nil"/>
        </w:pBdr>
        <w:rPr>
          <w:strike/>
          <w:color w:val="000000"/>
          <w:sz w:val="18"/>
          <w:szCs w:val="18"/>
        </w:rPr>
      </w:pPr>
      <w:r w:rsidRPr="005756DA">
        <w:rPr>
          <w:strike/>
          <w:color w:val="000000"/>
          <w:sz w:val="18"/>
          <w:szCs w:val="18"/>
        </w:rPr>
        <w:t xml:space="preserve">Transform pKR196 ligation into </w:t>
      </w:r>
      <w:r w:rsidRPr="005756DA">
        <w:rPr>
          <w:i/>
          <w:iCs/>
          <w:strike/>
          <w:color w:val="000000"/>
          <w:sz w:val="18"/>
          <w:szCs w:val="18"/>
        </w:rPr>
        <w:t xml:space="preserve">E. coli </w:t>
      </w:r>
    </w:p>
    <w:p w14:paraId="59465AF1" w14:textId="16A685FE" w:rsidR="004B4EF5" w:rsidRPr="001D500E" w:rsidRDefault="00F71B01" w:rsidP="00A936B3">
      <w:pPr>
        <w:numPr>
          <w:ilvl w:val="0"/>
          <w:numId w:val="25"/>
        </w:numPr>
        <w:pBdr>
          <w:top w:val="nil"/>
          <w:left w:val="nil"/>
          <w:bottom w:val="nil"/>
          <w:right w:val="nil"/>
          <w:between w:val="nil"/>
        </w:pBdr>
        <w:rPr>
          <w:strike/>
          <w:color w:val="000000"/>
          <w:sz w:val="18"/>
          <w:szCs w:val="18"/>
        </w:rPr>
      </w:pPr>
      <w:r w:rsidRPr="001D500E">
        <w:rPr>
          <w:strike/>
          <w:color w:val="000000"/>
          <w:sz w:val="18"/>
          <w:szCs w:val="18"/>
        </w:rPr>
        <w:t>gDNA prep of potential pKR184 integrants</w:t>
      </w:r>
    </w:p>
    <w:p w14:paraId="154933C9" w14:textId="57CF9952" w:rsidR="00A8458A" w:rsidRPr="00756A46" w:rsidRDefault="00A936B3">
      <w:pPr>
        <w:numPr>
          <w:ilvl w:val="0"/>
          <w:numId w:val="25"/>
        </w:numPr>
        <w:pBdr>
          <w:top w:val="nil"/>
          <w:left w:val="nil"/>
          <w:bottom w:val="nil"/>
          <w:right w:val="nil"/>
          <w:between w:val="nil"/>
        </w:pBdr>
        <w:spacing w:after="120"/>
        <w:rPr>
          <w:strike/>
          <w:color w:val="000000"/>
          <w:sz w:val="18"/>
          <w:szCs w:val="18"/>
        </w:rPr>
      </w:pPr>
      <w:r w:rsidRPr="00756A46">
        <w:rPr>
          <w:strike/>
          <w:color w:val="000000"/>
          <w:sz w:val="18"/>
          <w:szCs w:val="18"/>
        </w:rPr>
        <w:t>PCR of gDNA of potential pKR184 integrants</w:t>
      </w:r>
    </w:p>
    <w:p w14:paraId="345451EE" w14:textId="77777777" w:rsidR="00A8458A" w:rsidRDefault="00A8458A" w:rsidP="00A8458A">
      <w:pPr>
        <w:shd w:val="clear" w:color="auto" w:fill="FFFFFF"/>
        <w:spacing w:after="120"/>
        <w:rPr>
          <w:b/>
          <w:u w:val="single"/>
        </w:rPr>
      </w:pPr>
      <w:r w:rsidRPr="006F580A">
        <w:rPr>
          <w:b/>
          <w:u w:val="single"/>
        </w:rPr>
        <w:t>Results and Data:</w:t>
      </w:r>
    </w:p>
    <w:p w14:paraId="1B53184A" w14:textId="39FEA709" w:rsidR="00AA3CF4" w:rsidRPr="006F580A" w:rsidRDefault="00AA3CF4" w:rsidP="00AA3CF4">
      <w:pPr>
        <w:pStyle w:val="Heading3"/>
      </w:pPr>
      <w:bookmarkStart w:id="143" w:name="_Toc133057391"/>
      <w:r w:rsidRPr="006F580A">
        <w:t xml:space="preserve">Transformation of </w:t>
      </w:r>
      <w:r>
        <w:t>pKR191 and pKR196</w:t>
      </w:r>
      <w:r w:rsidRPr="006F580A">
        <w:t xml:space="preserve"> </w:t>
      </w:r>
      <w:r>
        <w:t xml:space="preserve">Ligation </w:t>
      </w:r>
      <w:r w:rsidRPr="006F580A">
        <w:t xml:space="preserve">into </w:t>
      </w:r>
      <w:r w:rsidRPr="006F580A">
        <w:rPr>
          <w:i/>
          <w:iCs/>
        </w:rPr>
        <w:t>E. coli</w:t>
      </w:r>
      <w:bookmarkEnd w:id="143"/>
    </w:p>
    <w:p w14:paraId="346D828B" w14:textId="4A2FE75E" w:rsidR="00AA3CF4" w:rsidRPr="006F580A" w:rsidRDefault="00AA3CF4">
      <w:pPr>
        <w:pStyle w:val="ListParagraph"/>
        <w:numPr>
          <w:ilvl w:val="0"/>
          <w:numId w:val="113"/>
        </w:numPr>
      </w:pPr>
      <w:r w:rsidRPr="006F580A">
        <w:t xml:space="preserve">Set up reaction table. </w:t>
      </w:r>
      <w:r w:rsidRPr="006F580A">
        <w:rPr>
          <w:b/>
        </w:rPr>
        <w:t>Always include a positive and negative control for each antibiotic</w:t>
      </w:r>
      <w:r w:rsidRPr="006F580A">
        <w:t xml:space="preserve">. Use 8 </w:t>
      </w:r>
      <w:proofErr w:type="spellStart"/>
      <w:r w:rsidRPr="006F580A">
        <w:t>uL</w:t>
      </w:r>
      <w:proofErr w:type="spellEnd"/>
      <w:r w:rsidRPr="006F580A">
        <w:t xml:space="preserve"> per ligation and plate 10</w:t>
      </w:r>
      <w:r w:rsidR="00353F3D">
        <w:t>0</w:t>
      </w:r>
      <w:r w:rsidRPr="006F580A">
        <w:t xml:space="preserve"> </w:t>
      </w:r>
      <w:proofErr w:type="spellStart"/>
      <w:r w:rsidRPr="006F580A">
        <w:t>uL</w:t>
      </w:r>
      <w:proofErr w:type="spellEnd"/>
      <w:r w:rsidRPr="006F580A">
        <w:t xml:space="preserve"> and </w:t>
      </w:r>
      <w:r w:rsidR="00353F3D">
        <w:t>remaining.</w:t>
      </w:r>
    </w:p>
    <w:p w14:paraId="6835EFC0" w14:textId="77777777" w:rsidR="00AA3CF4" w:rsidRPr="006F580A" w:rsidRDefault="00AA3CF4" w:rsidP="00AA3CF4">
      <w:pPr>
        <w:ind w:left="360" w:firstLine="720"/>
        <w:rPr>
          <w:u w:val="single"/>
        </w:rPr>
      </w:pPr>
      <w:r w:rsidRPr="006F580A">
        <w:rPr>
          <w:u w:val="single"/>
        </w:rPr>
        <w:t>Reaction table</w:t>
      </w:r>
    </w:p>
    <w:tbl>
      <w:tblPr>
        <w:tblStyle w:val="TableGrid"/>
        <w:tblW w:w="7938" w:type="dxa"/>
        <w:jc w:val="center"/>
        <w:tblLayout w:type="fixed"/>
        <w:tblLook w:val="04A0" w:firstRow="1" w:lastRow="0" w:firstColumn="1" w:lastColumn="0" w:noHBand="0" w:noVBand="1"/>
      </w:tblPr>
      <w:tblGrid>
        <w:gridCol w:w="738"/>
        <w:gridCol w:w="1440"/>
        <w:gridCol w:w="1440"/>
        <w:gridCol w:w="1350"/>
        <w:gridCol w:w="1417"/>
        <w:gridCol w:w="1553"/>
      </w:tblGrid>
      <w:tr w:rsidR="00AA3CF4" w:rsidRPr="006F580A" w14:paraId="011EA5DA" w14:textId="77777777" w:rsidTr="00C230B0">
        <w:trPr>
          <w:jc w:val="center"/>
        </w:trPr>
        <w:tc>
          <w:tcPr>
            <w:tcW w:w="738" w:type="dxa"/>
          </w:tcPr>
          <w:p w14:paraId="783B901C" w14:textId="77777777" w:rsidR="00AA3CF4" w:rsidRPr="006F580A" w:rsidRDefault="00AA3CF4" w:rsidP="00C230B0">
            <w:pPr>
              <w:jc w:val="left"/>
              <w:rPr>
                <w:b/>
                <w:sz w:val="16"/>
                <w:szCs w:val="16"/>
              </w:rPr>
            </w:pPr>
            <w:r w:rsidRPr="006F580A">
              <w:rPr>
                <w:b/>
                <w:sz w:val="16"/>
                <w:szCs w:val="16"/>
              </w:rPr>
              <w:t>Tube#</w:t>
            </w:r>
          </w:p>
        </w:tc>
        <w:tc>
          <w:tcPr>
            <w:tcW w:w="1440" w:type="dxa"/>
          </w:tcPr>
          <w:p w14:paraId="20146993" w14:textId="77777777" w:rsidR="00AA3CF4" w:rsidRPr="006F580A" w:rsidRDefault="00AA3CF4" w:rsidP="00C230B0">
            <w:pPr>
              <w:jc w:val="left"/>
              <w:rPr>
                <w:b/>
                <w:sz w:val="16"/>
                <w:szCs w:val="16"/>
              </w:rPr>
            </w:pPr>
            <w:r w:rsidRPr="006F580A">
              <w:rPr>
                <w:b/>
                <w:sz w:val="16"/>
                <w:szCs w:val="16"/>
              </w:rPr>
              <w:t>Purpose</w:t>
            </w:r>
          </w:p>
        </w:tc>
        <w:tc>
          <w:tcPr>
            <w:tcW w:w="1440" w:type="dxa"/>
          </w:tcPr>
          <w:p w14:paraId="4A22F95A" w14:textId="77777777" w:rsidR="00AA3CF4" w:rsidRPr="006F580A" w:rsidRDefault="00AA3CF4" w:rsidP="00C230B0">
            <w:pPr>
              <w:jc w:val="left"/>
              <w:rPr>
                <w:b/>
                <w:sz w:val="16"/>
                <w:szCs w:val="16"/>
              </w:rPr>
            </w:pPr>
            <w:r w:rsidRPr="006F580A">
              <w:rPr>
                <w:b/>
                <w:sz w:val="16"/>
                <w:szCs w:val="16"/>
              </w:rPr>
              <w:t>DNA</w:t>
            </w:r>
          </w:p>
        </w:tc>
        <w:tc>
          <w:tcPr>
            <w:tcW w:w="1350" w:type="dxa"/>
          </w:tcPr>
          <w:p w14:paraId="3AC4E071" w14:textId="77777777" w:rsidR="00AA3CF4" w:rsidRPr="006F580A" w:rsidRDefault="00AA3CF4" w:rsidP="00C230B0">
            <w:pPr>
              <w:jc w:val="left"/>
              <w:rPr>
                <w:b/>
                <w:sz w:val="16"/>
                <w:szCs w:val="16"/>
              </w:rPr>
            </w:pPr>
            <w:r w:rsidRPr="006F580A">
              <w:rPr>
                <w:b/>
                <w:sz w:val="16"/>
                <w:szCs w:val="16"/>
              </w:rPr>
              <w:t>Vol. of DNA</w:t>
            </w:r>
          </w:p>
        </w:tc>
        <w:tc>
          <w:tcPr>
            <w:tcW w:w="1417" w:type="dxa"/>
          </w:tcPr>
          <w:p w14:paraId="2DE3145C" w14:textId="77777777" w:rsidR="00AA3CF4" w:rsidRPr="006F580A" w:rsidRDefault="00AA3CF4" w:rsidP="00C230B0">
            <w:pPr>
              <w:jc w:val="left"/>
              <w:rPr>
                <w:b/>
                <w:sz w:val="16"/>
                <w:szCs w:val="16"/>
              </w:rPr>
            </w:pPr>
            <w:r w:rsidRPr="006F580A">
              <w:rPr>
                <w:b/>
                <w:sz w:val="16"/>
                <w:szCs w:val="16"/>
              </w:rPr>
              <w:t>Final vol. to plate</w:t>
            </w:r>
          </w:p>
        </w:tc>
        <w:tc>
          <w:tcPr>
            <w:tcW w:w="1553" w:type="dxa"/>
          </w:tcPr>
          <w:p w14:paraId="7B90E7EF" w14:textId="77777777" w:rsidR="00AA3CF4" w:rsidRPr="006F580A" w:rsidRDefault="00AA3CF4" w:rsidP="00C230B0">
            <w:pPr>
              <w:jc w:val="left"/>
              <w:rPr>
                <w:b/>
                <w:sz w:val="16"/>
                <w:szCs w:val="16"/>
              </w:rPr>
            </w:pPr>
            <w:r w:rsidRPr="006F580A">
              <w:rPr>
                <w:b/>
                <w:sz w:val="16"/>
                <w:szCs w:val="16"/>
              </w:rPr>
              <w:t># of LB-</w:t>
            </w:r>
            <w:proofErr w:type="spellStart"/>
            <w:r w:rsidRPr="006F580A">
              <w:rPr>
                <w:b/>
                <w:sz w:val="16"/>
                <w:szCs w:val="16"/>
              </w:rPr>
              <w:t>kan</w:t>
            </w:r>
            <w:proofErr w:type="spellEnd"/>
            <w:r w:rsidRPr="006F580A">
              <w:rPr>
                <w:b/>
                <w:sz w:val="16"/>
                <w:szCs w:val="16"/>
              </w:rPr>
              <w:t xml:space="preserve"> plates</w:t>
            </w:r>
          </w:p>
        </w:tc>
      </w:tr>
      <w:tr w:rsidR="00AA3CF4" w:rsidRPr="006F580A" w14:paraId="7C0ABD15" w14:textId="77777777" w:rsidTr="00C230B0">
        <w:trPr>
          <w:jc w:val="center"/>
        </w:trPr>
        <w:tc>
          <w:tcPr>
            <w:tcW w:w="738" w:type="dxa"/>
          </w:tcPr>
          <w:p w14:paraId="0FCD5093" w14:textId="77777777" w:rsidR="00AA3CF4" w:rsidRPr="006F580A" w:rsidRDefault="00AA3CF4" w:rsidP="00C230B0">
            <w:pPr>
              <w:rPr>
                <w:sz w:val="16"/>
                <w:szCs w:val="16"/>
              </w:rPr>
            </w:pPr>
            <w:r w:rsidRPr="006F580A">
              <w:rPr>
                <w:sz w:val="16"/>
                <w:szCs w:val="16"/>
              </w:rPr>
              <w:t>1</w:t>
            </w:r>
          </w:p>
        </w:tc>
        <w:tc>
          <w:tcPr>
            <w:tcW w:w="1440" w:type="dxa"/>
          </w:tcPr>
          <w:p w14:paraId="5298C99B" w14:textId="77777777" w:rsidR="00AA3CF4" w:rsidRPr="006F580A" w:rsidRDefault="00AA3CF4" w:rsidP="00C230B0">
            <w:pPr>
              <w:rPr>
                <w:sz w:val="16"/>
                <w:szCs w:val="16"/>
              </w:rPr>
            </w:pPr>
            <w:r w:rsidRPr="006F580A">
              <w:rPr>
                <w:sz w:val="16"/>
                <w:szCs w:val="16"/>
              </w:rPr>
              <w:t>(-) control</w:t>
            </w:r>
          </w:p>
        </w:tc>
        <w:tc>
          <w:tcPr>
            <w:tcW w:w="1440" w:type="dxa"/>
          </w:tcPr>
          <w:p w14:paraId="4A7B191C" w14:textId="77777777" w:rsidR="00AA3CF4" w:rsidRPr="006F580A" w:rsidRDefault="00AA3CF4" w:rsidP="00C230B0">
            <w:pPr>
              <w:rPr>
                <w:sz w:val="16"/>
                <w:szCs w:val="16"/>
              </w:rPr>
            </w:pPr>
            <w:r w:rsidRPr="006F580A">
              <w:rPr>
                <w:sz w:val="16"/>
                <w:szCs w:val="16"/>
              </w:rPr>
              <w:t>None</w:t>
            </w:r>
          </w:p>
        </w:tc>
        <w:tc>
          <w:tcPr>
            <w:tcW w:w="1350" w:type="dxa"/>
          </w:tcPr>
          <w:p w14:paraId="6F7F2893" w14:textId="77777777" w:rsidR="00AA3CF4" w:rsidRPr="006F580A" w:rsidRDefault="00AA3CF4" w:rsidP="00C230B0">
            <w:pPr>
              <w:rPr>
                <w:sz w:val="16"/>
                <w:szCs w:val="16"/>
              </w:rPr>
            </w:pPr>
            <w:r w:rsidRPr="006F580A">
              <w:rPr>
                <w:sz w:val="16"/>
                <w:szCs w:val="16"/>
              </w:rPr>
              <w:t>0</w:t>
            </w:r>
          </w:p>
        </w:tc>
        <w:tc>
          <w:tcPr>
            <w:tcW w:w="1417" w:type="dxa"/>
          </w:tcPr>
          <w:p w14:paraId="7C4494B2" w14:textId="6A5D84EA" w:rsidR="00AA3CF4" w:rsidRPr="006F580A" w:rsidRDefault="00353F3D" w:rsidP="00C230B0">
            <w:pPr>
              <w:rPr>
                <w:sz w:val="16"/>
                <w:szCs w:val="16"/>
              </w:rPr>
            </w:pPr>
            <w:r>
              <w:rPr>
                <w:sz w:val="16"/>
                <w:szCs w:val="16"/>
              </w:rPr>
              <w:t>1</w:t>
            </w:r>
            <w:r w:rsidR="00AA3CF4" w:rsidRPr="006F580A">
              <w:rPr>
                <w:sz w:val="16"/>
                <w:szCs w:val="16"/>
              </w:rPr>
              <w:t xml:space="preserve">00 </w:t>
            </w:r>
            <w:proofErr w:type="spellStart"/>
            <w:r w:rsidR="00AA3CF4" w:rsidRPr="006F580A">
              <w:rPr>
                <w:sz w:val="16"/>
                <w:szCs w:val="16"/>
              </w:rPr>
              <w:t>ul</w:t>
            </w:r>
            <w:proofErr w:type="spellEnd"/>
          </w:p>
        </w:tc>
        <w:tc>
          <w:tcPr>
            <w:tcW w:w="1553" w:type="dxa"/>
          </w:tcPr>
          <w:p w14:paraId="6E097642" w14:textId="77777777" w:rsidR="00AA3CF4" w:rsidRPr="006F580A" w:rsidRDefault="00AA3CF4" w:rsidP="00C230B0">
            <w:pPr>
              <w:rPr>
                <w:sz w:val="16"/>
                <w:szCs w:val="16"/>
              </w:rPr>
            </w:pPr>
            <w:r>
              <w:rPr>
                <w:sz w:val="16"/>
                <w:szCs w:val="16"/>
              </w:rPr>
              <w:t>1</w:t>
            </w:r>
          </w:p>
        </w:tc>
      </w:tr>
      <w:tr w:rsidR="00AA3CF4" w:rsidRPr="006F580A" w14:paraId="0F55CB5D" w14:textId="77777777" w:rsidTr="00C230B0">
        <w:trPr>
          <w:jc w:val="center"/>
        </w:trPr>
        <w:tc>
          <w:tcPr>
            <w:tcW w:w="738" w:type="dxa"/>
          </w:tcPr>
          <w:p w14:paraId="4304B941" w14:textId="77777777" w:rsidR="00AA3CF4" w:rsidRPr="006F580A" w:rsidRDefault="00AA3CF4" w:rsidP="00C230B0">
            <w:pPr>
              <w:rPr>
                <w:sz w:val="16"/>
                <w:szCs w:val="16"/>
              </w:rPr>
            </w:pPr>
            <w:r w:rsidRPr="006F580A">
              <w:rPr>
                <w:sz w:val="16"/>
                <w:szCs w:val="16"/>
              </w:rPr>
              <w:t>2</w:t>
            </w:r>
          </w:p>
        </w:tc>
        <w:tc>
          <w:tcPr>
            <w:tcW w:w="1440" w:type="dxa"/>
          </w:tcPr>
          <w:p w14:paraId="2743B860" w14:textId="77777777" w:rsidR="00AA3CF4" w:rsidRPr="006F580A" w:rsidRDefault="00AA3CF4" w:rsidP="00C230B0">
            <w:pPr>
              <w:rPr>
                <w:sz w:val="16"/>
                <w:szCs w:val="16"/>
              </w:rPr>
            </w:pPr>
            <w:r w:rsidRPr="006F580A">
              <w:rPr>
                <w:sz w:val="16"/>
                <w:szCs w:val="16"/>
              </w:rPr>
              <w:t>Backbone Ligation</w:t>
            </w:r>
          </w:p>
        </w:tc>
        <w:tc>
          <w:tcPr>
            <w:tcW w:w="1440" w:type="dxa"/>
          </w:tcPr>
          <w:p w14:paraId="6C04F278" w14:textId="77777777" w:rsidR="00AA3CF4" w:rsidRPr="006F580A" w:rsidRDefault="00AA3CF4" w:rsidP="00C230B0">
            <w:pPr>
              <w:rPr>
                <w:sz w:val="16"/>
                <w:szCs w:val="16"/>
              </w:rPr>
            </w:pPr>
            <w:r>
              <w:rPr>
                <w:sz w:val="16"/>
                <w:szCs w:val="16"/>
              </w:rPr>
              <w:t>BB only ligation</w:t>
            </w:r>
          </w:p>
        </w:tc>
        <w:tc>
          <w:tcPr>
            <w:tcW w:w="1350" w:type="dxa"/>
          </w:tcPr>
          <w:p w14:paraId="14D6DD42" w14:textId="77777777" w:rsidR="00AA3CF4" w:rsidRPr="006F580A" w:rsidRDefault="00AA3CF4" w:rsidP="00C230B0">
            <w:pPr>
              <w:rPr>
                <w:sz w:val="16"/>
                <w:szCs w:val="16"/>
              </w:rPr>
            </w:pPr>
            <w:r w:rsidRPr="006F580A">
              <w:rPr>
                <w:sz w:val="16"/>
                <w:szCs w:val="16"/>
              </w:rPr>
              <w:t xml:space="preserve">8 </w:t>
            </w:r>
            <w:proofErr w:type="spellStart"/>
            <w:r w:rsidRPr="006F580A">
              <w:rPr>
                <w:sz w:val="16"/>
                <w:szCs w:val="16"/>
              </w:rPr>
              <w:t>uL</w:t>
            </w:r>
            <w:proofErr w:type="spellEnd"/>
          </w:p>
        </w:tc>
        <w:tc>
          <w:tcPr>
            <w:tcW w:w="1417" w:type="dxa"/>
          </w:tcPr>
          <w:p w14:paraId="11F2E39A" w14:textId="483C667F" w:rsidR="00AA3CF4" w:rsidRPr="006F580A" w:rsidRDefault="00AA3CF4" w:rsidP="00C230B0">
            <w:pPr>
              <w:rPr>
                <w:sz w:val="16"/>
                <w:szCs w:val="16"/>
              </w:rPr>
            </w:pPr>
            <w:r w:rsidRPr="006F580A">
              <w:rPr>
                <w:sz w:val="16"/>
                <w:szCs w:val="16"/>
              </w:rPr>
              <w:t>1</w:t>
            </w:r>
            <w:r>
              <w:rPr>
                <w:sz w:val="16"/>
                <w:szCs w:val="16"/>
              </w:rPr>
              <w:t>0</w:t>
            </w:r>
            <w:r w:rsidR="00353F3D">
              <w:rPr>
                <w:sz w:val="16"/>
                <w:szCs w:val="16"/>
              </w:rPr>
              <w:t>0</w:t>
            </w:r>
            <w:r w:rsidRPr="006F580A">
              <w:rPr>
                <w:sz w:val="16"/>
                <w:szCs w:val="16"/>
              </w:rPr>
              <w:t xml:space="preserve"> </w:t>
            </w:r>
            <w:proofErr w:type="spellStart"/>
            <w:r w:rsidRPr="006F580A">
              <w:rPr>
                <w:sz w:val="16"/>
                <w:szCs w:val="16"/>
              </w:rPr>
              <w:t>uL</w:t>
            </w:r>
            <w:proofErr w:type="spellEnd"/>
            <w:r w:rsidRPr="006F580A">
              <w:rPr>
                <w:sz w:val="16"/>
                <w:szCs w:val="16"/>
              </w:rPr>
              <w:t xml:space="preserve">, </w:t>
            </w:r>
            <w:r w:rsidR="00353F3D">
              <w:rPr>
                <w:sz w:val="16"/>
                <w:szCs w:val="16"/>
              </w:rPr>
              <w:t>remaining</w:t>
            </w:r>
          </w:p>
        </w:tc>
        <w:tc>
          <w:tcPr>
            <w:tcW w:w="1553" w:type="dxa"/>
          </w:tcPr>
          <w:p w14:paraId="2E124E62" w14:textId="77777777" w:rsidR="00AA3CF4" w:rsidRPr="006F580A" w:rsidRDefault="00AA3CF4" w:rsidP="00C230B0">
            <w:pPr>
              <w:rPr>
                <w:sz w:val="16"/>
                <w:szCs w:val="16"/>
              </w:rPr>
            </w:pPr>
            <w:r w:rsidRPr="006F580A">
              <w:rPr>
                <w:sz w:val="16"/>
                <w:szCs w:val="16"/>
              </w:rPr>
              <w:t>2</w:t>
            </w:r>
          </w:p>
        </w:tc>
      </w:tr>
      <w:tr w:rsidR="00353F3D" w:rsidRPr="006F580A" w14:paraId="590664BF" w14:textId="77777777" w:rsidTr="00C230B0">
        <w:trPr>
          <w:jc w:val="center"/>
        </w:trPr>
        <w:tc>
          <w:tcPr>
            <w:tcW w:w="738" w:type="dxa"/>
          </w:tcPr>
          <w:p w14:paraId="69676661" w14:textId="77777777" w:rsidR="00353F3D" w:rsidRPr="006F580A" w:rsidRDefault="00353F3D" w:rsidP="00353F3D">
            <w:pPr>
              <w:rPr>
                <w:sz w:val="16"/>
                <w:szCs w:val="16"/>
              </w:rPr>
            </w:pPr>
            <w:r w:rsidRPr="006F580A">
              <w:rPr>
                <w:sz w:val="16"/>
                <w:szCs w:val="16"/>
              </w:rPr>
              <w:t>3</w:t>
            </w:r>
          </w:p>
        </w:tc>
        <w:tc>
          <w:tcPr>
            <w:tcW w:w="1440" w:type="dxa"/>
          </w:tcPr>
          <w:p w14:paraId="3ECF8EE6" w14:textId="77777777" w:rsidR="00353F3D" w:rsidRPr="006F580A" w:rsidRDefault="00353F3D" w:rsidP="00353F3D">
            <w:pPr>
              <w:rPr>
                <w:sz w:val="16"/>
                <w:szCs w:val="16"/>
              </w:rPr>
            </w:pPr>
            <w:r>
              <w:rPr>
                <w:sz w:val="16"/>
                <w:szCs w:val="16"/>
              </w:rPr>
              <w:t>pKR196 Ligation</w:t>
            </w:r>
          </w:p>
        </w:tc>
        <w:tc>
          <w:tcPr>
            <w:tcW w:w="1440" w:type="dxa"/>
          </w:tcPr>
          <w:p w14:paraId="3BA9EA77" w14:textId="77777777" w:rsidR="00353F3D" w:rsidRPr="009F729F" w:rsidRDefault="00353F3D" w:rsidP="00353F3D">
            <w:pPr>
              <w:rPr>
                <w:sz w:val="16"/>
                <w:szCs w:val="16"/>
              </w:rPr>
            </w:pPr>
            <w:r>
              <w:rPr>
                <w:sz w:val="16"/>
                <w:szCs w:val="16"/>
              </w:rPr>
              <w:t>pKR196 Ligation</w:t>
            </w:r>
          </w:p>
        </w:tc>
        <w:tc>
          <w:tcPr>
            <w:tcW w:w="1350" w:type="dxa"/>
          </w:tcPr>
          <w:p w14:paraId="0094BA11" w14:textId="77777777" w:rsidR="00353F3D" w:rsidRPr="006F580A" w:rsidRDefault="00353F3D" w:rsidP="00353F3D">
            <w:pPr>
              <w:rPr>
                <w:sz w:val="16"/>
                <w:szCs w:val="16"/>
              </w:rPr>
            </w:pPr>
            <w:r w:rsidRPr="006F580A">
              <w:rPr>
                <w:sz w:val="16"/>
                <w:szCs w:val="16"/>
              </w:rPr>
              <w:t xml:space="preserve">8 </w:t>
            </w:r>
            <w:proofErr w:type="spellStart"/>
            <w:r w:rsidRPr="006F580A">
              <w:rPr>
                <w:sz w:val="16"/>
                <w:szCs w:val="16"/>
              </w:rPr>
              <w:t>uL</w:t>
            </w:r>
            <w:proofErr w:type="spellEnd"/>
          </w:p>
        </w:tc>
        <w:tc>
          <w:tcPr>
            <w:tcW w:w="1417" w:type="dxa"/>
          </w:tcPr>
          <w:p w14:paraId="64B2C1B1" w14:textId="57E11B6C" w:rsidR="00353F3D" w:rsidRPr="006F580A" w:rsidRDefault="00353F3D" w:rsidP="00353F3D">
            <w:pPr>
              <w:rPr>
                <w:sz w:val="16"/>
                <w:szCs w:val="16"/>
              </w:rPr>
            </w:pPr>
            <w:r w:rsidRPr="007D7A38">
              <w:rPr>
                <w:sz w:val="16"/>
                <w:szCs w:val="16"/>
              </w:rPr>
              <w:t xml:space="preserve">100 </w:t>
            </w:r>
            <w:proofErr w:type="spellStart"/>
            <w:r w:rsidRPr="007D7A38">
              <w:rPr>
                <w:sz w:val="16"/>
                <w:szCs w:val="16"/>
              </w:rPr>
              <w:t>uL</w:t>
            </w:r>
            <w:proofErr w:type="spellEnd"/>
            <w:r w:rsidRPr="007D7A38">
              <w:rPr>
                <w:sz w:val="16"/>
                <w:szCs w:val="16"/>
              </w:rPr>
              <w:t>, remaining</w:t>
            </w:r>
          </w:p>
        </w:tc>
        <w:tc>
          <w:tcPr>
            <w:tcW w:w="1553" w:type="dxa"/>
          </w:tcPr>
          <w:p w14:paraId="38BD80E3" w14:textId="77777777" w:rsidR="00353F3D" w:rsidRPr="006F580A" w:rsidRDefault="00353F3D" w:rsidP="00353F3D">
            <w:pPr>
              <w:rPr>
                <w:sz w:val="16"/>
                <w:szCs w:val="16"/>
              </w:rPr>
            </w:pPr>
            <w:r w:rsidRPr="006F580A">
              <w:rPr>
                <w:sz w:val="16"/>
                <w:szCs w:val="16"/>
              </w:rPr>
              <w:t>2</w:t>
            </w:r>
          </w:p>
        </w:tc>
      </w:tr>
      <w:tr w:rsidR="00353F3D" w:rsidRPr="006F580A" w14:paraId="7729E2F1" w14:textId="77777777" w:rsidTr="00C230B0">
        <w:trPr>
          <w:jc w:val="center"/>
        </w:trPr>
        <w:tc>
          <w:tcPr>
            <w:tcW w:w="738" w:type="dxa"/>
          </w:tcPr>
          <w:p w14:paraId="4C5DF17A" w14:textId="1AF12F65" w:rsidR="00353F3D" w:rsidRPr="006F580A" w:rsidRDefault="00353F3D" w:rsidP="00353F3D">
            <w:pPr>
              <w:rPr>
                <w:sz w:val="16"/>
                <w:szCs w:val="16"/>
              </w:rPr>
            </w:pPr>
            <w:r>
              <w:rPr>
                <w:sz w:val="16"/>
                <w:szCs w:val="16"/>
              </w:rPr>
              <w:t>4</w:t>
            </w:r>
          </w:p>
        </w:tc>
        <w:tc>
          <w:tcPr>
            <w:tcW w:w="1440" w:type="dxa"/>
          </w:tcPr>
          <w:p w14:paraId="4B05B501" w14:textId="4A2C1362" w:rsidR="00353F3D" w:rsidRDefault="00353F3D" w:rsidP="00353F3D">
            <w:pPr>
              <w:rPr>
                <w:sz w:val="16"/>
                <w:szCs w:val="16"/>
              </w:rPr>
            </w:pPr>
            <w:r w:rsidRPr="006F580A">
              <w:rPr>
                <w:sz w:val="16"/>
                <w:szCs w:val="16"/>
              </w:rPr>
              <w:t>Backbone Ligation</w:t>
            </w:r>
          </w:p>
        </w:tc>
        <w:tc>
          <w:tcPr>
            <w:tcW w:w="1440" w:type="dxa"/>
          </w:tcPr>
          <w:p w14:paraId="34FDD67C" w14:textId="17F067AD" w:rsidR="00353F3D" w:rsidRDefault="00353F3D" w:rsidP="00353F3D">
            <w:pPr>
              <w:rPr>
                <w:sz w:val="16"/>
                <w:szCs w:val="16"/>
              </w:rPr>
            </w:pPr>
            <w:r>
              <w:rPr>
                <w:sz w:val="16"/>
                <w:szCs w:val="16"/>
              </w:rPr>
              <w:t>BB only ligation</w:t>
            </w:r>
          </w:p>
        </w:tc>
        <w:tc>
          <w:tcPr>
            <w:tcW w:w="1350" w:type="dxa"/>
          </w:tcPr>
          <w:p w14:paraId="091A14D6" w14:textId="7CC61FDA" w:rsidR="00353F3D" w:rsidRPr="006F580A" w:rsidRDefault="00353F3D" w:rsidP="00353F3D">
            <w:pPr>
              <w:rPr>
                <w:sz w:val="16"/>
                <w:szCs w:val="16"/>
              </w:rPr>
            </w:pPr>
            <w:r w:rsidRPr="006F580A">
              <w:rPr>
                <w:sz w:val="16"/>
                <w:szCs w:val="16"/>
              </w:rPr>
              <w:t xml:space="preserve">8 </w:t>
            </w:r>
            <w:proofErr w:type="spellStart"/>
            <w:r w:rsidRPr="006F580A">
              <w:rPr>
                <w:sz w:val="16"/>
                <w:szCs w:val="16"/>
              </w:rPr>
              <w:t>uL</w:t>
            </w:r>
            <w:proofErr w:type="spellEnd"/>
          </w:p>
        </w:tc>
        <w:tc>
          <w:tcPr>
            <w:tcW w:w="1417" w:type="dxa"/>
          </w:tcPr>
          <w:p w14:paraId="489E1BA6" w14:textId="18B36D2E" w:rsidR="00353F3D" w:rsidRPr="006F580A" w:rsidRDefault="00353F3D" w:rsidP="00353F3D">
            <w:pPr>
              <w:rPr>
                <w:sz w:val="16"/>
                <w:szCs w:val="16"/>
              </w:rPr>
            </w:pPr>
            <w:r w:rsidRPr="007D7A38">
              <w:rPr>
                <w:sz w:val="16"/>
                <w:szCs w:val="16"/>
              </w:rPr>
              <w:t xml:space="preserve">100 </w:t>
            </w:r>
            <w:proofErr w:type="spellStart"/>
            <w:r w:rsidRPr="007D7A38">
              <w:rPr>
                <w:sz w:val="16"/>
                <w:szCs w:val="16"/>
              </w:rPr>
              <w:t>uL</w:t>
            </w:r>
            <w:proofErr w:type="spellEnd"/>
            <w:r w:rsidRPr="007D7A38">
              <w:rPr>
                <w:sz w:val="16"/>
                <w:szCs w:val="16"/>
              </w:rPr>
              <w:t>, remaining</w:t>
            </w:r>
          </w:p>
        </w:tc>
        <w:tc>
          <w:tcPr>
            <w:tcW w:w="1553" w:type="dxa"/>
          </w:tcPr>
          <w:p w14:paraId="74979B33" w14:textId="1CFA0E16" w:rsidR="00353F3D" w:rsidRPr="006F580A" w:rsidRDefault="00353F3D" w:rsidP="00353F3D">
            <w:pPr>
              <w:rPr>
                <w:sz w:val="16"/>
                <w:szCs w:val="16"/>
              </w:rPr>
            </w:pPr>
            <w:r w:rsidRPr="006F580A">
              <w:rPr>
                <w:sz w:val="16"/>
                <w:szCs w:val="16"/>
              </w:rPr>
              <w:t>2</w:t>
            </w:r>
          </w:p>
        </w:tc>
      </w:tr>
      <w:tr w:rsidR="00353F3D" w:rsidRPr="006F580A" w14:paraId="78DB9507" w14:textId="77777777" w:rsidTr="00C230B0">
        <w:trPr>
          <w:jc w:val="center"/>
        </w:trPr>
        <w:tc>
          <w:tcPr>
            <w:tcW w:w="738" w:type="dxa"/>
          </w:tcPr>
          <w:p w14:paraId="1CF43BA7" w14:textId="31B4074A" w:rsidR="00353F3D" w:rsidRPr="006F580A" w:rsidRDefault="00353F3D" w:rsidP="00353F3D">
            <w:pPr>
              <w:rPr>
                <w:sz w:val="16"/>
                <w:szCs w:val="16"/>
              </w:rPr>
            </w:pPr>
            <w:r>
              <w:rPr>
                <w:sz w:val="16"/>
                <w:szCs w:val="16"/>
              </w:rPr>
              <w:t>5</w:t>
            </w:r>
          </w:p>
        </w:tc>
        <w:tc>
          <w:tcPr>
            <w:tcW w:w="1440" w:type="dxa"/>
          </w:tcPr>
          <w:p w14:paraId="60A13222" w14:textId="089CFE8B" w:rsidR="00353F3D" w:rsidRDefault="00353F3D" w:rsidP="00353F3D">
            <w:pPr>
              <w:rPr>
                <w:sz w:val="16"/>
                <w:szCs w:val="16"/>
              </w:rPr>
            </w:pPr>
            <w:r>
              <w:rPr>
                <w:sz w:val="16"/>
                <w:szCs w:val="16"/>
              </w:rPr>
              <w:t>pKR191 Ligation</w:t>
            </w:r>
          </w:p>
        </w:tc>
        <w:tc>
          <w:tcPr>
            <w:tcW w:w="1440" w:type="dxa"/>
          </w:tcPr>
          <w:p w14:paraId="230D3299" w14:textId="20987591" w:rsidR="00353F3D" w:rsidRDefault="00353F3D" w:rsidP="00353F3D">
            <w:pPr>
              <w:rPr>
                <w:sz w:val="16"/>
                <w:szCs w:val="16"/>
              </w:rPr>
            </w:pPr>
            <w:r>
              <w:rPr>
                <w:sz w:val="16"/>
                <w:szCs w:val="16"/>
              </w:rPr>
              <w:t>pKR196 Ligation</w:t>
            </w:r>
          </w:p>
        </w:tc>
        <w:tc>
          <w:tcPr>
            <w:tcW w:w="1350" w:type="dxa"/>
          </w:tcPr>
          <w:p w14:paraId="4C5ACECE" w14:textId="13E30136" w:rsidR="00353F3D" w:rsidRPr="006F580A" w:rsidRDefault="00353F3D" w:rsidP="00353F3D">
            <w:pPr>
              <w:rPr>
                <w:sz w:val="16"/>
                <w:szCs w:val="16"/>
              </w:rPr>
            </w:pPr>
            <w:r w:rsidRPr="006F580A">
              <w:rPr>
                <w:sz w:val="16"/>
                <w:szCs w:val="16"/>
              </w:rPr>
              <w:t xml:space="preserve">8 </w:t>
            </w:r>
            <w:proofErr w:type="spellStart"/>
            <w:r w:rsidRPr="006F580A">
              <w:rPr>
                <w:sz w:val="16"/>
                <w:szCs w:val="16"/>
              </w:rPr>
              <w:t>uL</w:t>
            </w:r>
            <w:proofErr w:type="spellEnd"/>
          </w:p>
        </w:tc>
        <w:tc>
          <w:tcPr>
            <w:tcW w:w="1417" w:type="dxa"/>
          </w:tcPr>
          <w:p w14:paraId="52BC89A7" w14:textId="0DB09B59" w:rsidR="00353F3D" w:rsidRPr="006F580A" w:rsidRDefault="00353F3D" w:rsidP="00353F3D">
            <w:pPr>
              <w:rPr>
                <w:sz w:val="16"/>
                <w:szCs w:val="16"/>
              </w:rPr>
            </w:pPr>
            <w:r w:rsidRPr="007D7A38">
              <w:rPr>
                <w:sz w:val="16"/>
                <w:szCs w:val="16"/>
              </w:rPr>
              <w:t xml:space="preserve">100 </w:t>
            </w:r>
            <w:proofErr w:type="spellStart"/>
            <w:r w:rsidRPr="007D7A38">
              <w:rPr>
                <w:sz w:val="16"/>
                <w:szCs w:val="16"/>
              </w:rPr>
              <w:t>uL</w:t>
            </w:r>
            <w:proofErr w:type="spellEnd"/>
            <w:r w:rsidRPr="007D7A38">
              <w:rPr>
                <w:sz w:val="16"/>
                <w:szCs w:val="16"/>
              </w:rPr>
              <w:t>, remaining</w:t>
            </w:r>
          </w:p>
        </w:tc>
        <w:tc>
          <w:tcPr>
            <w:tcW w:w="1553" w:type="dxa"/>
          </w:tcPr>
          <w:p w14:paraId="25F9BD30" w14:textId="7EF4CD24" w:rsidR="00353F3D" w:rsidRPr="006F580A" w:rsidRDefault="00353F3D" w:rsidP="00353F3D">
            <w:pPr>
              <w:rPr>
                <w:sz w:val="16"/>
                <w:szCs w:val="16"/>
              </w:rPr>
            </w:pPr>
            <w:r w:rsidRPr="006F580A">
              <w:rPr>
                <w:sz w:val="16"/>
                <w:szCs w:val="16"/>
              </w:rPr>
              <w:t>2</w:t>
            </w:r>
          </w:p>
        </w:tc>
      </w:tr>
      <w:tr w:rsidR="00AA3CF4" w:rsidRPr="006F580A" w14:paraId="0AE6F491" w14:textId="77777777" w:rsidTr="00C230B0">
        <w:trPr>
          <w:jc w:val="center"/>
        </w:trPr>
        <w:tc>
          <w:tcPr>
            <w:tcW w:w="6385" w:type="dxa"/>
            <w:gridSpan w:val="5"/>
          </w:tcPr>
          <w:p w14:paraId="6553DCE2" w14:textId="77777777" w:rsidR="00AA3CF4" w:rsidRPr="006F580A" w:rsidRDefault="00AA3CF4" w:rsidP="00C230B0">
            <w:pPr>
              <w:jc w:val="right"/>
              <w:rPr>
                <w:b/>
                <w:sz w:val="16"/>
                <w:szCs w:val="16"/>
              </w:rPr>
            </w:pPr>
            <w:r w:rsidRPr="006F580A">
              <w:rPr>
                <w:b/>
                <w:sz w:val="16"/>
                <w:szCs w:val="16"/>
              </w:rPr>
              <w:t>Total number of plates</w:t>
            </w:r>
          </w:p>
        </w:tc>
        <w:tc>
          <w:tcPr>
            <w:tcW w:w="1553" w:type="dxa"/>
          </w:tcPr>
          <w:p w14:paraId="5D4DC0B6" w14:textId="1F5E622C" w:rsidR="00AA3CF4" w:rsidRPr="006F580A" w:rsidRDefault="00AA3CF4" w:rsidP="00C230B0">
            <w:pPr>
              <w:rPr>
                <w:sz w:val="16"/>
                <w:szCs w:val="16"/>
              </w:rPr>
            </w:pPr>
            <w:r>
              <w:rPr>
                <w:sz w:val="16"/>
                <w:szCs w:val="16"/>
              </w:rPr>
              <w:t>9</w:t>
            </w:r>
          </w:p>
        </w:tc>
      </w:tr>
    </w:tbl>
    <w:p w14:paraId="5941081C" w14:textId="77777777" w:rsidR="00AA3CF4" w:rsidRPr="006F580A" w:rsidRDefault="00AA3CF4" w:rsidP="00AA3CF4">
      <w:pPr>
        <w:rPr>
          <w:sz w:val="16"/>
          <w:szCs w:val="16"/>
        </w:rPr>
      </w:pPr>
    </w:p>
    <w:p w14:paraId="2EE1052C" w14:textId="77777777" w:rsidR="00AA3CF4" w:rsidRPr="006F580A" w:rsidRDefault="00AA3CF4">
      <w:pPr>
        <w:pStyle w:val="ListParagraph"/>
        <w:numPr>
          <w:ilvl w:val="0"/>
          <w:numId w:val="113"/>
        </w:numPr>
      </w:pPr>
      <w:r w:rsidRPr="006F580A">
        <w:t xml:space="preserve">Check to be sure you have enough LB-Kan </w:t>
      </w:r>
      <w:r>
        <w:t>plates</w:t>
      </w:r>
      <w:r w:rsidRPr="006F580A">
        <w:t xml:space="preserve">. If plates were stored at 4°C, warm at 37°C until needed. </w:t>
      </w:r>
    </w:p>
    <w:p w14:paraId="09902B26" w14:textId="77777777" w:rsidR="00AA3CF4" w:rsidRPr="006F580A" w:rsidRDefault="00AA3CF4">
      <w:pPr>
        <w:pStyle w:val="ListParagraph"/>
        <w:numPr>
          <w:ilvl w:val="0"/>
          <w:numId w:val="113"/>
        </w:numPr>
      </w:pPr>
      <w:r w:rsidRPr="006F580A">
        <w:t xml:space="preserve">Obtain DNA and thaw on ice if necessary. </w:t>
      </w:r>
    </w:p>
    <w:p w14:paraId="7AD41330" w14:textId="77777777" w:rsidR="00AA3CF4" w:rsidRPr="006F580A" w:rsidRDefault="00AA3CF4">
      <w:pPr>
        <w:pStyle w:val="ListParagraph"/>
        <w:numPr>
          <w:ilvl w:val="0"/>
          <w:numId w:val="113"/>
        </w:numPr>
      </w:pPr>
      <w:r w:rsidRPr="006F580A">
        <w:t>Thaw appropriate number of competent cell tubes on ice (5 reactions per tube of competent cells)</w:t>
      </w:r>
    </w:p>
    <w:p w14:paraId="34F11618" w14:textId="77777777" w:rsidR="00AA3CF4" w:rsidRPr="006F580A" w:rsidRDefault="00AA3CF4">
      <w:pPr>
        <w:pStyle w:val="ListParagraph"/>
        <w:numPr>
          <w:ilvl w:val="0"/>
          <w:numId w:val="113"/>
        </w:numPr>
      </w:pPr>
      <w:r w:rsidRPr="006F580A">
        <w:t>Label sterile tubes as indicated in reaction table. Add indicated volume of indicated DNA on ice.</w:t>
      </w:r>
    </w:p>
    <w:p w14:paraId="1FE961B9" w14:textId="77777777" w:rsidR="00AA3CF4" w:rsidRPr="006F580A" w:rsidRDefault="00AA3CF4">
      <w:pPr>
        <w:pStyle w:val="ListParagraph"/>
        <w:numPr>
          <w:ilvl w:val="0"/>
          <w:numId w:val="113"/>
        </w:numPr>
      </w:pPr>
      <w:r w:rsidRPr="006F580A">
        <w:t xml:space="preserve">When competent cells are thawed (check by probing for frozen cells using a sterile pipette tip), </w:t>
      </w:r>
      <w:r w:rsidRPr="006F580A">
        <w:rPr>
          <w:u w:val="single"/>
        </w:rPr>
        <w:t>gently</w:t>
      </w:r>
      <w:r w:rsidRPr="006F580A">
        <w:t xml:space="preserve"> pipette 100 </w:t>
      </w:r>
      <w:proofErr w:type="spellStart"/>
      <w:r w:rsidRPr="006F580A">
        <w:t>uL</w:t>
      </w:r>
      <w:proofErr w:type="spellEnd"/>
      <w:r w:rsidRPr="006F580A">
        <w:t xml:space="preserve"> of cells into each reaction tube directly onto DNA using aseptic technique. </w:t>
      </w:r>
    </w:p>
    <w:p w14:paraId="5756C93A" w14:textId="77777777" w:rsidR="00AA3CF4" w:rsidRPr="006F580A" w:rsidRDefault="00AA3CF4">
      <w:pPr>
        <w:pStyle w:val="ListParagraph"/>
        <w:numPr>
          <w:ilvl w:val="0"/>
          <w:numId w:val="113"/>
        </w:numPr>
      </w:pPr>
      <w:r w:rsidRPr="006F580A">
        <w:t xml:space="preserve">Incubate cells on ice for 20 minutes. During incubation, find or set heat block to 42°C. </w:t>
      </w:r>
    </w:p>
    <w:p w14:paraId="377299CD" w14:textId="77777777" w:rsidR="00AA3CF4" w:rsidRPr="006F580A" w:rsidRDefault="00AA3CF4">
      <w:pPr>
        <w:pStyle w:val="ListParagraph"/>
        <w:numPr>
          <w:ilvl w:val="0"/>
          <w:numId w:val="113"/>
        </w:numPr>
      </w:pPr>
      <w:r w:rsidRPr="006F580A">
        <w:t xml:space="preserve">Place tubes with cells and DNA onto 42°C </w:t>
      </w:r>
      <w:proofErr w:type="spellStart"/>
      <w:r w:rsidRPr="006F580A">
        <w:t>heatblock</w:t>
      </w:r>
      <w:proofErr w:type="spellEnd"/>
      <w:r w:rsidRPr="006F580A">
        <w:t xml:space="preserve"> for </w:t>
      </w:r>
      <w:r w:rsidRPr="006F580A">
        <w:rPr>
          <w:u w:val="single"/>
        </w:rPr>
        <w:t>30 seconds</w:t>
      </w:r>
      <w:r w:rsidRPr="006F580A">
        <w:t xml:space="preserve"> (heat shock step). </w:t>
      </w:r>
    </w:p>
    <w:p w14:paraId="42831E3F" w14:textId="77777777" w:rsidR="00AA3CF4" w:rsidRPr="006F580A" w:rsidRDefault="00AA3CF4">
      <w:pPr>
        <w:pStyle w:val="ListParagraph"/>
        <w:numPr>
          <w:ilvl w:val="0"/>
          <w:numId w:val="113"/>
        </w:numPr>
      </w:pPr>
      <w:r w:rsidRPr="006F580A">
        <w:t>After heat shock, place tubes back on ice until next step (don’t keep them here too long).</w:t>
      </w:r>
    </w:p>
    <w:p w14:paraId="3B2C2962" w14:textId="77777777" w:rsidR="00AA3CF4" w:rsidRPr="006F580A" w:rsidRDefault="00AA3CF4">
      <w:pPr>
        <w:pStyle w:val="ListParagraph"/>
        <w:numPr>
          <w:ilvl w:val="0"/>
          <w:numId w:val="113"/>
        </w:numPr>
      </w:pPr>
      <w:r w:rsidRPr="006F580A">
        <w:t>Using aseptic technique, add 1 mL LB (no antibiotic) to each microfuge tube.</w:t>
      </w:r>
    </w:p>
    <w:p w14:paraId="283C6DEB" w14:textId="77777777" w:rsidR="00AA3CF4" w:rsidRPr="006F580A" w:rsidRDefault="00AA3CF4">
      <w:pPr>
        <w:pStyle w:val="ListParagraph"/>
        <w:numPr>
          <w:ilvl w:val="0"/>
          <w:numId w:val="113"/>
        </w:numPr>
      </w:pPr>
      <w:r w:rsidRPr="006F580A">
        <w:t>Using autoclave tape, tape microfuge tubes down in shaking incubator set to 37°C.</w:t>
      </w:r>
    </w:p>
    <w:p w14:paraId="315197A1" w14:textId="77777777" w:rsidR="00AA3CF4" w:rsidRDefault="00AA3CF4">
      <w:pPr>
        <w:pStyle w:val="ListParagraph"/>
        <w:numPr>
          <w:ilvl w:val="0"/>
          <w:numId w:val="113"/>
        </w:numPr>
      </w:pPr>
      <w:r w:rsidRPr="006F580A">
        <w:t>Allow cells to recover for 1 hour at 37°C, shaking. Place in a rack after shaking</w:t>
      </w:r>
    </w:p>
    <w:p w14:paraId="0406FE36" w14:textId="22FA48E8" w:rsidR="00AA3CF4" w:rsidRDefault="00AA3CF4">
      <w:pPr>
        <w:pStyle w:val="ListParagraph"/>
        <w:numPr>
          <w:ilvl w:val="0"/>
          <w:numId w:val="113"/>
        </w:numPr>
      </w:pPr>
      <w:r w:rsidRPr="006F580A">
        <w:t xml:space="preserve">Using aseptic technique, plate indicated </w:t>
      </w:r>
      <w:proofErr w:type="gramStart"/>
      <w:r w:rsidRPr="006F580A">
        <w:t>amount</w:t>
      </w:r>
      <w:proofErr w:type="gramEnd"/>
      <w:r w:rsidRPr="006F580A">
        <w:t xml:space="preserve"> of cells on appropriate antibiotic plates (LB-Kan), spreading until plates look dry.</w:t>
      </w:r>
    </w:p>
    <w:p w14:paraId="0606F7B0" w14:textId="01FDE356" w:rsidR="006D6609" w:rsidRPr="006D6609" w:rsidRDefault="006D6609" w:rsidP="006D6609">
      <w:pPr>
        <w:pStyle w:val="Heading3"/>
        <w:rPr>
          <w:i/>
          <w:iCs/>
        </w:rPr>
      </w:pPr>
      <w:bookmarkStart w:id="144" w:name="_Toc133057392"/>
      <w:r>
        <w:t xml:space="preserve">gDNA Prep of Cand. pKR184 Integrants in LVS and </w:t>
      </w:r>
      <w:r w:rsidRPr="006D6609">
        <w:t>Δ</w:t>
      </w:r>
      <w:r>
        <w:rPr>
          <w:i/>
          <w:iCs/>
        </w:rPr>
        <w:t>rpsU2</w:t>
      </w:r>
      <w:bookmarkEnd w:id="144"/>
    </w:p>
    <w:p w14:paraId="5458D3E2" w14:textId="77777777" w:rsidR="006D6609" w:rsidRDefault="006D6609">
      <w:pPr>
        <w:pStyle w:val="ListParagraph"/>
        <w:numPr>
          <w:ilvl w:val="0"/>
          <w:numId w:val="110"/>
        </w:numPr>
      </w:pPr>
      <w:r>
        <w:t>Dilute 1uL of Proteinase K into 310uL of Tissue and Cell Lysis Solution for each sample.</w:t>
      </w:r>
    </w:p>
    <w:p w14:paraId="6EC560BD" w14:textId="2E9BD1EB" w:rsidR="006D6609" w:rsidRDefault="006D6609">
      <w:pPr>
        <w:pStyle w:val="ListParagraph"/>
        <w:numPr>
          <w:ilvl w:val="0"/>
          <w:numId w:val="110"/>
        </w:numPr>
      </w:pPr>
      <w:r>
        <w:t>Scraped up patches of candidate pKR1</w:t>
      </w:r>
      <w:r w:rsidR="003458A6">
        <w:t>84</w:t>
      </w:r>
      <w:r>
        <w:t xml:space="preserve"> integrant into</w:t>
      </w:r>
      <w:r w:rsidR="005756DA">
        <w:t xml:space="preserve"> </w:t>
      </w:r>
      <w:r>
        <w:t xml:space="preserve"> </w:t>
      </w:r>
      <w:r w:rsidR="003458A6">
        <w:t>WT/</w:t>
      </w:r>
      <w:r>
        <w:t>d2 and resuspended in MHB</w:t>
      </w:r>
    </w:p>
    <w:p w14:paraId="251D121F" w14:textId="77777777" w:rsidR="006D6609" w:rsidRDefault="006D6609">
      <w:pPr>
        <w:pStyle w:val="ListParagraph"/>
        <w:numPr>
          <w:ilvl w:val="0"/>
          <w:numId w:val="110"/>
        </w:numPr>
      </w:pPr>
      <w:r>
        <w:t xml:space="preserve">Pellet cells by centrifugation and discard the supernatant, leaving approximately 25 </w:t>
      </w:r>
      <w:proofErr w:type="spellStart"/>
      <w:r>
        <w:t>uL</w:t>
      </w:r>
      <w:proofErr w:type="spellEnd"/>
      <w:r>
        <w:t xml:space="preserve"> of liquid.</w:t>
      </w:r>
    </w:p>
    <w:p w14:paraId="674CF29F" w14:textId="77777777" w:rsidR="006D6609" w:rsidRDefault="006D6609">
      <w:pPr>
        <w:pStyle w:val="ListParagraph"/>
        <w:numPr>
          <w:ilvl w:val="0"/>
          <w:numId w:val="110"/>
        </w:numPr>
      </w:pPr>
      <w:r>
        <w:t xml:space="preserve">Vortex for 10 seconds to resuspend the cell pellet. </w:t>
      </w:r>
    </w:p>
    <w:p w14:paraId="0E04A2EB" w14:textId="77777777" w:rsidR="006D6609" w:rsidRDefault="006D6609">
      <w:pPr>
        <w:pStyle w:val="ListParagraph"/>
        <w:numPr>
          <w:ilvl w:val="0"/>
          <w:numId w:val="110"/>
        </w:numPr>
      </w:pPr>
      <w:r>
        <w:t xml:space="preserve">Add 300uL of Tissue and Cell Lysis Solution containing the Proteinase K and mix thoroughly. </w:t>
      </w:r>
    </w:p>
    <w:p w14:paraId="62EACD16" w14:textId="77777777" w:rsidR="006D6609" w:rsidRDefault="006D6609">
      <w:pPr>
        <w:pStyle w:val="ListParagraph"/>
        <w:numPr>
          <w:ilvl w:val="0"/>
          <w:numId w:val="110"/>
        </w:numPr>
      </w:pPr>
      <w:r>
        <w:t xml:space="preserve">Incubate at 65°C for 15 minutes, vortex every 5 minutes. </w:t>
      </w:r>
    </w:p>
    <w:p w14:paraId="64CABC47" w14:textId="77777777" w:rsidR="006D6609" w:rsidRDefault="006D6609">
      <w:pPr>
        <w:pStyle w:val="ListParagraph"/>
        <w:numPr>
          <w:ilvl w:val="0"/>
          <w:numId w:val="110"/>
        </w:numPr>
      </w:pPr>
      <w:r>
        <w:t xml:space="preserve">Cool the samples to 37°C and add 2ul of 20mg/mL RNase A to the sample, mix thoroughly. </w:t>
      </w:r>
    </w:p>
    <w:p w14:paraId="50A5D03A" w14:textId="77777777" w:rsidR="006D6609" w:rsidRDefault="006D6609">
      <w:pPr>
        <w:pStyle w:val="ListParagraph"/>
        <w:numPr>
          <w:ilvl w:val="0"/>
          <w:numId w:val="110"/>
        </w:numPr>
      </w:pPr>
      <w:r>
        <w:t xml:space="preserve">Incubate at 37°C for 30 minutes. </w:t>
      </w:r>
    </w:p>
    <w:p w14:paraId="04321226" w14:textId="77777777" w:rsidR="006D6609" w:rsidRDefault="006D6609">
      <w:pPr>
        <w:pStyle w:val="ListParagraph"/>
        <w:numPr>
          <w:ilvl w:val="0"/>
          <w:numId w:val="110"/>
        </w:numPr>
      </w:pPr>
      <w:r>
        <w:t xml:space="preserve">Place the samples on ice for 3-5 minutes. </w:t>
      </w:r>
    </w:p>
    <w:p w14:paraId="0FEEDD73" w14:textId="77777777" w:rsidR="006D6609" w:rsidRDefault="006D6609">
      <w:pPr>
        <w:pStyle w:val="ListParagraph"/>
        <w:numPr>
          <w:ilvl w:val="0"/>
          <w:numId w:val="110"/>
        </w:numPr>
      </w:pPr>
      <w:r>
        <w:t xml:space="preserve">Add 150uL of MPC Protein Precipitation Reagent to 200uL of lysed sample and vortex vigorously for 10 seconds. </w:t>
      </w:r>
    </w:p>
    <w:p w14:paraId="59B24D9B" w14:textId="77777777" w:rsidR="006D6609" w:rsidRDefault="006D6609">
      <w:pPr>
        <w:pStyle w:val="ListParagraph"/>
        <w:numPr>
          <w:ilvl w:val="0"/>
          <w:numId w:val="110"/>
        </w:numPr>
      </w:pPr>
      <w:r>
        <w:lastRenderedPageBreak/>
        <w:t xml:space="preserve">Pellet debris by centrifugation at 4°C for 10 minutes at max speed in a microcentrifuge. If the resultant pellet is clear, small, or loose, add an additional 25uL of MPC Protein Precipitation Reagent, mix, and pellet the debris again. </w:t>
      </w:r>
    </w:p>
    <w:p w14:paraId="2858226E" w14:textId="77777777" w:rsidR="006D6609" w:rsidRDefault="006D6609">
      <w:pPr>
        <w:pStyle w:val="ListParagraph"/>
        <w:numPr>
          <w:ilvl w:val="0"/>
          <w:numId w:val="110"/>
        </w:numPr>
      </w:pPr>
      <w:r>
        <w:t xml:space="preserve">Transfer the supernatant to a clean microcentrifuge tube and discard the pellet. </w:t>
      </w:r>
    </w:p>
    <w:p w14:paraId="582D97BF" w14:textId="77777777" w:rsidR="006D6609" w:rsidRDefault="006D6609">
      <w:pPr>
        <w:pStyle w:val="ListParagraph"/>
        <w:numPr>
          <w:ilvl w:val="0"/>
          <w:numId w:val="110"/>
        </w:numPr>
      </w:pPr>
      <w:r>
        <w:t xml:space="preserve">Add 500uL of isopropanol to the recovered supernatant. Invert the tube 30-40 times. </w:t>
      </w:r>
    </w:p>
    <w:p w14:paraId="682366A8" w14:textId="77777777" w:rsidR="006D6609" w:rsidRDefault="006D6609">
      <w:pPr>
        <w:pStyle w:val="ListParagraph"/>
        <w:numPr>
          <w:ilvl w:val="0"/>
          <w:numId w:val="110"/>
        </w:numPr>
      </w:pPr>
      <w:r>
        <w:t xml:space="preserve">Pellet the DNA by centrifugation at 4°C for 10 minutes in a microcentrifuge. </w:t>
      </w:r>
    </w:p>
    <w:p w14:paraId="312626EE" w14:textId="77777777" w:rsidR="006D6609" w:rsidRDefault="006D6609">
      <w:pPr>
        <w:pStyle w:val="ListParagraph"/>
        <w:numPr>
          <w:ilvl w:val="0"/>
          <w:numId w:val="110"/>
        </w:numPr>
      </w:pPr>
      <w:r>
        <w:t xml:space="preserve">Carefully pour off the isopropanol without dislodging the DNA pellet. </w:t>
      </w:r>
    </w:p>
    <w:p w14:paraId="7A05241E" w14:textId="77777777" w:rsidR="006D6609" w:rsidRDefault="006D6609">
      <w:pPr>
        <w:pStyle w:val="ListParagraph"/>
        <w:numPr>
          <w:ilvl w:val="0"/>
          <w:numId w:val="110"/>
        </w:numPr>
      </w:pPr>
      <w:r>
        <w:t xml:space="preserve">Rinse twice with 70% ethanol (~1mL) being careful to not dislodge the pellet. Centrifuge briefly if the pellet is dislodged. Remove all the residual ethanol with a </w:t>
      </w:r>
      <w:proofErr w:type="spellStart"/>
      <w:r>
        <w:t>pipet</w:t>
      </w:r>
      <w:proofErr w:type="spellEnd"/>
      <w:r>
        <w:t xml:space="preserve"> and let it air dry. </w:t>
      </w:r>
    </w:p>
    <w:p w14:paraId="4345D5D6" w14:textId="5E52B73E" w:rsidR="006D6609" w:rsidRDefault="006D6609">
      <w:pPr>
        <w:pStyle w:val="ListParagraph"/>
        <w:numPr>
          <w:ilvl w:val="0"/>
          <w:numId w:val="110"/>
        </w:numPr>
      </w:pPr>
      <w:r>
        <w:t xml:space="preserve">Resuspend the DNA in </w:t>
      </w:r>
      <w:r w:rsidR="00353F3D">
        <w:t>70</w:t>
      </w:r>
      <w:r>
        <w:t>uL of 0.1x EB.</w:t>
      </w:r>
    </w:p>
    <w:p w14:paraId="18FB8445" w14:textId="439AD025" w:rsidR="00353F3D" w:rsidRDefault="00353F3D" w:rsidP="00353F3D">
      <w:pPr>
        <w:spacing w:before="120"/>
      </w:pPr>
      <w:r>
        <w:t xml:space="preserve">Then I </w:t>
      </w:r>
      <w:proofErr w:type="spellStart"/>
      <w:r>
        <w:t>nanodrop’d</w:t>
      </w:r>
      <w:proofErr w:type="spellEnd"/>
      <w:r>
        <w:t xml:space="preserve"> my gDNA samples:</w:t>
      </w:r>
    </w:p>
    <w:p w14:paraId="3C155A80" w14:textId="10C6CA73" w:rsidR="00353F3D" w:rsidRDefault="00352802" w:rsidP="00353F3D">
      <w:pPr>
        <w:spacing w:before="120"/>
      </w:pPr>
      <w:r w:rsidRPr="00352802">
        <w:rPr>
          <w:noProof/>
        </w:rPr>
        <w:drawing>
          <wp:inline distT="0" distB="0" distL="0" distR="0" wp14:anchorId="4520280B" wp14:editId="75E94346">
            <wp:extent cx="5044440" cy="51054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044440" cy="510540"/>
                    </a:xfrm>
                    <a:prstGeom prst="rect">
                      <a:avLst/>
                    </a:prstGeom>
                    <a:noFill/>
                    <a:ln>
                      <a:noFill/>
                    </a:ln>
                  </pic:spPr>
                </pic:pic>
              </a:graphicData>
            </a:graphic>
          </wp:inline>
        </w:drawing>
      </w:r>
    </w:p>
    <w:p w14:paraId="09D5513D" w14:textId="40DFFA2B" w:rsidR="00352802" w:rsidRDefault="00352802" w:rsidP="00353F3D">
      <w:pPr>
        <w:spacing w:before="120"/>
      </w:pPr>
      <w:r>
        <w:t xml:space="preserve">I diluted both 1:10, with 10 </w:t>
      </w:r>
      <w:proofErr w:type="spellStart"/>
      <w:r>
        <w:t>uL</w:t>
      </w:r>
      <w:proofErr w:type="spellEnd"/>
      <w:r>
        <w:t xml:space="preserve"> of gDNA in 90 </w:t>
      </w:r>
      <w:proofErr w:type="spellStart"/>
      <w:r>
        <w:t>uL</w:t>
      </w:r>
      <w:proofErr w:type="spellEnd"/>
      <w:r>
        <w:t xml:space="preserve"> of 0.1xEB.</w:t>
      </w:r>
    </w:p>
    <w:p w14:paraId="76F4B501" w14:textId="04D968D5" w:rsidR="006D6609" w:rsidRPr="006F580A" w:rsidRDefault="006D6609" w:rsidP="006D6609">
      <w:pPr>
        <w:pStyle w:val="Heading3"/>
      </w:pPr>
      <w:bookmarkStart w:id="145" w:name="_Toc133057393"/>
      <w:r w:rsidRPr="006F580A">
        <w:t xml:space="preserve">PCR </w:t>
      </w:r>
      <w:r>
        <w:t>of Candidate pKR184 Integrations for Sequencing</w:t>
      </w:r>
      <w:bookmarkEnd w:id="145"/>
      <w:r>
        <w:t xml:space="preserve"> </w:t>
      </w:r>
    </w:p>
    <w:p w14:paraId="24D0E877" w14:textId="77777777" w:rsidR="006D6609" w:rsidRPr="00C5684B" w:rsidRDefault="006D6609">
      <w:pPr>
        <w:numPr>
          <w:ilvl w:val="0"/>
          <w:numId w:val="111"/>
        </w:numPr>
        <w:pBdr>
          <w:top w:val="nil"/>
          <w:left w:val="nil"/>
          <w:bottom w:val="nil"/>
          <w:right w:val="nil"/>
          <w:between w:val="nil"/>
        </w:pBdr>
        <w:tabs>
          <w:tab w:val="left" w:pos="720"/>
        </w:tabs>
        <w:spacing w:after="120"/>
      </w:pPr>
      <w:r w:rsidRPr="006F580A">
        <w:rPr>
          <w:rFonts w:ascii="Cambria" w:eastAsia="Cambria" w:hAnsi="Cambria" w:cs="Cambria"/>
          <w:color w:val="000000"/>
          <w:sz w:val="22"/>
          <w:szCs w:val="22"/>
        </w:rPr>
        <w:t>Acquired and labelled PCR tubes</w:t>
      </w:r>
    </w:p>
    <w:tbl>
      <w:tblPr>
        <w:tblW w:w="96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0"/>
        <w:gridCol w:w="2880"/>
        <w:gridCol w:w="1620"/>
        <w:gridCol w:w="2430"/>
        <w:gridCol w:w="1412"/>
      </w:tblGrid>
      <w:tr w:rsidR="006D6609" w:rsidRPr="006F580A" w14:paraId="6EAC6608" w14:textId="77777777" w:rsidTr="006D6609">
        <w:trPr>
          <w:trHeight w:val="80"/>
          <w:jc w:val="center"/>
        </w:trPr>
        <w:tc>
          <w:tcPr>
            <w:tcW w:w="1260" w:type="dxa"/>
          </w:tcPr>
          <w:p w14:paraId="7D72F5DE" w14:textId="77777777" w:rsidR="006D6609" w:rsidRPr="006F580A" w:rsidRDefault="006D6609" w:rsidP="00245DD6">
            <w:pPr>
              <w:keepNext/>
            </w:pPr>
            <w:r w:rsidRPr="006F580A">
              <w:t>Reaction</w:t>
            </w:r>
            <w:r>
              <w:t>#</w:t>
            </w:r>
            <w:r w:rsidRPr="006F580A">
              <w:t xml:space="preserve"> </w:t>
            </w:r>
          </w:p>
        </w:tc>
        <w:tc>
          <w:tcPr>
            <w:tcW w:w="2880" w:type="dxa"/>
          </w:tcPr>
          <w:p w14:paraId="3E4F4148" w14:textId="77777777" w:rsidR="006D6609" w:rsidRPr="006F580A" w:rsidRDefault="006D6609" w:rsidP="00245DD6">
            <w:pPr>
              <w:keepNext/>
            </w:pPr>
            <w:r w:rsidRPr="006F580A">
              <w:t>Plasmid/Region</w:t>
            </w:r>
          </w:p>
        </w:tc>
        <w:tc>
          <w:tcPr>
            <w:tcW w:w="1620" w:type="dxa"/>
          </w:tcPr>
          <w:p w14:paraId="018835E9" w14:textId="77777777" w:rsidR="006D6609" w:rsidRPr="006F580A" w:rsidRDefault="006D6609" w:rsidP="00245DD6">
            <w:pPr>
              <w:keepNext/>
            </w:pPr>
            <w:r w:rsidRPr="006F580A">
              <w:t>Source DNA</w:t>
            </w:r>
          </w:p>
        </w:tc>
        <w:tc>
          <w:tcPr>
            <w:tcW w:w="2430" w:type="dxa"/>
          </w:tcPr>
          <w:p w14:paraId="6188DB72" w14:textId="77777777" w:rsidR="006D6609" w:rsidRPr="006F580A" w:rsidRDefault="006D6609" w:rsidP="00245DD6">
            <w:pPr>
              <w:keepNext/>
            </w:pPr>
            <w:r w:rsidRPr="006F580A">
              <w:t>Primers</w:t>
            </w:r>
          </w:p>
        </w:tc>
        <w:tc>
          <w:tcPr>
            <w:tcW w:w="1412" w:type="dxa"/>
          </w:tcPr>
          <w:p w14:paraId="5A57A045" w14:textId="77777777" w:rsidR="006D6609" w:rsidRPr="006F580A" w:rsidRDefault="006D6609" w:rsidP="00245DD6">
            <w:pPr>
              <w:keepNext/>
            </w:pPr>
            <w:r w:rsidRPr="006F580A">
              <w:t>Length (bp)</w:t>
            </w:r>
          </w:p>
        </w:tc>
      </w:tr>
      <w:tr w:rsidR="006D6609" w:rsidRPr="006F580A" w14:paraId="79C71A75" w14:textId="77777777" w:rsidTr="006D6609">
        <w:trPr>
          <w:trHeight w:val="242"/>
          <w:jc w:val="center"/>
        </w:trPr>
        <w:tc>
          <w:tcPr>
            <w:tcW w:w="1260" w:type="dxa"/>
          </w:tcPr>
          <w:p w14:paraId="66D3417B" w14:textId="77777777" w:rsidR="006D6609" w:rsidRPr="006F580A" w:rsidRDefault="006D6609" w:rsidP="00245DD6">
            <w:r>
              <w:t>1</w:t>
            </w:r>
          </w:p>
        </w:tc>
        <w:tc>
          <w:tcPr>
            <w:tcW w:w="2880" w:type="dxa"/>
          </w:tcPr>
          <w:p w14:paraId="51840032" w14:textId="75D439E0" w:rsidR="006D6609" w:rsidRPr="006F580A" w:rsidRDefault="006D6609" w:rsidP="00245DD6">
            <w:r>
              <w:t>LVS P</w:t>
            </w:r>
            <w:r>
              <w:rPr>
                <w:i/>
                <w:iCs/>
              </w:rPr>
              <w:t>tul4</w:t>
            </w:r>
            <w:r>
              <w:t xml:space="preserve"> </w:t>
            </w:r>
            <w:r>
              <w:rPr>
                <w:i/>
                <w:iCs/>
              </w:rPr>
              <w:t>rpsU2</w:t>
            </w:r>
            <w:r>
              <w:t>UTR GFP</w:t>
            </w:r>
          </w:p>
        </w:tc>
        <w:tc>
          <w:tcPr>
            <w:tcW w:w="1620" w:type="dxa"/>
          </w:tcPr>
          <w:p w14:paraId="50086950" w14:textId="0D963E71" w:rsidR="006D6609" w:rsidRPr="006F580A" w:rsidRDefault="006D6609" w:rsidP="00245DD6">
            <w:r>
              <w:t>Cand 1 gDNA</w:t>
            </w:r>
          </w:p>
        </w:tc>
        <w:tc>
          <w:tcPr>
            <w:tcW w:w="2430" w:type="dxa"/>
          </w:tcPr>
          <w:p w14:paraId="6DBCF229" w14:textId="77777777" w:rsidR="006D6609" w:rsidRPr="006F580A" w:rsidRDefault="006D6609" w:rsidP="00245DD6">
            <w:r w:rsidRPr="00B914B9">
              <w:t>KROL 252, KROL253</w:t>
            </w:r>
          </w:p>
        </w:tc>
        <w:tc>
          <w:tcPr>
            <w:tcW w:w="1412" w:type="dxa"/>
          </w:tcPr>
          <w:p w14:paraId="04A2EF68" w14:textId="6F056C98" w:rsidR="006D6609" w:rsidRPr="006F580A" w:rsidRDefault="007D0485" w:rsidP="00245DD6">
            <w:r>
              <w:t>3</w:t>
            </w:r>
            <w:r w:rsidR="006D6609">
              <w:t>000</w:t>
            </w:r>
          </w:p>
        </w:tc>
      </w:tr>
      <w:tr w:rsidR="006D6609" w:rsidRPr="006F580A" w14:paraId="06BB7916" w14:textId="77777777" w:rsidTr="006D6609">
        <w:trPr>
          <w:trHeight w:val="242"/>
          <w:jc w:val="center"/>
        </w:trPr>
        <w:tc>
          <w:tcPr>
            <w:tcW w:w="1260" w:type="dxa"/>
          </w:tcPr>
          <w:p w14:paraId="7EEEE7DE" w14:textId="02F41518" w:rsidR="006D6609" w:rsidRDefault="006D6609" w:rsidP="006D6609">
            <w:r>
              <w:t>2</w:t>
            </w:r>
          </w:p>
        </w:tc>
        <w:tc>
          <w:tcPr>
            <w:tcW w:w="2880" w:type="dxa"/>
          </w:tcPr>
          <w:p w14:paraId="2E421A93" w14:textId="3B7026D9" w:rsidR="006D6609" w:rsidRDefault="006D6609" w:rsidP="006D6609">
            <w:r>
              <w:t>P</w:t>
            </w:r>
            <w:r>
              <w:rPr>
                <w:i/>
                <w:iCs/>
              </w:rPr>
              <w:t>tul4</w:t>
            </w:r>
            <w:r>
              <w:t xml:space="preserve"> </w:t>
            </w:r>
            <w:r>
              <w:rPr>
                <w:i/>
                <w:iCs/>
              </w:rPr>
              <w:t>rpsU2</w:t>
            </w:r>
            <w:r>
              <w:t>UTR GFP</w:t>
            </w:r>
          </w:p>
        </w:tc>
        <w:tc>
          <w:tcPr>
            <w:tcW w:w="1620" w:type="dxa"/>
          </w:tcPr>
          <w:p w14:paraId="390234AC" w14:textId="2EFD99C5" w:rsidR="006D6609" w:rsidRDefault="00707EFB" w:rsidP="006D6609">
            <w:r>
              <w:t>Cand 5 gDNA</w:t>
            </w:r>
          </w:p>
        </w:tc>
        <w:tc>
          <w:tcPr>
            <w:tcW w:w="2430" w:type="dxa"/>
          </w:tcPr>
          <w:p w14:paraId="24AB77F6" w14:textId="24CF1BE5" w:rsidR="006D6609" w:rsidRPr="00B914B9" w:rsidRDefault="00707EFB" w:rsidP="006D6609">
            <w:r w:rsidRPr="00B914B9">
              <w:t>KROL 252, KROL253</w:t>
            </w:r>
          </w:p>
        </w:tc>
        <w:tc>
          <w:tcPr>
            <w:tcW w:w="1412" w:type="dxa"/>
          </w:tcPr>
          <w:p w14:paraId="6125EB29" w14:textId="0BC40972" w:rsidR="006D6609" w:rsidRDefault="007D0485" w:rsidP="006D6609">
            <w:r>
              <w:t>3000</w:t>
            </w:r>
          </w:p>
        </w:tc>
      </w:tr>
      <w:tr w:rsidR="006D6609" w:rsidRPr="006F580A" w14:paraId="7D60E980" w14:textId="77777777" w:rsidTr="006D6609">
        <w:trPr>
          <w:trHeight w:val="242"/>
          <w:jc w:val="center"/>
        </w:trPr>
        <w:tc>
          <w:tcPr>
            <w:tcW w:w="1260" w:type="dxa"/>
          </w:tcPr>
          <w:p w14:paraId="664EE4C0" w14:textId="68D9E6D3" w:rsidR="006D6609" w:rsidRDefault="006D6609" w:rsidP="006D6609">
            <w:r>
              <w:t>3</w:t>
            </w:r>
          </w:p>
        </w:tc>
        <w:tc>
          <w:tcPr>
            <w:tcW w:w="2880" w:type="dxa"/>
          </w:tcPr>
          <w:p w14:paraId="7BAA8977" w14:textId="77777777" w:rsidR="006D6609" w:rsidRDefault="006D6609" w:rsidP="006D6609">
            <w:r>
              <w:t>Tn7 LVS</w:t>
            </w:r>
          </w:p>
        </w:tc>
        <w:tc>
          <w:tcPr>
            <w:tcW w:w="1620" w:type="dxa"/>
          </w:tcPr>
          <w:p w14:paraId="586893C3" w14:textId="77777777" w:rsidR="006D6609" w:rsidRDefault="006D6609" w:rsidP="006D6609">
            <w:r>
              <w:t>LVS</w:t>
            </w:r>
          </w:p>
        </w:tc>
        <w:tc>
          <w:tcPr>
            <w:tcW w:w="2430" w:type="dxa"/>
          </w:tcPr>
          <w:p w14:paraId="3EF991A8" w14:textId="77777777" w:rsidR="006D6609" w:rsidRPr="00F33139" w:rsidRDefault="006D6609" w:rsidP="006D6609">
            <w:r w:rsidRPr="00B914B9">
              <w:t>KROL 252, KROL253</w:t>
            </w:r>
          </w:p>
        </w:tc>
        <w:tc>
          <w:tcPr>
            <w:tcW w:w="1412" w:type="dxa"/>
          </w:tcPr>
          <w:p w14:paraId="0755B081" w14:textId="77777777" w:rsidR="006D6609" w:rsidRDefault="006D6609" w:rsidP="006D6609">
            <w:r>
              <w:t>350</w:t>
            </w:r>
          </w:p>
        </w:tc>
      </w:tr>
      <w:tr w:rsidR="006D6609" w:rsidRPr="006F580A" w14:paraId="5B385A28" w14:textId="77777777" w:rsidTr="006D6609">
        <w:trPr>
          <w:trHeight w:val="242"/>
          <w:jc w:val="center"/>
        </w:trPr>
        <w:tc>
          <w:tcPr>
            <w:tcW w:w="1260" w:type="dxa"/>
          </w:tcPr>
          <w:p w14:paraId="09EACCE3" w14:textId="0A7913D6" w:rsidR="006D6609" w:rsidRDefault="006D6609" w:rsidP="00245DD6">
            <w:r>
              <w:t>4</w:t>
            </w:r>
          </w:p>
        </w:tc>
        <w:tc>
          <w:tcPr>
            <w:tcW w:w="2880" w:type="dxa"/>
          </w:tcPr>
          <w:p w14:paraId="0FC2DDD6" w14:textId="77777777" w:rsidR="006D6609" w:rsidRPr="006F580A" w:rsidRDefault="006D6609" w:rsidP="00245DD6">
            <w:r w:rsidRPr="006F580A">
              <w:t>- control</w:t>
            </w:r>
          </w:p>
        </w:tc>
        <w:tc>
          <w:tcPr>
            <w:tcW w:w="1620" w:type="dxa"/>
          </w:tcPr>
          <w:p w14:paraId="41C50527" w14:textId="77777777" w:rsidR="006D6609" w:rsidRPr="006F580A" w:rsidRDefault="006D6609" w:rsidP="00245DD6">
            <w:r w:rsidRPr="006F580A">
              <w:t>-</w:t>
            </w:r>
          </w:p>
        </w:tc>
        <w:tc>
          <w:tcPr>
            <w:tcW w:w="2430" w:type="dxa"/>
          </w:tcPr>
          <w:p w14:paraId="3E637BAA" w14:textId="77777777" w:rsidR="006D6609" w:rsidRPr="00F33139" w:rsidRDefault="006D6609" w:rsidP="00245DD6">
            <w:r w:rsidRPr="00B914B9">
              <w:t>KROL 252, KROL253</w:t>
            </w:r>
          </w:p>
        </w:tc>
        <w:tc>
          <w:tcPr>
            <w:tcW w:w="1412" w:type="dxa"/>
          </w:tcPr>
          <w:p w14:paraId="098C0213" w14:textId="77777777" w:rsidR="006D6609" w:rsidRPr="006F580A" w:rsidRDefault="006D6609" w:rsidP="00245DD6">
            <w:r w:rsidRPr="006F580A">
              <w:t>-</w:t>
            </w:r>
          </w:p>
        </w:tc>
      </w:tr>
    </w:tbl>
    <w:p w14:paraId="1BE7A6C5" w14:textId="77777777" w:rsidR="006D6609" w:rsidRPr="006F580A" w:rsidRDefault="006D6609">
      <w:pPr>
        <w:numPr>
          <w:ilvl w:val="0"/>
          <w:numId w:val="111"/>
        </w:numPr>
        <w:pBdr>
          <w:top w:val="nil"/>
          <w:left w:val="nil"/>
          <w:bottom w:val="nil"/>
          <w:right w:val="nil"/>
          <w:between w:val="nil"/>
        </w:pBdr>
        <w:tabs>
          <w:tab w:val="left" w:pos="720"/>
        </w:tabs>
        <w:spacing w:before="120"/>
        <w:ind w:left="720"/>
      </w:pPr>
      <w:r w:rsidRPr="006F580A">
        <w:rPr>
          <w:rFonts w:ascii="Cambria" w:eastAsia="Cambria" w:hAnsi="Cambria" w:cs="Cambria"/>
          <w:color w:val="000000"/>
          <w:sz w:val="22"/>
          <w:szCs w:val="22"/>
        </w:rPr>
        <w:t>Acquire the following components and put them on ice, labeling tubes if necessary:</w:t>
      </w:r>
    </w:p>
    <w:p w14:paraId="20F59F2C" w14:textId="77777777" w:rsidR="006D6609" w:rsidRPr="006F580A" w:rsidRDefault="006D6609">
      <w:pPr>
        <w:numPr>
          <w:ilvl w:val="1"/>
          <w:numId w:val="36"/>
        </w:numPr>
        <w:pBdr>
          <w:top w:val="nil"/>
          <w:left w:val="nil"/>
          <w:bottom w:val="nil"/>
          <w:right w:val="nil"/>
          <w:between w:val="nil"/>
        </w:pBdr>
        <w:tabs>
          <w:tab w:val="left" w:pos="720"/>
        </w:tabs>
      </w:pPr>
      <w:r>
        <w:rPr>
          <w:rFonts w:ascii="Cambria" w:eastAsia="Cambria" w:hAnsi="Cambria" w:cs="Cambria"/>
          <w:color w:val="000000"/>
          <w:sz w:val="22"/>
          <w:szCs w:val="22"/>
        </w:rPr>
        <w:t xml:space="preserve">mgH2O, </w:t>
      </w:r>
      <w:r w:rsidRPr="00FC5C23">
        <w:rPr>
          <w:rFonts w:ascii="Cambria" w:eastAsia="Cambria" w:hAnsi="Cambria" w:cs="Cambria"/>
          <w:color w:val="000000"/>
          <w:sz w:val="22"/>
          <w:szCs w:val="22"/>
        </w:rPr>
        <w:t>Primestar buffer</w:t>
      </w:r>
      <w:r>
        <w:t xml:space="preserve">, </w:t>
      </w:r>
      <w:r w:rsidRPr="00FC5C23">
        <w:rPr>
          <w:rFonts w:ascii="Cambria" w:eastAsia="Cambria" w:hAnsi="Cambria" w:cs="Cambria"/>
          <w:color w:val="000000"/>
          <w:sz w:val="22"/>
          <w:szCs w:val="22"/>
        </w:rPr>
        <w:t>dNTPs</w:t>
      </w:r>
      <w:r>
        <w:t xml:space="preserve">, </w:t>
      </w:r>
      <w:r w:rsidRPr="00FC5C23">
        <w:rPr>
          <w:rFonts w:ascii="Cambria" w:eastAsia="Cambria" w:hAnsi="Cambria" w:cs="Cambria"/>
          <w:color w:val="000000"/>
          <w:sz w:val="22"/>
          <w:szCs w:val="22"/>
        </w:rPr>
        <w:t>KROL</w:t>
      </w:r>
      <w:r>
        <w:rPr>
          <w:rFonts w:ascii="Cambria" w:eastAsia="Cambria" w:hAnsi="Cambria" w:cs="Cambria"/>
          <w:color w:val="000000"/>
          <w:sz w:val="22"/>
          <w:szCs w:val="22"/>
        </w:rPr>
        <w:t>252</w:t>
      </w:r>
      <w:r w:rsidRPr="00FC5C23">
        <w:rPr>
          <w:rFonts w:ascii="Cambria" w:eastAsia="Cambria" w:hAnsi="Cambria" w:cs="Cambria"/>
          <w:color w:val="000000"/>
          <w:sz w:val="22"/>
          <w:szCs w:val="22"/>
        </w:rPr>
        <w:t>, KROL</w:t>
      </w:r>
      <w:r>
        <w:rPr>
          <w:rFonts w:ascii="Cambria" w:eastAsia="Cambria" w:hAnsi="Cambria" w:cs="Cambria"/>
          <w:color w:val="000000"/>
          <w:sz w:val="22"/>
          <w:szCs w:val="22"/>
        </w:rPr>
        <w:t>253</w:t>
      </w:r>
      <w:r w:rsidRPr="00FC5C23">
        <w:rPr>
          <w:rFonts w:ascii="Cambria" w:eastAsia="Cambria" w:hAnsi="Cambria" w:cs="Cambria"/>
          <w:color w:val="000000"/>
          <w:sz w:val="22"/>
          <w:szCs w:val="22"/>
        </w:rPr>
        <w:t xml:space="preserve"> (10uM)</w:t>
      </w:r>
      <w:r>
        <w:t xml:space="preserve">, and </w:t>
      </w:r>
      <w:r>
        <w:rPr>
          <w:rFonts w:ascii="Cambria" w:eastAsia="Cambria" w:hAnsi="Cambria" w:cs="Cambria"/>
          <w:color w:val="000000"/>
          <w:sz w:val="22"/>
          <w:szCs w:val="22"/>
        </w:rPr>
        <w:t>candidate pKR168</w:t>
      </w:r>
    </w:p>
    <w:p w14:paraId="09E81907" w14:textId="77777777" w:rsidR="006D6609" w:rsidRPr="006F580A" w:rsidRDefault="006D6609">
      <w:pPr>
        <w:numPr>
          <w:ilvl w:val="0"/>
          <w:numId w:val="111"/>
        </w:numPr>
        <w:pBdr>
          <w:top w:val="nil"/>
          <w:left w:val="nil"/>
          <w:bottom w:val="nil"/>
          <w:right w:val="nil"/>
          <w:between w:val="nil"/>
        </w:pBdr>
        <w:tabs>
          <w:tab w:val="left" w:pos="720"/>
        </w:tabs>
        <w:ind w:left="720"/>
      </w:pPr>
      <w:r>
        <w:rPr>
          <w:rFonts w:ascii="Cambria" w:eastAsia="Cambria" w:hAnsi="Cambria" w:cs="Cambria"/>
          <w:color w:val="000000"/>
          <w:sz w:val="22"/>
          <w:szCs w:val="22"/>
        </w:rPr>
        <w:t>Vortex each component (aside from enzyme)</w:t>
      </w:r>
    </w:p>
    <w:p w14:paraId="2814E44E" w14:textId="77777777" w:rsidR="006D6609" w:rsidRPr="006F580A" w:rsidRDefault="006D6609">
      <w:pPr>
        <w:numPr>
          <w:ilvl w:val="0"/>
          <w:numId w:val="111"/>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Add appropriate volume (based on PCR worksheet) of each experiment specific primer (forward and reverse) and respective template to PCR tubes</w:t>
      </w:r>
    </w:p>
    <w:p w14:paraId="4487581B" w14:textId="77777777" w:rsidR="006D6609" w:rsidRPr="006F580A" w:rsidRDefault="006D6609">
      <w:pPr>
        <w:numPr>
          <w:ilvl w:val="0"/>
          <w:numId w:val="111"/>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 xml:space="preserve">Add </w:t>
      </w:r>
      <w:proofErr w:type="spellStart"/>
      <w:r w:rsidRPr="006F580A">
        <w:rPr>
          <w:rFonts w:ascii="Cambria" w:eastAsia="Cambria" w:hAnsi="Cambria" w:cs="Cambria"/>
          <w:color w:val="000000"/>
          <w:sz w:val="22"/>
          <w:szCs w:val="22"/>
        </w:rPr>
        <w:t>ddi</w:t>
      </w:r>
      <w:proofErr w:type="spellEnd"/>
      <w:r w:rsidRPr="006F580A">
        <w:rPr>
          <w:rFonts w:ascii="Cambria" w:eastAsia="Cambria" w:hAnsi="Cambria" w:cs="Cambria"/>
          <w:color w:val="000000"/>
          <w:sz w:val="22"/>
          <w:szCs w:val="22"/>
        </w:rPr>
        <w:t xml:space="preserve"> H2O to negative control tub</w:t>
      </w:r>
      <w:r>
        <w:rPr>
          <w:rFonts w:ascii="Cambria" w:eastAsia="Cambria" w:hAnsi="Cambria" w:cs="Cambria"/>
          <w:color w:val="000000"/>
          <w:sz w:val="22"/>
          <w:szCs w:val="22"/>
        </w:rPr>
        <w:t>e (t</w:t>
      </w:r>
      <w:r w:rsidRPr="00FC5C23">
        <w:rPr>
          <w:rFonts w:ascii="Cambria" w:eastAsia="Cambria" w:hAnsi="Cambria" w:cs="Cambria"/>
          <w:color w:val="000000"/>
          <w:sz w:val="22"/>
          <w:szCs w:val="22"/>
        </w:rPr>
        <w:t>emplate volume for 1 reaction</w:t>
      </w:r>
      <w:r>
        <w:rPr>
          <w:rFonts w:ascii="Cambria" w:eastAsia="Cambria" w:hAnsi="Cambria" w:cs="Cambria"/>
          <w:color w:val="000000"/>
          <w:sz w:val="22"/>
          <w:szCs w:val="22"/>
        </w:rPr>
        <w:t>)</w:t>
      </w:r>
    </w:p>
    <w:p w14:paraId="174BE07F" w14:textId="77777777" w:rsidR="006D6609" w:rsidRPr="006F580A" w:rsidRDefault="006D6609">
      <w:pPr>
        <w:numPr>
          <w:ilvl w:val="0"/>
          <w:numId w:val="111"/>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Prepare a master-</w:t>
      </w:r>
      <w:r>
        <w:rPr>
          <w:rFonts w:ascii="Cambria" w:eastAsia="Cambria" w:hAnsi="Cambria" w:cs="Cambria"/>
          <w:color w:val="000000"/>
          <w:sz w:val="22"/>
          <w:szCs w:val="22"/>
        </w:rPr>
        <w:t>containing</w:t>
      </w:r>
      <w:r w:rsidRPr="006F580A">
        <w:rPr>
          <w:rFonts w:ascii="Cambria" w:eastAsia="Cambria" w:hAnsi="Cambria" w:cs="Cambria"/>
          <w:color w:val="000000"/>
          <w:sz w:val="22"/>
          <w:szCs w:val="22"/>
        </w:rPr>
        <w:t>:</w:t>
      </w:r>
    </w:p>
    <w:p w14:paraId="54F03610" w14:textId="77777777" w:rsidR="006D6609" w:rsidRPr="006F580A" w:rsidRDefault="006D6609">
      <w:pPr>
        <w:numPr>
          <w:ilvl w:val="1"/>
          <w:numId w:val="35"/>
        </w:numPr>
        <w:pBdr>
          <w:top w:val="nil"/>
          <w:left w:val="nil"/>
          <w:bottom w:val="nil"/>
          <w:right w:val="nil"/>
          <w:between w:val="nil"/>
        </w:pBdr>
        <w:tabs>
          <w:tab w:val="left" w:pos="720"/>
        </w:tabs>
      </w:pPr>
      <w:r>
        <w:rPr>
          <w:rFonts w:ascii="Cambria" w:eastAsia="Cambria" w:hAnsi="Cambria" w:cs="Cambria"/>
          <w:color w:val="000000"/>
          <w:sz w:val="22"/>
          <w:szCs w:val="22"/>
        </w:rPr>
        <w:t>mg</w:t>
      </w:r>
      <w:r w:rsidRPr="006F580A">
        <w:rPr>
          <w:rFonts w:ascii="Cambria" w:eastAsia="Cambria" w:hAnsi="Cambria" w:cs="Cambria"/>
          <w:color w:val="000000"/>
          <w:sz w:val="22"/>
          <w:szCs w:val="22"/>
        </w:rPr>
        <w:t>H2O</w:t>
      </w:r>
      <w:r>
        <w:t>,</w:t>
      </w:r>
      <w:r w:rsidRPr="00FC5C23">
        <w:rPr>
          <w:rFonts w:ascii="Cambria" w:eastAsia="Cambria" w:hAnsi="Cambria" w:cs="Cambria"/>
          <w:color w:val="000000"/>
          <w:sz w:val="22"/>
          <w:szCs w:val="22"/>
        </w:rPr>
        <w:t xml:space="preserve"> dNTPs</w:t>
      </w:r>
      <w:r>
        <w:t xml:space="preserve">, </w:t>
      </w:r>
      <w:r w:rsidRPr="00FC5C23">
        <w:rPr>
          <w:rFonts w:ascii="Cambria" w:eastAsia="Cambria" w:hAnsi="Cambria" w:cs="Cambria"/>
          <w:color w:val="000000"/>
          <w:sz w:val="22"/>
          <w:szCs w:val="22"/>
        </w:rPr>
        <w:t>Primestar buffer</w:t>
      </w:r>
      <w:r>
        <w:t xml:space="preserve">, and </w:t>
      </w:r>
      <w:r w:rsidRPr="00FC5C23">
        <w:rPr>
          <w:rFonts w:ascii="Cambria" w:eastAsia="Cambria" w:hAnsi="Cambria" w:cs="Cambria"/>
          <w:color w:val="000000"/>
          <w:sz w:val="22"/>
          <w:szCs w:val="22"/>
        </w:rPr>
        <w:t>Primestar enzyme</w:t>
      </w:r>
    </w:p>
    <w:p w14:paraId="1E56DA0F" w14:textId="77777777" w:rsidR="006D6609" w:rsidRPr="006F580A" w:rsidRDefault="006D6609">
      <w:pPr>
        <w:numPr>
          <w:ilvl w:val="0"/>
          <w:numId w:val="111"/>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Mix the master-mix solution by pipetting up and down</w:t>
      </w:r>
    </w:p>
    <w:p w14:paraId="04F8278D" w14:textId="77777777" w:rsidR="006D6609" w:rsidRPr="006F580A" w:rsidRDefault="006D6609">
      <w:pPr>
        <w:numPr>
          <w:ilvl w:val="0"/>
          <w:numId w:val="111"/>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 xml:space="preserve">19.6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master-mix to negative control PCR tube</w:t>
      </w:r>
    </w:p>
    <w:p w14:paraId="3F12053E" w14:textId="77777777" w:rsidR="006D6609" w:rsidRPr="006F580A" w:rsidRDefault="006D6609">
      <w:pPr>
        <w:numPr>
          <w:ilvl w:val="0"/>
          <w:numId w:val="111"/>
        </w:numPr>
        <w:pBdr>
          <w:top w:val="nil"/>
          <w:left w:val="nil"/>
          <w:bottom w:val="nil"/>
          <w:right w:val="nil"/>
          <w:between w:val="nil"/>
        </w:pBdr>
        <w:tabs>
          <w:tab w:val="left" w:pos="720"/>
        </w:tabs>
        <w:ind w:left="720"/>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 xml:space="preserve">19.6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 mix to each PCR tube</w:t>
      </w:r>
      <w:r>
        <w:rPr>
          <w:rFonts w:ascii="Cambria" w:eastAsia="Cambria" w:hAnsi="Cambria" w:cs="Cambria"/>
          <w:color w:val="000000"/>
          <w:sz w:val="22"/>
          <w:szCs w:val="22"/>
        </w:rPr>
        <w:t xml:space="preserve"> </w:t>
      </w:r>
      <w:r w:rsidRPr="006F580A">
        <w:rPr>
          <w:rFonts w:ascii="Cambria" w:eastAsia="Cambria" w:hAnsi="Cambria" w:cs="Cambria"/>
          <w:color w:val="000000"/>
          <w:sz w:val="22"/>
          <w:szCs w:val="22"/>
        </w:rPr>
        <w:t>and pipet up and down to mix</w:t>
      </w:r>
    </w:p>
    <w:p w14:paraId="315FFE21" w14:textId="77777777" w:rsidR="006D6609" w:rsidRPr="00D41B52" w:rsidRDefault="006D6609">
      <w:pPr>
        <w:numPr>
          <w:ilvl w:val="0"/>
          <w:numId w:val="111"/>
        </w:numPr>
        <w:pBdr>
          <w:top w:val="nil"/>
          <w:left w:val="nil"/>
          <w:bottom w:val="nil"/>
          <w:right w:val="nil"/>
          <w:between w:val="nil"/>
        </w:pBdr>
        <w:tabs>
          <w:tab w:val="left" w:pos="720"/>
        </w:tabs>
        <w:ind w:left="720"/>
        <w:rPr>
          <w:b/>
        </w:rPr>
      </w:pPr>
      <w:r w:rsidRPr="006F580A">
        <w:rPr>
          <w:rFonts w:ascii="Cambria" w:eastAsia="Cambria" w:hAnsi="Cambria" w:cs="Cambria"/>
          <w:color w:val="000000"/>
          <w:sz w:val="22"/>
          <w:szCs w:val="22"/>
        </w:rPr>
        <w:t xml:space="preserve">Place the PCR Tubes in the thermocycler on STN 1 </w:t>
      </w:r>
    </w:p>
    <w:p w14:paraId="4AA51353" w14:textId="77777777" w:rsidR="006D6609" w:rsidRPr="006F580A" w:rsidRDefault="006D6609" w:rsidP="006D6609">
      <w:pPr>
        <w:pBdr>
          <w:top w:val="nil"/>
          <w:left w:val="nil"/>
          <w:bottom w:val="nil"/>
          <w:right w:val="nil"/>
          <w:between w:val="nil"/>
        </w:pBdr>
        <w:tabs>
          <w:tab w:val="left" w:pos="720"/>
        </w:tabs>
        <w:ind w:left="720"/>
        <w:rPr>
          <w:b/>
        </w:rPr>
      </w:pPr>
    </w:p>
    <w:tbl>
      <w:tblPr>
        <w:tblStyle w:val="TableGrid"/>
        <w:tblW w:w="0" w:type="auto"/>
        <w:tblLook w:val="04A0" w:firstRow="1" w:lastRow="0" w:firstColumn="1" w:lastColumn="0" w:noHBand="0" w:noVBand="1"/>
      </w:tblPr>
      <w:tblGrid>
        <w:gridCol w:w="3543"/>
        <w:gridCol w:w="2121"/>
        <w:gridCol w:w="2084"/>
        <w:gridCol w:w="1438"/>
        <w:gridCol w:w="1254"/>
      </w:tblGrid>
      <w:tr w:rsidR="006D6609" w:rsidRPr="006F580A" w14:paraId="65310909" w14:textId="77777777" w:rsidTr="00245DD6">
        <w:trPr>
          <w:trHeight w:val="300"/>
        </w:trPr>
        <w:tc>
          <w:tcPr>
            <w:tcW w:w="3543" w:type="dxa"/>
            <w:noWrap/>
            <w:hideMark/>
          </w:tcPr>
          <w:p w14:paraId="39E3411A" w14:textId="77777777" w:rsidR="006D6609" w:rsidRPr="006F580A" w:rsidRDefault="006D6609" w:rsidP="00245DD6">
            <w:r w:rsidRPr="006F580A">
              <w:t>Total reaction volume</w:t>
            </w:r>
          </w:p>
        </w:tc>
        <w:tc>
          <w:tcPr>
            <w:tcW w:w="2121" w:type="dxa"/>
            <w:noWrap/>
            <w:hideMark/>
          </w:tcPr>
          <w:p w14:paraId="5E455624" w14:textId="77777777" w:rsidR="006D6609" w:rsidRPr="006F580A" w:rsidRDefault="006D6609" w:rsidP="00245DD6">
            <w:r>
              <w:t>20</w:t>
            </w:r>
          </w:p>
        </w:tc>
        <w:tc>
          <w:tcPr>
            <w:tcW w:w="2084" w:type="dxa"/>
            <w:tcBorders>
              <w:top w:val="nil"/>
              <w:bottom w:val="nil"/>
              <w:right w:val="nil"/>
            </w:tcBorders>
            <w:noWrap/>
            <w:hideMark/>
          </w:tcPr>
          <w:p w14:paraId="250678CC" w14:textId="77777777" w:rsidR="006D6609" w:rsidRPr="006F580A" w:rsidRDefault="006D6609" w:rsidP="00245DD6"/>
        </w:tc>
        <w:tc>
          <w:tcPr>
            <w:tcW w:w="1438" w:type="dxa"/>
            <w:tcBorders>
              <w:top w:val="nil"/>
              <w:left w:val="nil"/>
              <w:bottom w:val="nil"/>
              <w:right w:val="nil"/>
            </w:tcBorders>
            <w:noWrap/>
            <w:hideMark/>
          </w:tcPr>
          <w:p w14:paraId="0454FC29" w14:textId="77777777" w:rsidR="006D6609" w:rsidRPr="006F580A" w:rsidRDefault="006D6609" w:rsidP="00245DD6"/>
        </w:tc>
        <w:tc>
          <w:tcPr>
            <w:tcW w:w="1254" w:type="dxa"/>
            <w:tcBorders>
              <w:top w:val="nil"/>
              <w:left w:val="nil"/>
              <w:bottom w:val="nil"/>
              <w:right w:val="nil"/>
            </w:tcBorders>
            <w:noWrap/>
            <w:hideMark/>
          </w:tcPr>
          <w:p w14:paraId="4B5A6066" w14:textId="77777777" w:rsidR="006D6609" w:rsidRPr="006F580A" w:rsidRDefault="006D6609" w:rsidP="00245DD6"/>
        </w:tc>
      </w:tr>
      <w:tr w:rsidR="006D6609" w:rsidRPr="006F580A" w14:paraId="2621C10F" w14:textId="77777777" w:rsidTr="00245DD6">
        <w:trPr>
          <w:trHeight w:val="300"/>
        </w:trPr>
        <w:tc>
          <w:tcPr>
            <w:tcW w:w="3543" w:type="dxa"/>
            <w:tcBorders>
              <w:bottom w:val="single" w:sz="4" w:space="0" w:color="auto"/>
            </w:tcBorders>
            <w:noWrap/>
            <w:hideMark/>
          </w:tcPr>
          <w:p w14:paraId="25349243" w14:textId="77777777" w:rsidR="006D6609" w:rsidRPr="006F580A" w:rsidRDefault="006D6609" w:rsidP="00245DD6">
            <w:r w:rsidRPr="006F580A">
              <w:t>Total number of reactions</w:t>
            </w:r>
          </w:p>
        </w:tc>
        <w:tc>
          <w:tcPr>
            <w:tcW w:w="2121" w:type="dxa"/>
            <w:tcBorders>
              <w:bottom w:val="single" w:sz="4" w:space="0" w:color="auto"/>
            </w:tcBorders>
            <w:noWrap/>
            <w:hideMark/>
          </w:tcPr>
          <w:p w14:paraId="6CDBCEB5" w14:textId="11C49889" w:rsidR="006D6609" w:rsidRPr="006F580A" w:rsidRDefault="007D0485" w:rsidP="00245DD6">
            <w:r>
              <w:t>4</w:t>
            </w:r>
          </w:p>
        </w:tc>
        <w:tc>
          <w:tcPr>
            <w:tcW w:w="2084" w:type="dxa"/>
            <w:tcBorders>
              <w:top w:val="nil"/>
              <w:bottom w:val="nil"/>
              <w:right w:val="nil"/>
            </w:tcBorders>
            <w:noWrap/>
            <w:hideMark/>
          </w:tcPr>
          <w:p w14:paraId="4795E2B3" w14:textId="77777777" w:rsidR="006D6609" w:rsidRPr="006F580A" w:rsidRDefault="006D6609" w:rsidP="00245DD6"/>
        </w:tc>
        <w:tc>
          <w:tcPr>
            <w:tcW w:w="1438" w:type="dxa"/>
            <w:tcBorders>
              <w:top w:val="nil"/>
              <w:left w:val="nil"/>
              <w:bottom w:val="nil"/>
              <w:right w:val="nil"/>
            </w:tcBorders>
            <w:noWrap/>
            <w:hideMark/>
          </w:tcPr>
          <w:p w14:paraId="5C26CB10" w14:textId="77777777" w:rsidR="006D6609" w:rsidRPr="006F580A" w:rsidRDefault="006D6609" w:rsidP="00245DD6"/>
        </w:tc>
        <w:tc>
          <w:tcPr>
            <w:tcW w:w="1254" w:type="dxa"/>
            <w:tcBorders>
              <w:top w:val="nil"/>
              <w:left w:val="nil"/>
              <w:right w:val="nil"/>
            </w:tcBorders>
            <w:noWrap/>
            <w:hideMark/>
          </w:tcPr>
          <w:p w14:paraId="5748FD14" w14:textId="77777777" w:rsidR="006D6609" w:rsidRPr="006F580A" w:rsidRDefault="006D6609" w:rsidP="00245DD6"/>
        </w:tc>
      </w:tr>
      <w:tr w:rsidR="006D6609" w:rsidRPr="006F580A" w14:paraId="7705BAEB" w14:textId="77777777" w:rsidTr="00245DD6">
        <w:trPr>
          <w:trHeight w:val="300"/>
        </w:trPr>
        <w:tc>
          <w:tcPr>
            <w:tcW w:w="3543" w:type="dxa"/>
            <w:tcBorders>
              <w:left w:val="nil"/>
              <w:right w:val="nil"/>
            </w:tcBorders>
            <w:noWrap/>
            <w:hideMark/>
          </w:tcPr>
          <w:p w14:paraId="77F8194A" w14:textId="77777777" w:rsidR="006D6609" w:rsidRPr="006F580A" w:rsidRDefault="006D6609" w:rsidP="00245DD6"/>
        </w:tc>
        <w:tc>
          <w:tcPr>
            <w:tcW w:w="2121" w:type="dxa"/>
            <w:tcBorders>
              <w:left w:val="nil"/>
              <w:right w:val="nil"/>
            </w:tcBorders>
            <w:noWrap/>
            <w:hideMark/>
          </w:tcPr>
          <w:p w14:paraId="03EF189C" w14:textId="77777777" w:rsidR="006D6609" w:rsidRPr="006F580A" w:rsidRDefault="006D6609" w:rsidP="00245DD6"/>
        </w:tc>
        <w:tc>
          <w:tcPr>
            <w:tcW w:w="2084" w:type="dxa"/>
            <w:tcBorders>
              <w:top w:val="nil"/>
              <w:left w:val="nil"/>
              <w:right w:val="nil"/>
            </w:tcBorders>
            <w:noWrap/>
            <w:hideMark/>
          </w:tcPr>
          <w:p w14:paraId="068FBB5E" w14:textId="77777777" w:rsidR="006D6609" w:rsidRPr="006F580A" w:rsidRDefault="006D6609" w:rsidP="00245DD6"/>
        </w:tc>
        <w:tc>
          <w:tcPr>
            <w:tcW w:w="1438" w:type="dxa"/>
            <w:tcBorders>
              <w:top w:val="nil"/>
              <w:left w:val="nil"/>
            </w:tcBorders>
            <w:noWrap/>
            <w:hideMark/>
          </w:tcPr>
          <w:p w14:paraId="5313BC72" w14:textId="77777777" w:rsidR="006D6609" w:rsidRPr="006F580A" w:rsidRDefault="006D6609" w:rsidP="00245DD6"/>
        </w:tc>
        <w:tc>
          <w:tcPr>
            <w:tcW w:w="1254" w:type="dxa"/>
            <w:noWrap/>
            <w:hideMark/>
          </w:tcPr>
          <w:p w14:paraId="37313D34" w14:textId="77777777" w:rsidR="006D6609" w:rsidRPr="006F580A" w:rsidRDefault="006D6609" w:rsidP="00245DD6">
            <w:pPr>
              <w:rPr>
                <w:bCs/>
              </w:rPr>
            </w:pPr>
            <w:r w:rsidRPr="006F580A">
              <w:rPr>
                <w:bCs/>
              </w:rPr>
              <w:t>Factor</w:t>
            </w:r>
          </w:p>
        </w:tc>
      </w:tr>
      <w:tr w:rsidR="006D6609" w:rsidRPr="006F580A" w14:paraId="41FB801C" w14:textId="77777777" w:rsidTr="00245DD6">
        <w:trPr>
          <w:trHeight w:val="300"/>
        </w:trPr>
        <w:tc>
          <w:tcPr>
            <w:tcW w:w="3543" w:type="dxa"/>
            <w:noWrap/>
            <w:hideMark/>
          </w:tcPr>
          <w:p w14:paraId="31E0D111" w14:textId="77777777" w:rsidR="006D6609" w:rsidRPr="006F580A" w:rsidRDefault="006D6609" w:rsidP="00245DD6">
            <w:pPr>
              <w:rPr>
                <w:bCs/>
              </w:rPr>
            </w:pPr>
            <w:r w:rsidRPr="006F580A">
              <w:rPr>
                <w:bCs/>
              </w:rPr>
              <w:t>Component</w:t>
            </w:r>
          </w:p>
        </w:tc>
        <w:tc>
          <w:tcPr>
            <w:tcW w:w="2121" w:type="dxa"/>
            <w:noWrap/>
            <w:hideMark/>
          </w:tcPr>
          <w:p w14:paraId="18C15138" w14:textId="77777777" w:rsidR="006D6609" w:rsidRPr="006F580A" w:rsidRDefault="006D6609" w:rsidP="00245DD6">
            <w:pPr>
              <w:rPr>
                <w:bCs/>
              </w:rPr>
            </w:pPr>
            <w:r w:rsidRPr="006F580A">
              <w:rPr>
                <w:bCs/>
              </w:rPr>
              <w:t>Stock concentration</w:t>
            </w:r>
          </w:p>
        </w:tc>
        <w:tc>
          <w:tcPr>
            <w:tcW w:w="2084" w:type="dxa"/>
            <w:noWrap/>
            <w:hideMark/>
          </w:tcPr>
          <w:p w14:paraId="4B55953A" w14:textId="77777777" w:rsidR="006D6609" w:rsidRPr="006F580A" w:rsidRDefault="006D6609" w:rsidP="00245DD6">
            <w:pPr>
              <w:rPr>
                <w:bCs/>
              </w:rPr>
            </w:pPr>
            <w:r w:rsidRPr="006F580A">
              <w:rPr>
                <w:bCs/>
              </w:rPr>
              <w:t>Final concentration</w:t>
            </w:r>
          </w:p>
        </w:tc>
        <w:tc>
          <w:tcPr>
            <w:tcW w:w="1438" w:type="dxa"/>
            <w:noWrap/>
            <w:hideMark/>
          </w:tcPr>
          <w:p w14:paraId="2D4AC1A4" w14:textId="77777777" w:rsidR="006D6609" w:rsidRPr="006F580A" w:rsidRDefault="006D6609" w:rsidP="00245DD6">
            <w:pPr>
              <w:rPr>
                <w:bCs/>
              </w:rPr>
            </w:pPr>
            <w:r w:rsidRPr="006F580A">
              <w:rPr>
                <w:bCs/>
              </w:rPr>
              <w:t xml:space="preserve">1 </w:t>
            </w:r>
            <w:proofErr w:type="spellStart"/>
            <w:r w:rsidRPr="006F580A">
              <w:rPr>
                <w:bCs/>
              </w:rPr>
              <w:t>rxn</w:t>
            </w:r>
            <w:proofErr w:type="spellEnd"/>
            <w:r w:rsidRPr="006F580A">
              <w:rPr>
                <w:bCs/>
              </w:rPr>
              <w:t xml:space="preserve"> volume</w:t>
            </w:r>
          </w:p>
        </w:tc>
        <w:tc>
          <w:tcPr>
            <w:tcW w:w="1254" w:type="dxa"/>
            <w:noWrap/>
            <w:vAlign w:val="bottom"/>
            <w:hideMark/>
          </w:tcPr>
          <w:p w14:paraId="27F375D0" w14:textId="64168E36" w:rsidR="006D6609" w:rsidRPr="006F580A" w:rsidRDefault="007D0485" w:rsidP="00245DD6">
            <w:r>
              <w:t>5</w:t>
            </w:r>
          </w:p>
        </w:tc>
      </w:tr>
      <w:tr w:rsidR="006D6609" w:rsidRPr="006F580A" w14:paraId="7F4ACB54" w14:textId="77777777" w:rsidTr="00245DD6">
        <w:trPr>
          <w:trHeight w:val="300"/>
        </w:trPr>
        <w:tc>
          <w:tcPr>
            <w:tcW w:w="3543" w:type="dxa"/>
            <w:noWrap/>
            <w:hideMark/>
          </w:tcPr>
          <w:p w14:paraId="686E79F3" w14:textId="77777777" w:rsidR="006D6609" w:rsidRPr="006F580A" w:rsidRDefault="006D6609" w:rsidP="00245DD6">
            <w:r w:rsidRPr="006F580A">
              <w:t>ddiH2O</w:t>
            </w:r>
          </w:p>
        </w:tc>
        <w:tc>
          <w:tcPr>
            <w:tcW w:w="2121" w:type="dxa"/>
            <w:noWrap/>
            <w:hideMark/>
          </w:tcPr>
          <w:p w14:paraId="71495FED" w14:textId="77777777" w:rsidR="006D6609" w:rsidRPr="006F580A" w:rsidRDefault="006D6609" w:rsidP="00245DD6">
            <w:r w:rsidRPr="006F580A">
              <w:t> </w:t>
            </w:r>
          </w:p>
        </w:tc>
        <w:tc>
          <w:tcPr>
            <w:tcW w:w="2084" w:type="dxa"/>
            <w:noWrap/>
            <w:hideMark/>
          </w:tcPr>
          <w:p w14:paraId="26F20295" w14:textId="77777777" w:rsidR="006D6609" w:rsidRPr="006F580A" w:rsidRDefault="006D6609" w:rsidP="00245DD6">
            <w:r w:rsidRPr="006F580A">
              <w:t> </w:t>
            </w:r>
          </w:p>
        </w:tc>
        <w:tc>
          <w:tcPr>
            <w:tcW w:w="1438" w:type="dxa"/>
            <w:noWrap/>
            <w:vAlign w:val="bottom"/>
            <w:hideMark/>
          </w:tcPr>
          <w:p w14:paraId="2D59CECB" w14:textId="77777777" w:rsidR="006D6609" w:rsidRPr="006F580A" w:rsidRDefault="006D6609" w:rsidP="00245DD6">
            <w:r>
              <w:rPr>
                <w:rFonts w:ascii="Calibri" w:hAnsi="Calibri" w:cs="Calibri"/>
                <w:color w:val="000000"/>
              </w:rPr>
              <w:t>12.4</w:t>
            </w:r>
          </w:p>
        </w:tc>
        <w:tc>
          <w:tcPr>
            <w:tcW w:w="1254" w:type="dxa"/>
            <w:noWrap/>
            <w:vAlign w:val="bottom"/>
            <w:hideMark/>
          </w:tcPr>
          <w:p w14:paraId="695F1238" w14:textId="48AE74D9" w:rsidR="006D6609" w:rsidRPr="006F580A" w:rsidRDefault="007D0485" w:rsidP="00245DD6">
            <w:r>
              <w:rPr>
                <w:rFonts w:ascii="Calibri" w:hAnsi="Calibri" w:cs="Calibri"/>
                <w:color w:val="000000"/>
              </w:rPr>
              <w:t>62</w:t>
            </w:r>
          </w:p>
        </w:tc>
      </w:tr>
      <w:tr w:rsidR="006D6609" w:rsidRPr="006F580A" w14:paraId="05EB5B45" w14:textId="77777777" w:rsidTr="00245DD6">
        <w:trPr>
          <w:trHeight w:val="300"/>
        </w:trPr>
        <w:tc>
          <w:tcPr>
            <w:tcW w:w="3543" w:type="dxa"/>
            <w:noWrap/>
            <w:hideMark/>
          </w:tcPr>
          <w:p w14:paraId="73673F50" w14:textId="77777777" w:rsidR="006D6609" w:rsidRPr="006F580A" w:rsidRDefault="006D6609" w:rsidP="00245DD6">
            <w:proofErr w:type="spellStart"/>
            <w:r w:rsidRPr="006F580A">
              <w:t>PrimeSTAR</w:t>
            </w:r>
            <w:proofErr w:type="spellEnd"/>
            <w:r w:rsidRPr="006F580A">
              <w:t xml:space="preserve"> GXL Buffer</w:t>
            </w:r>
          </w:p>
        </w:tc>
        <w:tc>
          <w:tcPr>
            <w:tcW w:w="2121" w:type="dxa"/>
            <w:noWrap/>
            <w:hideMark/>
          </w:tcPr>
          <w:p w14:paraId="5AF4CC2F" w14:textId="77777777" w:rsidR="006D6609" w:rsidRPr="006F580A" w:rsidRDefault="006D6609" w:rsidP="00245DD6">
            <w:r w:rsidRPr="006F580A">
              <w:t>5x</w:t>
            </w:r>
          </w:p>
        </w:tc>
        <w:tc>
          <w:tcPr>
            <w:tcW w:w="2084" w:type="dxa"/>
            <w:noWrap/>
            <w:hideMark/>
          </w:tcPr>
          <w:p w14:paraId="7C4A051B" w14:textId="77777777" w:rsidR="006D6609" w:rsidRPr="006F580A" w:rsidRDefault="006D6609" w:rsidP="00245DD6">
            <w:r w:rsidRPr="006F580A">
              <w:t>1x</w:t>
            </w:r>
          </w:p>
        </w:tc>
        <w:tc>
          <w:tcPr>
            <w:tcW w:w="1438" w:type="dxa"/>
            <w:noWrap/>
            <w:vAlign w:val="bottom"/>
            <w:hideMark/>
          </w:tcPr>
          <w:p w14:paraId="3EB2DB70" w14:textId="77777777" w:rsidR="006D6609" w:rsidRPr="006F580A" w:rsidRDefault="006D6609" w:rsidP="00245DD6">
            <w:r>
              <w:rPr>
                <w:rFonts w:ascii="Calibri" w:hAnsi="Calibri" w:cs="Calibri"/>
                <w:color w:val="000000"/>
              </w:rPr>
              <w:t>4.0</w:t>
            </w:r>
          </w:p>
        </w:tc>
        <w:tc>
          <w:tcPr>
            <w:tcW w:w="1254" w:type="dxa"/>
            <w:noWrap/>
            <w:vAlign w:val="bottom"/>
            <w:hideMark/>
          </w:tcPr>
          <w:p w14:paraId="6E9930A0" w14:textId="6221C157" w:rsidR="006D6609" w:rsidRPr="006F580A" w:rsidRDefault="007D0485" w:rsidP="00245DD6">
            <w:r>
              <w:rPr>
                <w:rFonts w:ascii="Calibri" w:hAnsi="Calibri" w:cs="Calibri"/>
                <w:color w:val="000000"/>
              </w:rPr>
              <w:t>20</w:t>
            </w:r>
          </w:p>
        </w:tc>
      </w:tr>
      <w:tr w:rsidR="006D6609" w:rsidRPr="006F580A" w14:paraId="215A5138" w14:textId="77777777" w:rsidTr="00245DD6">
        <w:trPr>
          <w:trHeight w:val="300"/>
        </w:trPr>
        <w:tc>
          <w:tcPr>
            <w:tcW w:w="3543" w:type="dxa"/>
            <w:noWrap/>
            <w:hideMark/>
          </w:tcPr>
          <w:p w14:paraId="31192455" w14:textId="77777777" w:rsidR="006D6609" w:rsidRPr="006F580A" w:rsidRDefault="006D6609" w:rsidP="00245DD6">
            <w:r w:rsidRPr="006F580A">
              <w:t>dNTPs</w:t>
            </w:r>
          </w:p>
        </w:tc>
        <w:tc>
          <w:tcPr>
            <w:tcW w:w="2121" w:type="dxa"/>
            <w:noWrap/>
            <w:hideMark/>
          </w:tcPr>
          <w:p w14:paraId="2C93A88C" w14:textId="77777777" w:rsidR="006D6609" w:rsidRPr="006F580A" w:rsidRDefault="006D6609" w:rsidP="00245DD6">
            <w:r w:rsidRPr="006F580A">
              <w:t>2.5 mM</w:t>
            </w:r>
          </w:p>
        </w:tc>
        <w:tc>
          <w:tcPr>
            <w:tcW w:w="2084" w:type="dxa"/>
            <w:noWrap/>
            <w:hideMark/>
          </w:tcPr>
          <w:p w14:paraId="37B5CA44" w14:textId="77777777" w:rsidR="006D6609" w:rsidRPr="006F580A" w:rsidRDefault="006D6609" w:rsidP="00245DD6">
            <w:r w:rsidRPr="006F580A">
              <w:t>0.2 mM</w:t>
            </w:r>
          </w:p>
        </w:tc>
        <w:tc>
          <w:tcPr>
            <w:tcW w:w="1438" w:type="dxa"/>
            <w:noWrap/>
            <w:vAlign w:val="bottom"/>
            <w:hideMark/>
          </w:tcPr>
          <w:p w14:paraId="541D7083" w14:textId="77777777" w:rsidR="006D6609" w:rsidRPr="006F580A" w:rsidRDefault="006D6609" w:rsidP="00245DD6">
            <w:r>
              <w:rPr>
                <w:rFonts w:ascii="Calibri" w:hAnsi="Calibri" w:cs="Calibri"/>
                <w:color w:val="000000"/>
              </w:rPr>
              <w:t>1.6</w:t>
            </w:r>
          </w:p>
        </w:tc>
        <w:tc>
          <w:tcPr>
            <w:tcW w:w="1254" w:type="dxa"/>
            <w:noWrap/>
            <w:vAlign w:val="bottom"/>
            <w:hideMark/>
          </w:tcPr>
          <w:p w14:paraId="08723B51" w14:textId="7B96C908" w:rsidR="006D6609" w:rsidRPr="006F580A" w:rsidRDefault="007D0485" w:rsidP="00245DD6">
            <w:r>
              <w:t>8</w:t>
            </w:r>
          </w:p>
        </w:tc>
      </w:tr>
      <w:tr w:rsidR="006D6609" w:rsidRPr="006F580A" w14:paraId="44AFE334" w14:textId="77777777" w:rsidTr="00245DD6">
        <w:trPr>
          <w:trHeight w:val="300"/>
        </w:trPr>
        <w:tc>
          <w:tcPr>
            <w:tcW w:w="3543" w:type="dxa"/>
            <w:noWrap/>
            <w:hideMark/>
          </w:tcPr>
          <w:p w14:paraId="20EA8D10" w14:textId="77777777" w:rsidR="006D6609" w:rsidRPr="006F580A" w:rsidRDefault="006D6609" w:rsidP="00245DD6">
            <w:r w:rsidRPr="006F580A">
              <w:lastRenderedPageBreak/>
              <w:t>oligo F</w:t>
            </w:r>
          </w:p>
        </w:tc>
        <w:tc>
          <w:tcPr>
            <w:tcW w:w="2121" w:type="dxa"/>
            <w:noWrap/>
            <w:hideMark/>
          </w:tcPr>
          <w:p w14:paraId="61326FBC" w14:textId="77777777" w:rsidR="006D6609" w:rsidRPr="006F580A" w:rsidRDefault="006D6609" w:rsidP="00245DD6">
            <w:r w:rsidRPr="006F580A">
              <w:t xml:space="preserve">10 </w:t>
            </w:r>
            <w:proofErr w:type="spellStart"/>
            <w:proofErr w:type="gramStart"/>
            <w:r w:rsidRPr="006F580A">
              <w:t>uM</w:t>
            </w:r>
            <w:proofErr w:type="spellEnd"/>
            <w:proofErr w:type="gramEnd"/>
          </w:p>
        </w:tc>
        <w:tc>
          <w:tcPr>
            <w:tcW w:w="2084" w:type="dxa"/>
            <w:noWrap/>
            <w:hideMark/>
          </w:tcPr>
          <w:p w14:paraId="66F55FBA" w14:textId="77777777" w:rsidR="006D6609" w:rsidRPr="006F580A" w:rsidRDefault="006D6609" w:rsidP="00245DD6">
            <w:r w:rsidRPr="006F580A">
              <w:t xml:space="preserve">0.3 </w:t>
            </w:r>
            <w:proofErr w:type="spellStart"/>
            <w:r w:rsidRPr="006F580A">
              <w:t>uM</w:t>
            </w:r>
            <w:proofErr w:type="spellEnd"/>
          </w:p>
        </w:tc>
        <w:tc>
          <w:tcPr>
            <w:tcW w:w="1438" w:type="dxa"/>
            <w:noWrap/>
            <w:vAlign w:val="bottom"/>
            <w:hideMark/>
          </w:tcPr>
          <w:p w14:paraId="6E665A01" w14:textId="77777777" w:rsidR="006D6609" w:rsidRPr="006F580A" w:rsidRDefault="006D6609" w:rsidP="00245DD6">
            <w:r>
              <w:rPr>
                <w:rFonts w:ascii="Calibri" w:hAnsi="Calibri" w:cs="Calibri"/>
                <w:color w:val="000000"/>
              </w:rPr>
              <w:t>0.6</w:t>
            </w:r>
          </w:p>
        </w:tc>
        <w:tc>
          <w:tcPr>
            <w:tcW w:w="1254" w:type="dxa"/>
            <w:noWrap/>
            <w:vAlign w:val="bottom"/>
            <w:hideMark/>
          </w:tcPr>
          <w:p w14:paraId="6797C6BB" w14:textId="627A0C31" w:rsidR="006D6609" w:rsidRPr="006F580A" w:rsidRDefault="007D0485" w:rsidP="00245DD6">
            <w:r>
              <w:t>3</w:t>
            </w:r>
          </w:p>
        </w:tc>
      </w:tr>
      <w:tr w:rsidR="006D6609" w:rsidRPr="006F580A" w14:paraId="693BACC2" w14:textId="77777777" w:rsidTr="00245DD6">
        <w:trPr>
          <w:trHeight w:val="300"/>
        </w:trPr>
        <w:tc>
          <w:tcPr>
            <w:tcW w:w="3543" w:type="dxa"/>
            <w:noWrap/>
            <w:hideMark/>
          </w:tcPr>
          <w:p w14:paraId="2AAC119E" w14:textId="77777777" w:rsidR="006D6609" w:rsidRPr="006F580A" w:rsidRDefault="006D6609" w:rsidP="00245DD6">
            <w:r w:rsidRPr="006F580A">
              <w:t>oligo R</w:t>
            </w:r>
          </w:p>
        </w:tc>
        <w:tc>
          <w:tcPr>
            <w:tcW w:w="2121" w:type="dxa"/>
            <w:noWrap/>
            <w:hideMark/>
          </w:tcPr>
          <w:p w14:paraId="262C9811" w14:textId="77777777" w:rsidR="006D6609" w:rsidRPr="006F580A" w:rsidRDefault="006D6609" w:rsidP="00245DD6">
            <w:r w:rsidRPr="006F580A">
              <w:t xml:space="preserve">10 </w:t>
            </w:r>
            <w:proofErr w:type="spellStart"/>
            <w:proofErr w:type="gramStart"/>
            <w:r w:rsidRPr="006F580A">
              <w:t>uM</w:t>
            </w:r>
            <w:proofErr w:type="spellEnd"/>
            <w:proofErr w:type="gramEnd"/>
          </w:p>
        </w:tc>
        <w:tc>
          <w:tcPr>
            <w:tcW w:w="2084" w:type="dxa"/>
            <w:noWrap/>
            <w:hideMark/>
          </w:tcPr>
          <w:p w14:paraId="17D28A76" w14:textId="77777777" w:rsidR="006D6609" w:rsidRPr="006F580A" w:rsidRDefault="006D6609" w:rsidP="00245DD6">
            <w:r w:rsidRPr="006F580A">
              <w:t xml:space="preserve">0.3 </w:t>
            </w:r>
            <w:proofErr w:type="spellStart"/>
            <w:r w:rsidRPr="006F580A">
              <w:t>uM</w:t>
            </w:r>
            <w:proofErr w:type="spellEnd"/>
          </w:p>
        </w:tc>
        <w:tc>
          <w:tcPr>
            <w:tcW w:w="1438" w:type="dxa"/>
            <w:noWrap/>
            <w:vAlign w:val="bottom"/>
            <w:hideMark/>
          </w:tcPr>
          <w:p w14:paraId="031692E2" w14:textId="77777777" w:rsidR="006D6609" w:rsidRPr="006F580A" w:rsidRDefault="006D6609" w:rsidP="00245DD6">
            <w:r>
              <w:rPr>
                <w:rFonts w:ascii="Calibri" w:hAnsi="Calibri" w:cs="Calibri"/>
                <w:color w:val="000000"/>
              </w:rPr>
              <w:t>0.6</w:t>
            </w:r>
          </w:p>
        </w:tc>
        <w:tc>
          <w:tcPr>
            <w:tcW w:w="1254" w:type="dxa"/>
            <w:noWrap/>
            <w:vAlign w:val="bottom"/>
            <w:hideMark/>
          </w:tcPr>
          <w:p w14:paraId="140D9C8E" w14:textId="00009A80" w:rsidR="006D6609" w:rsidRPr="006F580A" w:rsidRDefault="007D0485" w:rsidP="00245DD6">
            <w:r>
              <w:t>3</w:t>
            </w:r>
          </w:p>
        </w:tc>
      </w:tr>
      <w:tr w:rsidR="006D6609" w:rsidRPr="006F580A" w14:paraId="527EA0D3" w14:textId="77777777" w:rsidTr="00245DD6">
        <w:trPr>
          <w:trHeight w:val="300"/>
        </w:trPr>
        <w:tc>
          <w:tcPr>
            <w:tcW w:w="3543" w:type="dxa"/>
            <w:noWrap/>
            <w:hideMark/>
          </w:tcPr>
          <w:p w14:paraId="315F6FA9" w14:textId="77777777" w:rsidR="006D6609" w:rsidRPr="006F580A" w:rsidRDefault="006D6609" w:rsidP="00245DD6">
            <w:r w:rsidRPr="006F580A">
              <w:t>template</w:t>
            </w:r>
          </w:p>
        </w:tc>
        <w:tc>
          <w:tcPr>
            <w:tcW w:w="2121" w:type="dxa"/>
            <w:noWrap/>
            <w:hideMark/>
          </w:tcPr>
          <w:p w14:paraId="354B706D" w14:textId="77777777" w:rsidR="006D6609" w:rsidRPr="006F580A" w:rsidRDefault="006D6609" w:rsidP="00245DD6">
            <w:r>
              <w:t>40.0</w:t>
            </w:r>
            <w:r w:rsidRPr="006F580A">
              <w:t xml:space="preserve"> ng/</w:t>
            </w:r>
            <w:proofErr w:type="spellStart"/>
            <w:r w:rsidRPr="006F580A">
              <w:t>ul</w:t>
            </w:r>
            <w:proofErr w:type="spellEnd"/>
          </w:p>
        </w:tc>
        <w:tc>
          <w:tcPr>
            <w:tcW w:w="2084" w:type="dxa"/>
            <w:noWrap/>
            <w:hideMark/>
          </w:tcPr>
          <w:p w14:paraId="2A24CAC2" w14:textId="77777777" w:rsidR="006D6609" w:rsidRPr="006F580A" w:rsidRDefault="006D6609" w:rsidP="00245DD6">
            <w:r w:rsidRPr="006F580A">
              <w:t>2 ng/</w:t>
            </w:r>
            <w:proofErr w:type="spellStart"/>
            <w:r w:rsidRPr="006F580A">
              <w:t>ul</w:t>
            </w:r>
            <w:proofErr w:type="spellEnd"/>
          </w:p>
        </w:tc>
        <w:tc>
          <w:tcPr>
            <w:tcW w:w="1438" w:type="dxa"/>
            <w:noWrap/>
            <w:vAlign w:val="bottom"/>
            <w:hideMark/>
          </w:tcPr>
          <w:p w14:paraId="6083410D" w14:textId="77777777" w:rsidR="006D6609" w:rsidRPr="006F580A" w:rsidRDefault="006D6609" w:rsidP="00245DD6">
            <w:r>
              <w:rPr>
                <w:rFonts w:ascii="Calibri" w:hAnsi="Calibri" w:cs="Calibri"/>
                <w:color w:val="000000"/>
              </w:rPr>
              <w:t>0.4</w:t>
            </w:r>
          </w:p>
        </w:tc>
        <w:tc>
          <w:tcPr>
            <w:tcW w:w="1254" w:type="dxa"/>
            <w:noWrap/>
            <w:vAlign w:val="bottom"/>
            <w:hideMark/>
          </w:tcPr>
          <w:p w14:paraId="266381FD" w14:textId="77777777" w:rsidR="006D6609" w:rsidRPr="006F580A" w:rsidRDefault="006D6609" w:rsidP="00245DD6">
            <w:r>
              <w:rPr>
                <w:rFonts w:ascii="Calibri" w:hAnsi="Calibri" w:cs="Calibri"/>
                <w:color w:val="000000"/>
              </w:rPr>
              <w:t> </w:t>
            </w:r>
          </w:p>
        </w:tc>
      </w:tr>
      <w:tr w:rsidR="006D6609" w:rsidRPr="006F580A" w14:paraId="1BA17B3A" w14:textId="77777777" w:rsidTr="00245DD6">
        <w:trPr>
          <w:trHeight w:val="300"/>
        </w:trPr>
        <w:tc>
          <w:tcPr>
            <w:tcW w:w="3543" w:type="dxa"/>
            <w:tcBorders>
              <w:bottom w:val="single" w:sz="4" w:space="0" w:color="auto"/>
            </w:tcBorders>
            <w:noWrap/>
            <w:hideMark/>
          </w:tcPr>
          <w:p w14:paraId="5EEC974A" w14:textId="77777777" w:rsidR="006D6609" w:rsidRPr="006F580A" w:rsidRDefault="006D6609" w:rsidP="00245DD6">
            <w:proofErr w:type="spellStart"/>
            <w:r w:rsidRPr="006F580A">
              <w:t>PrimeSTAR</w:t>
            </w:r>
            <w:proofErr w:type="spellEnd"/>
            <w:r w:rsidRPr="006F580A">
              <w:t xml:space="preserve"> GXL DNA Polymerase</w:t>
            </w:r>
          </w:p>
        </w:tc>
        <w:tc>
          <w:tcPr>
            <w:tcW w:w="2121" w:type="dxa"/>
            <w:tcBorders>
              <w:bottom w:val="single" w:sz="4" w:space="0" w:color="auto"/>
            </w:tcBorders>
            <w:noWrap/>
            <w:hideMark/>
          </w:tcPr>
          <w:p w14:paraId="3574ED84" w14:textId="77777777" w:rsidR="006D6609" w:rsidRPr="006F580A" w:rsidRDefault="006D6609" w:rsidP="00245DD6">
            <w:r w:rsidRPr="006F580A">
              <w:t>1.25 U/</w:t>
            </w:r>
            <w:proofErr w:type="spellStart"/>
            <w:r w:rsidRPr="006F580A">
              <w:t>ul</w:t>
            </w:r>
            <w:proofErr w:type="spellEnd"/>
          </w:p>
        </w:tc>
        <w:tc>
          <w:tcPr>
            <w:tcW w:w="2084" w:type="dxa"/>
            <w:noWrap/>
            <w:hideMark/>
          </w:tcPr>
          <w:p w14:paraId="61C8AF8D" w14:textId="77777777" w:rsidR="006D6609" w:rsidRPr="006F580A" w:rsidRDefault="006D6609" w:rsidP="00245DD6">
            <w:r w:rsidRPr="006F580A">
              <w:t>0.025 U/</w:t>
            </w:r>
            <w:proofErr w:type="spellStart"/>
            <w:r w:rsidRPr="006F580A">
              <w:t>ul</w:t>
            </w:r>
            <w:proofErr w:type="spellEnd"/>
          </w:p>
        </w:tc>
        <w:tc>
          <w:tcPr>
            <w:tcW w:w="1438" w:type="dxa"/>
            <w:noWrap/>
            <w:vAlign w:val="bottom"/>
            <w:hideMark/>
          </w:tcPr>
          <w:p w14:paraId="6B03A2D1" w14:textId="77777777" w:rsidR="006D6609" w:rsidRPr="006F580A" w:rsidRDefault="006D6609" w:rsidP="00245DD6">
            <w:r>
              <w:rPr>
                <w:rFonts w:ascii="Calibri" w:hAnsi="Calibri" w:cs="Calibri"/>
                <w:color w:val="000000"/>
              </w:rPr>
              <w:t>0.4</w:t>
            </w:r>
          </w:p>
        </w:tc>
        <w:tc>
          <w:tcPr>
            <w:tcW w:w="1254" w:type="dxa"/>
            <w:noWrap/>
            <w:vAlign w:val="bottom"/>
            <w:hideMark/>
          </w:tcPr>
          <w:p w14:paraId="058A09AA" w14:textId="447AFB47" w:rsidR="006D6609" w:rsidRPr="006F580A" w:rsidRDefault="007D0485" w:rsidP="00245DD6">
            <w:r>
              <w:t>2</w:t>
            </w:r>
          </w:p>
        </w:tc>
      </w:tr>
      <w:tr w:rsidR="006D6609" w:rsidRPr="006F580A" w14:paraId="664E02A3" w14:textId="77777777" w:rsidTr="00245DD6">
        <w:trPr>
          <w:trHeight w:val="300"/>
        </w:trPr>
        <w:tc>
          <w:tcPr>
            <w:tcW w:w="3543" w:type="dxa"/>
            <w:tcBorders>
              <w:left w:val="nil"/>
              <w:bottom w:val="nil"/>
              <w:right w:val="nil"/>
            </w:tcBorders>
            <w:noWrap/>
            <w:hideMark/>
          </w:tcPr>
          <w:p w14:paraId="1D0129F4" w14:textId="77777777" w:rsidR="006D6609" w:rsidRPr="006F580A" w:rsidRDefault="006D6609" w:rsidP="00245DD6">
            <w:r w:rsidRPr="006F580A">
              <w:t> </w:t>
            </w:r>
          </w:p>
        </w:tc>
        <w:tc>
          <w:tcPr>
            <w:tcW w:w="2121" w:type="dxa"/>
            <w:tcBorders>
              <w:left w:val="nil"/>
              <w:bottom w:val="nil"/>
            </w:tcBorders>
            <w:noWrap/>
            <w:hideMark/>
          </w:tcPr>
          <w:p w14:paraId="50B32CDD" w14:textId="77777777" w:rsidR="006D6609" w:rsidRPr="006F580A" w:rsidRDefault="006D6609" w:rsidP="00245DD6">
            <w:r w:rsidRPr="006F580A">
              <w:t> </w:t>
            </w:r>
          </w:p>
        </w:tc>
        <w:tc>
          <w:tcPr>
            <w:tcW w:w="2084" w:type="dxa"/>
            <w:noWrap/>
            <w:hideMark/>
          </w:tcPr>
          <w:p w14:paraId="04CCEF1C" w14:textId="77777777" w:rsidR="006D6609" w:rsidRPr="006F580A" w:rsidRDefault="006D6609" w:rsidP="00245DD6">
            <w:r w:rsidRPr="006F580A">
              <w:t>Total volume</w:t>
            </w:r>
          </w:p>
        </w:tc>
        <w:tc>
          <w:tcPr>
            <w:tcW w:w="1438" w:type="dxa"/>
            <w:noWrap/>
            <w:vAlign w:val="bottom"/>
            <w:hideMark/>
          </w:tcPr>
          <w:p w14:paraId="44FDA9F6" w14:textId="77777777" w:rsidR="006D6609" w:rsidRPr="006F580A" w:rsidRDefault="006D6609" w:rsidP="00245DD6">
            <w:r>
              <w:rPr>
                <w:rFonts w:ascii="Calibri" w:hAnsi="Calibri" w:cs="Calibri"/>
                <w:color w:val="000000"/>
              </w:rPr>
              <w:t>20</w:t>
            </w:r>
          </w:p>
        </w:tc>
        <w:tc>
          <w:tcPr>
            <w:tcW w:w="1254" w:type="dxa"/>
            <w:noWrap/>
            <w:vAlign w:val="bottom"/>
            <w:hideMark/>
          </w:tcPr>
          <w:p w14:paraId="526E2353" w14:textId="0172FC32" w:rsidR="006D6609" w:rsidRPr="006F580A" w:rsidRDefault="007D0485" w:rsidP="00245DD6">
            <w:r>
              <w:t>98</w:t>
            </w:r>
          </w:p>
        </w:tc>
      </w:tr>
    </w:tbl>
    <w:p w14:paraId="5A4F0822" w14:textId="5DD80044" w:rsidR="004E5ABC" w:rsidRPr="006F580A" w:rsidRDefault="00E10890" w:rsidP="004E5ABC">
      <w:pPr>
        <w:pStyle w:val="Heading2"/>
      </w:pPr>
      <w:bookmarkStart w:id="146" w:name="_Toc133057394"/>
      <w:r>
        <w:t>Thursday</w:t>
      </w:r>
      <w:r w:rsidR="004E5ABC" w:rsidRPr="006F580A">
        <w:t xml:space="preserve">, </w:t>
      </w:r>
      <w:r w:rsidR="00F75D3E">
        <w:t>April</w:t>
      </w:r>
      <w:r w:rsidR="004E5ABC">
        <w:t xml:space="preserve"> </w:t>
      </w:r>
      <w:r>
        <w:t>20</w:t>
      </w:r>
      <w:r w:rsidR="004E5ABC" w:rsidRPr="006F580A">
        <w:t>, 202</w:t>
      </w:r>
      <w:r w:rsidR="004E5ABC">
        <w:t>3</w:t>
      </w:r>
      <w:bookmarkEnd w:id="146"/>
    </w:p>
    <w:p w14:paraId="246396FB" w14:textId="77777777" w:rsidR="00A8458A" w:rsidRPr="006F580A" w:rsidRDefault="00A8458A" w:rsidP="00A8458A">
      <w:pPr>
        <w:rPr>
          <w:b/>
          <w:sz w:val="18"/>
          <w:szCs w:val="18"/>
        </w:rPr>
      </w:pPr>
      <w:r w:rsidRPr="006F580A">
        <w:rPr>
          <w:b/>
          <w:sz w:val="18"/>
          <w:szCs w:val="18"/>
        </w:rPr>
        <w:t>To Do:</w:t>
      </w:r>
    </w:p>
    <w:p w14:paraId="12B3B592" w14:textId="49555947" w:rsidR="00756A46" w:rsidRPr="000A370F" w:rsidRDefault="00756A46" w:rsidP="00734E8D">
      <w:pPr>
        <w:numPr>
          <w:ilvl w:val="0"/>
          <w:numId w:val="26"/>
        </w:numPr>
        <w:pBdr>
          <w:top w:val="nil"/>
          <w:left w:val="nil"/>
          <w:bottom w:val="nil"/>
          <w:right w:val="nil"/>
          <w:between w:val="nil"/>
        </w:pBdr>
        <w:rPr>
          <w:strike/>
          <w:color w:val="000000"/>
          <w:sz w:val="18"/>
          <w:szCs w:val="18"/>
        </w:rPr>
      </w:pPr>
      <w:r w:rsidRPr="000A370F">
        <w:rPr>
          <w:strike/>
          <w:color w:val="000000"/>
          <w:sz w:val="18"/>
          <w:szCs w:val="18"/>
        </w:rPr>
        <w:t>PCR purification of pKR184 integrate gDNA PCR</w:t>
      </w:r>
    </w:p>
    <w:p w14:paraId="69065358" w14:textId="322B3D72" w:rsidR="000A370F" w:rsidRPr="000A370F" w:rsidRDefault="000A370F" w:rsidP="00734E8D">
      <w:pPr>
        <w:numPr>
          <w:ilvl w:val="0"/>
          <w:numId w:val="26"/>
        </w:numPr>
        <w:pBdr>
          <w:top w:val="nil"/>
          <w:left w:val="nil"/>
          <w:bottom w:val="nil"/>
          <w:right w:val="nil"/>
          <w:between w:val="nil"/>
        </w:pBdr>
        <w:rPr>
          <w:strike/>
          <w:color w:val="000000"/>
          <w:sz w:val="18"/>
          <w:szCs w:val="18"/>
        </w:rPr>
      </w:pPr>
      <w:r w:rsidRPr="000A370F">
        <w:rPr>
          <w:strike/>
          <w:color w:val="000000"/>
          <w:sz w:val="18"/>
          <w:szCs w:val="18"/>
        </w:rPr>
        <w:t>Run gel of PCR purification</w:t>
      </w:r>
    </w:p>
    <w:p w14:paraId="1C51125B" w14:textId="54E62A6B" w:rsidR="00A936B3" w:rsidRPr="008A3AB4" w:rsidRDefault="00A936B3" w:rsidP="008A3AB4">
      <w:pPr>
        <w:numPr>
          <w:ilvl w:val="0"/>
          <w:numId w:val="26"/>
        </w:numPr>
        <w:pBdr>
          <w:top w:val="nil"/>
          <w:left w:val="nil"/>
          <w:bottom w:val="nil"/>
          <w:right w:val="nil"/>
          <w:between w:val="nil"/>
        </w:pBdr>
        <w:rPr>
          <w:strike/>
          <w:color w:val="000000"/>
          <w:sz w:val="18"/>
          <w:szCs w:val="18"/>
        </w:rPr>
      </w:pPr>
      <w:r w:rsidRPr="000A370F">
        <w:rPr>
          <w:strike/>
          <w:color w:val="000000"/>
          <w:sz w:val="18"/>
          <w:szCs w:val="18"/>
        </w:rPr>
        <w:t>Submit potential pKR184 integrant candidates for sequencing</w:t>
      </w:r>
    </w:p>
    <w:p w14:paraId="4D9D4418" w14:textId="6B3EA3F6" w:rsidR="007F3CD6" w:rsidRPr="002D6FD5" w:rsidRDefault="00362E93" w:rsidP="002D6FD5">
      <w:pPr>
        <w:numPr>
          <w:ilvl w:val="0"/>
          <w:numId w:val="26"/>
        </w:numPr>
        <w:pBdr>
          <w:top w:val="nil"/>
          <w:left w:val="nil"/>
          <w:bottom w:val="nil"/>
          <w:right w:val="nil"/>
          <w:between w:val="nil"/>
        </w:pBdr>
        <w:rPr>
          <w:strike/>
          <w:color w:val="000000"/>
          <w:sz w:val="18"/>
          <w:szCs w:val="18"/>
        </w:rPr>
      </w:pPr>
      <w:r w:rsidRPr="002D6FD5">
        <w:rPr>
          <w:strike/>
          <w:color w:val="000000"/>
          <w:sz w:val="18"/>
          <w:szCs w:val="18"/>
        </w:rPr>
        <w:t xml:space="preserve">Primer efficiencies of GFP qPCR primers </w:t>
      </w:r>
    </w:p>
    <w:p w14:paraId="210B33EF" w14:textId="48518F30" w:rsidR="00A8458A" w:rsidRPr="008A3AB4" w:rsidRDefault="0020138E">
      <w:pPr>
        <w:numPr>
          <w:ilvl w:val="0"/>
          <w:numId w:val="26"/>
        </w:numPr>
        <w:pBdr>
          <w:top w:val="nil"/>
          <w:left w:val="nil"/>
          <w:bottom w:val="nil"/>
          <w:right w:val="nil"/>
          <w:between w:val="nil"/>
        </w:pBdr>
        <w:spacing w:after="120"/>
        <w:rPr>
          <w:strike/>
          <w:color w:val="000000"/>
          <w:sz w:val="18"/>
          <w:szCs w:val="18"/>
        </w:rPr>
      </w:pPr>
      <w:r w:rsidRPr="008A3AB4">
        <w:rPr>
          <w:strike/>
          <w:color w:val="000000"/>
          <w:sz w:val="18"/>
          <w:szCs w:val="18"/>
        </w:rPr>
        <w:t xml:space="preserve">Make </w:t>
      </w:r>
      <w:r w:rsidRPr="008A3AB4">
        <w:rPr>
          <w:i/>
          <w:iCs/>
          <w:strike/>
          <w:color w:val="000000"/>
          <w:sz w:val="18"/>
          <w:szCs w:val="18"/>
        </w:rPr>
        <w:t xml:space="preserve">E. coli </w:t>
      </w:r>
      <w:r w:rsidRPr="008A3AB4">
        <w:rPr>
          <w:strike/>
          <w:color w:val="000000"/>
          <w:sz w:val="18"/>
          <w:szCs w:val="18"/>
        </w:rPr>
        <w:t>overnights</w:t>
      </w:r>
      <w:r w:rsidR="007B0211" w:rsidRPr="008A3AB4">
        <w:rPr>
          <w:strike/>
          <w:color w:val="000000"/>
          <w:sz w:val="18"/>
          <w:szCs w:val="18"/>
        </w:rPr>
        <w:t xml:space="preserve"> </w:t>
      </w:r>
    </w:p>
    <w:p w14:paraId="45D426E0" w14:textId="25664441" w:rsidR="00A8458A" w:rsidRDefault="00A8458A" w:rsidP="00A8458A">
      <w:pPr>
        <w:shd w:val="clear" w:color="auto" w:fill="FFFFFF"/>
        <w:spacing w:after="120"/>
        <w:rPr>
          <w:b/>
          <w:u w:val="single"/>
        </w:rPr>
      </w:pPr>
      <w:r w:rsidRPr="006F580A">
        <w:rPr>
          <w:b/>
          <w:u w:val="single"/>
        </w:rPr>
        <w:t>Results and Data:</w:t>
      </w:r>
    </w:p>
    <w:p w14:paraId="21B577B8" w14:textId="2514E741" w:rsidR="000A370F" w:rsidRPr="000A370F" w:rsidRDefault="000A370F" w:rsidP="000A370F">
      <w:pPr>
        <w:pStyle w:val="Heading3"/>
      </w:pPr>
      <w:bookmarkStart w:id="147" w:name="_Toc133057395"/>
      <w:r>
        <w:t xml:space="preserve">PCR </w:t>
      </w:r>
      <w:r w:rsidRPr="006F580A">
        <w:t>Purification</w:t>
      </w:r>
      <w:r>
        <w:t xml:space="preserve"> of pKR184 Integrants gDNA PCR for Sequencing</w:t>
      </w:r>
      <w:bookmarkEnd w:id="147"/>
    </w:p>
    <w:p w14:paraId="49BE825E" w14:textId="77777777" w:rsidR="000A370F" w:rsidRPr="006F580A" w:rsidRDefault="000A370F">
      <w:pPr>
        <w:pStyle w:val="ListParagraph"/>
        <w:numPr>
          <w:ilvl w:val="0"/>
          <w:numId w:val="114"/>
        </w:numPr>
        <w:spacing w:after="200"/>
        <w:jc w:val="both"/>
      </w:pPr>
      <w:r w:rsidRPr="006F580A">
        <w:t xml:space="preserve">Add </w:t>
      </w:r>
      <w:r>
        <w:t xml:space="preserve">500 </w:t>
      </w:r>
      <w:proofErr w:type="spellStart"/>
      <w:r>
        <w:t>uL</w:t>
      </w:r>
      <w:proofErr w:type="spellEnd"/>
      <w:r w:rsidRPr="006F580A">
        <w:t xml:space="preserve"> of Buffer PB to </w:t>
      </w:r>
      <w:r>
        <w:t xml:space="preserve">each 100 </w:t>
      </w:r>
      <w:proofErr w:type="spellStart"/>
      <w:r>
        <w:t>uL</w:t>
      </w:r>
      <w:proofErr w:type="spellEnd"/>
      <w:r>
        <w:t xml:space="preserve"> PCR reaction tube</w:t>
      </w:r>
      <w:r w:rsidRPr="006F580A">
        <w:t xml:space="preserve"> and mix. </w:t>
      </w:r>
    </w:p>
    <w:p w14:paraId="2C9C36A7" w14:textId="77777777" w:rsidR="000A370F" w:rsidRPr="006F580A" w:rsidRDefault="000A370F">
      <w:pPr>
        <w:pStyle w:val="ListParagraph"/>
        <w:numPr>
          <w:ilvl w:val="0"/>
          <w:numId w:val="114"/>
        </w:numPr>
        <w:spacing w:after="200"/>
        <w:jc w:val="both"/>
      </w:pPr>
      <w:r w:rsidRPr="006F580A">
        <w:t xml:space="preserve">Place a </w:t>
      </w:r>
      <w:proofErr w:type="spellStart"/>
      <w:r w:rsidRPr="006F580A">
        <w:t>QIAquick</w:t>
      </w:r>
      <w:proofErr w:type="spellEnd"/>
      <w:r w:rsidRPr="006F580A">
        <w:t xml:space="preserve"> column in a 2mL collection tube. </w:t>
      </w:r>
    </w:p>
    <w:p w14:paraId="7FE96AB9" w14:textId="77777777" w:rsidR="000A370F" w:rsidRPr="006F580A" w:rsidRDefault="000A370F">
      <w:pPr>
        <w:pStyle w:val="ListParagraph"/>
        <w:numPr>
          <w:ilvl w:val="0"/>
          <w:numId w:val="114"/>
        </w:numPr>
        <w:spacing w:after="200"/>
        <w:jc w:val="both"/>
      </w:pPr>
      <w:r w:rsidRPr="006F580A">
        <w:t xml:space="preserve">Centrifuge tube for 30-60s at 13,000rpm. </w:t>
      </w:r>
      <w:proofErr w:type="gramStart"/>
      <w:r w:rsidRPr="006F580A">
        <w:t>Discard</w:t>
      </w:r>
      <w:proofErr w:type="gramEnd"/>
      <w:r w:rsidRPr="006F580A">
        <w:t xml:space="preserve"> flow through.</w:t>
      </w:r>
    </w:p>
    <w:p w14:paraId="38B0350B" w14:textId="77777777" w:rsidR="000A370F" w:rsidRPr="006F580A" w:rsidRDefault="000A370F">
      <w:pPr>
        <w:pStyle w:val="ListParagraph"/>
        <w:numPr>
          <w:ilvl w:val="0"/>
          <w:numId w:val="114"/>
        </w:numPr>
        <w:spacing w:after="200"/>
        <w:jc w:val="both"/>
      </w:pPr>
      <w:r w:rsidRPr="006F580A">
        <w:t xml:space="preserve">Wash: add 750uL of Buffer PE to the </w:t>
      </w:r>
      <w:proofErr w:type="spellStart"/>
      <w:r w:rsidRPr="006F580A">
        <w:t>QIAquick</w:t>
      </w:r>
      <w:proofErr w:type="spellEnd"/>
      <w:r w:rsidRPr="006F580A">
        <w:t xml:space="preserve"> column. Centrifuge for 30-60s at 13,000rpm. </w:t>
      </w:r>
      <w:proofErr w:type="gramStart"/>
      <w:r w:rsidRPr="006F580A">
        <w:t>Discard</w:t>
      </w:r>
      <w:proofErr w:type="gramEnd"/>
      <w:r w:rsidRPr="006F580A">
        <w:t xml:space="preserve"> flow through.</w:t>
      </w:r>
    </w:p>
    <w:p w14:paraId="5AEFA7F5" w14:textId="77777777" w:rsidR="000A370F" w:rsidRPr="006F580A" w:rsidRDefault="000A370F">
      <w:pPr>
        <w:pStyle w:val="ListParagraph"/>
        <w:numPr>
          <w:ilvl w:val="0"/>
          <w:numId w:val="114"/>
        </w:numPr>
        <w:spacing w:after="200"/>
        <w:jc w:val="both"/>
      </w:pPr>
      <w:r w:rsidRPr="006F580A">
        <w:t>Centrifuge again for 3 minutes at 13,000rpm to remove any residual wash buffer.</w:t>
      </w:r>
    </w:p>
    <w:p w14:paraId="370B4E5A" w14:textId="77777777" w:rsidR="000A370F" w:rsidRPr="006F580A" w:rsidRDefault="000A370F">
      <w:pPr>
        <w:pStyle w:val="ListParagraph"/>
        <w:numPr>
          <w:ilvl w:val="0"/>
          <w:numId w:val="114"/>
        </w:numPr>
        <w:spacing w:after="200"/>
        <w:jc w:val="both"/>
      </w:pPr>
      <w:r w:rsidRPr="006F580A">
        <w:t xml:space="preserve">Place the </w:t>
      </w:r>
      <w:proofErr w:type="spellStart"/>
      <w:r w:rsidRPr="006F580A">
        <w:t>QIAquick</w:t>
      </w:r>
      <w:proofErr w:type="spellEnd"/>
      <w:r w:rsidRPr="006F580A">
        <w:t xml:space="preserve"> column in a fresh 1.5mL centrifuge tube.</w:t>
      </w:r>
    </w:p>
    <w:p w14:paraId="36B03A33" w14:textId="4B3AD89F" w:rsidR="000A370F" w:rsidRDefault="000A370F">
      <w:pPr>
        <w:pStyle w:val="ListParagraph"/>
        <w:numPr>
          <w:ilvl w:val="0"/>
          <w:numId w:val="114"/>
        </w:numPr>
        <w:spacing w:after="120"/>
        <w:contextualSpacing w:val="0"/>
        <w:jc w:val="both"/>
      </w:pPr>
      <w:r w:rsidRPr="006F580A">
        <w:t xml:space="preserve">Elute: add </w:t>
      </w:r>
      <w:r>
        <w:t xml:space="preserve">35 </w:t>
      </w:r>
      <w:proofErr w:type="spellStart"/>
      <w:r w:rsidRPr="006F580A">
        <w:t>uL</w:t>
      </w:r>
      <w:proofErr w:type="spellEnd"/>
      <w:r w:rsidRPr="006F580A">
        <w:t xml:space="preserve"> of Buffer 0.1x EB. Let </w:t>
      </w:r>
      <w:proofErr w:type="gramStart"/>
      <w:r w:rsidRPr="006F580A">
        <w:t>column</w:t>
      </w:r>
      <w:proofErr w:type="gramEnd"/>
      <w:r w:rsidRPr="006F580A">
        <w:t xml:space="preserve"> stand for 1 minute. Centrifuge for 1 minute at 13,000rpm.</w:t>
      </w:r>
    </w:p>
    <w:p w14:paraId="1F4D8751" w14:textId="75F97973" w:rsidR="00875640" w:rsidRDefault="000A370F" w:rsidP="000A370F">
      <w:pPr>
        <w:spacing w:before="120"/>
      </w:pPr>
      <w:r>
        <w:t xml:space="preserve">Next, </w:t>
      </w:r>
      <w:r w:rsidR="00875640">
        <w:t xml:space="preserve">I </w:t>
      </w:r>
      <w:proofErr w:type="spellStart"/>
      <w:r w:rsidR="00875640">
        <w:t>nanodrop’d</w:t>
      </w:r>
      <w:proofErr w:type="spellEnd"/>
      <w:r w:rsidR="00875640">
        <w:t xml:space="preserve"> my PCR samples: </w:t>
      </w:r>
    </w:p>
    <w:p w14:paraId="1C56D80A" w14:textId="01463B6A" w:rsidR="00875640" w:rsidRDefault="00875640" w:rsidP="000A370F">
      <w:pPr>
        <w:spacing w:before="120"/>
      </w:pPr>
      <w:r w:rsidRPr="00875640">
        <w:rPr>
          <w:noProof/>
        </w:rPr>
        <w:drawing>
          <wp:inline distT="0" distB="0" distL="0" distR="0" wp14:anchorId="22EB5519" wp14:editId="458E5B02">
            <wp:extent cx="5044440" cy="51054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044440" cy="510540"/>
                    </a:xfrm>
                    <a:prstGeom prst="rect">
                      <a:avLst/>
                    </a:prstGeom>
                    <a:noFill/>
                    <a:ln>
                      <a:noFill/>
                    </a:ln>
                  </pic:spPr>
                </pic:pic>
              </a:graphicData>
            </a:graphic>
          </wp:inline>
        </w:drawing>
      </w:r>
    </w:p>
    <w:p w14:paraId="06C34EC4" w14:textId="0C9BA237" w:rsidR="000A370F" w:rsidRDefault="000A370F" w:rsidP="000A370F">
      <w:pPr>
        <w:spacing w:before="120"/>
      </w:pPr>
      <w:r>
        <w:t xml:space="preserve">And set them up for sequencing: </w:t>
      </w:r>
    </w:p>
    <w:p w14:paraId="36DF099A" w14:textId="3B76F59E" w:rsidR="000A370F" w:rsidRDefault="005F34AA" w:rsidP="000A370F">
      <w:pPr>
        <w:spacing w:before="120"/>
      </w:pPr>
      <w:r w:rsidRPr="005F34AA">
        <w:rPr>
          <w:noProof/>
        </w:rPr>
        <w:drawing>
          <wp:inline distT="0" distB="0" distL="0" distR="0" wp14:anchorId="70EC31DF" wp14:editId="7428A896">
            <wp:extent cx="6492240" cy="15633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492240" cy="1563370"/>
                    </a:xfrm>
                    <a:prstGeom prst="rect">
                      <a:avLst/>
                    </a:prstGeom>
                    <a:noFill/>
                    <a:ln>
                      <a:noFill/>
                    </a:ln>
                  </pic:spPr>
                </pic:pic>
              </a:graphicData>
            </a:graphic>
          </wp:inline>
        </w:drawing>
      </w:r>
    </w:p>
    <w:p w14:paraId="7E3DEB82" w14:textId="6079774B" w:rsidR="007107A3" w:rsidRDefault="007107A3" w:rsidP="007107A3">
      <w:pPr>
        <w:pStyle w:val="Heading3"/>
      </w:pPr>
      <w:bookmarkStart w:id="148" w:name="_Toc133057396"/>
      <w:r>
        <w:t>Gel of Potential pKR184 Integrants into WT and d2 gDNA PCR for Sequencing</w:t>
      </w:r>
      <w:bookmarkEnd w:id="148"/>
      <w:r>
        <w:t xml:space="preserve">  </w:t>
      </w:r>
    </w:p>
    <w:p w14:paraId="2880DF41" w14:textId="77777777" w:rsidR="007107A3" w:rsidRDefault="007107A3">
      <w:pPr>
        <w:pStyle w:val="ListParagraph"/>
        <w:numPr>
          <w:ilvl w:val="0"/>
          <w:numId w:val="116"/>
        </w:numPr>
      </w:pPr>
      <w:r>
        <w:t xml:space="preserve">Melt agarose gel until completely dissolved, then place in 50°C water bath until cool enough to touch. </w:t>
      </w:r>
    </w:p>
    <w:p w14:paraId="73018B50" w14:textId="77777777" w:rsidR="007107A3" w:rsidRDefault="007107A3">
      <w:pPr>
        <w:pStyle w:val="ListParagraph"/>
        <w:numPr>
          <w:ilvl w:val="0"/>
          <w:numId w:val="116"/>
        </w:numPr>
      </w:pPr>
      <w:r>
        <w:t xml:space="preserve">Set up gel rig to cast gel, with ladder. </w:t>
      </w:r>
    </w:p>
    <w:p w14:paraId="1D4A7FF0" w14:textId="77777777" w:rsidR="007107A3" w:rsidRDefault="007107A3">
      <w:pPr>
        <w:pStyle w:val="ListParagraph"/>
        <w:numPr>
          <w:ilvl w:val="0"/>
          <w:numId w:val="116"/>
        </w:numPr>
      </w:pPr>
      <w:r>
        <w:t xml:space="preserve">Add 12uL of </w:t>
      </w:r>
      <w:proofErr w:type="spellStart"/>
      <w:r>
        <w:t>Sbyr</w:t>
      </w:r>
      <w:proofErr w:type="spellEnd"/>
      <w:r>
        <w:t xml:space="preserve"> Safe dye to gel rig, pour ~120mL of agarose gel, use ladder to mix, then replace ladder and allow to set.</w:t>
      </w:r>
    </w:p>
    <w:p w14:paraId="4E1AE80A" w14:textId="77777777" w:rsidR="007107A3" w:rsidRDefault="007107A3">
      <w:pPr>
        <w:pStyle w:val="ListParagraph"/>
        <w:numPr>
          <w:ilvl w:val="0"/>
          <w:numId w:val="116"/>
        </w:numPr>
      </w:pPr>
      <w:r>
        <w:lastRenderedPageBreak/>
        <w:t>Turn gel, add used TAE, remove ladder.</w:t>
      </w:r>
    </w:p>
    <w:p w14:paraId="794496E7" w14:textId="77777777" w:rsidR="007107A3" w:rsidRDefault="007107A3">
      <w:pPr>
        <w:pStyle w:val="ListParagraph"/>
        <w:numPr>
          <w:ilvl w:val="0"/>
          <w:numId w:val="116"/>
        </w:numPr>
      </w:pPr>
      <w:r>
        <w:t xml:space="preserve">Loaded 15 </w:t>
      </w:r>
      <w:proofErr w:type="spellStart"/>
      <w:r>
        <w:t>uL</w:t>
      </w:r>
      <w:proofErr w:type="spellEnd"/>
      <w:r>
        <w:t xml:space="preserve"> ladder, and 36 </w:t>
      </w:r>
      <w:proofErr w:type="spellStart"/>
      <w:r>
        <w:t>uL</w:t>
      </w:r>
      <w:proofErr w:type="spellEnd"/>
      <w:r>
        <w:t xml:space="preserve"> of each sample. </w:t>
      </w:r>
    </w:p>
    <w:p w14:paraId="6D5122EC" w14:textId="433E9621" w:rsidR="007107A3" w:rsidRDefault="007107A3">
      <w:pPr>
        <w:pStyle w:val="ListParagraph"/>
        <w:numPr>
          <w:ilvl w:val="0"/>
          <w:numId w:val="116"/>
        </w:numPr>
      </w:pPr>
      <w:r>
        <w:t xml:space="preserve">Ran for 45 minutes at 113V. </w:t>
      </w:r>
    </w:p>
    <w:p w14:paraId="3E74810B" w14:textId="0FB8D257" w:rsidR="007107A3" w:rsidRDefault="007107A3" w:rsidP="000A370F">
      <w:pPr>
        <w:spacing w:before="120"/>
      </w:pPr>
      <w:r>
        <w:rPr>
          <w:noProof/>
        </w:rPr>
        <w:drawing>
          <wp:inline distT="0" distB="0" distL="0" distR="0" wp14:anchorId="3A638CA0" wp14:editId="243F7010">
            <wp:extent cx="2720151" cy="163893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3586"/>
                    <a:stretch/>
                  </pic:blipFill>
                  <pic:spPr bwMode="auto">
                    <a:xfrm>
                      <a:off x="0" y="0"/>
                      <a:ext cx="2724920" cy="1641808"/>
                    </a:xfrm>
                    <a:prstGeom prst="rect">
                      <a:avLst/>
                    </a:prstGeom>
                    <a:noFill/>
                    <a:ln>
                      <a:noFill/>
                    </a:ln>
                    <a:extLst>
                      <a:ext uri="{53640926-AAD7-44D8-BBD7-CCE9431645EC}">
                        <a14:shadowObscured xmlns:a14="http://schemas.microsoft.com/office/drawing/2010/main"/>
                      </a:ext>
                    </a:extLst>
                  </pic:spPr>
                </pic:pic>
              </a:graphicData>
            </a:graphic>
          </wp:inline>
        </w:drawing>
      </w:r>
    </w:p>
    <w:p w14:paraId="09922481" w14:textId="79353D9F" w:rsidR="007107A3" w:rsidRDefault="007107A3" w:rsidP="000A370F">
      <w:pPr>
        <w:spacing w:before="120"/>
      </w:pPr>
      <w:r>
        <w:t xml:space="preserve">There’s obviously a bit of contamination in the negative, however, I was loading pretty </w:t>
      </w:r>
      <w:proofErr w:type="gramStart"/>
      <w:r>
        <w:t>quickly</w:t>
      </w:r>
      <w:proofErr w:type="gramEnd"/>
      <w:r>
        <w:t xml:space="preserve"> and this band isn’t in any of the other lanes, so I’m pretty sure it was just carryover from LVS. The band size I was expecting is around 3000 bp. It looks like </w:t>
      </w:r>
      <w:proofErr w:type="spellStart"/>
      <w:proofErr w:type="gramStart"/>
      <w:r>
        <w:t>its</w:t>
      </w:r>
      <w:proofErr w:type="spellEnd"/>
      <w:proofErr w:type="gramEnd"/>
      <w:r>
        <w:t xml:space="preserve"> around that range (10 bands from the bottom of the ladder), though there’s not great resolution since I didn’t have time to run it as long as I should have. Regardless, I already saw the proper bands in the colony PCR, this gel was just for </w:t>
      </w:r>
      <w:proofErr w:type="spellStart"/>
      <w:r>
        <w:t>checksies</w:t>
      </w:r>
      <w:proofErr w:type="spellEnd"/>
      <w:r>
        <w:t xml:space="preserve">. </w:t>
      </w:r>
    </w:p>
    <w:p w14:paraId="11136F4C" w14:textId="3486E285" w:rsidR="002D6FD5" w:rsidRDefault="002D6FD5" w:rsidP="000A370F">
      <w:pPr>
        <w:spacing w:before="120"/>
      </w:pPr>
      <w:r>
        <w:t>Additionally, I used the 2</w:t>
      </w:r>
      <w:r w:rsidRPr="002D6FD5">
        <w:rPr>
          <w:vertAlign w:val="superscript"/>
        </w:rPr>
        <w:t>nd</w:t>
      </w:r>
      <w:r>
        <w:t xml:space="preserve"> replicate of LVS cDNA from my second rep of my </w:t>
      </w:r>
      <w:r>
        <w:rPr>
          <w:i/>
          <w:iCs/>
        </w:rPr>
        <w:t>rpsU1</w:t>
      </w:r>
      <w:r>
        <w:t>/</w:t>
      </w:r>
      <w:r>
        <w:rPr>
          <w:i/>
          <w:iCs/>
        </w:rPr>
        <w:t xml:space="preserve">rpsU3 </w:t>
      </w:r>
      <w:r>
        <w:t xml:space="preserve">autoregulation experiment to make the serially diluted cDNA for my primer efficiencies. I made enough for 4 reactions today, GFP plus </w:t>
      </w:r>
      <w:r>
        <w:rPr>
          <w:i/>
          <w:iCs/>
        </w:rPr>
        <w:t xml:space="preserve">tul4 </w:t>
      </w:r>
      <w:r>
        <w:t xml:space="preserve">control. And then a separate tube for 7 reactions for tomorrow. Ergo, </w:t>
      </w:r>
      <w:proofErr w:type="spellStart"/>
      <w:r>
        <w:rPr>
          <w:i/>
          <w:iCs/>
        </w:rPr>
        <w:t>secG</w:t>
      </w:r>
      <w:proofErr w:type="spellEnd"/>
      <w:r>
        <w:rPr>
          <w:i/>
          <w:iCs/>
        </w:rPr>
        <w:t xml:space="preserve">, </w:t>
      </w:r>
      <w:proofErr w:type="spellStart"/>
      <w:r>
        <w:rPr>
          <w:i/>
          <w:iCs/>
        </w:rPr>
        <w:t>rpsO</w:t>
      </w:r>
      <w:proofErr w:type="spellEnd"/>
      <w:r>
        <w:rPr>
          <w:i/>
          <w:iCs/>
        </w:rPr>
        <w:t xml:space="preserve">, </w:t>
      </w:r>
      <w:r>
        <w:t xml:space="preserve">and the </w:t>
      </w:r>
      <w:r>
        <w:rPr>
          <w:i/>
          <w:iCs/>
        </w:rPr>
        <w:t xml:space="preserve">tul4 </w:t>
      </w:r>
      <w:r>
        <w:t xml:space="preserve">control. As follows: </w:t>
      </w:r>
    </w:p>
    <w:p w14:paraId="4039DA92" w14:textId="4CE20B50" w:rsidR="002D6FD5" w:rsidRPr="002D6FD5" w:rsidRDefault="00756712" w:rsidP="000A370F">
      <w:pPr>
        <w:spacing w:before="120"/>
      </w:pPr>
      <w:r w:rsidRPr="00756712">
        <w:rPr>
          <w:noProof/>
        </w:rPr>
        <w:drawing>
          <wp:inline distT="0" distB="0" distL="0" distR="0" wp14:anchorId="78BA3732" wp14:editId="759E16EA">
            <wp:extent cx="3002280" cy="67818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002280" cy="678180"/>
                    </a:xfrm>
                    <a:prstGeom prst="rect">
                      <a:avLst/>
                    </a:prstGeom>
                    <a:noFill/>
                    <a:ln>
                      <a:noFill/>
                    </a:ln>
                  </pic:spPr>
                </pic:pic>
              </a:graphicData>
            </a:graphic>
          </wp:inline>
        </w:drawing>
      </w:r>
    </w:p>
    <w:p w14:paraId="5AB0E3AB" w14:textId="26CC14FC" w:rsidR="005F34AA" w:rsidRPr="005F34AA" w:rsidRDefault="005F34AA" w:rsidP="005F34AA">
      <w:pPr>
        <w:pStyle w:val="Heading3"/>
      </w:pPr>
      <w:bookmarkStart w:id="149" w:name="_Toc133057397"/>
      <w:r w:rsidRPr="005F34AA">
        <w:t>Real-Time Primer Efficiency Test</w:t>
      </w:r>
      <w:r>
        <w:t xml:space="preserve"> of GFP </w:t>
      </w:r>
      <w:proofErr w:type="spellStart"/>
      <w:r>
        <w:t>qRT</w:t>
      </w:r>
      <w:proofErr w:type="spellEnd"/>
      <w:r>
        <w:t>-PCR Primers for cDNA</w:t>
      </w:r>
      <w:bookmarkEnd w:id="149"/>
    </w:p>
    <w:p w14:paraId="06784E9B" w14:textId="476C1BC5" w:rsidR="005F34AA" w:rsidRPr="005F34AA" w:rsidRDefault="005F34AA">
      <w:pPr>
        <w:numPr>
          <w:ilvl w:val="0"/>
          <w:numId w:val="115"/>
        </w:numPr>
        <w:jc w:val="both"/>
      </w:pPr>
      <w:r>
        <w:t>Dilute cDNA to 1.5 ng/</w:t>
      </w:r>
      <w:proofErr w:type="spellStart"/>
      <w:r>
        <w:t>uL</w:t>
      </w:r>
      <w:proofErr w:type="spellEnd"/>
      <w:r>
        <w:t xml:space="preserve"> and make 10-fold serial dilutions </w:t>
      </w:r>
      <w:r w:rsidRPr="005F34AA">
        <w:t>(1.5ng/</w:t>
      </w:r>
      <w:proofErr w:type="spellStart"/>
      <w:r w:rsidRPr="005F34AA">
        <w:t>ul</w:t>
      </w:r>
      <w:proofErr w:type="spellEnd"/>
      <w:r w:rsidRPr="005F34AA">
        <w:t>, 0.15ng/</w:t>
      </w:r>
      <w:proofErr w:type="spellStart"/>
      <w:r w:rsidRPr="005F34AA">
        <w:t>ul</w:t>
      </w:r>
      <w:proofErr w:type="spellEnd"/>
      <w:r w:rsidRPr="005F34AA">
        <w:t>, 0.015ng/</w:t>
      </w:r>
      <w:proofErr w:type="spellStart"/>
      <w:r w:rsidRPr="005F34AA">
        <w:t>ul</w:t>
      </w:r>
      <w:proofErr w:type="spellEnd"/>
      <w:r w:rsidRPr="005F34AA">
        <w:t>, 0.0015ng/</w:t>
      </w:r>
      <w:proofErr w:type="spellStart"/>
      <w:r w:rsidRPr="005F34AA">
        <w:t>ul</w:t>
      </w:r>
      <w:proofErr w:type="spellEnd"/>
      <w:r w:rsidRPr="005F34AA">
        <w:t>)</w:t>
      </w:r>
    </w:p>
    <w:p w14:paraId="506C36AC" w14:textId="1A16A1F3" w:rsidR="005F34AA" w:rsidRPr="005F34AA" w:rsidRDefault="005F34AA">
      <w:pPr>
        <w:numPr>
          <w:ilvl w:val="0"/>
          <w:numId w:val="115"/>
        </w:numPr>
        <w:jc w:val="both"/>
      </w:pPr>
      <w:r>
        <w:t>Add</w:t>
      </w:r>
      <w:r w:rsidRPr="005F34AA">
        <w:t xml:space="preserve"> 17.5ul of each DNA sample into </w:t>
      </w:r>
      <w:r>
        <w:t>strip tubes, for each primer set</w:t>
      </w:r>
    </w:p>
    <w:p w14:paraId="3D165C25" w14:textId="6214F090" w:rsidR="005F34AA" w:rsidRPr="005F34AA" w:rsidRDefault="005F34AA">
      <w:pPr>
        <w:pStyle w:val="ListParagraph"/>
        <w:numPr>
          <w:ilvl w:val="0"/>
          <w:numId w:val="115"/>
        </w:numPr>
        <w:jc w:val="both"/>
      </w:pPr>
      <w:r>
        <w:t xml:space="preserve">Set up master mixes for each primer set: </w:t>
      </w:r>
    </w:p>
    <w:p w14:paraId="1DD9BC4E" w14:textId="77777777" w:rsidR="005F34AA" w:rsidRPr="005F34AA" w:rsidRDefault="005F34AA" w:rsidP="005F34AA">
      <w:pPr>
        <w:ind w:left="360"/>
        <w:jc w:val="both"/>
      </w:pPr>
      <w:r w:rsidRPr="005F34AA">
        <w:tab/>
      </w:r>
      <w:r w:rsidRPr="005F34AA">
        <w:tab/>
        <w:t xml:space="preserve">10 </w:t>
      </w:r>
      <w:proofErr w:type="spellStart"/>
      <w:r w:rsidRPr="005F34AA">
        <w:t>ul</w:t>
      </w:r>
      <w:proofErr w:type="spellEnd"/>
      <w:r w:rsidRPr="005F34AA">
        <w:t xml:space="preserve"> of SYBR green              x 17.5   =  175</w:t>
      </w:r>
    </w:p>
    <w:p w14:paraId="4519AD0A" w14:textId="77777777" w:rsidR="005F34AA" w:rsidRPr="005F34AA" w:rsidRDefault="005F34AA" w:rsidP="005F34AA">
      <w:pPr>
        <w:ind w:left="360"/>
        <w:jc w:val="both"/>
      </w:pPr>
      <w:r w:rsidRPr="005F34AA">
        <w:tab/>
      </w:r>
      <w:r w:rsidRPr="005F34AA">
        <w:tab/>
        <w:t xml:space="preserve">1 </w:t>
      </w:r>
      <w:proofErr w:type="spellStart"/>
      <w:r w:rsidRPr="005F34AA">
        <w:t>ul</w:t>
      </w:r>
      <w:proofErr w:type="spellEnd"/>
      <w:r w:rsidRPr="005F34AA">
        <w:t xml:space="preserve"> of 5uM primer set</w:t>
      </w:r>
      <w:r w:rsidRPr="005F34AA">
        <w:tab/>
        <w:t>x 17.5   =  17.5</w:t>
      </w:r>
    </w:p>
    <w:p w14:paraId="05103506" w14:textId="77777777" w:rsidR="005F34AA" w:rsidRPr="005F34AA" w:rsidRDefault="005F34AA" w:rsidP="005F34AA">
      <w:pPr>
        <w:ind w:left="360"/>
        <w:jc w:val="both"/>
      </w:pPr>
      <w:r w:rsidRPr="005F34AA">
        <w:tab/>
      </w:r>
      <w:r w:rsidRPr="005F34AA">
        <w:tab/>
        <w:t xml:space="preserve">4 </w:t>
      </w:r>
      <w:proofErr w:type="spellStart"/>
      <w:r w:rsidRPr="005F34AA">
        <w:t>ul</w:t>
      </w:r>
      <w:proofErr w:type="spellEnd"/>
      <w:r w:rsidRPr="005F34AA">
        <w:t xml:space="preserve"> ddH2O                             x 17.5    =  70</w:t>
      </w:r>
    </w:p>
    <w:p w14:paraId="26518C0F" w14:textId="40DAEF34" w:rsidR="005F34AA" w:rsidRDefault="005F34AA" w:rsidP="005F34AA">
      <w:pPr>
        <w:ind w:left="360"/>
        <w:jc w:val="both"/>
      </w:pPr>
      <w:r w:rsidRPr="005F34AA">
        <w:tab/>
      </w:r>
      <w:r w:rsidRPr="005F34AA">
        <w:tab/>
      </w:r>
      <w:r w:rsidRPr="005F34AA">
        <w:tab/>
      </w:r>
      <w:r w:rsidRPr="005F34AA">
        <w:tab/>
      </w:r>
      <w:r w:rsidRPr="005F34AA">
        <w:tab/>
      </w:r>
      <w:r w:rsidRPr="005F34AA">
        <w:tab/>
        <w:t>TOTAL =  262.5</w:t>
      </w:r>
    </w:p>
    <w:p w14:paraId="61178FE4" w14:textId="728A879D" w:rsidR="005F34AA" w:rsidRDefault="005F34AA">
      <w:pPr>
        <w:pStyle w:val="ListParagraph"/>
        <w:numPr>
          <w:ilvl w:val="0"/>
          <w:numId w:val="115"/>
        </w:numPr>
        <w:jc w:val="both"/>
      </w:pPr>
      <w:r>
        <w:t xml:space="preserve">Add </w:t>
      </w:r>
      <w:r w:rsidRPr="005F34AA">
        <w:t>52.5</w:t>
      </w:r>
      <w:r>
        <w:t xml:space="preserve"> </w:t>
      </w:r>
      <w:proofErr w:type="spellStart"/>
      <w:r w:rsidRPr="005F34AA">
        <w:t>u</w:t>
      </w:r>
      <w:r>
        <w:t>L</w:t>
      </w:r>
      <w:proofErr w:type="spellEnd"/>
      <w:r w:rsidRPr="005F34AA">
        <w:t xml:space="preserve"> of </w:t>
      </w:r>
      <w:r>
        <w:t xml:space="preserve">accordant </w:t>
      </w:r>
      <w:r w:rsidRPr="005F34AA">
        <w:t xml:space="preserve">primer master mix to each </w:t>
      </w:r>
      <w:r>
        <w:t>strip tube</w:t>
      </w:r>
    </w:p>
    <w:p w14:paraId="45FCBD5E" w14:textId="7B859F10" w:rsidR="005F34AA" w:rsidRDefault="005F34AA">
      <w:pPr>
        <w:pStyle w:val="ListParagraph"/>
        <w:numPr>
          <w:ilvl w:val="0"/>
          <w:numId w:val="115"/>
        </w:numPr>
        <w:jc w:val="both"/>
      </w:pPr>
      <w:r>
        <w:t xml:space="preserve">Using multi-channel pipette, transfer 20 </w:t>
      </w:r>
      <w:proofErr w:type="spellStart"/>
      <w:r>
        <w:t>uL</w:t>
      </w:r>
      <w:proofErr w:type="spellEnd"/>
      <w:r>
        <w:t xml:space="preserve"> of each primer set + diluted cDNA to 96-well plate in triplicate</w:t>
      </w:r>
    </w:p>
    <w:p w14:paraId="79A9B156" w14:textId="25A8BE95" w:rsidR="005F34AA" w:rsidRDefault="005F34AA">
      <w:pPr>
        <w:pStyle w:val="ListParagraph"/>
        <w:numPr>
          <w:ilvl w:val="0"/>
          <w:numId w:val="115"/>
        </w:numPr>
        <w:jc w:val="both"/>
      </w:pPr>
      <w:r>
        <w:t>Place adhesive film onto plate and centrifuge</w:t>
      </w:r>
      <w:r w:rsidRPr="005F34AA">
        <w:t xml:space="preserve"> </w:t>
      </w:r>
      <w:r>
        <w:t>3 minutes at 500xg to draw all liquid to the bottom</w:t>
      </w:r>
    </w:p>
    <w:p w14:paraId="39D73324" w14:textId="2433A739" w:rsidR="005F34AA" w:rsidRDefault="005F34AA">
      <w:pPr>
        <w:pStyle w:val="ListParagraph"/>
        <w:numPr>
          <w:ilvl w:val="0"/>
          <w:numId w:val="115"/>
        </w:numPr>
        <w:jc w:val="both"/>
      </w:pPr>
      <w:r w:rsidRPr="005F34AA">
        <w:t xml:space="preserve">Place in </w:t>
      </w:r>
      <w:r>
        <w:t xml:space="preserve">light cycler and run the following program: </w:t>
      </w:r>
    </w:p>
    <w:p w14:paraId="0396B30C" w14:textId="77777777" w:rsidR="005F34AA" w:rsidRPr="005F34AA" w:rsidRDefault="005F34AA" w:rsidP="005F34AA">
      <w:pPr>
        <w:ind w:left="1080"/>
        <w:jc w:val="both"/>
      </w:pPr>
      <w:r w:rsidRPr="005F34AA">
        <w:t xml:space="preserve">Old </w:t>
      </w:r>
      <w:proofErr w:type="spellStart"/>
      <w:r w:rsidRPr="005F34AA">
        <w:t>StepOne</w:t>
      </w:r>
      <w:proofErr w:type="spellEnd"/>
      <w:r w:rsidRPr="005F34AA">
        <w:t xml:space="preserve"> Plus (2-step amplification)</w:t>
      </w:r>
    </w:p>
    <w:p w14:paraId="475F778D" w14:textId="77777777" w:rsidR="005F34AA" w:rsidRPr="005F34AA" w:rsidRDefault="005F34AA" w:rsidP="005F34AA">
      <w:pPr>
        <w:ind w:left="1440"/>
        <w:jc w:val="both"/>
      </w:pPr>
      <w:r w:rsidRPr="005F34AA">
        <w:t>95°C</w:t>
      </w:r>
      <w:r w:rsidRPr="005F34AA">
        <w:tab/>
        <w:t>10’</w:t>
      </w:r>
    </w:p>
    <w:p w14:paraId="347A2BCC" w14:textId="77777777" w:rsidR="005F34AA" w:rsidRPr="005F34AA" w:rsidRDefault="005F34AA" w:rsidP="005F34AA">
      <w:pPr>
        <w:ind w:left="1440"/>
        <w:jc w:val="both"/>
      </w:pPr>
      <w:r w:rsidRPr="005F34AA">
        <w:t>95°C</w:t>
      </w:r>
      <w:r w:rsidRPr="005F34AA">
        <w:tab/>
        <w:t>15”</w:t>
      </w:r>
    </w:p>
    <w:p w14:paraId="4DEF0734" w14:textId="77777777" w:rsidR="005F34AA" w:rsidRPr="005F34AA" w:rsidRDefault="005F34AA" w:rsidP="005F34AA">
      <w:pPr>
        <w:ind w:left="1440"/>
        <w:jc w:val="both"/>
      </w:pPr>
      <w:r w:rsidRPr="005F34AA">
        <w:t>60°C</w:t>
      </w:r>
      <w:r w:rsidRPr="005F34AA">
        <w:tab/>
        <w:t>60”</w:t>
      </w:r>
    </w:p>
    <w:p w14:paraId="65F4246A" w14:textId="77777777" w:rsidR="005F34AA" w:rsidRPr="005F34AA" w:rsidRDefault="005F34AA" w:rsidP="005F34AA">
      <w:pPr>
        <w:ind w:left="1440"/>
        <w:jc w:val="both"/>
      </w:pPr>
      <w:r w:rsidRPr="005F34AA">
        <w:t>Go to step 2, 39x (total 40 cycles)</w:t>
      </w:r>
    </w:p>
    <w:p w14:paraId="6225DE22" w14:textId="77777777" w:rsidR="005F34AA" w:rsidRPr="005F34AA" w:rsidRDefault="005F34AA" w:rsidP="005F34AA">
      <w:pPr>
        <w:ind w:left="1440"/>
        <w:jc w:val="both"/>
      </w:pPr>
      <w:r w:rsidRPr="005F34AA">
        <w:lastRenderedPageBreak/>
        <w:t>95°C</w:t>
      </w:r>
      <w:r w:rsidRPr="005F34AA">
        <w:tab/>
        <w:t>10”</w:t>
      </w:r>
    </w:p>
    <w:p w14:paraId="61C7A035" w14:textId="77777777" w:rsidR="005F34AA" w:rsidRPr="005F34AA" w:rsidRDefault="005F34AA" w:rsidP="005F34AA">
      <w:pPr>
        <w:ind w:left="1440"/>
        <w:jc w:val="both"/>
      </w:pPr>
      <w:r w:rsidRPr="005F34AA">
        <w:t>65°C</w:t>
      </w:r>
      <w:r w:rsidRPr="005F34AA">
        <w:tab/>
        <w:t>60”</w:t>
      </w:r>
    </w:p>
    <w:p w14:paraId="4259F3A3" w14:textId="77777777" w:rsidR="005F34AA" w:rsidRPr="005F34AA" w:rsidRDefault="005F34AA" w:rsidP="005F34AA">
      <w:pPr>
        <w:ind w:left="1440"/>
        <w:jc w:val="both"/>
      </w:pPr>
      <w:r w:rsidRPr="005F34AA">
        <w:t>97°C</w:t>
      </w:r>
      <w:r w:rsidRPr="005F34AA">
        <w:tab/>
        <w:t xml:space="preserve">60” </w:t>
      </w:r>
    </w:p>
    <w:p w14:paraId="79FF43F1" w14:textId="4B420241" w:rsidR="005F34AA" w:rsidRDefault="005F34AA" w:rsidP="005F34AA">
      <w:pPr>
        <w:ind w:left="1080"/>
        <w:jc w:val="both"/>
      </w:pPr>
      <w:r w:rsidRPr="005F34AA">
        <w:t>Melt curve (95°C 10”, 65°C 60”, 97°C 60” with continuous ramp)</w:t>
      </w:r>
    </w:p>
    <w:p w14:paraId="133CA0B4" w14:textId="1BAF8A4A" w:rsidR="00734E8D" w:rsidRDefault="005F34AA">
      <w:pPr>
        <w:pStyle w:val="ListParagraph"/>
        <w:numPr>
          <w:ilvl w:val="0"/>
          <w:numId w:val="115"/>
        </w:numPr>
        <w:jc w:val="both"/>
      </w:pPr>
      <w:r>
        <w:t xml:space="preserve">Plot </w:t>
      </w:r>
      <w:r w:rsidRPr="005F34AA">
        <w:t>a standard curve</w:t>
      </w:r>
      <w:r>
        <w:t>, as well as a melting curve</w:t>
      </w:r>
      <w:r w:rsidRPr="005F34AA">
        <w:t xml:space="preserve">. Ideally you want the calculated primer efficiency to be between 1.8 and 2.0. </w:t>
      </w:r>
      <w:r>
        <w:t xml:space="preserve">Ensure melting curve has only one peak. </w:t>
      </w:r>
    </w:p>
    <w:p w14:paraId="429B8EB7" w14:textId="77777777" w:rsidR="00414B12" w:rsidRDefault="00414B12">
      <w:pPr>
        <w:pStyle w:val="ListParagraph"/>
        <w:numPr>
          <w:ilvl w:val="0"/>
          <w:numId w:val="115"/>
        </w:numPr>
        <w:spacing w:after="120"/>
      </w:pPr>
      <w:r>
        <w:t>Labelling was as follows:</w:t>
      </w:r>
    </w:p>
    <w:tbl>
      <w:tblPr>
        <w:tblStyle w:val="TableGrid"/>
        <w:tblW w:w="0" w:type="auto"/>
        <w:tblLook w:val="04A0" w:firstRow="1" w:lastRow="0" w:firstColumn="1" w:lastColumn="0" w:noHBand="0" w:noVBand="1"/>
      </w:tblPr>
      <w:tblGrid>
        <w:gridCol w:w="1915"/>
        <w:gridCol w:w="2963"/>
      </w:tblGrid>
      <w:tr w:rsidR="00414B12" w14:paraId="36F42028" w14:textId="77777777" w:rsidTr="00E03669">
        <w:tc>
          <w:tcPr>
            <w:tcW w:w="1915" w:type="dxa"/>
            <w:vAlign w:val="center"/>
          </w:tcPr>
          <w:p w14:paraId="0283484F" w14:textId="77777777" w:rsidR="00414B12" w:rsidRDefault="00414B12" w:rsidP="00E03669">
            <w:pPr>
              <w:spacing w:after="120"/>
              <w:contextualSpacing/>
              <w:jc w:val="center"/>
            </w:pPr>
            <w:r>
              <w:t>Master Mix Label</w:t>
            </w:r>
          </w:p>
        </w:tc>
        <w:tc>
          <w:tcPr>
            <w:tcW w:w="2963" w:type="dxa"/>
            <w:vAlign w:val="center"/>
          </w:tcPr>
          <w:p w14:paraId="0179C12A" w14:textId="77777777" w:rsidR="00414B12" w:rsidRDefault="00414B12" w:rsidP="00E03669">
            <w:pPr>
              <w:spacing w:after="120"/>
              <w:contextualSpacing/>
              <w:jc w:val="center"/>
            </w:pPr>
            <w:r>
              <w:t>Primer Set</w:t>
            </w:r>
          </w:p>
        </w:tc>
      </w:tr>
      <w:tr w:rsidR="00414B12" w:rsidRPr="00D25F7A" w14:paraId="42FB61DD" w14:textId="77777777" w:rsidTr="00E03669">
        <w:tc>
          <w:tcPr>
            <w:tcW w:w="1915" w:type="dxa"/>
            <w:vAlign w:val="center"/>
          </w:tcPr>
          <w:p w14:paraId="4E827C56" w14:textId="77777777" w:rsidR="00414B12" w:rsidRDefault="00414B12" w:rsidP="00E03669">
            <w:pPr>
              <w:spacing w:after="120"/>
              <w:contextualSpacing/>
              <w:jc w:val="center"/>
            </w:pPr>
            <w:r>
              <w:t>A</w:t>
            </w:r>
          </w:p>
        </w:tc>
        <w:tc>
          <w:tcPr>
            <w:tcW w:w="2963" w:type="dxa"/>
            <w:vAlign w:val="center"/>
          </w:tcPr>
          <w:p w14:paraId="7EE8C5DB" w14:textId="3E2791EF" w:rsidR="00414B12" w:rsidRPr="00D25F7A" w:rsidRDefault="00414B12" w:rsidP="00E03669">
            <w:pPr>
              <w:spacing w:after="120"/>
              <w:contextualSpacing/>
              <w:jc w:val="center"/>
            </w:pPr>
            <w:r w:rsidRPr="00D25F7A">
              <w:t>KROL</w:t>
            </w:r>
            <w:r>
              <w:t>431</w:t>
            </w:r>
            <w:r w:rsidRPr="00D25F7A">
              <w:t>/</w:t>
            </w:r>
            <w:r>
              <w:t>432 GFP</w:t>
            </w:r>
          </w:p>
        </w:tc>
      </w:tr>
      <w:tr w:rsidR="00414B12" w14:paraId="5BAA28DD" w14:textId="77777777" w:rsidTr="007B370C">
        <w:tc>
          <w:tcPr>
            <w:tcW w:w="1915" w:type="dxa"/>
            <w:vAlign w:val="center"/>
          </w:tcPr>
          <w:p w14:paraId="40E62624" w14:textId="77777777" w:rsidR="00414B12" w:rsidRDefault="00414B12" w:rsidP="00414B12">
            <w:pPr>
              <w:spacing w:after="120"/>
              <w:contextualSpacing/>
              <w:jc w:val="center"/>
            </w:pPr>
            <w:r>
              <w:t>B</w:t>
            </w:r>
          </w:p>
        </w:tc>
        <w:tc>
          <w:tcPr>
            <w:tcW w:w="2963" w:type="dxa"/>
          </w:tcPr>
          <w:p w14:paraId="5851F829" w14:textId="7B93FB1B" w:rsidR="00414B12" w:rsidRDefault="00414B12" w:rsidP="00414B12">
            <w:pPr>
              <w:spacing w:after="120"/>
              <w:contextualSpacing/>
              <w:jc w:val="center"/>
            </w:pPr>
            <w:r w:rsidRPr="001C354D">
              <w:t>KROL43</w:t>
            </w:r>
            <w:r>
              <w:t>3</w:t>
            </w:r>
            <w:r w:rsidRPr="001C354D">
              <w:t>/43</w:t>
            </w:r>
            <w:r>
              <w:t>4</w:t>
            </w:r>
            <w:r w:rsidRPr="001C354D">
              <w:t xml:space="preserve"> GFP</w:t>
            </w:r>
          </w:p>
        </w:tc>
      </w:tr>
      <w:tr w:rsidR="00414B12" w14:paraId="2D5A5E58" w14:textId="77777777" w:rsidTr="007B370C">
        <w:tc>
          <w:tcPr>
            <w:tcW w:w="1915" w:type="dxa"/>
            <w:vAlign w:val="center"/>
          </w:tcPr>
          <w:p w14:paraId="29EE9CAC" w14:textId="77777777" w:rsidR="00414B12" w:rsidRDefault="00414B12" w:rsidP="00414B12">
            <w:pPr>
              <w:spacing w:after="120"/>
              <w:contextualSpacing/>
              <w:jc w:val="center"/>
            </w:pPr>
            <w:r>
              <w:t>C</w:t>
            </w:r>
          </w:p>
        </w:tc>
        <w:tc>
          <w:tcPr>
            <w:tcW w:w="2963" w:type="dxa"/>
          </w:tcPr>
          <w:p w14:paraId="41FD4C06" w14:textId="683E58E3" w:rsidR="00414B12" w:rsidRDefault="00414B12" w:rsidP="00414B12">
            <w:pPr>
              <w:spacing w:after="120"/>
              <w:contextualSpacing/>
              <w:jc w:val="center"/>
            </w:pPr>
            <w:r w:rsidRPr="001C354D">
              <w:t>KROL43</w:t>
            </w:r>
            <w:r>
              <w:t>5</w:t>
            </w:r>
            <w:r w:rsidRPr="001C354D">
              <w:t>/43</w:t>
            </w:r>
            <w:r>
              <w:t>6</w:t>
            </w:r>
            <w:r w:rsidRPr="001C354D">
              <w:t xml:space="preserve"> GFP</w:t>
            </w:r>
          </w:p>
        </w:tc>
      </w:tr>
      <w:tr w:rsidR="00414B12" w:rsidRPr="00830D5B" w14:paraId="4B31A5FC" w14:textId="77777777" w:rsidTr="00E03669">
        <w:tc>
          <w:tcPr>
            <w:tcW w:w="1915" w:type="dxa"/>
            <w:vAlign w:val="center"/>
          </w:tcPr>
          <w:p w14:paraId="7EE2197A" w14:textId="77777777" w:rsidR="00414B12" w:rsidRDefault="00414B12" w:rsidP="00E03669">
            <w:pPr>
              <w:spacing w:after="120"/>
              <w:contextualSpacing/>
              <w:jc w:val="center"/>
            </w:pPr>
            <w:r>
              <w:t>D</w:t>
            </w:r>
          </w:p>
        </w:tc>
        <w:tc>
          <w:tcPr>
            <w:tcW w:w="2963" w:type="dxa"/>
            <w:vAlign w:val="center"/>
          </w:tcPr>
          <w:p w14:paraId="42F85069" w14:textId="4BA5FA72" w:rsidR="00414B12" w:rsidRPr="00830D5B" w:rsidRDefault="00414B12" w:rsidP="00E03669">
            <w:pPr>
              <w:spacing w:after="120"/>
              <w:contextualSpacing/>
              <w:jc w:val="center"/>
              <w:rPr>
                <w:i/>
                <w:iCs/>
              </w:rPr>
            </w:pPr>
            <w:r>
              <w:t xml:space="preserve">KROL63/64 </w:t>
            </w:r>
            <w:r w:rsidRPr="00C96E15">
              <w:rPr>
                <w:i/>
                <w:iCs/>
              </w:rPr>
              <w:t>tul4</w:t>
            </w:r>
          </w:p>
        </w:tc>
      </w:tr>
    </w:tbl>
    <w:p w14:paraId="05EA43B1" w14:textId="77777777" w:rsidR="00414B12" w:rsidRPr="00414B12" w:rsidRDefault="00414B12">
      <w:pPr>
        <w:pStyle w:val="ListParagraph"/>
        <w:numPr>
          <w:ilvl w:val="0"/>
          <w:numId w:val="115"/>
        </w:numPr>
        <w:spacing w:after="120"/>
        <w:rPr>
          <w:sz w:val="4"/>
          <w:szCs w:val="4"/>
        </w:rPr>
      </w:pPr>
    </w:p>
    <w:tbl>
      <w:tblPr>
        <w:tblStyle w:val="TableGrid"/>
        <w:tblW w:w="0" w:type="auto"/>
        <w:tblLook w:val="04A0" w:firstRow="1" w:lastRow="0" w:firstColumn="1" w:lastColumn="0" w:noHBand="0" w:noVBand="1"/>
      </w:tblPr>
      <w:tblGrid>
        <w:gridCol w:w="1444"/>
        <w:gridCol w:w="1445"/>
        <w:gridCol w:w="1444"/>
        <w:gridCol w:w="1445"/>
      </w:tblGrid>
      <w:tr w:rsidR="00414B12" w14:paraId="6BBE2E01" w14:textId="77777777" w:rsidTr="00414B12">
        <w:tc>
          <w:tcPr>
            <w:tcW w:w="1444" w:type="dxa"/>
            <w:vAlign w:val="center"/>
          </w:tcPr>
          <w:p w14:paraId="07339CC5" w14:textId="77777777" w:rsidR="00414B12" w:rsidRDefault="00414B12" w:rsidP="00E03669">
            <w:pPr>
              <w:spacing w:after="120"/>
              <w:contextualSpacing/>
              <w:jc w:val="center"/>
            </w:pPr>
            <w:r>
              <w:t>1</w:t>
            </w:r>
          </w:p>
        </w:tc>
        <w:tc>
          <w:tcPr>
            <w:tcW w:w="1445" w:type="dxa"/>
            <w:vAlign w:val="center"/>
          </w:tcPr>
          <w:p w14:paraId="6211DF45" w14:textId="77777777" w:rsidR="00414B12" w:rsidRDefault="00414B12" w:rsidP="00E03669">
            <w:pPr>
              <w:spacing w:after="120"/>
              <w:contextualSpacing/>
              <w:jc w:val="center"/>
            </w:pPr>
            <w:r>
              <w:t>2</w:t>
            </w:r>
          </w:p>
        </w:tc>
        <w:tc>
          <w:tcPr>
            <w:tcW w:w="1444" w:type="dxa"/>
            <w:vAlign w:val="center"/>
          </w:tcPr>
          <w:p w14:paraId="62AF52A0" w14:textId="77777777" w:rsidR="00414B12" w:rsidRDefault="00414B12" w:rsidP="00E03669">
            <w:pPr>
              <w:spacing w:after="120"/>
              <w:contextualSpacing/>
              <w:jc w:val="center"/>
            </w:pPr>
            <w:r>
              <w:t>3</w:t>
            </w:r>
          </w:p>
        </w:tc>
        <w:tc>
          <w:tcPr>
            <w:tcW w:w="1445" w:type="dxa"/>
            <w:vAlign w:val="center"/>
          </w:tcPr>
          <w:p w14:paraId="7B01A7ED" w14:textId="77777777" w:rsidR="00414B12" w:rsidRDefault="00414B12" w:rsidP="00E03669">
            <w:pPr>
              <w:spacing w:after="120"/>
              <w:contextualSpacing/>
              <w:jc w:val="center"/>
            </w:pPr>
            <w:r>
              <w:t>4</w:t>
            </w:r>
          </w:p>
        </w:tc>
      </w:tr>
      <w:tr w:rsidR="00414B12" w14:paraId="3F63D894" w14:textId="77777777" w:rsidTr="00414B12">
        <w:tc>
          <w:tcPr>
            <w:tcW w:w="1444" w:type="dxa"/>
            <w:vAlign w:val="center"/>
          </w:tcPr>
          <w:p w14:paraId="79F7C808" w14:textId="10B7F27F" w:rsidR="00414B12" w:rsidRDefault="00414B12" w:rsidP="00414B12">
            <w:pPr>
              <w:spacing w:after="120"/>
              <w:contextualSpacing/>
              <w:jc w:val="center"/>
            </w:pPr>
            <w:r>
              <w:t>1.5 ng/</w:t>
            </w:r>
            <w:proofErr w:type="spellStart"/>
            <w:r>
              <w:t>uL</w:t>
            </w:r>
            <w:proofErr w:type="spellEnd"/>
          </w:p>
        </w:tc>
        <w:tc>
          <w:tcPr>
            <w:tcW w:w="1445" w:type="dxa"/>
          </w:tcPr>
          <w:p w14:paraId="31C1DBDC" w14:textId="360240EA" w:rsidR="00414B12" w:rsidRDefault="00414B12" w:rsidP="00414B12">
            <w:pPr>
              <w:spacing w:after="120"/>
              <w:contextualSpacing/>
              <w:jc w:val="center"/>
            </w:pPr>
            <w:r>
              <w:t>0.15 ng/</w:t>
            </w:r>
            <w:proofErr w:type="spellStart"/>
            <w:r>
              <w:t>uL</w:t>
            </w:r>
            <w:proofErr w:type="spellEnd"/>
          </w:p>
        </w:tc>
        <w:tc>
          <w:tcPr>
            <w:tcW w:w="1444" w:type="dxa"/>
          </w:tcPr>
          <w:p w14:paraId="751C519F" w14:textId="39B92533" w:rsidR="00414B12" w:rsidRDefault="00414B12" w:rsidP="00414B12">
            <w:pPr>
              <w:spacing w:after="120"/>
              <w:contextualSpacing/>
              <w:jc w:val="center"/>
            </w:pPr>
            <w:r w:rsidRPr="00437A46">
              <w:t>0.</w:t>
            </w:r>
            <w:r>
              <w:t>0</w:t>
            </w:r>
            <w:r w:rsidRPr="00437A46">
              <w:t>15 ng/</w:t>
            </w:r>
            <w:proofErr w:type="spellStart"/>
            <w:r w:rsidRPr="00437A46">
              <w:t>uL</w:t>
            </w:r>
            <w:proofErr w:type="spellEnd"/>
          </w:p>
        </w:tc>
        <w:tc>
          <w:tcPr>
            <w:tcW w:w="1445" w:type="dxa"/>
          </w:tcPr>
          <w:p w14:paraId="5A7444A2" w14:textId="5679F0F5" w:rsidR="00414B12" w:rsidRDefault="00414B12" w:rsidP="00414B12">
            <w:pPr>
              <w:spacing w:after="120"/>
              <w:contextualSpacing/>
              <w:jc w:val="center"/>
            </w:pPr>
            <w:r w:rsidRPr="00437A46">
              <w:t>0.</w:t>
            </w:r>
            <w:r>
              <w:t>00</w:t>
            </w:r>
            <w:r w:rsidRPr="00437A46">
              <w:t>15 ng/</w:t>
            </w:r>
            <w:proofErr w:type="spellStart"/>
            <w:r w:rsidRPr="00437A46">
              <w:t>uL</w:t>
            </w:r>
            <w:proofErr w:type="spellEnd"/>
          </w:p>
        </w:tc>
      </w:tr>
    </w:tbl>
    <w:p w14:paraId="74786E71" w14:textId="77777777" w:rsidR="00414B12" w:rsidRDefault="00414B12">
      <w:pPr>
        <w:pStyle w:val="ListParagraph"/>
        <w:numPr>
          <w:ilvl w:val="0"/>
          <w:numId w:val="117"/>
        </w:numPr>
        <w:spacing w:before="120" w:after="120"/>
      </w:pPr>
      <w:r>
        <w:t xml:space="preserve">Loaded 96-well plate according to the following table: </w:t>
      </w:r>
    </w:p>
    <w:tbl>
      <w:tblPr>
        <w:tblStyle w:val="TableGrid"/>
        <w:tblW w:w="0" w:type="auto"/>
        <w:tblLayout w:type="fixed"/>
        <w:tblLook w:val="04A0" w:firstRow="1" w:lastRow="0" w:firstColumn="1" w:lastColumn="0" w:noHBand="0" w:noVBand="1"/>
      </w:tblPr>
      <w:tblGrid>
        <w:gridCol w:w="485"/>
        <w:gridCol w:w="554"/>
        <w:gridCol w:w="555"/>
        <w:gridCol w:w="555"/>
        <w:gridCol w:w="555"/>
        <w:gridCol w:w="554"/>
        <w:gridCol w:w="555"/>
        <w:gridCol w:w="555"/>
        <w:gridCol w:w="555"/>
        <w:gridCol w:w="555"/>
        <w:gridCol w:w="555"/>
        <w:gridCol w:w="555"/>
        <w:gridCol w:w="555"/>
      </w:tblGrid>
      <w:tr w:rsidR="00414B12" w14:paraId="38EF2FA6" w14:textId="77777777" w:rsidTr="00E03669">
        <w:tc>
          <w:tcPr>
            <w:tcW w:w="485" w:type="dxa"/>
            <w:vAlign w:val="center"/>
          </w:tcPr>
          <w:p w14:paraId="4B31EC99" w14:textId="77777777" w:rsidR="00414B12" w:rsidRDefault="00414B12" w:rsidP="00E03669">
            <w:pPr>
              <w:spacing w:after="120"/>
              <w:contextualSpacing/>
              <w:jc w:val="center"/>
            </w:pPr>
          </w:p>
        </w:tc>
        <w:tc>
          <w:tcPr>
            <w:tcW w:w="554" w:type="dxa"/>
            <w:vAlign w:val="center"/>
          </w:tcPr>
          <w:p w14:paraId="554E73AF" w14:textId="77777777" w:rsidR="00414B12" w:rsidRDefault="00414B12" w:rsidP="00E03669">
            <w:pPr>
              <w:spacing w:after="120"/>
              <w:contextualSpacing/>
              <w:jc w:val="center"/>
            </w:pPr>
            <w:r>
              <w:t>1</w:t>
            </w:r>
          </w:p>
        </w:tc>
        <w:tc>
          <w:tcPr>
            <w:tcW w:w="555" w:type="dxa"/>
            <w:vAlign w:val="center"/>
          </w:tcPr>
          <w:p w14:paraId="3DB8F311" w14:textId="77777777" w:rsidR="00414B12" w:rsidRDefault="00414B12" w:rsidP="00E03669">
            <w:pPr>
              <w:spacing w:after="120"/>
              <w:contextualSpacing/>
              <w:jc w:val="center"/>
            </w:pPr>
            <w:r>
              <w:t>2</w:t>
            </w:r>
          </w:p>
        </w:tc>
        <w:tc>
          <w:tcPr>
            <w:tcW w:w="555" w:type="dxa"/>
            <w:vAlign w:val="center"/>
          </w:tcPr>
          <w:p w14:paraId="7B519BA1" w14:textId="77777777" w:rsidR="00414B12" w:rsidRDefault="00414B12" w:rsidP="00E03669">
            <w:pPr>
              <w:spacing w:after="120"/>
              <w:contextualSpacing/>
              <w:jc w:val="center"/>
            </w:pPr>
            <w:r>
              <w:t>3</w:t>
            </w:r>
          </w:p>
        </w:tc>
        <w:tc>
          <w:tcPr>
            <w:tcW w:w="555" w:type="dxa"/>
            <w:vAlign w:val="center"/>
          </w:tcPr>
          <w:p w14:paraId="04CC6222" w14:textId="77777777" w:rsidR="00414B12" w:rsidRDefault="00414B12" w:rsidP="00E03669">
            <w:pPr>
              <w:spacing w:after="120"/>
              <w:contextualSpacing/>
              <w:jc w:val="center"/>
            </w:pPr>
            <w:r>
              <w:t>4</w:t>
            </w:r>
          </w:p>
        </w:tc>
        <w:tc>
          <w:tcPr>
            <w:tcW w:w="554" w:type="dxa"/>
            <w:vAlign w:val="center"/>
          </w:tcPr>
          <w:p w14:paraId="2FDD6288" w14:textId="77777777" w:rsidR="00414B12" w:rsidRDefault="00414B12" w:rsidP="00E03669">
            <w:pPr>
              <w:spacing w:after="120"/>
              <w:contextualSpacing/>
              <w:jc w:val="center"/>
            </w:pPr>
            <w:r>
              <w:t>5</w:t>
            </w:r>
          </w:p>
        </w:tc>
        <w:tc>
          <w:tcPr>
            <w:tcW w:w="555" w:type="dxa"/>
            <w:vAlign w:val="center"/>
          </w:tcPr>
          <w:p w14:paraId="5B19CD60" w14:textId="77777777" w:rsidR="00414B12" w:rsidRDefault="00414B12" w:rsidP="00E03669">
            <w:pPr>
              <w:spacing w:after="120"/>
              <w:contextualSpacing/>
              <w:jc w:val="center"/>
            </w:pPr>
            <w:r>
              <w:t>6</w:t>
            </w:r>
          </w:p>
        </w:tc>
        <w:tc>
          <w:tcPr>
            <w:tcW w:w="555" w:type="dxa"/>
            <w:vAlign w:val="center"/>
          </w:tcPr>
          <w:p w14:paraId="07E8D124" w14:textId="77777777" w:rsidR="00414B12" w:rsidRDefault="00414B12" w:rsidP="00E03669">
            <w:pPr>
              <w:spacing w:after="120"/>
              <w:contextualSpacing/>
              <w:jc w:val="center"/>
            </w:pPr>
            <w:r>
              <w:t>7</w:t>
            </w:r>
          </w:p>
        </w:tc>
        <w:tc>
          <w:tcPr>
            <w:tcW w:w="555" w:type="dxa"/>
            <w:vAlign w:val="center"/>
          </w:tcPr>
          <w:p w14:paraId="09AC0FD3" w14:textId="77777777" w:rsidR="00414B12" w:rsidRDefault="00414B12" w:rsidP="00E03669">
            <w:pPr>
              <w:spacing w:after="120"/>
              <w:contextualSpacing/>
              <w:jc w:val="center"/>
            </w:pPr>
            <w:r>
              <w:t>8</w:t>
            </w:r>
          </w:p>
        </w:tc>
        <w:tc>
          <w:tcPr>
            <w:tcW w:w="554" w:type="dxa"/>
            <w:vAlign w:val="center"/>
          </w:tcPr>
          <w:p w14:paraId="28E7B88B" w14:textId="77777777" w:rsidR="00414B12" w:rsidRDefault="00414B12" w:rsidP="00E03669">
            <w:pPr>
              <w:spacing w:after="120"/>
              <w:contextualSpacing/>
              <w:jc w:val="center"/>
            </w:pPr>
            <w:r>
              <w:t>9</w:t>
            </w:r>
          </w:p>
        </w:tc>
        <w:tc>
          <w:tcPr>
            <w:tcW w:w="555" w:type="dxa"/>
          </w:tcPr>
          <w:p w14:paraId="5C9F6A63" w14:textId="77777777" w:rsidR="00414B12" w:rsidRDefault="00414B12" w:rsidP="00E03669">
            <w:pPr>
              <w:spacing w:after="120"/>
              <w:contextualSpacing/>
              <w:jc w:val="center"/>
            </w:pPr>
            <w:r>
              <w:t>10</w:t>
            </w:r>
          </w:p>
        </w:tc>
        <w:tc>
          <w:tcPr>
            <w:tcW w:w="555" w:type="dxa"/>
          </w:tcPr>
          <w:p w14:paraId="6AC13326" w14:textId="77777777" w:rsidR="00414B12" w:rsidRDefault="00414B12" w:rsidP="00E03669">
            <w:pPr>
              <w:spacing w:after="120"/>
              <w:contextualSpacing/>
              <w:jc w:val="center"/>
            </w:pPr>
            <w:r>
              <w:t>11</w:t>
            </w:r>
          </w:p>
        </w:tc>
        <w:tc>
          <w:tcPr>
            <w:tcW w:w="555" w:type="dxa"/>
          </w:tcPr>
          <w:p w14:paraId="10D43B2F" w14:textId="77777777" w:rsidR="00414B12" w:rsidRDefault="00414B12" w:rsidP="00E03669">
            <w:pPr>
              <w:spacing w:after="120"/>
              <w:contextualSpacing/>
              <w:jc w:val="center"/>
            </w:pPr>
            <w:r>
              <w:t>12</w:t>
            </w:r>
          </w:p>
        </w:tc>
      </w:tr>
      <w:tr w:rsidR="00414B12" w14:paraId="0CB70F58" w14:textId="77777777" w:rsidTr="00E8737A">
        <w:tc>
          <w:tcPr>
            <w:tcW w:w="485" w:type="dxa"/>
            <w:vAlign w:val="center"/>
          </w:tcPr>
          <w:p w14:paraId="4B03C846" w14:textId="77777777" w:rsidR="00414B12" w:rsidRDefault="00414B12" w:rsidP="00414B12">
            <w:pPr>
              <w:spacing w:after="120"/>
              <w:contextualSpacing/>
              <w:jc w:val="center"/>
            </w:pPr>
            <w:r>
              <w:t>A</w:t>
            </w:r>
          </w:p>
        </w:tc>
        <w:tc>
          <w:tcPr>
            <w:tcW w:w="1664" w:type="dxa"/>
            <w:gridSpan w:val="3"/>
            <w:vAlign w:val="center"/>
          </w:tcPr>
          <w:p w14:paraId="6B26FE84" w14:textId="77777777" w:rsidR="00414B12" w:rsidRDefault="00414B12" w:rsidP="00414B12">
            <w:pPr>
              <w:spacing w:after="120"/>
              <w:contextualSpacing/>
              <w:jc w:val="center"/>
            </w:pPr>
            <w:r>
              <w:t>A1</w:t>
            </w:r>
          </w:p>
        </w:tc>
        <w:tc>
          <w:tcPr>
            <w:tcW w:w="1664" w:type="dxa"/>
            <w:gridSpan w:val="3"/>
            <w:vAlign w:val="center"/>
          </w:tcPr>
          <w:p w14:paraId="51FF0D08" w14:textId="0D148ED1" w:rsidR="00414B12" w:rsidRDefault="00414B12" w:rsidP="00414B12">
            <w:pPr>
              <w:spacing w:after="120"/>
              <w:contextualSpacing/>
              <w:jc w:val="center"/>
            </w:pPr>
            <w:r>
              <w:t>C1</w:t>
            </w:r>
          </w:p>
        </w:tc>
        <w:tc>
          <w:tcPr>
            <w:tcW w:w="554" w:type="dxa"/>
            <w:vAlign w:val="center"/>
          </w:tcPr>
          <w:p w14:paraId="2094971D" w14:textId="77777777" w:rsidR="00414B12" w:rsidRDefault="00414B12" w:rsidP="00414B12">
            <w:pPr>
              <w:spacing w:after="120"/>
              <w:contextualSpacing/>
              <w:jc w:val="center"/>
            </w:pPr>
          </w:p>
        </w:tc>
        <w:tc>
          <w:tcPr>
            <w:tcW w:w="555" w:type="dxa"/>
            <w:vAlign w:val="center"/>
          </w:tcPr>
          <w:p w14:paraId="7F75E4AF" w14:textId="77777777" w:rsidR="00414B12" w:rsidRDefault="00414B12" w:rsidP="00414B12">
            <w:pPr>
              <w:spacing w:after="120"/>
              <w:contextualSpacing/>
              <w:jc w:val="center"/>
            </w:pPr>
          </w:p>
        </w:tc>
        <w:tc>
          <w:tcPr>
            <w:tcW w:w="555" w:type="dxa"/>
            <w:vAlign w:val="center"/>
          </w:tcPr>
          <w:p w14:paraId="68D313C5" w14:textId="77777777" w:rsidR="00414B12" w:rsidRDefault="00414B12" w:rsidP="00414B12">
            <w:pPr>
              <w:spacing w:after="120"/>
              <w:contextualSpacing/>
              <w:jc w:val="center"/>
            </w:pPr>
          </w:p>
        </w:tc>
        <w:tc>
          <w:tcPr>
            <w:tcW w:w="555" w:type="dxa"/>
            <w:vAlign w:val="center"/>
          </w:tcPr>
          <w:p w14:paraId="04AA52B3" w14:textId="77777777" w:rsidR="00414B12" w:rsidRDefault="00414B12" w:rsidP="00414B12">
            <w:pPr>
              <w:spacing w:after="120"/>
              <w:contextualSpacing/>
              <w:jc w:val="center"/>
            </w:pPr>
          </w:p>
        </w:tc>
        <w:tc>
          <w:tcPr>
            <w:tcW w:w="555" w:type="dxa"/>
            <w:vAlign w:val="center"/>
          </w:tcPr>
          <w:p w14:paraId="1533403F" w14:textId="77777777" w:rsidR="00414B12" w:rsidRDefault="00414B12" w:rsidP="00414B12">
            <w:pPr>
              <w:spacing w:after="120"/>
              <w:contextualSpacing/>
              <w:jc w:val="center"/>
            </w:pPr>
          </w:p>
        </w:tc>
        <w:tc>
          <w:tcPr>
            <w:tcW w:w="555" w:type="dxa"/>
            <w:vAlign w:val="center"/>
          </w:tcPr>
          <w:p w14:paraId="6641FDEB" w14:textId="68B91CD9" w:rsidR="00414B12" w:rsidRDefault="00414B12" w:rsidP="00414B12">
            <w:pPr>
              <w:spacing w:after="120"/>
              <w:contextualSpacing/>
              <w:jc w:val="center"/>
            </w:pPr>
          </w:p>
        </w:tc>
      </w:tr>
      <w:tr w:rsidR="00414B12" w14:paraId="2FE9E2F3" w14:textId="77777777" w:rsidTr="00E8737A">
        <w:tc>
          <w:tcPr>
            <w:tcW w:w="485" w:type="dxa"/>
            <w:vAlign w:val="center"/>
          </w:tcPr>
          <w:p w14:paraId="65D456D1" w14:textId="77777777" w:rsidR="00414B12" w:rsidRDefault="00414B12" w:rsidP="00414B12">
            <w:pPr>
              <w:spacing w:after="120"/>
              <w:contextualSpacing/>
              <w:jc w:val="center"/>
            </w:pPr>
            <w:r>
              <w:t>B</w:t>
            </w:r>
          </w:p>
        </w:tc>
        <w:tc>
          <w:tcPr>
            <w:tcW w:w="1664" w:type="dxa"/>
            <w:gridSpan w:val="3"/>
            <w:vAlign w:val="center"/>
          </w:tcPr>
          <w:p w14:paraId="1E138471" w14:textId="77777777" w:rsidR="00414B12" w:rsidRDefault="00414B12" w:rsidP="00414B12">
            <w:pPr>
              <w:spacing w:after="120"/>
              <w:contextualSpacing/>
              <w:jc w:val="center"/>
            </w:pPr>
            <w:r>
              <w:t>A2</w:t>
            </w:r>
          </w:p>
        </w:tc>
        <w:tc>
          <w:tcPr>
            <w:tcW w:w="1664" w:type="dxa"/>
            <w:gridSpan w:val="3"/>
            <w:vAlign w:val="center"/>
          </w:tcPr>
          <w:p w14:paraId="6DCCA7D5" w14:textId="203D6964" w:rsidR="00414B12" w:rsidRDefault="00414B12" w:rsidP="00414B12">
            <w:pPr>
              <w:spacing w:after="120"/>
              <w:contextualSpacing/>
              <w:jc w:val="center"/>
            </w:pPr>
            <w:r>
              <w:t>C2</w:t>
            </w:r>
          </w:p>
        </w:tc>
        <w:tc>
          <w:tcPr>
            <w:tcW w:w="554" w:type="dxa"/>
            <w:vAlign w:val="center"/>
          </w:tcPr>
          <w:p w14:paraId="6896F108" w14:textId="77777777" w:rsidR="00414B12" w:rsidRDefault="00414B12" w:rsidP="00414B12">
            <w:pPr>
              <w:spacing w:after="120"/>
              <w:contextualSpacing/>
              <w:jc w:val="center"/>
            </w:pPr>
          </w:p>
        </w:tc>
        <w:tc>
          <w:tcPr>
            <w:tcW w:w="555" w:type="dxa"/>
            <w:vAlign w:val="center"/>
          </w:tcPr>
          <w:p w14:paraId="01A9B5C6" w14:textId="77777777" w:rsidR="00414B12" w:rsidRDefault="00414B12" w:rsidP="00414B12">
            <w:pPr>
              <w:spacing w:after="120"/>
              <w:contextualSpacing/>
              <w:jc w:val="center"/>
            </w:pPr>
          </w:p>
        </w:tc>
        <w:tc>
          <w:tcPr>
            <w:tcW w:w="555" w:type="dxa"/>
            <w:vAlign w:val="center"/>
          </w:tcPr>
          <w:p w14:paraId="66AF15B0" w14:textId="77777777" w:rsidR="00414B12" w:rsidRDefault="00414B12" w:rsidP="00414B12">
            <w:pPr>
              <w:spacing w:after="120"/>
              <w:contextualSpacing/>
              <w:jc w:val="center"/>
            </w:pPr>
          </w:p>
        </w:tc>
        <w:tc>
          <w:tcPr>
            <w:tcW w:w="555" w:type="dxa"/>
            <w:vAlign w:val="center"/>
          </w:tcPr>
          <w:p w14:paraId="65DFF9F2" w14:textId="77777777" w:rsidR="00414B12" w:rsidRDefault="00414B12" w:rsidP="00414B12">
            <w:pPr>
              <w:spacing w:after="120"/>
              <w:contextualSpacing/>
              <w:jc w:val="center"/>
            </w:pPr>
          </w:p>
        </w:tc>
        <w:tc>
          <w:tcPr>
            <w:tcW w:w="555" w:type="dxa"/>
            <w:vAlign w:val="center"/>
          </w:tcPr>
          <w:p w14:paraId="5C84ABA1" w14:textId="77777777" w:rsidR="00414B12" w:rsidRDefault="00414B12" w:rsidP="00414B12">
            <w:pPr>
              <w:spacing w:after="120"/>
              <w:contextualSpacing/>
              <w:jc w:val="center"/>
            </w:pPr>
          </w:p>
        </w:tc>
        <w:tc>
          <w:tcPr>
            <w:tcW w:w="555" w:type="dxa"/>
            <w:vAlign w:val="center"/>
          </w:tcPr>
          <w:p w14:paraId="09DAF4B1" w14:textId="086011C9" w:rsidR="00414B12" w:rsidRDefault="00414B12" w:rsidP="00414B12">
            <w:pPr>
              <w:spacing w:after="120"/>
              <w:contextualSpacing/>
              <w:jc w:val="center"/>
            </w:pPr>
          </w:p>
        </w:tc>
      </w:tr>
      <w:tr w:rsidR="00414B12" w14:paraId="56D62B56" w14:textId="77777777" w:rsidTr="00E8737A">
        <w:tc>
          <w:tcPr>
            <w:tcW w:w="485" w:type="dxa"/>
            <w:vAlign w:val="center"/>
          </w:tcPr>
          <w:p w14:paraId="3AB4440B" w14:textId="77777777" w:rsidR="00414B12" w:rsidRDefault="00414B12" w:rsidP="00414B12">
            <w:pPr>
              <w:spacing w:after="120"/>
              <w:contextualSpacing/>
              <w:jc w:val="center"/>
            </w:pPr>
            <w:r>
              <w:t>C</w:t>
            </w:r>
          </w:p>
        </w:tc>
        <w:tc>
          <w:tcPr>
            <w:tcW w:w="1664" w:type="dxa"/>
            <w:gridSpan w:val="3"/>
            <w:vAlign w:val="center"/>
          </w:tcPr>
          <w:p w14:paraId="30A32394" w14:textId="77777777" w:rsidR="00414B12" w:rsidRDefault="00414B12" w:rsidP="00414B12">
            <w:pPr>
              <w:spacing w:after="120"/>
              <w:contextualSpacing/>
              <w:jc w:val="center"/>
            </w:pPr>
            <w:r>
              <w:t>A3</w:t>
            </w:r>
          </w:p>
        </w:tc>
        <w:tc>
          <w:tcPr>
            <w:tcW w:w="1664" w:type="dxa"/>
            <w:gridSpan w:val="3"/>
            <w:vAlign w:val="center"/>
          </w:tcPr>
          <w:p w14:paraId="7D98A679" w14:textId="0F5273FF" w:rsidR="00414B12" w:rsidRDefault="00414B12" w:rsidP="00414B12">
            <w:pPr>
              <w:spacing w:after="120"/>
              <w:contextualSpacing/>
              <w:jc w:val="center"/>
            </w:pPr>
            <w:r>
              <w:t>C3</w:t>
            </w:r>
          </w:p>
        </w:tc>
        <w:tc>
          <w:tcPr>
            <w:tcW w:w="554" w:type="dxa"/>
            <w:vAlign w:val="center"/>
          </w:tcPr>
          <w:p w14:paraId="38DA14B1" w14:textId="77777777" w:rsidR="00414B12" w:rsidRDefault="00414B12" w:rsidP="00414B12">
            <w:pPr>
              <w:spacing w:after="120"/>
              <w:contextualSpacing/>
              <w:jc w:val="center"/>
            </w:pPr>
          </w:p>
        </w:tc>
        <w:tc>
          <w:tcPr>
            <w:tcW w:w="555" w:type="dxa"/>
            <w:vAlign w:val="center"/>
          </w:tcPr>
          <w:p w14:paraId="2158ACFC" w14:textId="77777777" w:rsidR="00414B12" w:rsidRDefault="00414B12" w:rsidP="00414B12">
            <w:pPr>
              <w:spacing w:after="120"/>
              <w:contextualSpacing/>
              <w:jc w:val="center"/>
            </w:pPr>
          </w:p>
        </w:tc>
        <w:tc>
          <w:tcPr>
            <w:tcW w:w="555" w:type="dxa"/>
            <w:vAlign w:val="center"/>
          </w:tcPr>
          <w:p w14:paraId="61F0FB7D" w14:textId="77777777" w:rsidR="00414B12" w:rsidRDefault="00414B12" w:rsidP="00414B12">
            <w:pPr>
              <w:spacing w:after="120"/>
              <w:contextualSpacing/>
              <w:jc w:val="center"/>
            </w:pPr>
          </w:p>
        </w:tc>
        <w:tc>
          <w:tcPr>
            <w:tcW w:w="555" w:type="dxa"/>
            <w:vAlign w:val="center"/>
          </w:tcPr>
          <w:p w14:paraId="74ECD03C" w14:textId="77777777" w:rsidR="00414B12" w:rsidRDefault="00414B12" w:rsidP="00414B12">
            <w:pPr>
              <w:spacing w:after="120"/>
              <w:contextualSpacing/>
              <w:jc w:val="center"/>
            </w:pPr>
          </w:p>
        </w:tc>
        <w:tc>
          <w:tcPr>
            <w:tcW w:w="555" w:type="dxa"/>
            <w:vAlign w:val="center"/>
          </w:tcPr>
          <w:p w14:paraId="3BFD883B" w14:textId="77777777" w:rsidR="00414B12" w:rsidRDefault="00414B12" w:rsidP="00414B12">
            <w:pPr>
              <w:spacing w:after="120"/>
              <w:contextualSpacing/>
              <w:jc w:val="center"/>
            </w:pPr>
          </w:p>
        </w:tc>
        <w:tc>
          <w:tcPr>
            <w:tcW w:w="555" w:type="dxa"/>
            <w:vAlign w:val="center"/>
          </w:tcPr>
          <w:p w14:paraId="3F8E72C8" w14:textId="4702288A" w:rsidR="00414B12" w:rsidRDefault="00414B12" w:rsidP="00414B12">
            <w:pPr>
              <w:spacing w:after="120"/>
              <w:contextualSpacing/>
              <w:jc w:val="center"/>
            </w:pPr>
          </w:p>
        </w:tc>
      </w:tr>
      <w:tr w:rsidR="00414B12" w14:paraId="40513D47" w14:textId="77777777" w:rsidTr="00E8737A">
        <w:tc>
          <w:tcPr>
            <w:tcW w:w="485" w:type="dxa"/>
            <w:vAlign w:val="center"/>
          </w:tcPr>
          <w:p w14:paraId="7149636C" w14:textId="77777777" w:rsidR="00414B12" w:rsidRDefault="00414B12" w:rsidP="00414B12">
            <w:pPr>
              <w:spacing w:after="120"/>
              <w:contextualSpacing/>
              <w:jc w:val="center"/>
            </w:pPr>
            <w:r>
              <w:t>D</w:t>
            </w:r>
          </w:p>
        </w:tc>
        <w:tc>
          <w:tcPr>
            <w:tcW w:w="1664" w:type="dxa"/>
            <w:gridSpan w:val="3"/>
            <w:vAlign w:val="center"/>
          </w:tcPr>
          <w:p w14:paraId="277816A1" w14:textId="77777777" w:rsidR="00414B12" w:rsidRDefault="00414B12" w:rsidP="00414B12">
            <w:pPr>
              <w:spacing w:after="120"/>
              <w:contextualSpacing/>
              <w:jc w:val="center"/>
            </w:pPr>
            <w:r>
              <w:t>A4</w:t>
            </w:r>
          </w:p>
        </w:tc>
        <w:tc>
          <w:tcPr>
            <w:tcW w:w="1664" w:type="dxa"/>
            <w:gridSpan w:val="3"/>
            <w:vAlign w:val="center"/>
          </w:tcPr>
          <w:p w14:paraId="4508E3A6" w14:textId="0F0740EC" w:rsidR="00414B12" w:rsidRDefault="00414B12" w:rsidP="00414B12">
            <w:pPr>
              <w:spacing w:after="120"/>
              <w:contextualSpacing/>
              <w:jc w:val="center"/>
            </w:pPr>
            <w:r>
              <w:t>C4</w:t>
            </w:r>
          </w:p>
        </w:tc>
        <w:tc>
          <w:tcPr>
            <w:tcW w:w="554" w:type="dxa"/>
            <w:vAlign w:val="center"/>
          </w:tcPr>
          <w:p w14:paraId="74FE94F1" w14:textId="77777777" w:rsidR="00414B12" w:rsidRDefault="00414B12" w:rsidP="00414B12">
            <w:pPr>
              <w:spacing w:after="120"/>
              <w:contextualSpacing/>
              <w:jc w:val="center"/>
            </w:pPr>
          </w:p>
        </w:tc>
        <w:tc>
          <w:tcPr>
            <w:tcW w:w="555" w:type="dxa"/>
            <w:vAlign w:val="center"/>
          </w:tcPr>
          <w:p w14:paraId="65A4E4F9" w14:textId="77777777" w:rsidR="00414B12" w:rsidRDefault="00414B12" w:rsidP="00414B12">
            <w:pPr>
              <w:spacing w:after="120"/>
              <w:contextualSpacing/>
              <w:jc w:val="center"/>
            </w:pPr>
          </w:p>
        </w:tc>
        <w:tc>
          <w:tcPr>
            <w:tcW w:w="555" w:type="dxa"/>
            <w:vAlign w:val="center"/>
          </w:tcPr>
          <w:p w14:paraId="01F11561" w14:textId="77777777" w:rsidR="00414B12" w:rsidRDefault="00414B12" w:rsidP="00414B12">
            <w:pPr>
              <w:spacing w:after="120"/>
              <w:contextualSpacing/>
              <w:jc w:val="center"/>
            </w:pPr>
          </w:p>
        </w:tc>
        <w:tc>
          <w:tcPr>
            <w:tcW w:w="555" w:type="dxa"/>
            <w:vAlign w:val="center"/>
          </w:tcPr>
          <w:p w14:paraId="18CDD374" w14:textId="77777777" w:rsidR="00414B12" w:rsidRDefault="00414B12" w:rsidP="00414B12">
            <w:pPr>
              <w:spacing w:after="120"/>
              <w:contextualSpacing/>
              <w:jc w:val="center"/>
            </w:pPr>
          </w:p>
        </w:tc>
        <w:tc>
          <w:tcPr>
            <w:tcW w:w="555" w:type="dxa"/>
            <w:vAlign w:val="center"/>
          </w:tcPr>
          <w:p w14:paraId="2B35B8E0" w14:textId="77777777" w:rsidR="00414B12" w:rsidRDefault="00414B12" w:rsidP="00414B12">
            <w:pPr>
              <w:spacing w:after="120"/>
              <w:contextualSpacing/>
              <w:jc w:val="center"/>
            </w:pPr>
          </w:p>
        </w:tc>
        <w:tc>
          <w:tcPr>
            <w:tcW w:w="555" w:type="dxa"/>
            <w:vAlign w:val="center"/>
          </w:tcPr>
          <w:p w14:paraId="2FF76101" w14:textId="57806DBB" w:rsidR="00414B12" w:rsidRDefault="00414B12" w:rsidP="00414B12">
            <w:pPr>
              <w:spacing w:after="120"/>
              <w:contextualSpacing/>
              <w:jc w:val="center"/>
            </w:pPr>
          </w:p>
        </w:tc>
      </w:tr>
      <w:tr w:rsidR="00414B12" w14:paraId="077CF632" w14:textId="77777777" w:rsidTr="00E8737A">
        <w:tc>
          <w:tcPr>
            <w:tcW w:w="485" w:type="dxa"/>
            <w:vAlign w:val="center"/>
          </w:tcPr>
          <w:p w14:paraId="07A8B0F0" w14:textId="77777777" w:rsidR="00414B12" w:rsidRDefault="00414B12" w:rsidP="00414B12">
            <w:pPr>
              <w:spacing w:after="120"/>
              <w:contextualSpacing/>
              <w:jc w:val="center"/>
            </w:pPr>
            <w:r>
              <w:t>E</w:t>
            </w:r>
          </w:p>
        </w:tc>
        <w:tc>
          <w:tcPr>
            <w:tcW w:w="1664" w:type="dxa"/>
            <w:gridSpan w:val="3"/>
            <w:vAlign w:val="center"/>
          </w:tcPr>
          <w:p w14:paraId="6D98A4C7" w14:textId="4BFAC578" w:rsidR="00414B12" w:rsidRDefault="00414B12" w:rsidP="00414B12">
            <w:pPr>
              <w:spacing w:after="120"/>
              <w:contextualSpacing/>
              <w:jc w:val="center"/>
            </w:pPr>
            <w:r>
              <w:t>B1</w:t>
            </w:r>
          </w:p>
        </w:tc>
        <w:tc>
          <w:tcPr>
            <w:tcW w:w="1664" w:type="dxa"/>
            <w:gridSpan w:val="3"/>
            <w:vAlign w:val="center"/>
          </w:tcPr>
          <w:p w14:paraId="13F64BF9" w14:textId="1FDEA990" w:rsidR="00414B12" w:rsidRDefault="00414B12" w:rsidP="00414B12">
            <w:pPr>
              <w:spacing w:after="120"/>
              <w:contextualSpacing/>
              <w:jc w:val="center"/>
            </w:pPr>
            <w:r>
              <w:t>D1</w:t>
            </w:r>
          </w:p>
        </w:tc>
        <w:tc>
          <w:tcPr>
            <w:tcW w:w="554" w:type="dxa"/>
            <w:vAlign w:val="center"/>
          </w:tcPr>
          <w:p w14:paraId="6894CFDF" w14:textId="77777777" w:rsidR="00414B12" w:rsidRDefault="00414B12" w:rsidP="00414B12">
            <w:pPr>
              <w:spacing w:after="120"/>
              <w:contextualSpacing/>
              <w:jc w:val="center"/>
            </w:pPr>
          </w:p>
        </w:tc>
        <w:tc>
          <w:tcPr>
            <w:tcW w:w="555" w:type="dxa"/>
            <w:vAlign w:val="center"/>
          </w:tcPr>
          <w:p w14:paraId="2FF79AFE" w14:textId="77777777" w:rsidR="00414B12" w:rsidRDefault="00414B12" w:rsidP="00414B12">
            <w:pPr>
              <w:spacing w:after="120"/>
              <w:contextualSpacing/>
              <w:jc w:val="center"/>
            </w:pPr>
          </w:p>
        </w:tc>
        <w:tc>
          <w:tcPr>
            <w:tcW w:w="555" w:type="dxa"/>
            <w:vAlign w:val="center"/>
          </w:tcPr>
          <w:p w14:paraId="4901DB37" w14:textId="77777777" w:rsidR="00414B12" w:rsidRDefault="00414B12" w:rsidP="00414B12">
            <w:pPr>
              <w:spacing w:after="120"/>
              <w:contextualSpacing/>
              <w:jc w:val="center"/>
            </w:pPr>
          </w:p>
        </w:tc>
        <w:tc>
          <w:tcPr>
            <w:tcW w:w="555" w:type="dxa"/>
            <w:vAlign w:val="center"/>
          </w:tcPr>
          <w:p w14:paraId="674397C2" w14:textId="77777777" w:rsidR="00414B12" w:rsidRDefault="00414B12" w:rsidP="00414B12">
            <w:pPr>
              <w:spacing w:after="120"/>
              <w:contextualSpacing/>
              <w:jc w:val="center"/>
            </w:pPr>
          </w:p>
        </w:tc>
        <w:tc>
          <w:tcPr>
            <w:tcW w:w="555" w:type="dxa"/>
            <w:vAlign w:val="center"/>
          </w:tcPr>
          <w:p w14:paraId="2721D1F5" w14:textId="77777777" w:rsidR="00414B12" w:rsidRDefault="00414B12" w:rsidP="00414B12">
            <w:pPr>
              <w:spacing w:after="120"/>
              <w:contextualSpacing/>
              <w:jc w:val="center"/>
            </w:pPr>
          </w:p>
        </w:tc>
        <w:tc>
          <w:tcPr>
            <w:tcW w:w="555" w:type="dxa"/>
            <w:vAlign w:val="center"/>
          </w:tcPr>
          <w:p w14:paraId="625C3C2A" w14:textId="4C3D5939" w:rsidR="00414B12" w:rsidRDefault="00414B12" w:rsidP="00414B12">
            <w:pPr>
              <w:spacing w:after="120"/>
              <w:contextualSpacing/>
              <w:jc w:val="center"/>
            </w:pPr>
          </w:p>
        </w:tc>
      </w:tr>
      <w:tr w:rsidR="00414B12" w14:paraId="4A6AEE31" w14:textId="77777777" w:rsidTr="00E8737A">
        <w:tc>
          <w:tcPr>
            <w:tcW w:w="485" w:type="dxa"/>
            <w:vAlign w:val="center"/>
          </w:tcPr>
          <w:p w14:paraId="5FFD94F5" w14:textId="77777777" w:rsidR="00414B12" w:rsidRDefault="00414B12" w:rsidP="00414B12">
            <w:pPr>
              <w:spacing w:after="120"/>
              <w:contextualSpacing/>
              <w:jc w:val="center"/>
            </w:pPr>
            <w:r>
              <w:t>F</w:t>
            </w:r>
          </w:p>
        </w:tc>
        <w:tc>
          <w:tcPr>
            <w:tcW w:w="1664" w:type="dxa"/>
            <w:gridSpan w:val="3"/>
            <w:vAlign w:val="center"/>
          </w:tcPr>
          <w:p w14:paraId="1E486F12" w14:textId="6E8A86BE" w:rsidR="00414B12" w:rsidRDefault="00414B12" w:rsidP="00414B12">
            <w:pPr>
              <w:spacing w:after="120"/>
              <w:contextualSpacing/>
              <w:jc w:val="center"/>
            </w:pPr>
            <w:r>
              <w:t>B2</w:t>
            </w:r>
          </w:p>
        </w:tc>
        <w:tc>
          <w:tcPr>
            <w:tcW w:w="1664" w:type="dxa"/>
            <w:gridSpan w:val="3"/>
            <w:vAlign w:val="center"/>
          </w:tcPr>
          <w:p w14:paraId="5BD9C6E0" w14:textId="442FDCDA" w:rsidR="00414B12" w:rsidRDefault="00414B12" w:rsidP="00414B12">
            <w:pPr>
              <w:spacing w:after="120"/>
              <w:contextualSpacing/>
              <w:jc w:val="center"/>
            </w:pPr>
            <w:r>
              <w:t>D2</w:t>
            </w:r>
          </w:p>
        </w:tc>
        <w:tc>
          <w:tcPr>
            <w:tcW w:w="554" w:type="dxa"/>
            <w:vAlign w:val="center"/>
          </w:tcPr>
          <w:p w14:paraId="66626390" w14:textId="77777777" w:rsidR="00414B12" w:rsidRDefault="00414B12" w:rsidP="00414B12">
            <w:pPr>
              <w:spacing w:after="120"/>
              <w:contextualSpacing/>
              <w:jc w:val="center"/>
            </w:pPr>
          </w:p>
        </w:tc>
        <w:tc>
          <w:tcPr>
            <w:tcW w:w="555" w:type="dxa"/>
            <w:vAlign w:val="center"/>
          </w:tcPr>
          <w:p w14:paraId="67927D47" w14:textId="77777777" w:rsidR="00414B12" w:rsidRDefault="00414B12" w:rsidP="00414B12">
            <w:pPr>
              <w:spacing w:after="120"/>
              <w:contextualSpacing/>
              <w:jc w:val="center"/>
            </w:pPr>
          </w:p>
        </w:tc>
        <w:tc>
          <w:tcPr>
            <w:tcW w:w="555" w:type="dxa"/>
            <w:vAlign w:val="center"/>
          </w:tcPr>
          <w:p w14:paraId="79DCF132" w14:textId="77777777" w:rsidR="00414B12" w:rsidRDefault="00414B12" w:rsidP="00414B12">
            <w:pPr>
              <w:spacing w:after="120"/>
              <w:contextualSpacing/>
              <w:jc w:val="center"/>
            </w:pPr>
          </w:p>
        </w:tc>
        <w:tc>
          <w:tcPr>
            <w:tcW w:w="555" w:type="dxa"/>
            <w:vAlign w:val="center"/>
          </w:tcPr>
          <w:p w14:paraId="2C1DF44A" w14:textId="77777777" w:rsidR="00414B12" w:rsidRDefault="00414B12" w:rsidP="00414B12">
            <w:pPr>
              <w:spacing w:after="120"/>
              <w:contextualSpacing/>
              <w:jc w:val="center"/>
            </w:pPr>
          </w:p>
        </w:tc>
        <w:tc>
          <w:tcPr>
            <w:tcW w:w="555" w:type="dxa"/>
            <w:vAlign w:val="center"/>
          </w:tcPr>
          <w:p w14:paraId="14318EBB" w14:textId="77777777" w:rsidR="00414B12" w:rsidRDefault="00414B12" w:rsidP="00414B12">
            <w:pPr>
              <w:spacing w:after="120"/>
              <w:contextualSpacing/>
              <w:jc w:val="center"/>
            </w:pPr>
          </w:p>
        </w:tc>
        <w:tc>
          <w:tcPr>
            <w:tcW w:w="555" w:type="dxa"/>
            <w:vAlign w:val="center"/>
          </w:tcPr>
          <w:p w14:paraId="003D4ACB" w14:textId="2AF72565" w:rsidR="00414B12" w:rsidRDefault="00414B12" w:rsidP="00414B12">
            <w:pPr>
              <w:spacing w:after="120"/>
              <w:contextualSpacing/>
              <w:jc w:val="center"/>
            </w:pPr>
          </w:p>
        </w:tc>
      </w:tr>
      <w:tr w:rsidR="00414B12" w14:paraId="6E76048F" w14:textId="77777777" w:rsidTr="00E8737A">
        <w:tc>
          <w:tcPr>
            <w:tcW w:w="485" w:type="dxa"/>
            <w:vAlign w:val="center"/>
          </w:tcPr>
          <w:p w14:paraId="03409A3C" w14:textId="77777777" w:rsidR="00414B12" w:rsidRDefault="00414B12" w:rsidP="00414B12">
            <w:pPr>
              <w:spacing w:after="120"/>
              <w:contextualSpacing/>
              <w:jc w:val="center"/>
            </w:pPr>
            <w:r>
              <w:t>G</w:t>
            </w:r>
          </w:p>
        </w:tc>
        <w:tc>
          <w:tcPr>
            <w:tcW w:w="1664" w:type="dxa"/>
            <w:gridSpan w:val="3"/>
            <w:vAlign w:val="center"/>
          </w:tcPr>
          <w:p w14:paraId="606995C9" w14:textId="3DFD2D90" w:rsidR="00414B12" w:rsidRDefault="00414B12" w:rsidP="00414B12">
            <w:pPr>
              <w:spacing w:after="120"/>
              <w:contextualSpacing/>
              <w:jc w:val="center"/>
            </w:pPr>
            <w:r>
              <w:t>B3</w:t>
            </w:r>
          </w:p>
        </w:tc>
        <w:tc>
          <w:tcPr>
            <w:tcW w:w="1664" w:type="dxa"/>
            <w:gridSpan w:val="3"/>
            <w:vAlign w:val="center"/>
          </w:tcPr>
          <w:p w14:paraId="4DA41D62" w14:textId="021E45D9" w:rsidR="00414B12" w:rsidRDefault="00414B12" w:rsidP="00414B12">
            <w:pPr>
              <w:spacing w:after="120"/>
              <w:contextualSpacing/>
              <w:jc w:val="center"/>
            </w:pPr>
            <w:r>
              <w:t>D3</w:t>
            </w:r>
          </w:p>
        </w:tc>
        <w:tc>
          <w:tcPr>
            <w:tcW w:w="554" w:type="dxa"/>
            <w:vAlign w:val="center"/>
          </w:tcPr>
          <w:p w14:paraId="1E0217E6" w14:textId="77777777" w:rsidR="00414B12" w:rsidRDefault="00414B12" w:rsidP="00414B12">
            <w:pPr>
              <w:spacing w:after="120"/>
              <w:contextualSpacing/>
              <w:jc w:val="center"/>
            </w:pPr>
          </w:p>
        </w:tc>
        <w:tc>
          <w:tcPr>
            <w:tcW w:w="555" w:type="dxa"/>
            <w:vAlign w:val="center"/>
          </w:tcPr>
          <w:p w14:paraId="515B9F6E" w14:textId="77777777" w:rsidR="00414B12" w:rsidRDefault="00414B12" w:rsidP="00414B12">
            <w:pPr>
              <w:spacing w:after="120"/>
              <w:contextualSpacing/>
              <w:jc w:val="center"/>
            </w:pPr>
          </w:p>
        </w:tc>
        <w:tc>
          <w:tcPr>
            <w:tcW w:w="555" w:type="dxa"/>
            <w:vAlign w:val="center"/>
          </w:tcPr>
          <w:p w14:paraId="430026BD" w14:textId="77777777" w:rsidR="00414B12" w:rsidRDefault="00414B12" w:rsidP="00414B12">
            <w:pPr>
              <w:spacing w:after="120"/>
              <w:contextualSpacing/>
              <w:jc w:val="center"/>
            </w:pPr>
          </w:p>
        </w:tc>
        <w:tc>
          <w:tcPr>
            <w:tcW w:w="555" w:type="dxa"/>
            <w:vAlign w:val="center"/>
          </w:tcPr>
          <w:p w14:paraId="77DAEA16" w14:textId="77777777" w:rsidR="00414B12" w:rsidRDefault="00414B12" w:rsidP="00414B12">
            <w:pPr>
              <w:spacing w:after="120"/>
              <w:contextualSpacing/>
              <w:jc w:val="center"/>
            </w:pPr>
          </w:p>
        </w:tc>
        <w:tc>
          <w:tcPr>
            <w:tcW w:w="555" w:type="dxa"/>
            <w:vAlign w:val="center"/>
          </w:tcPr>
          <w:p w14:paraId="24534E7F" w14:textId="77777777" w:rsidR="00414B12" w:rsidRDefault="00414B12" w:rsidP="00414B12">
            <w:pPr>
              <w:spacing w:after="120"/>
              <w:contextualSpacing/>
              <w:jc w:val="center"/>
            </w:pPr>
          </w:p>
        </w:tc>
        <w:tc>
          <w:tcPr>
            <w:tcW w:w="555" w:type="dxa"/>
            <w:vAlign w:val="center"/>
          </w:tcPr>
          <w:p w14:paraId="7F40A7E5" w14:textId="28FA1B9D" w:rsidR="00414B12" w:rsidRDefault="00414B12" w:rsidP="00414B12">
            <w:pPr>
              <w:spacing w:after="120"/>
              <w:contextualSpacing/>
              <w:jc w:val="center"/>
            </w:pPr>
          </w:p>
        </w:tc>
      </w:tr>
      <w:tr w:rsidR="00414B12" w14:paraId="47F35010" w14:textId="77777777" w:rsidTr="00E8737A">
        <w:tc>
          <w:tcPr>
            <w:tcW w:w="485" w:type="dxa"/>
            <w:vAlign w:val="center"/>
          </w:tcPr>
          <w:p w14:paraId="4099D244" w14:textId="77777777" w:rsidR="00414B12" w:rsidRDefault="00414B12" w:rsidP="00414B12">
            <w:pPr>
              <w:spacing w:after="120"/>
              <w:contextualSpacing/>
              <w:jc w:val="center"/>
            </w:pPr>
            <w:r>
              <w:t>H</w:t>
            </w:r>
          </w:p>
        </w:tc>
        <w:tc>
          <w:tcPr>
            <w:tcW w:w="1664" w:type="dxa"/>
            <w:gridSpan w:val="3"/>
            <w:vAlign w:val="center"/>
          </w:tcPr>
          <w:p w14:paraId="68245F54" w14:textId="6DD78497" w:rsidR="00414B12" w:rsidRDefault="00414B12" w:rsidP="00414B12">
            <w:pPr>
              <w:spacing w:after="120"/>
              <w:contextualSpacing/>
              <w:jc w:val="center"/>
            </w:pPr>
            <w:r>
              <w:t>B4</w:t>
            </w:r>
          </w:p>
        </w:tc>
        <w:tc>
          <w:tcPr>
            <w:tcW w:w="1664" w:type="dxa"/>
            <w:gridSpan w:val="3"/>
            <w:vAlign w:val="center"/>
          </w:tcPr>
          <w:p w14:paraId="566A178B" w14:textId="34133345" w:rsidR="00414B12" w:rsidRDefault="00414B12" w:rsidP="00414B12">
            <w:pPr>
              <w:spacing w:after="120"/>
              <w:contextualSpacing/>
              <w:jc w:val="center"/>
            </w:pPr>
            <w:r>
              <w:t>D4</w:t>
            </w:r>
          </w:p>
        </w:tc>
        <w:tc>
          <w:tcPr>
            <w:tcW w:w="554" w:type="dxa"/>
            <w:vAlign w:val="center"/>
          </w:tcPr>
          <w:p w14:paraId="76D3CDD2" w14:textId="77777777" w:rsidR="00414B12" w:rsidRDefault="00414B12" w:rsidP="00414B12">
            <w:pPr>
              <w:spacing w:after="120"/>
              <w:contextualSpacing/>
              <w:jc w:val="center"/>
            </w:pPr>
          </w:p>
        </w:tc>
        <w:tc>
          <w:tcPr>
            <w:tcW w:w="555" w:type="dxa"/>
            <w:vAlign w:val="center"/>
          </w:tcPr>
          <w:p w14:paraId="368BE2E2" w14:textId="77777777" w:rsidR="00414B12" w:rsidRDefault="00414B12" w:rsidP="00414B12">
            <w:pPr>
              <w:spacing w:after="120"/>
              <w:contextualSpacing/>
              <w:jc w:val="center"/>
            </w:pPr>
          </w:p>
        </w:tc>
        <w:tc>
          <w:tcPr>
            <w:tcW w:w="555" w:type="dxa"/>
            <w:vAlign w:val="center"/>
          </w:tcPr>
          <w:p w14:paraId="2F8BB9AA" w14:textId="77777777" w:rsidR="00414B12" w:rsidRDefault="00414B12" w:rsidP="00414B12">
            <w:pPr>
              <w:spacing w:after="120"/>
              <w:contextualSpacing/>
              <w:jc w:val="center"/>
            </w:pPr>
          </w:p>
        </w:tc>
        <w:tc>
          <w:tcPr>
            <w:tcW w:w="555" w:type="dxa"/>
            <w:vAlign w:val="center"/>
          </w:tcPr>
          <w:p w14:paraId="1E5E8620" w14:textId="77777777" w:rsidR="00414B12" w:rsidRDefault="00414B12" w:rsidP="00414B12">
            <w:pPr>
              <w:spacing w:after="120"/>
              <w:contextualSpacing/>
              <w:jc w:val="center"/>
            </w:pPr>
          </w:p>
        </w:tc>
        <w:tc>
          <w:tcPr>
            <w:tcW w:w="555" w:type="dxa"/>
            <w:vAlign w:val="center"/>
          </w:tcPr>
          <w:p w14:paraId="2B4C4B86" w14:textId="77777777" w:rsidR="00414B12" w:rsidRDefault="00414B12" w:rsidP="00414B12">
            <w:pPr>
              <w:spacing w:after="120"/>
              <w:contextualSpacing/>
              <w:jc w:val="center"/>
            </w:pPr>
          </w:p>
        </w:tc>
        <w:tc>
          <w:tcPr>
            <w:tcW w:w="555" w:type="dxa"/>
            <w:vAlign w:val="center"/>
          </w:tcPr>
          <w:p w14:paraId="7013F037" w14:textId="6A6D1BE3" w:rsidR="00414B12" w:rsidRDefault="00414B12" w:rsidP="00414B12">
            <w:pPr>
              <w:spacing w:after="120"/>
              <w:contextualSpacing/>
              <w:jc w:val="center"/>
            </w:pPr>
          </w:p>
        </w:tc>
      </w:tr>
    </w:tbl>
    <w:p w14:paraId="39044F08" w14:textId="187B1A16" w:rsidR="00230063" w:rsidRPr="00230063" w:rsidRDefault="00230063" w:rsidP="00756712">
      <w:pPr>
        <w:spacing w:before="120"/>
      </w:pPr>
      <w:r>
        <w:t xml:space="preserve">I started to do the standard curves and melting </w:t>
      </w:r>
      <w:proofErr w:type="gramStart"/>
      <w:r>
        <w:t>curves,</w:t>
      </w:r>
      <w:proofErr w:type="gramEnd"/>
      <w:r>
        <w:t xml:space="preserve"> however, I didn’t really have standard curves </w:t>
      </w:r>
      <w:proofErr w:type="spellStart"/>
      <w:proofErr w:type="gramStart"/>
      <w:r>
        <w:t>fro</w:t>
      </w:r>
      <w:proofErr w:type="spellEnd"/>
      <w:proofErr w:type="gramEnd"/>
      <w:r>
        <w:t xml:space="preserve"> any of my GFP samples. My </w:t>
      </w:r>
      <w:r>
        <w:rPr>
          <w:i/>
          <w:iCs/>
        </w:rPr>
        <w:t xml:space="preserve">tul4 </w:t>
      </w:r>
      <w:r>
        <w:t xml:space="preserve">looked good, which is when it dawned on me that LVS does not have GFP. </w:t>
      </w:r>
    </w:p>
    <w:p w14:paraId="31542B67" w14:textId="7BDB3BB2" w:rsidR="00756712" w:rsidRDefault="00756712" w:rsidP="00230063">
      <w:pPr>
        <w:spacing w:before="120"/>
      </w:pPr>
      <w:r>
        <w:t xml:space="preserve">Then, because Aisling and I both had LVS on our negatives, and Kathryn saw a patch of a negative control grow on Kan, we thought the kanamycin plates might not be good. As such, I’m goanna hold off on streaking out potential integrant colonies since there may have been no pressure. Additionally, I am patching out LVS on a made </w:t>
      </w:r>
      <w:proofErr w:type="spellStart"/>
      <w:r>
        <w:t>kan</w:t>
      </w:r>
      <w:proofErr w:type="spellEnd"/>
      <w:r>
        <w:t xml:space="preserve"> plate, a CHAH plate with added kanamycin, and a regular CHAH plate to diagnose if there is an issue. </w:t>
      </w:r>
    </w:p>
    <w:p w14:paraId="56326676" w14:textId="4FE2228C" w:rsidR="00BF6762" w:rsidRPr="006F580A" w:rsidRDefault="00E10890" w:rsidP="00BF6762">
      <w:pPr>
        <w:pStyle w:val="Heading2"/>
      </w:pPr>
      <w:bookmarkStart w:id="150" w:name="_Toc133057398"/>
      <w:r>
        <w:t>Friday</w:t>
      </w:r>
      <w:r w:rsidR="00BF6762" w:rsidRPr="006F580A">
        <w:t xml:space="preserve">, </w:t>
      </w:r>
      <w:r w:rsidR="00BF6762">
        <w:t xml:space="preserve">April </w:t>
      </w:r>
      <w:r>
        <w:t>21</w:t>
      </w:r>
      <w:r w:rsidR="00BF6762" w:rsidRPr="006F580A">
        <w:t>, 202</w:t>
      </w:r>
      <w:r w:rsidR="00BF6762">
        <w:t>3</w:t>
      </w:r>
      <w:bookmarkEnd w:id="150"/>
    </w:p>
    <w:p w14:paraId="6691A6E4" w14:textId="77777777" w:rsidR="00BF6762" w:rsidRPr="006F580A" w:rsidRDefault="00BF6762" w:rsidP="00BF6762">
      <w:pPr>
        <w:rPr>
          <w:b/>
          <w:sz w:val="18"/>
          <w:szCs w:val="18"/>
        </w:rPr>
      </w:pPr>
      <w:r w:rsidRPr="006F580A">
        <w:rPr>
          <w:b/>
          <w:sz w:val="18"/>
          <w:szCs w:val="18"/>
        </w:rPr>
        <w:t>To Do:</w:t>
      </w:r>
    </w:p>
    <w:p w14:paraId="7CBC537D" w14:textId="70D4075E" w:rsidR="00BF6762" w:rsidRPr="00716CC3" w:rsidRDefault="00716CC3">
      <w:pPr>
        <w:numPr>
          <w:ilvl w:val="0"/>
          <w:numId w:val="96"/>
        </w:numPr>
        <w:pBdr>
          <w:top w:val="nil"/>
          <w:left w:val="nil"/>
          <w:bottom w:val="nil"/>
          <w:right w:val="nil"/>
          <w:between w:val="nil"/>
        </w:pBdr>
        <w:rPr>
          <w:strike/>
          <w:color w:val="000000"/>
          <w:sz w:val="18"/>
          <w:szCs w:val="18"/>
        </w:rPr>
      </w:pPr>
      <w:r w:rsidRPr="00716CC3">
        <w:rPr>
          <w:strike/>
          <w:color w:val="000000"/>
          <w:sz w:val="18"/>
          <w:szCs w:val="18"/>
        </w:rPr>
        <w:t>Pellet overnights</w:t>
      </w:r>
    </w:p>
    <w:p w14:paraId="2A7DC532" w14:textId="3A785877" w:rsidR="008A3AB4" w:rsidRPr="00D430CC" w:rsidRDefault="008A3AB4">
      <w:pPr>
        <w:numPr>
          <w:ilvl w:val="0"/>
          <w:numId w:val="96"/>
        </w:numPr>
        <w:pBdr>
          <w:top w:val="nil"/>
          <w:left w:val="nil"/>
          <w:bottom w:val="nil"/>
          <w:right w:val="nil"/>
          <w:between w:val="nil"/>
        </w:pBdr>
        <w:rPr>
          <w:strike/>
          <w:color w:val="000000"/>
          <w:sz w:val="18"/>
          <w:szCs w:val="18"/>
        </w:rPr>
      </w:pPr>
      <w:r w:rsidRPr="00D430CC">
        <w:rPr>
          <w:strike/>
          <w:color w:val="000000"/>
          <w:sz w:val="18"/>
          <w:szCs w:val="18"/>
        </w:rPr>
        <w:t xml:space="preserve">Put away dishes </w:t>
      </w:r>
    </w:p>
    <w:p w14:paraId="35FE5386" w14:textId="61A53401" w:rsidR="00716CC3" w:rsidRPr="00716CC3" w:rsidRDefault="008A3AB4" w:rsidP="00716CC3">
      <w:pPr>
        <w:numPr>
          <w:ilvl w:val="0"/>
          <w:numId w:val="96"/>
        </w:numPr>
        <w:pBdr>
          <w:top w:val="nil"/>
          <w:left w:val="nil"/>
          <w:bottom w:val="nil"/>
          <w:right w:val="nil"/>
          <w:between w:val="nil"/>
        </w:pBdr>
        <w:rPr>
          <w:strike/>
          <w:color w:val="000000"/>
          <w:sz w:val="18"/>
          <w:szCs w:val="18"/>
        </w:rPr>
      </w:pPr>
      <w:r w:rsidRPr="008A3AB4">
        <w:rPr>
          <w:strike/>
          <w:color w:val="000000"/>
          <w:sz w:val="18"/>
          <w:szCs w:val="18"/>
        </w:rPr>
        <w:t xml:space="preserve">Check sequencing results </w:t>
      </w:r>
    </w:p>
    <w:p w14:paraId="5FDBDA5E" w14:textId="104CED67" w:rsidR="00BF6762" w:rsidRPr="00716CC3" w:rsidRDefault="00716CC3">
      <w:pPr>
        <w:numPr>
          <w:ilvl w:val="0"/>
          <w:numId w:val="96"/>
        </w:numPr>
        <w:pBdr>
          <w:top w:val="nil"/>
          <w:left w:val="nil"/>
          <w:bottom w:val="nil"/>
          <w:right w:val="nil"/>
          <w:between w:val="nil"/>
        </w:pBdr>
        <w:spacing w:after="120"/>
        <w:rPr>
          <w:strike/>
          <w:color w:val="000000"/>
          <w:sz w:val="18"/>
          <w:szCs w:val="18"/>
        </w:rPr>
      </w:pPr>
      <w:r w:rsidRPr="00716CC3">
        <w:rPr>
          <w:strike/>
          <w:color w:val="000000"/>
          <w:sz w:val="18"/>
          <w:szCs w:val="18"/>
        </w:rPr>
        <w:t>Patch out potential integrants of pKR168 into LVS</w:t>
      </w:r>
    </w:p>
    <w:p w14:paraId="10554103" w14:textId="77777777" w:rsidR="00BF6762" w:rsidRDefault="00BF6762" w:rsidP="00BF6762">
      <w:pPr>
        <w:shd w:val="clear" w:color="auto" w:fill="FFFFFF"/>
        <w:spacing w:after="120"/>
        <w:rPr>
          <w:b/>
          <w:u w:val="single"/>
        </w:rPr>
      </w:pPr>
      <w:r w:rsidRPr="006F580A">
        <w:rPr>
          <w:b/>
          <w:u w:val="single"/>
        </w:rPr>
        <w:t>Results and Data:</w:t>
      </w:r>
    </w:p>
    <w:p w14:paraId="230B7B12" w14:textId="4C286461" w:rsidR="008A3AB4" w:rsidRDefault="008A3AB4" w:rsidP="008A3AB4">
      <w:r>
        <w:t>I checked my sequencing results, and although KROL257 did not have signal for either of my candidates, I had enough coverage otherwise. Both candidate 1 and 5 integrated successful, so pKR184 is in both WT and d2!</w:t>
      </w:r>
    </w:p>
    <w:p w14:paraId="6C35871A" w14:textId="5C1B6C02" w:rsidR="00734E8D" w:rsidRPr="006F580A" w:rsidRDefault="00734E8D" w:rsidP="00734E8D">
      <w:pPr>
        <w:pStyle w:val="Heading3"/>
      </w:pPr>
      <w:bookmarkStart w:id="151" w:name="_Toc133057399"/>
      <w:r w:rsidRPr="006F580A">
        <w:t xml:space="preserve">Miniprep of </w:t>
      </w:r>
      <w:r>
        <w:t>Candidate pKR196</w:t>
      </w:r>
      <w:r w:rsidRPr="006F580A">
        <w:t xml:space="preserve"> from </w:t>
      </w:r>
      <w:r w:rsidRPr="006F580A">
        <w:rPr>
          <w:i/>
          <w:iCs/>
        </w:rPr>
        <w:t>E. coli</w:t>
      </w:r>
      <w:bookmarkEnd w:id="151"/>
    </w:p>
    <w:p w14:paraId="7A921823" w14:textId="03930931" w:rsidR="00230063" w:rsidRDefault="00734E8D" w:rsidP="00230063">
      <w:pPr>
        <w:pStyle w:val="ListParagraph"/>
        <w:numPr>
          <w:ilvl w:val="0"/>
          <w:numId w:val="109"/>
        </w:numPr>
        <w:spacing w:after="200"/>
        <w:jc w:val="both"/>
      </w:pPr>
      <w:r w:rsidRPr="006F580A">
        <w:t>Pellet overnight cultures by centrifugation at 15,000rpm for 3 minutes.</w:t>
      </w:r>
    </w:p>
    <w:p w14:paraId="7DB10A1E" w14:textId="63726C37" w:rsidR="00716CC3" w:rsidRDefault="00716CC3" w:rsidP="00230063">
      <w:pPr>
        <w:pStyle w:val="ListParagraph"/>
        <w:numPr>
          <w:ilvl w:val="0"/>
          <w:numId w:val="109"/>
        </w:numPr>
        <w:spacing w:after="200"/>
        <w:jc w:val="both"/>
      </w:pPr>
      <w:r>
        <w:lastRenderedPageBreak/>
        <w:t>Placed pellets removed of supernatant in the -20.</w:t>
      </w:r>
    </w:p>
    <w:p w14:paraId="0FD8A53B" w14:textId="6A000FFB" w:rsidR="00756712" w:rsidRPr="006F580A" w:rsidRDefault="00756712" w:rsidP="00756712">
      <w:pPr>
        <w:pStyle w:val="Heading2"/>
      </w:pPr>
      <w:bookmarkStart w:id="152" w:name="_Toc133057402"/>
      <w:proofErr w:type="spellStart"/>
      <w:r>
        <w:t>Satrurday</w:t>
      </w:r>
      <w:proofErr w:type="spellEnd"/>
      <w:r w:rsidRPr="006F580A">
        <w:t xml:space="preserve">, </w:t>
      </w:r>
      <w:r>
        <w:t>April 22</w:t>
      </w:r>
      <w:r w:rsidRPr="006F580A">
        <w:t>, 202</w:t>
      </w:r>
      <w:r>
        <w:t>3</w:t>
      </w:r>
      <w:bookmarkEnd w:id="152"/>
    </w:p>
    <w:p w14:paraId="05478235" w14:textId="77777777" w:rsidR="00756712" w:rsidRPr="006F580A" w:rsidRDefault="00756712" w:rsidP="00756712">
      <w:pPr>
        <w:rPr>
          <w:b/>
          <w:sz w:val="18"/>
          <w:szCs w:val="18"/>
        </w:rPr>
      </w:pPr>
      <w:r w:rsidRPr="006F580A">
        <w:rPr>
          <w:b/>
          <w:sz w:val="18"/>
          <w:szCs w:val="18"/>
        </w:rPr>
        <w:t>To Do:</w:t>
      </w:r>
    </w:p>
    <w:p w14:paraId="709C3CFE" w14:textId="31C495F2" w:rsidR="00716CC3" w:rsidRPr="00D52079" w:rsidRDefault="00756712" w:rsidP="00D52079">
      <w:pPr>
        <w:numPr>
          <w:ilvl w:val="0"/>
          <w:numId w:val="118"/>
        </w:numPr>
        <w:pBdr>
          <w:top w:val="nil"/>
          <w:left w:val="nil"/>
          <w:bottom w:val="nil"/>
          <w:right w:val="nil"/>
          <w:between w:val="nil"/>
        </w:pBdr>
        <w:rPr>
          <w:strike/>
          <w:color w:val="000000"/>
          <w:sz w:val="18"/>
          <w:szCs w:val="18"/>
        </w:rPr>
      </w:pPr>
      <w:r w:rsidRPr="00D52079">
        <w:rPr>
          <w:strike/>
          <w:color w:val="000000"/>
          <w:sz w:val="18"/>
          <w:szCs w:val="18"/>
        </w:rPr>
        <w:t xml:space="preserve">Colony PCR of first quadrant from streaks of potential integrants </w:t>
      </w:r>
    </w:p>
    <w:p w14:paraId="52D5FC93" w14:textId="77777777" w:rsidR="00716CC3" w:rsidRPr="004366AC" w:rsidRDefault="00716CC3" w:rsidP="00716CC3">
      <w:pPr>
        <w:numPr>
          <w:ilvl w:val="0"/>
          <w:numId w:val="118"/>
        </w:numPr>
        <w:pBdr>
          <w:top w:val="nil"/>
          <w:left w:val="nil"/>
          <w:bottom w:val="nil"/>
          <w:right w:val="nil"/>
          <w:between w:val="nil"/>
        </w:pBdr>
        <w:rPr>
          <w:strike/>
          <w:color w:val="000000"/>
          <w:sz w:val="18"/>
          <w:szCs w:val="18"/>
        </w:rPr>
      </w:pPr>
      <w:r w:rsidRPr="004366AC">
        <w:rPr>
          <w:strike/>
          <w:color w:val="000000"/>
          <w:sz w:val="18"/>
          <w:szCs w:val="18"/>
        </w:rPr>
        <w:t>Receive and dilute primers</w:t>
      </w:r>
    </w:p>
    <w:p w14:paraId="4FF1216D" w14:textId="76476B37" w:rsidR="00716CC3" w:rsidRPr="004366AC" w:rsidRDefault="00716CC3" w:rsidP="00716CC3">
      <w:pPr>
        <w:numPr>
          <w:ilvl w:val="0"/>
          <w:numId w:val="118"/>
        </w:numPr>
        <w:pBdr>
          <w:top w:val="nil"/>
          <w:left w:val="nil"/>
          <w:bottom w:val="nil"/>
          <w:right w:val="nil"/>
          <w:between w:val="nil"/>
        </w:pBdr>
        <w:rPr>
          <w:strike/>
          <w:color w:val="000000"/>
          <w:sz w:val="18"/>
          <w:szCs w:val="18"/>
        </w:rPr>
      </w:pPr>
      <w:r w:rsidRPr="004366AC">
        <w:rPr>
          <w:strike/>
          <w:color w:val="000000"/>
          <w:sz w:val="18"/>
          <w:szCs w:val="18"/>
        </w:rPr>
        <w:t xml:space="preserve">Primer efficiencies of </w:t>
      </w:r>
      <w:proofErr w:type="spellStart"/>
      <w:r w:rsidRPr="004366AC">
        <w:rPr>
          <w:i/>
          <w:iCs/>
          <w:strike/>
          <w:color w:val="000000"/>
          <w:sz w:val="18"/>
          <w:szCs w:val="18"/>
        </w:rPr>
        <w:t>secG</w:t>
      </w:r>
      <w:proofErr w:type="spellEnd"/>
      <w:r w:rsidRPr="004366AC">
        <w:rPr>
          <w:i/>
          <w:iCs/>
          <w:strike/>
          <w:color w:val="000000"/>
          <w:sz w:val="18"/>
          <w:szCs w:val="18"/>
        </w:rPr>
        <w:t xml:space="preserve"> </w:t>
      </w:r>
      <w:r w:rsidRPr="004366AC">
        <w:rPr>
          <w:strike/>
          <w:color w:val="000000"/>
          <w:sz w:val="18"/>
          <w:szCs w:val="18"/>
        </w:rPr>
        <w:t xml:space="preserve">and </w:t>
      </w:r>
      <w:proofErr w:type="spellStart"/>
      <w:r w:rsidRPr="004366AC">
        <w:rPr>
          <w:i/>
          <w:iCs/>
          <w:strike/>
          <w:color w:val="000000"/>
          <w:sz w:val="18"/>
          <w:szCs w:val="18"/>
        </w:rPr>
        <w:t>rpsO</w:t>
      </w:r>
      <w:proofErr w:type="spellEnd"/>
      <w:r w:rsidRPr="004366AC">
        <w:rPr>
          <w:i/>
          <w:iCs/>
          <w:strike/>
          <w:color w:val="000000"/>
          <w:sz w:val="18"/>
          <w:szCs w:val="18"/>
        </w:rPr>
        <w:t xml:space="preserve"> </w:t>
      </w:r>
      <w:r w:rsidRPr="004366AC">
        <w:rPr>
          <w:strike/>
          <w:color w:val="000000"/>
          <w:sz w:val="18"/>
          <w:szCs w:val="18"/>
        </w:rPr>
        <w:t>qPCR primers</w:t>
      </w:r>
    </w:p>
    <w:p w14:paraId="26F6E04C" w14:textId="68077A74" w:rsidR="00D52079" w:rsidRPr="00064122" w:rsidRDefault="00D52079" w:rsidP="00716CC3">
      <w:pPr>
        <w:numPr>
          <w:ilvl w:val="0"/>
          <w:numId w:val="118"/>
        </w:numPr>
        <w:pBdr>
          <w:top w:val="nil"/>
          <w:left w:val="nil"/>
          <w:bottom w:val="nil"/>
          <w:right w:val="nil"/>
          <w:between w:val="nil"/>
        </w:pBdr>
        <w:rPr>
          <w:strike/>
          <w:color w:val="000000"/>
          <w:sz w:val="18"/>
          <w:szCs w:val="18"/>
        </w:rPr>
      </w:pPr>
      <w:r w:rsidRPr="00064122">
        <w:rPr>
          <w:strike/>
          <w:color w:val="000000"/>
          <w:sz w:val="18"/>
          <w:szCs w:val="18"/>
        </w:rPr>
        <w:t xml:space="preserve">Miniprep </w:t>
      </w:r>
      <w:r w:rsidRPr="00064122">
        <w:rPr>
          <w:i/>
          <w:iCs/>
          <w:strike/>
          <w:color w:val="000000"/>
          <w:sz w:val="18"/>
          <w:szCs w:val="18"/>
        </w:rPr>
        <w:t xml:space="preserve">E. coli </w:t>
      </w:r>
      <w:r w:rsidRPr="00064122">
        <w:rPr>
          <w:strike/>
          <w:color w:val="000000"/>
          <w:sz w:val="18"/>
          <w:szCs w:val="18"/>
        </w:rPr>
        <w:t>overnights</w:t>
      </w:r>
    </w:p>
    <w:p w14:paraId="2CF565F4" w14:textId="13C7875D" w:rsidR="00756712" w:rsidRPr="00064122" w:rsidRDefault="00D52079">
      <w:pPr>
        <w:numPr>
          <w:ilvl w:val="0"/>
          <w:numId w:val="118"/>
        </w:numPr>
        <w:pBdr>
          <w:top w:val="nil"/>
          <w:left w:val="nil"/>
          <w:bottom w:val="nil"/>
          <w:right w:val="nil"/>
          <w:between w:val="nil"/>
        </w:pBdr>
        <w:spacing w:after="120"/>
        <w:rPr>
          <w:strike/>
          <w:color w:val="000000"/>
          <w:sz w:val="18"/>
          <w:szCs w:val="18"/>
        </w:rPr>
      </w:pPr>
      <w:r w:rsidRPr="00064122">
        <w:rPr>
          <w:strike/>
          <w:color w:val="000000"/>
          <w:sz w:val="18"/>
          <w:szCs w:val="18"/>
        </w:rPr>
        <w:t>Run gel of colony PCR</w:t>
      </w:r>
    </w:p>
    <w:p w14:paraId="5D55012E" w14:textId="77777777" w:rsidR="00756712" w:rsidRDefault="00756712" w:rsidP="00756712">
      <w:pPr>
        <w:shd w:val="clear" w:color="auto" w:fill="FFFFFF"/>
        <w:spacing w:after="120"/>
        <w:rPr>
          <w:b/>
          <w:u w:val="single"/>
        </w:rPr>
      </w:pPr>
      <w:r w:rsidRPr="006F580A">
        <w:rPr>
          <w:b/>
          <w:u w:val="single"/>
        </w:rPr>
        <w:t>Results and Data:</w:t>
      </w:r>
    </w:p>
    <w:p w14:paraId="38455659" w14:textId="6633F5F7" w:rsidR="00716CC3" w:rsidRPr="006F580A" w:rsidRDefault="00716CC3" w:rsidP="00716CC3">
      <w:pPr>
        <w:pStyle w:val="Heading3"/>
      </w:pPr>
      <w:r>
        <w:t xml:space="preserve">Colony </w:t>
      </w:r>
      <w:r w:rsidRPr="006F580A">
        <w:t xml:space="preserve">PCR </w:t>
      </w:r>
      <w:r>
        <w:t>of Candidate pKR1</w:t>
      </w:r>
      <w:r>
        <w:t>6</w:t>
      </w:r>
      <w:r>
        <w:t xml:space="preserve">8 Integrations into LVS </w:t>
      </w:r>
    </w:p>
    <w:p w14:paraId="570E779C" w14:textId="77777777" w:rsidR="00716CC3" w:rsidRPr="00D61D51" w:rsidRDefault="00716CC3" w:rsidP="00716CC3">
      <w:pPr>
        <w:numPr>
          <w:ilvl w:val="0"/>
          <w:numId w:val="126"/>
        </w:numPr>
        <w:pBdr>
          <w:top w:val="nil"/>
          <w:left w:val="nil"/>
          <w:bottom w:val="nil"/>
          <w:right w:val="nil"/>
          <w:between w:val="nil"/>
        </w:pBdr>
        <w:tabs>
          <w:tab w:val="left" w:pos="720"/>
        </w:tabs>
        <w:spacing w:after="120"/>
        <w:contextualSpacing/>
        <w:rPr>
          <w:rFonts w:ascii="Cambria" w:eastAsia="Cambria" w:hAnsi="Cambria" w:cs="Cambria"/>
          <w:color w:val="000000"/>
          <w:sz w:val="22"/>
          <w:szCs w:val="22"/>
        </w:rPr>
      </w:pPr>
      <w:r w:rsidRPr="00D61D51">
        <w:rPr>
          <w:rFonts w:ascii="Cambria" w:eastAsia="Cambria" w:hAnsi="Cambria" w:cs="Cambria"/>
          <w:color w:val="000000"/>
          <w:sz w:val="22"/>
          <w:szCs w:val="22"/>
        </w:rPr>
        <w:t xml:space="preserve">Take </w:t>
      </w:r>
      <w:r>
        <w:rPr>
          <w:rFonts w:ascii="Cambria" w:eastAsia="Cambria" w:hAnsi="Cambria" w:cs="Cambria"/>
          <w:color w:val="000000"/>
          <w:sz w:val="22"/>
          <w:szCs w:val="22"/>
        </w:rPr>
        <w:t xml:space="preserve">a </w:t>
      </w:r>
      <w:r w:rsidRPr="00D61D51">
        <w:rPr>
          <w:rFonts w:ascii="Cambria" w:eastAsia="Cambria" w:hAnsi="Cambria" w:cs="Cambria"/>
          <w:color w:val="000000"/>
          <w:sz w:val="22"/>
          <w:szCs w:val="22"/>
        </w:rPr>
        <w:t>small amount of each patch and resuspend in</w:t>
      </w:r>
      <w:r>
        <w:rPr>
          <w:rFonts w:ascii="Cambria" w:eastAsia="Cambria" w:hAnsi="Cambria" w:cs="Cambria"/>
          <w:color w:val="000000"/>
          <w:sz w:val="22"/>
          <w:szCs w:val="22"/>
        </w:rPr>
        <w:t xml:space="preserve"> separate aliquots of</w:t>
      </w:r>
      <w:r w:rsidRPr="00D61D51">
        <w:rPr>
          <w:rFonts w:ascii="Cambria" w:eastAsia="Cambria" w:hAnsi="Cambria" w:cs="Cambria"/>
          <w:color w:val="000000"/>
          <w:sz w:val="22"/>
          <w:szCs w:val="22"/>
        </w:rPr>
        <w:t xml:space="preserve"> 50 </w:t>
      </w:r>
      <w:proofErr w:type="spellStart"/>
      <w:r w:rsidRPr="00D61D51">
        <w:rPr>
          <w:rFonts w:ascii="Cambria" w:eastAsia="Cambria" w:hAnsi="Cambria" w:cs="Cambria"/>
          <w:color w:val="000000"/>
          <w:sz w:val="22"/>
          <w:szCs w:val="22"/>
        </w:rPr>
        <w:t>μL</w:t>
      </w:r>
      <w:proofErr w:type="spellEnd"/>
      <w:r w:rsidRPr="00D61D51">
        <w:rPr>
          <w:rFonts w:ascii="Cambria" w:eastAsia="Cambria" w:hAnsi="Cambria" w:cs="Cambria"/>
          <w:color w:val="000000"/>
          <w:sz w:val="22"/>
          <w:szCs w:val="22"/>
        </w:rPr>
        <w:t xml:space="preserve"> sterile water using a sterile toothpick. </w:t>
      </w:r>
    </w:p>
    <w:p w14:paraId="610F8F5C" w14:textId="77777777" w:rsidR="00716CC3" w:rsidRPr="00D61D51" w:rsidRDefault="00716CC3" w:rsidP="00716CC3">
      <w:pPr>
        <w:numPr>
          <w:ilvl w:val="0"/>
          <w:numId w:val="126"/>
        </w:numPr>
        <w:pBdr>
          <w:top w:val="nil"/>
          <w:left w:val="nil"/>
          <w:bottom w:val="nil"/>
          <w:right w:val="nil"/>
          <w:between w:val="nil"/>
        </w:pBdr>
        <w:tabs>
          <w:tab w:val="left" w:pos="720"/>
        </w:tabs>
        <w:spacing w:after="120"/>
        <w:contextualSpacing/>
        <w:rPr>
          <w:rFonts w:ascii="Cambria" w:eastAsia="Cambria" w:hAnsi="Cambria" w:cs="Cambria"/>
          <w:color w:val="000000"/>
          <w:sz w:val="22"/>
          <w:szCs w:val="22"/>
        </w:rPr>
      </w:pPr>
      <w:r w:rsidRPr="00D61D51">
        <w:rPr>
          <w:rFonts w:ascii="Cambria" w:eastAsia="Cambria" w:hAnsi="Cambria" w:cs="Cambria"/>
          <w:color w:val="000000"/>
          <w:sz w:val="22"/>
          <w:szCs w:val="22"/>
        </w:rPr>
        <w:t xml:space="preserve">Heat samples at 95°C for 10’ to lyse and kill cells </w:t>
      </w:r>
    </w:p>
    <w:p w14:paraId="2CFBA7A5" w14:textId="77777777" w:rsidR="00716CC3" w:rsidRPr="00D61D51" w:rsidRDefault="00716CC3" w:rsidP="00716CC3">
      <w:pPr>
        <w:numPr>
          <w:ilvl w:val="0"/>
          <w:numId w:val="126"/>
        </w:numPr>
        <w:pBdr>
          <w:top w:val="nil"/>
          <w:left w:val="nil"/>
          <w:bottom w:val="nil"/>
          <w:right w:val="nil"/>
          <w:between w:val="nil"/>
        </w:pBdr>
        <w:tabs>
          <w:tab w:val="left" w:pos="720"/>
        </w:tabs>
        <w:spacing w:after="120"/>
        <w:contextualSpacing/>
        <w:rPr>
          <w:rFonts w:ascii="Cambria" w:eastAsia="Cambria" w:hAnsi="Cambria" w:cs="Cambria"/>
          <w:color w:val="000000"/>
          <w:sz w:val="22"/>
          <w:szCs w:val="22"/>
        </w:rPr>
      </w:pPr>
      <w:r w:rsidRPr="00D61D51">
        <w:rPr>
          <w:rFonts w:ascii="Cambria" w:eastAsia="Cambria" w:hAnsi="Cambria" w:cs="Cambria"/>
          <w:color w:val="000000"/>
          <w:sz w:val="22"/>
          <w:szCs w:val="22"/>
        </w:rPr>
        <w:t xml:space="preserve">Dilute lysates 1:10  </w:t>
      </w:r>
    </w:p>
    <w:p w14:paraId="4D5B3C02" w14:textId="77777777" w:rsidR="00716CC3" w:rsidRPr="00D61D51" w:rsidRDefault="00716CC3" w:rsidP="00716CC3">
      <w:pPr>
        <w:numPr>
          <w:ilvl w:val="0"/>
          <w:numId w:val="126"/>
        </w:numPr>
        <w:pBdr>
          <w:top w:val="nil"/>
          <w:left w:val="nil"/>
          <w:bottom w:val="nil"/>
          <w:right w:val="nil"/>
          <w:between w:val="nil"/>
        </w:pBdr>
        <w:tabs>
          <w:tab w:val="left" w:pos="720"/>
        </w:tabs>
        <w:spacing w:after="120"/>
        <w:contextualSpacing/>
      </w:pPr>
      <w:r w:rsidRPr="00D61D51">
        <w:rPr>
          <w:rFonts w:ascii="Cambria" w:eastAsia="Cambria" w:hAnsi="Cambria" w:cs="Cambria"/>
          <w:color w:val="000000"/>
          <w:sz w:val="22"/>
          <w:szCs w:val="22"/>
        </w:rPr>
        <w:t xml:space="preserve">Use 1-2 </w:t>
      </w:r>
      <w:proofErr w:type="spellStart"/>
      <w:r w:rsidRPr="00D61D51">
        <w:rPr>
          <w:rFonts w:ascii="Cambria" w:eastAsia="Cambria" w:hAnsi="Cambria" w:cs="Cambria"/>
          <w:color w:val="000000"/>
          <w:sz w:val="22"/>
          <w:szCs w:val="22"/>
        </w:rPr>
        <w:t>μL</w:t>
      </w:r>
      <w:proofErr w:type="spellEnd"/>
      <w:r w:rsidRPr="00D61D51">
        <w:rPr>
          <w:rFonts w:ascii="Cambria" w:eastAsia="Cambria" w:hAnsi="Cambria" w:cs="Cambria"/>
          <w:color w:val="000000"/>
          <w:sz w:val="22"/>
          <w:szCs w:val="22"/>
        </w:rPr>
        <w:t xml:space="preserve"> of heat-killed cells as template in colony PCR to check for desired mutation. </w:t>
      </w:r>
    </w:p>
    <w:p w14:paraId="4019F51D" w14:textId="77777777" w:rsidR="00716CC3" w:rsidRPr="00C5684B" w:rsidRDefault="00716CC3" w:rsidP="00716CC3">
      <w:pPr>
        <w:numPr>
          <w:ilvl w:val="0"/>
          <w:numId w:val="126"/>
        </w:numPr>
        <w:pBdr>
          <w:top w:val="nil"/>
          <w:left w:val="nil"/>
          <w:bottom w:val="nil"/>
          <w:right w:val="nil"/>
          <w:between w:val="nil"/>
        </w:pBdr>
        <w:tabs>
          <w:tab w:val="left" w:pos="720"/>
        </w:tabs>
        <w:spacing w:after="120"/>
      </w:pPr>
      <w:r w:rsidRPr="006F580A">
        <w:rPr>
          <w:rFonts w:ascii="Cambria" w:eastAsia="Cambria" w:hAnsi="Cambria" w:cs="Cambria"/>
          <w:color w:val="000000"/>
          <w:sz w:val="22"/>
          <w:szCs w:val="22"/>
        </w:rPr>
        <w:t>Acquired and labelled PCR tubes</w:t>
      </w:r>
    </w:p>
    <w:tbl>
      <w:tblPr>
        <w:tblW w:w="9692"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0"/>
        <w:gridCol w:w="2806"/>
        <w:gridCol w:w="1514"/>
        <w:gridCol w:w="2736"/>
        <w:gridCol w:w="1376"/>
      </w:tblGrid>
      <w:tr w:rsidR="00716CC3" w:rsidRPr="006F580A" w14:paraId="6D880DA8" w14:textId="77777777" w:rsidTr="00303030">
        <w:trPr>
          <w:trHeight w:val="80"/>
        </w:trPr>
        <w:tc>
          <w:tcPr>
            <w:tcW w:w="1260" w:type="dxa"/>
          </w:tcPr>
          <w:p w14:paraId="3EDD31F3" w14:textId="77777777" w:rsidR="00716CC3" w:rsidRPr="006F580A" w:rsidRDefault="00716CC3" w:rsidP="00303030">
            <w:pPr>
              <w:keepNext/>
            </w:pPr>
            <w:r w:rsidRPr="006F580A">
              <w:t>Reaction</w:t>
            </w:r>
            <w:r>
              <w:t>#</w:t>
            </w:r>
            <w:r w:rsidRPr="006F580A">
              <w:t xml:space="preserve"> </w:t>
            </w:r>
          </w:p>
        </w:tc>
        <w:tc>
          <w:tcPr>
            <w:tcW w:w="2806" w:type="dxa"/>
          </w:tcPr>
          <w:p w14:paraId="46D21E01" w14:textId="77777777" w:rsidR="00716CC3" w:rsidRPr="006F580A" w:rsidRDefault="00716CC3" w:rsidP="00303030">
            <w:pPr>
              <w:keepNext/>
            </w:pPr>
            <w:r w:rsidRPr="006F580A">
              <w:t>Plasmid/Region</w:t>
            </w:r>
          </w:p>
        </w:tc>
        <w:tc>
          <w:tcPr>
            <w:tcW w:w="1514" w:type="dxa"/>
          </w:tcPr>
          <w:p w14:paraId="05D5E755" w14:textId="77777777" w:rsidR="00716CC3" w:rsidRPr="006F580A" w:rsidRDefault="00716CC3" w:rsidP="00303030">
            <w:pPr>
              <w:keepNext/>
            </w:pPr>
            <w:r w:rsidRPr="006F580A">
              <w:t>Source DNA</w:t>
            </w:r>
          </w:p>
        </w:tc>
        <w:tc>
          <w:tcPr>
            <w:tcW w:w="2736" w:type="dxa"/>
          </w:tcPr>
          <w:p w14:paraId="7A18489F" w14:textId="77777777" w:rsidR="00716CC3" w:rsidRPr="006F580A" w:rsidRDefault="00716CC3" w:rsidP="00303030">
            <w:pPr>
              <w:keepNext/>
            </w:pPr>
            <w:r w:rsidRPr="006F580A">
              <w:t>Primers</w:t>
            </w:r>
          </w:p>
        </w:tc>
        <w:tc>
          <w:tcPr>
            <w:tcW w:w="1376" w:type="dxa"/>
          </w:tcPr>
          <w:p w14:paraId="10A6E411" w14:textId="77777777" w:rsidR="00716CC3" w:rsidRPr="006F580A" w:rsidRDefault="00716CC3" w:rsidP="00303030">
            <w:pPr>
              <w:keepNext/>
            </w:pPr>
            <w:r w:rsidRPr="006F580A">
              <w:t>Length (bp)</w:t>
            </w:r>
          </w:p>
        </w:tc>
      </w:tr>
      <w:tr w:rsidR="00716CC3" w:rsidRPr="006F580A" w14:paraId="4E9D45EF" w14:textId="77777777" w:rsidTr="00303030">
        <w:trPr>
          <w:trHeight w:val="242"/>
        </w:trPr>
        <w:tc>
          <w:tcPr>
            <w:tcW w:w="1260" w:type="dxa"/>
          </w:tcPr>
          <w:p w14:paraId="1780C9B0" w14:textId="77777777" w:rsidR="00716CC3" w:rsidRPr="006F580A" w:rsidRDefault="00716CC3" w:rsidP="00716CC3">
            <w:r>
              <w:t>1</w:t>
            </w:r>
          </w:p>
        </w:tc>
        <w:tc>
          <w:tcPr>
            <w:tcW w:w="2806" w:type="dxa"/>
          </w:tcPr>
          <w:p w14:paraId="42C62EE4" w14:textId="77777777" w:rsidR="00716CC3" w:rsidRPr="006F580A" w:rsidRDefault="00716CC3" w:rsidP="00716CC3">
            <w:r w:rsidRPr="006F580A">
              <w:t>- control</w:t>
            </w:r>
          </w:p>
        </w:tc>
        <w:tc>
          <w:tcPr>
            <w:tcW w:w="1514" w:type="dxa"/>
          </w:tcPr>
          <w:p w14:paraId="4801C562" w14:textId="77777777" w:rsidR="00716CC3" w:rsidRPr="006F580A" w:rsidRDefault="00716CC3" w:rsidP="00716CC3">
            <w:r w:rsidRPr="006F580A">
              <w:t>-</w:t>
            </w:r>
          </w:p>
        </w:tc>
        <w:tc>
          <w:tcPr>
            <w:tcW w:w="2736" w:type="dxa"/>
          </w:tcPr>
          <w:p w14:paraId="06FE114E" w14:textId="4998DD02" w:rsidR="00716CC3" w:rsidRPr="006F580A" w:rsidRDefault="00716CC3" w:rsidP="00716CC3">
            <w:r w:rsidRPr="00F33139">
              <w:t>KROL</w:t>
            </w:r>
            <w:r>
              <w:t>472</w:t>
            </w:r>
            <w:r w:rsidRPr="00F33139">
              <w:t>, KROL</w:t>
            </w:r>
            <w:r>
              <w:t>319</w:t>
            </w:r>
          </w:p>
        </w:tc>
        <w:tc>
          <w:tcPr>
            <w:tcW w:w="1376" w:type="dxa"/>
          </w:tcPr>
          <w:p w14:paraId="5BEA8280" w14:textId="77777777" w:rsidR="00716CC3" w:rsidRPr="006F580A" w:rsidRDefault="00716CC3" w:rsidP="00716CC3">
            <w:r w:rsidRPr="006F580A">
              <w:t>-</w:t>
            </w:r>
          </w:p>
        </w:tc>
      </w:tr>
      <w:tr w:rsidR="00716CC3" w:rsidRPr="006F580A" w14:paraId="2ED4C560" w14:textId="77777777" w:rsidTr="00303030">
        <w:trPr>
          <w:trHeight w:val="242"/>
        </w:trPr>
        <w:tc>
          <w:tcPr>
            <w:tcW w:w="1260" w:type="dxa"/>
          </w:tcPr>
          <w:p w14:paraId="0290CF13" w14:textId="77777777" w:rsidR="00716CC3" w:rsidRDefault="00716CC3" w:rsidP="00716CC3">
            <w:r>
              <w:t>2</w:t>
            </w:r>
          </w:p>
        </w:tc>
        <w:tc>
          <w:tcPr>
            <w:tcW w:w="2806" w:type="dxa"/>
          </w:tcPr>
          <w:p w14:paraId="0864B8F0" w14:textId="77777777" w:rsidR="00716CC3" w:rsidRDefault="00716CC3" w:rsidP="00716CC3">
            <w:r>
              <w:t>LVS gDNA</w:t>
            </w:r>
          </w:p>
        </w:tc>
        <w:tc>
          <w:tcPr>
            <w:tcW w:w="1514" w:type="dxa"/>
          </w:tcPr>
          <w:p w14:paraId="1B178909" w14:textId="77777777" w:rsidR="00716CC3" w:rsidRDefault="00716CC3" w:rsidP="00716CC3">
            <w:r>
              <w:t>LVS gDNA</w:t>
            </w:r>
          </w:p>
        </w:tc>
        <w:tc>
          <w:tcPr>
            <w:tcW w:w="2736" w:type="dxa"/>
          </w:tcPr>
          <w:p w14:paraId="70F0F16E" w14:textId="6C3A02A3" w:rsidR="00716CC3" w:rsidRPr="00F33139" w:rsidRDefault="00716CC3" w:rsidP="00716CC3">
            <w:r w:rsidRPr="00F33139">
              <w:t>KROL</w:t>
            </w:r>
            <w:r>
              <w:t>472</w:t>
            </w:r>
            <w:r w:rsidRPr="00F33139">
              <w:t>, KROL</w:t>
            </w:r>
            <w:r>
              <w:t>319</w:t>
            </w:r>
          </w:p>
        </w:tc>
        <w:tc>
          <w:tcPr>
            <w:tcW w:w="1376" w:type="dxa"/>
          </w:tcPr>
          <w:p w14:paraId="666AEB61" w14:textId="77777777" w:rsidR="00716CC3" w:rsidRDefault="00716CC3" w:rsidP="00716CC3">
            <w:r w:rsidRPr="00445E07">
              <w:t>-</w:t>
            </w:r>
          </w:p>
        </w:tc>
      </w:tr>
      <w:tr w:rsidR="00716CC3" w:rsidRPr="006F580A" w14:paraId="084222DF" w14:textId="77777777" w:rsidTr="00303030">
        <w:trPr>
          <w:trHeight w:val="20"/>
        </w:trPr>
        <w:tc>
          <w:tcPr>
            <w:tcW w:w="1260" w:type="dxa"/>
          </w:tcPr>
          <w:p w14:paraId="33A4C540" w14:textId="06DD4459" w:rsidR="00716CC3" w:rsidRPr="006F580A" w:rsidRDefault="00716CC3" w:rsidP="00716CC3">
            <w:r>
              <w:t>3</w:t>
            </w:r>
            <w:r>
              <w:t>-10</w:t>
            </w:r>
          </w:p>
        </w:tc>
        <w:tc>
          <w:tcPr>
            <w:tcW w:w="2806" w:type="dxa"/>
          </w:tcPr>
          <w:p w14:paraId="532FE5C4" w14:textId="0FA2BB0A" w:rsidR="00716CC3" w:rsidRPr="00F33139" w:rsidRDefault="00716CC3" w:rsidP="00716CC3">
            <w:r>
              <w:t>P</w:t>
            </w:r>
            <w:r>
              <w:rPr>
                <w:i/>
                <w:iCs/>
              </w:rPr>
              <w:t>rpsU2</w:t>
            </w:r>
            <w:r>
              <w:t xml:space="preserve"> </w:t>
            </w:r>
            <w:r>
              <w:rPr>
                <w:i/>
                <w:iCs/>
              </w:rPr>
              <w:t xml:space="preserve"> </w:t>
            </w:r>
            <w:r>
              <w:rPr>
                <w:i/>
                <w:iCs/>
              </w:rPr>
              <w:t>tul4</w:t>
            </w:r>
            <w:r>
              <w:t xml:space="preserve">UTR </w:t>
            </w:r>
            <w:r>
              <w:rPr>
                <w:i/>
                <w:iCs/>
              </w:rPr>
              <w:t>lacZ</w:t>
            </w:r>
          </w:p>
        </w:tc>
        <w:tc>
          <w:tcPr>
            <w:tcW w:w="1514" w:type="dxa"/>
          </w:tcPr>
          <w:p w14:paraId="6F8E6EE9" w14:textId="77777777" w:rsidR="00716CC3" w:rsidRPr="006F580A" w:rsidRDefault="00716CC3" w:rsidP="00716CC3">
            <w:r>
              <w:t>Lysate</w:t>
            </w:r>
          </w:p>
        </w:tc>
        <w:tc>
          <w:tcPr>
            <w:tcW w:w="2736" w:type="dxa"/>
          </w:tcPr>
          <w:p w14:paraId="4641D143" w14:textId="6DE7A6D7" w:rsidR="00716CC3" w:rsidRPr="006F580A" w:rsidRDefault="00716CC3" w:rsidP="00716CC3">
            <w:r w:rsidRPr="00F33139">
              <w:t>KROL</w:t>
            </w:r>
            <w:r>
              <w:t>472</w:t>
            </w:r>
            <w:r w:rsidRPr="00F33139">
              <w:t>, KROL</w:t>
            </w:r>
            <w:r>
              <w:t>319</w:t>
            </w:r>
          </w:p>
        </w:tc>
        <w:tc>
          <w:tcPr>
            <w:tcW w:w="1376" w:type="dxa"/>
          </w:tcPr>
          <w:p w14:paraId="6605D17A" w14:textId="59A48946" w:rsidR="00716CC3" w:rsidRPr="006F580A" w:rsidRDefault="00716CC3" w:rsidP="00716CC3">
            <w:r>
              <w:t>3328</w:t>
            </w:r>
          </w:p>
        </w:tc>
      </w:tr>
    </w:tbl>
    <w:p w14:paraId="2FF009C0" w14:textId="77777777" w:rsidR="00716CC3" w:rsidRPr="006F580A" w:rsidRDefault="00716CC3" w:rsidP="00716CC3">
      <w:pPr>
        <w:numPr>
          <w:ilvl w:val="0"/>
          <w:numId w:val="126"/>
        </w:numPr>
        <w:pBdr>
          <w:top w:val="nil"/>
          <w:left w:val="nil"/>
          <w:bottom w:val="nil"/>
          <w:right w:val="nil"/>
          <w:between w:val="nil"/>
        </w:pBdr>
        <w:tabs>
          <w:tab w:val="left" w:pos="720"/>
        </w:tabs>
        <w:spacing w:before="120"/>
      </w:pPr>
      <w:r w:rsidRPr="006F580A">
        <w:rPr>
          <w:rFonts w:ascii="Cambria" w:eastAsia="Cambria" w:hAnsi="Cambria" w:cs="Cambria"/>
          <w:color w:val="000000"/>
          <w:sz w:val="22"/>
          <w:szCs w:val="22"/>
        </w:rPr>
        <w:t>Acquire the following components and put them on ice, labeling tubes if necessary:</w:t>
      </w:r>
    </w:p>
    <w:p w14:paraId="26B2D169" w14:textId="77777777" w:rsidR="00716CC3" w:rsidRPr="006F580A" w:rsidRDefault="00716CC3" w:rsidP="00716CC3">
      <w:pPr>
        <w:numPr>
          <w:ilvl w:val="1"/>
          <w:numId w:val="36"/>
        </w:numPr>
        <w:pBdr>
          <w:top w:val="nil"/>
          <w:left w:val="nil"/>
          <w:bottom w:val="nil"/>
          <w:right w:val="nil"/>
          <w:between w:val="nil"/>
        </w:pBdr>
        <w:tabs>
          <w:tab w:val="left" w:pos="720"/>
        </w:tabs>
      </w:pPr>
      <w:r>
        <w:rPr>
          <w:rFonts w:ascii="Cambria" w:eastAsia="Cambria" w:hAnsi="Cambria" w:cs="Cambria"/>
          <w:color w:val="000000"/>
          <w:sz w:val="22"/>
          <w:szCs w:val="22"/>
        </w:rPr>
        <w:t xml:space="preserve">mgH2O, </w:t>
      </w:r>
      <w:r w:rsidRPr="00FC5C23">
        <w:rPr>
          <w:rFonts w:ascii="Cambria" w:eastAsia="Cambria" w:hAnsi="Cambria" w:cs="Cambria"/>
          <w:color w:val="000000"/>
          <w:sz w:val="22"/>
          <w:szCs w:val="22"/>
        </w:rPr>
        <w:t>Primestar buffer</w:t>
      </w:r>
      <w:r>
        <w:t xml:space="preserve">, </w:t>
      </w:r>
      <w:r w:rsidRPr="00FC5C23">
        <w:rPr>
          <w:rFonts w:ascii="Cambria" w:eastAsia="Cambria" w:hAnsi="Cambria" w:cs="Cambria"/>
          <w:color w:val="000000"/>
          <w:sz w:val="22"/>
          <w:szCs w:val="22"/>
        </w:rPr>
        <w:t>dNTPs</w:t>
      </w:r>
      <w:r>
        <w:t xml:space="preserve">, </w:t>
      </w:r>
      <w:r w:rsidRPr="00AD78E1">
        <w:rPr>
          <w:rFonts w:ascii="Cambria" w:eastAsia="Cambria" w:hAnsi="Cambria" w:cs="Cambria"/>
          <w:color w:val="000000"/>
          <w:sz w:val="22"/>
          <w:szCs w:val="22"/>
        </w:rPr>
        <w:t>KROL472, KROL319</w:t>
      </w:r>
      <w:r w:rsidRPr="00FC5C23">
        <w:rPr>
          <w:rFonts w:ascii="Cambria" w:eastAsia="Cambria" w:hAnsi="Cambria" w:cs="Cambria"/>
          <w:color w:val="000000"/>
          <w:sz w:val="22"/>
          <w:szCs w:val="22"/>
        </w:rPr>
        <w:t xml:space="preserve"> (10uM)</w:t>
      </w:r>
      <w:r>
        <w:t xml:space="preserve">, LVS gDNA, LVS lysate, and </w:t>
      </w:r>
      <w:r>
        <w:rPr>
          <w:rFonts w:ascii="Cambria" w:eastAsia="Cambria" w:hAnsi="Cambria" w:cs="Cambria"/>
          <w:color w:val="000000"/>
          <w:sz w:val="22"/>
          <w:szCs w:val="22"/>
        </w:rPr>
        <w:t>candidate pKR168 integrant lysates</w:t>
      </w:r>
    </w:p>
    <w:p w14:paraId="351867A3" w14:textId="77777777" w:rsidR="00716CC3" w:rsidRPr="006F580A" w:rsidRDefault="00716CC3" w:rsidP="00716CC3">
      <w:pPr>
        <w:numPr>
          <w:ilvl w:val="0"/>
          <w:numId w:val="126"/>
        </w:numPr>
        <w:pBdr>
          <w:top w:val="nil"/>
          <w:left w:val="nil"/>
          <w:bottom w:val="nil"/>
          <w:right w:val="nil"/>
          <w:between w:val="nil"/>
        </w:pBdr>
        <w:tabs>
          <w:tab w:val="left" w:pos="720"/>
        </w:tabs>
      </w:pPr>
      <w:r>
        <w:rPr>
          <w:rFonts w:ascii="Cambria" w:eastAsia="Cambria" w:hAnsi="Cambria" w:cs="Cambria"/>
          <w:color w:val="000000"/>
          <w:sz w:val="22"/>
          <w:szCs w:val="22"/>
        </w:rPr>
        <w:t>Vortex each component (aside from enzyme)</w:t>
      </w:r>
    </w:p>
    <w:p w14:paraId="044C9E6D" w14:textId="77777777" w:rsidR="00716CC3" w:rsidRPr="006F580A" w:rsidRDefault="00716CC3" w:rsidP="00716CC3">
      <w:pPr>
        <w:numPr>
          <w:ilvl w:val="0"/>
          <w:numId w:val="126"/>
        </w:numPr>
        <w:pBdr>
          <w:top w:val="nil"/>
          <w:left w:val="nil"/>
          <w:bottom w:val="nil"/>
          <w:right w:val="nil"/>
          <w:between w:val="nil"/>
        </w:pBdr>
        <w:tabs>
          <w:tab w:val="left" w:pos="720"/>
        </w:tabs>
      </w:pPr>
      <w:r w:rsidRPr="006F580A">
        <w:rPr>
          <w:rFonts w:ascii="Cambria" w:eastAsia="Cambria" w:hAnsi="Cambria" w:cs="Cambria"/>
          <w:color w:val="000000"/>
          <w:sz w:val="22"/>
          <w:szCs w:val="22"/>
        </w:rPr>
        <w:t>Add appropriate volume (based on PCR worksheet) of each experiment specific primer (forward and reverse) and respective template to PCR tubes</w:t>
      </w:r>
    </w:p>
    <w:p w14:paraId="0A6676A5" w14:textId="77777777" w:rsidR="00716CC3" w:rsidRPr="006F580A" w:rsidRDefault="00716CC3" w:rsidP="00716CC3">
      <w:pPr>
        <w:numPr>
          <w:ilvl w:val="0"/>
          <w:numId w:val="126"/>
        </w:numPr>
        <w:pBdr>
          <w:top w:val="nil"/>
          <w:left w:val="nil"/>
          <w:bottom w:val="nil"/>
          <w:right w:val="nil"/>
          <w:between w:val="nil"/>
        </w:pBdr>
        <w:tabs>
          <w:tab w:val="left" w:pos="720"/>
        </w:tabs>
      </w:pPr>
      <w:r w:rsidRPr="006F580A">
        <w:rPr>
          <w:rFonts w:ascii="Cambria" w:eastAsia="Cambria" w:hAnsi="Cambria" w:cs="Cambria"/>
          <w:color w:val="000000"/>
          <w:sz w:val="22"/>
          <w:szCs w:val="22"/>
        </w:rPr>
        <w:t xml:space="preserve">Add </w:t>
      </w:r>
      <w:proofErr w:type="spellStart"/>
      <w:r w:rsidRPr="006F580A">
        <w:rPr>
          <w:rFonts w:ascii="Cambria" w:eastAsia="Cambria" w:hAnsi="Cambria" w:cs="Cambria"/>
          <w:color w:val="000000"/>
          <w:sz w:val="22"/>
          <w:szCs w:val="22"/>
        </w:rPr>
        <w:t>ddi</w:t>
      </w:r>
      <w:proofErr w:type="spellEnd"/>
      <w:r w:rsidRPr="006F580A">
        <w:rPr>
          <w:rFonts w:ascii="Cambria" w:eastAsia="Cambria" w:hAnsi="Cambria" w:cs="Cambria"/>
          <w:color w:val="000000"/>
          <w:sz w:val="22"/>
          <w:szCs w:val="22"/>
        </w:rPr>
        <w:t xml:space="preserve"> H2O to negative control tub</w:t>
      </w:r>
      <w:r>
        <w:rPr>
          <w:rFonts w:ascii="Cambria" w:eastAsia="Cambria" w:hAnsi="Cambria" w:cs="Cambria"/>
          <w:color w:val="000000"/>
          <w:sz w:val="22"/>
          <w:szCs w:val="22"/>
        </w:rPr>
        <w:t>e (t</w:t>
      </w:r>
      <w:r w:rsidRPr="00FC5C23">
        <w:rPr>
          <w:rFonts w:ascii="Cambria" w:eastAsia="Cambria" w:hAnsi="Cambria" w:cs="Cambria"/>
          <w:color w:val="000000"/>
          <w:sz w:val="22"/>
          <w:szCs w:val="22"/>
        </w:rPr>
        <w:t>emplate volume for 1 reaction</w:t>
      </w:r>
      <w:r>
        <w:rPr>
          <w:rFonts w:ascii="Cambria" w:eastAsia="Cambria" w:hAnsi="Cambria" w:cs="Cambria"/>
          <w:color w:val="000000"/>
          <w:sz w:val="22"/>
          <w:szCs w:val="22"/>
        </w:rPr>
        <w:t>)</w:t>
      </w:r>
    </w:p>
    <w:p w14:paraId="17E25084" w14:textId="77777777" w:rsidR="00716CC3" w:rsidRPr="006F580A" w:rsidRDefault="00716CC3" w:rsidP="00716CC3">
      <w:pPr>
        <w:numPr>
          <w:ilvl w:val="0"/>
          <w:numId w:val="126"/>
        </w:numPr>
        <w:pBdr>
          <w:top w:val="nil"/>
          <w:left w:val="nil"/>
          <w:bottom w:val="nil"/>
          <w:right w:val="nil"/>
          <w:between w:val="nil"/>
        </w:pBdr>
        <w:tabs>
          <w:tab w:val="left" w:pos="720"/>
        </w:tabs>
      </w:pPr>
      <w:r w:rsidRPr="006F580A">
        <w:rPr>
          <w:rFonts w:ascii="Cambria" w:eastAsia="Cambria" w:hAnsi="Cambria" w:cs="Cambria"/>
          <w:color w:val="000000"/>
          <w:sz w:val="22"/>
          <w:szCs w:val="22"/>
        </w:rPr>
        <w:t>Prepare a master-</w:t>
      </w:r>
      <w:r>
        <w:rPr>
          <w:rFonts w:ascii="Cambria" w:eastAsia="Cambria" w:hAnsi="Cambria" w:cs="Cambria"/>
          <w:color w:val="000000"/>
          <w:sz w:val="22"/>
          <w:szCs w:val="22"/>
        </w:rPr>
        <w:t>containing</w:t>
      </w:r>
      <w:r w:rsidRPr="006F580A">
        <w:rPr>
          <w:rFonts w:ascii="Cambria" w:eastAsia="Cambria" w:hAnsi="Cambria" w:cs="Cambria"/>
          <w:color w:val="000000"/>
          <w:sz w:val="22"/>
          <w:szCs w:val="22"/>
        </w:rPr>
        <w:t>:</w:t>
      </w:r>
    </w:p>
    <w:p w14:paraId="603790BF" w14:textId="77777777" w:rsidR="00716CC3" w:rsidRPr="006F580A" w:rsidRDefault="00716CC3" w:rsidP="00716CC3">
      <w:pPr>
        <w:numPr>
          <w:ilvl w:val="1"/>
          <w:numId w:val="35"/>
        </w:numPr>
        <w:pBdr>
          <w:top w:val="nil"/>
          <w:left w:val="nil"/>
          <w:bottom w:val="nil"/>
          <w:right w:val="nil"/>
          <w:between w:val="nil"/>
        </w:pBdr>
        <w:tabs>
          <w:tab w:val="left" w:pos="720"/>
        </w:tabs>
      </w:pPr>
      <w:r>
        <w:rPr>
          <w:rFonts w:ascii="Cambria" w:eastAsia="Cambria" w:hAnsi="Cambria" w:cs="Cambria"/>
          <w:color w:val="000000"/>
          <w:sz w:val="22"/>
          <w:szCs w:val="22"/>
        </w:rPr>
        <w:t>mg</w:t>
      </w:r>
      <w:r w:rsidRPr="006F580A">
        <w:rPr>
          <w:rFonts w:ascii="Cambria" w:eastAsia="Cambria" w:hAnsi="Cambria" w:cs="Cambria"/>
          <w:color w:val="000000"/>
          <w:sz w:val="22"/>
          <w:szCs w:val="22"/>
        </w:rPr>
        <w:t>H2O</w:t>
      </w:r>
      <w:r>
        <w:t>,</w:t>
      </w:r>
      <w:r w:rsidRPr="00FC5C23">
        <w:rPr>
          <w:rFonts w:ascii="Cambria" w:eastAsia="Cambria" w:hAnsi="Cambria" w:cs="Cambria"/>
          <w:color w:val="000000"/>
          <w:sz w:val="22"/>
          <w:szCs w:val="22"/>
        </w:rPr>
        <w:t xml:space="preserve"> dNTPs</w:t>
      </w:r>
      <w:r>
        <w:t xml:space="preserve">, </w:t>
      </w:r>
      <w:r w:rsidRPr="00FC5C23">
        <w:rPr>
          <w:rFonts w:ascii="Cambria" w:eastAsia="Cambria" w:hAnsi="Cambria" w:cs="Cambria"/>
          <w:color w:val="000000"/>
          <w:sz w:val="22"/>
          <w:szCs w:val="22"/>
        </w:rPr>
        <w:t>Primestar buffer</w:t>
      </w:r>
      <w:r>
        <w:t xml:space="preserve">, and </w:t>
      </w:r>
      <w:r w:rsidRPr="00FC5C23">
        <w:rPr>
          <w:rFonts w:ascii="Cambria" w:eastAsia="Cambria" w:hAnsi="Cambria" w:cs="Cambria"/>
          <w:color w:val="000000"/>
          <w:sz w:val="22"/>
          <w:szCs w:val="22"/>
        </w:rPr>
        <w:t>Primestar enzyme</w:t>
      </w:r>
    </w:p>
    <w:p w14:paraId="4EB8E373" w14:textId="77777777" w:rsidR="00716CC3" w:rsidRPr="006F580A" w:rsidRDefault="00716CC3" w:rsidP="00716CC3">
      <w:pPr>
        <w:numPr>
          <w:ilvl w:val="0"/>
          <w:numId w:val="126"/>
        </w:numPr>
        <w:pBdr>
          <w:top w:val="nil"/>
          <w:left w:val="nil"/>
          <w:bottom w:val="nil"/>
          <w:right w:val="nil"/>
          <w:between w:val="nil"/>
        </w:pBdr>
        <w:tabs>
          <w:tab w:val="left" w:pos="720"/>
        </w:tabs>
      </w:pPr>
      <w:r w:rsidRPr="006F580A">
        <w:rPr>
          <w:rFonts w:ascii="Cambria" w:eastAsia="Cambria" w:hAnsi="Cambria" w:cs="Cambria"/>
          <w:color w:val="000000"/>
          <w:sz w:val="22"/>
          <w:szCs w:val="22"/>
        </w:rPr>
        <w:t>Mix the master-mix solution by pipetting up and down</w:t>
      </w:r>
    </w:p>
    <w:p w14:paraId="25FA9A7B" w14:textId="77777777" w:rsidR="00716CC3" w:rsidRPr="006F580A" w:rsidRDefault="00716CC3" w:rsidP="00716CC3">
      <w:pPr>
        <w:numPr>
          <w:ilvl w:val="0"/>
          <w:numId w:val="126"/>
        </w:numPr>
        <w:pBdr>
          <w:top w:val="nil"/>
          <w:left w:val="nil"/>
          <w:bottom w:val="nil"/>
          <w:right w:val="nil"/>
          <w:between w:val="nil"/>
        </w:pBdr>
        <w:tabs>
          <w:tab w:val="left" w:pos="720"/>
        </w:tabs>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 xml:space="preserve">19.0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master-mix to negative control PCR tube</w:t>
      </w:r>
    </w:p>
    <w:p w14:paraId="1A052326" w14:textId="77777777" w:rsidR="00716CC3" w:rsidRPr="006F580A" w:rsidRDefault="00716CC3" w:rsidP="00716CC3">
      <w:pPr>
        <w:numPr>
          <w:ilvl w:val="0"/>
          <w:numId w:val="126"/>
        </w:numPr>
        <w:pBdr>
          <w:top w:val="nil"/>
          <w:left w:val="nil"/>
          <w:bottom w:val="nil"/>
          <w:right w:val="nil"/>
          <w:between w:val="nil"/>
        </w:pBdr>
        <w:tabs>
          <w:tab w:val="left" w:pos="720"/>
        </w:tabs>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 xml:space="preserve">19.0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 mix to each PCR tube</w:t>
      </w:r>
      <w:r>
        <w:rPr>
          <w:rFonts w:ascii="Cambria" w:eastAsia="Cambria" w:hAnsi="Cambria" w:cs="Cambria"/>
          <w:color w:val="000000"/>
          <w:sz w:val="22"/>
          <w:szCs w:val="22"/>
        </w:rPr>
        <w:t xml:space="preserve"> </w:t>
      </w:r>
      <w:r w:rsidRPr="006F580A">
        <w:rPr>
          <w:rFonts w:ascii="Cambria" w:eastAsia="Cambria" w:hAnsi="Cambria" w:cs="Cambria"/>
          <w:color w:val="000000"/>
          <w:sz w:val="22"/>
          <w:szCs w:val="22"/>
        </w:rPr>
        <w:t>and pipet up and down to mix</w:t>
      </w:r>
    </w:p>
    <w:p w14:paraId="522220B3" w14:textId="77777777" w:rsidR="00716CC3" w:rsidRPr="00582EDC" w:rsidRDefault="00716CC3" w:rsidP="00716CC3">
      <w:pPr>
        <w:numPr>
          <w:ilvl w:val="0"/>
          <w:numId w:val="126"/>
        </w:numPr>
        <w:pBdr>
          <w:top w:val="nil"/>
          <w:left w:val="nil"/>
          <w:bottom w:val="nil"/>
          <w:right w:val="nil"/>
          <w:between w:val="nil"/>
        </w:pBdr>
        <w:tabs>
          <w:tab w:val="left" w:pos="720"/>
        </w:tabs>
        <w:rPr>
          <w:b/>
        </w:rPr>
      </w:pPr>
      <w:r w:rsidRPr="006F580A">
        <w:rPr>
          <w:rFonts w:ascii="Cambria" w:eastAsia="Cambria" w:hAnsi="Cambria" w:cs="Cambria"/>
          <w:color w:val="000000"/>
          <w:sz w:val="22"/>
          <w:szCs w:val="22"/>
        </w:rPr>
        <w:t xml:space="preserve">Place the PCR Tubes in the thermocycler </w:t>
      </w:r>
      <w:r>
        <w:rPr>
          <w:rFonts w:ascii="Cambria" w:eastAsia="Cambria" w:hAnsi="Cambria" w:cs="Cambria"/>
          <w:color w:val="000000"/>
          <w:sz w:val="22"/>
          <w:szCs w:val="22"/>
        </w:rPr>
        <w:t>according to the following program:</w:t>
      </w:r>
    </w:p>
    <w:p w14:paraId="024D6034" w14:textId="77777777" w:rsidR="00716CC3" w:rsidRPr="00582EDC" w:rsidRDefault="00716CC3" w:rsidP="00716CC3">
      <w:pPr>
        <w:numPr>
          <w:ilvl w:val="1"/>
          <w:numId w:val="126"/>
        </w:numPr>
        <w:pBdr>
          <w:top w:val="nil"/>
          <w:left w:val="nil"/>
          <w:bottom w:val="nil"/>
          <w:right w:val="nil"/>
          <w:between w:val="nil"/>
        </w:pBdr>
        <w:tabs>
          <w:tab w:val="left" w:pos="720"/>
        </w:tabs>
        <w:rPr>
          <w:rFonts w:ascii="Cambria" w:eastAsia="Cambria" w:hAnsi="Cambria" w:cs="Cambria"/>
          <w:color w:val="000000"/>
          <w:sz w:val="22"/>
          <w:szCs w:val="22"/>
        </w:rPr>
      </w:pPr>
      <w:r w:rsidRPr="00582EDC">
        <w:rPr>
          <w:rFonts w:ascii="Cambria" w:eastAsia="Cambria" w:hAnsi="Cambria" w:cs="Cambria"/>
          <w:color w:val="000000"/>
          <w:sz w:val="22"/>
          <w:szCs w:val="22"/>
        </w:rPr>
        <w:t>94°C 2'</w:t>
      </w:r>
    </w:p>
    <w:p w14:paraId="6D7050F4" w14:textId="77777777" w:rsidR="00716CC3" w:rsidRPr="00582EDC" w:rsidRDefault="00716CC3" w:rsidP="00716CC3">
      <w:pPr>
        <w:numPr>
          <w:ilvl w:val="1"/>
          <w:numId w:val="126"/>
        </w:numPr>
        <w:pBdr>
          <w:top w:val="nil"/>
          <w:left w:val="nil"/>
          <w:bottom w:val="nil"/>
          <w:right w:val="nil"/>
          <w:between w:val="nil"/>
        </w:pBdr>
        <w:tabs>
          <w:tab w:val="left" w:pos="720"/>
        </w:tabs>
        <w:rPr>
          <w:rFonts w:ascii="Cambria" w:eastAsia="Cambria" w:hAnsi="Cambria" w:cs="Cambria"/>
          <w:color w:val="000000"/>
          <w:sz w:val="22"/>
          <w:szCs w:val="22"/>
        </w:rPr>
      </w:pPr>
      <w:r w:rsidRPr="00582EDC">
        <w:rPr>
          <w:rFonts w:ascii="Cambria" w:eastAsia="Cambria" w:hAnsi="Cambria" w:cs="Cambria"/>
          <w:color w:val="000000"/>
          <w:sz w:val="22"/>
          <w:szCs w:val="22"/>
        </w:rPr>
        <w:t>94°C 20"</w:t>
      </w:r>
    </w:p>
    <w:p w14:paraId="08DE84FA" w14:textId="77777777" w:rsidR="00716CC3" w:rsidRPr="00582EDC" w:rsidRDefault="00716CC3" w:rsidP="00716CC3">
      <w:pPr>
        <w:numPr>
          <w:ilvl w:val="1"/>
          <w:numId w:val="126"/>
        </w:numPr>
        <w:pBdr>
          <w:top w:val="nil"/>
          <w:left w:val="nil"/>
          <w:bottom w:val="nil"/>
          <w:right w:val="nil"/>
          <w:between w:val="nil"/>
        </w:pBdr>
        <w:tabs>
          <w:tab w:val="left" w:pos="720"/>
        </w:tabs>
        <w:rPr>
          <w:rFonts w:ascii="Cambria" w:eastAsia="Cambria" w:hAnsi="Cambria" w:cs="Cambria"/>
          <w:color w:val="000000"/>
          <w:sz w:val="22"/>
          <w:szCs w:val="22"/>
        </w:rPr>
      </w:pPr>
      <w:r w:rsidRPr="00582EDC">
        <w:rPr>
          <w:rFonts w:ascii="Cambria" w:eastAsia="Cambria" w:hAnsi="Cambria" w:cs="Cambria"/>
          <w:color w:val="000000"/>
          <w:sz w:val="22"/>
          <w:szCs w:val="22"/>
        </w:rPr>
        <w:t>50°C 30"</w:t>
      </w:r>
    </w:p>
    <w:p w14:paraId="5BA01740" w14:textId="77777777" w:rsidR="00716CC3" w:rsidRPr="00582EDC" w:rsidRDefault="00716CC3" w:rsidP="00716CC3">
      <w:pPr>
        <w:numPr>
          <w:ilvl w:val="1"/>
          <w:numId w:val="126"/>
        </w:numPr>
        <w:pBdr>
          <w:top w:val="nil"/>
          <w:left w:val="nil"/>
          <w:bottom w:val="nil"/>
          <w:right w:val="nil"/>
          <w:between w:val="nil"/>
        </w:pBdr>
        <w:tabs>
          <w:tab w:val="left" w:pos="720"/>
        </w:tabs>
        <w:rPr>
          <w:rFonts w:ascii="Cambria" w:eastAsia="Cambria" w:hAnsi="Cambria" w:cs="Cambria"/>
          <w:color w:val="000000"/>
          <w:sz w:val="22"/>
          <w:szCs w:val="22"/>
        </w:rPr>
      </w:pPr>
      <w:r w:rsidRPr="00582EDC">
        <w:rPr>
          <w:rFonts w:ascii="Cambria" w:eastAsia="Cambria" w:hAnsi="Cambria" w:cs="Cambria"/>
          <w:color w:val="000000"/>
          <w:sz w:val="22"/>
          <w:szCs w:val="22"/>
        </w:rPr>
        <w:t>68°C (1' per kb)</w:t>
      </w:r>
    </w:p>
    <w:p w14:paraId="27A8E771" w14:textId="77777777" w:rsidR="00716CC3" w:rsidRPr="00582EDC" w:rsidRDefault="00716CC3" w:rsidP="00716CC3">
      <w:pPr>
        <w:numPr>
          <w:ilvl w:val="1"/>
          <w:numId w:val="126"/>
        </w:numPr>
        <w:pBdr>
          <w:top w:val="nil"/>
          <w:left w:val="nil"/>
          <w:bottom w:val="nil"/>
          <w:right w:val="nil"/>
          <w:between w:val="nil"/>
        </w:pBdr>
        <w:tabs>
          <w:tab w:val="left" w:pos="720"/>
        </w:tabs>
        <w:rPr>
          <w:rFonts w:ascii="Cambria" w:eastAsia="Cambria" w:hAnsi="Cambria" w:cs="Cambria"/>
          <w:color w:val="000000"/>
          <w:sz w:val="22"/>
          <w:szCs w:val="22"/>
        </w:rPr>
      </w:pPr>
      <w:r w:rsidRPr="00582EDC">
        <w:rPr>
          <w:rFonts w:ascii="Cambria" w:eastAsia="Cambria" w:hAnsi="Cambria" w:cs="Cambria"/>
          <w:color w:val="000000"/>
          <w:sz w:val="22"/>
          <w:szCs w:val="22"/>
        </w:rPr>
        <w:t>Go to step 2, rep 32x</w:t>
      </w:r>
    </w:p>
    <w:p w14:paraId="15C390D4" w14:textId="77777777" w:rsidR="00716CC3" w:rsidRPr="00582EDC" w:rsidRDefault="00716CC3" w:rsidP="00716CC3">
      <w:pPr>
        <w:numPr>
          <w:ilvl w:val="1"/>
          <w:numId w:val="126"/>
        </w:numPr>
        <w:pBdr>
          <w:top w:val="nil"/>
          <w:left w:val="nil"/>
          <w:bottom w:val="nil"/>
          <w:right w:val="nil"/>
          <w:between w:val="nil"/>
        </w:pBdr>
        <w:tabs>
          <w:tab w:val="left" w:pos="720"/>
        </w:tabs>
        <w:rPr>
          <w:rFonts w:ascii="Cambria" w:eastAsia="Cambria" w:hAnsi="Cambria" w:cs="Cambria"/>
          <w:color w:val="000000"/>
          <w:sz w:val="22"/>
          <w:szCs w:val="22"/>
        </w:rPr>
      </w:pPr>
      <w:r w:rsidRPr="00582EDC">
        <w:rPr>
          <w:rFonts w:ascii="Cambria" w:eastAsia="Cambria" w:hAnsi="Cambria" w:cs="Cambria"/>
          <w:color w:val="000000"/>
          <w:sz w:val="22"/>
          <w:szCs w:val="22"/>
        </w:rPr>
        <w:t>68°C 5'</w:t>
      </w:r>
    </w:p>
    <w:p w14:paraId="0A97C007" w14:textId="77777777" w:rsidR="00716CC3" w:rsidRPr="00582EDC" w:rsidRDefault="00716CC3" w:rsidP="00716CC3">
      <w:pPr>
        <w:numPr>
          <w:ilvl w:val="1"/>
          <w:numId w:val="126"/>
        </w:numPr>
        <w:pBdr>
          <w:top w:val="nil"/>
          <w:left w:val="nil"/>
          <w:bottom w:val="nil"/>
          <w:right w:val="nil"/>
          <w:between w:val="nil"/>
        </w:pBdr>
        <w:tabs>
          <w:tab w:val="left" w:pos="720"/>
        </w:tabs>
      </w:pPr>
      <w:r w:rsidRPr="00582EDC">
        <w:rPr>
          <w:rFonts w:ascii="Cambria" w:eastAsia="Cambria" w:hAnsi="Cambria" w:cs="Cambria"/>
          <w:color w:val="000000"/>
          <w:sz w:val="22"/>
          <w:szCs w:val="22"/>
        </w:rPr>
        <w:t>Hold 12°C</w:t>
      </w:r>
    </w:p>
    <w:p w14:paraId="7AAE8A0E" w14:textId="77777777" w:rsidR="00716CC3" w:rsidRPr="006F580A" w:rsidRDefault="00716CC3" w:rsidP="00716CC3">
      <w:pPr>
        <w:pBdr>
          <w:top w:val="nil"/>
          <w:left w:val="nil"/>
          <w:bottom w:val="nil"/>
          <w:right w:val="nil"/>
          <w:between w:val="nil"/>
        </w:pBdr>
        <w:tabs>
          <w:tab w:val="left" w:pos="720"/>
        </w:tabs>
        <w:ind w:left="720"/>
        <w:rPr>
          <w:b/>
        </w:rPr>
      </w:pPr>
    </w:p>
    <w:tbl>
      <w:tblPr>
        <w:tblStyle w:val="TableGrid"/>
        <w:tblW w:w="0" w:type="auto"/>
        <w:tblLook w:val="04A0" w:firstRow="1" w:lastRow="0" w:firstColumn="1" w:lastColumn="0" w:noHBand="0" w:noVBand="1"/>
      </w:tblPr>
      <w:tblGrid>
        <w:gridCol w:w="3543"/>
        <w:gridCol w:w="2121"/>
        <w:gridCol w:w="2084"/>
        <w:gridCol w:w="1438"/>
        <w:gridCol w:w="1254"/>
      </w:tblGrid>
      <w:tr w:rsidR="00716CC3" w:rsidRPr="006F580A" w14:paraId="5A572D6E" w14:textId="77777777" w:rsidTr="00303030">
        <w:trPr>
          <w:trHeight w:val="300"/>
        </w:trPr>
        <w:tc>
          <w:tcPr>
            <w:tcW w:w="3543" w:type="dxa"/>
            <w:noWrap/>
            <w:hideMark/>
          </w:tcPr>
          <w:p w14:paraId="14F34029" w14:textId="77777777" w:rsidR="00716CC3" w:rsidRPr="006F580A" w:rsidRDefault="00716CC3" w:rsidP="00303030">
            <w:r w:rsidRPr="006F580A">
              <w:t>Total reaction volume</w:t>
            </w:r>
          </w:p>
        </w:tc>
        <w:tc>
          <w:tcPr>
            <w:tcW w:w="2121" w:type="dxa"/>
            <w:noWrap/>
            <w:hideMark/>
          </w:tcPr>
          <w:p w14:paraId="52F12F26" w14:textId="77777777" w:rsidR="00716CC3" w:rsidRPr="006F580A" w:rsidRDefault="00716CC3" w:rsidP="00303030">
            <w:r>
              <w:t>20</w:t>
            </w:r>
          </w:p>
        </w:tc>
        <w:tc>
          <w:tcPr>
            <w:tcW w:w="2084" w:type="dxa"/>
            <w:tcBorders>
              <w:top w:val="nil"/>
              <w:bottom w:val="nil"/>
              <w:right w:val="nil"/>
            </w:tcBorders>
            <w:noWrap/>
            <w:hideMark/>
          </w:tcPr>
          <w:p w14:paraId="09AA9EDF" w14:textId="77777777" w:rsidR="00716CC3" w:rsidRPr="006F580A" w:rsidRDefault="00716CC3" w:rsidP="00303030"/>
        </w:tc>
        <w:tc>
          <w:tcPr>
            <w:tcW w:w="1438" w:type="dxa"/>
            <w:tcBorders>
              <w:top w:val="nil"/>
              <w:left w:val="nil"/>
              <w:bottom w:val="nil"/>
              <w:right w:val="nil"/>
            </w:tcBorders>
            <w:noWrap/>
            <w:hideMark/>
          </w:tcPr>
          <w:p w14:paraId="719D9139" w14:textId="77777777" w:rsidR="00716CC3" w:rsidRPr="006F580A" w:rsidRDefault="00716CC3" w:rsidP="00303030"/>
        </w:tc>
        <w:tc>
          <w:tcPr>
            <w:tcW w:w="1254" w:type="dxa"/>
            <w:tcBorders>
              <w:top w:val="nil"/>
              <w:left w:val="nil"/>
              <w:bottom w:val="nil"/>
              <w:right w:val="nil"/>
            </w:tcBorders>
            <w:noWrap/>
            <w:hideMark/>
          </w:tcPr>
          <w:p w14:paraId="44D92B19" w14:textId="77777777" w:rsidR="00716CC3" w:rsidRPr="006F580A" w:rsidRDefault="00716CC3" w:rsidP="00303030"/>
        </w:tc>
      </w:tr>
      <w:tr w:rsidR="00716CC3" w:rsidRPr="006F580A" w14:paraId="2A0A28D2" w14:textId="77777777" w:rsidTr="00303030">
        <w:trPr>
          <w:trHeight w:val="300"/>
        </w:trPr>
        <w:tc>
          <w:tcPr>
            <w:tcW w:w="3543" w:type="dxa"/>
            <w:tcBorders>
              <w:bottom w:val="single" w:sz="4" w:space="0" w:color="auto"/>
            </w:tcBorders>
            <w:noWrap/>
            <w:hideMark/>
          </w:tcPr>
          <w:p w14:paraId="5D76BC83" w14:textId="77777777" w:rsidR="00716CC3" w:rsidRPr="006F580A" w:rsidRDefault="00716CC3" w:rsidP="00303030">
            <w:r w:rsidRPr="006F580A">
              <w:t>Total number of reactions</w:t>
            </w:r>
          </w:p>
        </w:tc>
        <w:tc>
          <w:tcPr>
            <w:tcW w:w="2121" w:type="dxa"/>
            <w:tcBorders>
              <w:bottom w:val="single" w:sz="4" w:space="0" w:color="auto"/>
            </w:tcBorders>
            <w:noWrap/>
            <w:hideMark/>
          </w:tcPr>
          <w:p w14:paraId="2F2AC87B" w14:textId="77777777" w:rsidR="00716CC3" w:rsidRPr="006F580A" w:rsidRDefault="00716CC3" w:rsidP="00303030">
            <w:r>
              <w:t>10</w:t>
            </w:r>
          </w:p>
        </w:tc>
        <w:tc>
          <w:tcPr>
            <w:tcW w:w="2084" w:type="dxa"/>
            <w:tcBorders>
              <w:top w:val="nil"/>
              <w:bottom w:val="nil"/>
              <w:right w:val="nil"/>
            </w:tcBorders>
            <w:noWrap/>
            <w:hideMark/>
          </w:tcPr>
          <w:p w14:paraId="1759D6D3" w14:textId="77777777" w:rsidR="00716CC3" w:rsidRPr="006F580A" w:rsidRDefault="00716CC3" w:rsidP="00303030"/>
        </w:tc>
        <w:tc>
          <w:tcPr>
            <w:tcW w:w="1438" w:type="dxa"/>
            <w:tcBorders>
              <w:top w:val="nil"/>
              <w:left w:val="nil"/>
              <w:bottom w:val="nil"/>
              <w:right w:val="nil"/>
            </w:tcBorders>
            <w:noWrap/>
            <w:hideMark/>
          </w:tcPr>
          <w:p w14:paraId="6C9322B5" w14:textId="77777777" w:rsidR="00716CC3" w:rsidRPr="006F580A" w:rsidRDefault="00716CC3" w:rsidP="00303030"/>
        </w:tc>
        <w:tc>
          <w:tcPr>
            <w:tcW w:w="1254" w:type="dxa"/>
            <w:tcBorders>
              <w:top w:val="nil"/>
              <w:left w:val="nil"/>
              <w:right w:val="nil"/>
            </w:tcBorders>
            <w:noWrap/>
            <w:hideMark/>
          </w:tcPr>
          <w:p w14:paraId="63A77396" w14:textId="77777777" w:rsidR="00716CC3" w:rsidRPr="006F580A" w:rsidRDefault="00716CC3" w:rsidP="00303030"/>
        </w:tc>
      </w:tr>
      <w:tr w:rsidR="00716CC3" w:rsidRPr="006F580A" w14:paraId="76C4DF58" w14:textId="77777777" w:rsidTr="00303030">
        <w:trPr>
          <w:trHeight w:val="300"/>
        </w:trPr>
        <w:tc>
          <w:tcPr>
            <w:tcW w:w="3543" w:type="dxa"/>
            <w:tcBorders>
              <w:left w:val="nil"/>
              <w:right w:val="nil"/>
            </w:tcBorders>
            <w:noWrap/>
            <w:hideMark/>
          </w:tcPr>
          <w:p w14:paraId="62CCC645" w14:textId="77777777" w:rsidR="00716CC3" w:rsidRPr="006F580A" w:rsidRDefault="00716CC3" w:rsidP="00303030"/>
        </w:tc>
        <w:tc>
          <w:tcPr>
            <w:tcW w:w="2121" w:type="dxa"/>
            <w:tcBorders>
              <w:left w:val="nil"/>
              <w:right w:val="nil"/>
            </w:tcBorders>
            <w:noWrap/>
            <w:hideMark/>
          </w:tcPr>
          <w:p w14:paraId="64DF37EE" w14:textId="77777777" w:rsidR="00716CC3" w:rsidRPr="006F580A" w:rsidRDefault="00716CC3" w:rsidP="00303030"/>
        </w:tc>
        <w:tc>
          <w:tcPr>
            <w:tcW w:w="2084" w:type="dxa"/>
            <w:tcBorders>
              <w:top w:val="nil"/>
              <w:left w:val="nil"/>
              <w:right w:val="nil"/>
            </w:tcBorders>
            <w:noWrap/>
            <w:hideMark/>
          </w:tcPr>
          <w:p w14:paraId="627190C2" w14:textId="77777777" w:rsidR="00716CC3" w:rsidRPr="006F580A" w:rsidRDefault="00716CC3" w:rsidP="00303030"/>
        </w:tc>
        <w:tc>
          <w:tcPr>
            <w:tcW w:w="1438" w:type="dxa"/>
            <w:tcBorders>
              <w:top w:val="nil"/>
              <w:left w:val="nil"/>
            </w:tcBorders>
            <w:noWrap/>
            <w:hideMark/>
          </w:tcPr>
          <w:p w14:paraId="39CB4083" w14:textId="77777777" w:rsidR="00716CC3" w:rsidRPr="006F580A" w:rsidRDefault="00716CC3" w:rsidP="00303030"/>
        </w:tc>
        <w:tc>
          <w:tcPr>
            <w:tcW w:w="1254" w:type="dxa"/>
            <w:noWrap/>
            <w:hideMark/>
          </w:tcPr>
          <w:p w14:paraId="4576B9DB" w14:textId="77777777" w:rsidR="00716CC3" w:rsidRPr="006F580A" w:rsidRDefault="00716CC3" w:rsidP="00303030">
            <w:pPr>
              <w:rPr>
                <w:bCs/>
              </w:rPr>
            </w:pPr>
            <w:r w:rsidRPr="006F580A">
              <w:rPr>
                <w:bCs/>
              </w:rPr>
              <w:t>Factor</w:t>
            </w:r>
          </w:p>
        </w:tc>
      </w:tr>
      <w:tr w:rsidR="00716CC3" w:rsidRPr="006F580A" w14:paraId="6087A03F" w14:textId="77777777" w:rsidTr="00303030">
        <w:trPr>
          <w:trHeight w:val="300"/>
        </w:trPr>
        <w:tc>
          <w:tcPr>
            <w:tcW w:w="3543" w:type="dxa"/>
            <w:noWrap/>
            <w:hideMark/>
          </w:tcPr>
          <w:p w14:paraId="79B93C89" w14:textId="77777777" w:rsidR="00716CC3" w:rsidRPr="006F580A" w:rsidRDefault="00716CC3" w:rsidP="00303030">
            <w:pPr>
              <w:rPr>
                <w:bCs/>
              </w:rPr>
            </w:pPr>
            <w:r w:rsidRPr="006F580A">
              <w:rPr>
                <w:bCs/>
              </w:rPr>
              <w:t>Component</w:t>
            </w:r>
          </w:p>
        </w:tc>
        <w:tc>
          <w:tcPr>
            <w:tcW w:w="2121" w:type="dxa"/>
            <w:noWrap/>
            <w:hideMark/>
          </w:tcPr>
          <w:p w14:paraId="5254407D" w14:textId="77777777" w:rsidR="00716CC3" w:rsidRPr="006F580A" w:rsidRDefault="00716CC3" w:rsidP="00303030">
            <w:pPr>
              <w:rPr>
                <w:bCs/>
              </w:rPr>
            </w:pPr>
            <w:r w:rsidRPr="006F580A">
              <w:rPr>
                <w:bCs/>
              </w:rPr>
              <w:t>Stock concentration</w:t>
            </w:r>
          </w:p>
        </w:tc>
        <w:tc>
          <w:tcPr>
            <w:tcW w:w="2084" w:type="dxa"/>
            <w:noWrap/>
            <w:hideMark/>
          </w:tcPr>
          <w:p w14:paraId="053AEAD5" w14:textId="77777777" w:rsidR="00716CC3" w:rsidRPr="006F580A" w:rsidRDefault="00716CC3" w:rsidP="00303030">
            <w:pPr>
              <w:rPr>
                <w:bCs/>
              </w:rPr>
            </w:pPr>
            <w:r w:rsidRPr="006F580A">
              <w:rPr>
                <w:bCs/>
              </w:rPr>
              <w:t>Final concentration</w:t>
            </w:r>
          </w:p>
        </w:tc>
        <w:tc>
          <w:tcPr>
            <w:tcW w:w="1438" w:type="dxa"/>
            <w:noWrap/>
            <w:hideMark/>
          </w:tcPr>
          <w:p w14:paraId="404FA4AD" w14:textId="77777777" w:rsidR="00716CC3" w:rsidRPr="006F580A" w:rsidRDefault="00716CC3" w:rsidP="00303030">
            <w:pPr>
              <w:rPr>
                <w:bCs/>
              </w:rPr>
            </w:pPr>
            <w:r w:rsidRPr="006F580A">
              <w:rPr>
                <w:bCs/>
              </w:rPr>
              <w:t xml:space="preserve">1 </w:t>
            </w:r>
            <w:proofErr w:type="spellStart"/>
            <w:r w:rsidRPr="006F580A">
              <w:rPr>
                <w:bCs/>
              </w:rPr>
              <w:t>rxn</w:t>
            </w:r>
            <w:proofErr w:type="spellEnd"/>
            <w:r w:rsidRPr="006F580A">
              <w:rPr>
                <w:bCs/>
              </w:rPr>
              <w:t xml:space="preserve"> volume</w:t>
            </w:r>
          </w:p>
        </w:tc>
        <w:tc>
          <w:tcPr>
            <w:tcW w:w="1254" w:type="dxa"/>
            <w:noWrap/>
            <w:vAlign w:val="bottom"/>
            <w:hideMark/>
          </w:tcPr>
          <w:p w14:paraId="4A6D5CA2" w14:textId="77777777" w:rsidR="00716CC3" w:rsidRPr="006F580A" w:rsidRDefault="00716CC3" w:rsidP="00303030">
            <w:r>
              <w:t>11</w:t>
            </w:r>
          </w:p>
        </w:tc>
      </w:tr>
      <w:tr w:rsidR="00716CC3" w:rsidRPr="006F580A" w14:paraId="5B7C7DD8" w14:textId="77777777" w:rsidTr="00303030">
        <w:trPr>
          <w:trHeight w:val="300"/>
        </w:trPr>
        <w:tc>
          <w:tcPr>
            <w:tcW w:w="3543" w:type="dxa"/>
            <w:noWrap/>
            <w:hideMark/>
          </w:tcPr>
          <w:p w14:paraId="4E1B7238" w14:textId="77777777" w:rsidR="00716CC3" w:rsidRPr="006F580A" w:rsidRDefault="00716CC3" w:rsidP="00303030">
            <w:r w:rsidRPr="006F580A">
              <w:lastRenderedPageBreak/>
              <w:t>ddiH2O</w:t>
            </w:r>
          </w:p>
        </w:tc>
        <w:tc>
          <w:tcPr>
            <w:tcW w:w="2121" w:type="dxa"/>
            <w:noWrap/>
            <w:hideMark/>
          </w:tcPr>
          <w:p w14:paraId="0DF9A650" w14:textId="77777777" w:rsidR="00716CC3" w:rsidRPr="006F580A" w:rsidRDefault="00716CC3" w:rsidP="00303030">
            <w:r w:rsidRPr="006F580A">
              <w:t> </w:t>
            </w:r>
          </w:p>
        </w:tc>
        <w:tc>
          <w:tcPr>
            <w:tcW w:w="2084" w:type="dxa"/>
            <w:noWrap/>
            <w:hideMark/>
          </w:tcPr>
          <w:p w14:paraId="3D6E07FB" w14:textId="77777777" w:rsidR="00716CC3" w:rsidRPr="006F580A" w:rsidRDefault="00716CC3" w:rsidP="00303030">
            <w:r w:rsidRPr="006F580A">
              <w:t> </w:t>
            </w:r>
          </w:p>
        </w:tc>
        <w:tc>
          <w:tcPr>
            <w:tcW w:w="1438" w:type="dxa"/>
            <w:noWrap/>
            <w:hideMark/>
          </w:tcPr>
          <w:p w14:paraId="4134F583" w14:textId="77777777" w:rsidR="00716CC3" w:rsidRPr="006F580A" w:rsidRDefault="00716CC3" w:rsidP="00303030">
            <w:r w:rsidRPr="002D23DF">
              <w:t>11.8</w:t>
            </w:r>
          </w:p>
        </w:tc>
        <w:tc>
          <w:tcPr>
            <w:tcW w:w="1254" w:type="dxa"/>
            <w:noWrap/>
            <w:hideMark/>
          </w:tcPr>
          <w:p w14:paraId="27BB6773" w14:textId="77777777" w:rsidR="00716CC3" w:rsidRPr="006F580A" w:rsidRDefault="00716CC3" w:rsidP="00303030">
            <w:r w:rsidRPr="002D23DF">
              <w:t>1</w:t>
            </w:r>
            <w:r>
              <w:t>29.8</w:t>
            </w:r>
          </w:p>
        </w:tc>
      </w:tr>
      <w:tr w:rsidR="00716CC3" w:rsidRPr="006F580A" w14:paraId="339231F6" w14:textId="77777777" w:rsidTr="00303030">
        <w:trPr>
          <w:trHeight w:val="300"/>
        </w:trPr>
        <w:tc>
          <w:tcPr>
            <w:tcW w:w="3543" w:type="dxa"/>
            <w:noWrap/>
            <w:hideMark/>
          </w:tcPr>
          <w:p w14:paraId="51F4A3DB" w14:textId="77777777" w:rsidR="00716CC3" w:rsidRPr="006F580A" w:rsidRDefault="00716CC3" w:rsidP="00303030">
            <w:proofErr w:type="spellStart"/>
            <w:r w:rsidRPr="006F580A">
              <w:t>PrimeSTAR</w:t>
            </w:r>
            <w:proofErr w:type="spellEnd"/>
            <w:r w:rsidRPr="006F580A">
              <w:t xml:space="preserve"> GXL Buffer</w:t>
            </w:r>
          </w:p>
        </w:tc>
        <w:tc>
          <w:tcPr>
            <w:tcW w:w="2121" w:type="dxa"/>
            <w:noWrap/>
            <w:hideMark/>
          </w:tcPr>
          <w:p w14:paraId="313EE0FA" w14:textId="77777777" w:rsidR="00716CC3" w:rsidRPr="006F580A" w:rsidRDefault="00716CC3" w:rsidP="00303030">
            <w:r w:rsidRPr="006F580A">
              <w:t>5x</w:t>
            </w:r>
          </w:p>
        </w:tc>
        <w:tc>
          <w:tcPr>
            <w:tcW w:w="2084" w:type="dxa"/>
            <w:noWrap/>
            <w:hideMark/>
          </w:tcPr>
          <w:p w14:paraId="5449972F" w14:textId="77777777" w:rsidR="00716CC3" w:rsidRPr="006F580A" w:rsidRDefault="00716CC3" w:rsidP="00303030">
            <w:r w:rsidRPr="006F580A">
              <w:t>1x</w:t>
            </w:r>
          </w:p>
        </w:tc>
        <w:tc>
          <w:tcPr>
            <w:tcW w:w="1438" w:type="dxa"/>
            <w:noWrap/>
            <w:hideMark/>
          </w:tcPr>
          <w:p w14:paraId="2639C10A" w14:textId="77777777" w:rsidR="00716CC3" w:rsidRPr="006F580A" w:rsidRDefault="00716CC3" w:rsidP="00303030">
            <w:r w:rsidRPr="002D23DF">
              <w:t>4</w:t>
            </w:r>
          </w:p>
        </w:tc>
        <w:tc>
          <w:tcPr>
            <w:tcW w:w="1254" w:type="dxa"/>
            <w:noWrap/>
            <w:hideMark/>
          </w:tcPr>
          <w:p w14:paraId="10AF63BE" w14:textId="77777777" w:rsidR="00716CC3" w:rsidRPr="006F580A" w:rsidRDefault="00716CC3" w:rsidP="00303030">
            <w:r>
              <w:t>44</w:t>
            </w:r>
          </w:p>
        </w:tc>
      </w:tr>
      <w:tr w:rsidR="00716CC3" w:rsidRPr="006F580A" w14:paraId="2E155D8F" w14:textId="77777777" w:rsidTr="00303030">
        <w:trPr>
          <w:trHeight w:val="300"/>
        </w:trPr>
        <w:tc>
          <w:tcPr>
            <w:tcW w:w="3543" w:type="dxa"/>
            <w:noWrap/>
            <w:hideMark/>
          </w:tcPr>
          <w:p w14:paraId="0A937E37" w14:textId="77777777" w:rsidR="00716CC3" w:rsidRPr="006F580A" w:rsidRDefault="00716CC3" w:rsidP="00303030">
            <w:r w:rsidRPr="006F580A">
              <w:t>dNTPs</w:t>
            </w:r>
          </w:p>
        </w:tc>
        <w:tc>
          <w:tcPr>
            <w:tcW w:w="2121" w:type="dxa"/>
            <w:noWrap/>
            <w:hideMark/>
          </w:tcPr>
          <w:p w14:paraId="575DC145" w14:textId="77777777" w:rsidR="00716CC3" w:rsidRPr="006F580A" w:rsidRDefault="00716CC3" w:rsidP="00303030">
            <w:r w:rsidRPr="006F580A">
              <w:t>2.5 mM</w:t>
            </w:r>
          </w:p>
        </w:tc>
        <w:tc>
          <w:tcPr>
            <w:tcW w:w="2084" w:type="dxa"/>
            <w:noWrap/>
            <w:hideMark/>
          </w:tcPr>
          <w:p w14:paraId="42CC643C" w14:textId="77777777" w:rsidR="00716CC3" w:rsidRPr="006F580A" w:rsidRDefault="00716CC3" w:rsidP="00303030">
            <w:r w:rsidRPr="006F580A">
              <w:t>0.2 mM</w:t>
            </w:r>
          </w:p>
        </w:tc>
        <w:tc>
          <w:tcPr>
            <w:tcW w:w="1438" w:type="dxa"/>
            <w:noWrap/>
            <w:hideMark/>
          </w:tcPr>
          <w:p w14:paraId="362E286A" w14:textId="77777777" w:rsidR="00716CC3" w:rsidRPr="006F580A" w:rsidRDefault="00716CC3" w:rsidP="00303030">
            <w:r w:rsidRPr="002D23DF">
              <w:t>1.6</w:t>
            </w:r>
          </w:p>
        </w:tc>
        <w:tc>
          <w:tcPr>
            <w:tcW w:w="1254" w:type="dxa"/>
            <w:noWrap/>
            <w:hideMark/>
          </w:tcPr>
          <w:p w14:paraId="23D14373" w14:textId="77777777" w:rsidR="00716CC3" w:rsidRPr="006F580A" w:rsidRDefault="00716CC3" w:rsidP="00303030">
            <w:r>
              <w:t>17.6</w:t>
            </w:r>
          </w:p>
        </w:tc>
      </w:tr>
      <w:tr w:rsidR="00716CC3" w:rsidRPr="006F580A" w14:paraId="46F624A1" w14:textId="77777777" w:rsidTr="00303030">
        <w:trPr>
          <w:trHeight w:val="300"/>
        </w:trPr>
        <w:tc>
          <w:tcPr>
            <w:tcW w:w="3543" w:type="dxa"/>
            <w:noWrap/>
            <w:hideMark/>
          </w:tcPr>
          <w:p w14:paraId="04B2F512" w14:textId="77777777" w:rsidR="00716CC3" w:rsidRPr="006F580A" w:rsidRDefault="00716CC3" w:rsidP="00303030">
            <w:r w:rsidRPr="006F580A">
              <w:t>oligo F</w:t>
            </w:r>
          </w:p>
        </w:tc>
        <w:tc>
          <w:tcPr>
            <w:tcW w:w="2121" w:type="dxa"/>
            <w:noWrap/>
            <w:hideMark/>
          </w:tcPr>
          <w:p w14:paraId="607056E7" w14:textId="77777777" w:rsidR="00716CC3" w:rsidRPr="006F580A" w:rsidRDefault="00716CC3" w:rsidP="00303030">
            <w:r w:rsidRPr="006F580A">
              <w:t xml:space="preserve">10 </w:t>
            </w:r>
            <w:proofErr w:type="spellStart"/>
            <w:proofErr w:type="gramStart"/>
            <w:r w:rsidRPr="006F580A">
              <w:t>uM</w:t>
            </w:r>
            <w:proofErr w:type="spellEnd"/>
            <w:proofErr w:type="gramEnd"/>
          </w:p>
        </w:tc>
        <w:tc>
          <w:tcPr>
            <w:tcW w:w="2084" w:type="dxa"/>
            <w:noWrap/>
            <w:hideMark/>
          </w:tcPr>
          <w:p w14:paraId="50C2D1EE" w14:textId="77777777" w:rsidR="00716CC3" w:rsidRPr="006F580A" w:rsidRDefault="00716CC3" w:rsidP="00303030">
            <w:r w:rsidRPr="006F580A">
              <w:t xml:space="preserve">0.3 </w:t>
            </w:r>
            <w:proofErr w:type="spellStart"/>
            <w:r w:rsidRPr="006F580A">
              <w:t>uM</w:t>
            </w:r>
            <w:proofErr w:type="spellEnd"/>
          </w:p>
        </w:tc>
        <w:tc>
          <w:tcPr>
            <w:tcW w:w="1438" w:type="dxa"/>
            <w:noWrap/>
            <w:hideMark/>
          </w:tcPr>
          <w:p w14:paraId="5CFC7485" w14:textId="77777777" w:rsidR="00716CC3" w:rsidRPr="006F580A" w:rsidRDefault="00716CC3" w:rsidP="00303030">
            <w:r w:rsidRPr="002D23DF">
              <w:t>0.6</w:t>
            </w:r>
          </w:p>
        </w:tc>
        <w:tc>
          <w:tcPr>
            <w:tcW w:w="1254" w:type="dxa"/>
            <w:noWrap/>
            <w:hideMark/>
          </w:tcPr>
          <w:p w14:paraId="5C0F0315" w14:textId="77777777" w:rsidR="00716CC3" w:rsidRPr="006F580A" w:rsidRDefault="00716CC3" w:rsidP="00303030">
            <w:r>
              <w:t>6.6</w:t>
            </w:r>
          </w:p>
        </w:tc>
      </w:tr>
      <w:tr w:rsidR="00716CC3" w:rsidRPr="006F580A" w14:paraId="3D5F3790" w14:textId="77777777" w:rsidTr="00303030">
        <w:trPr>
          <w:trHeight w:val="300"/>
        </w:trPr>
        <w:tc>
          <w:tcPr>
            <w:tcW w:w="3543" w:type="dxa"/>
            <w:noWrap/>
            <w:hideMark/>
          </w:tcPr>
          <w:p w14:paraId="6BE812D2" w14:textId="77777777" w:rsidR="00716CC3" w:rsidRPr="006F580A" w:rsidRDefault="00716CC3" w:rsidP="00303030">
            <w:r w:rsidRPr="006F580A">
              <w:t>oligo R</w:t>
            </w:r>
          </w:p>
        </w:tc>
        <w:tc>
          <w:tcPr>
            <w:tcW w:w="2121" w:type="dxa"/>
            <w:noWrap/>
            <w:hideMark/>
          </w:tcPr>
          <w:p w14:paraId="4126F66E" w14:textId="77777777" w:rsidR="00716CC3" w:rsidRPr="006F580A" w:rsidRDefault="00716CC3" w:rsidP="00303030">
            <w:r w:rsidRPr="006F580A">
              <w:t xml:space="preserve">10 </w:t>
            </w:r>
            <w:proofErr w:type="spellStart"/>
            <w:proofErr w:type="gramStart"/>
            <w:r w:rsidRPr="006F580A">
              <w:t>uM</w:t>
            </w:r>
            <w:proofErr w:type="spellEnd"/>
            <w:proofErr w:type="gramEnd"/>
          </w:p>
        </w:tc>
        <w:tc>
          <w:tcPr>
            <w:tcW w:w="2084" w:type="dxa"/>
            <w:noWrap/>
            <w:hideMark/>
          </w:tcPr>
          <w:p w14:paraId="0EC8A26C" w14:textId="77777777" w:rsidR="00716CC3" w:rsidRPr="006F580A" w:rsidRDefault="00716CC3" w:rsidP="00303030">
            <w:r w:rsidRPr="006F580A">
              <w:t xml:space="preserve">0.3 </w:t>
            </w:r>
            <w:proofErr w:type="spellStart"/>
            <w:r w:rsidRPr="006F580A">
              <w:t>uM</w:t>
            </w:r>
            <w:proofErr w:type="spellEnd"/>
          </w:p>
        </w:tc>
        <w:tc>
          <w:tcPr>
            <w:tcW w:w="1438" w:type="dxa"/>
            <w:noWrap/>
            <w:hideMark/>
          </w:tcPr>
          <w:p w14:paraId="420BAF26" w14:textId="77777777" w:rsidR="00716CC3" w:rsidRPr="006F580A" w:rsidRDefault="00716CC3" w:rsidP="00303030">
            <w:r w:rsidRPr="002D23DF">
              <w:t>0.6</w:t>
            </w:r>
          </w:p>
        </w:tc>
        <w:tc>
          <w:tcPr>
            <w:tcW w:w="1254" w:type="dxa"/>
            <w:noWrap/>
            <w:hideMark/>
          </w:tcPr>
          <w:p w14:paraId="554B1B32" w14:textId="77777777" w:rsidR="00716CC3" w:rsidRPr="006F580A" w:rsidRDefault="00716CC3" w:rsidP="00303030">
            <w:r>
              <w:t>6.6</w:t>
            </w:r>
          </w:p>
        </w:tc>
      </w:tr>
      <w:tr w:rsidR="00716CC3" w:rsidRPr="006F580A" w14:paraId="4A3D897A" w14:textId="77777777" w:rsidTr="00303030">
        <w:trPr>
          <w:trHeight w:val="300"/>
        </w:trPr>
        <w:tc>
          <w:tcPr>
            <w:tcW w:w="3543" w:type="dxa"/>
            <w:noWrap/>
            <w:hideMark/>
          </w:tcPr>
          <w:p w14:paraId="08E36675" w14:textId="77777777" w:rsidR="00716CC3" w:rsidRPr="006F580A" w:rsidRDefault="00716CC3" w:rsidP="00303030">
            <w:proofErr w:type="spellStart"/>
            <w:r w:rsidRPr="006F580A">
              <w:t>PrimeSTAR</w:t>
            </w:r>
            <w:proofErr w:type="spellEnd"/>
            <w:r w:rsidRPr="006F580A">
              <w:t xml:space="preserve"> GXL DNA Polymerase</w:t>
            </w:r>
          </w:p>
        </w:tc>
        <w:tc>
          <w:tcPr>
            <w:tcW w:w="2121" w:type="dxa"/>
            <w:noWrap/>
            <w:hideMark/>
          </w:tcPr>
          <w:p w14:paraId="16DE5380" w14:textId="77777777" w:rsidR="00716CC3" w:rsidRPr="006F580A" w:rsidRDefault="00716CC3" w:rsidP="00303030">
            <w:r w:rsidRPr="006F580A">
              <w:t>1.25 U/</w:t>
            </w:r>
            <w:proofErr w:type="spellStart"/>
            <w:r w:rsidRPr="006F580A">
              <w:t>ul</w:t>
            </w:r>
            <w:proofErr w:type="spellEnd"/>
          </w:p>
        </w:tc>
        <w:tc>
          <w:tcPr>
            <w:tcW w:w="2084" w:type="dxa"/>
            <w:noWrap/>
            <w:hideMark/>
          </w:tcPr>
          <w:p w14:paraId="6A36036E" w14:textId="77777777" w:rsidR="00716CC3" w:rsidRPr="006F580A" w:rsidRDefault="00716CC3" w:rsidP="00303030">
            <w:r w:rsidRPr="006F580A">
              <w:t>0.025 U/</w:t>
            </w:r>
            <w:proofErr w:type="spellStart"/>
            <w:r w:rsidRPr="006F580A">
              <w:t>ul</w:t>
            </w:r>
            <w:proofErr w:type="spellEnd"/>
          </w:p>
        </w:tc>
        <w:tc>
          <w:tcPr>
            <w:tcW w:w="1438" w:type="dxa"/>
            <w:noWrap/>
            <w:hideMark/>
          </w:tcPr>
          <w:p w14:paraId="352E7A10" w14:textId="77777777" w:rsidR="00716CC3" w:rsidRPr="006F580A" w:rsidRDefault="00716CC3" w:rsidP="00303030">
            <w:r w:rsidRPr="002D23DF">
              <w:t>0.4</w:t>
            </w:r>
          </w:p>
        </w:tc>
        <w:tc>
          <w:tcPr>
            <w:tcW w:w="1254" w:type="dxa"/>
            <w:noWrap/>
            <w:hideMark/>
          </w:tcPr>
          <w:p w14:paraId="530D8F41" w14:textId="77777777" w:rsidR="00716CC3" w:rsidRPr="006F580A" w:rsidRDefault="00716CC3" w:rsidP="00303030">
            <w:r>
              <w:t>4.4</w:t>
            </w:r>
          </w:p>
        </w:tc>
      </w:tr>
      <w:tr w:rsidR="00716CC3" w:rsidRPr="006F580A" w14:paraId="0A8A0B92" w14:textId="77777777" w:rsidTr="00303030">
        <w:trPr>
          <w:trHeight w:val="300"/>
        </w:trPr>
        <w:tc>
          <w:tcPr>
            <w:tcW w:w="3543" w:type="dxa"/>
            <w:tcBorders>
              <w:bottom w:val="single" w:sz="4" w:space="0" w:color="auto"/>
            </w:tcBorders>
            <w:noWrap/>
            <w:hideMark/>
          </w:tcPr>
          <w:p w14:paraId="35CFF77F" w14:textId="77777777" w:rsidR="00716CC3" w:rsidRPr="006F580A" w:rsidRDefault="00716CC3" w:rsidP="00303030">
            <w:r>
              <w:t>Cell lysate</w:t>
            </w:r>
          </w:p>
        </w:tc>
        <w:tc>
          <w:tcPr>
            <w:tcW w:w="2121" w:type="dxa"/>
            <w:tcBorders>
              <w:bottom w:val="single" w:sz="4" w:space="0" w:color="auto"/>
            </w:tcBorders>
            <w:noWrap/>
          </w:tcPr>
          <w:p w14:paraId="06568561" w14:textId="77777777" w:rsidR="00716CC3" w:rsidRPr="006F580A" w:rsidRDefault="00716CC3" w:rsidP="00303030">
            <w:r>
              <w:t>-</w:t>
            </w:r>
          </w:p>
        </w:tc>
        <w:tc>
          <w:tcPr>
            <w:tcW w:w="2084" w:type="dxa"/>
            <w:noWrap/>
          </w:tcPr>
          <w:p w14:paraId="40477D3B" w14:textId="77777777" w:rsidR="00716CC3" w:rsidRPr="006F580A" w:rsidRDefault="00716CC3" w:rsidP="00303030">
            <w:r>
              <w:t>-</w:t>
            </w:r>
          </w:p>
        </w:tc>
        <w:tc>
          <w:tcPr>
            <w:tcW w:w="1438" w:type="dxa"/>
            <w:noWrap/>
            <w:hideMark/>
          </w:tcPr>
          <w:p w14:paraId="119C139B" w14:textId="77777777" w:rsidR="00716CC3" w:rsidRPr="006F580A" w:rsidRDefault="00716CC3" w:rsidP="00303030">
            <w:r w:rsidRPr="002D23DF">
              <w:t>1</w:t>
            </w:r>
          </w:p>
        </w:tc>
        <w:tc>
          <w:tcPr>
            <w:tcW w:w="1254" w:type="dxa"/>
            <w:noWrap/>
            <w:hideMark/>
          </w:tcPr>
          <w:p w14:paraId="2BA8EC9D" w14:textId="77777777" w:rsidR="00716CC3" w:rsidRPr="006F580A" w:rsidRDefault="00716CC3" w:rsidP="00303030"/>
        </w:tc>
      </w:tr>
      <w:tr w:rsidR="00716CC3" w:rsidRPr="006F580A" w14:paraId="504B80BD" w14:textId="77777777" w:rsidTr="00303030">
        <w:trPr>
          <w:trHeight w:val="300"/>
        </w:trPr>
        <w:tc>
          <w:tcPr>
            <w:tcW w:w="3543" w:type="dxa"/>
            <w:tcBorders>
              <w:left w:val="nil"/>
              <w:bottom w:val="nil"/>
              <w:right w:val="nil"/>
            </w:tcBorders>
            <w:noWrap/>
            <w:hideMark/>
          </w:tcPr>
          <w:p w14:paraId="6CEA8CEB" w14:textId="77777777" w:rsidR="00716CC3" w:rsidRPr="006F580A" w:rsidRDefault="00716CC3" w:rsidP="00303030">
            <w:r w:rsidRPr="006F580A">
              <w:t> </w:t>
            </w:r>
          </w:p>
        </w:tc>
        <w:tc>
          <w:tcPr>
            <w:tcW w:w="2121" w:type="dxa"/>
            <w:tcBorders>
              <w:left w:val="nil"/>
              <w:bottom w:val="nil"/>
            </w:tcBorders>
            <w:noWrap/>
            <w:hideMark/>
          </w:tcPr>
          <w:p w14:paraId="7D2D0C01" w14:textId="77777777" w:rsidR="00716CC3" w:rsidRPr="006F580A" w:rsidRDefault="00716CC3" w:rsidP="00303030">
            <w:r w:rsidRPr="006F580A">
              <w:t> </w:t>
            </w:r>
          </w:p>
        </w:tc>
        <w:tc>
          <w:tcPr>
            <w:tcW w:w="2084" w:type="dxa"/>
            <w:noWrap/>
            <w:hideMark/>
          </w:tcPr>
          <w:p w14:paraId="44326D49" w14:textId="77777777" w:rsidR="00716CC3" w:rsidRPr="006F580A" w:rsidRDefault="00716CC3" w:rsidP="00303030">
            <w:r w:rsidRPr="006F580A">
              <w:t>Total volume</w:t>
            </w:r>
          </w:p>
        </w:tc>
        <w:tc>
          <w:tcPr>
            <w:tcW w:w="1438" w:type="dxa"/>
            <w:noWrap/>
            <w:hideMark/>
          </w:tcPr>
          <w:p w14:paraId="5D976B26" w14:textId="77777777" w:rsidR="00716CC3" w:rsidRPr="006F580A" w:rsidRDefault="00716CC3" w:rsidP="00303030">
            <w:r w:rsidRPr="00455FF1">
              <w:t>20</w:t>
            </w:r>
          </w:p>
        </w:tc>
        <w:tc>
          <w:tcPr>
            <w:tcW w:w="1254" w:type="dxa"/>
            <w:noWrap/>
            <w:hideMark/>
          </w:tcPr>
          <w:p w14:paraId="14F684A6" w14:textId="77777777" w:rsidR="00716CC3" w:rsidRPr="006F580A" w:rsidRDefault="00716CC3" w:rsidP="00303030">
            <w:r>
              <w:t>209</w:t>
            </w:r>
          </w:p>
        </w:tc>
      </w:tr>
    </w:tbl>
    <w:p w14:paraId="7B96A17B" w14:textId="49894F66" w:rsidR="00716CC3" w:rsidRDefault="00716CC3" w:rsidP="00716CC3">
      <w:pPr>
        <w:pStyle w:val="Heading3"/>
      </w:pPr>
      <w:r>
        <w:t>Gel of Colony PCR of Candidate pKR1</w:t>
      </w:r>
      <w:r>
        <w:t>68</w:t>
      </w:r>
      <w:r>
        <w:t xml:space="preserve"> Integrations into LVS</w:t>
      </w:r>
    </w:p>
    <w:p w14:paraId="5CBDEF2E" w14:textId="77777777" w:rsidR="00716CC3" w:rsidRDefault="00716CC3" w:rsidP="00716CC3">
      <w:pPr>
        <w:pStyle w:val="ListParagraph"/>
        <w:numPr>
          <w:ilvl w:val="0"/>
          <w:numId w:val="125"/>
        </w:numPr>
      </w:pPr>
      <w:r>
        <w:t xml:space="preserve">Melt agarose gel until completely dissolved, then place in 50°C water bath until cool </w:t>
      </w:r>
      <w:proofErr w:type="spellStart"/>
      <w:proofErr w:type="gramStart"/>
      <w:r>
        <w:t>enouh</w:t>
      </w:r>
      <w:proofErr w:type="spellEnd"/>
      <w:r>
        <w:t>..</w:t>
      </w:r>
      <w:proofErr w:type="gramEnd"/>
      <w:r>
        <w:t xml:space="preserve"> </w:t>
      </w:r>
    </w:p>
    <w:p w14:paraId="7D8DAF85" w14:textId="4E7A36C1" w:rsidR="00716CC3" w:rsidRDefault="00716CC3" w:rsidP="00716CC3">
      <w:pPr>
        <w:pStyle w:val="ListParagraph"/>
        <w:numPr>
          <w:ilvl w:val="0"/>
          <w:numId w:val="125"/>
        </w:numPr>
      </w:pPr>
      <w:r>
        <w:t xml:space="preserve">Set up </w:t>
      </w:r>
      <w:proofErr w:type="gramStart"/>
      <w:r>
        <w:t>large</w:t>
      </w:r>
      <w:proofErr w:type="gramEnd"/>
      <w:r>
        <w:t xml:space="preserve"> </w:t>
      </w:r>
      <w:r>
        <w:t xml:space="preserve">gel rig to cast gel, with ladder. </w:t>
      </w:r>
    </w:p>
    <w:p w14:paraId="3F936C2A" w14:textId="629991D4" w:rsidR="00716CC3" w:rsidRDefault="00716CC3" w:rsidP="00716CC3">
      <w:pPr>
        <w:pStyle w:val="ListParagraph"/>
        <w:numPr>
          <w:ilvl w:val="0"/>
          <w:numId w:val="125"/>
        </w:numPr>
      </w:pPr>
      <w:r>
        <w:t xml:space="preserve">Add </w:t>
      </w:r>
      <w:r>
        <w:t>12</w:t>
      </w:r>
      <w:r>
        <w:t xml:space="preserve"> </w:t>
      </w:r>
      <w:proofErr w:type="spellStart"/>
      <w:r>
        <w:t>uL</w:t>
      </w:r>
      <w:proofErr w:type="spellEnd"/>
      <w:r>
        <w:t xml:space="preserve"> of </w:t>
      </w:r>
      <w:proofErr w:type="spellStart"/>
      <w:r>
        <w:t>Sbyr</w:t>
      </w:r>
      <w:proofErr w:type="spellEnd"/>
      <w:r>
        <w:t xml:space="preserve"> Safe dye to gel rig, pour ~</w:t>
      </w:r>
      <w:r>
        <w:t>60</w:t>
      </w:r>
      <w:r>
        <w:t>mL of agarose gel, use ladder to mix, then replace ladder and allow to set.</w:t>
      </w:r>
    </w:p>
    <w:p w14:paraId="15A96200" w14:textId="77777777" w:rsidR="00716CC3" w:rsidRDefault="00716CC3" w:rsidP="00716CC3">
      <w:pPr>
        <w:pStyle w:val="ListParagraph"/>
        <w:numPr>
          <w:ilvl w:val="0"/>
          <w:numId w:val="125"/>
        </w:numPr>
      </w:pPr>
      <w:r>
        <w:t>Turn gel, add used TAE, remove ladder.</w:t>
      </w:r>
    </w:p>
    <w:p w14:paraId="2AED4812" w14:textId="77777777" w:rsidR="00716CC3" w:rsidRDefault="00716CC3" w:rsidP="00716CC3">
      <w:pPr>
        <w:pStyle w:val="ListParagraph"/>
        <w:numPr>
          <w:ilvl w:val="0"/>
          <w:numId w:val="125"/>
        </w:numPr>
      </w:pPr>
      <w:r>
        <w:t xml:space="preserve">Loaded 10 </w:t>
      </w:r>
      <w:proofErr w:type="spellStart"/>
      <w:r>
        <w:t>uL</w:t>
      </w:r>
      <w:proofErr w:type="spellEnd"/>
      <w:r>
        <w:t xml:space="preserve"> ladder, and 15 </w:t>
      </w:r>
      <w:proofErr w:type="spellStart"/>
      <w:r>
        <w:t>uL</w:t>
      </w:r>
      <w:proofErr w:type="spellEnd"/>
      <w:r>
        <w:t xml:space="preserve"> of each sample. </w:t>
      </w:r>
    </w:p>
    <w:p w14:paraId="133FC0EB" w14:textId="387C6136" w:rsidR="00756712" w:rsidRDefault="00716CC3" w:rsidP="00716CC3">
      <w:pPr>
        <w:pStyle w:val="ListParagraph"/>
        <w:numPr>
          <w:ilvl w:val="0"/>
          <w:numId w:val="125"/>
        </w:numPr>
      </w:pPr>
      <w:r>
        <w:t>Ran for 45 minutes at 113V.</w:t>
      </w:r>
      <w:r>
        <w:t xml:space="preserve"> </w:t>
      </w:r>
    </w:p>
    <w:p w14:paraId="3E138A91" w14:textId="77777777" w:rsidR="00716CC3" w:rsidRDefault="00716CC3" w:rsidP="00716CC3">
      <w:pPr>
        <w:pStyle w:val="Heading3"/>
      </w:pPr>
      <w:r>
        <w:t>Receiving RNA Stability Control qPCR Primers</w:t>
      </w:r>
    </w:p>
    <w:p w14:paraId="0EB7C4FB" w14:textId="77777777" w:rsidR="00716CC3" w:rsidRDefault="00716CC3" w:rsidP="00716CC3">
      <w:pPr>
        <w:pStyle w:val="ListParagraph"/>
        <w:numPr>
          <w:ilvl w:val="0"/>
          <w:numId w:val="123"/>
        </w:numPr>
      </w:pPr>
      <w:r>
        <w:t>Spin primers at maximum speed in tabletop centrifuge for 3 minutes so desiccated primers go to the bottom of the tube.</w:t>
      </w:r>
    </w:p>
    <w:p w14:paraId="3B0C7EAA" w14:textId="77777777" w:rsidR="00716CC3" w:rsidRDefault="00716CC3" w:rsidP="00716CC3">
      <w:pPr>
        <w:pStyle w:val="ListParagraph"/>
        <w:numPr>
          <w:ilvl w:val="0"/>
          <w:numId w:val="123"/>
        </w:numPr>
      </w:pPr>
      <w:r>
        <w:t xml:space="preserve">Add 0.1x EB to a final concentration of 100 </w:t>
      </w:r>
      <w:proofErr w:type="spellStart"/>
      <w:r>
        <w:t>uM</w:t>
      </w:r>
      <w:proofErr w:type="spellEnd"/>
      <w:r>
        <w:t xml:space="preserve">. Calculate this by multiplying the reported nm by 10 and adding that volume in </w:t>
      </w:r>
      <w:proofErr w:type="spellStart"/>
      <w:r>
        <w:t>ul</w:t>
      </w:r>
      <w:proofErr w:type="spellEnd"/>
      <w:r>
        <w:t xml:space="preserve"> (</w:t>
      </w:r>
      <w:proofErr w:type="gramStart"/>
      <w:r>
        <w:t>i.e.</w:t>
      </w:r>
      <w:proofErr w:type="gramEnd"/>
      <w:r>
        <w:t xml:space="preserve"> 12.7 </w:t>
      </w:r>
      <w:proofErr w:type="spellStart"/>
      <w:r>
        <w:t>nmoles</w:t>
      </w:r>
      <w:proofErr w:type="spellEnd"/>
      <w:r>
        <w:t xml:space="preserve"> = add 127 </w:t>
      </w:r>
      <w:proofErr w:type="spellStart"/>
      <w:r>
        <w:t>uL</w:t>
      </w:r>
      <w:proofErr w:type="spellEnd"/>
      <w:r>
        <w:t xml:space="preserve"> of 0.1xEB).</w:t>
      </w:r>
    </w:p>
    <w:p w14:paraId="69642369" w14:textId="77777777" w:rsidR="00716CC3" w:rsidRDefault="00716CC3" w:rsidP="00716CC3">
      <w:pPr>
        <w:pStyle w:val="ListParagraph"/>
        <w:numPr>
          <w:ilvl w:val="0"/>
          <w:numId w:val="123"/>
        </w:numPr>
      </w:pPr>
      <w:r>
        <w:t>Put on 42</w:t>
      </w:r>
      <w:r>
        <w:sym w:font="Symbol" w:char="F0B0"/>
      </w:r>
      <w:r>
        <w:t>C heat block for 5 minutes to help primers dissolve</w:t>
      </w:r>
    </w:p>
    <w:p w14:paraId="41AF6350" w14:textId="77777777" w:rsidR="00716CC3" w:rsidRDefault="00716CC3" w:rsidP="00716CC3">
      <w:pPr>
        <w:pStyle w:val="ListParagraph"/>
        <w:numPr>
          <w:ilvl w:val="0"/>
          <w:numId w:val="123"/>
        </w:numPr>
      </w:pPr>
      <w:r>
        <w:t>Vortex and brief spin.</w:t>
      </w:r>
    </w:p>
    <w:p w14:paraId="0081CAAF" w14:textId="77777777" w:rsidR="00716CC3" w:rsidRDefault="00716CC3" w:rsidP="00716CC3">
      <w:pPr>
        <w:pStyle w:val="ListParagraph"/>
        <w:numPr>
          <w:ilvl w:val="0"/>
          <w:numId w:val="123"/>
        </w:numPr>
      </w:pPr>
      <w:r>
        <w:t xml:space="preserve">Label tubes with KROL numbers on the top and put in the appropriate 100 </w:t>
      </w:r>
      <w:proofErr w:type="spellStart"/>
      <w:r>
        <w:t>uM</w:t>
      </w:r>
      <w:proofErr w:type="spellEnd"/>
      <w:r>
        <w:t xml:space="preserve"> stock box in the -20</w:t>
      </w:r>
      <w:r>
        <w:sym w:font="Symbol" w:char="F0B0"/>
      </w:r>
      <w:r>
        <w:t>C freezer.</w:t>
      </w:r>
    </w:p>
    <w:p w14:paraId="0E494E27" w14:textId="77777777" w:rsidR="00716CC3" w:rsidRDefault="00716CC3" w:rsidP="00716CC3">
      <w:pPr>
        <w:pStyle w:val="ListParagraph"/>
        <w:numPr>
          <w:ilvl w:val="0"/>
          <w:numId w:val="123"/>
        </w:numPr>
      </w:pPr>
      <w:r>
        <w:t xml:space="preserve">Optional: Make dilution for intended purpose of primer. </w:t>
      </w:r>
    </w:p>
    <w:p w14:paraId="2D47F8F3" w14:textId="4E511E6A" w:rsidR="00716CC3" w:rsidRDefault="00716CC3" w:rsidP="00716CC3">
      <w:pPr>
        <w:pStyle w:val="ListParagraph"/>
        <w:numPr>
          <w:ilvl w:val="1"/>
          <w:numId w:val="123"/>
        </w:numPr>
      </w:pPr>
      <w:r>
        <w:t xml:space="preserve">If qPCR primer pairs, make a combined 5 </w:t>
      </w:r>
      <w:proofErr w:type="spellStart"/>
      <w:r>
        <w:t>uM</w:t>
      </w:r>
      <w:proofErr w:type="spellEnd"/>
      <w:r>
        <w:t xml:space="preserve"> stock by diluting 15 </w:t>
      </w:r>
      <w:proofErr w:type="spellStart"/>
      <w:r>
        <w:t>uL</w:t>
      </w:r>
      <w:proofErr w:type="spellEnd"/>
      <w:r>
        <w:t xml:space="preserve"> of the </w:t>
      </w:r>
      <w:proofErr w:type="gramStart"/>
      <w:r>
        <w:t xml:space="preserve">100 </w:t>
      </w:r>
      <w:proofErr w:type="spellStart"/>
      <w:r>
        <w:t>uM</w:t>
      </w:r>
      <w:proofErr w:type="spellEnd"/>
      <w:proofErr w:type="gramEnd"/>
      <w:r>
        <w:t xml:space="preserve"> stock each of the forward and reverse qPCR primer in 270 </w:t>
      </w:r>
      <w:proofErr w:type="spellStart"/>
      <w:r>
        <w:t>uL</w:t>
      </w:r>
      <w:proofErr w:type="spellEnd"/>
      <w:r>
        <w:t xml:space="preserve"> of </w:t>
      </w:r>
      <w:r w:rsidR="00D52079">
        <w:t>0.1x EB</w:t>
      </w:r>
      <w:r>
        <w:t xml:space="preserve">. Label with red </w:t>
      </w:r>
      <w:proofErr w:type="gramStart"/>
      <w:r>
        <w:t>sticker</w:t>
      </w:r>
      <w:proofErr w:type="gramEnd"/>
      <w:r>
        <w:t xml:space="preserve"> and put in appropriate freezer box. </w:t>
      </w:r>
    </w:p>
    <w:p w14:paraId="3D264BE5" w14:textId="77777777" w:rsidR="00716CC3" w:rsidRPr="00E7396F" w:rsidRDefault="00716CC3" w:rsidP="00716CC3">
      <w:pPr>
        <w:pStyle w:val="ListParagraph"/>
        <w:numPr>
          <w:ilvl w:val="0"/>
          <w:numId w:val="123"/>
        </w:numPr>
      </w:pPr>
      <w:r>
        <w:t>Put Certificate of Analysis sheet in “Oligos Spec Sheet” binder and shipping sheet in Invoices box.</w:t>
      </w:r>
    </w:p>
    <w:p w14:paraId="013A6893" w14:textId="77777777" w:rsidR="00716CC3" w:rsidRPr="005F34AA" w:rsidRDefault="00716CC3" w:rsidP="00716CC3">
      <w:pPr>
        <w:pStyle w:val="Heading3"/>
      </w:pPr>
      <w:r w:rsidRPr="005F34AA">
        <w:t>Real-Time Primer Efficiency Test</w:t>
      </w:r>
      <w:r>
        <w:t xml:space="preserve"> of </w:t>
      </w:r>
      <w:proofErr w:type="spellStart"/>
      <w:r w:rsidRPr="00230063">
        <w:rPr>
          <w:i/>
          <w:iCs/>
        </w:rPr>
        <w:t>secG</w:t>
      </w:r>
      <w:proofErr w:type="spellEnd"/>
      <w:r>
        <w:t xml:space="preserve"> and </w:t>
      </w:r>
      <w:proofErr w:type="spellStart"/>
      <w:r w:rsidRPr="00230063">
        <w:rPr>
          <w:i/>
          <w:iCs/>
        </w:rPr>
        <w:t>rpsO</w:t>
      </w:r>
      <w:proofErr w:type="spellEnd"/>
      <w:r>
        <w:t xml:space="preserve"> </w:t>
      </w:r>
      <w:proofErr w:type="spellStart"/>
      <w:r>
        <w:t>qRT</w:t>
      </w:r>
      <w:proofErr w:type="spellEnd"/>
      <w:r>
        <w:t>-PCR Primers for cDNA</w:t>
      </w:r>
    </w:p>
    <w:p w14:paraId="38CA7910" w14:textId="77777777" w:rsidR="00716CC3" w:rsidRPr="005F34AA" w:rsidRDefault="00716CC3" w:rsidP="00716CC3">
      <w:pPr>
        <w:numPr>
          <w:ilvl w:val="0"/>
          <w:numId w:val="121"/>
        </w:numPr>
        <w:jc w:val="both"/>
      </w:pPr>
      <w:r>
        <w:t>Dilute cDNA to 1.5 ng/</w:t>
      </w:r>
      <w:proofErr w:type="spellStart"/>
      <w:r>
        <w:t>uL</w:t>
      </w:r>
      <w:proofErr w:type="spellEnd"/>
      <w:r>
        <w:t xml:space="preserve"> and make 10-fold serial dilutions </w:t>
      </w:r>
      <w:r w:rsidRPr="005F34AA">
        <w:t>(1.5ng/</w:t>
      </w:r>
      <w:proofErr w:type="spellStart"/>
      <w:r w:rsidRPr="005F34AA">
        <w:t>ul</w:t>
      </w:r>
      <w:proofErr w:type="spellEnd"/>
      <w:r w:rsidRPr="005F34AA">
        <w:t>, 0.15ng/</w:t>
      </w:r>
      <w:proofErr w:type="spellStart"/>
      <w:r w:rsidRPr="005F34AA">
        <w:t>ul</w:t>
      </w:r>
      <w:proofErr w:type="spellEnd"/>
      <w:r w:rsidRPr="005F34AA">
        <w:t>, 0.015ng/</w:t>
      </w:r>
      <w:proofErr w:type="spellStart"/>
      <w:r w:rsidRPr="005F34AA">
        <w:t>ul</w:t>
      </w:r>
      <w:proofErr w:type="spellEnd"/>
      <w:r w:rsidRPr="005F34AA">
        <w:t>, 0.0015ng/</w:t>
      </w:r>
      <w:proofErr w:type="spellStart"/>
      <w:r w:rsidRPr="005F34AA">
        <w:t>ul</w:t>
      </w:r>
      <w:proofErr w:type="spellEnd"/>
      <w:r w:rsidRPr="005F34AA">
        <w:t>)</w:t>
      </w:r>
    </w:p>
    <w:p w14:paraId="4A93345A" w14:textId="77777777" w:rsidR="00716CC3" w:rsidRPr="005F34AA" w:rsidRDefault="00716CC3" w:rsidP="00716CC3">
      <w:pPr>
        <w:numPr>
          <w:ilvl w:val="0"/>
          <w:numId w:val="121"/>
        </w:numPr>
        <w:jc w:val="both"/>
      </w:pPr>
      <w:r>
        <w:t>Add</w:t>
      </w:r>
      <w:r w:rsidRPr="005F34AA">
        <w:t xml:space="preserve"> 17.5ul of each DNA sample into </w:t>
      </w:r>
      <w:r>
        <w:t>strip tubes, for each primer set</w:t>
      </w:r>
    </w:p>
    <w:p w14:paraId="0C4C4853" w14:textId="77777777" w:rsidR="00716CC3" w:rsidRPr="005F34AA" w:rsidRDefault="00716CC3" w:rsidP="00716CC3">
      <w:pPr>
        <w:pStyle w:val="ListParagraph"/>
        <w:numPr>
          <w:ilvl w:val="0"/>
          <w:numId w:val="121"/>
        </w:numPr>
        <w:jc w:val="both"/>
      </w:pPr>
      <w:r>
        <w:t xml:space="preserve">Set up master mixes for each primer set: </w:t>
      </w:r>
    </w:p>
    <w:p w14:paraId="657F53A5" w14:textId="77777777" w:rsidR="00716CC3" w:rsidRPr="005F34AA" w:rsidRDefault="00716CC3" w:rsidP="00716CC3">
      <w:pPr>
        <w:ind w:left="360"/>
        <w:jc w:val="both"/>
      </w:pPr>
      <w:r w:rsidRPr="005F34AA">
        <w:tab/>
      </w:r>
      <w:r w:rsidRPr="005F34AA">
        <w:tab/>
        <w:t xml:space="preserve">10 </w:t>
      </w:r>
      <w:proofErr w:type="spellStart"/>
      <w:r w:rsidRPr="005F34AA">
        <w:t>ul</w:t>
      </w:r>
      <w:proofErr w:type="spellEnd"/>
      <w:r w:rsidRPr="005F34AA">
        <w:t xml:space="preserve"> of SYBR green              x 17.5   =  175</w:t>
      </w:r>
    </w:p>
    <w:p w14:paraId="60B8C352" w14:textId="77777777" w:rsidR="00716CC3" w:rsidRPr="005F34AA" w:rsidRDefault="00716CC3" w:rsidP="00716CC3">
      <w:pPr>
        <w:ind w:left="360"/>
        <w:jc w:val="both"/>
      </w:pPr>
      <w:r w:rsidRPr="005F34AA">
        <w:tab/>
      </w:r>
      <w:r w:rsidRPr="005F34AA">
        <w:tab/>
        <w:t xml:space="preserve">1 </w:t>
      </w:r>
      <w:proofErr w:type="spellStart"/>
      <w:r w:rsidRPr="005F34AA">
        <w:t>ul</w:t>
      </w:r>
      <w:proofErr w:type="spellEnd"/>
      <w:r w:rsidRPr="005F34AA">
        <w:t xml:space="preserve"> of 5uM primer set</w:t>
      </w:r>
      <w:r w:rsidRPr="005F34AA">
        <w:tab/>
        <w:t>x 17.5   =  17.5</w:t>
      </w:r>
    </w:p>
    <w:p w14:paraId="2B2A0D96" w14:textId="77777777" w:rsidR="00716CC3" w:rsidRPr="005F34AA" w:rsidRDefault="00716CC3" w:rsidP="00716CC3">
      <w:pPr>
        <w:ind w:left="360"/>
        <w:jc w:val="both"/>
      </w:pPr>
      <w:r w:rsidRPr="005F34AA">
        <w:tab/>
      </w:r>
      <w:r w:rsidRPr="005F34AA">
        <w:tab/>
        <w:t xml:space="preserve">4 </w:t>
      </w:r>
      <w:proofErr w:type="spellStart"/>
      <w:r w:rsidRPr="005F34AA">
        <w:t>ul</w:t>
      </w:r>
      <w:proofErr w:type="spellEnd"/>
      <w:r w:rsidRPr="005F34AA">
        <w:t xml:space="preserve"> ddH2O                             x 17.5    =  70</w:t>
      </w:r>
    </w:p>
    <w:p w14:paraId="07580372" w14:textId="77777777" w:rsidR="00716CC3" w:rsidRDefault="00716CC3" w:rsidP="00716CC3">
      <w:pPr>
        <w:ind w:left="360"/>
        <w:jc w:val="both"/>
      </w:pPr>
      <w:r w:rsidRPr="005F34AA">
        <w:tab/>
      </w:r>
      <w:r w:rsidRPr="005F34AA">
        <w:tab/>
      </w:r>
      <w:r w:rsidRPr="005F34AA">
        <w:tab/>
      </w:r>
      <w:r w:rsidRPr="005F34AA">
        <w:tab/>
      </w:r>
      <w:r w:rsidRPr="005F34AA">
        <w:tab/>
      </w:r>
      <w:r w:rsidRPr="005F34AA">
        <w:tab/>
        <w:t>TOTAL =  262.5</w:t>
      </w:r>
    </w:p>
    <w:p w14:paraId="5688D89F" w14:textId="77777777" w:rsidR="00716CC3" w:rsidRDefault="00716CC3" w:rsidP="00716CC3">
      <w:pPr>
        <w:pStyle w:val="ListParagraph"/>
        <w:numPr>
          <w:ilvl w:val="0"/>
          <w:numId w:val="121"/>
        </w:numPr>
        <w:jc w:val="both"/>
      </w:pPr>
      <w:r>
        <w:t xml:space="preserve">Add </w:t>
      </w:r>
      <w:r w:rsidRPr="005F34AA">
        <w:t>52.5</w:t>
      </w:r>
      <w:r>
        <w:t xml:space="preserve"> </w:t>
      </w:r>
      <w:proofErr w:type="spellStart"/>
      <w:r w:rsidRPr="005F34AA">
        <w:t>u</w:t>
      </w:r>
      <w:r>
        <w:t>L</w:t>
      </w:r>
      <w:proofErr w:type="spellEnd"/>
      <w:r w:rsidRPr="005F34AA">
        <w:t xml:space="preserve"> of </w:t>
      </w:r>
      <w:r>
        <w:t xml:space="preserve">accordant </w:t>
      </w:r>
      <w:r w:rsidRPr="005F34AA">
        <w:t xml:space="preserve">primer master mix to each </w:t>
      </w:r>
      <w:r>
        <w:t>strip tube</w:t>
      </w:r>
    </w:p>
    <w:p w14:paraId="5AEB2C0B" w14:textId="77777777" w:rsidR="00716CC3" w:rsidRDefault="00716CC3" w:rsidP="00716CC3">
      <w:pPr>
        <w:pStyle w:val="ListParagraph"/>
        <w:numPr>
          <w:ilvl w:val="0"/>
          <w:numId w:val="121"/>
        </w:numPr>
        <w:jc w:val="both"/>
      </w:pPr>
      <w:r>
        <w:t xml:space="preserve">Using multi-channel pipette, transfer 20 </w:t>
      </w:r>
      <w:proofErr w:type="spellStart"/>
      <w:r>
        <w:t>uL</w:t>
      </w:r>
      <w:proofErr w:type="spellEnd"/>
      <w:r>
        <w:t xml:space="preserve"> of each primer set + diluted cDNA to 96-well plate in triplicate</w:t>
      </w:r>
    </w:p>
    <w:p w14:paraId="0B058B80" w14:textId="77777777" w:rsidR="00716CC3" w:rsidRDefault="00716CC3" w:rsidP="00716CC3">
      <w:pPr>
        <w:pStyle w:val="ListParagraph"/>
        <w:numPr>
          <w:ilvl w:val="0"/>
          <w:numId w:val="121"/>
        </w:numPr>
        <w:jc w:val="both"/>
      </w:pPr>
      <w:r>
        <w:lastRenderedPageBreak/>
        <w:t>Place adhesive film onto plate and centrifuge</w:t>
      </w:r>
      <w:r w:rsidRPr="005F34AA">
        <w:t xml:space="preserve"> </w:t>
      </w:r>
      <w:r>
        <w:t>3 minutes at 500xg to draw all liquid to the bottom</w:t>
      </w:r>
    </w:p>
    <w:p w14:paraId="6EC55762" w14:textId="77777777" w:rsidR="00716CC3" w:rsidRDefault="00716CC3" w:rsidP="00716CC3">
      <w:pPr>
        <w:pStyle w:val="ListParagraph"/>
        <w:numPr>
          <w:ilvl w:val="0"/>
          <w:numId w:val="121"/>
        </w:numPr>
        <w:jc w:val="both"/>
      </w:pPr>
      <w:r w:rsidRPr="005F34AA">
        <w:t xml:space="preserve">Place in </w:t>
      </w:r>
      <w:r>
        <w:t xml:space="preserve">light cycler and run the following program: </w:t>
      </w:r>
    </w:p>
    <w:p w14:paraId="23B6390C" w14:textId="77777777" w:rsidR="00716CC3" w:rsidRPr="005F34AA" w:rsidRDefault="00716CC3" w:rsidP="00716CC3">
      <w:pPr>
        <w:ind w:left="1080"/>
        <w:jc w:val="both"/>
      </w:pPr>
      <w:r w:rsidRPr="005F34AA">
        <w:t xml:space="preserve">Old </w:t>
      </w:r>
      <w:proofErr w:type="spellStart"/>
      <w:r w:rsidRPr="005F34AA">
        <w:t>StepOne</w:t>
      </w:r>
      <w:proofErr w:type="spellEnd"/>
      <w:r w:rsidRPr="005F34AA">
        <w:t xml:space="preserve"> Plus (2-step amplification)</w:t>
      </w:r>
    </w:p>
    <w:p w14:paraId="20B7514F" w14:textId="77777777" w:rsidR="00716CC3" w:rsidRPr="005F34AA" w:rsidRDefault="00716CC3" w:rsidP="00716CC3">
      <w:pPr>
        <w:ind w:left="1440"/>
        <w:jc w:val="both"/>
      </w:pPr>
      <w:r w:rsidRPr="005F34AA">
        <w:t>95°C</w:t>
      </w:r>
      <w:r w:rsidRPr="005F34AA">
        <w:tab/>
        <w:t>10’</w:t>
      </w:r>
    </w:p>
    <w:p w14:paraId="33B71645" w14:textId="77777777" w:rsidR="00716CC3" w:rsidRPr="005F34AA" w:rsidRDefault="00716CC3" w:rsidP="00716CC3">
      <w:pPr>
        <w:ind w:left="1440"/>
        <w:jc w:val="both"/>
      </w:pPr>
      <w:r w:rsidRPr="005F34AA">
        <w:t>95°C</w:t>
      </w:r>
      <w:r w:rsidRPr="005F34AA">
        <w:tab/>
        <w:t>15”</w:t>
      </w:r>
    </w:p>
    <w:p w14:paraId="11DE355A" w14:textId="77777777" w:rsidR="00716CC3" w:rsidRPr="005F34AA" w:rsidRDefault="00716CC3" w:rsidP="00716CC3">
      <w:pPr>
        <w:ind w:left="1440"/>
        <w:jc w:val="both"/>
      </w:pPr>
      <w:r w:rsidRPr="005F34AA">
        <w:t>60°C</w:t>
      </w:r>
      <w:r w:rsidRPr="005F34AA">
        <w:tab/>
        <w:t>60”</w:t>
      </w:r>
    </w:p>
    <w:p w14:paraId="14B180D6" w14:textId="77777777" w:rsidR="00716CC3" w:rsidRPr="005F34AA" w:rsidRDefault="00716CC3" w:rsidP="00716CC3">
      <w:pPr>
        <w:ind w:left="1440"/>
        <w:jc w:val="both"/>
      </w:pPr>
      <w:r w:rsidRPr="005F34AA">
        <w:t>Go to step 2, 39x (total 40 cycles)</w:t>
      </w:r>
    </w:p>
    <w:p w14:paraId="78A83BA0" w14:textId="77777777" w:rsidR="00716CC3" w:rsidRPr="005F34AA" w:rsidRDefault="00716CC3" w:rsidP="00716CC3">
      <w:pPr>
        <w:ind w:left="1440"/>
        <w:jc w:val="both"/>
      </w:pPr>
      <w:r w:rsidRPr="005F34AA">
        <w:t>95°C</w:t>
      </w:r>
      <w:r w:rsidRPr="005F34AA">
        <w:tab/>
        <w:t>10”</w:t>
      </w:r>
    </w:p>
    <w:p w14:paraId="69045791" w14:textId="77777777" w:rsidR="00716CC3" w:rsidRPr="005F34AA" w:rsidRDefault="00716CC3" w:rsidP="00716CC3">
      <w:pPr>
        <w:ind w:left="1440"/>
        <w:jc w:val="both"/>
      </w:pPr>
      <w:r w:rsidRPr="005F34AA">
        <w:t>65°C</w:t>
      </w:r>
      <w:r w:rsidRPr="005F34AA">
        <w:tab/>
        <w:t>60”</w:t>
      </w:r>
    </w:p>
    <w:p w14:paraId="66A04BFC" w14:textId="77777777" w:rsidR="00716CC3" w:rsidRPr="005F34AA" w:rsidRDefault="00716CC3" w:rsidP="00716CC3">
      <w:pPr>
        <w:ind w:left="1440"/>
        <w:jc w:val="both"/>
      </w:pPr>
      <w:r w:rsidRPr="005F34AA">
        <w:t>97°C</w:t>
      </w:r>
      <w:r w:rsidRPr="005F34AA">
        <w:tab/>
        <w:t xml:space="preserve">60” </w:t>
      </w:r>
    </w:p>
    <w:p w14:paraId="2E8FFB7C" w14:textId="77777777" w:rsidR="00716CC3" w:rsidRDefault="00716CC3" w:rsidP="00716CC3">
      <w:pPr>
        <w:ind w:left="1080"/>
        <w:jc w:val="both"/>
      </w:pPr>
      <w:r w:rsidRPr="005F34AA">
        <w:t>Melt curve (95°C 10”, 65°C 60”, 97°C 60” with continuous ramp)</w:t>
      </w:r>
    </w:p>
    <w:p w14:paraId="64AF7DF7" w14:textId="77777777" w:rsidR="00716CC3" w:rsidRDefault="00716CC3" w:rsidP="00716CC3">
      <w:pPr>
        <w:pStyle w:val="ListParagraph"/>
        <w:numPr>
          <w:ilvl w:val="0"/>
          <w:numId w:val="121"/>
        </w:numPr>
        <w:jc w:val="both"/>
      </w:pPr>
      <w:r>
        <w:t xml:space="preserve">Plot </w:t>
      </w:r>
      <w:r w:rsidRPr="005F34AA">
        <w:t>a standard curve</w:t>
      </w:r>
      <w:r>
        <w:t>, as well as a melting curve</w:t>
      </w:r>
      <w:r w:rsidRPr="005F34AA">
        <w:t xml:space="preserve">. Ideally you want the calculated primer efficiency to be between 1.8 and 2.0. </w:t>
      </w:r>
      <w:r>
        <w:t xml:space="preserve">Ensure melting curve has only one peak. </w:t>
      </w:r>
    </w:p>
    <w:p w14:paraId="3B80563B" w14:textId="77777777" w:rsidR="00716CC3" w:rsidRDefault="00716CC3" w:rsidP="00716CC3">
      <w:pPr>
        <w:pStyle w:val="ListParagraph"/>
        <w:numPr>
          <w:ilvl w:val="0"/>
          <w:numId w:val="121"/>
        </w:numPr>
        <w:spacing w:after="120"/>
      </w:pPr>
      <w:r>
        <w:t>Labelling was as follows:</w:t>
      </w:r>
    </w:p>
    <w:tbl>
      <w:tblPr>
        <w:tblStyle w:val="TableGrid"/>
        <w:tblW w:w="0" w:type="auto"/>
        <w:tblLook w:val="04A0" w:firstRow="1" w:lastRow="0" w:firstColumn="1" w:lastColumn="0" w:noHBand="0" w:noVBand="1"/>
      </w:tblPr>
      <w:tblGrid>
        <w:gridCol w:w="1915"/>
        <w:gridCol w:w="2963"/>
      </w:tblGrid>
      <w:tr w:rsidR="00716CC3" w14:paraId="6A7426D4" w14:textId="77777777" w:rsidTr="00303030">
        <w:tc>
          <w:tcPr>
            <w:tcW w:w="1915" w:type="dxa"/>
            <w:vAlign w:val="center"/>
          </w:tcPr>
          <w:p w14:paraId="4578E5AF" w14:textId="77777777" w:rsidR="00716CC3" w:rsidRDefault="00716CC3" w:rsidP="00303030">
            <w:pPr>
              <w:spacing w:after="120"/>
              <w:contextualSpacing/>
              <w:jc w:val="center"/>
            </w:pPr>
            <w:r>
              <w:t>Master Mix Label</w:t>
            </w:r>
          </w:p>
        </w:tc>
        <w:tc>
          <w:tcPr>
            <w:tcW w:w="2963" w:type="dxa"/>
            <w:vAlign w:val="center"/>
          </w:tcPr>
          <w:p w14:paraId="4A1032A8" w14:textId="77777777" w:rsidR="00716CC3" w:rsidRDefault="00716CC3" w:rsidP="00303030">
            <w:pPr>
              <w:spacing w:after="120"/>
              <w:contextualSpacing/>
              <w:jc w:val="center"/>
            </w:pPr>
            <w:r>
              <w:t>Primer Set</w:t>
            </w:r>
          </w:p>
        </w:tc>
      </w:tr>
      <w:tr w:rsidR="009044BB" w:rsidRPr="00D25F7A" w14:paraId="327B6CC9" w14:textId="77777777" w:rsidTr="002D5A78">
        <w:tc>
          <w:tcPr>
            <w:tcW w:w="1915" w:type="dxa"/>
            <w:vAlign w:val="center"/>
          </w:tcPr>
          <w:p w14:paraId="05027E04" w14:textId="77777777" w:rsidR="009044BB" w:rsidRDefault="009044BB" w:rsidP="009044BB">
            <w:pPr>
              <w:spacing w:after="120"/>
              <w:contextualSpacing/>
              <w:jc w:val="center"/>
            </w:pPr>
            <w:r>
              <w:t>A</w:t>
            </w:r>
          </w:p>
        </w:tc>
        <w:tc>
          <w:tcPr>
            <w:tcW w:w="2963" w:type="dxa"/>
          </w:tcPr>
          <w:p w14:paraId="4BA9219D" w14:textId="5C422891" w:rsidR="009044BB" w:rsidRPr="00D25F7A" w:rsidRDefault="009044BB" w:rsidP="009044BB">
            <w:pPr>
              <w:spacing w:after="120"/>
              <w:contextualSpacing/>
              <w:jc w:val="center"/>
            </w:pPr>
            <w:r w:rsidRPr="00D014B7">
              <w:t xml:space="preserve">KROL640/641 </w:t>
            </w:r>
            <w:proofErr w:type="spellStart"/>
            <w:r w:rsidRPr="00D014B7">
              <w:rPr>
                <w:i/>
                <w:iCs/>
              </w:rPr>
              <w:t>secG</w:t>
            </w:r>
            <w:proofErr w:type="spellEnd"/>
          </w:p>
        </w:tc>
      </w:tr>
      <w:tr w:rsidR="009044BB" w14:paraId="23DF6954" w14:textId="77777777" w:rsidTr="00303030">
        <w:tc>
          <w:tcPr>
            <w:tcW w:w="1915" w:type="dxa"/>
            <w:vAlign w:val="center"/>
          </w:tcPr>
          <w:p w14:paraId="44093250" w14:textId="77777777" w:rsidR="009044BB" w:rsidRDefault="009044BB" w:rsidP="009044BB">
            <w:pPr>
              <w:spacing w:after="120"/>
              <w:contextualSpacing/>
              <w:jc w:val="center"/>
            </w:pPr>
            <w:r>
              <w:t>B</w:t>
            </w:r>
          </w:p>
        </w:tc>
        <w:tc>
          <w:tcPr>
            <w:tcW w:w="2963" w:type="dxa"/>
          </w:tcPr>
          <w:p w14:paraId="2FDBF1FE" w14:textId="4AE25063" w:rsidR="009044BB" w:rsidRDefault="009044BB" w:rsidP="009044BB">
            <w:pPr>
              <w:spacing w:after="120"/>
              <w:contextualSpacing/>
              <w:jc w:val="center"/>
            </w:pPr>
            <w:r w:rsidRPr="00D014B7">
              <w:t>KROL64</w:t>
            </w:r>
            <w:r>
              <w:t>2</w:t>
            </w:r>
            <w:r w:rsidRPr="00D014B7">
              <w:t>/64</w:t>
            </w:r>
            <w:r>
              <w:t>3</w:t>
            </w:r>
            <w:r w:rsidRPr="00D014B7">
              <w:t xml:space="preserve"> </w:t>
            </w:r>
            <w:proofErr w:type="spellStart"/>
            <w:r w:rsidRPr="00D014B7">
              <w:rPr>
                <w:i/>
                <w:iCs/>
              </w:rPr>
              <w:t>secG</w:t>
            </w:r>
            <w:proofErr w:type="spellEnd"/>
          </w:p>
        </w:tc>
      </w:tr>
      <w:tr w:rsidR="009044BB" w14:paraId="48A691DB" w14:textId="77777777" w:rsidTr="00303030">
        <w:tc>
          <w:tcPr>
            <w:tcW w:w="1915" w:type="dxa"/>
            <w:vAlign w:val="center"/>
          </w:tcPr>
          <w:p w14:paraId="4CD87D01" w14:textId="77777777" w:rsidR="009044BB" w:rsidRDefault="009044BB" w:rsidP="009044BB">
            <w:pPr>
              <w:spacing w:after="120"/>
              <w:contextualSpacing/>
              <w:jc w:val="center"/>
            </w:pPr>
            <w:r>
              <w:t>C</w:t>
            </w:r>
          </w:p>
        </w:tc>
        <w:tc>
          <w:tcPr>
            <w:tcW w:w="2963" w:type="dxa"/>
          </w:tcPr>
          <w:p w14:paraId="28405FC3" w14:textId="4C2A6419" w:rsidR="009044BB" w:rsidRDefault="009044BB" w:rsidP="009044BB">
            <w:pPr>
              <w:spacing w:after="120"/>
              <w:contextualSpacing/>
              <w:jc w:val="center"/>
            </w:pPr>
            <w:r w:rsidRPr="00D014B7">
              <w:t>KROL64</w:t>
            </w:r>
            <w:r>
              <w:t>4</w:t>
            </w:r>
            <w:r w:rsidRPr="00D014B7">
              <w:t>/64</w:t>
            </w:r>
            <w:r>
              <w:t>5</w:t>
            </w:r>
            <w:r w:rsidRPr="00D014B7">
              <w:t xml:space="preserve"> </w:t>
            </w:r>
            <w:proofErr w:type="spellStart"/>
            <w:r w:rsidRPr="00D014B7">
              <w:rPr>
                <w:i/>
                <w:iCs/>
              </w:rPr>
              <w:t>secG</w:t>
            </w:r>
            <w:proofErr w:type="spellEnd"/>
          </w:p>
        </w:tc>
      </w:tr>
      <w:tr w:rsidR="009044BB" w14:paraId="63354FBC" w14:textId="77777777" w:rsidTr="00303030">
        <w:tc>
          <w:tcPr>
            <w:tcW w:w="1915" w:type="dxa"/>
            <w:vAlign w:val="center"/>
          </w:tcPr>
          <w:p w14:paraId="08D21AE4" w14:textId="3280922D" w:rsidR="009044BB" w:rsidRDefault="009044BB" w:rsidP="009044BB">
            <w:pPr>
              <w:spacing w:after="120"/>
              <w:contextualSpacing/>
              <w:jc w:val="center"/>
            </w:pPr>
            <w:r>
              <w:t>D</w:t>
            </w:r>
          </w:p>
        </w:tc>
        <w:tc>
          <w:tcPr>
            <w:tcW w:w="2963" w:type="dxa"/>
          </w:tcPr>
          <w:p w14:paraId="7F5E6428" w14:textId="63610465" w:rsidR="009044BB" w:rsidRPr="001C354D" w:rsidRDefault="009044BB" w:rsidP="009044BB">
            <w:pPr>
              <w:spacing w:after="120"/>
              <w:contextualSpacing/>
              <w:jc w:val="center"/>
            </w:pPr>
            <w:r w:rsidRPr="00D014B7">
              <w:t>KROL64</w:t>
            </w:r>
            <w:r>
              <w:t>6</w:t>
            </w:r>
            <w:r w:rsidRPr="00D014B7">
              <w:t>/64</w:t>
            </w:r>
            <w:r>
              <w:t>7</w:t>
            </w:r>
            <w:r w:rsidRPr="00D014B7">
              <w:t xml:space="preserve"> </w:t>
            </w:r>
            <w:proofErr w:type="spellStart"/>
            <w:r w:rsidRPr="009044BB">
              <w:rPr>
                <w:i/>
                <w:iCs/>
              </w:rPr>
              <w:t>rpsO</w:t>
            </w:r>
            <w:proofErr w:type="spellEnd"/>
          </w:p>
        </w:tc>
      </w:tr>
      <w:tr w:rsidR="009044BB" w14:paraId="5A289B0D" w14:textId="77777777" w:rsidTr="00303030">
        <w:tc>
          <w:tcPr>
            <w:tcW w:w="1915" w:type="dxa"/>
            <w:vAlign w:val="center"/>
          </w:tcPr>
          <w:p w14:paraId="0F40CD38" w14:textId="544A31AB" w:rsidR="009044BB" w:rsidRDefault="009044BB" w:rsidP="009044BB">
            <w:pPr>
              <w:spacing w:after="120"/>
              <w:contextualSpacing/>
              <w:jc w:val="center"/>
            </w:pPr>
            <w:r>
              <w:t>E</w:t>
            </w:r>
          </w:p>
        </w:tc>
        <w:tc>
          <w:tcPr>
            <w:tcW w:w="2963" w:type="dxa"/>
          </w:tcPr>
          <w:p w14:paraId="440DA2BA" w14:textId="2E4B24A9" w:rsidR="009044BB" w:rsidRPr="001C354D" w:rsidRDefault="009044BB" w:rsidP="009044BB">
            <w:pPr>
              <w:spacing w:after="120"/>
              <w:contextualSpacing/>
              <w:jc w:val="center"/>
            </w:pPr>
            <w:r w:rsidRPr="003A0F77">
              <w:t>KROL64</w:t>
            </w:r>
            <w:r>
              <w:t>8</w:t>
            </w:r>
            <w:r w:rsidRPr="003A0F77">
              <w:t>/6</w:t>
            </w:r>
            <w:r>
              <w:t>49</w:t>
            </w:r>
            <w:r w:rsidRPr="003A0F77">
              <w:t xml:space="preserve"> </w:t>
            </w:r>
            <w:proofErr w:type="spellStart"/>
            <w:r w:rsidRPr="003A0F77">
              <w:rPr>
                <w:i/>
                <w:iCs/>
              </w:rPr>
              <w:t>rpsO</w:t>
            </w:r>
            <w:proofErr w:type="spellEnd"/>
          </w:p>
        </w:tc>
      </w:tr>
      <w:tr w:rsidR="009044BB" w14:paraId="08151956" w14:textId="77777777" w:rsidTr="00303030">
        <w:tc>
          <w:tcPr>
            <w:tcW w:w="1915" w:type="dxa"/>
            <w:vAlign w:val="center"/>
          </w:tcPr>
          <w:p w14:paraId="62D127A0" w14:textId="0974A0D7" w:rsidR="009044BB" w:rsidRDefault="009044BB" w:rsidP="009044BB">
            <w:pPr>
              <w:spacing w:after="120"/>
              <w:contextualSpacing/>
              <w:jc w:val="center"/>
            </w:pPr>
            <w:r>
              <w:t>F</w:t>
            </w:r>
          </w:p>
        </w:tc>
        <w:tc>
          <w:tcPr>
            <w:tcW w:w="2963" w:type="dxa"/>
          </w:tcPr>
          <w:p w14:paraId="0CEA002B" w14:textId="3CE45EEC" w:rsidR="009044BB" w:rsidRPr="001C354D" w:rsidRDefault="009044BB" w:rsidP="009044BB">
            <w:pPr>
              <w:spacing w:after="120"/>
              <w:contextualSpacing/>
              <w:jc w:val="center"/>
            </w:pPr>
            <w:r w:rsidRPr="003A0F77">
              <w:t>KROL6</w:t>
            </w:r>
            <w:r>
              <w:t>5</w:t>
            </w:r>
            <w:r w:rsidRPr="003A0F77">
              <w:t>0/6</w:t>
            </w:r>
            <w:r>
              <w:t>5</w:t>
            </w:r>
            <w:r w:rsidRPr="003A0F77">
              <w:t xml:space="preserve">1 </w:t>
            </w:r>
            <w:proofErr w:type="spellStart"/>
            <w:r w:rsidRPr="003A0F77">
              <w:rPr>
                <w:i/>
                <w:iCs/>
              </w:rPr>
              <w:t>rpsO</w:t>
            </w:r>
            <w:proofErr w:type="spellEnd"/>
          </w:p>
        </w:tc>
      </w:tr>
      <w:tr w:rsidR="00716CC3" w:rsidRPr="00830D5B" w14:paraId="44941DA8" w14:textId="77777777" w:rsidTr="00303030">
        <w:tc>
          <w:tcPr>
            <w:tcW w:w="1915" w:type="dxa"/>
            <w:vAlign w:val="center"/>
          </w:tcPr>
          <w:p w14:paraId="39366C7B" w14:textId="0F01E288" w:rsidR="00716CC3" w:rsidRDefault="00D52079" w:rsidP="00303030">
            <w:pPr>
              <w:spacing w:after="120"/>
              <w:contextualSpacing/>
              <w:jc w:val="center"/>
            </w:pPr>
            <w:r>
              <w:t>G</w:t>
            </w:r>
          </w:p>
        </w:tc>
        <w:tc>
          <w:tcPr>
            <w:tcW w:w="2963" w:type="dxa"/>
            <w:vAlign w:val="center"/>
          </w:tcPr>
          <w:p w14:paraId="77EC7010" w14:textId="77777777" w:rsidR="00716CC3" w:rsidRPr="00830D5B" w:rsidRDefault="00716CC3" w:rsidP="00303030">
            <w:pPr>
              <w:spacing w:after="120"/>
              <w:contextualSpacing/>
              <w:jc w:val="center"/>
              <w:rPr>
                <w:i/>
                <w:iCs/>
              </w:rPr>
            </w:pPr>
            <w:r>
              <w:t xml:space="preserve">KROL63/64 </w:t>
            </w:r>
            <w:r w:rsidRPr="00C96E15">
              <w:rPr>
                <w:i/>
                <w:iCs/>
              </w:rPr>
              <w:t>tul4</w:t>
            </w:r>
          </w:p>
        </w:tc>
      </w:tr>
    </w:tbl>
    <w:p w14:paraId="01429C03" w14:textId="77777777" w:rsidR="00716CC3" w:rsidRPr="00414B12" w:rsidRDefault="00716CC3" w:rsidP="00716CC3">
      <w:pPr>
        <w:pStyle w:val="ListParagraph"/>
        <w:numPr>
          <w:ilvl w:val="0"/>
          <w:numId w:val="121"/>
        </w:numPr>
        <w:spacing w:after="120"/>
        <w:rPr>
          <w:sz w:val="4"/>
          <w:szCs w:val="4"/>
        </w:rPr>
      </w:pPr>
    </w:p>
    <w:tbl>
      <w:tblPr>
        <w:tblStyle w:val="TableGrid"/>
        <w:tblW w:w="0" w:type="auto"/>
        <w:tblLook w:val="04A0" w:firstRow="1" w:lastRow="0" w:firstColumn="1" w:lastColumn="0" w:noHBand="0" w:noVBand="1"/>
      </w:tblPr>
      <w:tblGrid>
        <w:gridCol w:w="1444"/>
        <w:gridCol w:w="1445"/>
        <w:gridCol w:w="1444"/>
        <w:gridCol w:w="1445"/>
      </w:tblGrid>
      <w:tr w:rsidR="00716CC3" w14:paraId="67903E4B" w14:textId="77777777" w:rsidTr="00303030">
        <w:tc>
          <w:tcPr>
            <w:tcW w:w="1444" w:type="dxa"/>
            <w:vAlign w:val="center"/>
          </w:tcPr>
          <w:p w14:paraId="7367DABB" w14:textId="77777777" w:rsidR="00716CC3" w:rsidRDefault="00716CC3" w:rsidP="00303030">
            <w:pPr>
              <w:spacing w:after="120"/>
              <w:contextualSpacing/>
              <w:jc w:val="center"/>
            </w:pPr>
            <w:r>
              <w:t>1</w:t>
            </w:r>
          </w:p>
        </w:tc>
        <w:tc>
          <w:tcPr>
            <w:tcW w:w="1445" w:type="dxa"/>
            <w:vAlign w:val="center"/>
          </w:tcPr>
          <w:p w14:paraId="723F2840" w14:textId="77777777" w:rsidR="00716CC3" w:rsidRDefault="00716CC3" w:rsidP="00303030">
            <w:pPr>
              <w:spacing w:after="120"/>
              <w:contextualSpacing/>
              <w:jc w:val="center"/>
            </w:pPr>
            <w:r>
              <w:t>2</w:t>
            </w:r>
          </w:p>
        </w:tc>
        <w:tc>
          <w:tcPr>
            <w:tcW w:w="1444" w:type="dxa"/>
            <w:vAlign w:val="center"/>
          </w:tcPr>
          <w:p w14:paraId="7BF80F6A" w14:textId="77777777" w:rsidR="00716CC3" w:rsidRDefault="00716CC3" w:rsidP="00303030">
            <w:pPr>
              <w:spacing w:after="120"/>
              <w:contextualSpacing/>
              <w:jc w:val="center"/>
            </w:pPr>
            <w:r>
              <w:t>3</w:t>
            </w:r>
          </w:p>
        </w:tc>
        <w:tc>
          <w:tcPr>
            <w:tcW w:w="1445" w:type="dxa"/>
            <w:vAlign w:val="center"/>
          </w:tcPr>
          <w:p w14:paraId="7674528F" w14:textId="77777777" w:rsidR="00716CC3" w:rsidRDefault="00716CC3" w:rsidP="00303030">
            <w:pPr>
              <w:spacing w:after="120"/>
              <w:contextualSpacing/>
              <w:jc w:val="center"/>
            </w:pPr>
            <w:r>
              <w:t>4</w:t>
            </w:r>
          </w:p>
        </w:tc>
      </w:tr>
      <w:tr w:rsidR="00716CC3" w14:paraId="7000DACE" w14:textId="77777777" w:rsidTr="00303030">
        <w:tc>
          <w:tcPr>
            <w:tcW w:w="1444" w:type="dxa"/>
            <w:vAlign w:val="center"/>
          </w:tcPr>
          <w:p w14:paraId="23B2B750" w14:textId="77777777" w:rsidR="00716CC3" w:rsidRDefault="00716CC3" w:rsidP="00303030">
            <w:pPr>
              <w:spacing w:after="120"/>
              <w:contextualSpacing/>
              <w:jc w:val="center"/>
            </w:pPr>
            <w:r>
              <w:t>1.5 ng/</w:t>
            </w:r>
            <w:proofErr w:type="spellStart"/>
            <w:r>
              <w:t>uL</w:t>
            </w:r>
            <w:proofErr w:type="spellEnd"/>
          </w:p>
        </w:tc>
        <w:tc>
          <w:tcPr>
            <w:tcW w:w="1445" w:type="dxa"/>
          </w:tcPr>
          <w:p w14:paraId="1A2F3967" w14:textId="77777777" w:rsidR="00716CC3" w:rsidRDefault="00716CC3" w:rsidP="00303030">
            <w:pPr>
              <w:spacing w:after="120"/>
              <w:contextualSpacing/>
              <w:jc w:val="center"/>
            </w:pPr>
            <w:r>
              <w:t>0.15 ng/</w:t>
            </w:r>
            <w:proofErr w:type="spellStart"/>
            <w:r>
              <w:t>uL</w:t>
            </w:r>
            <w:proofErr w:type="spellEnd"/>
          </w:p>
        </w:tc>
        <w:tc>
          <w:tcPr>
            <w:tcW w:w="1444" w:type="dxa"/>
          </w:tcPr>
          <w:p w14:paraId="20B9E6E2" w14:textId="77777777" w:rsidR="00716CC3" w:rsidRDefault="00716CC3" w:rsidP="00303030">
            <w:pPr>
              <w:spacing w:after="120"/>
              <w:contextualSpacing/>
              <w:jc w:val="center"/>
            </w:pPr>
            <w:r w:rsidRPr="00437A46">
              <w:t>0.</w:t>
            </w:r>
            <w:r>
              <w:t>0</w:t>
            </w:r>
            <w:r w:rsidRPr="00437A46">
              <w:t>15 ng/</w:t>
            </w:r>
            <w:proofErr w:type="spellStart"/>
            <w:r w:rsidRPr="00437A46">
              <w:t>uL</w:t>
            </w:r>
            <w:proofErr w:type="spellEnd"/>
          </w:p>
        </w:tc>
        <w:tc>
          <w:tcPr>
            <w:tcW w:w="1445" w:type="dxa"/>
          </w:tcPr>
          <w:p w14:paraId="16DB2400" w14:textId="77777777" w:rsidR="00716CC3" w:rsidRDefault="00716CC3" w:rsidP="00303030">
            <w:pPr>
              <w:spacing w:after="120"/>
              <w:contextualSpacing/>
              <w:jc w:val="center"/>
            </w:pPr>
            <w:r w:rsidRPr="00437A46">
              <w:t>0.</w:t>
            </w:r>
            <w:r>
              <w:t>00</w:t>
            </w:r>
            <w:r w:rsidRPr="00437A46">
              <w:t>15 ng/</w:t>
            </w:r>
            <w:proofErr w:type="spellStart"/>
            <w:r w:rsidRPr="00437A46">
              <w:t>uL</w:t>
            </w:r>
            <w:proofErr w:type="spellEnd"/>
          </w:p>
        </w:tc>
      </w:tr>
    </w:tbl>
    <w:p w14:paraId="6BD703A0" w14:textId="77777777" w:rsidR="00716CC3" w:rsidRDefault="00716CC3" w:rsidP="00716CC3">
      <w:pPr>
        <w:pStyle w:val="ListParagraph"/>
        <w:numPr>
          <w:ilvl w:val="0"/>
          <w:numId w:val="122"/>
        </w:numPr>
        <w:spacing w:before="120" w:after="120"/>
      </w:pPr>
      <w:r>
        <w:t xml:space="preserve">Loaded 96-well plate according to the following table: </w:t>
      </w:r>
    </w:p>
    <w:tbl>
      <w:tblPr>
        <w:tblStyle w:val="TableGrid"/>
        <w:tblW w:w="0" w:type="auto"/>
        <w:tblLayout w:type="fixed"/>
        <w:tblLook w:val="04A0" w:firstRow="1" w:lastRow="0" w:firstColumn="1" w:lastColumn="0" w:noHBand="0" w:noVBand="1"/>
      </w:tblPr>
      <w:tblGrid>
        <w:gridCol w:w="485"/>
        <w:gridCol w:w="554"/>
        <w:gridCol w:w="555"/>
        <w:gridCol w:w="555"/>
        <w:gridCol w:w="555"/>
        <w:gridCol w:w="554"/>
        <w:gridCol w:w="555"/>
        <w:gridCol w:w="555"/>
        <w:gridCol w:w="555"/>
        <w:gridCol w:w="555"/>
        <w:gridCol w:w="555"/>
        <w:gridCol w:w="555"/>
        <w:gridCol w:w="555"/>
      </w:tblGrid>
      <w:tr w:rsidR="00716CC3" w14:paraId="5A76DC85" w14:textId="77777777" w:rsidTr="009044BB">
        <w:tc>
          <w:tcPr>
            <w:tcW w:w="485" w:type="dxa"/>
            <w:vAlign w:val="center"/>
          </w:tcPr>
          <w:p w14:paraId="32B2F575" w14:textId="77777777" w:rsidR="00716CC3" w:rsidRDefault="00716CC3" w:rsidP="00303030">
            <w:pPr>
              <w:spacing w:after="120"/>
              <w:contextualSpacing/>
              <w:jc w:val="center"/>
            </w:pPr>
          </w:p>
        </w:tc>
        <w:tc>
          <w:tcPr>
            <w:tcW w:w="554" w:type="dxa"/>
            <w:vAlign w:val="center"/>
          </w:tcPr>
          <w:p w14:paraId="167F4560" w14:textId="77777777" w:rsidR="00716CC3" w:rsidRDefault="00716CC3" w:rsidP="00303030">
            <w:pPr>
              <w:spacing w:after="120"/>
              <w:contextualSpacing/>
              <w:jc w:val="center"/>
            </w:pPr>
            <w:r>
              <w:t>1</w:t>
            </w:r>
          </w:p>
        </w:tc>
        <w:tc>
          <w:tcPr>
            <w:tcW w:w="555" w:type="dxa"/>
            <w:vAlign w:val="center"/>
          </w:tcPr>
          <w:p w14:paraId="2B952C5F" w14:textId="77777777" w:rsidR="00716CC3" w:rsidRDefault="00716CC3" w:rsidP="00303030">
            <w:pPr>
              <w:spacing w:after="120"/>
              <w:contextualSpacing/>
              <w:jc w:val="center"/>
            </w:pPr>
            <w:r>
              <w:t>2</w:t>
            </w:r>
          </w:p>
        </w:tc>
        <w:tc>
          <w:tcPr>
            <w:tcW w:w="555" w:type="dxa"/>
            <w:vAlign w:val="center"/>
          </w:tcPr>
          <w:p w14:paraId="14D410B5" w14:textId="77777777" w:rsidR="00716CC3" w:rsidRDefault="00716CC3" w:rsidP="00303030">
            <w:pPr>
              <w:spacing w:after="120"/>
              <w:contextualSpacing/>
              <w:jc w:val="center"/>
            </w:pPr>
            <w:r>
              <w:t>3</w:t>
            </w:r>
          </w:p>
        </w:tc>
        <w:tc>
          <w:tcPr>
            <w:tcW w:w="555" w:type="dxa"/>
            <w:vAlign w:val="center"/>
          </w:tcPr>
          <w:p w14:paraId="26919B37" w14:textId="77777777" w:rsidR="00716CC3" w:rsidRDefault="00716CC3" w:rsidP="00303030">
            <w:pPr>
              <w:spacing w:after="120"/>
              <w:contextualSpacing/>
              <w:jc w:val="center"/>
            </w:pPr>
            <w:r>
              <w:t>4</w:t>
            </w:r>
          </w:p>
        </w:tc>
        <w:tc>
          <w:tcPr>
            <w:tcW w:w="554" w:type="dxa"/>
            <w:vAlign w:val="center"/>
          </w:tcPr>
          <w:p w14:paraId="3AFC4DF2" w14:textId="77777777" w:rsidR="00716CC3" w:rsidRDefault="00716CC3" w:rsidP="00303030">
            <w:pPr>
              <w:spacing w:after="120"/>
              <w:contextualSpacing/>
              <w:jc w:val="center"/>
            </w:pPr>
            <w:r>
              <w:t>5</w:t>
            </w:r>
          </w:p>
        </w:tc>
        <w:tc>
          <w:tcPr>
            <w:tcW w:w="555" w:type="dxa"/>
            <w:vAlign w:val="center"/>
          </w:tcPr>
          <w:p w14:paraId="7C4702E5" w14:textId="77777777" w:rsidR="00716CC3" w:rsidRDefault="00716CC3" w:rsidP="00303030">
            <w:pPr>
              <w:spacing w:after="120"/>
              <w:contextualSpacing/>
              <w:jc w:val="center"/>
            </w:pPr>
            <w:r>
              <w:t>6</w:t>
            </w:r>
          </w:p>
        </w:tc>
        <w:tc>
          <w:tcPr>
            <w:tcW w:w="555" w:type="dxa"/>
            <w:vAlign w:val="center"/>
          </w:tcPr>
          <w:p w14:paraId="4B46FE0E" w14:textId="77777777" w:rsidR="00716CC3" w:rsidRDefault="00716CC3" w:rsidP="00303030">
            <w:pPr>
              <w:spacing w:after="120"/>
              <w:contextualSpacing/>
              <w:jc w:val="center"/>
            </w:pPr>
            <w:r>
              <w:t>7</w:t>
            </w:r>
          </w:p>
        </w:tc>
        <w:tc>
          <w:tcPr>
            <w:tcW w:w="555" w:type="dxa"/>
            <w:vAlign w:val="center"/>
          </w:tcPr>
          <w:p w14:paraId="7D8D4A74" w14:textId="77777777" w:rsidR="00716CC3" w:rsidRDefault="00716CC3" w:rsidP="00303030">
            <w:pPr>
              <w:spacing w:after="120"/>
              <w:contextualSpacing/>
              <w:jc w:val="center"/>
            </w:pPr>
            <w:r>
              <w:t>8</w:t>
            </w:r>
          </w:p>
        </w:tc>
        <w:tc>
          <w:tcPr>
            <w:tcW w:w="555" w:type="dxa"/>
            <w:vAlign w:val="center"/>
          </w:tcPr>
          <w:p w14:paraId="306E4F82" w14:textId="77777777" w:rsidR="00716CC3" w:rsidRDefault="00716CC3" w:rsidP="00303030">
            <w:pPr>
              <w:spacing w:after="120"/>
              <w:contextualSpacing/>
              <w:jc w:val="center"/>
            </w:pPr>
            <w:r>
              <w:t>9</w:t>
            </w:r>
          </w:p>
        </w:tc>
        <w:tc>
          <w:tcPr>
            <w:tcW w:w="555" w:type="dxa"/>
          </w:tcPr>
          <w:p w14:paraId="12ED0260" w14:textId="77777777" w:rsidR="00716CC3" w:rsidRDefault="00716CC3" w:rsidP="00303030">
            <w:pPr>
              <w:spacing w:after="120"/>
              <w:contextualSpacing/>
              <w:jc w:val="center"/>
            </w:pPr>
            <w:r>
              <w:t>10</w:t>
            </w:r>
          </w:p>
        </w:tc>
        <w:tc>
          <w:tcPr>
            <w:tcW w:w="555" w:type="dxa"/>
          </w:tcPr>
          <w:p w14:paraId="2980CFAE" w14:textId="77777777" w:rsidR="00716CC3" w:rsidRDefault="00716CC3" w:rsidP="00303030">
            <w:pPr>
              <w:spacing w:after="120"/>
              <w:contextualSpacing/>
              <w:jc w:val="center"/>
            </w:pPr>
            <w:r>
              <w:t>11</w:t>
            </w:r>
          </w:p>
        </w:tc>
        <w:tc>
          <w:tcPr>
            <w:tcW w:w="555" w:type="dxa"/>
          </w:tcPr>
          <w:p w14:paraId="4DABFF88" w14:textId="77777777" w:rsidR="00716CC3" w:rsidRDefault="00716CC3" w:rsidP="00303030">
            <w:pPr>
              <w:spacing w:after="120"/>
              <w:contextualSpacing/>
              <w:jc w:val="center"/>
            </w:pPr>
            <w:r>
              <w:t>12</w:t>
            </w:r>
          </w:p>
        </w:tc>
      </w:tr>
      <w:tr w:rsidR="009044BB" w14:paraId="4BC3A0AE" w14:textId="77777777" w:rsidTr="00494E2D">
        <w:tc>
          <w:tcPr>
            <w:tcW w:w="485" w:type="dxa"/>
            <w:vAlign w:val="center"/>
          </w:tcPr>
          <w:p w14:paraId="1CF6CB89" w14:textId="77777777" w:rsidR="009044BB" w:rsidRDefault="009044BB" w:rsidP="00303030">
            <w:pPr>
              <w:spacing w:after="120"/>
              <w:contextualSpacing/>
              <w:jc w:val="center"/>
            </w:pPr>
            <w:r>
              <w:t>A</w:t>
            </w:r>
          </w:p>
        </w:tc>
        <w:tc>
          <w:tcPr>
            <w:tcW w:w="1664" w:type="dxa"/>
            <w:gridSpan w:val="3"/>
            <w:vAlign w:val="center"/>
          </w:tcPr>
          <w:p w14:paraId="42EB0BDB" w14:textId="77777777" w:rsidR="009044BB" w:rsidRDefault="009044BB" w:rsidP="00303030">
            <w:pPr>
              <w:spacing w:after="120"/>
              <w:contextualSpacing/>
              <w:jc w:val="center"/>
            </w:pPr>
            <w:r>
              <w:t>A1</w:t>
            </w:r>
          </w:p>
        </w:tc>
        <w:tc>
          <w:tcPr>
            <w:tcW w:w="1664" w:type="dxa"/>
            <w:gridSpan w:val="3"/>
            <w:vAlign w:val="center"/>
          </w:tcPr>
          <w:p w14:paraId="4E32962B" w14:textId="77777777" w:rsidR="009044BB" w:rsidRDefault="009044BB" w:rsidP="00303030">
            <w:pPr>
              <w:spacing w:after="120"/>
              <w:contextualSpacing/>
              <w:jc w:val="center"/>
            </w:pPr>
            <w:r>
              <w:t>C1</w:t>
            </w:r>
          </w:p>
        </w:tc>
        <w:tc>
          <w:tcPr>
            <w:tcW w:w="1665" w:type="dxa"/>
            <w:gridSpan w:val="3"/>
            <w:vAlign w:val="center"/>
          </w:tcPr>
          <w:p w14:paraId="31DFA8D9" w14:textId="275FB667" w:rsidR="009044BB" w:rsidRDefault="009044BB" w:rsidP="00303030">
            <w:pPr>
              <w:spacing w:after="120"/>
              <w:contextualSpacing/>
              <w:jc w:val="center"/>
            </w:pPr>
            <w:r>
              <w:t>E1</w:t>
            </w:r>
          </w:p>
        </w:tc>
        <w:tc>
          <w:tcPr>
            <w:tcW w:w="1665" w:type="dxa"/>
            <w:gridSpan w:val="3"/>
            <w:vAlign w:val="center"/>
          </w:tcPr>
          <w:p w14:paraId="54E0B66F" w14:textId="36FD465C" w:rsidR="009044BB" w:rsidRDefault="009044BB" w:rsidP="00303030">
            <w:pPr>
              <w:spacing w:after="120"/>
              <w:contextualSpacing/>
              <w:jc w:val="center"/>
            </w:pPr>
            <w:r>
              <w:t>G1</w:t>
            </w:r>
          </w:p>
        </w:tc>
      </w:tr>
      <w:tr w:rsidR="009044BB" w14:paraId="7C96A398" w14:textId="77777777" w:rsidTr="00494E2D">
        <w:tc>
          <w:tcPr>
            <w:tcW w:w="485" w:type="dxa"/>
            <w:vAlign w:val="center"/>
          </w:tcPr>
          <w:p w14:paraId="2AF823AE" w14:textId="77777777" w:rsidR="009044BB" w:rsidRDefault="009044BB" w:rsidP="00303030">
            <w:pPr>
              <w:spacing w:after="120"/>
              <w:contextualSpacing/>
              <w:jc w:val="center"/>
            </w:pPr>
            <w:r>
              <w:t>B</w:t>
            </w:r>
          </w:p>
        </w:tc>
        <w:tc>
          <w:tcPr>
            <w:tcW w:w="1664" w:type="dxa"/>
            <w:gridSpan w:val="3"/>
            <w:vAlign w:val="center"/>
          </w:tcPr>
          <w:p w14:paraId="0C7D9657" w14:textId="77777777" w:rsidR="009044BB" w:rsidRDefault="009044BB" w:rsidP="00303030">
            <w:pPr>
              <w:spacing w:after="120"/>
              <w:contextualSpacing/>
              <w:jc w:val="center"/>
            </w:pPr>
            <w:r>
              <w:t>A2</w:t>
            </w:r>
          </w:p>
        </w:tc>
        <w:tc>
          <w:tcPr>
            <w:tcW w:w="1664" w:type="dxa"/>
            <w:gridSpan w:val="3"/>
            <w:vAlign w:val="center"/>
          </w:tcPr>
          <w:p w14:paraId="48FD5010" w14:textId="77777777" w:rsidR="009044BB" w:rsidRDefault="009044BB" w:rsidP="00303030">
            <w:pPr>
              <w:spacing w:after="120"/>
              <w:contextualSpacing/>
              <w:jc w:val="center"/>
            </w:pPr>
            <w:r>
              <w:t>C2</w:t>
            </w:r>
          </w:p>
        </w:tc>
        <w:tc>
          <w:tcPr>
            <w:tcW w:w="1665" w:type="dxa"/>
            <w:gridSpan w:val="3"/>
            <w:vAlign w:val="center"/>
          </w:tcPr>
          <w:p w14:paraId="630E83C8" w14:textId="7FCC194A" w:rsidR="009044BB" w:rsidRDefault="009044BB" w:rsidP="00303030">
            <w:pPr>
              <w:spacing w:after="120"/>
              <w:contextualSpacing/>
              <w:jc w:val="center"/>
            </w:pPr>
            <w:r>
              <w:t>E2</w:t>
            </w:r>
          </w:p>
        </w:tc>
        <w:tc>
          <w:tcPr>
            <w:tcW w:w="1665" w:type="dxa"/>
            <w:gridSpan w:val="3"/>
            <w:vAlign w:val="center"/>
          </w:tcPr>
          <w:p w14:paraId="192A088C" w14:textId="4A049A15" w:rsidR="009044BB" w:rsidRDefault="009044BB" w:rsidP="00303030">
            <w:pPr>
              <w:spacing w:after="120"/>
              <w:contextualSpacing/>
              <w:jc w:val="center"/>
            </w:pPr>
            <w:r>
              <w:t>G2</w:t>
            </w:r>
          </w:p>
        </w:tc>
      </w:tr>
      <w:tr w:rsidR="009044BB" w14:paraId="5A73350A" w14:textId="77777777" w:rsidTr="00494E2D">
        <w:tc>
          <w:tcPr>
            <w:tcW w:w="485" w:type="dxa"/>
            <w:vAlign w:val="center"/>
          </w:tcPr>
          <w:p w14:paraId="3A0EFC06" w14:textId="77777777" w:rsidR="009044BB" w:rsidRDefault="009044BB" w:rsidP="00303030">
            <w:pPr>
              <w:spacing w:after="120"/>
              <w:contextualSpacing/>
              <w:jc w:val="center"/>
            </w:pPr>
            <w:r>
              <w:t>C</w:t>
            </w:r>
          </w:p>
        </w:tc>
        <w:tc>
          <w:tcPr>
            <w:tcW w:w="1664" w:type="dxa"/>
            <w:gridSpan w:val="3"/>
            <w:vAlign w:val="center"/>
          </w:tcPr>
          <w:p w14:paraId="6BE74B1E" w14:textId="77777777" w:rsidR="009044BB" w:rsidRDefault="009044BB" w:rsidP="00303030">
            <w:pPr>
              <w:spacing w:after="120"/>
              <w:contextualSpacing/>
              <w:jc w:val="center"/>
            </w:pPr>
            <w:r>
              <w:t>A3</w:t>
            </w:r>
          </w:p>
        </w:tc>
        <w:tc>
          <w:tcPr>
            <w:tcW w:w="1664" w:type="dxa"/>
            <w:gridSpan w:val="3"/>
            <w:vAlign w:val="center"/>
          </w:tcPr>
          <w:p w14:paraId="2339AF0B" w14:textId="77777777" w:rsidR="009044BB" w:rsidRDefault="009044BB" w:rsidP="00303030">
            <w:pPr>
              <w:spacing w:after="120"/>
              <w:contextualSpacing/>
              <w:jc w:val="center"/>
            </w:pPr>
            <w:r>
              <w:t>C3</w:t>
            </w:r>
          </w:p>
        </w:tc>
        <w:tc>
          <w:tcPr>
            <w:tcW w:w="1665" w:type="dxa"/>
            <w:gridSpan w:val="3"/>
            <w:vAlign w:val="center"/>
          </w:tcPr>
          <w:p w14:paraId="4FE21D48" w14:textId="33289727" w:rsidR="009044BB" w:rsidRDefault="009044BB" w:rsidP="00303030">
            <w:pPr>
              <w:spacing w:after="120"/>
              <w:contextualSpacing/>
              <w:jc w:val="center"/>
            </w:pPr>
            <w:r>
              <w:t>E3</w:t>
            </w:r>
          </w:p>
        </w:tc>
        <w:tc>
          <w:tcPr>
            <w:tcW w:w="1665" w:type="dxa"/>
            <w:gridSpan w:val="3"/>
            <w:vAlign w:val="center"/>
          </w:tcPr>
          <w:p w14:paraId="7687FFF4" w14:textId="3A0E8F25" w:rsidR="009044BB" w:rsidRDefault="009044BB" w:rsidP="00303030">
            <w:pPr>
              <w:spacing w:after="120"/>
              <w:contextualSpacing/>
              <w:jc w:val="center"/>
            </w:pPr>
            <w:r>
              <w:t>G3</w:t>
            </w:r>
          </w:p>
        </w:tc>
      </w:tr>
      <w:tr w:rsidR="009044BB" w14:paraId="176B0A01" w14:textId="77777777" w:rsidTr="00494E2D">
        <w:tc>
          <w:tcPr>
            <w:tcW w:w="485" w:type="dxa"/>
            <w:vAlign w:val="center"/>
          </w:tcPr>
          <w:p w14:paraId="10C6B526" w14:textId="77777777" w:rsidR="009044BB" w:rsidRDefault="009044BB" w:rsidP="00303030">
            <w:pPr>
              <w:spacing w:after="120"/>
              <w:contextualSpacing/>
              <w:jc w:val="center"/>
            </w:pPr>
            <w:r>
              <w:t>D</w:t>
            </w:r>
          </w:p>
        </w:tc>
        <w:tc>
          <w:tcPr>
            <w:tcW w:w="1664" w:type="dxa"/>
            <w:gridSpan w:val="3"/>
            <w:vAlign w:val="center"/>
          </w:tcPr>
          <w:p w14:paraId="32203797" w14:textId="77777777" w:rsidR="009044BB" w:rsidRDefault="009044BB" w:rsidP="00303030">
            <w:pPr>
              <w:spacing w:after="120"/>
              <w:contextualSpacing/>
              <w:jc w:val="center"/>
            </w:pPr>
            <w:r>
              <w:t>A4</w:t>
            </w:r>
          </w:p>
        </w:tc>
        <w:tc>
          <w:tcPr>
            <w:tcW w:w="1664" w:type="dxa"/>
            <w:gridSpan w:val="3"/>
            <w:vAlign w:val="center"/>
          </w:tcPr>
          <w:p w14:paraId="19016BF5" w14:textId="77777777" w:rsidR="009044BB" w:rsidRDefault="009044BB" w:rsidP="00303030">
            <w:pPr>
              <w:spacing w:after="120"/>
              <w:contextualSpacing/>
              <w:jc w:val="center"/>
            </w:pPr>
            <w:r>
              <w:t>C4</w:t>
            </w:r>
          </w:p>
        </w:tc>
        <w:tc>
          <w:tcPr>
            <w:tcW w:w="1665" w:type="dxa"/>
            <w:gridSpan w:val="3"/>
            <w:vAlign w:val="center"/>
          </w:tcPr>
          <w:p w14:paraId="241CDDB8" w14:textId="02BCF5FB" w:rsidR="009044BB" w:rsidRDefault="009044BB" w:rsidP="00303030">
            <w:pPr>
              <w:spacing w:after="120"/>
              <w:contextualSpacing/>
              <w:jc w:val="center"/>
            </w:pPr>
            <w:r>
              <w:t>E4</w:t>
            </w:r>
          </w:p>
        </w:tc>
        <w:tc>
          <w:tcPr>
            <w:tcW w:w="1665" w:type="dxa"/>
            <w:gridSpan w:val="3"/>
            <w:vAlign w:val="center"/>
          </w:tcPr>
          <w:p w14:paraId="4988928D" w14:textId="3055A462" w:rsidR="009044BB" w:rsidRDefault="009044BB" w:rsidP="00303030">
            <w:pPr>
              <w:spacing w:after="120"/>
              <w:contextualSpacing/>
              <w:jc w:val="center"/>
            </w:pPr>
            <w:r>
              <w:t>G4</w:t>
            </w:r>
          </w:p>
        </w:tc>
      </w:tr>
      <w:tr w:rsidR="009044BB" w14:paraId="284E038A" w14:textId="77777777" w:rsidTr="00F207B7">
        <w:tc>
          <w:tcPr>
            <w:tcW w:w="485" w:type="dxa"/>
            <w:vAlign w:val="center"/>
          </w:tcPr>
          <w:p w14:paraId="006B91F2" w14:textId="77777777" w:rsidR="009044BB" w:rsidRDefault="009044BB" w:rsidP="00303030">
            <w:pPr>
              <w:spacing w:after="120"/>
              <w:contextualSpacing/>
              <w:jc w:val="center"/>
            </w:pPr>
            <w:r>
              <w:t>E</w:t>
            </w:r>
          </w:p>
        </w:tc>
        <w:tc>
          <w:tcPr>
            <w:tcW w:w="1664" w:type="dxa"/>
            <w:gridSpan w:val="3"/>
            <w:vAlign w:val="center"/>
          </w:tcPr>
          <w:p w14:paraId="39CAB2A0" w14:textId="77777777" w:rsidR="009044BB" w:rsidRDefault="009044BB" w:rsidP="00303030">
            <w:pPr>
              <w:spacing w:after="120"/>
              <w:contextualSpacing/>
              <w:jc w:val="center"/>
            </w:pPr>
            <w:r>
              <w:t>B1</w:t>
            </w:r>
          </w:p>
        </w:tc>
        <w:tc>
          <w:tcPr>
            <w:tcW w:w="1664" w:type="dxa"/>
            <w:gridSpan w:val="3"/>
            <w:vAlign w:val="center"/>
          </w:tcPr>
          <w:p w14:paraId="3033896E" w14:textId="77777777" w:rsidR="009044BB" w:rsidRDefault="009044BB" w:rsidP="00303030">
            <w:pPr>
              <w:spacing w:after="120"/>
              <w:contextualSpacing/>
              <w:jc w:val="center"/>
            </w:pPr>
            <w:r>
              <w:t>D1</w:t>
            </w:r>
          </w:p>
        </w:tc>
        <w:tc>
          <w:tcPr>
            <w:tcW w:w="1665" w:type="dxa"/>
            <w:gridSpan w:val="3"/>
            <w:vAlign w:val="center"/>
          </w:tcPr>
          <w:p w14:paraId="48DDE1B8" w14:textId="656DFEDF" w:rsidR="009044BB" w:rsidRDefault="009044BB" w:rsidP="00303030">
            <w:pPr>
              <w:spacing w:after="120"/>
              <w:contextualSpacing/>
              <w:jc w:val="center"/>
            </w:pPr>
            <w:r>
              <w:t>F1</w:t>
            </w:r>
          </w:p>
        </w:tc>
        <w:tc>
          <w:tcPr>
            <w:tcW w:w="555" w:type="dxa"/>
            <w:vAlign w:val="center"/>
          </w:tcPr>
          <w:p w14:paraId="03292CD5" w14:textId="77777777" w:rsidR="009044BB" w:rsidRDefault="009044BB" w:rsidP="00303030">
            <w:pPr>
              <w:spacing w:after="120"/>
              <w:contextualSpacing/>
              <w:jc w:val="center"/>
            </w:pPr>
          </w:p>
        </w:tc>
        <w:tc>
          <w:tcPr>
            <w:tcW w:w="555" w:type="dxa"/>
            <w:vAlign w:val="center"/>
          </w:tcPr>
          <w:p w14:paraId="5DA9AAD0" w14:textId="77777777" w:rsidR="009044BB" w:rsidRDefault="009044BB" w:rsidP="00303030">
            <w:pPr>
              <w:spacing w:after="120"/>
              <w:contextualSpacing/>
              <w:jc w:val="center"/>
            </w:pPr>
          </w:p>
        </w:tc>
        <w:tc>
          <w:tcPr>
            <w:tcW w:w="555" w:type="dxa"/>
            <w:vAlign w:val="center"/>
          </w:tcPr>
          <w:p w14:paraId="510AD9B0" w14:textId="77777777" w:rsidR="009044BB" w:rsidRDefault="009044BB" w:rsidP="00303030">
            <w:pPr>
              <w:spacing w:after="120"/>
              <w:contextualSpacing/>
              <w:jc w:val="center"/>
            </w:pPr>
          </w:p>
        </w:tc>
      </w:tr>
      <w:tr w:rsidR="009044BB" w14:paraId="0BC0188A" w14:textId="77777777" w:rsidTr="00F207B7">
        <w:tc>
          <w:tcPr>
            <w:tcW w:w="485" w:type="dxa"/>
            <w:vAlign w:val="center"/>
          </w:tcPr>
          <w:p w14:paraId="53EA8D5D" w14:textId="77777777" w:rsidR="009044BB" w:rsidRDefault="009044BB" w:rsidP="00303030">
            <w:pPr>
              <w:spacing w:after="120"/>
              <w:contextualSpacing/>
              <w:jc w:val="center"/>
            </w:pPr>
            <w:r>
              <w:t>F</w:t>
            </w:r>
          </w:p>
        </w:tc>
        <w:tc>
          <w:tcPr>
            <w:tcW w:w="1664" w:type="dxa"/>
            <w:gridSpan w:val="3"/>
            <w:vAlign w:val="center"/>
          </w:tcPr>
          <w:p w14:paraId="683E0685" w14:textId="77777777" w:rsidR="009044BB" w:rsidRDefault="009044BB" w:rsidP="00303030">
            <w:pPr>
              <w:spacing w:after="120"/>
              <w:contextualSpacing/>
              <w:jc w:val="center"/>
            </w:pPr>
            <w:r>
              <w:t>B2</w:t>
            </w:r>
          </w:p>
        </w:tc>
        <w:tc>
          <w:tcPr>
            <w:tcW w:w="1664" w:type="dxa"/>
            <w:gridSpan w:val="3"/>
            <w:vAlign w:val="center"/>
          </w:tcPr>
          <w:p w14:paraId="2E8CFF13" w14:textId="77777777" w:rsidR="009044BB" w:rsidRDefault="009044BB" w:rsidP="00303030">
            <w:pPr>
              <w:spacing w:after="120"/>
              <w:contextualSpacing/>
              <w:jc w:val="center"/>
            </w:pPr>
            <w:r>
              <w:t>D2</w:t>
            </w:r>
          </w:p>
        </w:tc>
        <w:tc>
          <w:tcPr>
            <w:tcW w:w="1665" w:type="dxa"/>
            <w:gridSpan w:val="3"/>
            <w:vAlign w:val="center"/>
          </w:tcPr>
          <w:p w14:paraId="2AAE9283" w14:textId="343E5020" w:rsidR="009044BB" w:rsidRDefault="009044BB" w:rsidP="00303030">
            <w:pPr>
              <w:spacing w:after="120"/>
              <w:contextualSpacing/>
              <w:jc w:val="center"/>
            </w:pPr>
            <w:r>
              <w:t>F2</w:t>
            </w:r>
          </w:p>
        </w:tc>
        <w:tc>
          <w:tcPr>
            <w:tcW w:w="555" w:type="dxa"/>
            <w:vAlign w:val="center"/>
          </w:tcPr>
          <w:p w14:paraId="06377A45" w14:textId="77777777" w:rsidR="009044BB" w:rsidRDefault="009044BB" w:rsidP="00303030">
            <w:pPr>
              <w:spacing w:after="120"/>
              <w:contextualSpacing/>
              <w:jc w:val="center"/>
            </w:pPr>
          </w:p>
        </w:tc>
        <w:tc>
          <w:tcPr>
            <w:tcW w:w="555" w:type="dxa"/>
            <w:vAlign w:val="center"/>
          </w:tcPr>
          <w:p w14:paraId="195A51E8" w14:textId="77777777" w:rsidR="009044BB" w:rsidRDefault="009044BB" w:rsidP="00303030">
            <w:pPr>
              <w:spacing w:after="120"/>
              <w:contextualSpacing/>
              <w:jc w:val="center"/>
            </w:pPr>
          </w:p>
        </w:tc>
        <w:tc>
          <w:tcPr>
            <w:tcW w:w="555" w:type="dxa"/>
            <w:vAlign w:val="center"/>
          </w:tcPr>
          <w:p w14:paraId="3904E488" w14:textId="77777777" w:rsidR="009044BB" w:rsidRDefault="009044BB" w:rsidP="00303030">
            <w:pPr>
              <w:spacing w:after="120"/>
              <w:contextualSpacing/>
              <w:jc w:val="center"/>
            </w:pPr>
          </w:p>
        </w:tc>
      </w:tr>
      <w:tr w:rsidR="009044BB" w14:paraId="10297571" w14:textId="77777777" w:rsidTr="00F207B7">
        <w:tc>
          <w:tcPr>
            <w:tcW w:w="485" w:type="dxa"/>
            <w:vAlign w:val="center"/>
          </w:tcPr>
          <w:p w14:paraId="637A2585" w14:textId="77777777" w:rsidR="009044BB" w:rsidRDefault="009044BB" w:rsidP="00303030">
            <w:pPr>
              <w:spacing w:after="120"/>
              <w:contextualSpacing/>
              <w:jc w:val="center"/>
            </w:pPr>
            <w:r>
              <w:t>G</w:t>
            </w:r>
          </w:p>
        </w:tc>
        <w:tc>
          <w:tcPr>
            <w:tcW w:w="1664" w:type="dxa"/>
            <w:gridSpan w:val="3"/>
            <w:vAlign w:val="center"/>
          </w:tcPr>
          <w:p w14:paraId="5FFE52C7" w14:textId="77777777" w:rsidR="009044BB" w:rsidRDefault="009044BB" w:rsidP="00303030">
            <w:pPr>
              <w:spacing w:after="120"/>
              <w:contextualSpacing/>
              <w:jc w:val="center"/>
            </w:pPr>
            <w:r>
              <w:t>B3</w:t>
            </w:r>
          </w:p>
        </w:tc>
        <w:tc>
          <w:tcPr>
            <w:tcW w:w="1664" w:type="dxa"/>
            <w:gridSpan w:val="3"/>
            <w:vAlign w:val="center"/>
          </w:tcPr>
          <w:p w14:paraId="3ABA98F9" w14:textId="77777777" w:rsidR="009044BB" w:rsidRDefault="009044BB" w:rsidP="00303030">
            <w:pPr>
              <w:spacing w:after="120"/>
              <w:contextualSpacing/>
              <w:jc w:val="center"/>
            </w:pPr>
            <w:r>
              <w:t>D3</w:t>
            </w:r>
          </w:p>
        </w:tc>
        <w:tc>
          <w:tcPr>
            <w:tcW w:w="1665" w:type="dxa"/>
            <w:gridSpan w:val="3"/>
            <w:vAlign w:val="center"/>
          </w:tcPr>
          <w:p w14:paraId="1BBFC88E" w14:textId="4386F8F9" w:rsidR="009044BB" w:rsidRDefault="009044BB" w:rsidP="00303030">
            <w:pPr>
              <w:spacing w:after="120"/>
              <w:contextualSpacing/>
              <w:jc w:val="center"/>
            </w:pPr>
            <w:r>
              <w:t>F3</w:t>
            </w:r>
          </w:p>
        </w:tc>
        <w:tc>
          <w:tcPr>
            <w:tcW w:w="555" w:type="dxa"/>
            <w:vAlign w:val="center"/>
          </w:tcPr>
          <w:p w14:paraId="277DA10A" w14:textId="77777777" w:rsidR="009044BB" w:rsidRDefault="009044BB" w:rsidP="00303030">
            <w:pPr>
              <w:spacing w:after="120"/>
              <w:contextualSpacing/>
              <w:jc w:val="center"/>
            </w:pPr>
          </w:p>
        </w:tc>
        <w:tc>
          <w:tcPr>
            <w:tcW w:w="555" w:type="dxa"/>
            <w:vAlign w:val="center"/>
          </w:tcPr>
          <w:p w14:paraId="1997D1FB" w14:textId="77777777" w:rsidR="009044BB" w:rsidRDefault="009044BB" w:rsidP="00303030">
            <w:pPr>
              <w:spacing w:after="120"/>
              <w:contextualSpacing/>
              <w:jc w:val="center"/>
            </w:pPr>
          </w:p>
        </w:tc>
        <w:tc>
          <w:tcPr>
            <w:tcW w:w="555" w:type="dxa"/>
            <w:vAlign w:val="center"/>
          </w:tcPr>
          <w:p w14:paraId="705F3963" w14:textId="77777777" w:rsidR="009044BB" w:rsidRDefault="009044BB" w:rsidP="00303030">
            <w:pPr>
              <w:spacing w:after="120"/>
              <w:contextualSpacing/>
              <w:jc w:val="center"/>
            </w:pPr>
          </w:p>
        </w:tc>
      </w:tr>
      <w:tr w:rsidR="009044BB" w14:paraId="0217C946" w14:textId="77777777" w:rsidTr="00F207B7">
        <w:tc>
          <w:tcPr>
            <w:tcW w:w="485" w:type="dxa"/>
            <w:vAlign w:val="center"/>
          </w:tcPr>
          <w:p w14:paraId="218B27E0" w14:textId="77777777" w:rsidR="009044BB" w:rsidRDefault="009044BB" w:rsidP="00303030">
            <w:pPr>
              <w:spacing w:after="120"/>
              <w:contextualSpacing/>
              <w:jc w:val="center"/>
            </w:pPr>
            <w:r>
              <w:t>H</w:t>
            </w:r>
          </w:p>
        </w:tc>
        <w:tc>
          <w:tcPr>
            <w:tcW w:w="1664" w:type="dxa"/>
            <w:gridSpan w:val="3"/>
            <w:vAlign w:val="center"/>
          </w:tcPr>
          <w:p w14:paraId="72857C36" w14:textId="77777777" w:rsidR="009044BB" w:rsidRDefault="009044BB" w:rsidP="00303030">
            <w:pPr>
              <w:spacing w:after="120"/>
              <w:contextualSpacing/>
              <w:jc w:val="center"/>
            </w:pPr>
            <w:r>
              <w:t>B4</w:t>
            </w:r>
          </w:p>
        </w:tc>
        <w:tc>
          <w:tcPr>
            <w:tcW w:w="1664" w:type="dxa"/>
            <w:gridSpan w:val="3"/>
            <w:vAlign w:val="center"/>
          </w:tcPr>
          <w:p w14:paraId="05FB1A88" w14:textId="77777777" w:rsidR="009044BB" w:rsidRDefault="009044BB" w:rsidP="00303030">
            <w:pPr>
              <w:spacing w:after="120"/>
              <w:contextualSpacing/>
              <w:jc w:val="center"/>
            </w:pPr>
            <w:r>
              <w:t>D4</w:t>
            </w:r>
          </w:p>
        </w:tc>
        <w:tc>
          <w:tcPr>
            <w:tcW w:w="1665" w:type="dxa"/>
            <w:gridSpan w:val="3"/>
            <w:vAlign w:val="center"/>
          </w:tcPr>
          <w:p w14:paraId="5B768F73" w14:textId="21956429" w:rsidR="009044BB" w:rsidRDefault="009044BB" w:rsidP="00303030">
            <w:pPr>
              <w:spacing w:after="120"/>
              <w:contextualSpacing/>
              <w:jc w:val="center"/>
            </w:pPr>
            <w:r>
              <w:t>F4</w:t>
            </w:r>
          </w:p>
        </w:tc>
        <w:tc>
          <w:tcPr>
            <w:tcW w:w="555" w:type="dxa"/>
            <w:vAlign w:val="center"/>
          </w:tcPr>
          <w:p w14:paraId="6E6A0997" w14:textId="77777777" w:rsidR="009044BB" w:rsidRDefault="009044BB" w:rsidP="00303030">
            <w:pPr>
              <w:spacing w:after="120"/>
              <w:contextualSpacing/>
              <w:jc w:val="center"/>
            </w:pPr>
          </w:p>
        </w:tc>
        <w:tc>
          <w:tcPr>
            <w:tcW w:w="555" w:type="dxa"/>
            <w:vAlign w:val="center"/>
          </w:tcPr>
          <w:p w14:paraId="74FEC563" w14:textId="77777777" w:rsidR="009044BB" w:rsidRDefault="009044BB" w:rsidP="00303030">
            <w:pPr>
              <w:spacing w:after="120"/>
              <w:contextualSpacing/>
              <w:jc w:val="center"/>
            </w:pPr>
          </w:p>
        </w:tc>
        <w:tc>
          <w:tcPr>
            <w:tcW w:w="555" w:type="dxa"/>
            <w:vAlign w:val="center"/>
          </w:tcPr>
          <w:p w14:paraId="6CE75794" w14:textId="77777777" w:rsidR="009044BB" w:rsidRDefault="009044BB" w:rsidP="00303030">
            <w:pPr>
              <w:spacing w:after="120"/>
              <w:contextualSpacing/>
              <w:jc w:val="center"/>
            </w:pPr>
          </w:p>
        </w:tc>
      </w:tr>
    </w:tbl>
    <w:p w14:paraId="664AB29D" w14:textId="77777777" w:rsidR="009044BB" w:rsidRPr="006F580A" w:rsidRDefault="009044BB" w:rsidP="009044BB">
      <w:pPr>
        <w:pStyle w:val="Heading3"/>
      </w:pPr>
      <w:r w:rsidRPr="006F580A">
        <w:t xml:space="preserve">Miniprep of </w:t>
      </w:r>
      <w:r>
        <w:t>Candidate pKR196</w:t>
      </w:r>
      <w:r w:rsidRPr="006F580A">
        <w:t xml:space="preserve"> from </w:t>
      </w:r>
      <w:r w:rsidRPr="006F580A">
        <w:rPr>
          <w:i/>
          <w:iCs/>
        </w:rPr>
        <w:t>E. coli</w:t>
      </w:r>
    </w:p>
    <w:p w14:paraId="5AB313F0" w14:textId="77777777" w:rsidR="009044BB" w:rsidRPr="006F580A" w:rsidRDefault="009044BB" w:rsidP="009044BB">
      <w:pPr>
        <w:pStyle w:val="ListParagraph"/>
        <w:numPr>
          <w:ilvl w:val="0"/>
          <w:numId w:val="124"/>
        </w:numPr>
        <w:spacing w:after="200"/>
        <w:jc w:val="both"/>
      </w:pPr>
      <w:r w:rsidRPr="006F580A">
        <w:t>Resuspend pellets in a 250uL Buffer P1 and transfer to a microcentrifuge tube.</w:t>
      </w:r>
    </w:p>
    <w:p w14:paraId="2310D567" w14:textId="77777777" w:rsidR="009044BB" w:rsidRPr="006F580A" w:rsidRDefault="009044BB" w:rsidP="009044BB">
      <w:pPr>
        <w:pStyle w:val="ListParagraph"/>
        <w:numPr>
          <w:ilvl w:val="0"/>
          <w:numId w:val="124"/>
        </w:numPr>
        <w:spacing w:after="200"/>
        <w:jc w:val="both"/>
      </w:pPr>
      <w:r w:rsidRPr="006F580A">
        <w:t>Add 250uL Buffer P2 and mix thoroughly by inverting the tube 4-6 times until the solution becomes clear. Do not allow lysis reaction to proceed for more than 5 minutes.</w:t>
      </w:r>
    </w:p>
    <w:p w14:paraId="57D78385" w14:textId="77777777" w:rsidR="009044BB" w:rsidRPr="006F580A" w:rsidRDefault="009044BB" w:rsidP="009044BB">
      <w:pPr>
        <w:pStyle w:val="ListParagraph"/>
        <w:numPr>
          <w:ilvl w:val="0"/>
          <w:numId w:val="124"/>
        </w:numPr>
        <w:spacing w:after="200"/>
        <w:jc w:val="both"/>
      </w:pPr>
      <w:r w:rsidRPr="006F580A">
        <w:t>Add 350uL Buffer N3 and mix immediately and thoroughly by inverting the tube 4-6 times.</w:t>
      </w:r>
    </w:p>
    <w:p w14:paraId="01DD5A84" w14:textId="77777777" w:rsidR="009044BB" w:rsidRPr="006F580A" w:rsidRDefault="009044BB" w:rsidP="009044BB">
      <w:pPr>
        <w:pStyle w:val="ListParagraph"/>
        <w:numPr>
          <w:ilvl w:val="0"/>
          <w:numId w:val="124"/>
        </w:numPr>
        <w:spacing w:after="200"/>
        <w:jc w:val="both"/>
      </w:pPr>
      <w:r w:rsidRPr="006F580A">
        <w:t>Centrifuge for 10 minutes at 13,000rpm.</w:t>
      </w:r>
    </w:p>
    <w:p w14:paraId="23E61B39" w14:textId="77777777" w:rsidR="009044BB" w:rsidRPr="006F580A" w:rsidRDefault="009044BB" w:rsidP="009044BB">
      <w:pPr>
        <w:pStyle w:val="ListParagraph"/>
        <w:numPr>
          <w:ilvl w:val="0"/>
          <w:numId w:val="124"/>
        </w:numPr>
        <w:spacing w:after="200"/>
        <w:jc w:val="both"/>
      </w:pPr>
      <w:r w:rsidRPr="006F580A">
        <w:t xml:space="preserve">Transfer 800uL of supernatant to a </w:t>
      </w:r>
      <w:proofErr w:type="spellStart"/>
      <w:r w:rsidRPr="006F580A">
        <w:t>QIAprep</w:t>
      </w:r>
      <w:proofErr w:type="spellEnd"/>
      <w:r w:rsidRPr="006F580A">
        <w:t xml:space="preserve"> 2.0 spin column through pipetting.</w:t>
      </w:r>
    </w:p>
    <w:p w14:paraId="4DAF2610" w14:textId="77777777" w:rsidR="009044BB" w:rsidRPr="006F580A" w:rsidRDefault="009044BB" w:rsidP="009044BB">
      <w:pPr>
        <w:pStyle w:val="ListParagraph"/>
        <w:numPr>
          <w:ilvl w:val="0"/>
          <w:numId w:val="124"/>
        </w:numPr>
        <w:spacing w:after="200"/>
        <w:jc w:val="both"/>
      </w:pPr>
      <w:r w:rsidRPr="006F580A">
        <w:t xml:space="preserve">Wash the </w:t>
      </w:r>
      <w:proofErr w:type="spellStart"/>
      <w:r w:rsidRPr="006F580A">
        <w:t>QIAprep</w:t>
      </w:r>
      <w:proofErr w:type="spellEnd"/>
      <w:r w:rsidRPr="006F580A">
        <w:t xml:space="preserve"> column by adding 500uL Buffer PB. Centrifuge for 30-60s and discard flow through. </w:t>
      </w:r>
    </w:p>
    <w:p w14:paraId="535401D0" w14:textId="77777777" w:rsidR="009044BB" w:rsidRPr="006F580A" w:rsidRDefault="009044BB" w:rsidP="009044BB">
      <w:pPr>
        <w:pStyle w:val="ListParagraph"/>
        <w:numPr>
          <w:ilvl w:val="0"/>
          <w:numId w:val="124"/>
        </w:numPr>
        <w:spacing w:after="200"/>
        <w:jc w:val="both"/>
      </w:pPr>
      <w:r w:rsidRPr="006F580A">
        <w:t xml:space="preserve">Wash the </w:t>
      </w:r>
      <w:proofErr w:type="spellStart"/>
      <w:r w:rsidRPr="006F580A">
        <w:t>QIAprep</w:t>
      </w:r>
      <w:proofErr w:type="spellEnd"/>
      <w:r w:rsidRPr="006F580A">
        <w:t xml:space="preserve"> column </w:t>
      </w:r>
      <w:r>
        <w:t>with</w:t>
      </w:r>
      <w:r w:rsidRPr="006F580A">
        <w:t xml:space="preserve"> 750uL Buffer PE. Centrifuge 30-60s </w:t>
      </w:r>
      <w:r>
        <w:t xml:space="preserve">x3 </w:t>
      </w:r>
      <w:r w:rsidRPr="006F580A">
        <w:t>and discard flow through.</w:t>
      </w:r>
    </w:p>
    <w:p w14:paraId="58D665C6" w14:textId="77777777" w:rsidR="009044BB" w:rsidRDefault="009044BB" w:rsidP="009044BB">
      <w:pPr>
        <w:pStyle w:val="ListParagraph"/>
        <w:numPr>
          <w:ilvl w:val="0"/>
          <w:numId w:val="124"/>
        </w:numPr>
        <w:spacing w:after="200"/>
        <w:jc w:val="both"/>
      </w:pPr>
      <w:r w:rsidRPr="006F580A">
        <w:t>Centrifuge for 3 minutes at 13,000rpm to remove residual buffer.</w:t>
      </w:r>
    </w:p>
    <w:p w14:paraId="340B3545" w14:textId="77777777" w:rsidR="009044BB" w:rsidRDefault="009044BB" w:rsidP="009044BB">
      <w:pPr>
        <w:pStyle w:val="ListParagraph"/>
        <w:numPr>
          <w:ilvl w:val="0"/>
          <w:numId w:val="124"/>
        </w:numPr>
        <w:spacing w:after="200"/>
        <w:jc w:val="both"/>
      </w:pPr>
      <w:r w:rsidRPr="006F580A">
        <w:lastRenderedPageBreak/>
        <w:t xml:space="preserve">Place </w:t>
      </w:r>
      <w:proofErr w:type="spellStart"/>
      <w:r w:rsidRPr="006F580A">
        <w:t>QIAprep</w:t>
      </w:r>
      <w:proofErr w:type="spellEnd"/>
      <w:r w:rsidRPr="006F580A">
        <w:t xml:space="preserve"> column in a clean 1.5mL microcentrifuge tube. Add 50uL of Buffer EB. Let stand for 1 minute. Centrifuge for 1 minute at 13,000rpm.</w:t>
      </w:r>
    </w:p>
    <w:p w14:paraId="506C1318" w14:textId="74ABCFA7" w:rsidR="004C7D32" w:rsidRPr="004C7D32" w:rsidRDefault="004C7D32" w:rsidP="007F3CD6">
      <w:pPr>
        <w:spacing w:after="200"/>
        <w:jc w:val="both"/>
      </w:pPr>
      <w:r>
        <w:br w:type="page"/>
      </w:r>
    </w:p>
    <w:p w14:paraId="496DA461" w14:textId="6A12058E" w:rsidR="00FE1360" w:rsidRPr="006F580A" w:rsidRDefault="00FE1360" w:rsidP="00FE1360">
      <w:pPr>
        <w:pStyle w:val="Heading2"/>
      </w:pPr>
      <w:bookmarkStart w:id="153" w:name="_Toc133057404"/>
      <w:r>
        <w:lastRenderedPageBreak/>
        <w:t>Monday</w:t>
      </w:r>
      <w:r w:rsidRPr="006F580A">
        <w:t xml:space="preserve">, </w:t>
      </w:r>
      <w:r>
        <w:t>April 24</w:t>
      </w:r>
      <w:r w:rsidRPr="006F580A">
        <w:t>, 202</w:t>
      </w:r>
      <w:r>
        <w:t>3</w:t>
      </w:r>
      <w:bookmarkEnd w:id="153"/>
    </w:p>
    <w:p w14:paraId="37809D1E" w14:textId="1B274C12" w:rsidR="00734E8D" w:rsidRPr="004366AC" w:rsidRDefault="00FE1360" w:rsidP="004366AC">
      <w:pPr>
        <w:rPr>
          <w:b/>
          <w:sz w:val="18"/>
          <w:szCs w:val="18"/>
        </w:rPr>
      </w:pPr>
      <w:r w:rsidRPr="006F580A">
        <w:rPr>
          <w:b/>
          <w:sz w:val="18"/>
          <w:szCs w:val="18"/>
        </w:rPr>
        <w:t>To Do:</w:t>
      </w:r>
    </w:p>
    <w:p w14:paraId="2FF0E3F0" w14:textId="64F0AED8" w:rsidR="007F3CD6" w:rsidRDefault="007F3CD6">
      <w:pPr>
        <w:numPr>
          <w:ilvl w:val="0"/>
          <w:numId w:val="27"/>
        </w:numPr>
        <w:pBdr>
          <w:top w:val="nil"/>
          <w:left w:val="nil"/>
          <w:bottom w:val="nil"/>
          <w:right w:val="nil"/>
          <w:between w:val="nil"/>
        </w:pBdr>
        <w:rPr>
          <w:color w:val="000000"/>
          <w:sz w:val="18"/>
          <w:szCs w:val="18"/>
        </w:rPr>
      </w:pPr>
      <w:r>
        <w:rPr>
          <w:color w:val="000000"/>
          <w:sz w:val="18"/>
          <w:szCs w:val="18"/>
        </w:rPr>
        <w:t xml:space="preserve">gDNA prep of potential WT + pKR168 integrants </w:t>
      </w:r>
    </w:p>
    <w:p w14:paraId="643D6CA1" w14:textId="1C3E6353" w:rsidR="004366AC" w:rsidRDefault="004366AC">
      <w:pPr>
        <w:numPr>
          <w:ilvl w:val="0"/>
          <w:numId w:val="27"/>
        </w:numPr>
        <w:pBdr>
          <w:top w:val="nil"/>
          <w:left w:val="nil"/>
          <w:bottom w:val="nil"/>
          <w:right w:val="nil"/>
          <w:between w:val="nil"/>
        </w:pBdr>
        <w:rPr>
          <w:color w:val="000000"/>
          <w:sz w:val="18"/>
          <w:szCs w:val="18"/>
        </w:rPr>
      </w:pPr>
      <w:r>
        <w:rPr>
          <w:color w:val="000000"/>
          <w:sz w:val="18"/>
          <w:szCs w:val="18"/>
        </w:rPr>
        <w:t xml:space="preserve">Run PCR of potential WT + pKR168 integrants </w:t>
      </w:r>
    </w:p>
    <w:p w14:paraId="479CA362" w14:textId="4D22561F" w:rsidR="004366AC" w:rsidRDefault="004366AC">
      <w:pPr>
        <w:numPr>
          <w:ilvl w:val="0"/>
          <w:numId w:val="27"/>
        </w:numPr>
        <w:pBdr>
          <w:top w:val="nil"/>
          <w:left w:val="nil"/>
          <w:bottom w:val="nil"/>
          <w:right w:val="nil"/>
          <w:between w:val="nil"/>
        </w:pBdr>
        <w:rPr>
          <w:color w:val="000000"/>
          <w:sz w:val="18"/>
          <w:szCs w:val="18"/>
        </w:rPr>
      </w:pPr>
      <w:r>
        <w:rPr>
          <w:color w:val="000000"/>
          <w:sz w:val="18"/>
          <w:szCs w:val="18"/>
        </w:rPr>
        <w:t xml:space="preserve">Run gel of potential WT + pKR168 integrants </w:t>
      </w:r>
    </w:p>
    <w:p w14:paraId="78F93E9C" w14:textId="0CE3E215" w:rsidR="00D52079" w:rsidRDefault="00D52079">
      <w:pPr>
        <w:numPr>
          <w:ilvl w:val="0"/>
          <w:numId w:val="27"/>
        </w:numPr>
        <w:pBdr>
          <w:top w:val="nil"/>
          <w:left w:val="nil"/>
          <w:bottom w:val="nil"/>
          <w:right w:val="nil"/>
          <w:between w:val="nil"/>
        </w:pBdr>
        <w:rPr>
          <w:color w:val="000000"/>
          <w:sz w:val="18"/>
          <w:szCs w:val="18"/>
        </w:rPr>
      </w:pPr>
      <w:r>
        <w:rPr>
          <w:color w:val="000000"/>
          <w:sz w:val="18"/>
          <w:szCs w:val="18"/>
        </w:rPr>
        <w:t>Freeze down promising strains based on colony PCR</w:t>
      </w:r>
    </w:p>
    <w:p w14:paraId="1D4359E9" w14:textId="3865C3FE" w:rsidR="004366AC" w:rsidRDefault="004366AC">
      <w:pPr>
        <w:numPr>
          <w:ilvl w:val="0"/>
          <w:numId w:val="27"/>
        </w:numPr>
        <w:pBdr>
          <w:top w:val="nil"/>
          <w:left w:val="nil"/>
          <w:bottom w:val="nil"/>
          <w:right w:val="nil"/>
          <w:between w:val="nil"/>
        </w:pBdr>
        <w:rPr>
          <w:color w:val="000000"/>
          <w:sz w:val="18"/>
          <w:szCs w:val="18"/>
        </w:rPr>
      </w:pPr>
      <w:r>
        <w:rPr>
          <w:color w:val="000000"/>
          <w:sz w:val="18"/>
          <w:szCs w:val="18"/>
        </w:rPr>
        <w:t>Diagnostic digest of pKR191 and pKR196</w:t>
      </w:r>
    </w:p>
    <w:p w14:paraId="70280C2B" w14:textId="38765D95" w:rsidR="00FE1360" w:rsidRDefault="00734E8D">
      <w:pPr>
        <w:numPr>
          <w:ilvl w:val="0"/>
          <w:numId w:val="27"/>
        </w:numPr>
        <w:pBdr>
          <w:top w:val="nil"/>
          <w:left w:val="nil"/>
          <w:bottom w:val="nil"/>
          <w:right w:val="nil"/>
          <w:between w:val="nil"/>
        </w:pBdr>
        <w:rPr>
          <w:color w:val="000000"/>
          <w:sz w:val="18"/>
          <w:szCs w:val="18"/>
        </w:rPr>
      </w:pPr>
      <w:r>
        <w:rPr>
          <w:color w:val="000000"/>
          <w:sz w:val="18"/>
          <w:szCs w:val="18"/>
        </w:rPr>
        <w:t xml:space="preserve">Set-up pKR191 and pKR196 for sequencing </w:t>
      </w:r>
    </w:p>
    <w:p w14:paraId="17460884" w14:textId="1C8A42C9" w:rsidR="004844DD" w:rsidRDefault="004844DD">
      <w:pPr>
        <w:numPr>
          <w:ilvl w:val="0"/>
          <w:numId w:val="27"/>
        </w:numPr>
        <w:pBdr>
          <w:top w:val="nil"/>
          <w:left w:val="nil"/>
          <w:bottom w:val="nil"/>
          <w:right w:val="nil"/>
          <w:between w:val="nil"/>
        </w:pBdr>
        <w:rPr>
          <w:color w:val="000000"/>
          <w:sz w:val="18"/>
          <w:szCs w:val="18"/>
        </w:rPr>
      </w:pPr>
      <w:r>
        <w:rPr>
          <w:color w:val="000000"/>
          <w:sz w:val="18"/>
          <w:szCs w:val="18"/>
        </w:rPr>
        <w:t>Set up potential pKR168 integration into WT for sequencing</w:t>
      </w:r>
    </w:p>
    <w:p w14:paraId="4515DEB7" w14:textId="730DEF8A" w:rsidR="004366AC" w:rsidRDefault="004366AC">
      <w:pPr>
        <w:numPr>
          <w:ilvl w:val="0"/>
          <w:numId w:val="27"/>
        </w:numPr>
        <w:pBdr>
          <w:top w:val="nil"/>
          <w:left w:val="nil"/>
          <w:bottom w:val="nil"/>
          <w:right w:val="nil"/>
          <w:between w:val="nil"/>
        </w:pBdr>
        <w:rPr>
          <w:color w:val="000000"/>
          <w:sz w:val="18"/>
          <w:szCs w:val="18"/>
        </w:rPr>
      </w:pPr>
      <w:r>
        <w:rPr>
          <w:color w:val="000000"/>
          <w:sz w:val="18"/>
          <w:szCs w:val="18"/>
        </w:rPr>
        <w:t xml:space="preserve">Make </w:t>
      </w:r>
      <w:proofErr w:type="spellStart"/>
      <w:r>
        <w:rPr>
          <w:color w:val="000000"/>
          <w:sz w:val="18"/>
          <w:szCs w:val="18"/>
        </w:rPr>
        <w:t>CHAH+Hyg</w:t>
      </w:r>
      <w:proofErr w:type="spellEnd"/>
      <w:r>
        <w:rPr>
          <w:color w:val="000000"/>
          <w:sz w:val="18"/>
          <w:szCs w:val="18"/>
        </w:rPr>
        <w:t xml:space="preserve"> plates</w:t>
      </w:r>
    </w:p>
    <w:p w14:paraId="0C83417C" w14:textId="4D9E1845" w:rsidR="004844DD" w:rsidRPr="00F75D3E" w:rsidRDefault="004844DD">
      <w:pPr>
        <w:numPr>
          <w:ilvl w:val="0"/>
          <w:numId w:val="27"/>
        </w:numPr>
        <w:pBdr>
          <w:top w:val="nil"/>
          <w:left w:val="nil"/>
          <w:bottom w:val="nil"/>
          <w:right w:val="nil"/>
          <w:between w:val="nil"/>
        </w:pBdr>
        <w:rPr>
          <w:color w:val="000000"/>
          <w:sz w:val="18"/>
          <w:szCs w:val="18"/>
        </w:rPr>
      </w:pPr>
      <w:r>
        <w:rPr>
          <w:color w:val="000000"/>
          <w:sz w:val="18"/>
          <w:szCs w:val="18"/>
        </w:rPr>
        <w:t>Make 2.5% iron pyrophosphate</w:t>
      </w:r>
    </w:p>
    <w:p w14:paraId="4B67C402" w14:textId="753F0E14" w:rsidR="00FE1360" w:rsidRPr="00F75D3E" w:rsidRDefault="004844DD">
      <w:pPr>
        <w:numPr>
          <w:ilvl w:val="0"/>
          <w:numId w:val="27"/>
        </w:numPr>
        <w:pBdr>
          <w:top w:val="nil"/>
          <w:left w:val="nil"/>
          <w:bottom w:val="nil"/>
          <w:right w:val="nil"/>
          <w:between w:val="nil"/>
        </w:pBdr>
        <w:spacing w:after="120"/>
        <w:rPr>
          <w:color w:val="000000"/>
          <w:sz w:val="18"/>
          <w:szCs w:val="18"/>
        </w:rPr>
      </w:pPr>
      <w:r>
        <w:rPr>
          <w:color w:val="000000"/>
          <w:sz w:val="18"/>
          <w:szCs w:val="18"/>
        </w:rPr>
        <w:t>Supplement MHB</w:t>
      </w:r>
      <w:r w:rsidR="008D7DA2">
        <w:rPr>
          <w:color w:val="000000"/>
          <w:sz w:val="18"/>
          <w:szCs w:val="18"/>
        </w:rPr>
        <w:t xml:space="preserve"> </w:t>
      </w:r>
    </w:p>
    <w:p w14:paraId="66D75A44" w14:textId="77777777" w:rsidR="00FE1360" w:rsidRDefault="00FE1360" w:rsidP="00FE1360">
      <w:pPr>
        <w:shd w:val="clear" w:color="auto" w:fill="FFFFFF"/>
        <w:spacing w:after="120"/>
        <w:rPr>
          <w:b/>
          <w:u w:val="single"/>
        </w:rPr>
      </w:pPr>
      <w:r w:rsidRPr="006F580A">
        <w:rPr>
          <w:b/>
          <w:u w:val="single"/>
        </w:rPr>
        <w:t>Results and Data:</w:t>
      </w:r>
    </w:p>
    <w:p w14:paraId="6EAEBEDD" w14:textId="77777777" w:rsidR="00FE1360" w:rsidRDefault="00FE1360" w:rsidP="00FE1360">
      <w:pPr>
        <w:spacing w:after="120"/>
      </w:pPr>
    </w:p>
    <w:p w14:paraId="18209F4E" w14:textId="66208E3A" w:rsidR="004E5ABC" w:rsidRPr="0038229D" w:rsidRDefault="004E5ABC" w:rsidP="004E5ABC">
      <w:pPr>
        <w:pStyle w:val="Heading2"/>
      </w:pPr>
      <w:bookmarkStart w:id="154" w:name="_Toc133057405"/>
      <w:r>
        <w:t>Tuesday</w:t>
      </w:r>
      <w:r w:rsidRPr="0038229D">
        <w:t xml:space="preserve">, </w:t>
      </w:r>
      <w:r w:rsidR="00F75D3E">
        <w:t>April</w:t>
      </w:r>
      <w:r w:rsidRPr="0038229D">
        <w:t xml:space="preserve"> </w:t>
      </w:r>
      <w:r>
        <w:t>2</w:t>
      </w:r>
      <w:r w:rsidR="00FE1360">
        <w:t>5</w:t>
      </w:r>
      <w:r w:rsidRPr="0038229D">
        <w:t>, 202</w:t>
      </w:r>
      <w:r>
        <w:t>3</w:t>
      </w:r>
      <w:bookmarkEnd w:id="154"/>
    </w:p>
    <w:p w14:paraId="09FD2F73" w14:textId="77777777" w:rsidR="00FE1360" w:rsidRPr="006F580A" w:rsidRDefault="00FE1360" w:rsidP="00FE1360">
      <w:pPr>
        <w:rPr>
          <w:b/>
          <w:sz w:val="18"/>
          <w:szCs w:val="18"/>
        </w:rPr>
      </w:pPr>
      <w:r w:rsidRPr="006F580A">
        <w:rPr>
          <w:b/>
          <w:sz w:val="18"/>
          <w:szCs w:val="18"/>
        </w:rPr>
        <w:t>To Do:</w:t>
      </w:r>
    </w:p>
    <w:p w14:paraId="23F2BA5D" w14:textId="77777777" w:rsidR="007F3CD6" w:rsidRPr="00F75D3E" w:rsidRDefault="007F3CD6">
      <w:pPr>
        <w:numPr>
          <w:ilvl w:val="0"/>
          <w:numId w:val="28"/>
        </w:numPr>
        <w:pBdr>
          <w:top w:val="nil"/>
          <w:left w:val="nil"/>
          <w:bottom w:val="nil"/>
          <w:right w:val="nil"/>
          <w:between w:val="nil"/>
        </w:pBdr>
        <w:rPr>
          <w:color w:val="000000"/>
          <w:sz w:val="18"/>
          <w:szCs w:val="18"/>
        </w:rPr>
      </w:pPr>
      <w:r>
        <w:rPr>
          <w:color w:val="000000"/>
          <w:sz w:val="18"/>
          <w:szCs w:val="18"/>
        </w:rPr>
        <w:t>qPCR of Stability Assay sample controls - 1</w:t>
      </w:r>
    </w:p>
    <w:p w14:paraId="24116B7C" w14:textId="1CC31263" w:rsidR="007F3CD6" w:rsidRDefault="007F3CD6">
      <w:pPr>
        <w:numPr>
          <w:ilvl w:val="0"/>
          <w:numId w:val="28"/>
        </w:numPr>
        <w:pBdr>
          <w:top w:val="nil"/>
          <w:left w:val="nil"/>
          <w:bottom w:val="nil"/>
          <w:right w:val="nil"/>
          <w:between w:val="nil"/>
        </w:pBdr>
        <w:rPr>
          <w:color w:val="000000"/>
          <w:sz w:val="18"/>
          <w:szCs w:val="18"/>
        </w:rPr>
      </w:pPr>
      <w:r>
        <w:rPr>
          <w:color w:val="000000"/>
          <w:sz w:val="18"/>
          <w:szCs w:val="18"/>
        </w:rPr>
        <w:t>qPCR of Stability Assay sample controls – 2</w:t>
      </w:r>
    </w:p>
    <w:p w14:paraId="620591CC" w14:textId="1FCA043D" w:rsidR="00734E8D" w:rsidRPr="00F75D3E" w:rsidRDefault="00734E8D">
      <w:pPr>
        <w:numPr>
          <w:ilvl w:val="0"/>
          <w:numId w:val="28"/>
        </w:numPr>
        <w:pBdr>
          <w:top w:val="nil"/>
          <w:left w:val="nil"/>
          <w:bottom w:val="nil"/>
          <w:right w:val="nil"/>
          <w:between w:val="nil"/>
        </w:pBdr>
        <w:rPr>
          <w:color w:val="000000"/>
          <w:sz w:val="18"/>
          <w:szCs w:val="18"/>
        </w:rPr>
      </w:pPr>
      <w:r>
        <w:rPr>
          <w:color w:val="000000"/>
          <w:sz w:val="18"/>
          <w:szCs w:val="18"/>
        </w:rPr>
        <w:t>qPCR of Stability Assay sample controls - 3</w:t>
      </w:r>
    </w:p>
    <w:p w14:paraId="5112033A" w14:textId="35E0AD10" w:rsidR="00FE1360" w:rsidRPr="00F75D3E" w:rsidRDefault="00FE1360">
      <w:pPr>
        <w:numPr>
          <w:ilvl w:val="0"/>
          <w:numId w:val="28"/>
        </w:numPr>
        <w:pBdr>
          <w:top w:val="nil"/>
          <w:left w:val="nil"/>
          <w:bottom w:val="nil"/>
          <w:right w:val="nil"/>
          <w:between w:val="nil"/>
        </w:pBdr>
        <w:rPr>
          <w:color w:val="000000"/>
          <w:sz w:val="18"/>
          <w:szCs w:val="18"/>
        </w:rPr>
      </w:pPr>
    </w:p>
    <w:p w14:paraId="3B12A79B" w14:textId="77777777" w:rsidR="00FE1360" w:rsidRPr="00F75D3E" w:rsidRDefault="00FE1360">
      <w:pPr>
        <w:numPr>
          <w:ilvl w:val="0"/>
          <w:numId w:val="28"/>
        </w:numPr>
        <w:pBdr>
          <w:top w:val="nil"/>
          <w:left w:val="nil"/>
          <w:bottom w:val="nil"/>
          <w:right w:val="nil"/>
          <w:between w:val="nil"/>
        </w:pBdr>
        <w:rPr>
          <w:color w:val="000000"/>
          <w:sz w:val="18"/>
          <w:szCs w:val="18"/>
        </w:rPr>
      </w:pPr>
    </w:p>
    <w:p w14:paraId="55B4AF7D" w14:textId="77777777" w:rsidR="00FE1360" w:rsidRPr="00F75D3E" w:rsidRDefault="00FE1360">
      <w:pPr>
        <w:numPr>
          <w:ilvl w:val="0"/>
          <w:numId w:val="28"/>
        </w:numPr>
        <w:pBdr>
          <w:top w:val="nil"/>
          <w:left w:val="nil"/>
          <w:bottom w:val="nil"/>
          <w:right w:val="nil"/>
          <w:between w:val="nil"/>
        </w:pBdr>
        <w:spacing w:after="120"/>
        <w:rPr>
          <w:color w:val="000000"/>
          <w:sz w:val="18"/>
          <w:szCs w:val="18"/>
        </w:rPr>
      </w:pPr>
    </w:p>
    <w:p w14:paraId="0FBD2182" w14:textId="77777777" w:rsidR="00FE1360" w:rsidRDefault="00FE1360" w:rsidP="00FE1360">
      <w:pPr>
        <w:shd w:val="clear" w:color="auto" w:fill="FFFFFF"/>
        <w:spacing w:after="120"/>
        <w:rPr>
          <w:b/>
          <w:u w:val="single"/>
        </w:rPr>
      </w:pPr>
      <w:r w:rsidRPr="006F580A">
        <w:rPr>
          <w:b/>
          <w:u w:val="single"/>
        </w:rPr>
        <w:t>Results and Data:</w:t>
      </w:r>
    </w:p>
    <w:p w14:paraId="65BB3C8F" w14:textId="77777777" w:rsidR="00FE1360" w:rsidRDefault="00FE1360" w:rsidP="00FE1360">
      <w:pPr>
        <w:spacing w:after="120"/>
      </w:pPr>
    </w:p>
    <w:p w14:paraId="2C06638D" w14:textId="0D8423CF" w:rsidR="004E5ABC" w:rsidRPr="006F580A" w:rsidRDefault="004E5ABC" w:rsidP="004E5ABC">
      <w:pPr>
        <w:pStyle w:val="Heading2"/>
      </w:pPr>
      <w:bookmarkStart w:id="155" w:name="_Toc133057406"/>
      <w:r>
        <w:t>Wednesday</w:t>
      </w:r>
      <w:r w:rsidRPr="006F580A">
        <w:t xml:space="preserve">, </w:t>
      </w:r>
      <w:r w:rsidR="00F75D3E">
        <w:t>April</w:t>
      </w:r>
      <w:r w:rsidRPr="006F580A">
        <w:t xml:space="preserve"> </w:t>
      </w:r>
      <w:r>
        <w:t>2</w:t>
      </w:r>
      <w:r w:rsidR="00FE1360">
        <w:t>6</w:t>
      </w:r>
      <w:r w:rsidRPr="006F580A">
        <w:t>, 202</w:t>
      </w:r>
      <w:r>
        <w:t>3</w:t>
      </w:r>
      <w:bookmarkEnd w:id="155"/>
    </w:p>
    <w:p w14:paraId="215E68B5" w14:textId="77777777" w:rsidR="00FE1360" w:rsidRPr="006F580A" w:rsidRDefault="00FE1360" w:rsidP="00FE1360">
      <w:pPr>
        <w:rPr>
          <w:b/>
          <w:sz w:val="18"/>
          <w:szCs w:val="18"/>
        </w:rPr>
      </w:pPr>
      <w:r w:rsidRPr="006F580A">
        <w:rPr>
          <w:b/>
          <w:sz w:val="18"/>
          <w:szCs w:val="18"/>
        </w:rPr>
        <w:t>To Do:</w:t>
      </w:r>
    </w:p>
    <w:p w14:paraId="7075CF81" w14:textId="2BCAD27E" w:rsidR="008E4E7D" w:rsidRDefault="008E4E7D">
      <w:pPr>
        <w:numPr>
          <w:ilvl w:val="0"/>
          <w:numId w:val="29"/>
        </w:numPr>
        <w:pBdr>
          <w:top w:val="nil"/>
          <w:left w:val="nil"/>
          <w:bottom w:val="nil"/>
          <w:right w:val="nil"/>
          <w:between w:val="nil"/>
        </w:pBdr>
        <w:rPr>
          <w:color w:val="000000"/>
          <w:sz w:val="18"/>
          <w:szCs w:val="18"/>
        </w:rPr>
      </w:pPr>
      <w:r>
        <w:rPr>
          <w:color w:val="000000"/>
          <w:sz w:val="18"/>
          <w:szCs w:val="18"/>
        </w:rPr>
        <w:t>Patch out d2 and LVS</w:t>
      </w:r>
    </w:p>
    <w:p w14:paraId="6C40AC82" w14:textId="075C0699" w:rsidR="00734E8D" w:rsidRDefault="00734E8D">
      <w:pPr>
        <w:numPr>
          <w:ilvl w:val="0"/>
          <w:numId w:val="29"/>
        </w:numPr>
        <w:pBdr>
          <w:top w:val="nil"/>
          <w:left w:val="nil"/>
          <w:bottom w:val="nil"/>
          <w:right w:val="nil"/>
          <w:between w:val="nil"/>
        </w:pBdr>
        <w:rPr>
          <w:color w:val="000000"/>
          <w:sz w:val="18"/>
          <w:szCs w:val="18"/>
        </w:rPr>
      </w:pPr>
      <w:r>
        <w:rPr>
          <w:color w:val="000000"/>
          <w:sz w:val="18"/>
          <w:szCs w:val="18"/>
        </w:rPr>
        <w:t>Restriction digest of pKR196 backbones + PCR of stem loop deletion</w:t>
      </w:r>
    </w:p>
    <w:p w14:paraId="0826DCC2" w14:textId="77777777" w:rsidR="00734E8D" w:rsidRDefault="00734E8D">
      <w:pPr>
        <w:numPr>
          <w:ilvl w:val="0"/>
          <w:numId w:val="29"/>
        </w:numPr>
        <w:pBdr>
          <w:top w:val="nil"/>
          <w:left w:val="nil"/>
          <w:bottom w:val="nil"/>
          <w:right w:val="nil"/>
          <w:between w:val="nil"/>
        </w:pBdr>
        <w:rPr>
          <w:color w:val="000000"/>
          <w:sz w:val="18"/>
          <w:szCs w:val="18"/>
        </w:rPr>
      </w:pPr>
      <w:r>
        <w:rPr>
          <w:color w:val="000000"/>
          <w:sz w:val="18"/>
          <w:szCs w:val="18"/>
        </w:rPr>
        <w:t xml:space="preserve">Run gel of restriction digest </w:t>
      </w:r>
    </w:p>
    <w:p w14:paraId="55EFB6BF" w14:textId="77777777" w:rsidR="00734E8D" w:rsidRDefault="00734E8D">
      <w:pPr>
        <w:numPr>
          <w:ilvl w:val="0"/>
          <w:numId w:val="29"/>
        </w:numPr>
        <w:pBdr>
          <w:top w:val="nil"/>
          <w:left w:val="nil"/>
          <w:bottom w:val="nil"/>
          <w:right w:val="nil"/>
          <w:between w:val="nil"/>
        </w:pBdr>
        <w:rPr>
          <w:color w:val="000000"/>
          <w:sz w:val="18"/>
          <w:szCs w:val="18"/>
        </w:rPr>
      </w:pPr>
      <w:r>
        <w:rPr>
          <w:color w:val="000000"/>
          <w:sz w:val="18"/>
          <w:szCs w:val="18"/>
        </w:rPr>
        <w:t xml:space="preserve">Gel purification of restriction digest </w:t>
      </w:r>
    </w:p>
    <w:p w14:paraId="6842A709" w14:textId="77777777" w:rsidR="00734E8D" w:rsidRPr="00F75D3E" w:rsidRDefault="00734E8D">
      <w:pPr>
        <w:numPr>
          <w:ilvl w:val="0"/>
          <w:numId w:val="29"/>
        </w:numPr>
        <w:pBdr>
          <w:top w:val="nil"/>
          <w:left w:val="nil"/>
          <w:bottom w:val="nil"/>
          <w:right w:val="nil"/>
          <w:between w:val="nil"/>
        </w:pBdr>
        <w:rPr>
          <w:color w:val="000000"/>
          <w:sz w:val="18"/>
          <w:szCs w:val="18"/>
        </w:rPr>
      </w:pPr>
      <w:r>
        <w:rPr>
          <w:color w:val="000000"/>
          <w:sz w:val="18"/>
          <w:szCs w:val="18"/>
        </w:rPr>
        <w:t>Ligation of gel purification</w:t>
      </w:r>
    </w:p>
    <w:p w14:paraId="3DE3BD8C" w14:textId="0F2EF89D" w:rsidR="00FE1360" w:rsidRPr="00F75D3E" w:rsidRDefault="008E4E7D">
      <w:pPr>
        <w:numPr>
          <w:ilvl w:val="0"/>
          <w:numId w:val="29"/>
        </w:numPr>
        <w:pBdr>
          <w:top w:val="nil"/>
          <w:left w:val="nil"/>
          <w:bottom w:val="nil"/>
          <w:right w:val="nil"/>
          <w:between w:val="nil"/>
        </w:pBdr>
        <w:rPr>
          <w:color w:val="000000"/>
          <w:sz w:val="18"/>
          <w:szCs w:val="18"/>
        </w:rPr>
      </w:pPr>
      <w:r>
        <w:rPr>
          <w:color w:val="000000"/>
          <w:sz w:val="18"/>
          <w:szCs w:val="18"/>
        </w:rPr>
        <w:t xml:space="preserve">Transform ligation into </w:t>
      </w:r>
      <w:r>
        <w:rPr>
          <w:i/>
          <w:iCs/>
          <w:color w:val="000000"/>
          <w:sz w:val="18"/>
          <w:szCs w:val="18"/>
        </w:rPr>
        <w:t>E. coli</w:t>
      </w:r>
    </w:p>
    <w:p w14:paraId="64EB7CDF" w14:textId="77777777" w:rsidR="00FE1360" w:rsidRPr="00F75D3E" w:rsidRDefault="00FE1360">
      <w:pPr>
        <w:numPr>
          <w:ilvl w:val="0"/>
          <w:numId w:val="29"/>
        </w:numPr>
        <w:pBdr>
          <w:top w:val="nil"/>
          <w:left w:val="nil"/>
          <w:bottom w:val="nil"/>
          <w:right w:val="nil"/>
          <w:between w:val="nil"/>
        </w:pBdr>
        <w:rPr>
          <w:color w:val="000000"/>
          <w:sz w:val="18"/>
          <w:szCs w:val="18"/>
        </w:rPr>
      </w:pPr>
    </w:p>
    <w:p w14:paraId="39226F1F" w14:textId="77777777" w:rsidR="00FE1360" w:rsidRPr="00F75D3E" w:rsidRDefault="00FE1360">
      <w:pPr>
        <w:numPr>
          <w:ilvl w:val="0"/>
          <w:numId w:val="29"/>
        </w:numPr>
        <w:pBdr>
          <w:top w:val="nil"/>
          <w:left w:val="nil"/>
          <w:bottom w:val="nil"/>
          <w:right w:val="nil"/>
          <w:between w:val="nil"/>
        </w:pBdr>
        <w:spacing w:after="120"/>
        <w:rPr>
          <w:color w:val="000000"/>
          <w:sz w:val="18"/>
          <w:szCs w:val="18"/>
        </w:rPr>
      </w:pPr>
    </w:p>
    <w:p w14:paraId="790DD89E" w14:textId="77777777" w:rsidR="00FE1360" w:rsidRDefault="00FE1360" w:rsidP="00FE1360">
      <w:pPr>
        <w:shd w:val="clear" w:color="auto" w:fill="FFFFFF"/>
        <w:spacing w:after="120"/>
        <w:rPr>
          <w:b/>
          <w:u w:val="single"/>
        </w:rPr>
      </w:pPr>
      <w:r w:rsidRPr="006F580A">
        <w:rPr>
          <w:b/>
          <w:u w:val="single"/>
        </w:rPr>
        <w:t>Results and Data:</w:t>
      </w:r>
    </w:p>
    <w:p w14:paraId="233C15DE" w14:textId="77777777" w:rsidR="00FE1360" w:rsidRDefault="00FE1360" w:rsidP="00FE1360">
      <w:pPr>
        <w:spacing w:after="120"/>
      </w:pPr>
    </w:p>
    <w:p w14:paraId="5D7FBA3A" w14:textId="21851F27" w:rsidR="004E5ABC" w:rsidRPr="006F580A" w:rsidRDefault="004E5ABC" w:rsidP="004E5ABC">
      <w:pPr>
        <w:pStyle w:val="Heading2"/>
      </w:pPr>
      <w:bookmarkStart w:id="156" w:name="_Toc133057407"/>
      <w:r>
        <w:t>Thursday</w:t>
      </w:r>
      <w:r w:rsidRPr="006F580A">
        <w:t xml:space="preserve">, </w:t>
      </w:r>
      <w:r w:rsidR="00F75D3E">
        <w:t>April</w:t>
      </w:r>
      <w:r>
        <w:t xml:space="preserve"> 2</w:t>
      </w:r>
      <w:r w:rsidR="00FE1360">
        <w:t>7</w:t>
      </w:r>
      <w:r w:rsidRPr="006F580A">
        <w:t>, 202</w:t>
      </w:r>
      <w:r>
        <w:t>3</w:t>
      </w:r>
      <w:bookmarkEnd w:id="156"/>
    </w:p>
    <w:p w14:paraId="0B08E533" w14:textId="77777777" w:rsidR="00FE1360" w:rsidRPr="006F580A" w:rsidRDefault="00FE1360" w:rsidP="00FE1360">
      <w:pPr>
        <w:rPr>
          <w:b/>
          <w:sz w:val="18"/>
          <w:szCs w:val="18"/>
        </w:rPr>
      </w:pPr>
      <w:r w:rsidRPr="006F580A">
        <w:rPr>
          <w:b/>
          <w:sz w:val="18"/>
          <w:szCs w:val="18"/>
        </w:rPr>
        <w:t>To Do:</w:t>
      </w:r>
    </w:p>
    <w:p w14:paraId="7626C731" w14:textId="5CC199D7" w:rsidR="008E4E7D" w:rsidRDefault="008E4E7D">
      <w:pPr>
        <w:numPr>
          <w:ilvl w:val="0"/>
          <w:numId w:val="30"/>
        </w:numPr>
        <w:pBdr>
          <w:top w:val="nil"/>
          <w:left w:val="nil"/>
          <w:bottom w:val="nil"/>
          <w:right w:val="nil"/>
          <w:between w:val="nil"/>
        </w:pBdr>
        <w:rPr>
          <w:color w:val="000000"/>
          <w:sz w:val="18"/>
          <w:szCs w:val="18"/>
        </w:rPr>
      </w:pPr>
      <w:r>
        <w:rPr>
          <w:color w:val="000000"/>
          <w:sz w:val="18"/>
          <w:szCs w:val="18"/>
        </w:rPr>
        <w:t>Make electrocompetent LVS and d2</w:t>
      </w:r>
    </w:p>
    <w:p w14:paraId="6F4D9AAF" w14:textId="1EF9F488" w:rsidR="00FE1360" w:rsidRDefault="008E4E7D">
      <w:pPr>
        <w:numPr>
          <w:ilvl w:val="0"/>
          <w:numId w:val="30"/>
        </w:numPr>
        <w:pBdr>
          <w:top w:val="nil"/>
          <w:left w:val="nil"/>
          <w:bottom w:val="nil"/>
          <w:right w:val="nil"/>
          <w:between w:val="nil"/>
        </w:pBdr>
        <w:rPr>
          <w:color w:val="000000"/>
          <w:sz w:val="18"/>
          <w:szCs w:val="18"/>
        </w:rPr>
      </w:pPr>
      <w:r>
        <w:rPr>
          <w:color w:val="000000"/>
          <w:sz w:val="18"/>
          <w:szCs w:val="18"/>
        </w:rPr>
        <w:t>Electroporate pKR191 into d2+hp</w:t>
      </w:r>
    </w:p>
    <w:p w14:paraId="1C7AFA38" w14:textId="1D844C2D" w:rsidR="008E4E7D" w:rsidRPr="00F75D3E" w:rsidRDefault="008E4E7D">
      <w:pPr>
        <w:numPr>
          <w:ilvl w:val="0"/>
          <w:numId w:val="30"/>
        </w:numPr>
        <w:pBdr>
          <w:top w:val="nil"/>
          <w:left w:val="nil"/>
          <w:bottom w:val="nil"/>
          <w:right w:val="nil"/>
          <w:between w:val="nil"/>
        </w:pBdr>
        <w:rPr>
          <w:color w:val="000000"/>
          <w:sz w:val="18"/>
          <w:szCs w:val="18"/>
        </w:rPr>
      </w:pPr>
      <w:r>
        <w:rPr>
          <w:color w:val="000000"/>
          <w:sz w:val="18"/>
          <w:szCs w:val="18"/>
        </w:rPr>
        <w:t>Electroporate pKR196 into d2</w:t>
      </w:r>
    </w:p>
    <w:p w14:paraId="0F341E84" w14:textId="19BB9778" w:rsidR="00FE1360" w:rsidRPr="00F75D3E" w:rsidRDefault="008E4E7D">
      <w:pPr>
        <w:numPr>
          <w:ilvl w:val="0"/>
          <w:numId w:val="30"/>
        </w:numPr>
        <w:pBdr>
          <w:top w:val="nil"/>
          <w:left w:val="nil"/>
          <w:bottom w:val="nil"/>
          <w:right w:val="nil"/>
          <w:between w:val="nil"/>
        </w:pBdr>
        <w:rPr>
          <w:color w:val="000000"/>
          <w:sz w:val="18"/>
          <w:szCs w:val="18"/>
        </w:rPr>
      </w:pPr>
      <w:r>
        <w:rPr>
          <w:color w:val="000000"/>
          <w:sz w:val="18"/>
          <w:szCs w:val="18"/>
        </w:rPr>
        <w:t xml:space="preserve">Make </w:t>
      </w:r>
      <w:r>
        <w:rPr>
          <w:i/>
          <w:iCs/>
          <w:color w:val="000000"/>
          <w:sz w:val="18"/>
          <w:szCs w:val="18"/>
        </w:rPr>
        <w:t xml:space="preserve">E. coli </w:t>
      </w:r>
      <w:r>
        <w:rPr>
          <w:color w:val="000000"/>
          <w:sz w:val="18"/>
          <w:szCs w:val="18"/>
        </w:rPr>
        <w:t xml:space="preserve">overnights </w:t>
      </w:r>
    </w:p>
    <w:p w14:paraId="5D837A01" w14:textId="77777777" w:rsidR="00FE1360" w:rsidRPr="00F75D3E" w:rsidRDefault="00FE1360">
      <w:pPr>
        <w:numPr>
          <w:ilvl w:val="0"/>
          <w:numId w:val="30"/>
        </w:numPr>
        <w:pBdr>
          <w:top w:val="nil"/>
          <w:left w:val="nil"/>
          <w:bottom w:val="nil"/>
          <w:right w:val="nil"/>
          <w:between w:val="nil"/>
        </w:pBdr>
        <w:spacing w:after="120"/>
        <w:rPr>
          <w:color w:val="000000"/>
          <w:sz w:val="18"/>
          <w:szCs w:val="18"/>
        </w:rPr>
      </w:pPr>
    </w:p>
    <w:p w14:paraId="17EC6037" w14:textId="77777777" w:rsidR="00FE1360" w:rsidRDefault="00FE1360" w:rsidP="00FE1360">
      <w:pPr>
        <w:shd w:val="clear" w:color="auto" w:fill="FFFFFF"/>
        <w:spacing w:after="120"/>
        <w:rPr>
          <w:b/>
          <w:u w:val="single"/>
        </w:rPr>
      </w:pPr>
      <w:r w:rsidRPr="006F580A">
        <w:rPr>
          <w:b/>
          <w:u w:val="single"/>
        </w:rPr>
        <w:t>Results and Data:</w:t>
      </w:r>
    </w:p>
    <w:p w14:paraId="6233EE60" w14:textId="77777777" w:rsidR="00FE1360" w:rsidRDefault="00FE1360" w:rsidP="00FE1360">
      <w:pPr>
        <w:spacing w:after="120"/>
      </w:pPr>
    </w:p>
    <w:p w14:paraId="52D33A98" w14:textId="4CB4E03E" w:rsidR="004E5ABC" w:rsidRPr="006F580A" w:rsidRDefault="004E5ABC" w:rsidP="004E5ABC">
      <w:pPr>
        <w:pStyle w:val="Heading2"/>
      </w:pPr>
      <w:bookmarkStart w:id="157" w:name="_Toc133057408"/>
      <w:r>
        <w:t>Friday</w:t>
      </w:r>
      <w:r w:rsidRPr="006F580A">
        <w:t xml:space="preserve">, </w:t>
      </w:r>
      <w:r w:rsidR="00F75D3E">
        <w:t>April</w:t>
      </w:r>
      <w:r>
        <w:t xml:space="preserve"> 2</w:t>
      </w:r>
      <w:r w:rsidR="00FE1360">
        <w:t>8</w:t>
      </w:r>
      <w:r w:rsidRPr="006F580A">
        <w:t>, 202</w:t>
      </w:r>
      <w:r>
        <w:t>3</w:t>
      </w:r>
      <w:bookmarkEnd w:id="157"/>
    </w:p>
    <w:p w14:paraId="520B960B" w14:textId="77777777" w:rsidR="00FE1360" w:rsidRPr="006F580A" w:rsidRDefault="00FE1360" w:rsidP="00FE1360">
      <w:pPr>
        <w:rPr>
          <w:b/>
          <w:sz w:val="18"/>
          <w:szCs w:val="18"/>
        </w:rPr>
      </w:pPr>
      <w:r w:rsidRPr="006F580A">
        <w:rPr>
          <w:b/>
          <w:sz w:val="18"/>
          <w:szCs w:val="18"/>
        </w:rPr>
        <w:t>To Do:</w:t>
      </w:r>
    </w:p>
    <w:p w14:paraId="218816F0" w14:textId="1DD0FC8F" w:rsidR="00FE1360" w:rsidRDefault="00734E8D">
      <w:pPr>
        <w:numPr>
          <w:ilvl w:val="0"/>
          <w:numId w:val="31"/>
        </w:numPr>
        <w:pBdr>
          <w:top w:val="nil"/>
          <w:left w:val="nil"/>
          <w:bottom w:val="nil"/>
          <w:right w:val="nil"/>
          <w:between w:val="nil"/>
        </w:pBdr>
        <w:rPr>
          <w:color w:val="000000"/>
          <w:sz w:val="18"/>
          <w:szCs w:val="18"/>
        </w:rPr>
      </w:pPr>
      <w:r>
        <w:rPr>
          <w:color w:val="000000"/>
          <w:sz w:val="18"/>
          <w:szCs w:val="18"/>
        </w:rPr>
        <w:t xml:space="preserve">Electroporate pKR191 into </w:t>
      </w:r>
      <w:proofErr w:type="spellStart"/>
      <w:r>
        <w:rPr>
          <w:color w:val="000000"/>
          <w:sz w:val="18"/>
          <w:szCs w:val="18"/>
        </w:rPr>
        <w:t>WT+</w:t>
      </w:r>
      <w:r w:rsidR="008E4E7D">
        <w:rPr>
          <w:color w:val="000000"/>
          <w:sz w:val="18"/>
          <w:szCs w:val="18"/>
        </w:rPr>
        <w:t>hp</w:t>
      </w:r>
      <w:proofErr w:type="spellEnd"/>
    </w:p>
    <w:p w14:paraId="16BE448D" w14:textId="7FD6DB11" w:rsidR="008E4E7D" w:rsidRPr="00F75D3E" w:rsidRDefault="008E4E7D">
      <w:pPr>
        <w:numPr>
          <w:ilvl w:val="0"/>
          <w:numId w:val="31"/>
        </w:numPr>
        <w:pBdr>
          <w:top w:val="nil"/>
          <w:left w:val="nil"/>
          <w:bottom w:val="nil"/>
          <w:right w:val="nil"/>
          <w:between w:val="nil"/>
        </w:pBdr>
        <w:rPr>
          <w:color w:val="000000"/>
          <w:sz w:val="18"/>
          <w:szCs w:val="18"/>
        </w:rPr>
      </w:pPr>
      <w:r>
        <w:rPr>
          <w:color w:val="000000"/>
          <w:sz w:val="18"/>
          <w:szCs w:val="18"/>
        </w:rPr>
        <w:t>Electroporate pKR196 into WT</w:t>
      </w:r>
    </w:p>
    <w:p w14:paraId="7CE4C116" w14:textId="04D8B41F" w:rsidR="00FE1360" w:rsidRPr="00F75D3E" w:rsidRDefault="008E4E7D">
      <w:pPr>
        <w:numPr>
          <w:ilvl w:val="0"/>
          <w:numId w:val="31"/>
        </w:numPr>
        <w:pBdr>
          <w:top w:val="nil"/>
          <w:left w:val="nil"/>
          <w:bottom w:val="nil"/>
          <w:right w:val="nil"/>
          <w:between w:val="nil"/>
        </w:pBdr>
        <w:rPr>
          <w:color w:val="000000"/>
          <w:sz w:val="18"/>
          <w:szCs w:val="18"/>
        </w:rPr>
      </w:pPr>
      <w:r>
        <w:rPr>
          <w:color w:val="000000"/>
          <w:sz w:val="18"/>
          <w:szCs w:val="18"/>
        </w:rPr>
        <w:t xml:space="preserve">Miniprep </w:t>
      </w:r>
      <w:r>
        <w:rPr>
          <w:i/>
          <w:iCs/>
          <w:color w:val="000000"/>
          <w:sz w:val="18"/>
          <w:szCs w:val="18"/>
        </w:rPr>
        <w:t xml:space="preserve">E. coli </w:t>
      </w:r>
      <w:r>
        <w:rPr>
          <w:color w:val="000000"/>
          <w:sz w:val="18"/>
          <w:szCs w:val="18"/>
        </w:rPr>
        <w:t xml:space="preserve">overnights </w:t>
      </w:r>
    </w:p>
    <w:p w14:paraId="6ED06944" w14:textId="77777777" w:rsidR="00FE1360" w:rsidRPr="00F75D3E" w:rsidRDefault="00FE1360">
      <w:pPr>
        <w:numPr>
          <w:ilvl w:val="0"/>
          <w:numId w:val="31"/>
        </w:numPr>
        <w:pBdr>
          <w:top w:val="nil"/>
          <w:left w:val="nil"/>
          <w:bottom w:val="nil"/>
          <w:right w:val="nil"/>
          <w:between w:val="nil"/>
        </w:pBdr>
        <w:spacing w:after="120"/>
        <w:rPr>
          <w:color w:val="000000"/>
          <w:sz w:val="18"/>
          <w:szCs w:val="18"/>
        </w:rPr>
      </w:pPr>
    </w:p>
    <w:p w14:paraId="4C6354B5" w14:textId="77777777" w:rsidR="00FE1360" w:rsidRDefault="00FE1360" w:rsidP="00FE1360">
      <w:pPr>
        <w:shd w:val="clear" w:color="auto" w:fill="FFFFFF"/>
        <w:spacing w:after="120"/>
        <w:rPr>
          <w:b/>
          <w:u w:val="single"/>
        </w:rPr>
      </w:pPr>
      <w:r w:rsidRPr="006F580A">
        <w:rPr>
          <w:b/>
          <w:u w:val="single"/>
        </w:rPr>
        <w:lastRenderedPageBreak/>
        <w:t>Results and Data:</w:t>
      </w:r>
    </w:p>
    <w:p w14:paraId="58FB2002" w14:textId="1E87BCC6" w:rsidR="00582C45" w:rsidRDefault="00582C45">
      <w:pPr>
        <w:spacing w:after="200" w:line="276" w:lineRule="auto"/>
        <w:jc w:val="both"/>
        <w:rPr>
          <w:rFonts w:asciiTheme="majorHAnsi" w:eastAsiaTheme="majorEastAsia" w:hAnsiTheme="majorHAnsi" w:cstheme="majorBidi"/>
          <w:b/>
          <w:bCs/>
          <w:color w:val="365F91" w:themeColor="accent1" w:themeShade="BF"/>
          <w:sz w:val="28"/>
          <w:szCs w:val="28"/>
        </w:rPr>
      </w:pPr>
      <w:r>
        <w:br w:type="page"/>
      </w:r>
    </w:p>
    <w:p w14:paraId="27569A5A" w14:textId="19D34497" w:rsidR="004677E4" w:rsidRPr="006F580A" w:rsidRDefault="00C90D9B" w:rsidP="00A07740">
      <w:pPr>
        <w:pStyle w:val="Heading1"/>
      </w:pPr>
      <w:bookmarkStart w:id="158" w:name="_Toc133057409"/>
      <w:r w:rsidRPr="006F580A">
        <w:lastRenderedPageBreak/>
        <w:t>Bibliography</w:t>
      </w:r>
      <w:bookmarkEnd w:id="158"/>
    </w:p>
    <w:p w14:paraId="406C23F8" w14:textId="77777777" w:rsidR="004677E4" w:rsidRPr="006F580A" w:rsidRDefault="004677E4" w:rsidP="00A07740">
      <w:pPr>
        <w:widowControl w:val="0"/>
        <w:ind w:left="480" w:hanging="480"/>
      </w:pPr>
    </w:p>
    <w:p w14:paraId="0FACC08E" w14:textId="77777777" w:rsidR="004677E4" w:rsidRPr="006F580A" w:rsidRDefault="004677E4" w:rsidP="00A07740">
      <w:pPr>
        <w:widowControl w:val="0"/>
        <w:ind w:left="480" w:hanging="480"/>
      </w:pPr>
    </w:p>
    <w:p w14:paraId="7163CACB" w14:textId="77777777" w:rsidR="004677E4" w:rsidRDefault="00C90D9B" w:rsidP="00A07740">
      <w:pPr>
        <w:widowControl w:val="0"/>
      </w:pPr>
      <w:r w:rsidRPr="006F580A">
        <w:t xml:space="preserve">Ramsey, K. M. and Dove, S. L. (2016) ‘ A response regulator promotes Francisella tularensis intramacrophage growth by repressing an anti-virulence factor ’, </w:t>
      </w:r>
      <w:r w:rsidRPr="006F580A">
        <w:rPr>
          <w:i/>
        </w:rPr>
        <w:t>Molecular Microbiology</w:t>
      </w:r>
      <w:r w:rsidRPr="006F580A">
        <w:t xml:space="preserve">. </w:t>
      </w:r>
      <w:proofErr w:type="spellStart"/>
      <w:r w:rsidRPr="006F580A">
        <w:t>doi</w:t>
      </w:r>
      <w:proofErr w:type="spellEnd"/>
      <w:r w:rsidRPr="006F580A">
        <w:t>: 10.1111/mmi.13418.</w:t>
      </w:r>
    </w:p>
    <w:p w14:paraId="1C67CB54" w14:textId="77777777" w:rsidR="004677E4" w:rsidRDefault="004677E4" w:rsidP="00A07740">
      <w:pPr>
        <w:widowControl w:val="0"/>
        <w:ind w:left="480" w:hanging="480"/>
      </w:pPr>
    </w:p>
    <w:p w14:paraId="54F0197A" w14:textId="77777777" w:rsidR="004677E4" w:rsidRDefault="004677E4" w:rsidP="00A07740">
      <w:pPr>
        <w:widowControl w:val="0"/>
        <w:pBdr>
          <w:top w:val="nil"/>
          <w:left w:val="nil"/>
          <w:bottom w:val="nil"/>
          <w:right w:val="nil"/>
          <w:between w:val="nil"/>
        </w:pBdr>
      </w:pPr>
    </w:p>
    <w:sectPr w:rsidR="004677E4">
      <w:headerReference w:type="even" r:id="rId49"/>
      <w:headerReference w:type="default" r:id="rId50"/>
      <w:footerReference w:type="even" r:id="rId51"/>
      <w:footerReference w:type="default" r:id="rId52"/>
      <w:headerReference w:type="first" r:id="rId53"/>
      <w:footerReference w:type="first" r:id="rId54"/>
      <w:pgSz w:w="12240" w:h="15840"/>
      <w:pgMar w:top="1440" w:right="1008" w:bottom="1440"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E78A1" w14:textId="77777777" w:rsidR="003A783C" w:rsidRDefault="003A783C">
      <w:r>
        <w:separator/>
      </w:r>
    </w:p>
  </w:endnote>
  <w:endnote w:type="continuationSeparator" w:id="0">
    <w:p w14:paraId="31C4FAFC" w14:textId="77777777" w:rsidR="003A783C" w:rsidRDefault="003A7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166C7" w14:textId="77777777" w:rsidR="00886B21" w:rsidRDefault="00886B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43CAF" w14:textId="77777777" w:rsidR="00886B21" w:rsidRDefault="00886B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A9156" w14:textId="77777777" w:rsidR="00886B21" w:rsidRDefault="00886B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B969B" w14:textId="77777777" w:rsidR="003A783C" w:rsidRDefault="003A783C">
      <w:r>
        <w:separator/>
      </w:r>
    </w:p>
  </w:footnote>
  <w:footnote w:type="continuationSeparator" w:id="0">
    <w:p w14:paraId="46156D67" w14:textId="77777777" w:rsidR="003A783C" w:rsidRDefault="003A7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04DD8" w14:textId="77777777" w:rsidR="00886B21" w:rsidRDefault="00886B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7414B" w14:textId="77777777" w:rsidR="004677E4" w:rsidRDefault="00C90D9B">
    <w:pPr>
      <w:pBdr>
        <w:top w:val="nil"/>
        <w:left w:val="nil"/>
        <w:bottom w:val="single" w:sz="4" w:space="1" w:color="D9D9D9"/>
        <w:right w:val="nil"/>
        <w:between w:val="nil"/>
      </w:pBdr>
      <w:tabs>
        <w:tab w:val="center" w:pos="4680"/>
        <w:tab w:val="right" w:pos="9360"/>
        <w:tab w:val="left" w:pos="1410"/>
        <w:tab w:val="right" w:pos="9090"/>
        <w:tab w:val="right" w:pos="10080"/>
      </w:tabs>
      <w:rPr>
        <w:b/>
        <w:color w:val="000000"/>
      </w:rPr>
    </w:pPr>
    <w:r>
      <w:rPr>
        <w:color w:val="7F7F7F"/>
      </w:rPr>
      <w:t>Sierra Schmidt – Ramsey Lab Notebook</w:t>
    </w:r>
    <w:r>
      <w:rPr>
        <w:color w:val="7F7F7F"/>
      </w:rPr>
      <w:tab/>
    </w:r>
    <w:r>
      <w:rPr>
        <w:color w:val="7F7F7F"/>
      </w:rPr>
      <w:tab/>
      <w:t>Page</w:t>
    </w:r>
    <w:r>
      <w:rPr>
        <w:color w:val="000000"/>
      </w:rPr>
      <w:t xml:space="preserve"> | </w:t>
    </w:r>
    <w:r>
      <w:rPr>
        <w:color w:val="000000"/>
      </w:rPr>
      <w:fldChar w:fldCharType="begin"/>
    </w:r>
    <w:r>
      <w:rPr>
        <w:color w:val="000000"/>
      </w:rPr>
      <w:instrText>PAGE</w:instrText>
    </w:r>
    <w:r>
      <w:rPr>
        <w:color w:val="000000"/>
      </w:rPr>
      <w:fldChar w:fldCharType="separate"/>
    </w:r>
    <w:r w:rsidR="00063EC1">
      <w:rPr>
        <w:noProof/>
        <w:color w:val="000000"/>
      </w:rPr>
      <w:t>1</w:t>
    </w:r>
    <w:r>
      <w:rPr>
        <w:color w:val="000000"/>
      </w:rPr>
      <w:fldChar w:fldCharType="end"/>
    </w:r>
  </w:p>
  <w:p w14:paraId="2490925F" w14:textId="77777777" w:rsidR="004677E4" w:rsidRDefault="004677E4">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4C8E1" w14:textId="77777777" w:rsidR="00886B21" w:rsidRDefault="00886B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5621A"/>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7F4552"/>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0F56143"/>
    <w:multiLevelType w:val="multilevel"/>
    <w:tmpl w:val="49ACE3A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13C1947"/>
    <w:multiLevelType w:val="multilevel"/>
    <w:tmpl w:val="49ACE3A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26038BA"/>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3962E2D"/>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3E761B9"/>
    <w:multiLevelType w:val="hybridMultilevel"/>
    <w:tmpl w:val="E13C3D0E"/>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AEF20530">
      <w:start w:val="5"/>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3F865CC"/>
    <w:multiLevelType w:val="multilevel"/>
    <w:tmpl w:val="BF98D7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51E03FD"/>
    <w:multiLevelType w:val="multilevel"/>
    <w:tmpl w:val="DB8C32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561044B"/>
    <w:multiLevelType w:val="hybridMultilevel"/>
    <w:tmpl w:val="7F5EDCAA"/>
    <w:lvl w:ilvl="0" w:tplc="FFFFFFFF">
      <w:start w:val="1"/>
      <w:numFmt w:val="decimal"/>
      <w:lvlText w:val="%1."/>
      <w:lvlJc w:val="left"/>
      <w:pPr>
        <w:ind w:left="720" w:hanging="360"/>
      </w:pPr>
      <w:rPr>
        <w:b w:val="0"/>
        <w:bCs/>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05C46DDB"/>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5CF0F53"/>
    <w:multiLevelType w:val="hybridMultilevel"/>
    <w:tmpl w:val="E83E38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6EC3CF3"/>
    <w:multiLevelType w:val="hybridMultilevel"/>
    <w:tmpl w:val="6EC049D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89A310A"/>
    <w:multiLevelType w:val="hybridMultilevel"/>
    <w:tmpl w:val="A3080C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BB5445D"/>
    <w:multiLevelType w:val="hybridMultilevel"/>
    <w:tmpl w:val="6EC049D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C066F15"/>
    <w:multiLevelType w:val="hybridMultilevel"/>
    <w:tmpl w:val="073CE246"/>
    <w:lvl w:ilvl="0" w:tplc="325092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CDC1349"/>
    <w:multiLevelType w:val="hybridMultilevel"/>
    <w:tmpl w:val="5BE826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CE863D7"/>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0F671F9F"/>
    <w:multiLevelType w:val="multilevel"/>
    <w:tmpl w:val="B79ED670"/>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1163052"/>
    <w:multiLevelType w:val="hybridMultilevel"/>
    <w:tmpl w:val="A04AACD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17558FE"/>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18D0067"/>
    <w:multiLevelType w:val="hybridMultilevel"/>
    <w:tmpl w:val="A04AACD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21F5F18"/>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2282FB2"/>
    <w:multiLevelType w:val="hybridMultilevel"/>
    <w:tmpl w:val="86C0D9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27C4404"/>
    <w:multiLevelType w:val="multilevel"/>
    <w:tmpl w:val="ABC8C4E0"/>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2894158"/>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4B80809"/>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6242586"/>
    <w:multiLevelType w:val="hybridMultilevel"/>
    <w:tmpl w:val="8BFEEFD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188B34DA"/>
    <w:multiLevelType w:val="hybridMultilevel"/>
    <w:tmpl w:val="8BFEEFD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19C017EB"/>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CB27DEA"/>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1DE75127"/>
    <w:multiLevelType w:val="hybridMultilevel"/>
    <w:tmpl w:val="86C0D9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1DED3704"/>
    <w:multiLevelType w:val="multilevel"/>
    <w:tmpl w:val="DB8C32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1E63024C"/>
    <w:multiLevelType w:val="multilevel"/>
    <w:tmpl w:val="49ACE3A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1EA135CA"/>
    <w:multiLevelType w:val="hybridMultilevel"/>
    <w:tmpl w:val="DE6097B4"/>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572A69CE">
      <w:start w:val="50"/>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1F0B183F"/>
    <w:multiLevelType w:val="multilevel"/>
    <w:tmpl w:val="BF98D7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1F9842DD"/>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1FA66240"/>
    <w:multiLevelType w:val="hybridMultilevel"/>
    <w:tmpl w:val="8BFEEFD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22752A10"/>
    <w:multiLevelType w:val="hybridMultilevel"/>
    <w:tmpl w:val="9F7E10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227762CA"/>
    <w:multiLevelType w:val="multilevel"/>
    <w:tmpl w:val="B79ED670"/>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228F0CDE"/>
    <w:multiLevelType w:val="multilevel"/>
    <w:tmpl w:val="07A0CDCE"/>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95D1421"/>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9DA391D"/>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2ADD2076"/>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2DDF7572"/>
    <w:multiLevelType w:val="hybridMultilevel"/>
    <w:tmpl w:val="B9684740"/>
    <w:lvl w:ilvl="0" w:tplc="FFFFFFFF">
      <w:start w:val="10"/>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2FA8708F"/>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08474CB"/>
    <w:multiLevelType w:val="multilevel"/>
    <w:tmpl w:val="07A0CDCE"/>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18A4727"/>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324B2678"/>
    <w:multiLevelType w:val="hybridMultilevel"/>
    <w:tmpl w:val="13D2D7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3279108E"/>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3377102C"/>
    <w:multiLevelType w:val="hybridMultilevel"/>
    <w:tmpl w:val="8BFEEFD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1" w15:restartNumberingAfterBreak="0">
    <w:nsid w:val="3428305B"/>
    <w:multiLevelType w:val="multilevel"/>
    <w:tmpl w:val="49ACE3A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34CA64E5"/>
    <w:multiLevelType w:val="hybridMultilevel"/>
    <w:tmpl w:val="6EC049D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35FC3B33"/>
    <w:multiLevelType w:val="multilevel"/>
    <w:tmpl w:val="BF98D7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6495CFF"/>
    <w:multiLevelType w:val="multilevel"/>
    <w:tmpl w:val="49ACE3A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6B5027A"/>
    <w:multiLevelType w:val="hybridMultilevel"/>
    <w:tmpl w:val="A04AACD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36DA1854"/>
    <w:multiLevelType w:val="hybridMultilevel"/>
    <w:tmpl w:val="7F5EDCAA"/>
    <w:lvl w:ilvl="0" w:tplc="FFFFFFFF">
      <w:start w:val="1"/>
      <w:numFmt w:val="decimal"/>
      <w:lvlText w:val="%1."/>
      <w:lvlJc w:val="left"/>
      <w:pPr>
        <w:ind w:left="36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39774C37"/>
    <w:multiLevelType w:val="multilevel"/>
    <w:tmpl w:val="49ACE3A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A9F18ED"/>
    <w:multiLevelType w:val="multilevel"/>
    <w:tmpl w:val="07A0CDCE"/>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AFD45A2"/>
    <w:multiLevelType w:val="hybridMultilevel"/>
    <w:tmpl w:val="1CCAE588"/>
    <w:lvl w:ilvl="0" w:tplc="FE08475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D0E0DFB"/>
    <w:multiLevelType w:val="hybridMultilevel"/>
    <w:tmpl w:val="B9684740"/>
    <w:lvl w:ilvl="0" w:tplc="A26CA170">
      <w:start w:val="10"/>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3D8F51D0"/>
    <w:multiLevelType w:val="hybridMultilevel"/>
    <w:tmpl w:val="02C8F81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3EAE4E32"/>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F625329"/>
    <w:multiLevelType w:val="hybridMultilevel"/>
    <w:tmpl w:val="6032C4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3F6B341D"/>
    <w:multiLevelType w:val="hybridMultilevel"/>
    <w:tmpl w:val="8BFEEFD0"/>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5" w15:restartNumberingAfterBreak="0">
    <w:nsid w:val="3FBF3B27"/>
    <w:multiLevelType w:val="hybridMultilevel"/>
    <w:tmpl w:val="EFDEC8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40676893"/>
    <w:multiLevelType w:val="hybridMultilevel"/>
    <w:tmpl w:val="7F5EDCAA"/>
    <w:lvl w:ilvl="0" w:tplc="FFFFFFFF">
      <w:start w:val="1"/>
      <w:numFmt w:val="decimal"/>
      <w:lvlText w:val="%1."/>
      <w:lvlJc w:val="left"/>
      <w:pPr>
        <w:ind w:left="720" w:hanging="360"/>
      </w:pPr>
      <w:rPr>
        <w:b w:val="0"/>
        <w:bCs/>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7" w15:restartNumberingAfterBreak="0">
    <w:nsid w:val="40A25658"/>
    <w:multiLevelType w:val="multilevel"/>
    <w:tmpl w:val="B79ED670"/>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40D27160"/>
    <w:multiLevelType w:val="multilevel"/>
    <w:tmpl w:val="B79ED670"/>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411D3024"/>
    <w:multiLevelType w:val="hybridMultilevel"/>
    <w:tmpl w:val="5BE826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4387596E"/>
    <w:multiLevelType w:val="hybridMultilevel"/>
    <w:tmpl w:val="86C0D9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43957B1E"/>
    <w:multiLevelType w:val="hybridMultilevel"/>
    <w:tmpl w:val="E2CA17E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442D324D"/>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446218C2"/>
    <w:multiLevelType w:val="hybridMultilevel"/>
    <w:tmpl w:val="AC1A15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46E21CEE"/>
    <w:multiLevelType w:val="hybridMultilevel"/>
    <w:tmpl w:val="9F7E10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476B11A1"/>
    <w:multiLevelType w:val="hybridMultilevel"/>
    <w:tmpl w:val="5BE826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481C1713"/>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48581A97"/>
    <w:multiLevelType w:val="hybridMultilevel"/>
    <w:tmpl w:val="7F5EDCAA"/>
    <w:lvl w:ilvl="0" w:tplc="E006E6EA">
      <w:start w:val="1"/>
      <w:numFmt w:val="decimal"/>
      <w:lvlText w:val="%1."/>
      <w:lvlJc w:val="left"/>
      <w:pPr>
        <w:ind w:left="360" w:hanging="360"/>
      </w:pPr>
      <w:rPr>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8703676"/>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4951639E"/>
    <w:multiLevelType w:val="hybridMultilevel"/>
    <w:tmpl w:val="4F64377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0" w15:restartNumberingAfterBreak="0">
    <w:nsid w:val="49FF07ED"/>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4C4C3D62"/>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4C564980"/>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4D9E6DA6"/>
    <w:multiLevelType w:val="hybridMultilevel"/>
    <w:tmpl w:val="8BFEEFD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4" w15:restartNumberingAfterBreak="0">
    <w:nsid w:val="4DE800FD"/>
    <w:multiLevelType w:val="hybridMultilevel"/>
    <w:tmpl w:val="2FA66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4F21738A"/>
    <w:multiLevelType w:val="multilevel"/>
    <w:tmpl w:val="07A0CDCE"/>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4F2B79E4"/>
    <w:multiLevelType w:val="hybridMultilevel"/>
    <w:tmpl w:val="02C8F81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4FAB1FE7"/>
    <w:multiLevelType w:val="multilevel"/>
    <w:tmpl w:val="BF98D7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51601F79"/>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53CA2957"/>
    <w:multiLevelType w:val="multilevel"/>
    <w:tmpl w:val="DB8C32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54D82B79"/>
    <w:multiLevelType w:val="hybridMultilevel"/>
    <w:tmpl w:val="4F64377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1" w15:restartNumberingAfterBreak="0">
    <w:nsid w:val="551847B5"/>
    <w:multiLevelType w:val="hybridMultilevel"/>
    <w:tmpl w:val="5BE826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57331240"/>
    <w:multiLevelType w:val="multilevel"/>
    <w:tmpl w:val="49ACE3A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578E1D27"/>
    <w:multiLevelType w:val="hybridMultilevel"/>
    <w:tmpl w:val="4F643776"/>
    <w:lvl w:ilvl="0" w:tplc="79FEABB0">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4" w15:restartNumberingAfterBreak="0">
    <w:nsid w:val="5AAB0D60"/>
    <w:multiLevelType w:val="multilevel"/>
    <w:tmpl w:val="49ACE3A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5CDA7243"/>
    <w:multiLevelType w:val="multilevel"/>
    <w:tmpl w:val="49ACE3A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5DC066CE"/>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5EC6100F"/>
    <w:multiLevelType w:val="hybridMultilevel"/>
    <w:tmpl w:val="7F5EDCAA"/>
    <w:lvl w:ilvl="0" w:tplc="FFFFFFFF">
      <w:start w:val="1"/>
      <w:numFmt w:val="decimal"/>
      <w:lvlText w:val="%1."/>
      <w:lvlJc w:val="left"/>
      <w:pPr>
        <w:ind w:left="36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620D6687"/>
    <w:multiLevelType w:val="hybridMultilevel"/>
    <w:tmpl w:val="86C0D9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621E688C"/>
    <w:multiLevelType w:val="hybridMultilevel"/>
    <w:tmpl w:val="5BE826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65053E2E"/>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15:restartNumberingAfterBreak="0">
    <w:nsid w:val="69787284"/>
    <w:multiLevelType w:val="hybridMultilevel"/>
    <w:tmpl w:val="02C8F8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9D851F5"/>
    <w:multiLevelType w:val="hybridMultilevel"/>
    <w:tmpl w:val="B9684740"/>
    <w:lvl w:ilvl="0" w:tplc="FFFFFFFF">
      <w:start w:val="10"/>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3" w15:restartNumberingAfterBreak="0">
    <w:nsid w:val="6A365A42"/>
    <w:multiLevelType w:val="multilevel"/>
    <w:tmpl w:val="07A0CDCE"/>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6A5914E5"/>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6ABC09A9"/>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6F0F68A5"/>
    <w:multiLevelType w:val="hybridMultilevel"/>
    <w:tmpl w:val="13D2D7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6F975657"/>
    <w:multiLevelType w:val="multilevel"/>
    <w:tmpl w:val="B79ED670"/>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15:restartNumberingAfterBreak="0">
    <w:nsid w:val="70720F17"/>
    <w:multiLevelType w:val="hybridMultilevel"/>
    <w:tmpl w:val="6032C4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70BD4772"/>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71EC2B14"/>
    <w:multiLevelType w:val="hybridMultilevel"/>
    <w:tmpl w:val="7F5EDCAA"/>
    <w:lvl w:ilvl="0" w:tplc="FFFFFFFF">
      <w:start w:val="1"/>
      <w:numFmt w:val="decimal"/>
      <w:lvlText w:val="%1."/>
      <w:lvlJc w:val="left"/>
      <w:pPr>
        <w:ind w:left="36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1" w15:restartNumberingAfterBreak="0">
    <w:nsid w:val="722246AD"/>
    <w:multiLevelType w:val="hybridMultilevel"/>
    <w:tmpl w:val="6032C4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278310E"/>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3030C14"/>
    <w:multiLevelType w:val="hybridMultilevel"/>
    <w:tmpl w:val="CFE05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33C0584"/>
    <w:multiLevelType w:val="hybridMultilevel"/>
    <w:tmpl w:val="7F5EDCAA"/>
    <w:lvl w:ilvl="0" w:tplc="FFFFFFFF">
      <w:start w:val="1"/>
      <w:numFmt w:val="decimal"/>
      <w:lvlText w:val="%1."/>
      <w:lvlJc w:val="left"/>
      <w:pPr>
        <w:ind w:left="36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73443B7E"/>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75452101"/>
    <w:multiLevelType w:val="hybridMultilevel"/>
    <w:tmpl w:val="6032C4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7" w15:restartNumberingAfterBreak="0">
    <w:nsid w:val="768A4EC1"/>
    <w:multiLevelType w:val="hybridMultilevel"/>
    <w:tmpl w:val="17BA7B8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8" w15:restartNumberingAfterBreak="0">
    <w:nsid w:val="777C221F"/>
    <w:multiLevelType w:val="multilevel"/>
    <w:tmpl w:val="49ACE3A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9" w15:restartNumberingAfterBreak="0">
    <w:nsid w:val="7835692D"/>
    <w:multiLevelType w:val="hybridMultilevel"/>
    <w:tmpl w:val="5BE826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78D73446"/>
    <w:multiLevelType w:val="multilevel"/>
    <w:tmpl w:val="49ACE3A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15:restartNumberingAfterBreak="0">
    <w:nsid w:val="7C7C6956"/>
    <w:multiLevelType w:val="hybridMultilevel"/>
    <w:tmpl w:val="C68441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D125EF0"/>
    <w:multiLevelType w:val="hybridMultilevel"/>
    <w:tmpl w:val="5BE826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7DFD21FD"/>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15:restartNumberingAfterBreak="0">
    <w:nsid w:val="7DFF7A0E"/>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7F7914AC"/>
    <w:multiLevelType w:val="multilevel"/>
    <w:tmpl w:val="D41A837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96851701">
    <w:abstractNumId w:val="123"/>
  </w:num>
  <w:num w:numId="2" w16cid:durableId="8607913">
    <w:abstractNumId w:val="24"/>
  </w:num>
  <w:num w:numId="3" w16cid:durableId="1420445422">
    <w:abstractNumId w:val="0"/>
  </w:num>
  <w:num w:numId="4" w16cid:durableId="730419645">
    <w:abstractNumId w:val="10"/>
  </w:num>
  <w:num w:numId="5" w16cid:durableId="362678322">
    <w:abstractNumId w:val="88"/>
  </w:num>
  <w:num w:numId="6" w16cid:durableId="801195628">
    <w:abstractNumId w:val="100"/>
  </w:num>
  <w:num w:numId="7" w16cid:durableId="320698938">
    <w:abstractNumId w:val="81"/>
  </w:num>
  <w:num w:numId="8" w16cid:durableId="1011760492">
    <w:abstractNumId w:val="49"/>
  </w:num>
  <w:num w:numId="9" w16cid:durableId="963923733">
    <w:abstractNumId w:val="80"/>
  </w:num>
  <w:num w:numId="10" w16cid:durableId="760688059">
    <w:abstractNumId w:val="124"/>
  </w:num>
  <w:num w:numId="11" w16cid:durableId="655035482">
    <w:abstractNumId w:val="96"/>
  </w:num>
  <w:num w:numId="12" w16cid:durableId="1010642161">
    <w:abstractNumId w:val="5"/>
  </w:num>
  <w:num w:numId="13" w16cid:durableId="1507744934">
    <w:abstractNumId w:val="47"/>
  </w:num>
  <w:num w:numId="14" w16cid:durableId="265618303">
    <w:abstractNumId w:val="62"/>
  </w:num>
  <w:num w:numId="15" w16cid:durableId="1458143104">
    <w:abstractNumId w:val="104"/>
  </w:num>
  <w:num w:numId="16" w16cid:durableId="1730492519">
    <w:abstractNumId w:val="45"/>
  </w:num>
  <w:num w:numId="17" w16cid:durableId="1831404570">
    <w:abstractNumId w:val="41"/>
  </w:num>
  <w:num w:numId="18" w16cid:durableId="1032221296">
    <w:abstractNumId w:val="29"/>
  </w:num>
  <w:num w:numId="19" w16cid:durableId="176191930">
    <w:abstractNumId w:val="25"/>
  </w:num>
  <w:num w:numId="20" w16cid:durableId="2131392182">
    <w:abstractNumId w:val="78"/>
  </w:num>
  <w:num w:numId="21" w16cid:durableId="1559314861">
    <w:abstractNumId w:val="76"/>
  </w:num>
  <w:num w:numId="22" w16cid:durableId="1956208117">
    <w:abstractNumId w:val="22"/>
  </w:num>
  <w:num w:numId="23" w16cid:durableId="940797243">
    <w:abstractNumId w:val="105"/>
  </w:num>
  <w:num w:numId="24" w16cid:durableId="2109231549">
    <w:abstractNumId w:val="72"/>
  </w:num>
  <w:num w:numId="25" w16cid:durableId="1968122863">
    <w:abstractNumId w:val="43"/>
  </w:num>
  <w:num w:numId="26" w16cid:durableId="1676881510">
    <w:abstractNumId w:val="20"/>
  </w:num>
  <w:num w:numId="27" w16cid:durableId="1963924999">
    <w:abstractNumId w:val="4"/>
  </w:num>
  <w:num w:numId="28" w16cid:durableId="988901225">
    <w:abstractNumId w:val="30"/>
  </w:num>
  <w:num w:numId="29" w16cid:durableId="43915377">
    <w:abstractNumId w:val="26"/>
  </w:num>
  <w:num w:numId="30" w16cid:durableId="347489914">
    <w:abstractNumId w:val="115"/>
  </w:num>
  <w:num w:numId="31" w16cid:durableId="1371568149">
    <w:abstractNumId w:val="42"/>
  </w:num>
  <w:num w:numId="32" w16cid:durableId="1274632521">
    <w:abstractNumId w:val="31"/>
  </w:num>
  <w:num w:numId="33" w16cid:durableId="439374021">
    <w:abstractNumId w:val="84"/>
  </w:num>
  <w:num w:numId="34" w16cid:durableId="1271351072">
    <w:abstractNumId w:val="77"/>
  </w:num>
  <w:num w:numId="35" w16cid:durableId="1446658193">
    <w:abstractNumId w:val="6"/>
  </w:num>
  <w:num w:numId="36" w16cid:durableId="1024206171">
    <w:abstractNumId w:val="34"/>
  </w:num>
  <w:num w:numId="37" w16cid:durableId="1145319338">
    <w:abstractNumId w:val="39"/>
  </w:num>
  <w:num w:numId="38" w16cid:durableId="1459451145">
    <w:abstractNumId w:val="65"/>
  </w:num>
  <w:num w:numId="39" w16cid:durableId="2042894209">
    <w:abstractNumId w:val="70"/>
  </w:num>
  <w:num w:numId="40" w16cid:durableId="1129205929">
    <w:abstractNumId w:val="121"/>
  </w:num>
  <w:num w:numId="41" w16cid:durableId="1389762145">
    <w:abstractNumId w:val="15"/>
  </w:num>
  <w:num w:numId="42" w16cid:durableId="670790570">
    <w:abstractNumId w:val="73"/>
  </w:num>
  <w:num w:numId="43" w16cid:durableId="1272975747">
    <w:abstractNumId w:val="125"/>
  </w:num>
  <w:num w:numId="44" w16cid:durableId="287511644">
    <w:abstractNumId w:val="68"/>
  </w:num>
  <w:num w:numId="45" w16cid:durableId="1361199064">
    <w:abstractNumId w:val="71"/>
  </w:num>
  <w:num w:numId="46" w16cid:durableId="1185630461">
    <w:abstractNumId w:val="33"/>
  </w:num>
  <w:num w:numId="47" w16cid:durableId="2098398037">
    <w:abstractNumId w:val="17"/>
  </w:num>
  <w:num w:numId="48" w16cid:durableId="2070107299">
    <w:abstractNumId w:val="117"/>
  </w:num>
  <w:num w:numId="49" w16cid:durableId="545456322">
    <w:abstractNumId w:val="112"/>
  </w:num>
  <w:num w:numId="50" w16cid:durableId="171459058">
    <w:abstractNumId w:val="74"/>
  </w:num>
  <w:num w:numId="51" w16cid:durableId="17465797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077283673">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990643551">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275672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5641340">
    <w:abstractNumId w:val="93"/>
  </w:num>
  <w:num w:numId="56" w16cid:durableId="996423948">
    <w:abstractNumId w:val="59"/>
  </w:num>
  <w:num w:numId="57" w16cid:durableId="856501036">
    <w:abstractNumId w:val="19"/>
  </w:num>
  <w:num w:numId="58" w16cid:durableId="2066561390">
    <w:abstractNumId w:val="75"/>
  </w:num>
  <w:num w:numId="59" w16cid:durableId="826825343">
    <w:abstractNumId w:val="119"/>
  </w:num>
  <w:num w:numId="60" w16cid:durableId="1189026173">
    <w:abstractNumId w:val="12"/>
  </w:num>
  <w:num w:numId="61" w16cid:durableId="1819761307">
    <w:abstractNumId w:val="122"/>
  </w:num>
  <w:num w:numId="62" w16cid:durableId="1865706719">
    <w:abstractNumId w:val="52"/>
  </w:num>
  <w:num w:numId="63" w16cid:durableId="194927347">
    <w:abstractNumId w:val="16"/>
  </w:num>
  <w:num w:numId="64" w16cid:durableId="1543397467">
    <w:abstractNumId w:val="38"/>
  </w:num>
  <w:num w:numId="65" w16cid:durableId="1716469137">
    <w:abstractNumId w:val="58"/>
  </w:num>
  <w:num w:numId="66" w16cid:durableId="1020425708">
    <w:abstractNumId w:val="51"/>
  </w:num>
  <w:num w:numId="67" w16cid:durableId="549000511">
    <w:abstractNumId w:val="50"/>
  </w:num>
  <w:num w:numId="68" w16cid:durableId="1649043914">
    <w:abstractNumId w:val="53"/>
  </w:num>
  <w:num w:numId="69" w16cid:durableId="145170373">
    <w:abstractNumId w:val="111"/>
  </w:num>
  <w:num w:numId="70" w16cid:durableId="829369047">
    <w:abstractNumId w:val="36"/>
  </w:num>
  <w:num w:numId="71" w16cid:durableId="1807238464">
    <w:abstractNumId w:val="103"/>
  </w:num>
  <w:num w:numId="72" w16cid:durableId="987171660">
    <w:abstractNumId w:val="83"/>
  </w:num>
  <w:num w:numId="73" w16cid:durableId="485361087">
    <w:abstractNumId w:val="89"/>
  </w:num>
  <w:num w:numId="74" w16cid:durableId="466776159">
    <w:abstractNumId w:val="98"/>
  </w:num>
  <w:num w:numId="75" w16cid:durableId="2055765556">
    <w:abstractNumId w:val="23"/>
  </w:num>
  <w:num w:numId="76" w16cid:durableId="1167092192">
    <w:abstractNumId w:val="97"/>
  </w:num>
  <w:num w:numId="77" w16cid:durableId="1579483879">
    <w:abstractNumId w:val="116"/>
  </w:num>
  <w:num w:numId="78" w16cid:durableId="324750230">
    <w:abstractNumId w:val="57"/>
  </w:num>
  <w:num w:numId="79" w16cid:durableId="177351854">
    <w:abstractNumId w:val="2"/>
  </w:num>
  <w:num w:numId="80" w16cid:durableId="1836724010">
    <w:abstractNumId w:val="37"/>
  </w:num>
  <w:num w:numId="81" w16cid:durableId="619386346">
    <w:abstractNumId w:val="106"/>
  </w:num>
  <w:num w:numId="82" w16cid:durableId="1972858086">
    <w:abstractNumId w:val="56"/>
  </w:num>
  <w:num w:numId="83" w16cid:durableId="696396933">
    <w:abstractNumId w:val="108"/>
  </w:num>
  <w:num w:numId="84" w16cid:durableId="472983647">
    <w:abstractNumId w:val="107"/>
  </w:num>
  <w:num w:numId="85" w16cid:durableId="686365337">
    <w:abstractNumId w:val="118"/>
  </w:num>
  <w:num w:numId="86" w16cid:durableId="855775482">
    <w:abstractNumId w:val="91"/>
  </w:num>
  <w:num w:numId="87" w16cid:durableId="1958367580">
    <w:abstractNumId w:val="14"/>
  </w:num>
  <w:num w:numId="88" w16cid:durableId="495995512">
    <w:abstractNumId w:val="99"/>
  </w:num>
  <w:num w:numId="89" w16cid:durableId="1493519703">
    <w:abstractNumId w:val="28"/>
  </w:num>
  <w:num w:numId="90" w16cid:durableId="1598292292">
    <w:abstractNumId w:val="79"/>
  </w:num>
  <w:num w:numId="91" w16cid:durableId="47344440">
    <w:abstractNumId w:val="7"/>
  </w:num>
  <w:num w:numId="92" w16cid:durableId="1107970112">
    <w:abstractNumId w:val="92"/>
  </w:num>
  <w:num w:numId="93" w16cid:durableId="344675349">
    <w:abstractNumId w:val="66"/>
  </w:num>
  <w:num w:numId="94" w16cid:durableId="1467431822">
    <w:abstractNumId w:val="85"/>
  </w:num>
  <w:num w:numId="95" w16cid:durableId="1272666440">
    <w:abstractNumId w:val="94"/>
  </w:num>
  <w:num w:numId="96" w16cid:durableId="234897545">
    <w:abstractNumId w:val="1"/>
  </w:num>
  <w:num w:numId="97" w16cid:durableId="148524126">
    <w:abstractNumId w:val="69"/>
  </w:num>
  <w:num w:numId="98" w16cid:durableId="713844803">
    <w:abstractNumId w:val="21"/>
  </w:num>
  <w:num w:numId="99" w16cid:durableId="123622786">
    <w:abstractNumId w:val="101"/>
  </w:num>
  <w:num w:numId="100" w16cid:durableId="1233658597">
    <w:abstractNumId w:val="114"/>
  </w:num>
  <w:num w:numId="101" w16cid:durableId="1065571292">
    <w:abstractNumId w:val="67"/>
  </w:num>
  <w:num w:numId="102" w16cid:durableId="1648977908">
    <w:abstractNumId w:val="86"/>
  </w:num>
  <w:num w:numId="103" w16cid:durableId="1516187448">
    <w:abstractNumId w:val="35"/>
  </w:num>
  <w:num w:numId="104" w16cid:durableId="1356885481">
    <w:abstractNumId w:val="46"/>
  </w:num>
  <w:num w:numId="105" w16cid:durableId="1353069626">
    <w:abstractNumId w:val="95"/>
  </w:num>
  <w:num w:numId="106" w16cid:durableId="1066798616">
    <w:abstractNumId w:val="27"/>
  </w:num>
  <w:num w:numId="107" w16cid:durableId="142546142">
    <w:abstractNumId w:val="90"/>
  </w:num>
  <w:num w:numId="108" w16cid:durableId="378942378">
    <w:abstractNumId w:val="63"/>
  </w:num>
  <w:num w:numId="109" w16cid:durableId="909387649">
    <w:abstractNumId w:val="8"/>
  </w:num>
  <w:num w:numId="110" w16cid:durableId="1898587759">
    <w:abstractNumId w:val="48"/>
  </w:num>
  <w:num w:numId="111" w16cid:durableId="1759206354">
    <w:abstractNumId w:val="110"/>
  </w:num>
  <w:num w:numId="112" w16cid:durableId="745147602">
    <w:abstractNumId w:val="109"/>
  </w:num>
  <w:num w:numId="113" w16cid:durableId="978992521">
    <w:abstractNumId w:val="55"/>
  </w:num>
  <w:num w:numId="114" w16cid:durableId="1366099569">
    <w:abstractNumId w:val="18"/>
  </w:num>
  <w:num w:numId="115" w16cid:durableId="1747727749">
    <w:abstractNumId w:val="113"/>
  </w:num>
  <w:num w:numId="116" w16cid:durableId="1731535639">
    <w:abstractNumId w:val="54"/>
  </w:num>
  <w:num w:numId="117" w16cid:durableId="402528873">
    <w:abstractNumId w:val="60"/>
  </w:num>
  <w:num w:numId="118" w16cid:durableId="1956866672">
    <w:abstractNumId w:val="82"/>
  </w:num>
  <w:num w:numId="119" w16cid:durableId="390614783">
    <w:abstractNumId w:val="13"/>
  </w:num>
  <w:num w:numId="120" w16cid:durableId="1459303291">
    <w:abstractNumId w:val="44"/>
  </w:num>
  <w:num w:numId="121" w16cid:durableId="131531822">
    <w:abstractNumId w:val="11"/>
  </w:num>
  <w:num w:numId="122" w16cid:durableId="2068913470">
    <w:abstractNumId w:val="102"/>
  </w:num>
  <w:num w:numId="123" w16cid:durableId="1767920971">
    <w:abstractNumId w:val="61"/>
  </w:num>
  <w:num w:numId="124" w16cid:durableId="1445687413">
    <w:abstractNumId w:val="32"/>
  </w:num>
  <w:num w:numId="125" w16cid:durableId="486938471">
    <w:abstractNumId w:val="120"/>
  </w:num>
  <w:num w:numId="126" w16cid:durableId="1460030089">
    <w:abstractNumId w:val="9"/>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677E4"/>
    <w:rsid w:val="00001E69"/>
    <w:rsid w:val="0000244B"/>
    <w:rsid w:val="00003518"/>
    <w:rsid w:val="00003C32"/>
    <w:rsid w:val="00004C1A"/>
    <w:rsid w:val="00005DC6"/>
    <w:rsid w:val="00006205"/>
    <w:rsid w:val="00007358"/>
    <w:rsid w:val="0000756E"/>
    <w:rsid w:val="00007A39"/>
    <w:rsid w:val="00007B44"/>
    <w:rsid w:val="00014C93"/>
    <w:rsid w:val="00015699"/>
    <w:rsid w:val="0001676C"/>
    <w:rsid w:val="00017F1C"/>
    <w:rsid w:val="000243E9"/>
    <w:rsid w:val="00027786"/>
    <w:rsid w:val="000308BA"/>
    <w:rsid w:val="00031479"/>
    <w:rsid w:val="0003264B"/>
    <w:rsid w:val="00033A9A"/>
    <w:rsid w:val="0003475B"/>
    <w:rsid w:val="00034802"/>
    <w:rsid w:val="000359A4"/>
    <w:rsid w:val="0003685A"/>
    <w:rsid w:val="00040C1F"/>
    <w:rsid w:val="00041012"/>
    <w:rsid w:val="000412D3"/>
    <w:rsid w:val="000418D4"/>
    <w:rsid w:val="0004300D"/>
    <w:rsid w:val="00043409"/>
    <w:rsid w:val="00043A0A"/>
    <w:rsid w:val="0004404E"/>
    <w:rsid w:val="000446C3"/>
    <w:rsid w:val="00046D3A"/>
    <w:rsid w:val="00047857"/>
    <w:rsid w:val="00047C14"/>
    <w:rsid w:val="0005028B"/>
    <w:rsid w:val="00051F5D"/>
    <w:rsid w:val="000527D9"/>
    <w:rsid w:val="00053148"/>
    <w:rsid w:val="000566D0"/>
    <w:rsid w:val="0006123F"/>
    <w:rsid w:val="00062C18"/>
    <w:rsid w:val="00063EC1"/>
    <w:rsid w:val="00063F6A"/>
    <w:rsid w:val="00064122"/>
    <w:rsid w:val="00075819"/>
    <w:rsid w:val="00075F04"/>
    <w:rsid w:val="000773B7"/>
    <w:rsid w:val="000804F4"/>
    <w:rsid w:val="0008113C"/>
    <w:rsid w:val="00083E28"/>
    <w:rsid w:val="00083FAC"/>
    <w:rsid w:val="00084886"/>
    <w:rsid w:val="00085B4C"/>
    <w:rsid w:val="00087C6C"/>
    <w:rsid w:val="00087DEC"/>
    <w:rsid w:val="00091BB3"/>
    <w:rsid w:val="00092AB6"/>
    <w:rsid w:val="00092BB8"/>
    <w:rsid w:val="0009300F"/>
    <w:rsid w:val="00093702"/>
    <w:rsid w:val="00093A8B"/>
    <w:rsid w:val="00094C05"/>
    <w:rsid w:val="00095DF7"/>
    <w:rsid w:val="000977A6"/>
    <w:rsid w:val="00097FCC"/>
    <w:rsid w:val="000A106D"/>
    <w:rsid w:val="000A370F"/>
    <w:rsid w:val="000A499E"/>
    <w:rsid w:val="000A5FB5"/>
    <w:rsid w:val="000A636D"/>
    <w:rsid w:val="000A7720"/>
    <w:rsid w:val="000A7729"/>
    <w:rsid w:val="000A7E5A"/>
    <w:rsid w:val="000B13A1"/>
    <w:rsid w:val="000B27F3"/>
    <w:rsid w:val="000B38D9"/>
    <w:rsid w:val="000B4701"/>
    <w:rsid w:val="000B4798"/>
    <w:rsid w:val="000B56CF"/>
    <w:rsid w:val="000B6884"/>
    <w:rsid w:val="000B7BD0"/>
    <w:rsid w:val="000C1A4A"/>
    <w:rsid w:val="000C2621"/>
    <w:rsid w:val="000C4908"/>
    <w:rsid w:val="000C4FE1"/>
    <w:rsid w:val="000C5204"/>
    <w:rsid w:val="000C5761"/>
    <w:rsid w:val="000C5F14"/>
    <w:rsid w:val="000C73E7"/>
    <w:rsid w:val="000C74D0"/>
    <w:rsid w:val="000D0706"/>
    <w:rsid w:val="000D1344"/>
    <w:rsid w:val="000D3C95"/>
    <w:rsid w:val="000D3CEE"/>
    <w:rsid w:val="000D632B"/>
    <w:rsid w:val="000D68C2"/>
    <w:rsid w:val="000D76B7"/>
    <w:rsid w:val="000E0DCE"/>
    <w:rsid w:val="000E1B21"/>
    <w:rsid w:val="000E5A8F"/>
    <w:rsid w:val="000F0499"/>
    <w:rsid w:val="000F128C"/>
    <w:rsid w:val="000F60C9"/>
    <w:rsid w:val="000F6DB4"/>
    <w:rsid w:val="00100929"/>
    <w:rsid w:val="001074A1"/>
    <w:rsid w:val="00107966"/>
    <w:rsid w:val="00110541"/>
    <w:rsid w:val="001109FD"/>
    <w:rsid w:val="00110CC1"/>
    <w:rsid w:val="00111241"/>
    <w:rsid w:val="0011300A"/>
    <w:rsid w:val="00115247"/>
    <w:rsid w:val="00116E4A"/>
    <w:rsid w:val="001170AF"/>
    <w:rsid w:val="00120D61"/>
    <w:rsid w:val="0012255A"/>
    <w:rsid w:val="00123F02"/>
    <w:rsid w:val="0012404C"/>
    <w:rsid w:val="00124CA7"/>
    <w:rsid w:val="0012585B"/>
    <w:rsid w:val="00125C6C"/>
    <w:rsid w:val="0012683D"/>
    <w:rsid w:val="00126A7C"/>
    <w:rsid w:val="00127F4E"/>
    <w:rsid w:val="00130E4C"/>
    <w:rsid w:val="00131F7E"/>
    <w:rsid w:val="001329F6"/>
    <w:rsid w:val="00132A80"/>
    <w:rsid w:val="001333F8"/>
    <w:rsid w:val="00134620"/>
    <w:rsid w:val="0013464E"/>
    <w:rsid w:val="00134C91"/>
    <w:rsid w:val="00135D96"/>
    <w:rsid w:val="00135FF7"/>
    <w:rsid w:val="0013633A"/>
    <w:rsid w:val="001409C6"/>
    <w:rsid w:val="0014182E"/>
    <w:rsid w:val="00141C18"/>
    <w:rsid w:val="0014279A"/>
    <w:rsid w:val="00142ABA"/>
    <w:rsid w:val="001430B1"/>
    <w:rsid w:val="0014319D"/>
    <w:rsid w:val="00145DBD"/>
    <w:rsid w:val="0014740E"/>
    <w:rsid w:val="00147FA4"/>
    <w:rsid w:val="00150077"/>
    <w:rsid w:val="00151E75"/>
    <w:rsid w:val="001521ED"/>
    <w:rsid w:val="00153970"/>
    <w:rsid w:val="0015672D"/>
    <w:rsid w:val="001618BC"/>
    <w:rsid w:val="00161C40"/>
    <w:rsid w:val="001620B0"/>
    <w:rsid w:val="00162A92"/>
    <w:rsid w:val="00162E36"/>
    <w:rsid w:val="00163403"/>
    <w:rsid w:val="00164CFB"/>
    <w:rsid w:val="0016564F"/>
    <w:rsid w:val="00165AE5"/>
    <w:rsid w:val="00166360"/>
    <w:rsid w:val="001673B7"/>
    <w:rsid w:val="00167ABD"/>
    <w:rsid w:val="00167D14"/>
    <w:rsid w:val="00170226"/>
    <w:rsid w:val="00170F0D"/>
    <w:rsid w:val="00171431"/>
    <w:rsid w:val="00171664"/>
    <w:rsid w:val="0017205B"/>
    <w:rsid w:val="00172892"/>
    <w:rsid w:val="00172D69"/>
    <w:rsid w:val="00173E77"/>
    <w:rsid w:val="001741FD"/>
    <w:rsid w:val="00174A06"/>
    <w:rsid w:val="00174D23"/>
    <w:rsid w:val="00175ED0"/>
    <w:rsid w:val="0017629D"/>
    <w:rsid w:val="00177194"/>
    <w:rsid w:val="00177526"/>
    <w:rsid w:val="00180D9E"/>
    <w:rsid w:val="001820C9"/>
    <w:rsid w:val="00182CD6"/>
    <w:rsid w:val="00183365"/>
    <w:rsid w:val="00185878"/>
    <w:rsid w:val="00185A7D"/>
    <w:rsid w:val="00186E6C"/>
    <w:rsid w:val="0018713C"/>
    <w:rsid w:val="00187300"/>
    <w:rsid w:val="00187959"/>
    <w:rsid w:val="00187FAC"/>
    <w:rsid w:val="001904D0"/>
    <w:rsid w:val="00190A66"/>
    <w:rsid w:val="00196A41"/>
    <w:rsid w:val="0019721F"/>
    <w:rsid w:val="001A0134"/>
    <w:rsid w:val="001A1302"/>
    <w:rsid w:val="001A3F2E"/>
    <w:rsid w:val="001A45A5"/>
    <w:rsid w:val="001A6CF8"/>
    <w:rsid w:val="001B00BD"/>
    <w:rsid w:val="001B1EC3"/>
    <w:rsid w:val="001B266C"/>
    <w:rsid w:val="001B275A"/>
    <w:rsid w:val="001B2770"/>
    <w:rsid w:val="001B34DD"/>
    <w:rsid w:val="001B3ABD"/>
    <w:rsid w:val="001B4381"/>
    <w:rsid w:val="001B5B61"/>
    <w:rsid w:val="001B676F"/>
    <w:rsid w:val="001B7CFA"/>
    <w:rsid w:val="001C0401"/>
    <w:rsid w:val="001C0542"/>
    <w:rsid w:val="001C2615"/>
    <w:rsid w:val="001C3FD4"/>
    <w:rsid w:val="001C56E6"/>
    <w:rsid w:val="001C5E24"/>
    <w:rsid w:val="001C6725"/>
    <w:rsid w:val="001D00FC"/>
    <w:rsid w:val="001D083B"/>
    <w:rsid w:val="001D0D34"/>
    <w:rsid w:val="001D17DB"/>
    <w:rsid w:val="001D1927"/>
    <w:rsid w:val="001D343A"/>
    <w:rsid w:val="001D3FC6"/>
    <w:rsid w:val="001D500E"/>
    <w:rsid w:val="001D51FC"/>
    <w:rsid w:val="001D71D5"/>
    <w:rsid w:val="001E044E"/>
    <w:rsid w:val="001E0C36"/>
    <w:rsid w:val="001E0D51"/>
    <w:rsid w:val="001E3133"/>
    <w:rsid w:val="001E36A1"/>
    <w:rsid w:val="001E521B"/>
    <w:rsid w:val="001E7A08"/>
    <w:rsid w:val="001F048B"/>
    <w:rsid w:val="001F0A8D"/>
    <w:rsid w:val="001F1642"/>
    <w:rsid w:val="001F23E2"/>
    <w:rsid w:val="001F2BF1"/>
    <w:rsid w:val="001F2E4C"/>
    <w:rsid w:val="001F31E8"/>
    <w:rsid w:val="001F46AD"/>
    <w:rsid w:val="001F6FF1"/>
    <w:rsid w:val="0020001B"/>
    <w:rsid w:val="0020138E"/>
    <w:rsid w:val="002020FB"/>
    <w:rsid w:val="002026AD"/>
    <w:rsid w:val="00204DA6"/>
    <w:rsid w:val="00205C21"/>
    <w:rsid w:val="00206882"/>
    <w:rsid w:val="00211630"/>
    <w:rsid w:val="00212F2B"/>
    <w:rsid w:val="002134FD"/>
    <w:rsid w:val="00213C96"/>
    <w:rsid w:val="00214757"/>
    <w:rsid w:val="00215826"/>
    <w:rsid w:val="00216385"/>
    <w:rsid w:val="002163D4"/>
    <w:rsid w:val="00217A17"/>
    <w:rsid w:val="00220D06"/>
    <w:rsid w:val="0022199C"/>
    <w:rsid w:val="00221F72"/>
    <w:rsid w:val="00221FCF"/>
    <w:rsid w:val="00221FE5"/>
    <w:rsid w:val="00222036"/>
    <w:rsid w:val="0022257D"/>
    <w:rsid w:val="002229D3"/>
    <w:rsid w:val="00223B58"/>
    <w:rsid w:val="00223F41"/>
    <w:rsid w:val="002248F5"/>
    <w:rsid w:val="00225267"/>
    <w:rsid w:val="00226001"/>
    <w:rsid w:val="00226738"/>
    <w:rsid w:val="00230063"/>
    <w:rsid w:val="00230B12"/>
    <w:rsid w:val="0023114E"/>
    <w:rsid w:val="00231253"/>
    <w:rsid w:val="00231901"/>
    <w:rsid w:val="00231BEF"/>
    <w:rsid w:val="00231DC0"/>
    <w:rsid w:val="00235558"/>
    <w:rsid w:val="00235EAE"/>
    <w:rsid w:val="002374B0"/>
    <w:rsid w:val="00237753"/>
    <w:rsid w:val="00240188"/>
    <w:rsid w:val="00240611"/>
    <w:rsid w:val="00240A49"/>
    <w:rsid w:val="0024175E"/>
    <w:rsid w:val="002422ED"/>
    <w:rsid w:val="00242C89"/>
    <w:rsid w:val="00242DAE"/>
    <w:rsid w:val="00243705"/>
    <w:rsid w:val="00245885"/>
    <w:rsid w:val="00245A63"/>
    <w:rsid w:val="00245B84"/>
    <w:rsid w:val="002468DB"/>
    <w:rsid w:val="002506CC"/>
    <w:rsid w:val="00251116"/>
    <w:rsid w:val="002522C8"/>
    <w:rsid w:val="0025254E"/>
    <w:rsid w:val="00253E3F"/>
    <w:rsid w:val="00254739"/>
    <w:rsid w:val="00255596"/>
    <w:rsid w:val="002601BF"/>
    <w:rsid w:val="002603AA"/>
    <w:rsid w:val="0026107C"/>
    <w:rsid w:val="00262663"/>
    <w:rsid w:val="00262EE7"/>
    <w:rsid w:val="00263D52"/>
    <w:rsid w:val="00264C4B"/>
    <w:rsid w:val="00266E5E"/>
    <w:rsid w:val="00267768"/>
    <w:rsid w:val="002708E1"/>
    <w:rsid w:val="00270B4A"/>
    <w:rsid w:val="00270E58"/>
    <w:rsid w:val="00271138"/>
    <w:rsid w:val="00271AC0"/>
    <w:rsid w:val="0027248B"/>
    <w:rsid w:val="002724EA"/>
    <w:rsid w:val="002726AA"/>
    <w:rsid w:val="00272AB0"/>
    <w:rsid w:val="00272C13"/>
    <w:rsid w:val="002734B5"/>
    <w:rsid w:val="002737E6"/>
    <w:rsid w:val="002761A0"/>
    <w:rsid w:val="002762E3"/>
    <w:rsid w:val="0027674B"/>
    <w:rsid w:val="002802E7"/>
    <w:rsid w:val="002815F2"/>
    <w:rsid w:val="00281B8B"/>
    <w:rsid w:val="00282140"/>
    <w:rsid w:val="00285F7E"/>
    <w:rsid w:val="00286086"/>
    <w:rsid w:val="002868F0"/>
    <w:rsid w:val="00287F2E"/>
    <w:rsid w:val="002904A8"/>
    <w:rsid w:val="00290DE0"/>
    <w:rsid w:val="00291F57"/>
    <w:rsid w:val="00292A25"/>
    <w:rsid w:val="00293DE0"/>
    <w:rsid w:val="00296114"/>
    <w:rsid w:val="002A105D"/>
    <w:rsid w:val="002A12EB"/>
    <w:rsid w:val="002A1DA0"/>
    <w:rsid w:val="002A26A8"/>
    <w:rsid w:val="002A30FD"/>
    <w:rsid w:val="002A3319"/>
    <w:rsid w:val="002A3A0F"/>
    <w:rsid w:val="002A3BDC"/>
    <w:rsid w:val="002A47F1"/>
    <w:rsid w:val="002A5399"/>
    <w:rsid w:val="002B080B"/>
    <w:rsid w:val="002B10C2"/>
    <w:rsid w:val="002B1E7C"/>
    <w:rsid w:val="002B398C"/>
    <w:rsid w:val="002B4215"/>
    <w:rsid w:val="002B4F44"/>
    <w:rsid w:val="002B5C8E"/>
    <w:rsid w:val="002B7825"/>
    <w:rsid w:val="002C1224"/>
    <w:rsid w:val="002C1646"/>
    <w:rsid w:val="002C25FA"/>
    <w:rsid w:val="002C2BC8"/>
    <w:rsid w:val="002C3673"/>
    <w:rsid w:val="002C3B14"/>
    <w:rsid w:val="002C4DBA"/>
    <w:rsid w:val="002C6C1A"/>
    <w:rsid w:val="002C6DE4"/>
    <w:rsid w:val="002C764B"/>
    <w:rsid w:val="002C7F03"/>
    <w:rsid w:val="002D0D1B"/>
    <w:rsid w:val="002D14A9"/>
    <w:rsid w:val="002D1FBB"/>
    <w:rsid w:val="002D32E8"/>
    <w:rsid w:val="002D5EFB"/>
    <w:rsid w:val="002D6FB5"/>
    <w:rsid w:val="002D6FD5"/>
    <w:rsid w:val="002D78A5"/>
    <w:rsid w:val="002E21DE"/>
    <w:rsid w:val="002E26CB"/>
    <w:rsid w:val="002E3CCA"/>
    <w:rsid w:val="002E5FFE"/>
    <w:rsid w:val="002E7B03"/>
    <w:rsid w:val="002F1257"/>
    <w:rsid w:val="002F1BF9"/>
    <w:rsid w:val="002F2135"/>
    <w:rsid w:val="002F2276"/>
    <w:rsid w:val="002F4EFD"/>
    <w:rsid w:val="002F5630"/>
    <w:rsid w:val="002F7DE4"/>
    <w:rsid w:val="00301DDD"/>
    <w:rsid w:val="0030205B"/>
    <w:rsid w:val="00303450"/>
    <w:rsid w:val="00303E05"/>
    <w:rsid w:val="00307A18"/>
    <w:rsid w:val="00310378"/>
    <w:rsid w:val="003127EF"/>
    <w:rsid w:val="003139DB"/>
    <w:rsid w:val="00313AE5"/>
    <w:rsid w:val="003152D8"/>
    <w:rsid w:val="00315855"/>
    <w:rsid w:val="00320AD9"/>
    <w:rsid w:val="00321023"/>
    <w:rsid w:val="0032228B"/>
    <w:rsid w:val="00323EA6"/>
    <w:rsid w:val="00325900"/>
    <w:rsid w:val="003275C4"/>
    <w:rsid w:val="00330FB3"/>
    <w:rsid w:val="00331039"/>
    <w:rsid w:val="00331F87"/>
    <w:rsid w:val="0033388B"/>
    <w:rsid w:val="00335158"/>
    <w:rsid w:val="00335393"/>
    <w:rsid w:val="00336044"/>
    <w:rsid w:val="00336120"/>
    <w:rsid w:val="00337881"/>
    <w:rsid w:val="00337C6F"/>
    <w:rsid w:val="00337E46"/>
    <w:rsid w:val="0034078C"/>
    <w:rsid w:val="00340FA0"/>
    <w:rsid w:val="0034268D"/>
    <w:rsid w:val="00342ADB"/>
    <w:rsid w:val="0034331A"/>
    <w:rsid w:val="003435B1"/>
    <w:rsid w:val="003458A6"/>
    <w:rsid w:val="003464B9"/>
    <w:rsid w:val="00347724"/>
    <w:rsid w:val="00347797"/>
    <w:rsid w:val="0035065C"/>
    <w:rsid w:val="00350E12"/>
    <w:rsid w:val="0035149A"/>
    <w:rsid w:val="00351799"/>
    <w:rsid w:val="003518C4"/>
    <w:rsid w:val="00352802"/>
    <w:rsid w:val="00353F3D"/>
    <w:rsid w:val="00354083"/>
    <w:rsid w:val="00354658"/>
    <w:rsid w:val="003562D6"/>
    <w:rsid w:val="00356ECF"/>
    <w:rsid w:val="003604F4"/>
    <w:rsid w:val="00360A03"/>
    <w:rsid w:val="00362E93"/>
    <w:rsid w:val="003660BB"/>
    <w:rsid w:val="003665C0"/>
    <w:rsid w:val="00366622"/>
    <w:rsid w:val="00366E18"/>
    <w:rsid w:val="00373B47"/>
    <w:rsid w:val="0037605C"/>
    <w:rsid w:val="00376A65"/>
    <w:rsid w:val="003770CF"/>
    <w:rsid w:val="00380BC9"/>
    <w:rsid w:val="00381642"/>
    <w:rsid w:val="0038229D"/>
    <w:rsid w:val="00383BE1"/>
    <w:rsid w:val="003852A9"/>
    <w:rsid w:val="00385391"/>
    <w:rsid w:val="003878B4"/>
    <w:rsid w:val="00390F3F"/>
    <w:rsid w:val="0039243E"/>
    <w:rsid w:val="003925E5"/>
    <w:rsid w:val="00393BAD"/>
    <w:rsid w:val="00394C4B"/>
    <w:rsid w:val="00395CE6"/>
    <w:rsid w:val="00396A2E"/>
    <w:rsid w:val="003970A9"/>
    <w:rsid w:val="0039758B"/>
    <w:rsid w:val="00397A2B"/>
    <w:rsid w:val="00397B2C"/>
    <w:rsid w:val="00397F27"/>
    <w:rsid w:val="003A1120"/>
    <w:rsid w:val="003A2693"/>
    <w:rsid w:val="003A285B"/>
    <w:rsid w:val="003A2DEE"/>
    <w:rsid w:val="003A361E"/>
    <w:rsid w:val="003A4FFB"/>
    <w:rsid w:val="003A783C"/>
    <w:rsid w:val="003B172E"/>
    <w:rsid w:val="003B3CDE"/>
    <w:rsid w:val="003B4DC3"/>
    <w:rsid w:val="003B56FE"/>
    <w:rsid w:val="003B5CA5"/>
    <w:rsid w:val="003B635F"/>
    <w:rsid w:val="003B6F01"/>
    <w:rsid w:val="003C2557"/>
    <w:rsid w:val="003C2AB6"/>
    <w:rsid w:val="003C3B1A"/>
    <w:rsid w:val="003C5EC6"/>
    <w:rsid w:val="003D0060"/>
    <w:rsid w:val="003D012E"/>
    <w:rsid w:val="003D091C"/>
    <w:rsid w:val="003D0FC5"/>
    <w:rsid w:val="003D204D"/>
    <w:rsid w:val="003D20D9"/>
    <w:rsid w:val="003D2CE3"/>
    <w:rsid w:val="003D3222"/>
    <w:rsid w:val="003E0EA8"/>
    <w:rsid w:val="003E158D"/>
    <w:rsid w:val="003E2900"/>
    <w:rsid w:val="003E2B80"/>
    <w:rsid w:val="003E3BD6"/>
    <w:rsid w:val="003E4920"/>
    <w:rsid w:val="003E5E3E"/>
    <w:rsid w:val="003E5EBF"/>
    <w:rsid w:val="003E6626"/>
    <w:rsid w:val="003E6AC8"/>
    <w:rsid w:val="003E6CFB"/>
    <w:rsid w:val="003E74EC"/>
    <w:rsid w:val="003E7E8F"/>
    <w:rsid w:val="003F1131"/>
    <w:rsid w:val="003F161D"/>
    <w:rsid w:val="003F2C31"/>
    <w:rsid w:val="003F6103"/>
    <w:rsid w:val="00400C0F"/>
    <w:rsid w:val="00400D00"/>
    <w:rsid w:val="00401538"/>
    <w:rsid w:val="004026E0"/>
    <w:rsid w:val="0040346C"/>
    <w:rsid w:val="0040374E"/>
    <w:rsid w:val="0040591E"/>
    <w:rsid w:val="00406973"/>
    <w:rsid w:val="00406C53"/>
    <w:rsid w:val="00410429"/>
    <w:rsid w:val="0041126E"/>
    <w:rsid w:val="0041346E"/>
    <w:rsid w:val="004144A8"/>
    <w:rsid w:val="00414B12"/>
    <w:rsid w:val="00414F5F"/>
    <w:rsid w:val="004151A7"/>
    <w:rsid w:val="00415374"/>
    <w:rsid w:val="004156A3"/>
    <w:rsid w:val="0041613F"/>
    <w:rsid w:val="00416D98"/>
    <w:rsid w:val="00417042"/>
    <w:rsid w:val="00420E06"/>
    <w:rsid w:val="00421301"/>
    <w:rsid w:val="00421715"/>
    <w:rsid w:val="00421A59"/>
    <w:rsid w:val="00422120"/>
    <w:rsid w:val="0042448A"/>
    <w:rsid w:val="004256C0"/>
    <w:rsid w:val="00425E83"/>
    <w:rsid w:val="00427083"/>
    <w:rsid w:val="004279DF"/>
    <w:rsid w:val="00430404"/>
    <w:rsid w:val="004308AD"/>
    <w:rsid w:val="0043125D"/>
    <w:rsid w:val="004313D5"/>
    <w:rsid w:val="00432874"/>
    <w:rsid w:val="004355C3"/>
    <w:rsid w:val="004355F0"/>
    <w:rsid w:val="00436445"/>
    <w:rsid w:val="004366AC"/>
    <w:rsid w:val="00437350"/>
    <w:rsid w:val="004374D5"/>
    <w:rsid w:val="00437E0F"/>
    <w:rsid w:val="00440012"/>
    <w:rsid w:val="0044066B"/>
    <w:rsid w:val="00440AC3"/>
    <w:rsid w:val="004426AC"/>
    <w:rsid w:val="00445C67"/>
    <w:rsid w:val="004463AA"/>
    <w:rsid w:val="0045349B"/>
    <w:rsid w:val="004544A3"/>
    <w:rsid w:val="00457676"/>
    <w:rsid w:val="00460E70"/>
    <w:rsid w:val="00462F16"/>
    <w:rsid w:val="004641B0"/>
    <w:rsid w:val="004677E4"/>
    <w:rsid w:val="00467D2D"/>
    <w:rsid w:val="00470374"/>
    <w:rsid w:val="00470991"/>
    <w:rsid w:val="00471C20"/>
    <w:rsid w:val="00471F85"/>
    <w:rsid w:val="00472B7A"/>
    <w:rsid w:val="0047311E"/>
    <w:rsid w:val="004736AF"/>
    <w:rsid w:val="00474B6E"/>
    <w:rsid w:val="00474F5E"/>
    <w:rsid w:val="0048087F"/>
    <w:rsid w:val="004818D8"/>
    <w:rsid w:val="00482841"/>
    <w:rsid w:val="00483067"/>
    <w:rsid w:val="004844DD"/>
    <w:rsid w:val="00485750"/>
    <w:rsid w:val="00485FC2"/>
    <w:rsid w:val="00486086"/>
    <w:rsid w:val="004868C9"/>
    <w:rsid w:val="00486975"/>
    <w:rsid w:val="00486C01"/>
    <w:rsid w:val="004876F4"/>
    <w:rsid w:val="0048777D"/>
    <w:rsid w:val="00487B4B"/>
    <w:rsid w:val="00490E6B"/>
    <w:rsid w:val="00491C76"/>
    <w:rsid w:val="00491ED7"/>
    <w:rsid w:val="004944B1"/>
    <w:rsid w:val="004957DB"/>
    <w:rsid w:val="004A02FA"/>
    <w:rsid w:val="004A06AF"/>
    <w:rsid w:val="004A18C5"/>
    <w:rsid w:val="004A20B5"/>
    <w:rsid w:val="004A22E3"/>
    <w:rsid w:val="004A2E02"/>
    <w:rsid w:val="004A356B"/>
    <w:rsid w:val="004A4E79"/>
    <w:rsid w:val="004A54BC"/>
    <w:rsid w:val="004A6A84"/>
    <w:rsid w:val="004A6BFC"/>
    <w:rsid w:val="004A7AF4"/>
    <w:rsid w:val="004B0311"/>
    <w:rsid w:val="004B0B9E"/>
    <w:rsid w:val="004B1841"/>
    <w:rsid w:val="004B3D08"/>
    <w:rsid w:val="004B42CD"/>
    <w:rsid w:val="004B4C5A"/>
    <w:rsid w:val="004B4EF5"/>
    <w:rsid w:val="004C0000"/>
    <w:rsid w:val="004C55F2"/>
    <w:rsid w:val="004C581D"/>
    <w:rsid w:val="004C5C2B"/>
    <w:rsid w:val="004C65D2"/>
    <w:rsid w:val="004C6A1C"/>
    <w:rsid w:val="004C6C85"/>
    <w:rsid w:val="004C6FC8"/>
    <w:rsid w:val="004C7226"/>
    <w:rsid w:val="004C792C"/>
    <w:rsid w:val="004C7D32"/>
    <w:rsid w:val="004D01D0"/>
    <w:rsid w:val="004D1309"/>
    <w:rsid w:val="004D14BA"/>
    <w:rsid w:val="004D2124"/>
    <w:rsid w:val="004D263C"/>
    <w:rsid w:val="004D3728"/>
    <w:rsid w:val="004D3DAE"/>
    <w:rsid w:val="004D404B"/>
    <w:rsid w:val="004D40E9"/>
    <w:rsid w:val="004D4DD4"/>
    <w:rsid w:val="004D57F0"/>
    <w:rsid w:val="004D7503"/>
    <w:rsid w:val="004E0A36"/>
    <w:rsid w:val="004E15D8"/>
    <w:rsid w:val="004E22B7"/>
    <w:rsid w:val="004E418B"/>
    <w:rsid w:val="004E41F8"/>
    <w:rsid w:val="004E5ABC"/>
    <w:rsid w:val="004E6DE1"/>
    <w:rsid w:val="004F075F"/>
    <w:rsid w:val="004F0A25"/>
    <w:rsid w:val="004F129B"/>
    <w:rsid w:val="004F5646"/>
    <w:rsid w:val="004F6CD0"/>
    <w:rsid w:val="00500D21"/>
    <w:rsid w:val="00502FCF"/>
    <w:rsid w:val="00503032"/>
    <w:rsid w:val="00504EC7"/>
    <w:rsid w:val="0050599D"/>
    <w:rsid w:val="00506154"/>
    <w:rsid w:val="00507EDB"/>
    <w:rsid w:val="00510E35"/>
    <w:rsid w:val="00511B08"/>
    <w:rsid w:val="00512838"/>
    <w:rsid w:val="00512C88"/>
    <w:rsid w:val="00513592"/>
    <w:rsid w:val="00513B24"/>
    <w:rsid w:val="005149EF"/>
    <w:rsid w:val="005169BB"/>
    <w:rsid w:val="00516D5C"/>
    <w:rsid w:val="005178AA"/>
    <w:rsid w:val="005179F1"/>
    <w:rsid w:val="005203D8"/>
    <w:rsid w:val="00520580"/>
    <w:rsid w:val="005208FF"/>
    <w:rsid w:val="00520A38"/>
    <w:rsid w:val="00523347"/>
    <w:rsid w:val="005236DC"/>
    <w:rsid w:val="00523DAA"/>
    <w:rsid w:val="0052597B"/>
    <w:rsid w:val="00525F44"/>
    <w:rsid w:val="005267E2"/>
    <w:rsid w:val="005275F6"/>
    <w:rsid w:val="00527AB4"/>
    <w:rsid w:val="00530A79"/>
    <w:rsid w:val="00531297"/>
    <w:rsid w:val="00532EC6"/>
    <w:rsid w:val="00532F4A"/>
    <w:rsid w:val="00533503"/>
    <w:rsid w:val="0053355B"/>
    <w:rsid w:val="005336CD"/>
    <w:rsid w:val="005339E1"/>
    <w:rsid w:val="005351ED"/>
    <w:rsid w:val="00536A94"/>
    <w:rsid w:val="00537653"/>
    <w:rsid w:val="00541CD3"/>
    <w:rsid w:val="0054226A"/>
    <w:rsid w:val="0054239C"/>
    <w:rsid w:val="005442BE"/>
    <w:rsid w:val="00545868"/>
    <w:rsid w:val="005460DD"/>
    <w:rsid w:val="00546C1A"/>
    <w:rsid w:val="00546CEC"/>
    <w:rsid w:val="0055015C"/>
    <w:rsid w:val="00550EE9"/>
    <w:rsid w:val="00552033"/>
    <w:rsid w:val="005550C3"/>
    <w:rsid w:val="00556703"/>
    <w:rsid w:val="005577E8"/>
    <w:rsid w:val="00560368"/>
    <w:rsid w:val="00561FC0"/>
    <w:rsid w:val="005625D0"/>
    <w:rsid w:val="005627B0"/>
    <w:rsid w:val="00562EEC"/>
    <w:rsid w:val="00564EF6"/>
    <w:rsid w:val="00565C5C"/>
    <w:rsid w:val="00566B51"/>
    <w:rsid w:val="00570798"/>
    <w:rsid w:val="0057170F"/>
    <w:rsid w:val="005733F2"/>
    <w:rsid w:val="00574E2B"/>
    <w:rsid w:val="005756DA"/>
    <w:rsid w:val="00575D1A"/>
    <w:rsid w:val="00576880"/>
    <w:rsid w:val="00580434"/>
    <w:rsid w:val="00582C45"/>
    <w:rsid w:val="00582EDC"/>
    <w:rsid w:val="00584BBD"/>
    <w:rsid w:val="005856BB"/>
    <w:rsid w:val="00585D41"/>
    <w:rsid w:val="00587AFB"/>
    <w:rsid w:val="00587B28"/>
    <w:rsid w:val="005900BC"/>
    <w:rsid w:val="00590315"/>
    <w:rsid w:val="0059088B"/>
    <w:rsid w:val="005913F3"/>
    <w:rsid w:val="00591D1E"/>
    <w:rsid w:val="00593CB6"/>
    <w:rsid w:val="00595688"/>
    <w:rsid w:val="0059741C"/>
    <w:rsid w:val="00597EDF"/>
    <w:rsid w:val="005A0256"/>
    <w:rsid w:val="005A0E38"/>
    <w:rsid w:val="005A1D0D"/>
    <w:rsid w:val="005A3E5E"/>
    <w:rsid w:val="005A40AF"/>
    <w:rsid w:val="005A45B6"/>
    <w:rsid w:val="005A56D9"/>
    <w:rsid w:val="005A654E"/>
    <w:rsid w:val="005A6653"/>
    <w:rsid w:val="005A6922"/>
    <w:rsid w:val="005A7208"/>
    <w:rsid w:val="005A7908"/>
    <w:rsid w:val="005A7957"/>
    <w:rsid w:val="005B0C7F"/>
    <w:rsid w:val="005B2DEB"/>
    <w:rsid w:val="005B7311"/>
    <w:rsid w:val="005B7DE0"/>
    <w:rsid w:val="005C038A"/>
    <w:rsid w:val="005C08D1"/>
    <w:rsid w:val="005C2798"/>
    <w:rsid w:val="005C317B"/>
    <w:rsid w:val="005C3305"/>
    <w:rsid w:val="005C3ED2"/>
    <w:rsid w:val="005C47F6"/>
    <w:rsid w:val="005C4C2C"/>
    <w:rsid w:val="005C5195"/>
    <w:rsid w:val="005C5CDD"/>
    <w:rsid w:val="005C5CE8"/>
    <w:rsid w:val="005C640D"/>
    <w:rsid w:val="005C68C6"/>
    <w:rsid w:val="005C7776"/>
    <w:rsid w:val="005C790B"/>
    <w:rsid w:val="005C7E6B"/>
    <w:rsid w:val="005D0059"/>
    <w:rsid w:val="005D18F8"/>
    <w:rsid w:val="005D20D6"/>
    <w:rsid w:val="005D2FFA"/>
    <w:rsid w:val="005D319A"/>
    <w:rsid w:val="005D31D7"/>
    <w:rsid w:val="005D3991"/>
    <w:rsid w:val="005D3AD5"/>
    <w:rsid w:val="005D530E"/>
    <w:rsid w:val="005D6498"/>
    <w:rsid w:val="005D7C24"/>
    <w:rsid w:val="005E0551"/>
    <w:rsid w:val="005E0F50"/>
    <w:rsid w:val="005E14C7"/>
    <w:rsid w:val="005E20CA"/>
    <w:rsid w:val="005E3860"/>
    <w:rsid w:val="005E426B"/>
    <w:rsid w:val="005E4E98"/>
    <w:rsid w:val="005E6C0E"/>
    <w:rsid w:val="005F0B15"/>
    <w:rsid w:val="005F0B24"/>
    <w:rsid w:val="005F1A06"/>
    <w:rsid w:val="005F34AA"/>
    <w:rsid w:val="005F39C7"/>
    <w:rsid w:val="005F48A2"/>
    <w:rsid w:val="005F4939"/>
    <w:rsid w:val="005F4F14"/>
    <w:rsid w:val="005F54A4"/>
    <w:rsid w:val="005F6067"/>
    <w:rsid w:val="005F7261"/>
    <w:rsid w:val="00600465"/>
    <w:rsid w:val="006009CF"/>
    <w:rsid w:val="00602B44"/>
    <w:rsid w:val="00603A24"/>
    <w:rsid w:val="00604009"/>
    <w:rsid w:val="0060503B"/>
    <w:rsid w:val="006053EB"/>
    <w:rsid w:val="006056DB"/>
    <w:rsid w:val="006102E6"/>
    <w:rsid w:val="006121C7"/>
    <w:rsid w:val="00612E22"/>
    <w:rsid w:val="006139CF"/>
    <w:rsid w:val="0061545E"/>
    <w:rsid w:val="00616D3E"/>
    <w:rsid w:val="006207B0"/>
    <w:rsid w:val="00621F89"/>
    <w:rsid w:val="00624A4A"/>
    <w:rsid w:val="00624EE8"/>
    <w:rsid w:val="0062662F"/>
    <w:rsid w:val="00627BED"/>
    <w:rsid w:val="00630276"/>
    <w:rsid w:val="00630E15"/>
    <w:rsid w:val="00631469"/>
    <w:rsid w:val="00632C9D"/>
    <w:rsid w:val="0063703A"/>
    <w:rsid w:val="00641C14"/>
    <w:rsid w:val="006425DB"/>
    <w:rsid w:val="00645691"/>
    <w:rsid w:val="00645B87"/>
    <w:rsid w:val="0064620B"/>
    <w:rsid w:val="00646AAF"/>
    <w:rsid w:val="00650687"/>
    <w:rsid w:val="006508DF"/>
    <w:rsid w:val="00650916"/>
    <w:rsid w:val="0065103F"/>
    <w:rsid w:val="00652C42"/>
    <w:rsid w:val="006540C0"/>
    <w:rsid w:val="006550AF"/>
    <w:rsid w:val="00655219"/>
    <w:rsid w:val="006554B1"/>
    <w:rsid w:val="00655610"/>
    <w:rsid w:val="00657791"/>
    <w:rsid w:val="00660701"/>
    <w:rsid w:val="006609AD"/>
    <w:rsid w:val="00660DB7"/>
    <w:rsid w:val="00663678"/>
    <w:rsid w:val="006643DB"/>
    <w:rsid w:val="00666DE5"/>
    <w:rsid w:val="00667DD4"/>
    <w:rsid w:val="00670D2F"/>
    <w:rsid w:val="0067300A"/>
    <w:rsid w:val="006733C2"/>
    <w:rsid w:val="0067398B"/>
    <w:rsid w:val="006759DA"/>
    <w:rsid w:val="006766D8"/>
    <w:rsid w:val="0068018C"/>
    <w:rsid w:val="00682569"/>
    <w:rsid w:val="00683A83"/>
    <w:rsid w:val="0068409A"/>
    <w:rsid w:val="00684BE3"/>
    <w:rsid w:val="006861F5"/>
    <w:rsid w:val="00690F4B"/>
    <w:rsid w:val="0069795B"/>
    <w:rsid w:val="00697C84"/>
    <w:rsid w:val="006A05FB"/>
    <w:rsid w:val="006A1037"/>
    <w:rsid w:val="006A292F"/>
    <w:rsid w:val="006A3091"/>
    <w:rsid w:val="006A3496"/>
    <w:rsid w:val="006A3D2B"/>
    <w:rsid w:val="006A66B4"/>
    <w:rsid w:val="006A7EEA"/>
    <w:rsid w:val="006B04F5"/>
    <w:rsid w:val="006B06DB"/>
    <w:rsid w:val="006B30F7"/>
    <w:rsid w:val="006B36B3"/>
    <w:rsid w:val="006B370B"/>
    <w:rsid w:val="006B390C"/>
    <w:rsid w:val="006B4577"/>
    <w:rsid w:val="006B4A2B"/>
    <w:rsid w:val="006B594C"/>
    <w:rsid w:val="006B6688"/>
    <w:rsid w:val="006B73AA"/>
    <w:rsid w:val="006B76A0"/>
    <w:rsid w:val="006C2A2D"/>
    <w:rsid w:val="006C35D7"/>
    <w:rsid w:val="006C45BF"/>
    <w:rsid w:val="006C4B17"/>
    <w:rsid w:val="006C4E07"/>
    <w:rsid w:val="006C5F36"/>
    <w:rsid w:val="006C6BF3"/>
    <w:rsid w:val="006C7232"/>
    <w:rsid w:val="006D1312"/>
    <w:rsid w:val="006D1C24"/>
    <w:rsid w:val="006D1E62"/>
    <w:rsid w:val="006D29BD"/>
    <w:rsid w:val="006D3170"/>
    <w:rsid w:val="006D3CAC"/>
    <w:rsid w:val="006D4934"/>
    <w:rsid w:val="006D4D49"/>
    <w:rsid w:val="006D4E92"/>
    <w:rsid w:val="006D5ADA"/>
    <w:rsid w:val="006D6609"/>
    <w:rsid w:val="006D67E9"/>
    <w:rsid w:val="006D7220"/>
    <w:rsid w:val="006D75CF"/>
    <w:rsid w:val="006E1386"/>
    <w:rsid w:val="006E19B7"/>
    <w:rsid w:val="006E3327"/>
    <w:rsid w:val="006E4917"/>
    <w:rsid w:val="006E5BFA"/>
    <w:rsid w:val="006E6FB7"/>
    <w:rsid w:val="006F1F87"/>
    <w:rsid w:val="006F554B"/>
    <w:rsid w:val="006F580A"/>
    <w:rsid w:val="006F6419"/>
    <w:rsid w:val="006F7033"/>
    <w:rsid w:val="006F7EA6"/>
    <w:rsid w:val="00700362"/>
    <w:rsid w:val="00700596"/>
    <w:rsid w:val="007022E9"/>
    <w:rsid w:val="00704EBD"/>
    <w:rsid w:val="0070532E"/>
    <w:rsid w:val="00706BF6"/>
    <w:rsid w:val="00706C8E"/>
    <w:rsid w:val="0070790F"/>
    <w:rsid w:val="00707EFB"/>
    <w:rsid w:val="007107A3"/>
    <w:rsid w:val="00711703"/>
    <w:rsid w:val="00711BFC"/>
    <w:rsid w:val="00711CB8"/>
    <w:rsid w:val="00713A03"/>
    <w:rsid w:val="00716036"/>
    <w:rsid w:val="007168E3"/>
    <w:rsid w:val="00716CC3"/>
    <w:rsid w:val="00717BAF"/>
    <w:rsid w:val="007207BC"/>
    <w:rsid w:val="007208AC"/>
    <w:rsid w:val="00721AC0"/>
    <w:rsid w:val="0072274F"/>
    <w:rsid w:val="0072276A"/>
    <w:rsid w:val="00724199"/>
    <w:rsid w:val="0072471A"/>
    <w:rsid w:val="00725366"/>
    <w:rsid w:val="007265BD"/>
    <w:rsid w:val="007268FC"/>
    <w:rsid w:val="00727B21"/>
    <w:rsid w:val="0073018A"/>
    <w:rsid w:val="007346A2"/>
    <w:rsid w:val="007347A0"/>
    <w:rsid w:val="00734E56"/>
    <w:rsid w:val="00734E8D"/>
    <w:rsid w:val="00735006"/>
    <w:rsid w:val="0073755E"/>
    <w:rsid w:val="00737C65"/>
    <w:rsid w:val="007406EB"/>
    <w:rsid w:val="007409E5"/>
    <w:rsid w:val="00740A94"/>
    <w:rsid w:val="00740BFA"/>
    <w:rsid w:val="00741B3F"/>
    <w:rsid w:val="007438AD"/>
    <w:rsid w:val="00744B2A"/>
    <w:rsid w:val="00745D45"/>
    <w:rsid w:val="00746CE7"/>
    <w:rsid w:val="00747CBB"/>
    <w:rsid w:val="00751304"/>
    <w:rsid w:val="00752623"/>
    <w:rsid w:val="00752971"/>
    <w:rsid w:val="007530E5"/>
    <w:rsid w:val="00753E27"/>
    <w:rsid w:val="00755209"/>
    <w:rsid w:val="007555AE"/>
    <w:rsid w:val="00756293"/>
    <w:rsid w:val="00756712"/>
    <w:rsid w:val="00756A46"/>
    <w:rsid w:val="00762E5C"/>
    <w:rsid w:val="007664CD"/>
    <w:rsid w:val="00767F10"/>
    <w:rsid w:val="007724EC"/>
    <w:rsid w:val="00772BC7"/>
    <w:rsid w:val="007732EB"/>
    <w:rsid w:val="00776213"/>
    <w:rsid w:val="00782B38"/>
    <w:rsid w:val="007836B6"/>
    <w:rsid w:val="00784BBE"/>
    <w:rsid w:val="00786471"/>
    <w:rsid w:val="00790820"/>
    <w:rsid w:val="00790F50"/>
    <w:rsid w:val="00791C1D"/>
    <w:rsid w:val="007920C3"/>
    <w:rsid w:val="00792131"/>
    <w:rsid w:val="00792182"/>
    <w:rsid w:val="0079221B"/>
    <w:rsid w:val="00792C97"/>
    <w:rsid w:val="00793454"/>
    <w:rsid w:val="00794629"/>
    <w:rsid w:val="007949FF"/>
    <w:rsid w:val="00794D2B"/>
    <w:rsid w:val="00795503"/>
    <w:rsid w:val="00795672"/>
    <w:rsid w:val="00795EE5"/>
    <w:rsid w:val="00795F4E"/>
    <w:rsid w:val="007A0659"/>
    <w:rsid w:val="007A0F1F"/>
    <w:rsid w:val="007A1A87"/>
    <w:rsid w:val="007A1C9A"/>
    <w:rsid w:val="007A2473"/>
    <w:rsid w:val="007A3406"/>
    <w:rsid w:val="007A4A6E"/>
    <w:rsid w:val="007A509A"/>
    <w:rsid w:val="007B0211"/>
    <w:rsid w:val="007B157B"/>
    <w:rsid w:val="007B22B7"/>
    <w:rsid w:val="007B3091"/>
    <w:rsid w:val="007B3305"/>
    <w:rsid w:val="007B41F3"/>
    <w:rsid w:val="007B464B"/>
    <w:rsid w:val="007B4FF6"/>
    <w:rsid w:val="007B61A2"/>
    <w:rsid w:val="007B7856"/>
    <w:rsid w:val="007B7D9D"/>
    <w:rsid w:val="007C05E1"/>
    <w:rsid w:val="007C088A"/>
    <w:rsid w:val="007C4970"/>
    <w:rsid w:val="007C600D"/>
    <w:rsid w:val="007C6624"/>
    <w:rsid w:val="007C6910"/>
    <w:rsid w:val="007C7373"/>
    <w:rsid w:val="007D0485"/>
    <w:rsid w:val="007D0DE4"/>
    <w:rsid w:val="007D1237"/>
    <w:rsid w:val="007D1C3F"/>
    <w:rsid w:val="007D533E"/>
    <w:rsid w:val="007D535D"/>
    <w:rsid w:val="007D5477"/>
    <w:rsid w:val="007D6859"/>
    <w:rsid w:val="007D6C85"/>
    <w:rsid w:val="007D6F76"/>
    <w:rsid w:val="007D7394"/>
    <w:rsid w:val="007E01E0"/>
    <w:rsid w:val="007E1CAD"/>
    <w:rsid w:val="007E3F8C"/>
    <w:rsid w:val="007E600E"/>
    <w:rsid w:val="007E7157"/>
    <w:rsid w:val="007F01B5"/>
    <w:rsid w:val="007F03DE"/>
    <w:rsid w:val="007F1A3A"/>
    <w:rsid w:val="007F3CD6"/>
    <w:rsid w:val="007F5291"/>
    <w:rsid w:val="007F70AE"/>
    <w:rsid w:val="007F70B8"/>
    <w:rsid w:val="00804033"/>
    <w:rsid w:val="00805846"/>
    <w:rsid w:val="00806C89"/>
    <w:rsid w:val="00810CDE"/>
    <w:rsid w:val="00811138"/>
    <w:rsid w:val="008117FE"/>
    <w:rsid w:val="00813177"/>
    <w:rsid w:val="0081433E"/>
    <w:rsid w:val="008144CD"/>
    <w:rsid w:val="00816104"/>
    <w:rsid w:val="008200A3"/>
    <w:rsid w:val="008206C9"/>
    <w:rsid w:val="00820AD7"/>
    <w:rsid w:val="0082211A"/>
    <w:rsid w:val="0082240B"/>
    <w:rsid w:val="008248B9"/>
    <w:rsid w:val="0082502E"/>
    <w:rsid w:val="008267BB"/>
    <w:rsid w:val="00826982"/>
    <w:rsid w:val="00827456"/>
    <w:rsid w:val="00827717"/>
    <w:rsid w:val="00830057"/>
    <w:rsid w:val="00830D5B"/>
    <w:rsid w:val="00832827"/>
    <w:rsid w:val="008337FE"/>
    <w:rsid w:val="00833DE3"/>
    <w:rsid w:val="0083463B"/>
    <w:rsid w:val="008351E7"/>
    <w:rsid w:val="00835442"/>
    <w:rsid w:val="0083550B"/>
    <w:rsid w:val="00842CE9"/>
    <w:rsid w:val="0084314F"/>
    <w:rsid w:val="008434CA"/>
    <w:rsid w:val="00843611"/>
    <w:rsid w:val="00844DC3"/>
    <w:rsid w:val="0084697E"/>
    <w:rsid w:val="00846A61"/>
    <w:rsid w:val="00847511"/>
    <w:rsid w:val="00847D0F"/>
    <w:rsid w:val="0085099F"/>
    <w:rsid w:val="00851822"/>
    <w:rsid w:val="008519A3"/>
    <w:rsid w:val="00851CE6"/>
    <w:rsid w:val="008528D4"/>
    <w:rsid w:val="0085422F"/>
    <w:rsid w:val="00854EB5"/>
    <w:rsid w:val="00855E1A"/>
    <w:rsid w:val="008566F1"/>
    <w:rsid w:val="008572F8"/>
    <w:rsid w:val="00857FD8"/>
    <w:rsid w:val="008600A8"/>
    <w:rsid w:val="00860B6F"/>
    <w:rsid w:val="00860BC7"/>
    <w:rsid w:val="008626B0"/>
    <w:rsid w:val="00862CF7"/>
    <w:rsid w:val="00863979"/>
    <w:rsid w:val="00864617"/>
    <w:rsid w:val="00865BB0"/>
    <w:rsid w:val="00866D8D"/>
    <w:rsid w:val="00867A81"/>
    <w:rsid w:val="00875640"/>
    <w:rsid w:val="00877D2D"/>
    <w:rsid w:val="00880A37"/>
    <w:rsid w:val="00880F39"/>
    <w:rsid w:val="00881450"/>
    <w:rsid w:val="00884A92"/>
    <w:rsid w:val="00885A67"/>
    <w:rsid w:val="008868D2"/>
    <w:rsid w:val="00886B21"/>
    <w:rsid w:val="00890D2E"/>
    <w:rsid w:val="00890D52"/>
    <w:rsid w:val="00891A5D"/>
    <w:rsid w:val="00891A73"/>
    <w:rsid w:val="00892E82"/>
    <w:rsid w:val="00894147"/>
    <w:rsid w:val="008941C1"/>
    <w:rsid w:val="00894A82"/>
    <w:rsid w:val="0089551C"/>
    <w:rsid w:val="00897B3B"/>
    <w:rsid w:val="00897FBB"/>
    <w:rsid w:val="008A038D"/>
    <w:rsid w:val="008A0F3D"/>
    <w:rsid w:val="008A1C4E"/>
    <w:rsid w:val="008A2D75"/>
    <w:rsid w:val="008A3AB4"/>
    <w:rsid w:val="008A4F33"/>
    <w:rsid w:val="008A5FD1"/>
    <w:rsid w:val="008A67C4"/>
    <w:rsid w:val="008B0635"/>
    <w:rsid w:val="008B07F0"/>
    <w:rsid w:val="008B0D78"/>
    <w:rsid w:val="008B0DD7"/>
    <w:rsid w:val="008B392D"/>
    <w:rsid w:val="008B4CE3"/>
    <w:rsid w:val="008B55F0"/>
    <w:rsid w:val="008B6D2B"/>
    <w:rsid w:val="008C088E"/>
    <w:rsid w:val="008C107D"/>
    <w:rsid w:val="008C33F9"/>
    <w:rsid w:val="008C675D"/>
    <w:rsid w:val="008D0972"/>
    <w:rsid w:val="008D1909"/>
    <w:rsid w:val="008D1B71"/>
    <w:rsid w:val="008D2BCA"/>
    <w:rsid w:val="008D3090"/>
    <w:rsid w:val="008D45C4"/>
    <w:rsid w:val="008D4B3E"/>
    <w:rsid w:val="008D56C1"/>
    <w:rsid w:val="008D56FD"/>
    <w:rsid w:val="008D7DA2"/>
    <w:rsid w:val="008D7E4B"/>
    <w:rsid w:val="008D7F56"/>
    <w:rsid w:val="008E075E"/>
    <w:rsid w:val="008E080F"/>
    <w:rsid w:val="008E10C1"/>
    <w:rsid w:val="008E2D65"/>
    <w:rsid w:val="008E4E7D"/>
    <w:rsid w:val="008E6A67"/>
    <w:rsid w:val="008E6B33"/>
    <w:rsid w:val="008F1038"/>
    <w:rsid w:val="008F1370"/>
    <w:rsid w:val="008F15F8"/>
    <w:rsid w:val="008F1F5E"/>
    <w:rsid w:val="008F1F8D"/>
    <w:rsid w:val="008F378F"/>
    <w:rsid w:val="008F550B"/>
    <w:rsid w:val="008F66DB"/>
    <w:rsid w:val="00900C2A"/>
    <w:rsid w:val="0090251D"/>
    <w:rsid w:val="00902720"/>
    <w:rsid w:val="00902FF0"/>
    <w:rsid w:val="00903140"/>
    <w:rsid w:val="009044BB"/>
    <w:rsid w:val="00905E32"/>
    <w:rsid w:val="009078FD"/>
    <w:rsid w:val="00907991"/>
    <w:rsid w:val="00907E00"/>
    <w:rsid w:val="00912706"/>
    <w:rsid w:val="00913053"/>
    <w:rsid w:val="009148C3"/>
    <w:rsid w:val="009200DD"/>
    <w:rsid w:val="009209B4"/>
    <w:rsid w:val="009219F6"/>
    <w:rsid w:val="009227E3"/>
    <w:rsid w:val="00922DEF"/>
    <w:rsid w:val="00922FCC"/>
    <w:rsid w:val="0092392C"/>
    <w:rsid w:val="009273E0"/>
    <w:rsid w:val="00930590"/>
    <w:rsid w:val="009305E4"/>
    <w:rsid w:val="0093082A"/>
    <w:rsid w:val="0093083B"/>
    <w:rsid w:val="00931132"/>
    <w:rsid w:val="00931F23"/>
    <w:rsid w:val="00932A89"/>
    <w:rsid w:val="00934030"/>
    <w:rsid w:val="009356BD"/>
    <w:rsid w:val="0093615A"/>
    <w:rsid w:val="0093632C"/>
    <w:rsid w:val="00936C09"/>
    <w:rsid w:val="0093726C"/>
    <w:rsid w:val="00937E2A"/>
    <w:rsid w:val="00937EF4"/>
    <w:rsid w:val="00940D89"/>
    <w:rsid w:val="00940E80"/>
    <w:rsid w:val="00941160"/>
    <w:rsid w:val="00943007"/>
    <w:rsid w:val="009441DB"/>
    <w:rsid w:val="00946BE9"/>
    <w:rsid w:val="00946BF2"/>
    <w:rsid w:val="00946CDA"/>
    <w:rsid w:val="00946FD9"/>
    <w:rsid w:val="009501AE"/>
    <w:rsid w:val="00950A77"/>
    <w:rsid w:val="009515FF"/>
    <w:rsid w:val="009525AE"/>
    <w:rsid w:val="00952792"/>
    <w:rsid w:val="009542B1"/>
    <w:rsid w:val="00956577"/>
    <w:rsid w:val="0095744D"/>
    <w:rsid w:val="00960291"/>
    <w:rsid w:val="009602DE"/>
    <w:rsid w:val="0096122F"/>
    <w:rsid w:val="00962F8A"/>
    <w:rsid w:val="00963438"/>
    <w:rsid w:val="0096399D"/>
    <w:rsid w:val="00963CFB"/>
    <w:rsid w:val="009641D6"/>
    <w:rsid w:val="00967C74"/>
    <w:rsid w:val="0097155E"/>
    <w:rsid w:val="009727BD"/>
    <w:rsid w:val="009729F5"/>
    <w:rsid w:val="00973501"/>
    <w:rsid w:val="00974971"/>
    <w:rsid w:val="00980167"/>
    <w:rsid w:val="00980436"/>
    <w:rsid w:val="00981027"/>
    <w:rsid w:val="009822FE"/>
    <w:rsid w:val="0098410F"/>
    <w:rsid w:val="0098447F"/>
    <w:rsid w:val="009871FE"/>
    <w:rsid w:val="00991261"/>
    <w:rsid w:val="00992A28"/>
    <w:rsid w:val="009947B7"/>
    <w:rsid w:val="00994A59"/>
    <w:rsid w:val="00995B15"/>
    <w:rsid w:val="00997020"/>
    <w:rsid w:val="009977BB"/>
    <w:rsid w:val="009A0BBA"/>
    <w:rsid w:val="009A1F3E"/>
    <w:rsid w:val="009A2A53"/>
    <w:rsid w:val="009A696C"/>
    <w:rsid w:val="009A6A5B"/>
    <w:rsid w:val="009A6E69"/>
    <w:rsid w:val="009B1617"/>
    <w:rsid w:val="009B1954"/>
    <w:rsid w:val="009B5F53"/>
    <w:rsid w:val="009B616D"/>
    <w:rsid w:val="009B7ADA"/>
    <w:rsid w:val="009C18B6"/>
    <w:rsid w:val="009C2394"/>
    <w:rsid w:val="009C2CF8"/>
    <w:rsid w:val="009C2D57"/>
    <w:rsid w:val="009C2DE3"/>
    <w:rsid w:val="009C374F"/>
    <w:rsid w:val="009C4063"/>
    <w:rsid w:val="009C5663"/>
    <w:rsid w:val="009C7983"/>
    <w:rsid w:val="009C7E46"/>
    <w:rsid w:val="009C7EF7"/>
    <w:rsid w:val="009D1B97"/>
    <w:rsid w:val="009D1CBF"/>
    <w:rsid w:val="009D2501"/>
    <w:rsid w:val="009D3944"/>
    <w:rsid w:val="009D5837"/>
    <w:rsid w:val="009E076F"/>
    <w:rsid w:val="009E0FFC"/>
    <w:rsid w:val="009E1F7F"/>
    <w:rsid w:val="009E2769"/>
    <w:rsid w:val="009E4A8A"/>
    <w:rsid w:val="009E5963"/>
    <w:rsid w:val="009E6FCA"/>
    <w:rsid w:val="009E75D8"/>
    <w:rsid w:val="009F1706"/>
    <w:rsid w:val="009F3258"/>
    <w:rsid w:val="009F4832"/>
    <w:rsid w:val="009F53B9"/>
    <w:rsid w:val="009F5B20"/>
    <w:rsid w:val="009F5F93"/>
    <w:rsid w:val="009F6990"/>
    <w:rsid w:val="009F78C8"/>
    <w:rsid w:val="009F78D2"/>
    <w:rsid w:val="00A00544"/>
    <w:rsid w:val="00A006A9"/>
    <w:rsid w:val="00A0188E"/>
    <w:rsid w:val="00A02EF5"/>
    <w:rsid w:val="00A036CF"/>
    <w:rsid w:val="00A05050"/>
    <w:rsid w:val="00A06581"/>
    <w:rsid w:val="00A0666B"/>
    <w:rsid w:val="00A06D8B"/>
    <w:rsid w:val="00A06E35"/>
    <w:rsid w:val="00A07451"/>
    <w:rsid w:val="00A07468"/>
    <w:rsid w:val="00A0763B"/>
    <w:rsid w:val="00A07740"/>
    <w:rsid w:val="00A11D51"/>
    <w:rsid w:val="00A12C90"/>
    <w:rsid w:val="00A13788"/>
    <w:rsid w:val="00A13C04"/>
    <w:rsid w:val="00A13E05"/>
    <w:rsid w:val="00A13EA9"/>
    <w:rsid w:val="00A14ABF"/>
    <w:rsid w:val="00A14C96"/>
    <w:rsid w:val="00A162E8"/>
    <w:rsid w:val="00A168F9"/>
    <w:rsid w:val="00A16EC8"/>
    <w:rsid w:val="00A17160"/>
    <w:rsid w:val="00A17BCA"/>
    <w:rsid w:val="00A203DE"/>
    <w:rsid w:val="00A20980"/>
    <w:rsid w:val="00A214B9"/>
    <w:rsid w:val="00A21C51"/>
    <w:rsid w:val="00A21CDF"/>
    <w:rsid w:val="00A22746"/>
    <w:rsid w:val="00A22B1C"/>
    <w:rsid w:val="00A24A0B"/>
    <w:rsid w:val="00A25CD8"/>
    <w:rsid w:val="00A25E74"/>
    <w:rsid w:val="00A26FDB"/>
    <w:rsid w:val="00A279C1"/>
    <w:rsid w:val="00A30641"/>
    <w:rsid w:val="00A30D90"/>
    <w:rsid w:val="00A32950"/>
    <w:rsid w:val="00A33DC8"/>
    <w:rsid w:val="00A33F3E"/>
    <w:rsid w:val="00A344B3"/>
    <w:rsid w:val="00A34771"/>
    <w:rsid w:val="00A34DCC"/>
    <w:rsid w:val="00A36E33"/>
    <w:rsid w:val="00A41351"/>
    <w:rsid w:val="00A4238D"/>
    <w:rsid w:val="00A431C1"/>
    <w:rsid w:val="00A449A1"/>
    <w:rsid w:val="00A44B93"/>
    <w:rsid w:val="00A4544F"/>
    <w:rsid w:val="00A45FE2"/>
    <w:rsid w:val="00A46357"/>
    <w:rsid w:val="00A46516"/>
    <w:rsid w:val="00A47580"/>
    <w:rsid w:val="00A5211F"/>
    <w:rsid w:val="00A52735"/>
    <w:rsid w:val="00A52770"/>
    <w:rsid w:val="00A53A9E"/>
    <w:rsid w:val="00A540AE"/>
    <w:rsid w:val="00A55C76"/>
    <w:rsid w:val="00A55EE8"/>
    <w:rsid w:val="00A562C6"/>
    <w:rsid w:val="00A56BD0"/>
    <w:rsid w:val="00A56BF9"/>
    <w:rsid w:val="00A56E84"/>
    <w:rsid w:val="00A570BD"/>
    <w:rsid w:val="00A603F7"/>
    <w:rsid w:val="00A63067"/>
    <w:rsid w:val="00A65149"/>
    <w:rsid w:val="00A6540F"/>
    <w:rsid w:val="00A65C56"/>
    <w:rsid w:val="00A677C3"/>
    <w:rsid w:val="00A7020E"/>
    <w:rsid w:val="00A70882"/>
    <w:rsid w:val="00A71092"/>
    <w:rsid w:val="00A712AA"/>
    <w:rsid w:val="00A712DE"/>
    <w:rsid w:val="00A71CCC"/>
    <w:rsid w:val="00A7236C"/>
    <w:rsid w:val="00A749B8"/>
    <w:rsid w:val="00A74A3D"/>
    <w:rsid w:val="00A75D7C"/>
    <w:rsid w:val="00A75E36"/>
    <w:rsid w:val="00A76113"/>
    <w:rsid w:val="00A767BC"/>
    <w:rsid w:val="00A76B35"/>
    <w:rsid w:val="00A8061B"/>
    <w:rsid w:val="00A820E9"/>
    <w:rsid w:val="00A8241C"/>
    <w:rsid w:val="00A834F7"/>
    <w:rsid w:val="00A8458A"/>
    <w:rsid w:val="00A8522D"/>
    <w:rsid w:val="00A8599D"/>
    <w:rsid w:val="00A86CD2"/>
    <w:rsid w:val="00A87342"/>
    <w:rsid w:val="00A874F5"/>
    <w:rsid w:val="00A87881"/>
    <w:rsid w:val="00A87B3C"/>
    <w:rsid w:val="00A90091"/>
    <w:rsid w:val="00A90719"/>
    <w:rsid w:val="00A924D3"/>
    <w:rsid w:val="00A92711"/>
    <w:rsid w:val="00A936B3"/>
    <w:rsid w:val="00A95645"/>
    <w:rsid w:val="00A961CB"/>
    <w:rsid w:val="00A97A71"/>
    <w:rsid w:val="00A97C1D"/>
    <w:rsid w:val="00AA00CD"/>
    <w:rsid w:val="00AA010E"/>
    <w:rsid w:val="00AA0D56"/>
    <w:rsid w:val="00AA1E83"/>
    <w:rsid w:val="00AA22F5"/>
    <w:rsid w:val="00AA3CF4"/>
    <w:rsid w:val="00AA6851"/>
    <w:rsid w:val="00AB02B2"/>
    <w:rsid w:val="00AB0883"/>
    <w:rsid w:val="00AB0BB5"/>
    <w:rsid w:val="00AB405B"/>
    <w:rsid w:val="00AB524B"/>
    <w:rsid w:val="00AB640B"/>
    <w:rsid w:val="00AB6BB7"/>
    <w:rsid w:val="00AC0E98"/>
    <w:rsid w:val="00AC0EB1"/>
    <w:rsid w:val="00AC1C45"/>
    <w:rsid w:val="00AC2BED"/>
    <w:rsid w:val="00AC3292"/>
    <w:rsid w:val="00AC4D31"/>
    <w:rsid w:val="00AD0771"/>
    <w:rsid w:val="00AD1570"/>
    <w:rsid w:val="00AD267C"/>
    <w:rsid w:val="00AD2E54"/>
    <w:rsid w:val="00AD4968"/>
    <w:rsid w:val="00AD521B"/>
    <w:rsid w:val="00AD53C0"/>
    <w:rsid w:val="00AD5ED8"/>
    <w:rsid w:val="00AD6E3E"/>
    <w:rsid w:val="00AD77F9"/>
    <w:rsid w:val="00AD78E1"/>
    <w:rsid w:val="00AE0BA8"/>
    <w:rsid w:val="00AE0E4F"/>
    <w:rsid w:val="00AE132D"/>
    <w:rsid w:val="00AE3AC9"/>
    <w:rsid w:val="00AE48A7"/>
    <w:rsid w:val="00AE4DC4"/>
    <w:rsid w:val="00AE5850"/>
    <w:rsid w:val="00AE5F5F"/>
    <w:rsid w:val="00AE7380"/>
    <w:rsid w:val="00AE7397"/>
    <w:rsid w:val="00AE7F89"/>
    <w:rsid w:val="00AF274D"/>
    <w:rsid w:val="00AF3C5E"/>
    <w:rsid w:val="00AF5AE5"/>
    <w:rsid w:val="00AF76DB"/>
    <w:rsid w:val="00AF7D9B"/>
    <w:rsid w:val="00B005BA"/>
    <w:rsid w:val="00B02273"/>
    <w:rsid w:val="00B02FE5"/>
    <w:rsid w:val="00B11DBA"/>
    <w:rsid w:val="00B13DDF"/>
    <w:rsid w:val="00B14966"/>
    <w:rsid w:val="00B2119B"/>
    <w:rsid w:val="00B21E6D"/>
    <w:rsid w:val="00B23989"/>
    <w:rsid w:val="00B250B9"/>
    <w:rsid w:val="00B2512F"/>
    <w:rsid w:val="00B252B7"/>
    <w:rsid w:val="00B2668A"/>
    <w:rsid w:val="00B26EA8"/>
    <w:rsid w:val="00B30AA7"/>
    <w:rsid w:val="00B318B1"/>
    <w:rsid w:val="00B320B8"/>
    <w:rsid w:val="00B32A0D"/>
    <w:rsid w:val="00B32AB8"/>
    <w:rsid w:val="00B33EB0"/>
    <w:rsid w:val="00B34AE8"/>
    <w:rsid w:val="00B36ABF"/>
    <w:rsid w:val="00B37544"/>
    <w:rsid w:val="00B41622"/>
    <w:rsid w:val="00B42A07"/>
    <w:rsid w:val="00B42BD4"/>
    <w:rsid w:val="00B4368D"/>
    <w:rsid w:val="00B44228"/>
    <w:rsid w:val="00B44600"/>
    <w:rsid w:val="00B4496C"/>
    <w:rsid w:val="00B478BB"/>
    <w:rsid w:val="00B50AC3"/>
    <w:rsid w:val="00B52FFB"/>
    <w:rsid w:val="00B542C2"/>
    <w:rsid w:val="00B546F4"/>
    <w:rsid w:val="00B549BD"/>
    <w:rsid w:val="00B5514C"/>
    <w:rsid w:val="00B55875"/>
    <w:rsid w:val="00B56260"/>
    <w:rsid w:val="00B56A6B"/>
    <w:rsid w:val="00B57FC6"/>
    <w:rsid w:val="00B6137C"/>
    <w:rsid w:val="00B617D0"/>
    <w:rsid w:val="00B61E33"/>
    <w:rsid w:val="00B636FD"/>
    <w:rsid w:val="00B63CB7"/>
    <w:rsid w:val="00B64319"/>
    <w:rsid w:val="00B652D0"/>
    <w:rsid w:val="00B65D0F"/>
    <w:rsid w:val="00B65F82"/>
    <w:rsid w:val="00B663E7"/>
    <w:rsid w:val="00B664D1"/>
    <w:rsid w:val="00B6743F"/>
    <w:rsid w:val="00B70519"/>
    <w:rsid w:val="00B70D57"/>
    <w:rsid w:val="00B71DB3"/>
    <w:rsid w:val="00B75712"/>
    <w:rsid w:val="00B77B07"/>
    <w:rsid w:val="00B8016C"/>
    <w:rsid w:val="00B80191"/>
    <w:rsid w:val="00B81600"/>
    <w:rsid w:val="00B818BF"/>
    <w:rsid w:val="00B8193B"/>
    <w:rsid w:val="00B827DE"/>
    <w:rsid w:val="00B836FC"/>
    <w:rsid w:val="00B83AD7"/>
    <w:rsid w:val="00B8432C"/>
    <w:rsid w:val="00B844BF"/>
    <w:rsid w:val="00B84960"/>
    <w:rsid w:val="00B853FA"/>
    <w:rsid w:val="00B8666C"/>
    <w:rsid w:val="00B868EA"/>
    <w:rsid w:val="00B86C47"/>
    <w:rsid w:val="00B87F0A"/>
    <w:rsid w:val="00B91444"/>
    <w:rsid w:val="00B926EC"/>
    <w:rsid w:val="00B92A08"/>
    <w:rsid w:val="00B93DE5"/>
    <w:rsid w:val="00B9416E"/>
    <w:rsid w:val="00B941FD"/>
    <w:rsid w:val="00B94252"/>
    <w:rsid w:val="00B95D96"/>
    <w:rsid w:val="00B964AB"/>
    <w:rsid w:val="00B97949"/>
    <w:rsid w:val="00B979DC"/>
    <w:rsid w:val="00BA284C"/>
    <w:rsid w:val="00BA384C"/>
    <w:rsid w:val="00BA38FB"/>
    <w:rsid w:val="00BA5455"/>
    <w:rsid w:val="00BA62BF"/>
    <w:rsid w:val="00BA7B23"/>
    <w:rsid w:val="00BA7C2D"/>
    <w:rsid w:val="00BB03FB"/>
    <w:rsid w:val="00BB2D90"/>
    <w:rsid w:val="00BB5E72"/>
    <w:rsid w:val="00BC3016"/>
    <w:rsid w:val="00BC4C30"/>
    <w:rsid w:val="00BC4E07"/>
    <w:rsid w:val="00BC62BE"/>
    <w:rsid w:val="00BD1163"/>
    <w:rsid w:val="00BD1386"/>
    <w:rsid w:val="00BD22D2"/>
    <w:rsid w:val="00BD2630"/>
    <w:rsid w:val="00BD5123"/>
    <w:rsid w:val="00BD6DCA"/>
    <w:rsid w:val="00BE2835"/>
    <w:rsid w:val="00BE2AAF"/>
    <w:rsid w:val="00BE3A8B"/>
    <w:rsid w:val="00BE3BA7"/>
    <w:rsid w:val="00BE3E1C"/>
    <w:rsid w:val="00BE496E"/>
    <w:rsid w:val="00BE4EF7"/>
    <w:rsid w:val="00BE5FEF"/>
    <w:rsid w:val="00BE60F2"/>
    <w:rsid w:val="00BE6607"/>
    <w:rsid w:val="00BF183B"/>
    <w:rsid w:val="00BF1F83"/>
    <w:rsid w:val="00BF2FB0"/>
    <w:rsid w:val="00BF30C1"/>
    <w:rsid w:val="00BF31EF"/>
    <w:rsid w:val="00BF3DD5"/>
    <w:rsid w:val="00BF4466"/>
    <w:rsid w:val="00BF4A4C"/>
    <w:rsid w:val="00BF6762"/>
    <w:rsid w:val="00BF6C91"/>
    <w:rsid w:val="00BF731C"/>
    <w:rsid w:val="00C00E4F"/>
    <w:rsid w:val="00C03FFB"/>
    <w:rsid w:val="00C058F0"/>
    <w:rsid w:val="00C064CB"/>
    <w:rsid w:val="00C07BDA"/>
    <w:rsid w:val="00C11BDE"/>
    <w:rsid w:val="00C12327"/>
    <w:rsid w:val="00C12B35"/>
    <w:rsid w:val="00C132BC"/>
    <w:rsid w:val="00C15739"/>
    <w:rsid w:val="00C17BBF"/>
    <w:rsid w:val="00C210B3"/>
    <w:rsid w:val="00C23162"/>
    <w:rsid w:val="00C23191"/>
    <w:rsid w:val="00C23A42"/>
    <w:rsid w:val="00C253BE"/>
    <w:rsid w:val="00C27A09"/>
    <w:rsid w:val="00C313BF"/>
    <w:rsid w:val="00C325F5"/>
    <w:rsid w:val="00C330D1"/>
    <w:rsid w:val="00C34833"/>
    <w:rsid w:val="00C34875"/>
    <w:rsid w:val="00C364D6"/>
    <w:rsid w:val="00C41254"/>
    <w:rsid w:val="00C42624"/>
    <w:rsid w:val="00C42C7D"/>
    <w:rsid w:val="00C444C4"/>
    <w:rsid w:val="00C445F9"/>
    <w:rsid w:val="00C51128"/>
    <w:rsid w:val="00C528EF"/>
    <w:rsid w:val="00C5342A"/>
    <w:rsid w:val="00C53A79"/>
    <w:rsid w:val="00C545E9"/>
    <w:rsid w:val="00C567FD"/>
    <w:rsid w:val="00C5684B"/>
    <w:rsid w:val="00C56A3A"/>
    <w:rsid w:val="00C5737F"/>
    <w:rsid w:val="00C601EA"/>
    <w:rsid w:val="00C62893"/>
    <w:rsid w:val="00C65B32"/>
    <w:rsid w:val="00C65E28"/>
    <w:rsid w:val="00C670A4"/>
    <w:rsid w:val="00C751CC"/>
    <w:rsid w:val="00C809BA"/>
    <w:rsid w:val="00C81FCD"/>
    <w:rsid w:val="00C82580"/>
    <w:rsid w:val="00C833A6"/>
    <w:rsid w:val="00C86209"/>
    <w:rsid w:val="00C90D9B"/>
    <w:rsid w:val="00C91E3C"/>
    <w:rsid w:val="00C944A3"/>
    <w:rsid w:val="00C945F2"/>
    <w:rsid w:val="00C96113"/>
    <w:rsid w:val="00C962EA"/>
    <w:rsid w:val="00C96E15"/>
    <w:rsid w:val="00C9794B"/>
    <w:rsid w:val="00C97B56"/>
    <w:rsid w:val="00CA063A"/>
    <w:rsid w:val="00CA1985"/>
    <w:rsid w:val="00CA2192"/>
    <w:rsid w:val="00CA3A9B"/>
    <w:rsid w:val="00CA44B1"/>
    <w:rsid w:val="00CA4D3A"/>
    <w:rsid w:val="00CA6EF8"/>
    <w:rsid w:val="00CB4C3D"/>
    <w:rsid w:val="00CB4F81"/>
    <w:rsid w:val="00CC07EE"/>
    <w:rsid w:val="00CC20F5"/>
    <w:rsid w:val="00CC30E1"/>
    <w:rsid w:val="00CC44B4"/>
    <w:rsid w:val="00CC4961"/>
    <w:rsid w:val="00CC4BCC"/>
    <w:rsid w:val="00CC5480"/>
    <w:rsid w:val="00CC5740"/>
    <w:rsid w:val="00CC5B45"/>
    <w:rsid w:val="00CC6062"/>
    <w:rsid w:val="00CC65AB"/>
    <w:rsid w:val="00CD00F1"/>
    <w:rsid w:val="00CD08D5"/>
    <w:rsid w:val="00CD0A53"/>
    <w:rsid w:val="00CD0E08"/>
    <w:rsid w:val="00CD1D6C"/>
    <w:rsid w:val="00CD2269"/>
    <w:rsid w:val="00CD25B0"/>
    <w:rsid w:val="00CD2780"/>
    <w:rsid w:val="00CD29C5"/>
    <w:rsid w:val="00CD2F03"/>
    <w:rsid w:val="00CD34F3"/>
    <w:rsid w:val="00CD3C0F"/>
    <w:rsid w:val="00CD570F"/>
    <w:rsid w:val="00CD5F75"/>
    <w:rsid w:val="00CD7718"/>
    <w:rsid w:val="00CE0380"/>
    <w:rsid w:val="00CE16AE"/>
    <w:rsid w:val="00CE20EF"/>
    <w:rsid w:val="00CE24C5"/>
    <w:rsid w:val="00CE3092"/>
    <w:rsid w:val="00CE3284"/>
    <w:rsid w:val="00CE5305"/>
    <w:rsid w:val="00CE6498"/>
    <w:rsid w:val="00CE709B"/>
    <w:rsid w:val="00CE750F"/>
    <w:rsid w:val="00CE75BB"/>
    <w:rsid w:val="00CF0AC9"/>
    <w:rsid w:val="00CF0D96"/>
    <w:rsid w:val="00CF1BF0"/>
    <w:rsid w:val="00CF1FDE"/>
    <w:rsid w:val="00CF4481"/>
    <w:rsid w:val="00CF450B"/>
    <w:rsid w:val="00CF5FA3"/>
    <w:rsid w:val="00CF6478"/>
    <w:rsid w:val="00D01D39"/>
    <w:rsid w:val="00D01E05"/>
    <w:rsid w:val="00D02BD4"/>
    <w:rsid w:val="00D03595"/>
    <w:rsid w:val="00D037B4"/>
    <w:rsid w:val="00D04BC7"/>
    <w:rsid w:val="00D0516E"/>
    <w:rsid w:val="00D0521A"/>
    <w:rsid w:val="00D05CAE"/>
    <w:rsid w:val="00D064DE"/>
    <w:rsid w:val="00D064EC"/>
    <w:rsid w:val="00D0656E"/>
    <w:rsid w:val="00D0694B"/>
    <w:rsid w:val="00D103A5"/>
    <w:rsid w:val="00D10D5E"/>
    <w:rsid w:val="00D115F5"/>
    <w:rsid w:val="00D21380"/>
    <w:rsid w:val="00D21BC5"/>
    <w:rsid w:val="00D21BEE"/>
    <w:rsid w:val="00D21C4C"/>
    <w:rsid w:val="00D22AFF"/>
    <w:rsid w:val="00D22CC5"/>
    <w:rsid w:val="00D24100"/>
    <w:rsid w:val="00D24B7F"/>
    <w:rsid w:val="00D24FA3"/>
    <w:rsid w:val="00D25F7A"/>
    <w:rsid w:val="00D30968"/>
    <w:rsid w:val="00D32B8F"/>
    <w:rsid w:val="00D34829"/>
    <w:rsid w:val="00D35162"/>
    <w:rsid w:val="00D3545E"/>
    <w:rsid w:val="00D36217"/>
    <w:rsid w:val="00D36B69"/>
    <w:rsid w:val="00D36C0A"/>
    <w:rsid w:val="00D37D3D"/>
    <w:rsid w:val="00D41B52"/>
    <w:rsid w:val="00D41DDC"/>
    <w:rsid w:val="00D430CC"/>
    <w:rsid w:val="00D434E8"/>
    <w:rsid w:val="00D43DB3"/>
    <w:rsid w:val="00D44BCE"/>
    <w:rsid w:val="00D46540"/>
    <w:rsid w:val="00D47041"/>
    <w:rsid w:val="00D47A66"/>
    <w:rsid w:val="00D50290"/>
    <w:rsid w:val="00D50C8B"/>
    <w:rsid w:val="00D51DDC"/>
    <w:rsid w:val="00D52079"/>
    <w:rsid w:val="00D52D8D"/>
    <w:rsid w:val="00D531C9"/>
    <w:rsid w:val="00D53C0B"/>
    <w:rsid w:val="00D53E84"/>
    <w:rsid w:val="00D5618A"/>
    <w:rsid w:val="00D577DD"/>
    <w:rsid w:val="00D579A7"/>
    <w:rsid w:val="00D60922"/>
    <w:rsid w:val="00D61D51"/>
    <w:rsid w:val="00D62F2E"/>
    <w:rsid w:val="00D6353B"/>
    <w:rsid w:val="00D63BA1"/>
    <w:rsid w:val="00D63C40"/>
    <w:rsid w:val="00D63E72"/>
    <w:rsid w:val="00D64268"/>
    <w:rsid w:val="00D65403"/>
    <w:rsid w:val="00D6638B"/>
    <w:rsid w:val="00D667C8"/>
    <w:rsid w:val="00D6681B"/>
    <w:rsid w:val="00D67EB4"/>
    <w:rsid w:val="00D706BE"/>
    <w:rsid w:val="00D7146E"/>
    <w:rsid w:val="00D7211E"/>
    <w:rsid w:val="00D7290A"/>
    <w:rsid w:val="00D730A3"/>
    <w:rsid w:val="00D73D5F"/>
    <w:rsid w:val="00D75730"/>
    <w:rsid w:val="00D77FEB"/>
    <w:rsid w:val="00D80E44"/>
    <w:rsid w:val="00D81570"/>
    <w:rsid w:val="00D81835"/>
    <w:rsid w:val="00D831A6"/>
    <w:rsid w:val="00D854ED"/>
    <w:rsid w:val="00D919A0"/>
    <w:rsid w:val="00D92750"/>
    <w:rsid w:val="00D951D7"/>
    <w:rsid w:val="00D959BB"/>
    <w:rsid w:val="00D96F84"/>
    <w:rsid w:val="00D9793D"/>
    <w:rsid w:val="00DA0A62"/>
    <w:rsid w:val="00DA143F"/>
    <w:rsid w:val="00DA3636"/>
    <w:rsid w:val="00DA363F"/>
    <w:rsid w:val="00DA39C0"/>
    <w:rsid w:val="00DA4716"/>
    <w:rsid w:val="00DA78E2"/>
    <w:rsid w:val="00DB07EE"/>
    <w:rsid w:val="00DB0D5B"/>
    <w:rsid w:val="00DB118F"/>
    <w:rsid w:val="00DB1F41"/>
    <w:rsid w:val="00DB2732"/>
    <w:rsid w:val="00DB3252"/>
    <w:rsid w:val="00DB57CA"/>
    <w:rsid w:val="00DB57CF"/>
    <w:rsid w:val="00DC08A8"/>
    <w:rsid w:val="00DC0BCF"/>
    <w:rsid w:val="00DC119C"/>
    <w:rsid w:val="00DC2B3B"/>
    <w:rsid w:val="00DC2E53"/>
    <w:rsid w:val="00DC4B5B"/>
    <w:rsid w:val="00DC53E5"/>
    <w:rsid w:val="00DC5CFE"/>
    <w:rsid w:val="00DD1800"/>
    <w:rsid w:val="00DD35B2"/>
    <w:rsid w:val="00DD53AB"/>
    <w:rsid w:val="00DD6434"/>
    <w:rsid w:val="00DD7657"/>
    <w:rsid w:val="00DE00CD"/>
    <w:rsid w:val="00DE02B3"/>
    <w:rsid w:val="00DE0549"/>
    <w:rsid w:val="00DE0B0A"/>
    <w:rsid w:val="00DE0B11"/>
    <w:rsid w:val="00DE18B8"/>
    <w:rsid w:val="00DE19D6"/>
    <w:rsid w:val="00DE1BB5"/>
    <w:rsid w:val="00DE22A5"/>
    <w:rsid w:val="00DE24DE"/>
    <w:rsid w:val="00DE2B21"/>
    <w:rsid w:val="00DE2BAA"/>
    <w:rsid w:val="00DE39D3"/>
    <w:rsid w:val="00DE3F2C"/>
    <w:rsid w:val="00DE4478"/>
    <w:rsid w:val="00DE45B7"/>
    <w:rsid w:val="00DE6CCC"/>
    <w:rsid w:val="00DE7235"/>
    <w:rsid w:val="00DF01D6"/>
    <w:rsid w:val="00DF051E"/>
    <w:rsid w:val="00DF08C5"/>
    <w:rsid w:val="00DF29B3"/>
    <w:rsid w:val="00DF2C4B"/>
    <w:rsid w:val="00DF40BB"/>
    <w:rsid w:val="00DF5268"/>
    <w:rsid w:val="00DF6527"/>
    <w:rsid w:val="00DF6CAA"/>
    <w:rsid w:val="00DF73D4"/>
    <w:rsid w:val="00E004C4"/>
    <w:rsid w:val="00E00E1C"/>
    <w:rsid w:val="00E00F6C"/>
    <w:rsid w:val="00E0132E"/>
    <w:rsid w:val="00E016BF"/>
    <w:rsid w:val="00E01BB3"/>
    <w:rsid w:val="00E04B27"/>
    <w:rsid w:val="00E07CE4"/>
    <w:rsid w:val="00E10797"/>
    <w:rsid w:val="00E10890"/>
    <w:rsid w:val="00E10988"/>
    <w:rsid w:val="00E11846"/>
    <w:rsid w:val="00E11D81"/>
    <w:rsid w:val="00E11DF2"/>
    <w:rsid w:val="00E12409"/>
    <w:rsid w:val="00E129AB"/>
    <w:rsid w:val="00E15EA4"/>
    <w:rsid w:val="00E17133"/>
    <w:rsid w:val="00E176B4"/>
    <w:rsid w:val="00E2096D"/>
    <w:rsid w:val="00E23441"/>
    <w:rsid w:val="00E23BCC"/>
    <w:rsid w:val="00E23BE7"/>
    <w:rsid w:val="00E23EFF"/>
    <w:rsid w:val="00E246D2"/>
    <w:rsid w:val="00E24B9B"/>
    <w:rsid w:val="00E2532D"/>
    <w:rsid w:val="00E260FF"/>
    <w:rsid w:val="00E272EE"/>
    <w:rsid w:val="00E3049A"/>
    <w:rsid w:val="00E30A4D"/>
    <w:rsid w:val="00E30ABC"/>
    <w:rsid w:val="00E30D77"/>
    <w:rsid w:val="00E346FC"/>
    <w:rsid w:val="00E35AB9"/>
    <w:rsid w:val="00E40417"/>
    <w:rsid w:val="00E40AA5"/>
    <w:rsid w:val="00E40FE5"/>
    <w:rsid w:val="00E432DB"/>
    <w:rsid w:val="00E441FB"/>
    <w:rsid w:val="00E449D2"/>
    <w:rsid w:val="00E44A74"/>
    <w:rsid w:val="00E45E53"/>
    <w:rsid w:val="00E504D4"/>
    <w:rsid w:val="00E50C81"/>
    <w:rsid w:val="00E52426"/>
    <w:rsid w:val="00E5252A"/>
    <w:rsid w:val="00E53C72"/>
    <w:rsid w:val="00E53E6E"/>
    <w:rsid w:val="00E53FFA"/>
    <w:rsid w:val="00E557DF"/>
    <w:rsid w:val="00E5635F"/>
    <w:rsid w:val="00E567B2"/>
    <w:rsid w:val="00E6048E"/>
    <w:rsid w:val="00E63C31"/>
    <w:rsid w:val="00E65595"/>
    <w:rsid w:val="00E674B1"/>
    <w:rsid w:val="00E712EB"/>
    <w:rsid w:val="00E733CB"/>
    <w:rsid w:val="00E73BBB"/>
    <w:rsid w:val="00E74470"/>
    <w:rsid w:val="00E74990"/>
    <w:rsid w:val="00E75FF9"/>
    <w:rsid w:val="00E76516"/>
    <w:rsid w:val="00E77A0B"/>
    <w:rsid w:val="00E819BF"/>
    <w:rsid w:val="00E81D1E"/>
    <w:rsid w:val="00E82743"/>
    <w:rsid w:val="00E82E83"/>
    <w:rsid w:val="00E831E3"/>
    <w:rsid w:val="00E83317"/>
    <w:rsid w:val="00E8392D"/>
    <w:rsid w:val="00E83C9E"/>
    <w:rsid w:val="00E84193"/>
    <w:rsid w:val="00E858C9"/>
    <w:rsid w:val="00E85E11"/>
    <w:rsid w:val="00E86BD7"/>
    <w:rsid w:val="00E873DC"/>
    <w:rsid w:val="00E87935"/>
    <w:rsid w:val="00E87AC9"/>
    <w:rsid w:val="00E91CDA"/>
    <w:rsid w:val="00E91D46"/>
    <w:rsid w:val="00E93565"/>
    <w:rsid w:val="00E93A35"/>
    <w:rsid w:val="00E9581D"/>
    <w:rsid w:val="00E95A9C"/>
    <w:rsid w:val="00E960EE"/>
    <w:rsid w:val="00E96AE4"/>
    <w:rsid w:val="00E96CC9"/>
    <w:rsid w:val="00E96D83"/>
    <w:rsid w:val="00EA2802"/>
    <w:rsid w:val="00EA291F"/>
    <w:rsid w:val="00EA2B35"/>
    <w:rsid w:val="00EA6CD3"/>
    <w:rsid w:val="00EB191F"/>
    <w:rsid w:val="00EB29E2"/>
    <w:rsid w:val="00EB3576"/>
    <w:rsid w:val="00EB3E50"/>
    <w:rsid w:val="00EB3EAC"/>
    <w:rsid w:val="00EB5268"/>
    <w:rsid w:val="00EB57D7"/>
    <w:rsid w:val="00EB607C"/>
    <w:rsid w:val="00EC17E4"/>
    <w:rsid w:val="00EC1D55"/>
    <w:rsid w:val="00EC29C0"/>
    <w:rsid w:val="00EC3C98"/>
    <w:rsid w:val="00EC49C3"/>
    <w:rsid w:val="00EC4BA4"/>
    <w:rsid w:val="00EC53E9"/>
    <w:rsid w:val="00EC6282"/>
    <w:rsid w:val="00ED24EA"/>
    <w:rsid w:val="00ED36E6"/>
    <w:rsid w:val="00ED4995"/>
    <w:rsid w:val="00ED4EBB"/>
    <w:rsid w:val="00ED597B"/>
    <w:rsid w:val="00ED5D44"/>
    <w:rsid w:val="00EE20C1"/>
    <w:rsid w:val="00EE3042"/>
    <w:rsid w:val="00EE336A"/>
    <w:rsid w:val="00EE343A"/>
    <w:rsid w:val="00EE3BB7"/>
    <w:rsid w:val="00EE518C"/>
    <w:rsid w:val="00EE56EF"/>
    <w:rsid w:val="00EE668F"/>
    <w:rsid w:val="00EE74E4"/>
    <w:rsid w:val="00EE7D99"/>
    <w:rsid w:val="00EF05ED"/>
    <w:rsid w:val="00EF0C14"/>
    <w:rsid w:val="00EF10A4"/>
    <w:rsid w:val="00EF1926"/>
    <w:rsid w:val="00EF23AC"/>
    <w:rsid w:val="00EF70E5"/>
    <w:rsid w:val="00F00E8F"/>
    <w:rsid w:val="00F02374"/>
    <w:rsid w:val="00F143C8"/>
    <w:rsid w:val="00F170F5"/>
    <w:rsid w:val="00F175A8"/>
    <w:rsid w:val="00F215F3"/>
    <w:rsid w:val="00F2165C"/>
    <w:rsid w:val="00F232A3"/>
    <w:rsid w:val="00F23CA1"/>
    <w:rsid w:val="00F26E50"/>
    <w:rsid w:val="00F27B04"/>
    <w:rsid w:val="00F3036B"/>
    <w:rsid w:val="00F31790"/>
    <w:rsid w:val="00F32270"/>
    <w:rsid w:val="00F32D98"/>
    <w:rsid w:val="00F33139"/>
    <w:rsid w:val="00F340EE"/>
    <w:rsid w:val="00F3613A"/>
    <w:rsid w:val="00F3687B"/>
    <w:rsid w:val="00F36B05"/>
    <w:rsid w:val="00F37271"/>
    <w:rsid w:val="00F419EF"/>
    <w:rsid w:val="00F41B22"/>
    <w:rsid w:val="00F42068"/>
    <w:rsid w:val="00F45A3D"/>
    <w:rsid w:val="00F45DBE"/>
    <w:rsid w:val="00F47A57"/>
    <w:rsid w:val="00F509E1"/>
    <w:rsid w:val="00F51E81"/>
    <w:rsid w:val="00F520E6"/>
    <w:rsid w:val="00F52886"/>
    <w:rsid w:val="00F52D66"/>
    <w:rsid w:val="00F537A9"/>
    <w:rsid w:val="00F5415D"/>
    <w:rsid w:val="00F554B2"/>
    <w:rsid w:val="00F576D7"/>
    <w:rsid w:val="00F607D5"/>
    <w:rsid w:val="00F61DB1"/>
    <w:rsid w:val="00F62073"/>
    <w:rsid w:val="00F62B5F"/>
    <w:rsid w:val="00F62D34"/>
    <w:rsid w:val="00F64C7E"/>
    <w:rsid w:val="00F665BE"/>
    <w:rsid w:val="00F66BE2"/>
    <w:rsid w:val="00F70251"/>
    <w:rsid w:val="00F709DD"/>
    <w:rsid w:val="00F71B01"/>
    <w:rsid w:val="00F71D62"/>
    <w:rsid w:val="00F71DC2"/>
    <w:rsid w:val="00F72BD9"/>
    <w:rsid w:val="00F7363D"/>
    <w:rsid w:val="00F750D4"/>
    <w:rsid w:val="00F75A4E"/>
    <w:rsid w:val="00F75D3E"/>
    <w:rsid w:val="00F769FD"/>
    <w:rsid w:val="00F776BF"/>
    <w:rsid w:val="00F77A29"/>
    <w:rsid w:val="00F80438"/>
    <w:rsid w:val="00F8123A"/>
    <w:rsid w:val="00F83757"/>
    <w:rsid w:val="00F83EE3"/>
    <w:rsid w:val="00F841EE"/>
    <w:rsid w:val="00F846E4"/>
    <w:rsid w:val="00F85A6D"/>
    <w:rsid w:val="00F85AEA"/>
    <w:rsid w:val="00F875AC"/>
    <w:rsid w:val="00F876E0"/>
    <w:rsid w:val="00F9035E"/>
    <w:rsid w:val="00F91825"/>
    <w:rsid w:val="00F919E5"/>
    <w:rsid w:val="00F91C8A"/>
    <w:rsid w:val="00F926B8"/>
    <w:rsid w:val="00F928D6"/>
    <w:rsid w:val="00F94642"/>
    <w:rsid w:val="00F956EA"/>
    <w:rsid w:val="00F95C75"/>
    <w:rsid w:val="00F977BB"/>
    <w:rsid w:val="00FA074B"/>
    <w:rsid w:val="00FA0DC2"/>
    <w:rsid w:val="00FA0F9F"/>
    <w:rsid w:val="00FA1108"/>
    <w:rsid w:val="00FA2183"/>
    <w:rsid w:val="00FA2DF4"/>
    <w:rsid w:val="00FA382C"/>
    <w:rsid w:val="00FA4229"/>
    <w:rsid w:val="00FA43B8"/>
    <w:rsid w:val="00FA5561"/>
    <w:rsid w:val="00FA71F5"/>
    <w:rsid w:val="00FB14EA"/>
    <w:rsid w:val="00FB287E"/>
    <w:rsid w:val="00FB2CA5"/>
    <w:rsid w:val="00FB5EAB"/>
    <w:rsid w:val="00FB6801"/>
    <w:rsid w:val="00FB7093"/>
    <w:rsid w:val="00FB73F8"/>
    <w:rsid w:val="00FB7E43"/>
    <w:rsid w:val="00FC57EE"/>
    <w:rsid w:val="00FC5C23"/>
    <w:rsid w:val="00FC6997"/>
    <w:rsid w:val="00FD09C4"/>
    <w:rsid w:val="00FD0BB0"/>
    <w:rsid w:val="00FD35C6"/>
    <w:rsid w:val="00FD45CF"/>
    <w:rsid w:val="00FD563C"/>
    <w:rsid w:val="00FD7B6B"/>
    <w:rsid w:val="00FE1360"/>
    <w:rsid w:val="00FE3A65"/>
    <w:rsid w:val="00FE3F93"/>
    <w:rsid w:val="00FE4970"/>
    <w:rsid w:val="00FE4EE6"/>
    <w:rsid w:val="00FE516E"/>
    <w:rsid w:val="00FE53F1"/>
    <w:rsid w:val="00FF1234"/>
    <w:rsid w:val="00FF16FE"/>
    <w:rsid w:val="00FF21B8"/>
    <w:rsid w:val="00FF28E0"/>
    <w:rsid w:val="00FF29F5"/>
    <w:rsid w:val="00FF3DE9"/>
    <w:rsid w:val="00FF466C"/>
    <w:rsid w:val="00FF5C0B"/>
    <w:rsid w:val="00FF68DE"/>
    <w:rsid w:val="00FF6F1A"/>
    <w:rsid w:val="00FF7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19A9D"/>
  <w15:docId w15:val="{498B8D53-C60C-41D6-8CB7-528DC99C7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55E"/>
    <w:pPr>
      <w:spacing w:after="0" w:line="240" w:lineRule="auto"/>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213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3"/>
    <w:next w:val="Normal"/>
    <w:link w:val="Heading2Char"/>
    <w:uiPriority w:val="9"/>
    <w:unhideWhenUsed/>
    <w:qFormat/>
    <w:rsid w:val="0038229D"/>
    <w:pPr>
      <w:spacing w:before="120"/>
      <w:outlineLvl w:val="1"/>
    </w:pPr>
    <w:rPr>
      <w:b w:val="0"/>
      <w:bCs w:val="0"/>
    </w:rPr>
  </w:style>
  <w:style w:type="paragraph" w:styleId="Heading3">
    <w:name w:val="heading 3"/>
    <w:basedOn w:val="Normal"/>
    <w:next w:val="Normal"/>
    <w:link w:val="Heading3Char"/>
    <w:uiPriority w:val="9"/>
    <w:unhideWhenUsed/>
    <w:qFormat/>
    <w:rsid w:val="0047099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Heading3"/>
    <w:next w:val="Normal"/>
    <w:link w:val="Heading4Char"/>
    <w:uiPriority w:val="9"/>
    <w:unhideWhenUsed/>
    <w:qFormat/>
    <w:rsid w:val="002F7DE4"/>
    <w:pPr>
      <w:outlineLvl w:val="3"/>
    </w:p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8229D"/>
    <w:rPr>
      <w:rFonts w:asciiTheme="majorHAnsi" w:eastAsiaTheme="majorEastAsia" w:hAnsiTheme="majorHAnsi" w:cstheme="majorBidi"/>
      <w:color w:val="4F81BD" w:themeColor="accent1"/>
      <w:sz w:val="24"/>
      <w:szCs w:val="24"/>
    </w:rPr>
  </w:style>
  <w:style w:type="character" w:customStyle="1" w:styleId="Heading3Char">
    <w:name w:val="Heading 3 Char"/>
    <w:basedOn w:val="DefaultParagraphFont"/>
    <w:link w:val="Heading3"/>
    <w:uiPriority w:val="9"/>
    <w:rsid w:val="00470991"/>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rsid w:val="002F7DE4"/>
    <w:rPr>
      <w:rFonts w:asciiTheme="majorHAnsi" w:eastAsiaTheme="majorEastAsia" w:hAnsiTheme="majorHAnsi" w:cstheme="majorBidi"/>
      <w:b/>
      <w:bCs/>
      <w:color w:val="4F81BD" w:themeColor="accent1"/>
      <w:sz w:val="24"/>
      <w:szCs w:val="24"/>
    </w:rPr>
  </w:style>
  <w:style w:type="paragraph" w:styleId="TOC1">
    <w:name w:val="toc 1"/>
    <w:basedOn w:val="Normal"/>
    <w:next w:val="Normal"/>
    <w:autoRedefine/>
    <w:uiPriority w:val="39"/>
    <w:unhideWhenUsed/>
    <w:qFormat/>
    <w:rsid w:val="00091BB3"/>
    <w:pPr>
      <w:tabs>
        <w:tab w:val="right" w:pos="10214"/>
      </w:tabs>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063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63EC1"/>
    <w:rPr>
      <w:color w:val="808080"/>
    </w:rPr>
  </w:style>
  <w:style w:type="character" w:styleId="UnresolvedMention">
    <w:name w:val="Unresolved Mention"/>
    <w:basedOn w:val="DefaultParagraphFont"/>
    <w:uiPriority w:val="99"/>
    <w:semiHidden/>
    <w:unhideWhenUsed/>
    <w:rsid w:val="004B42CD"/>
    <w:rPr>
      <w:color w:val="605E5C"/>
      <w:shd w:val="clear" w:color="auto" w:fill="E1DFDD"/>
    </w:rPr>
  </w:style>
  <w:style w:type="paragraph" w:styleId="TOC4">
    <w:name w:val="toc 4"/>
    <w:basedOn w:val="Normal"/>
    <w:next w:val="Normal"/>
    <w:autoRedefine/>
    <w:uiPriority w:val="39"/>
    <w:unhideWhenUsed/>
    <w:rsid w:val="00B868EA"/>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B868EA"/>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B868EA"/>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B868EA"/>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B868EA"/>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B868EA"/>
    <w:pPr>
      <w:spacing w:after="100" w:line="259" w:lineRule="auto"/>
      <w:ind w:left="1760"/>
    </w:pPr>
    <w:rPr>
      <w:rFonts w:asciiTheme="minorHAnsi" w:eastAsiaTheme="minorEastAsia" w:hAnsiTheme="minorHAnsi" w:cstheme="minorBidi"/>
      <w:sz w:val="22"/>
      <w:szCs w:val="22"/>
    </w:rPr>
  </w:style>
  <w:style w:type="numbering" w:customStyle="1" w:styleId="CurrentList1">
    <w:name w:val="Current List1"/>
    <w:uiPriority w:val="99"/>
    <w:rsid w:val="0033388B"/>
    <w:pPr>
      <w:numPr>
        <w:numId w:val="2"/>
      </w:numPr>
    </w:pPr>
  </w:style>
  <w:style w:type="character" w:styleId="CommentReference">
    <w:name w:val="annotation reference"/>
    <w:basedOn w:val="DefaultParagraphFont"/>
    <w:uiPriority w:val="99"/>
    <w:semiHidden/>
    <w:unhideWhenUsed/>
    <w:rsid w:val="00287F2E"/>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65948">
      <w:bodyDiv w:val="1"/>
      <w:marLeft w:val="0"/>
      <w:marRight w:val="0"/>
      <w:marTop w:val="0"/>
      <w:marBottom w:val="0"/>
      <w:divBdr>
        <w:top w:val="none" w:sz="0" w:space="0" w:color="auto"/>
        <w:left w:val="none" w:sz="0" w:space="0" w:color="auto"/>
        <w:bottom w:val="none" w:sz="0" w:space="0" w:color="auto"/>
        <w:right w:val="none" w:sz="0" w:space="0" w:color="auto"/>
      </w:divBdr>
    </w:div>
    <w:div w:id="169608272">
      <w:bodyDiv w:val="1"/>
      <w:marLeft w:val="0"/>
      <w:marRight w:val="0"/>
      <w:marTop w:val="0"/>
      <w:marBottom w:val="0"/>
      <w:divBdr>
        <w:top w:val="none" w:sz="0" w:space="0" w:color="auto"/>
        <w:left w:val="none" w:sz="0" w:space="0" w:color="auto"/>
        <w:bottom w:val="none" w:sz="0" w:space="0" w:color="auto"/>
        <w:right w:val="none" w:sz="0" w:space="0" w:color="auto"/>
      </w:divBdr>
    </w:div>
    <w:div w:id="173762101">
      <w:bodyDiv w:val="1"/>
      <w:marLeft w:val="0"/>
      <w:marRight w:val="0"/>
      <w:marTop w:val="0"/>
      <w:marBottom w:val="0"/>
      <w:divBdr>
        <w:top w:val="none" w:sz="0" w:space="0" w:color="auto"/>
        <w:left w:val="none" w:sz="0" w:space="0" w:color="auto"/>
        <w:bottom w:val="none" w:sz="0" w:space="0" w:color="auto"/>
        <w:right w:val="none" w:sz="0" w:space="0" w:color="auto"/>
      </w:divBdr>
    </w:div>
    <w:div w:id="189103666">
      <w:bodyDiv w:val="1"/>
      <w:marLeft w:val="0"/>
      <w:marRight w:val="0"/>
      <w:marTop w:val="0"/>
      <w:marBottom w:val="0"/>
      <w:divBdr>
        <w:top w:val="none" w:sz="0" w:space="0" w:color="auto"/>
        <w:left w:val="none" w:sz="0" w:space="0" w:color="auto"/>
        <w:bottom w:val="none" w:sz="0" w:space="0" w:color="auto"/>
        <w:right w:val="none" w:sz="0" w:space="0" w:color="auto"/>
      </w:divBdr>
    </w:div>
    <w:div w:id="192689358">
      <w:bodyDiv w:val="1"/>
      <w:marLeft w:val="0"/>
      <w:marRight w:val="0"/>
      <w:marTop w:val="0"/>
      <w:marBottom w:val="0"/>
      <w:divBdr>
        <w:top w:val="none" w:sz="0" w:space="0" w:color="auto"/>
        <w:left w:val="none" w:sz="0" w:space="0" w:color="auto"/>
        <w:bottom w:val="none" w:sz="0" w:space="0" w:color="auto"/>
        <w:right w:val="none" w:sz="0" w:space="0" w:color="auto"/>
      </w:divBdr>
    </w:div>
    <w:div w:id="238251013">
      <w:bodyDiv w:val="1"/>
      <w:marLeft w:val="0"/>
      <w:marRight w:val="0"/>
      <w:marTop w:val="0"/>
      <w:marBottom w:val="0"/>
      <w:divBdr>
        <w:top w:val="none" w:sz="0" w:space="0" w:color="auto"/>
        <w:left w:val="none" w:sz="0" w:space="0" w:color="auto"/>
        <w:bottom w:val="none" w:sz="0" w:space="0" w:color="auto"/>
        <w:right w:val="none" w:sz="0" w:space="0" w:color="auto"/>
      </w:divBdr>
    </w:div>
    <w:div w:id="245964319">
      <w:bodyDiv w:val="1"/>
      <w:marLeft w:val="0"/>
      <w:marRight w:val="0"/>
      <w:marTop w:val="0"/>
      <w:marBottom w:val="0"/>
      <w:divBdr>
        <w:top w:val="none" w:sz="0" w:space="0" w:color="auto"/>
        <w:left w:val="none" w:sz="0" w:space="0" w:color="auto"/>
        <w:bottom w:val="none" w:sz="0" w:space="0" w:color="auto"/>
        <w:right w:val="none" w:sz="0" w:space="0" w:color="auto"/>
      </w:divBdr>
    </w:div>
    <w:div w:id="283313375">
      <w:bodyDiv w:val="1"/>
      <w:marLeft w:val="0"/>
      <w:marRight w:val="0"/>
      <w:marTop w:val="0"/>
      <w:marBottom w:val="0"/>
      <w:divBdr>
        <w:top w:val="none" w:sz="0" w:space="0" w:color="auto"/>
        <w:left w:val="none" w:sz="0" w:space="0" w:color="auto"/>
        <w:bottom w:val="none" w:sz="0" w:space="0" w:color="auto"/>
        <w:right w:val="none" w:sz="0" w:space="0" w:color="auto"/>
      </w:divBdr>
    </w:div>
    <w:div w:id="377509190">
      <w:bodyDiv w:val="1"/>
      <w:marLeft w:val="0"/>
      <w:marRight w:val="0"/>
      <w:marTop w:val="0"/>
      <w:marBottom w:val="0"/>
      <w:divBdr>
        <w:top w:val="none" w:sz="0" w:space="0" w:color="auto"/>
        <w:left w:val="none" w:sz="0" w:space="0" w:color="auto"/>
        <w:bottom w:val="none" w:sz="0" w:space="0" w:color="auto"/>
        <w:right w:val="none" w:sz="0" w:space="0" w:color="auto"/>
      </w:divBdr>
    </w:div>
    <w:div w:id="685134909">
      <w:bodyDiv w:val="1"/>
      <w:marLeft w:val="0"/>
      <w:marRight w:val="0"/>
      <w:marTop w:val="0"/>
      <w:marBottom w:val="0"/>
      <w:divBdr>
        <w:top w:val="none" w:sz="0" w:space="0" w:color="auto"/>
        <w:left w:val="none" w:sz="0" w:space="0" w:color="auto"/>
        <w:bottom w:val="none" w:sz="0" w:space="0" w:color="auto"/>
        <w:right w:val="none" w:sz="0" w:space="0" w:color="auto"/>
      </w:divBdr>
    </w:div>
    <w:div w:id="818690204">
      <w:bodyDiv w:val="1"/>
      <w:marLeft w:val="0"/>
      <w:marRight w:val="0"/>
      <w:marTop w:val="0"/>
      <w:marBottom w:val="0"/>
      <w:divBdr>
        <w:top w:val="none" w:sz="0" w:space="0" w:color="auto"/>
        <w:left w:val="none" w:sz="0" w:space="0" w:color="auto"/>
        <w:bottom w:val="none" w:sz="0" w:space="0" w:color="auto"/>
        <w:right w:val="none" w:sz="0" w:space="0" w:color="auto"/>
      </w:divBdr>
    </w:div>
    <w:div w:id="858466369">
      <w:bodyDiv w:val="1"/>
      <w:marLeft w:val="0"/>
      <w:marRight w:val="0"/>
      <w:marTop w:val="0"/>
      <w:marBottom w:val="0"/>
      <w:divBdr>
        <w:top w:val="none" w:sz="0" w:space="0" w:color="auto"/>
        <w:left w:val="none" w:sz="0" w:space="0" w:color="auto"/>
        <w:bottom w:val="none" w:sz="0" w:space="0" w:color="auto"/>
        <w:right w:val="none" w:sz="0" w:space="0" w:color="auto"/>
      </w:divBdr>
    </w:div>
    <w:div w:id="944964826">
      <w:bodyDiv w:val="1"/>
      <w:marLeft w:val="0"/>
      <w:marRight w:val="0"/>
      <w:marTop w:val="0"/>
      <w:marBottom w:val="0"/>
      <w:divBdr>
        <w:top w:val="none" w:sz="0" w:space="0" w:color="auto"/>
        <w:left w:val="none" w:sz="0" w:space="0" w:color="auto"/>
        <w:bottom w:val="none" w:sz="0" w:space="0" w:color="auto"/>
        <w:right w:val="none" w:sz="0" w:space="0" w:color="auto"/>
      </w:divBdr>
    </w:div>
    <w:div w:id="969743326">
      <w:bodyDiv w:val="1"/>
      <w:marLeft w:val="0"/>
      <w:marRight w:val="0"/>
      <w:marTop w:val="0"/>
      <w:marBottom w:val="0"/>
      <w:divBdr>
        <w:top w:val="none" w:sz="0" w:space="0" w:color="auto"/>
        <w:left w:val="none" w:sz="0" w:space="0" w:color="auto"/>
        <w:bottom w:val="none" w:sz="0" w:space="0" w:color="auto"/>
        <w:right w:val="none" w:sz="0" w:space="0" w:color="auto"/>
      </w:divBdr>
    </w:div>
    <w:div w:id="1028995229">
      <w:bodyDiv w:val="1"/>
      <w:marLeft w:val="0"/>
      <w:marRight w:val="0"/>
      <w:marTop w:val="0"/>
      <w:marBottom w:val="0"/>
      <w:divBdr>
        <w:top w:val="none" w:sz="0" w:space="0" w:color="auto"/>
        <w:left w:val="none" w:sz="0" w:space="0" w:color="auto"/>
        <w:bottom w:val="none" w:sz="0" w:space="0" w:color="auto"/>
        <w:right w:val="none" w:sz="0" w:space="0" w:color="auto"/>
      </w:divBdr>
    </w:div>
    <w:div w:id="1138261781">
      <w:bodyDiv w:val="1"/>
      <w:marLeft w:val="0"/>
      <w:marRight w:val="0"/>
      <w:marTop w:val="0"/>
      <w:marBottom w:val="0"/>
      <w:divBdr>
        <w:top w:val="none" w:sz="0" w:space="0" w:color="auto"/>
        <w:left w:val="none" w:sz="0" w:space="0" w:color="auto"/>
        <w:bottom w:val="none" w:sz="0" w:space="0" w:color="auto"/>
        <w:right w:val="none" w:sz="0" w:space="0" w:color="auto"/>
      </w:divBdr>
    </w:div>
    <w:div w:id="1214197785">
      <w:bodyDiv w:val="1"/>
      <w:marLeft w:val="0"/>
      <w:marRight w:val="0"/>
      <w:marTop w:val="0"/>
      <w:marBottom w:val="0"/>
      <w:divBdr>
        <w:top w:val="none" w:sz="0" w:space="0" w:color="auto"/>
        <w:left w:val="none" w:sz="0" w:space="0" w:color="auto"/>
        <w:bottom w:val="none" w:sz="0" w:space="0" w:color="auto"/>
        <w:right w:val="none" w:sz="0" w:space="0" w:color="auto"/>
      </w:divBdr>
    </w:div>
    <w:div w:id="1238975305">
      <w:bodyDiv w:val="1"/>
      <w:marLeft w:val="0"/>
      <w:marRight w:val="0"/>
      <w:marTop w:val="0"/>
      <w:marBottom w:val="0"/>
      <w:divBdr>
        <w:top w:val="none" w:sz="0" w:space="0" w:color="auto"/>
        <w:left w:val="none" w:sz="0" w:space="0" w:color="auto"/>
        <w:bottom w:val="none" w:sz="0" w:space="0" w:color="auto"/>
        <w:right w:val="none" w:sz="0" w:space="0" w:color="auto"/>
      </w:divBdr>
    </w:div>
    <w:div w:id="1328555799">
      <w:bodyDiv w:val="1"/>
      <w:marLeft w:val="0"/>
      <w:marRight w:val="0"/>
      <w:marTop w:val="0"/>
      <w:marBottom w:val="0"/>
      <w:divBdr>
        <w:top w:val="none" w:sz="0" w:space="0" w:color="auto"/>
        <w:left w:val="none" w:sz="0" w:space="0" w:color="auto"/>
        <w:bottom w:val="none" w:sz="0" w:space="0" w:color="auto"/>
        <w:right w:val="none" w:sz="0" w:space="0" w:color="auto"/>
      </w:divBdr>
    </w:div>
    <w:div w:id="1353532522">
      <w:bodyDiv w:val="1"/>
      <w:marLeft w:val="0"/>
      <w:marRight w:val="0"/>
      <w:marTop w:val="0"/>
      <w:marBottom w:val="0"/>
      <w:divBdr>
        <w:top w:val="none" w:sz="0" w:space="0" w:color="auto"/>
        <w:left w:val="none" w:sz="0" w:space="0" w:color="auto"/>
        <w:bottom w:val="none" w:sz="0" w:space="0" w:color="auto"/>
        <w:right w:val="none" w:sz="0" w:space="0" w:color="auto"/>
      </w:divBdr>
    </w:div>
    <w:div w:id="1396932502">
      <w:bodyDiv w:val="1"/>
      <w:marLeft w:val="0"/>
      <w:marRight w:val="0"/>
      <w:marTop w:val="0"/>
      <w:marBottom w:val="0"/>
      <w:divBdr>
        <w:top w:val="none" w:sz="0" w:space="0" w:color="auto"/>
        <w:left w:val="none" w:sz="0" w:space="0" w:color="auto"/>
        <w:bottom w:val="none" w:sz="0" w:space="0" w:color="auto"/>
        <w:right w:val="none" w:sz="0" w:space="0" w:color="auto"/>
      </w:divBdr>
    </w:div>
    <w:div w:id="1450853312">
      <w:bodyDiv w:val="1"/>
      <w:marLeft w:val="0"/>
      <w:marRight w:val="0"/>
      <w:marTop w:val="0"/>
      <w:marBottom w:val="0"/>
      <w:divBdr>
        <w:top w:val="none" w:sz="0" w:space="0" w:color="auto"/>
        <w:left w:val="none" w:sz="0" w:space="0" w:color="auto"/>
        <w:bottom w:val="none" w:sz="0" w:space="0" w:color="auto"/>
        <w:right w:val="none" w:sz="0" w:space="0" w:color="auto"/>
      </w:divBdr>
    </w:div>
    <w:div w:id="1516269119">
      <w:bodyDiv w:val="1"/>
      <w:marLeft w:val="0"/>
      <w:marRight w:val="0"/>
      <w:marTop w:val="0"/>
      <w:marBottom w:val="0"/>
      <w:divBdr>
        <w:top w:val="none" w:sz="0" w:space="0" w:color="auto"/>
        <w:left w:val="none" w:sz="0" w:space="0" w:color="auto"/>
        <w:bottom w:val="none" w:sz="0" w:space="0" w:color="auto"/>
        <w:right w:val="none" w:sz="0" w:space="0" w:color="auto"/>
      </w:divBdr>
    </w:div>
    <w:div w:id="1552494940">
      <w:bodyDiv w:val="1"/>
      <w:marLeft w:val="0"/>
      <w:marRight w:val="0"/>
      <w:marTop w:val="0"/>
      <w:marBottom w:val="0"/>
      <w:divBdr>
        <w:top w:val="none" w:sz="0" w:space="0" w:color="auto"/>
        <w:left w:val="none" w:sz="0" w:space="0" w:color="auto"/>
        <w:bottom w:val="none" w:sz="0" w:space="0" w:color="auto"/>
        <w:right w:val="none" w:sz="0" w:space="0" w:color="auto"/>
      </w:divBdr>
    </w:div>
    <w:div w:id="1614047168">
      <w:bodyDiv w:val="1"/>
      <w:marLeft w:val="0"/>
      <w:marRight w:val="0"/>
      <w:marTop w:val="0"/>
      <w:marBottom w:val="0"/>
      <w:divBdr>
        <w:top w:val="none" w:sz="0" w:space="0" w:color="auto"/>
        <w:left w:val="none" w:sz="0" w:space="0" w:color="auto"/>
        <w:bottom w:val="none" w:sz="0" w:space="0" w:color="auto"/>
        <w:right w:val="none" w:sz="0" w:space="0" w:color="auto"/>
      </w:divBdr>
    </w:div>
    <w:div w:id="1679039408">
      <w:bodyDiv w:val="1"/>
      <w:marLeft w:val="0"/>
      <w:marRight w:val="0"/>
      <w:marTop w:val="0"/>
      <w:marBottom w:val="0"/>
      <w:divBdr>
        <w:top w:val="none" w:sz="0" w:space="0" w:color="auto"/>
        <w:left w:val="none" w:sz="0" w:space="0" w:color="auto"/>
        <w:bottom w:val="none" w:sz="0" w:space="0" w:color="auto"/>
        <w:right w:val="none" w:sz="0" w:space="0" w:color="auto"/>
      </w:divBdr>
    </w:div>
    <w:div w:id="1716928773">
      <w:bodyDiv w:val="1"/>
      <w:marLeft w:val="0"/>
      <w:marRight w:val="0"/>
      <w:marTop w:val="0"/>
      <w:marBottom w:val="0"/>
      <w:divBdr>
        <w:top w:val="none" w:sz="0" w:space="0" w:color="auto"/>
        <w:left w:val="none" w:sz="0" w:space="0" w:color="auto"/>
        <w:bottom w:val="none" w:sz="0" w:space="0" w:color="auto"/>
        <w:right w:val="none" w:sz="0" w:space="0" w:color="auto"/>
      </w:divBdr>
    </w:div>
    <w:div w:id="1785541580">
      <w:bodyDiv w:val="1"/>
      <w:marLeft w:val="0"/>
      <w:marRight w:val="0"/>
      <w:marTop w:val="0"/>
      <w:marBottom w:val="0"/>
      <w:divBdr>
        <w:top w:val="none" w:sz="0" w:space="0" w:color="auto"/>
        <w:left w:val="none" w:sz="0" w:space="0" w:color="auto"/>
        <w:bottom w:val="none" w:sz="0" w:space="0" w:color="auto"/>
        <w:right w:val="none" w:sz="0" w:space="0" w:color="auto"/>
      </w:divBdr>
    </w:div>
    <w:div w:id="20958544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emf"/><Relationship Id="rId34" Type="http://schemas.openxmlformats.org/officeDocument/2006/relationships/image" Target="media/image26.emf"/><Relationship Id="rId42" Type="http://schemas.openxmlformats.org/officeDocument/2006/relationships/image" Target="media/image34.jpeg"/><Relationship Id="rId47" Type="http://schemas.openxmlformats.org/officeDocument/2006/relationships/image" Target="media/image39.png"/><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emf"/><Relationship Id="rId46" Type="http://schemas.openxmlformats.org/officeDocument/2006/relationships/image" Target="media/image38.emf"/><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emf"/><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emf"/><Relationship Id="rId53"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emf"/><Relationship Id="rId36" Type="http://schemas.openxmlformats.org/officeDocument/2006/relationships/image" Target="media/image28.emf"/><Relationship Id="rId49"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emf"/><Relationship Id="rId31" Type="http://schemas.openxmlformats.org/officeDocument/2006/relationships/image" Target="media/image23.png"/><Relationship Id="rId44" Type="http://schemas.openxmlformats.org/officeDocument/2006/relationships/image" Target="media/image36.emf"/><Relationship Id="rId52"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emf"/><Relationship Id="rId43" Type="http://schemas.openxmlformats.org/officeDocument/2006/relationships/image" Target="media/image35.jpeg"/><Relationship Id="rId48" Type="http://schemas.openxmlformats.org/officeDocument/2006/relationships/image" Target="media/image40.emf"/><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hFdtFo12vvcwQW95rxp0n3nDbw==">AMUW2mUrE652aBFjCxtzr2EsXFdwH8SlY/PvTkm1bHBQmITn9Sb8YUDMew0y3iIKXFNRGkyYISRYAdpG19u1I8gPS8xEs7cXpsa2I5FFGPQcK5ZPrikwiey0gwKh1NwiLauXmu93j2DWgOVEbJIjESDmOgvDpTILWcgUvyVPtPjchKrFpkCQK9Iabt7e5KbZ/TqTmPgEvI8/RRdkTgtLevcwKNNczXjax2idhfN0hX+QnpComKj3q+cpzsevkO3dmufZsW6XEvGsJrzX8y8RlqiBKNhItsCMqRAYafoVQ27lmVlSKI3VMh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ED04B24-9D77-4443-B666-48740CE57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51165</TotalTime>
  <Pages>1</Pages>
  <Words>15776</Words>
  <Characters>89928</Characters>
  <Application>Microsoft Office Word</Application>
  <DocSecurity>0</DocSecurity>
  <Lines>749</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dc:creator>
  <cp:keywords/>
  <dc:description/>
  <cp:lastModifiedBy>Sierra Schmidt</cp:lastModifiedBy>
  <cp:revision>103</cp:revision>
  <cp:lastPrinted>2022-12-13T23:22:00Z</cp:lastPrinted>
  <dcterms:created xsi:type="dcterms:W3CDTF">2022-08-04T19:50:00Z</dcterms:created>
  <dcterms:modified xsi:type="dcterms:W3CDTF">2023-04-22T21:58:00Z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