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C9EB" w14:textId="36C0084A" w:rsidR="00002094" w:rsidRPr="008E1DDD" w:rsidRDefault="00002094" w:rsidP="008E1DDD">
      <w:pPr>
        <w:jc w:val="both"/>
        <w:rPr>
          <w:rFonts w:ascii="Helvetica" w:hAnsi="Helvetica"/>
          <w:sz w:val="24"/>
          <w:szCs w:val="24"/>
        </w:rPr>
      </w:pPr>
    </w:p>
    <w:p w14:paraId="4C27D2DC" w14:textId="000ADFD8" w:rsidR="004B36E6" w:rsidRPr="008E1DDD" w:rsidRDefault="00E218BA" w:rsidP="008E1DDD">
      <w:pPr>
        <w:jc w:val="both"/>
        <w:rPr>
          <w:rFonts w:ascii="Helvetica" w:hAnsi="Helvetica"/>
          <w:sz w:val="24"/>
          <w:szCs w:val="24"/>
        </w:rPr>
      </w:pPr>
      <w:bookmarkStart w:id="0" w:name="_Hlk118462414"/>
      <w:bookmarkEnd w:id="0"/>
      <w:r w:rsidRPr="008E1DDD">
        <w:rPr>
          <w:rFonts w:ascii="Helvetica" w:hAnsi="Helvetica"/>
          <w:noProof/>
          <w:sz w:val="24"/>
          <w:szCs w:val="24"/>
        </w:rPr>
        <mc:AlternateContent>
          <mc:Choice Requires="wps">
            <w:drawing>
              <wp:anchor distT="45720" distB="45720" distL="114300" distR="114300" simplePos="0" relativeHeight="251655168" behindDoc="0" locked="0" layoutInCell="1" allowOverlap="1" wp14:anchorId="273896C7" wp14:editId="05BC9B54">
                <wp:simplePos x="0" y="0"/>
                <wp:positionH relativeFrom="margin">
                  <wp:align>center</wp:align>
                </wp:positionH>
                <wp:positionV relativeFrom="margin">
                  <wp:posOffset>3037205</wp:posOffset>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3D2AEDAD" w14:textId="77777777"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339F57C2"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2C6141">
                              <w:rPr>
                                <w:noProof/>
                                <w:sz w:val="24"/>
                                <w:szCs w:val="24"/>
                              </w:rPr>
                              <w:t>30 November 2022</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896C7" id="_x0000_t202" coordsize="21600,21600" o:spt="202" path="m,l,21600r21600,l21600,xe">
                <v:stroke joinstyle="miter"/>
                <v:path gradientshapeok="t" o:connecttype="rect"/>
              </v:shapetype>
              <v:shape id="Text Box 2" o:spid="_x0000_s1026" type="#_x0000_t202" style="position:absolute;left:0;text-align:left;margin-left:0;margin-top:239.15pt;width:333.7pt;height:169.7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" filled="f" stroked="f">
                <v:textbox style="mso-fit-shape-to-text:t">
                  <w:txbxContent>
                    <w:p w14:paraId="3D2AEDAD" w14:textId="77777777" w:rsidR="00E218BA" w:rsidRDefault="004B36E6" w:rsidP="004B36E6">
                      <w:pPr>
                        <w:spacing w:line="360" w:lineRule="auto"/>
                        <w:contextualSpacing/>
                        <w:jc w:val="center"/>
                        <w:rPr>
                          <w:sz w:val="24"/>
                          <w:szCs w:val="24"/>
                        </w:rPr>
                      </w:pPr>
                      <w:r>
                        <w:rPr>
                          <w:sz w:val="24"/>
                          <w:szCs w:val="24"/>
                        </w:rPr>
                        <w:t xml:space="preserve">Examining </w:t>
                      </w:r>
                      <w:r w:rsidR="00997E38">
                        <w:rPr>
                          <w:sz w:val="24"/>
                          <w:szCs w:val="24"/>
                        </w:rPr>
                        <w:t>the Regulation of</w:t>
                      </w:r>
                      <w:r w:rsidR="007A6816">
                        <w:rPr>
                          <w:sz w:val="24"/>
                          <w:szCs w:val="24"/>
                        </w:rPr>
                        <w:t xml:space="preserve"> the</w:t>
                      </w:r>
                      <w:r w:rsidR="00997E38">
                        <w:rPr>
                          <w:sz w:val="24"/>
                          <w:szCs w:val="24"/>
                        </w:rPr>
                        <w:t xml:space="preserve"> </w:t>
                      </w:r>
                      <w:r w:rsidR="00D004D1">
                        <w:rPr>
                          <w:sz w:val="24"/>
                          <w:szCs w:val="24"/>
                        </w:rPr>
                        <w:t>bS</w:t>
                      </w:r>
                      <w:r w:rsidR="0022522C">
                        <w:rPr>
                          <w:sz w:val="24"/>
                          <w:szCs w:val="24"/>
                        </w:rPr>
                        <w:t>21 Homolog</w:t>
                      </w:r>
                      <w:r w:rsidR="007A6816">
                        <w:rPr>
                          <w:sz w:val="24"/>
                          <w:szCs w:val="24"/>
                        </w:rPr>
                        <w:t>s</w:t>
                      </w:r>
                      <w:r w:rsidR="0022522C">
                        <w:rPr>
                          <w:sz w:val="24"/>
                          <w:szCs w:val="24"/>
                        </w:rPr>
                        <w:t xml:space="preserve"> Expression </w:t>
                      </w:r>
                    </w:p>
                    <w:p w14:paraId="01A02B99" w14:textId="026D7B96" w:rsidR="004B36E6" w:rsidRPr="0022522C" w:rsidRDefault="0022522C" w:rsidP="004B36E6">
                      <w:pPr>
                        <w:spacing w:line="360" w:lineRule="auto"/>
                        <w:contextualSpacing/>
                        <w:jc w:val="center"/>
                        <w:rPr>
                          <w:i/>
                          <w:iCs/>
                          <w:sz w:val="24"/>
                          <w:szCs w:val="24"/>
                        </w:rPr>
                      </w:pPr>
                      <w:r>
                        <w:rPr>
                          <w:sz w:val="24"/>
                          <w:szCs w:val="24"/>
                        </w:rPr>
                        <w:t xml:space="preserve">in </w:t>
                      </w:r>
                      <w:r>
                        <w:rPr>
                          <w:i/>
                          <w:iCs/>
                          <w:sz w:val="24"/>
                          <w:szCs w:val="24"/>
                        </w:rPr>
                        <w:t>Francisella tularensis</w:t>
                      </w:r>
                    </w:p>
                    <w:p w14:paraId="5A7327A0" w14:textId="77777777" w:rsidR="004B36E6" w:rsidRDefault="004B36E6" w:rsidP="004B36E6">
                      <w:pPr>
                        <w:spacing w:line="360" w:lineRule="auto"/>
                        <w:contextualSpacing/>
                        <w:jc w:val="center"/>
                        <w:rPr>
                          <w:sz w:val="24"/>
                          <w:szCs w:val="24"/>
                        </w:rPr>
                      </w:pPr>
                    </w:p>
                    <w:p w14:paraId="5EFDFFF3" w14:textId="78B53304" w:rsidR="004B36E6" w:rsidRPr="004B36E6" w:rsidRDefault="004B36E6" w:rsidP="004B36E6">
                      <w:pPr>
                        <w:spacing w:line="360" w:lineRule="auto"/>
                        <w:contextualSpacing/>
                        <w:jc w:val="center"/>
                        <w:rPr>
                          <w:sz w:val="24"/>
                          <w:szCs w:val="24"/>
                        </w:rPr>
                      </w:pPr>
                      <w:r w:rsidRPr="004B36E6">
                        <w:rPr>
                          <w:sz w:val="24"/>
                          <w:szCs w:val="24"/>
                        </w:rPr>
                        <w:t>Sierra Schmidt</w:t>
                      </w:r>
                    </w:p>
                    <w:p w14:paraId="4CFF5256" w14:textId="65246511" w:rsidR="004B36E6" w:rsidRPr="004B36E6" w:rsidRDefault="00E218BA" w:rsidP="004B36E6">
                      <w:pPr>
                        <w:spacing w:line="360" w:lineRule="auto"/>
                        <w:contextualSpacing/>
                        <w:jc w:val="center"/>
                        <w:rPr>
                          <w:sz w:val="24"/>
                          <w:szCs w:val="24"/>
                        </w:rPr>
                      </w:pPr>
                      <w:r>
                        <w:rPr>
                          <w:sz w:val="24"/>
                          <w:szCs w:val="24"/>
                        </w:rPr>
                        <w:t xml:space="preserve">Advisor: </w:t>
                      </w:r>
                      <w:r w:rsidR="004B36E6" w:rsidRPr="004B36E6">
                        <w:rPr>
                          <w:sz w:val="24"/>
                          <w:szCs w:val="24"/>
                        </w:rPr>
                        <w:t>Kathryn</w:t>
                      </w:r>
                      <w:r>
                        <w:rPr>
                          <w:sz w:val="24"/>
                          <w:szCs w:val="24"/>
                        </w:rPr>
                        <w:t xml:space="preserve"> M.</w:t>
                      </w:r>
                      <w:r w:rsidR="004B36E6" w:rsidRPr="004B36E6">
                        <w:rPr>
                          <w:sz w:val="24"/>
                          <w:szCs w:val="24"/>
                        </w:rPr>
                        <w:t xml:space="preserve"> Ramsey</w:t>
                      </w:r>
                    </w:p>
                    <w:p w14:paraId="6DAE4017" w14:textId="5CBE24BC" w:rsidR="004B36E6" w:rsidRPr="004B36E6" w:rsidRDefault="004B36E6" w:rsidP="004B36E6">
                      <w:pPr>
                        <w:spacing w:line="360" w:lineRule="auto"/>
                        <w:contextualSpacing/>
                        <w:jc w:val="center"/>
                        <w:rPr>
                          <w:sz w:val="24"/>
                          <w:szCs w:val="24"/>
                        </w:rPr>
                      </w:pPr>
                      <w:r w:rsidRPr="004B36E6">
                        <w:rPr>
                          <w:sz w:val="24"/>
                          <w:szCs w:val="24"/>
                        </w:rPr>
                        <w:t>Thes</w:t>
                      </w:r>
                      <w:r w:rsidR="00894CD6">
                        <w:rPr>
                          <w:sz w:val="24"/>
                          <w:szCs w:val="24"/>
                        </w:rPr>
                        <w:t>is</w:t>
                      </w:r>
                      <w:r w:rsidRPr="004B36E6">
                        <w:rPr>
                          <w:sz w:val="24"/>
                          <w:szCs w:val="24"/>
                        </w:rPr>
                        <w:t xml:space="preserve"> Proposal</w:t>
                      </w:r>
                    </w:p>
                    <w:p w14:paraId="7E9B626C" w14:textId="339F57C2" w:rsidR="004B36E6" w:rsidRPr="004B36E6" w:rsidRDefault="005639A0" w:rsidP="004B36E6">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sidR="002C6141">
                        <w:rPr>
                          <w:noProof/>
                          <w:sz w:val="24"/>
                          <w:szCs w:val="24"/>
                        </w:rPr>
                        <w:t>30 November 2022</w:t>
                      </w:r>
                      <w:r>
                        <w:rPr>
                          <w:sz w:val="24"/>
                          <w:szCs w:val="24"/>
                        </w:rPr>
                        <w:fldChar w:fldCharType="end"/>
                      </w:r>
                    </w:p>
                  </w:txbxContent>
                </v:textbox>
                <w10:wrap type="square" anchorx="margin" anchory="margin"/>
              </v:shape>
            </w:pict>
          </mc:Fallback>
        </mc:AlternateContent>
      </w:r>
      <w:r w:rsidR="004B36E6" w:rsidRPr="008E1DDD">
        <w:rPr>
          <w:rFonts w:ascii="Helvetica" w:hAnsi="Helvetica"/>
          <w:sz w:val="24"/>
          <w:szCs w:val="24"/>
        </w:rPr>
        <w:br w:type="page"/>
      </w:r>
    </w:p>
    <w:p w14:paraId="4A8A6BE7" w14:textId="7CB7844B" w:rsidR="005639A0" w:rsidRPr="00FC4DC8" w:rsidRDefault="005639A0" w:rsidP="008E1DDD">
      <w:pPr>
        <w:jc w:val="both"/>
        <w:rPr>
          <w:rFonts w:ascii="Helvetica" w:hAnsi="Helvetica"/>
          <w:b/>
          <w:bCs/>
          <w:sz w:val="24"/>
          <w:szCs w:val="24"/>
        </w:rPr>
      </w:pPr>
      <w:r w:rsidRPr="00FC4DC8">
        <w:rPr>
          <w:rFonts w:ascii="Helvetica" w:hAnsi="Helvetica"/>
          <w:b/>
          <w:bCs/>
          <w:sz w:val="24"/>
          <w:szCs w:val="24"/>
        </w:rPr>
        <w:lastRenderedPageBreak/>
        <w:t>1.0 Statement of the problem</w:t>
      </w:r>
    </w:p>
    <w:p w14:paraId="3B63955B" w14:textId="39F2F9B1" w:rsidR="005E11A1" w:rsidRDefault="00E218BA" w:rsidP="00A730FC">
      <w:pPr>
        <w:spacing w:after="0"/>
        <w:ind w:firstLine="720"/>
        <w:jc w:val="both"/>
        <w:rPr>
          <w:rFonts w:ascii="Helvetica" w:hAnsi="Helvetica" w:cs="Helvetica"/>
          <w:sz w:val="24"/>
          <w:szCs w:val="24"/>
        </w:rPr>
      </w:pPr>
      <w:r>
        <w:rPr>
          <w:rFonts w:ascii="Helvetica" w:hAnsi="Helvetica" w:cs="Helvetica"/>
          <w:sz w:val="24"/>
          <w:szCs w:val="24"/>
        </w:rPr>
        <w:t>Required for protein synthesis</w:t>
      </w:r>
      <w:r w:rsidR="00873099">
        <w:rPr>
          <w:rFonts w:ascii="Helvetica" w:hAnsi="Helvetica" w:cs="Helvetica"/>
          <w:sz w:val="24"/>
          <w:szCs w:val="24"/>
        </w:rPr>
        <w:t>,</w:t>
      </w:r>
      <w:r w:rsidR="00D0685F" w:rsidRPr="00AA1A0E">
        <w:rPr>
          <w:rFonts w:ascii="Helvetica" w:hAnsi="Helvetica" w:cs="Helvetica"/>
          <w:sz w:val="24"/>
          <w:szCs w:val="24"/>
        </w:rPr>
        <w:t xml:space="preserve"> the ribosome</w:t>
      </w:r>
      <w:r>
        <w:rPr>
          <w:rFonts w:ascii="Helvetica" w:hAnsi="Helvetica" w:cs="Helvetica"/>
          <w:sz w:val="24"/>
          <w:szCs w:val="24"/>
        </w:rPr>
        <w:t xml:space="preserve"> is an essential component of the cells and</w:t>
      </w:r>
      <w:r w:rsidR="00D0685F" w:rsidRPr="00AA1A0E">
        <w:rPr>
          <w:rFonts w:ascii="Helvetica" w:hAnsi="Helvetica" w:cs="Helvetica"/>
          <w:sz w:val="24"/>
          <w:szCs w:val="24"/>
        </w:rPr>
        <w:t xml:space="preserve"> is composed of rRNA and ribosomal proteins</w:t>
      </w:r>
      <w:r w:rsidR="00AC636E">
        <w:rPr>
          <w:rFonts w:ascii="Helvetica" w:hAnsi="Helvetica" w:cs="Helvetica"/>
          <w:sz w:val="24"/>
          <w:szCs w:val="24"/>
        </w:rPr>
        <w:t xml:space="preserve"> (r-proteins)</w:t>
      </w:r>
      <w:r w:rsidR="005E11A1">
        <w:rPr>
          <w:rFonts w:ascii="Helvetica" w:hAnsi="Helvetica" w:cs="Helvetica"/>
          <w:sz w:val="24"/>
          <w:szCs w:val="24"/>
        </w:rPr>
        <w:t>.</w:t>
      </w:r>
      <w:r w:rsidR="00D0685F" w:rsidRPr="00AA1A0E">
        <w:rPr>
          <w:rFonts w:ascii="Helvetica" w:hAnsi="Helvetica" w:cs="Helvetica"/>
          <w:sz w:val="24"/>
          <w:szCs w:val="24"/>
        </w:rPr>
        <w:t xml:space="preserve"> </w:t>
      </w:r>
      <w:proofErr w:type="gramStart"/>
      <w:r w:rsidR="0012142E">
        <w:rPr>
          <w:rFonts w:ascii="Helvetica" w:hAnsi="Helvetica" w:cs="Helvetica"/>
          <w:sz w:val="24"/>
          <w:szCs w:val="24"/>
        </w:rPr>
        <w:t>Generally</w:t>
      </w:r>
      <w:r w:rsidR="005E11A1">
        <w:rPr>
          <w:rFonts w:ascii="Helvetica" w:hAnsi="Helvetica" w:cs="Helvetica"/>
          <w:sz w:val="24"/>
          <w:szCs w:val="24"/>
        </w:rPr>
        <w:t xml:space="preserve">, </w:t>
      </w:r>
      <w:r w:rsidR="0012142E">
        <w:rPr>
          <w:rFonts w:ascii="Helvetica" w:hAnsi="Helvetica" w:cs="Helvetica"/>
          <w:sz w:val="24"/>
          <w:szCs w:val="24"/>
        </w:rPr>
        <w:t>ribosomes</w:t>
      </w:r>
      <w:proofErr w:type="gramEnd"/>
      <w:r w:rsidR="0012142E">
        <w:rPr>
          <w:rFonts w:ascii="Helvetica" w:hAnsi="Helvetica" w:cs="Helvetica"/>
          <w:sz w:val="24"/>
          <w:szCs w:val="24"/>
        </w:rPr>
        <w:t xml:space="preserve"> are</w:t>
      </w:r>
      <w:r w:rsidR="00D0685F" w:rsidRPr="00AA1A0E">
        <w:rPr>
          <w:rFonts w:ascii="Helvetica" w:hAnsi="Helvetica" w:cs="Helvetica"/>
          <w:sz w:val="24"/>
          <w:szCs w:val="24"/>
        </w:rPr>
        <w:t xml:space="preserve"> viewed as </w:t>
      </w:r>
      <w:r w:rsidR="0012142E">
        <w:rPr>
          <w:rFonts w:ascii="Helvetica" w:hAnsi="Helvetica" w:cs="Helvetica"/>
          <w:sz w:val="24"/>
          <w:szCs w:val="24"/>
        </w:rPr>
        <w:t xml:space="preserve">homogenous </w:t>
      </w:r>
      <w:r w:rsidR="00D0685F" w:rsidRPr="00AA1A0E">
        <w:rPr>
          <w:rFonts w:ascii="Helvetica" w:hAnsi="Helvetica" w:cs="Helvetica"/>
          <w:sz w:val="24"/>
          <w:szCs w:val="24"/>
        </w:rPr>
        <w:t>machine</w:t>
      </w:r>
      <w:r w:rsidR="0012142E">
        <w:rPr>
          <w:rFonts w:ascii="Helvetica" w:hAnsi="Helvetica" w:cs="Helvetica"/>
          <w:sz w:val="24"/>
          <w:szCs w:val="24"/>
        </w:rPr>
        <w:t>s</w:t>
      </w:r>
      <w:r w:rsidR="00D0685F" w:rsidRPr="00AA1A0E">
        <w:rPr>
          <w:rFonts w:ascii="Helvetica" w:hAnsi="Helvetica" w:cs="Helvetica"/>
          <w:sz w:val="24"/>
          <w:szCs w:val="24"/>
        </w:rPr>
        <w:t xml:space="preserve"> for </w:t>
      </w:r>
      <w:r w:rsidR="00DE2F59">
        <w:rPr>
          <w:rFonts w:ascii="Helvetica" w:hAnsi="Helvetica" w:cs="Helvetica"/>
          <w:sz w:val="24"/>
          <w:szCs w:val="24"/>
        </w:rPr>
        <w:t xml:space="preserve">constitutive </w:t>
      </w:r>
      <w:r w:rsidR="00D0685F" w:rsidRPr="00AA1A0E">
        <w:rPr>
          <w:rFonts w:ascii="Helvetica" w:hAnsi="Helvetica" w:cs="Helvetica"/>
          <w:sz w:val="24"/>
          <w:szCs w:val="24"/>
        </w:rPr>
        <w:t xml:space="preserve">protein </w:t>
      </w:r>
      <w:r>
        <w:rPr>
          <w:rFonts w:ascii="Helvetica" w:hAnsi="Helvetica" w:cs="Helvetica"/>
          <w:sz w:val="24"/>
          <w:szCs w:val="24"/>
        </w:rPr>
        <w:t>production</w:t>
      </w:r>
      <w:r w:rsidR="00D0685F" w:rsidRPr="00AA1A0E">
        <w:rPr>
          <w:rFonts w:ascii="Helvetica" w:hAnsi="Helvetica" w:cs="Helvetica"/>
          <w:sz w:val="24"/>
          <w:szCs w:val="24"/>
        </w:rPr>
        <w:t xml:space="preserve">. </w:t>
      </w:r>
      <w:r w:rsidR="0012142E">
        <w:rPr>
          <w:rFonts w:ascii="Helvetica" w:hAnsi="Helvetica" w:cs="Helvetica"/>
          <w:sz w:val="24"/>
          <w:szCs w:val="24"/>
        </w:rPr>
        <w:t>However</w:t>
      </w:r>
      <w:r w:rsidR="005E11A1">
        <w:rPr>
          <w:rFonts w:ascii="Helvetica" w:hAnsi="Helvetica" w:cs="Helvetica"/>
          <w:sz w:val="24"/>
          <w:szCs w:val="24"/>
        </w:rPr>
        <w:t>,</w:t>
      </w:r>
      <w:r w:rsidR="00AA1A0E" w:rsidRPr="00AA1A0E">
        <w:rPr>
          <w:rFonts w:ascii="Helvetica" w:hAnsi="Helvetica" w:cs="Helvetica"/>
          <w:sz w:val="24"/>
          <w:szCs w:val="24"/>
        </w:rPr>
        <w:t xml:space="preserve"> </w:t>
      </w:r>
      <w:r w:rsidR="000102A6">
        <w:rPr>
          <w:rFonts w:ascii="Helvetica" w:hAnsi="Helvetica" w:cs="Helvetica"/>
          <w:sz w:val="24"/>
          <w:szCs w:val="24"/>
        </w:rPr>
        <w:t>it is well-established that ribosomes are frequently heterogenous in composition</w:t>
      </w:r>
      <w:r w:rsidR="00873099">
        <w:rPr>
          <w:rFonts w:ascii="Helvetica" w:hAnsi="Helvetica" w:cs="Helvetica"/>
          <w:sz w:val="24"/>
          <w:szCs w:val="24"/>
        </w:rPr>
        <w:t>.</w:t>
      </w:r>
      <w:r w:rsidR="000102A6">
        <w:rPr>
          <w:rFonts w:ascii="Helvetica" w:hAnsi="Helvetica" w:cs="Helvetica"/>
          <w:sz w:val="24"/>
          <w:szCs w:val="24"/>
        </w:rPr>
        <w:t xml:space="preserve"> </w:t>
      </w:r>
      <w:r w:rsidR="0028130C">
        <w:rPr>
          <w:rFonts w:ascii="Helvetica" w:hAnsi="Helvetica" w:cs="Helvetica"/>
          <w:sz w:val="24"/>
          <w:szCs w:val="24"/>
        </w:rPr>
        <w:t>One</w:t>
      </w:r>
      <w:r w:rsidR="0012142E">
        <w:rPr>
          <w:rFonts w:ascii="Helvetica" w:hAnsi="Helvetica" w:cs="Helvetica"/>
          <w:sz w:val="24"/>
          <w:szCs w:val="24"/>
        </w:rPr>
        <w:t xml:space="preserve"> model </w:t>
      </w:r>
      <w:r w:rsidR="00AC636E">
        <w:rPr>
          <w:rFonts w:ascii="Helvetica" w:hAnsi="Helvetica" w:cs="Helvetica"/>
          <w:sz w:val="24"/>
          <w:szCs w:val="24"/>
        </w:rPr>
        <w:t>suggests</w:t>
      </w:r>
      <w:r w:rsidR="0012142E">
        <w:rPr>
          <w:rFonts w:ascii="Helvetica" w:hAnsi="Helvetica" w:cs="Helvetica"/>
          <w:sz w:val="24"/>
          <w:szCs w:val="24"/>
        </w:rPr>
        <w:t xml:space="preserve"> </w:t>
      </w:r>
      <w:r w:rsidR="00AA1A0E" w:rsidRPr="00AA1A0E">
        <w:rPr>
          <w:rFonts w:ascii="Helvetica" w:hAnsi="Helvetica" w:cs="Helvetica"/>
          <w:sz w:val="24"/>
          <w:szCs w:val="24"/>
        </w:rPr>
        <w:t xml:space="preserve">that </w:t>
      </w:r>
      <w:r w:rsidR="0012142E">
        <w:rPr>
          <w:rFonts w:ascii="Helvetica" w:hAnsi="Helvetica" w:cs="Helvetica"/>
          <w:sz w:val="24"/>
          <w:szCs w:val="24"/>
        </w:rPr>
        <w:t xml:space="preserve">heterogeneity permits </w:t>
      </w:r>
      <w:r w:rsidR="00873099">
        <w:rPr>
          <w:rFonts w:ascii="Helvetica" w:hAnsi="Helvetica" w:cs="Helvetica"/>
          <w:sz w:val="24"/>
          <w:szCs w:val="24"/>
        </w:rPr>
        <w:t xml:space="preserve">ribosomes </w:t>
      </w:r>
      <w:r w:rsidR="00AA1A0E" w:rsidRPr="00AA1A0E">
        <w:rPr>
          <w:rFonts w:ascii="Helvetica" w:hAnsi="Helvetica" w:cs="Helvetica"/>
          <w:sz w:val="24"/>
          <w:szCs w:val="24"/>
        </w:rPr>
        <w:t xml:space="preserve">to act not just </w:t>
      </w:r>
      <w:r w:rsidR="00DE2F59">
        <w:rPr>
          <w:rFonts w:ascii="Helvetica" w:hAnsi="Helvetica" w:cs="Helvetica"/>
          <w:sz w:val="24"/>
          <w:szCs w:val="24"/>
        </w:rPr>
        <w:t>const</w:t>
      </w:r>
      <w:r w:rsidR="0012142E">
        <w:rPr>
          <w:rFonts w:ascii="Helvetica" w:hAnsi="Helvetica" w:cs="Helvetica"/>
          <w:sz w:val="24"/>
          <w:szCs w:val="24"/>
        </w:rPr>
        <w:t>itutively</w:t>
      </w:r>
      <w:r w:rsidR="00AA1A0E" w:rsidRPr="00AA1A0E">
        <w:rPr>
          <w:rFonts w:ascii="Helvetica" w:hAnsi="Helvetica" w:cs="Helvetica"/>
          <w:sz w:val="24"/>
          <w:szCs w:val="24"/>
        </w:rPr>
        <w:t xml:space="preserve">, but </w:t>
      </w:r>
      <w:r w:rsidR="0012142E">
        <w:rPr>
          <w:rFonts w:ascii="Helvetica" w:hAnsi="Helvetica" w:cs="Helvetica"/>
          <w:sz w:val="24"/>
          <w:szCs w:val="24"/>
        </w:rPr>
        <w:t xml:space="preserve">in a regulated manner </w:t>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{"citationID":"lPsH45vW","properties":{"formattedCitation":"(Byrgazov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(Byrgazov et al., 2013)</w:t>
      </w:r>
      <w:r w:rsidR="00E07506">
        <w:rPr>
          <w:rFonts w:ascii="Helvetica" w:hAnsi="Helvetica" w:cs="Helvetica"/>
          <w:sz w:val="24"/>
          <w:szCs w:val="24"/>
        </w:rPr>
        <w:fldChar w:fldCharType="end"/>
      </w:r>
      <w:r w:rsidR="00AA1A0E" w:rsidRPr="00AA1A0E">
        <w:rPr>
          <w:rFonts w:ascii="Helvetica" w:hAnsi="Helvetica" w:cs="Helvetica"/>
          <w:sz w:val="24"/>
          <w:szCs w:val="24"/>
        </w:rPr>
        <w:t xml:space="preserve">. </w:t>
      </w:r>
    </w:p>
    <w:p w14:paraId="2C0D2874" w14:textId="0948B8CE" w:rsidR="00136F8E" w:rsidRDefault="00B211EB" w:rsidP="00E218BA">
      <w:pPr>
        <w:spacing w:after="0"/>
        <w:ind w:firstLine="720"/>
        <w:jc w:val="both"/>
        <w:rPr>
          <w:rFonts w:ascii="Helvetica" w:hAnsi="Helvetica" w:cs="Helvetica"/>
          <w:sz w:val="24"/>
          <w:szCs w:val="24"/>
        </w:rPr>
      </w:pPr>
      <w:r>
        <w:rPr>
          <w:rFonts w:ascii="Helvetica" w:hAnsi="Helvetica" w:cs="Helvetica"/>
          <w:sz w:val="24"/>
          <w:szCs w:val="24"/>
        </w:rPr>
        <w:t>The presence of heterogenous ribosomes</w:t>
      </w:r>
      <w:r w:rsidR="00AA1A0E" w:rsidRPr="00AA1A0E">
        <w:rPr>
          <w:rFonts w:ascii="Helvetica" w:hAnsi="Helvetica" w:cs="Helvetica"/>
          <w:sz w:val="24"/>
          <w:szCs w:val="24"/>
        </w:rPr>
        <w:t xml:space="preserve"> ha</w:t>
      </w:r>
      <w:r>
        <w:rPr>
          <w:rFonts w:ascii="Helvetica" w:hAnsi="Helvetica" w:cs="Helvetica"/>
          <w:sz w:val="24"/>
          <w:szCs w:val="24"/>
        </w:rPr>
        <w:t>s</w:t>
      </w:r>
      <w:r w:rsidR="00AA1A0E" w:rsidRPr="00AA1A0E">
        <w:rPr>
          <w:rFonts w:ascii="Helvetica" w:hAnsi="Helvetica" w:cs="Helvetica"/>
          <w:sz w:val="24"/>
          <w:szCs w:val="24"/>
        </w:rPr>
        <w:t xml:space="preserve"> recently been </w:t>
      </w:r>
      <w:r w:rsidR="000102A6">
        <w:rPr>
          <w:rFonts w:ascii="Helvetica" w:hAnsi="Helvetica" w:cs="Helvetica"/>
          <w:sz w:val="24"/>
          <w:szCs w:val="24"/>
        </w:rPr>
        <w:t xml:space="preserve">demonstrated </w:t>
      </w:r>
      <w:r w:rsidR="00AA1A0E" w:rsidRPr="00AA1A0E">
        <w:rPr>
          <w:rFonts w:ascii="Helvetica" w:hAnsi="Helvetica" w:cs="Helvetica"/>
          <w:sz w:val="24"/>
          <w:szCs w:val="24"/>
        </w:rPr>
        <w:t xml:space="preserve">in the Gram-negative, intracellular pathogen </w:t>
      </w:r>
      <w:r w:rsidR="00AA1A0E" w:rsidRPr="00AA1A0E">
        <w:rPr>
          <w:rFonts w:ascii="Helvetica" w:hAnsi="Helvetica" w:cs="Helvetica"/>
          <w:i/>
          <w:iCs/>
          <w:sz w:val="24"/>
          <w:szCs w:val="24"/>
        </w:rPr>
        <w:t>Francisella tularensis</w:t>
      </w:r>
      <w:r w:rsidR="00AA1A0E">
        <w:rPr>
          <w:rFonts w:ascii="Helvetica" w:hAnsi="Helvetica" w:cs="Helvetica"/>
          <w:i/>
          <w:iCs/>
          <w:sz w:val="24"/>
          <w:szCs w:val="24"/>
        </w:rPr>
        <w:t xml:space="preserve"> </w:t>
      </w:r>
      <w:r w:rsidR="00E07506">
        <w:rPr>
          <w:rFonts w:ascii="Helvetica" w:hAnsi="Helvetica" w:cs="Helvetica"/>
          <w:i/>
          <w:iCs/>
          <w:sz w:val="24"/>
          <w:szCs w:val="24"/>
        </w:rPr>
        <w:fldChar w:fldCharType="begin"/>
      </w:r>
      <w:r w:rsidR="00E07506">
        <w:rPr>
          <w:rFonts w:ascii="Helvetica" w:hAnsi="Helvetica" w:cs="Helvetica"/>
          <w:i/>
          <w:iCs/>
          <w:sz w:val="24"/>
          <w:szCs w:val="24"/>
        </w:rPr>
        <w:instrText xml:space="preserve"> ADDIN ZOTERO_ITEM CSL_CITATION {"citationID":"2KsYS2ml","properties":{"formattedCitation":"(Trautmann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i/>
          <w:iCs/>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i/>
          <w:iCs/>
          <w:sz w:val="24"/>
          <w:szCs w:val="24"/>
        </w:rPr>
        <w:fldChar w:fldCharType="end"/>
      </w:r>
      <w:r w:rsidR="00AA1A0E" w:rsidRPr="00AA1A0E">
        <w:rPr>
          <w:rFonts w:ascii="Helvetica" w:hAnsi="Helvetica" w:cs="Helvetica"/>
          <w:i/>
          <w:iCs/>
          <w:sz w:val="24"/>
          <w:szCs w:val="24"/>
        </w:rPr>
        <w:t>.</w:t>
      </w:r>
      <w:r w:rsidR="00AA1A0E" w:rsidRPr="00AA1A0E">
        <w:rPr>
          <w:rFonts w:ascii="Helvetica" w:hAnsi="Helvetica" w:cs="Helvetica"/>
          <w:sz w:val="24"/>
          <w:szCs w:val="24"/>
        </w:rPr>
        <w:t xml:space="preserve"> This pathogen is the causative agent </w:t>
      </w:r>
      <w:r w:rsidR="00AA1A0E">
        <w:rPr>
          <w:rFonts w:ascii="Helvetica" w:hAnsi="Helvetica" w:cs="Helvetica"/>
          <w:sz w:val="24"/>
          <w:szCs w:val="24"/>
        </w:rPr>
        <w:t xml:space="preserve">of </w:t>
      </w:r>
      <w:proofErr w:type="gramStart"/>
      <w:r w:rsidR="00E07506">
        <w:rPr>
          <w:rFonts w:ascii="Helvetica" w:hAnsi="Helvetica" w:cs="Helvetica"/>
          <w:sz w:val="24"/>
          <w:szCs w:val="24"/>
        </w:rPr>
        <w:t>tularemia</w:t>
      </w:r>
      <w:proofErr w:type="gramEnd"/>
      <w:r w:rsidR="00AA1A0E">
        <w:rPr>
          <w:rFonts w:ascii="Helvetica" w:hAnsi="Helvetica" w:cs="Helvetica"/>
          <w:sz w:val="24"/>
          <w:szCs w:val="24"/>
        </w:rPr>
        <w:t xml:space="preserve"> and its virulence </w:t>
      </w:r>
      <w:r w:rsidR="000E7A16">
        <w:rPr>
          <w:rFonts w:ascii="Helvetica" w:hAnsi="Helvetica" w:cs="Helvetica"/>
          <w:sz w:val="24"/>
          <w:szCs w:val="24"/>
        </w:rPr>
        <w:t xml:space="preserve">is dependent on its </w:t>
      </w:r>
      <w:r w:rsidR="00AA1A0E">
        <w:rPr>
          <w:rFonts w:ascii="Helvetica" w:hAnsi="Helvetica" w:cs="Helvetica"/>
          <w:sz w:val="24"/>
          <w:szCs w:val="24"/>
        </w:rPr>
        <w:t xml:space="preserve">ability to grow in macrophage. </w:t>
      </w:r>
      <w:r w:rsidR="000E7A16">
        <w:rPr>
          <w:rFonts w:ascii="Helvetica" w:hAnsi="Helvetica" w:cs="Helvetica"/>
          <w:sz w:val="24"/>
          <w:szCs w:val="24"/>
        </w:rPr>
        <w:t xml:space="preserve">The genome of </w:t>
      </w:r>
      <w:r w:rsidR="000E7A16" w:rsidRPr="00D57B9B">
        <w:rPr>
          <w:rFonts w:ascii="Helvetica" w:hAnsi="Helvetica" w:cs="Helvetica"/>
          <w:i/>
          <w:iCs/>
          <w:sz w:val="24"/>
          <w:szCs w:val="24"/>
        </w:rPr>
        <w:t>F. tularensis</w:t>
      </w:r>
      <w:r w:rsidR="005E11A1">
        <w:rPr>
          <w:rFonts w:ascii="Helvetica" w:hAnsi="Helvetica" w:cs="Helvetica"/>
          <w:sz w:val="24"/>
          <w:szCs w:val="24"/>
        </w:rPr>
        <w:t xml:space="preserve"> </w:t>
      </w:r>
      <w:r w:rsidR="0012142E">
        <w:rPr>
          <w:rFonts w:ascii="Helvetica" w:hAnsi="Helvetica" w:cs="Helvetica"/>
          <w:sz w:val="24"/>
          <w:szCs w:val="24"/>
        </w:rPr>
        <w:t xml:space="preserve">encodes </w:t>
      </w:r>
      <w:r w:rsidR="005E11A1">
        <w:rPr>
          <w:rFonts w:ascii="Helvetica" w:hAnsi="Helvetica" w:cs="Helvetica"/>
          <w:sz w:val="24"/>
          <w:szCs w:val="24"/>
        </w:rPr>
        <w:t>three homologs of the ribosomal protein bS21</w:t>
      </w:r>
      <w:r w:rsidR="00AC636E">
        <w:rPr>
          <w:rFonts w:ascii="Helvetica" w:hAnsi="Helvetica" w:cs="Helvetica"/>
          <w:sz w:val="24"/>
          <w:szCs w:val="24"/>
        </w:rPr>
        <w:t xml:space="preserve"> (bS21-1, bS21-2, and bS21-3)</w:t>
      </w:r>
      <w:r w:rsidR="0000336C">
        <w:rPr>
          <w:rFonts w:ascii="Helvetica" w:hAnsi="Helvetica" w:cs="Helvetica"/>
          <w:sz w:val="24"/>
          <w:szCs w:val="24"/>
        </w:rPr>
        <w:t xml:space="preserve">, </w:t>
      </w:r>
      <w:r w:rsidR="003F5159">
        <w:rPr>
          <w:rFonts w:ascii="Helvetica" w:hAnsi="Helvetica" w:cs="Helvetica"/>
          <w:sz w:val="24"/>
          <w:szCs w:val="24"/>
        </w:rPr>
        <w:t xml:space="preserve">the incorporation of </w:t>
      </w:r>
      <w:r w:rsidR="0000336C">
        <w:rPr>
          <w:rFonts w:ascii="Helvetica" w:hAnsi="Helvetica" w:cs="Helvetica"/>
          <w:sz w:val="24"/>
          <w:szCs w:val="24"/>
        </w:rPr>
        <w:t xml:space="preserve">which </w:t>
      </w:r>
      <w:proofErr w:type="gramStart"/>
      <w:r w:rsidR="0000336C">
        <w:rPr>
          <w:rFonts w:ascii="Helvetica" w:hAnsi="Helvetica" w:cs="Helvetica"/>
          <w:sz w:val="24"/>
          <w:szCs w:val="24"/>
        </w:rPr>
        <w:t xml:space="preserve">have been recently </w:t>
      </w:r>
      <w:r w:rsidR="003F5159">
        <w:rPr>
          <w:rFonts w:ascii="Helvetica" w:hAnsi="Helvetica" w:cs="Helvetica"/>
          <w:sz w:val="24"/>
          <w:szCs w:val="24"/>
        </w:rPr>
        <w:t>been</w:t>
      </w:r>
      <w:proofErr w:type="gramEnd"/>
      <w:r w:rsidR="003F5159">
        <w:rPr>
          <w:rFonts w:ascii="Helvetica" w:hAnsi="Helvetica" w:cs="Helvetica"/>
          <w:sz w:val="24"/>
          <w:szCs w:val="24"/>
        </w:rPr>
        <w:t xml:space="preserve"> shown to lead to </w:t>
      </w:r>
      <w:r w:rsidR="0000336C">
        <w:rPr>
          <w:rFonts w:ascii="Helvetica" w:hAnsi="Helvetica" w:cs="Helvetica"/>
          <w:sz w:val="24"/>
          <w:szCs w:val="24"/>
        </w:rPr>
        <w:t>ribosome</w:t>
      </w:r>
      <w:r w:rsidR="003F5159">
        <w:rPr>
          <w:rFonts w:ascii="Helvetica" w:hAnsi="Helvetica" w:cs="Helvetica"/>
          <w:sz w:val="24"/>
          <w:szCs w:val="24"/>
        </w:rPr>
        <w:t xml:space="preserve"> </w:t>
      </w:r>
      <w:r w:rsidR="0028130C">
        <w:rPr>
          <w:rFonts w:ascii="Helvetica" w:hAnsi="Helvetica" w:cs="Helvetica"/>
          <w:sz w:val="24"/>
          <w:szCs w:val="24"/>
        </w:rPr>
        <w:t>heterogeneity</w:t>
      </w:r>
      <w:r w:rsidR="004E20C0">
        <w:rPr>
          <w:rFonts w:ascii="Helvetica" w:hAnsi="Helvetica" w:cs="Helvetica"/>
          <w:sz w:val="24"/>
          <w:szCs w:val="24"/>
        </w:rPr>
        <w:t xml:space="preserve"> in this bacteria</w:t>
      </w:r>
      <w:r w:rsidR="005E11A1">
        <w:rPr>
          <w:rFonts w:ascii="Helvetica" w:hAnsi="Helvetica" w:cs="Helvetica"/>
          <w:sz w:val="24"/>
          <w:szCs w:val="24"/>
        </w:rPr>
        <w:t xml:space="preserve">. </w:t>
      </w:r>
      <w:r w:rsidR="003F5159">
        <w:rPr>
          <w:rFonts w:ascii="Helvetica" w:hAnsi="Helvetica" w:cs="Helvetica"/>
          <w:sz w:val="24"/>
          <w:szCs w:val="24"/>
        </w:rPr>
        <w:t>T</w:t>
      </w:r>
      <w:r w:rsidR="00136F8E">
        <w:rPr>
          <w:rFonts w:ascii="Helvetica" w:hAnsi="Helvetica" w:cs="Helvetica"/>
          <w:sz w:val="24"/>
          <w:szCs w:val="24"/>
        </w:rPr>
        <w:t>h</w:t>
      </w:r>
      <w:r w:rsidR="003E74D7">
        <w:rPr>
          <w:rFonts w:ascii="Helvetica" w:hAnsi="Helvetica" w:cs="Helvetica"/>
          <w:sz w:val="24"/>
          <w:szCs w:val="24"/>
        </w:rPr>
        <w:t xml:space="preserve">is study </w:t>
      </w:r>
      <w:r w:rsidR="00136F8E">
        <w:rPr>
          <w:rFonts w:ascii="Helvetica" w:hAnsi="Helvetica" w:cs="Helvetica"/>
          <w:sz w:val="24"/>
          <w:szCs w:val="24"/>
        </w:rPr>
        <w:t xml:space="preserve">also </w:t>
      </w:r>
      <w:r w:rsidR="003E74D7">
        <w:rPr>
          <w:rFonts w:ascii="Helvetica" w:hAnsi="Helvetica" w:cs="Helvetica"/>
          <w:sz w:val="24"/>
          <w:szCs w:val="24"/>
        </w:rPr>
        <w:t xml:space="preserve">provided evidence </w:t>
      </w:r>
      <w:r w:rsidR="00136F8E">
        <w:rPr>
          <w:rFonts w:ascii="Helvetica" w:hAnsi="Helvetica" w:cs="Helvetica"/>
          <w:sz w:val="24"/>
          <w:szCs w:val="24"/>
        </w:rPr>
        <w:t xml:space="preserve">consistent with </w:t>
      </w:r>
      <w:r w:rsidR="00194C92">
        <w:rPr>
          <w:rFonts w:ascii="Helvetica" w:hAnsi="Helvetica" w:cs="Helvetica"/>
          <w:sz w:val="24"/>
          <w:szCs w:val="24"/>
        </w:rPr>
        <w:t>the potential of</w:t>
      </w:r>
      <w:r w:rsidR="00136F8E">
        <w:rPr>
          <w:rFonts w:ascii="Helvetica" w:hAnsi="Helvetica" w:cs="Helvetica"/>
          <w:sz w:val="24"/>
          <w:szCs w:val="24"/>
        </w:rPr>
        <w:t xml:space="preserve"> </w:t>
      </w:r>
      <w:r w:rsidR="003E74D7">
        <w:rPr>
          <w:rFonts w:ascii="Helvetica" w:hAnsi="Helvetica" w:cs="Helvetica"/>
          <w:sz w:val="24"/>
          <w:szCs w:val="24"/>
        </w:rPr>
        <w:t xml:space="preserve">these </w:t>
      </w:r>
      <w:r w:rsidR="00136F8E">
        <w:rPr>
          <w:rFonts w:ascii="Helvetica" w:hAnsi="Helvetica" w:cs="Helvetica"/>
          <w:sz w:val="24"/>
          <w:szCs w:val="24"/>
        </w:rPr>
        <w:t>ribosomes</w:t>
      </w:r>
      <w:r w:rsidR="003E74D7">
        <w:rPr>
          <w:rFonts w:ascii="Helvetica" w:hAnsi="Helvetica" w:cs="Helvetica"/>
          <w:sz w:val="24"/>
          <w:szCs w:val="24"/>
        </w:rPr>
        <w:t xml:space="preserve"> </w:t>
      </w:r>
      <w:r w:rsidR="003F5159">
        <w:rPr>
          <w:rFonts w:ascii="Helvetica" w:hAnsi="Helvetica" w:cs="Helvetica"/>
          <w:sz w:val="24"/>
          <w:szCs w:val="24"/>
        </w:rPr>
        <w:t xml:space="preserve">to have </w:t>
      </w:r>
      <w:r w:rsidR="003E74D7">
        <w:rPr>
          <w:rFonts w:ascii="Helvetica" w:hAnsi="Helvetica" w:cs="Helvetica"/>
          <w:sz w:val="24"/>
          <w:szCs w:val="24"/>
        </w:rPr>
        <w:t xml:space="preserve">altered activity. Specifically, it </w:t>
      </w:r>
      <w:proofErr w:type="gramStart"/>
      <w:r w:rsidR="003E74D7">
        <w:rPr>
          <w:rFonts w:ascii="Helvetica" w:hAnsi="Helvetica" w:cs="Helvetica"/>
          <w:sz w:val="24"/>
          <w:szCs w:val="24"/>
        </w:rPr>
        <w:t>was found</w:t>
      </w:r>
      <w:proofErr w:type="gramEnd"/>
      <w:r w:rsidR="003E74D7">
        <w:rPr>
          <w:rFonts w:ascii="Helvetica" w:hAnsi="Helvetica" w:cs="Helvetica"/>
          <w:sz w:val="24"/>
          <w:szCs w:val="24"/>
        </w:rPr>
        <w:t xml:space="preserve"> that </w:t>
      </w:r>
      <w:r w:rsidR="000102A6">
        <w:rPr>
          <w:rFonts w:ascii="Helvetica" w:hAnsi="Helvetica" w:cs="Helvetica"/>
          <w:sz w:val="24"/>
          <w:szCs w:val="24"/>
        </w:rPr>
        <w:t xml:space="preserve">in cells lacking </w:t>
      </w:r>
      <w:r w:rsidR="00AC636E">
        <w:rPr>
          <w:rFonts w:ascii="Helvetica" w:hAnsi="Helvetica" w:cs="Helvetica"/>
          <w:sz w:val="24"/>
          <w:szCs w:val="24"/>
        </w:rPr>
        <w:t>bS21-2</w:t>
      </w:r>
      <w:r w:rsidR="000102A6">
        <w:rPr>
          <w:rFonts w:ascii="Helvetica" w:hAnsi="Helvetica" w:cs="Helvetica"/>
          <w:sz w:val="24"/>
          <w:szCs w:val="24"/>
        </w:rPr>
        <w:t xml:space="preserve">, </w:t>
      </w:r>
      <w:r w:rsidR="00194C92">
        <w:rPr>
          <w:rFonts w:ascii="Helvetica" w:hAnsi="Helvetica" w:cs="Helvetica"/>
          <w:sz w:val="24"/>
          <w:szCs w:val="24"/>
        </w:rPr>
        <w:t xml:space="preserve">a number of </w:t>
      </w:r>
      <w:r w:rsidR="000102A6">
        <w:rPr>
          <w:rFonts w:ascii="Helvetica" w:hAnsi="Helvetica" w:cs="Helvetica"/>
          <w:sz w:val="24"/>
          <w:szCs w:val="24"/>
        </w:rPr>
        <w:t xml:space="preserve">proteins </w:t>
      </w:r>
      <w:r w:rsidR="00194C92">
        <w:rPr>
          <w:rFonts w:ascii="Helvetica" w:hAnsi="Helvetica" w:cs="Helvetica"/>
          <w:sz w:val="24"/>
          <w:szCs w:val="24"/>
        </w:rPr>
        <w:t>ha</w:t>
      </w:r>
      <w:r w:rsidR="00AC636E">
        <w:rPr>
          <w:rFonts w:ascii="Helvetica" w:hAnsi="Helvetica" w:cs="Helvetica"/>
          <w:sz w:val="24"/>
          <w:szCs w:val="24"/>
        </w:rPr>
        <w:t>ve</w:t>
      </w:r>
      <w:r w:rsidR="00194C92">
        <w:rPr>
          <w:rFonts w:ascii="Helvetica" w:hAnsi="Helvetica" w:cs="Helvetica"/>
          <w:sz w:val="24"/>
          <w:szCs w:val="24"/>
        </w:rPr>
        <w:t xml:space="preserve"> altered abundance, but</w:t>
      </w:r>
      <w:r w:rsidR="000102A6">
        <w:rPr>
          <w:rFonts w:ascii="Helvetica" w:hAnsi="Helvetica" w:cs="Helvetica"/>
          <w:sz w:val="24"/>
          <w:szCs w:val="24"/>
        </w:rPr>
        <w:t xml:space="preserve"> not altered abundance of the corresponding </w:t>
      </w:r>
      <w:r w:rsidR="00194C92">
        <w:rPr>
          <w:rFonts w:ascii="Helvetica" w:hAnsi="Helvetica" w:cs="Helvetica"/>
          <w:sz w:val="24"/>
          <w:szCs w:val="24"/>
        </w:rPr>
        <w:t>transcript</w:t>
      </w:r>
      <w:r w:rsidR="000102A6">
        <w:rPr>
          <w:rFonts w:ascii="Helvetica" w:hAnsi="Helvetica" w:cs="Helvetica"/>
          <w:sz w:val="24"/>
          <w:szCs w:val="24"/>
        </w:rPr>
        <w:t>s.</w:t>
      </w:r>
      <w:r w:rsidR="00136F8E">
        <w:rPr>
          <w:rFonts w:ascii="Helvetica" w:hAnsi="Helvetica" w:cs="Helvetica"/>
          <w:sz w:val="24"/>
          <w:szCs w:val="24"/>
        </w:rPr>
        <w:t xml:space="preserve"> </w:t>
      </w:r>
      <w:proofErr w:type="gramStart"/>
      <w:r w:rsidR="003F5159">
        <w:rPr>
          <w:rFonts w:ascii="Helvetica" w:hAnsi="Helvetica" w:cs="Helvetica"/>
          <w:sz w:val="24"/>
          <w:szCs w:val="24"/>
        </w:rPr>
        <w:t>Some of</w:t>
      </w:r>
      <w:proofErr w:type="gramEnd"/>
      <w:r w:rsidR="003F5159">
        <w:rPr>
          <w:rFonts w:ascii="Helvetica" w:hAnsi="Helvetica" w:cs="Helvetica"/>
          <w:sz w:val="24"/>
          <w:szCs w:val="24"/>
        </w:rPr>
        <w:t xml:space="preserve"> the </w:t>
      </w:r>
      <w:r w:rsidR="004E20C0">
        <w:rPr>
          <w:rFonts w:ascii="Helvetica" w:hAnsi="Helvetica" w:cs="Helvetica"/>
          <w:sz w:val="24"/>
          <w:szCs w:val="24"/>
        </w:rPr>
        <w:t>affected proteins are essential for virulence</w:t>
      </w:r>
      <w:r w:rsidR="003F5159">
        <w:rPr>
          <w:rFonts w:ascii="Helvetica" w:hAnsi="Helvetica" w:cs="Helvetica"/>
          <w:sz w:val="24"/>
          <w:szCs w:val="24"/>
        </w:rPr>
        <w:t xml:space="preserve"> and cells lacking bS21-2 have an intramacrophage growth defect, consistent with reduced virulence. These data are</w:t>
      </w:r>
      <w:r w:rsidR="004E20C0">
        <w:rPr>
          <w:rFonts w:ascii="Helvetica" w:hAnsi="Helvetica" w:cs="Helvetica"/>
          <w:sz w:val="24"/>
          <w:szCs w:val="24"/>
        </w:rPr>
        <w:t xml:space="preserve"> </w:t>
      </w:r>
      <w:r w:rsidR="009D08CB">
        <w:rPr>
          <w:rFonts w:ascii="Helvetica" w:hAnsi="Helvetica" w:cs="Helvetica"/>
          <w:sz w:val="24"/>
          <w:szCs w:val="24"/>
        </w:rPr>
        <w:t xml:space="preserve">consistent with a model in which </w:t>
      </w:r>
      <w:r w:rsidR="003F5159">
        <w:rPr>
          <w:rFonts w:ascii="Helvetica" w:hAnsi="Helvetica" w:cs="Helvetica"/>
          <w:sz w:val="24"/>
          <w:szCs w:val="24"/>
        </w:rPr>
        <w:t xml:space="preserve">translation </w:t>
      </w:r>
      <w:r w:rsidR="009D08CB">
        <w:rPr>
          <w:rFonts w:ascii="Helvetica" w:hAnsi="Helvetica" w:cs="Helvetica"/>
          <w:sz w:val="24"/>
          <w:szCs w:val="24"/>
        </w:rPr>
        <w:t xml:space="preserve">of </w:t>
      </w:r>
      <w:r w:rsidR="003F5159">
        <w:rPr>
          <w:rFonts w:ascii="Helvetica" w:hAnsi="Helvetica" w:cs="Helvetica"/>
          <w:sz w:val="24"/>
          <w:szCs w:val="24"/>
        </w:rPr>
        <w:t xml:space="preserve">specific </w:t>
      </w:r>
      <w:r w:rsidR="009D08CB">
        <w:rPr>
          <w:rFonts w:ascii="Helvetica" w:hAnsi="Helvetica" w:cs="Helvetica"/>
          <w:sz w:val="24"/>
          <w:szCs w:val="24"/>
        </w:rPr>
        <w:t xml:space="preserve">proteins is </w:t>
      </w:r>
      <w:r w:rsidR="004E20C0">
        <w:rPr>
          <w:rFonts w:ascii="Helvetica" w:hAnsi="Helvetica" w:cs="Helvetica"/>
          <w:sz w:val="24"/>
          <w:szCs w:val="24"/>
        </w:rPr>
        <w:t>regulated</w:t>
      </w:r>
      <w:r w:rsidR="00136F8E">
        <w:rPr>
          <w:rFonts w:ascii="Helvetica" w:hAnsi="Helvetica" w:cs="Helvetica"/>
          <w:sz w:val="24"/>
          <w:szCs w:val="24"/>
        </w:rPr>
        <w:t xml:space="preserve"> by bS21-2 </w:t>
      </w:r>
      <w:r w:rsidR="00E07506">
        <w:rPr>
          <w:rFonts w:ascii="Helvetica" w:hAnsi="Helvetica" w:cs="Helvetica"/>
          <w:sz w:val="24"/>
          <w:szCs w:val="24"/>
        </w:rPr>
        <w:fldChar w:fldCharType="begin"/>
      </w:r>
      <w:r w:rsidR="00E07506">
        <w:rPr>
          <w:rFonts w:ascii="Helvetica" w:hAnsi="Helvetica" w:cs="Helvetica"/>
          <w:sz w:val="24"/>
          <w:szCs w:val="24"/>
        </w:rPr>
        <w:instrText xml:space="preserve"> ADDIN ZOTERO_ITEM CSL_CITATION {"citationID":"HI1XagDs","properties":{"formattedCitation":"(Trautmann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E07506">
        <w:rPr>
          <w:rFonts w:ascii="Helvetica" w:hAnsi="Helvetica" w:cs="Helvetica"/>
          <w:sz w:val="24"/>
          <w:szCs w:val="24"/>
        </w:rPr>
        <w:fldChar w:fldCharType="separate"/>
      </w:r>
      <w:r w:rsidR="00E07506" w:rsidRPr="00E07506">
        <w:rPr>
          <w:rFonts w:ascii="Helvetica" w:hAnsi="Helvetica" w:cs="Helvetica"/>
          <w:sz w:val="24"/>
        </w:rPr>
        <w:t>(Trautmann &amp; Ramsey, 2022)</w:t>
      </w:r>
      <w:r w:rsidR="00E07506">
        <w:rPr>
          <w:rFonts w:ascii="Helvetica" w:hAnsi="Helvetica" w:cs="Helvetica"/>
          <w:sz w:val="24"/>
          <w:szCs w:val="24"/>
        </w:rPr>
        <w:fldChar w:fldCharType="end"/>
      </w:r>
      <w:r w:rsidR="00136F8E">
        <w:rPr>
          <w:rFonts w:ascii="Helvetica" w:hAnsi="Helvetica" w:cs="Helvetica"/>
          <w:sz w:val="24"/>
          <w:szCs w:val="24"/>
        </w:rPr>
        <w:t xml:space="preserve">. </w:t>
      </w:r>
    </w:p>
    <w:p w14:paraId="2F7552D2" w14:textId="0C60ADBB" w:rsidR="00136F8E" w:rsidRPr="00C6026D" w:rsidRDefault="006803D5" w:rsidP="00C6026D">
      <w:pPr>
        <w:ind w:firstLine="720"/>
        <w:jc w:val="both"/>
        <w:rPr>
          <w:rFonts w:ascii="Helvetica" w:hAnsi="Helvetica" w:cs="Helvetica"/>
          <w:sz w:val="24"/>
          <w:szCs w:val="24"/>
        </w:rPr>
      </w:pPr>
      <w:r>
        <w:rPr>
          <w:rFonts w:ascii="Helvetica" w:hAnsi="Helvetica" w:cs="Helvetica"/>
          <w:sz w:val="24"/>
          <w:szCs w:val="24"/>
        </w:rPr>
        <w:t>Th</w:t>
      </w:r>
      <w:r w:rsidR="003E74D7">
        <w:rPr>
          <w:rFonts w:ascii="Helvetica" w:hAnsi="Helvetica" w:cs="Helvetica"/>
          <w:sz w:val="24"/>
          <w:szCs w:val="24"/>
        </w:rPr>
        <w:t xml:space="preserve">is study </w:t>
      </w:r>
      <w:r w:rsidR="00E218BA">
        <w:rPr>
          <w:rFonts w:ascii="Helvetica" w:hAnsi="Helvetica" w:cs="Helvetica"/>
          <w:sz w:val="24"/>
          <w:szCs w:val="24"/>
        </w:rPr>
        <w:t xml:space="preserve">suggests that specific incorporation of particular bS21 homologs </w:t>
      </w:r>
      <w:r w:rsidR="002B310E">
        <w:rPr>
          <w:rFonts w:ascii="Helvetica" w:hAnsi="Helvetica" w:cs="Helvetica"/>
          <w:sz w:val="24"/>
          <w:szCs w:val="24"/>
        </w:rPr>
        <w:t xml:space="preserve">into ribosomes </w:t>
      </w:r>
      <w:r w:rsidR="00E218BA">
        <w:rPr>
          <w:rFonts w:ascii="Helvetica" w:hAnsi="Helvetica" w:cs="Helvetica"/>
          <w:sz w:val="24"/>
          <w:szCs w:val="24"/>
        </w:rPr>
        <w:t xml:space="preserve">governs gene expression. But what factors control production of bS21 homologs themselves are unknown. The Ramsey lab has demonstrated </w:t>
      </w:r>
      <w:r>
        <w:rPr>
          <w:rFonts w:ascii="Helvetica" w:hAnsi="Helvetica" w:cs="Helvetica"/>
          <w:sz w:val="24"/>
          <w:szCs w:val="24"/>
        </w:rPr>
        <w:t>that</w:t>
      </w:r>
      <w:r w:rsidR="00A030BB">
        <w:rPr>
          <w:rFonts w:ascii="Helvetica" w:hAnsi="Helvetica" w:cs="Helvetica"/>
          <w:sz w:val="24"/>
          <w:szCs w:val="24"/>
        </w:rPr>
        <w:t xml:space="preserve"> bS21-1, bS21-2, and bS21-3 all </w:t>
      </w:r>
      <w:proofErr w:type="gramStart"/>
      <w:r w:rsidR="003416D6">
        <w:rPr>
          <w:rFonts w:ascii="Helvetica" w:hAnsi="Helvetica" w:cs="Helvetica"/>
          <w:sz w:val="24"/>
          <w:szCs w:val="24"/>
        </w:rPr>
        <w:t xml:space="preserve">seem to </w:t>
      </w:r>
      <w:r w:rsidR="00A030BB">
        <w:rPr>
          <w:rFonts w:ascii="Helvetica" w:hAnsi="Helvetica" w:cs="Helvetica"/>
          <w:sz w:val="24"/>
          <w:szCs w:val="24"/>
        </w:rPr>
        <w:t>have</w:t>
      </w:r>
      <w:proofErr w:type="gramEnd"/>
      <w:r w:rsidR="00A030BB">
        <w:rPr>
          <w:rFonts w:ascii="Helvetica" w:hAnsi="Helvetica" w:cs="Helvetica"/>
          <w:sz w:val="24"/>
          <w:szCs w:val="24"/>
        </w:rPr>
        <w:t xml:space="preserve"> a negative regulatory effect on the </w:t>
      </w:r>
      <w:r w:rsidR="00210C1F" w:rsidRPr="002C6141">
        <w:rPr>
          <w:rFonts w:ascii="Helvetica" w:hAnsi="Helvetica" w:cs="Helvetica"/>
          <w:i/>
          <w:iCs/>
          <w:sz w:val="24"/>
          <w:szCs w:val="24"/>
        </w:rPr>
        <w:t>rpsU2</w:t>
      </w:r>
      <w:r w:rsidR="00210C1F">
        <w:rPr>
          <w:rFonts w:ascii="Helvetica" w:hAnsi="Helvetica" w:cs="Helvetica"/>
          <w:sz w:val="24"/>
          <w:szCs w:val="24"/>
        </w:rPr>
        <w:t xml:space="preserve"> </w:t>
      </w:r>
      <w:r w:rsidR="00A030BB">
        <w:rPr>
          <w:rFonts w:ascii="Helvetica" w:hAnsi="Helvetica" w:cs="Helvetica"/>
          <w:sz w:val="24"/>
          <w:szCs w:val="24"/>
        </w:rPr>
        <w:t>operon</w:t>
      </w:r>
      <w:r w:rsidR="00210C1F">
        <w:rPr>
          <w:rFonts w:ascii="Helvetica" w:hAnsi="Helvetica" w:cs="Helvetica"/>
          <w:sz w:val="24"/>
          <w:szCs w:val="24"/>
        </w:rPr>
        <w:t>, which encodes bS21-2</w:t>
      </w:r>
      <w:r w:rsidR="003E74D7">
        <w:rPr>
          <w:rFonts w:ascii="Helvetica" w:hAnsi="Helvetica" w:cs="Helvetica"/>
          <w:sz w:val="24"/>
          <w:szCs w:val="24"/>
        </w:rPr>
        <w:t xml:space="preserve">. Specifically, </w:t>
      </w:r>
      <w:r w:rsidR="00BD43ED">
        <w:rPr>
          <w:rFonts w:ascii="Helvetica" w:hAnsi="Helvetica" w:cs="Helvetica"/>
          <w:sz w:val="24"/>
          <w:szCs w:val="24"/>
        </w:rPr>
        <w:t xml:space="preserve">in cells lacking bS21-2, there is a significant increase in transcript abundance corresponding to </w:t>
      </w:r>
      <w:r w:rsidR="003E74D7">
        <w:rPr>
          <w:rFonts w:ascii="Helvetica" w:hAnsi="Helvetica" w:cs="Helvetica"/>
          <w:sz w:val="24"/>
          <w:szCs w:val="24"/>
        </w:rPr>
        <w:t xml:space="preserve">the </w:t>
      </w:r>
      <w:r w:rsidR="00210C1F" w:rsidRPr="002C6141">
        <w:rPr>
          <w:rFonts w:ascii="Helvetica" w:hAnsi="Helvetica" w:cs="Helvetica"/>
          <w:i/>
          <w:iCs/>
          <w:sz w:val="24"/>
          <w:szCs w:val="24"/>
        </w:rPr>
        <w:t>rpsU2</w:t>
      </w:r>
      <w:r w:rsidR="00210C1F">
        <w:rPr>
          <w:rFonts w:ascii="Helvetica" w:hAnsi="Helvetica" w:cs="Helvetica"/>
          <w:sz w:val="24"/>
          <w:szCs w:val="24"/>
        </w:rPr>
        <w:t xml:space="preserve"> </w:t>
      </w:r>
      <w:r w:rsidR="003E74D7">
        <w:rPr>
          <w:rFonts w:ascii="Helvetica" w:hAnsi="Helvetica" w:cs="Helvetica"/>
          <w:sz w:val="24"/>
          <w:szCs w:val="24"/>
        </w:rPr>
        <w:t>operon</w:t>
      </w:r>
      <w:r w:rsidR="00BD43ED">
        <w:rPr>
          <w:rFonts w:ascii="Helvetica" w:hAnsi="Helvetica" w:cs="Helvetica"/>
          <w:sz w:val="24"/>
          <w:szCs w:val="24"/>
        </w:rPr>
        <w:t>.</w:t>
      </w:r>
      <w:r w:rsidR="003416D6">
        <w:rPr>
          <w:rFonts w:ascii="Helvetica" w:hAnsi="Helvetica" w:cs="Helvetica"/>
          <w:sz w:val="24"/>
          <w:szCs w:val="24"/>
        </w:rPr>
        <w:t xml:space="preserve"> </w:t>
      </w:r>
      <w:r w:rsidR="00BD43ED">
        <w:rPr>
          <w:rFonts w:ascii="Helvetica" w:hAnsi="Helvetica" w:cs="Helvetica"/>
          <w:sz w:val="24"/>
          <w:szCs w:val="24"/>
        </w:rPr>
        <w:t xml:space="preserve">Ectopic expression of any of the bS21 homologs (bS21-1, bS21-2, or bS21-3) in cells lacking bS21-2 reduces the transcript corresponding to this operon to wild-type levels or lower. </w:t>
      </w:r>
      <w:r w:rsidR="00E218BA">
        <w:rPr>
          <w:rFonts w:ascii="Helvetica" w:hAnsi="Helvetica" w:cs="Helvetica"/>
          <w:sz w:val="24"/>
          <w:szCs w:val="24"/>
        </w:rPr>
        <w:t xml:space="preserve">The mechanism by which </w:t>
      </w:r>
      <w:r w:rsidR="00136F8E">
        <w:rPr>
          <w:rFonts w:ascii="Helvetica" w:hAnsi="Helvetica" w:cs="Helvetica"/>
          <w:sz w:val="24"/>
          <w:szCs w:val="24"/>
        </w:rPr>
        <w:t>the</w:t>
      </w:r>
      <w:r>
        <w:rPr>
          <w:rFonts w:ascii="Helvetica" w:hAnsi="Helvetica" w:cs="Helvetica"/>
          <w:sz w:val="24"/>
          <w:szCs w:val="24"/>
        </w:rPr>
        <w:t xml:space="preserve"> bS21 homologs exert their effects on bS21-2 production</w:t>
      </w:r>
      <w:r w:rsidR="00E218BA">
        <w:rPr>
          <w:rFonts w:ascii="Helvetica" w:hAnsi="Helvetica" w:cs="Helvetica"/>
          <w:sz w:val="24"/>
          <w:szCs w:val="24"/>
        </w:rPr>
        <w:t xml:space="preserve"> is unknown</w:t>
      </w:r>
      <w:r w:rsidR="00F23B4D">
        <w:rPr>
          <w:rFonts w:ascii="Helvetica" w:hAnsi="Helvetica" w:cs="Helvetica"/>
          <w:sz w:val="24"/>
          <w:szCs w:val="24"/>
        </w:rPr>
        <w:t>, nor is it known</w:t>
      </w:r>
      <w:r>
        <w:rPr>
          <w:rFonts w:ascii="Helvetica" w:hAnsi="Helvetica" w:cs="Helvetica"/>
          <w:sz w:val="24"/>
          <w:szCs w:val="24"/>
        </w:rPr>
        <w:t xml:space="preserve"> what controls bS21-1 </w:t>
      </w:r>
      <w:commentRangeStart w:id="1"/>
      <w:r>
        <w:rPr>
          <w:rFonts w:ascii="Helvetica" w:hAnsi="Helvetica" w:cs="Helvetica"/>
          <w:sz w:val="24"/>
          <w:szCs w:val="24"/>
        </w:rPr>
        <w:t>and</w:t>
      </w:r>
      <w:commentRangeEnd w:id="1"/>
      <w:r w:rsidR="00471005">
        <w:rPr>
          <w:rStyle w:val="CommentReference"/>
        </w:rPr>
        <w:commentReference w:id="1"/>
      </w:r>
      <w:r>
        <w:rPr>
          <w:rFonts w:ascii="Helvetica" w:hAnsi="Helvetica" w:cs="Helvetica"/>
          <w:sz w:val="24"/>
          <w:szCs w:val="24"/>
        </w:rPr>
        <w:t xml:space="preserve"> bS21-3 production. </w:t>
      </w:r>
      <w:r w:rsidR="00A030BB">
        <w:rPr>
          <w:rFonts w:ascii="Helvetica" w:hAnsi="Helvetica" w:cs="Helvetica"/>
          <w:sz w:val="24"/>
          <w:szCs w:val="24"/>
        </w:rPr>
        <w:t xml:space="preserve">However, given </w:t>
      </w:r>
      <w:r w:rsidR="00C6026D">
        <w:rPr>
          <w:rFonts w:ascii="Helvetica" w:hAnsi="Helvetica" w:cs="Helvetica"/>
          <w:sz w:val="24"/>
          <w:szCs w:val="24"/>
        </w:rPr>
        <w:t xml:space="preserve">that bS21-2 is a </w:t>
      </w:r>
      <w:r w:rsidR="00A030BB">
        <w:rPr>
          <w:rFonts w:ascii="Helvetica" w:hAnsi="Helvetica" w:cs="Helvetica"/>
          <w:sz w:val="24"/>
          <w:szCs w:val="24"/>
        </w:rPr>
        <w:t>regulat</w:t>
      </w:r>
      <w:r w:rsidR="00C6026D">
        <w:rPr>
          <w:rFonts w:ascii="Helvetica" w:hAnsi="Helvetica" w:cs="Helvetica"/>
          <w:sz w:val="24"/>
          <w:szCs w:val="24"/>
        </w:rPr>
        <w:t>or</w:t>
      </w:r>
      <w:r w:rsidR="00F23B4D">
        <w:rPr>
          <w:rFonts w:ascii="Helvetica" w:hAnsi="Helvetica" w:cs="Helvetica"/>
          <w:sz w:val="24"/>
          <w:szCs w:val="24"/>
        </w:rPr>
        <w:t xml:space="preserve"> of virulence</w:t>
      </w:r>
      <w:r w:rsidR="00A030BB">
        <w:rPr>
          <w:rFonts w:ascii="Helvetica" w:hAnsi="Helvetica" w:cs="Helvetica"/>
          <w:sz w:val="24"/>
          <w:szCs w:val="24"/>
        </w:rPr>
        <w:t>,</w:t>
      </w:r>
      <w:r w:rsidR="00C6026D">
        <w:rPr>
          <w:rFonts w:ascii="Helvetica" w:hAnsi="Helvetica" w:cs="Helvetica"/>
          <w:sz w:val="24"/>
          <w:szCs w:val="24"/>
        </w:rPr>
        <w:t xml:space="preserve"> the factors which control bS21-2 production become relevant for our understanding of </w:t>
      </w:r>
      <w:r w:rsidR="00C6026D" w:rsidRPr="002C6141">
        <w:rPr>
          <w:rFonts w:ascii="Helvetica" w:hAnsi="Helvetica" w:cs="Helvetica"/>
          <w:i/>
          <w:iCs/>
          <w:sz w:val="24"/>
          <w:szCs w:val="24"/>
        </w:rPr>
        <w:t xml:space="preserve">F. </w:t>
      </w:r>
      <w:r w:rsidR="00313445">
        <w:rPr>
          <w:rFonts w:ascii="Helvetica" w:hAnsi="Helvetica" w:cs="Helvetica"/>
          <w:i/>
          <w:iCs/>
          <w:sz w:val="24"/>
          <w:szCs w:val="24"/>
        </w:rPr>
        <w:t>tularensis</w:t>
      </w:r>
      <w:r w:rsidR="00C6026D" w:rsidRPr="002C6141">
        <w:rPr>
          <w:rFonts w:ascii="Helvetica" w:hAnsi="Helvetica" w:cs="Helvetica"/>
          <w:i/>
          <w:iCs/>
          <w:sz w:val="24"/>
          <w:szCs w:val="24"/>
        </w:rPr>
        <w:t xml:space="preserve"> </w:t>
      </w:r>
      <w:r w:rsidR="00C6026D">
        <w:rPr>
          <w:rFonts w:ascii="Helvetica" w:hAnsi="Helvetica" w:cs="Helvetica"/>
          <w:sz w:val="24"/>
          <w:szCs w:val="24"/>
        </w:rPr>
        <w:t>pathogenicity. Additionally, since we have demonstrated that bS21-2 governs gene expression, we hypothesize that all three of the bS21 homologs might impact gene expression. How the cell coordinates the appropriate production of each homolog</w:t>
      </w:r>
      <w:r w:rsidR="00313445">
        <w:rPr>
          <w:rFonts w:ascii="Helvetica" w:hAnsi="Helvetica" w:cs="Helvetica"/>
          <w:sz w:val="24"/>
          <w:szCs w:val="24"/>
        </w:rPr>
        <w:t xml:space="preserve"> to permit ribosome </w:t>
      </w:r>
      <w:r w:rsidR="00BE7A93">
        <w:rPr>
          <w:rFonts w:ascii="Helvetica" w:hAnsi="Helvetica" w:cs="Helvetica"/>
          <w:sz w:val="24"/>
          <w:szCs w:val="24"/>
        </w:rPr>
        <w:t>heterogeneity</w:t>
      </w:r>
      <w:r w:rsidR="00C6026D">
        <w:rPr>
          <w:rFonts w:ascii="Helvetica" w:hAnsi="Helvetica" w:cs="Helvetica"/>
          <w:sz w:val="24"/>
          <w:szCs w:val="24"/>
        </w:rPr>
        <w:t xml:space="preserve"> </w:t>
      </w:r>
      <w:r w:rsidR="00BE7A93">
        <w:rPr>
          <w:rFonts w:ascii="Helvetica" w:hAnsi="Helvetica" w:cs="Helvetica"/>
          <w:sz w:val="24"/>
          <w:szCs w:val="24"/>
        </w:rPr>
        <w:t xml:space="preserve">and modulate gene expression </w:t>
      </w:r>
      <w:r w:rsidR="00C6026D">
        <w:rPr>
          <w:rFonts w:ascii="Helvetica" w:hAnsi="Helvetica" w:cs="Helvetica"/>
          <w:sz w:val="24"/>
          <w:szCs w:val="24"/>
        </w:rPr>
        <w:t xml:space="preserve">is unknown. Given that our data reveal bS21-1 and bS21-3 impact production of bS21-2, it seems </w:t>
      </w:r>
      <w:proofErr w:type="gramStart"/>
      <w:r w:rsidR="00C6026D">
        <w:rPr>
          <w:rFonts w:ascii="Helvetica" w:hAnsi="Helvetica" w:cs="Helvetica"/>
          <w:sz w:val="24"/>
          <w:szCs w:val="24"/>
        </w:rPr>
        <w:t>likely that</w:t>
      </w:r>
      <w:proofErr w:type="gramEnd"/>
      <w:r w:rsidR="00C6026D">
        <w:rPr>
          <w:rFonts w:ascii="Helvetica" w:hAnsi="Helvetica" w:cs="Helvetica"/>
          <w:sz w:val="24"/>
          <w:szCs w:val="24"/>
        </w:rPr>
        <w:t xml:space="preserve"> production of bS21 homologs is subject to significant regulation. </w:t>
      </w:r>
      <w:r w:rsidR="00717EF5" w:rsidRPr="008E1DDD">
        <w:rPr>
          <w:rFonts w:ascii="Helvetica" w:hAnsi="Helvetica"/>
          <w:sz w:val="24"/>
          <w:szCs w:val="24"/>
        </w:rPr>
        <w:t>Th</w:t>
      </w:r>
      <w:r w:rsidR="00136F8E">
        <w:rPr>
          <w:rFonts w:ascii="Helvetica" w:hAnsi="Helvetica"/>
          <w:sz w:val="24"/>
          <w:szCs w:val="24"/>
        </w:rPr>
        <w:t>us, the</w:t>
      </w:r>
      <w:r w:rsidR="00717EF5" w:rsidRPr="008E1DDD">
        <w:rPr>
          <w:rFonts w:ascii="Helvetica" w:hAnsi="Helvetica"/>
          <w:sz w:val="24"/>
          <w:szCs w:val="24"/>
        </w:rPr>
        <w:t xml:space="preserve"> overall goal of this study is to examine the regulation of bS21 homolog</w:t>
      </w:r>
      <w:r w:rsidR="004C4DB0">
        <w:rPr>
          <w:rFonts w:ascii="Helvetica" w:hAnsi="Helvetica"/>
          <w:sz w:val="24"/>
          <w:szCs w:val="24"/>
        </w:rPr>
        <w:t xml:space="preserve"> production</w:t>
      </w:r>
      <w:r w:rsidR="00717EF5" w:rsidRPr="008E1DDD">
        <w:rPr>
          <w:rFonts w:ascii="Helvetica" w:hAnsi="Helvetica"/>
          <w:sz w:val="24"/>
          <w:szCs w:val="24"/>
        </w:rPr>
        <w:t xml:space="preserve"> in </w:t>
      </w:r>
      <w:r w:rsidR="00717EF5" w:rsidRPr="008E1DDD">
        <w:rPr>
          <w:rFonts w:ascii="Helvetica" w:hAnsi="Helvetica"/>
          <w:i/>
          <w:iCs/>
          <w:sz w:val="24"/>
          <w:szCs w:val="24"/>
        </w:rPr>
        <w:t>F</w:t>
      </w:r>
      <w:r w:rsidR="00A730FC">
        <w:rPr>
          <w:rFonts w:ascii="Helvetica" w:hAnsi="Helvetica"/>
          <w:i/>
          <w:iCs/>
          <w:sz w:val="24"/>
          <w:szCs w:val="24"/>
        </w:rPr>
        <w:t>.</w:t>
      </w:r>
      <w:r w:rsidR="00717EF5" w:rsidRPr="008E1DDD">
        <w:rPr>
          <w:rFonts w:ascii="Helvetica" w:hAnsi="Helvetica"/>
          <w:i/>
          <w:iCs/>
          <w:sz w:val="24"/>
          <w:szCs w:val="24"/>
        </w:rPr>
        <w:t xml:space="preserve"> </w:t>
      </w:r>
      <w:commentRangeStart w:id="2"/>
      <w:r w:rsidR="00717EF5" w:rsidRPr="008E1DDD">
        <w:rPr>
          <w:rFonts w:ascii="Helvetica" w:hAnsi="Helvetica"/>
          <w:i/>
          <w:iCs/>
          <w:sz w:val="24"/>
          <w:szCs w:val="24"/>
        </w:rPr>
        <w:t>tularensis</w:t>
      </w:r>
      <w:commentRangeEnd w:id="2"/>
      <w:r w:rsidR="00471005">
        <w:rPr>
          <w:rStyle w:val="CommentReference"/>
        </w:rPr>
        <w:commentReference w:id="2"/>
      </w:r>
      <w:r w:rsidR="00C6026D">
        <w:rPr>
          <w:rFonts w:ascii="Helvetica" w:hAnsi="Helvetica"/>
          <w:sz w:val="24"/>
          <w:szCs w:val="24"/>
        </w:rPr>
        <w:t xml:space="preserve">, </w:t>
      </w:r>
      <w:r w:rsidR="00313445">
        <w:rPr>
          <w:rFonts w:ascii="Helvetica" w:hAnsi="Helvetica"/>
          <w:sz w:val="24"/>
          <w:szCs w:val="24"/>
        </w:rPr>
        <w:t>which</w:t>
      </w:r>
      <w:r w:rsidR="00C6026D">
        <w:rPr>
          <w:rFonts w:ascii="Helvetica" w:hAnsi="Helvetica"/>
          <w:sz w:val="24"/>
          <w:szCs w:val="24"/>
        </w:rPr>
        <w:t xml:space="preserve"> we expect </w:t>
      </w:r>
      <w:r w:rsidR="00313445">
        <w:rPr>
          <w:rFonts w:ascii="Helvetica" w:hAnsi="Helvetica"/>
          <w:sz w:val="24"/>
          <w:szCs w:val="24"/>
        </w:rPr>
        <w:t>will yield</w:t>
      </w:r>
      <w:r w:rsidR="00C6026D">
        <w:rPr>
          <w:rFonts w:ascii="Helvetica" w:hAnsi="Helvetica"/>
          <w:sz w:val="24"/>
          <w:szCs w:val="24"/>
        </w:rPr>
        <w:t xml:space="preserve"> information about </w:t>
      </w:r>
      <w:r w:rsidR="00C6026D" w:rsidRPr="002C6141">
        <w:rPr>
          <w:rFonts w:ascii="Helvetica" w:hAnsi="Helvetica"/>
          <w:i/>
          <w:iCs/>
          <w:sz w:val="24"/>
          <w:szCs w:val="24"/>
        </w:rPr>
        <w:t>F. tularensis</w:t>
      </w:r>
      <w:r w:rsidR="00C6026D">
        <w:rPr>
          <w:rFonts w:ascii="Helvetica" w:hAnsi="Helvetica"/>
          <w:sz w:val="24"/>
          <w:szCs w:val="24"/>
        </w:rPr>
        <w:t xml:space="preserve"> virulence and </w:t>
      </w:r>
      <w:r w:rsidR="00313445">
        <w:rPr>
          <w:rFonts w:ascii="Helvetica" w:hAnsi="Helvetica"/>
          <w:sz w:val="24"/>
          <w:szCs w:val="24"/>
        </w:rPr>
        <w:t>the regulation of r</w:t>
      </w:r>
      <w:r w:rsidR="00C6026D">
        <w:rPr>
          <w:rFonts w:ascii="Helvetica" w:hAnsi="Helvetica"/>
          <w:sz w:val="24"/>
          <w:szCs w:val="24"/>
        </w:rPr>
        <w:t xml:space="preserve">ibosome heterogeneity. </w:t>
      </w:r>
    </w:p>
    <w:p w14:paraId="69749989" w14:textId="77777777" w:rsidR="00954E9C" w:rsidRDefault="00954E9C" w:rsidP="008E1DDD">
      <w:pPr>
        <w:jc w:val="both"/>
        <w:rPr>
          <w:rFonts w:ascii="Helvetica" w:hAnsi="Helvetica"/>
          <w:b/>
          <w:bCs/>
          <w:sz w:val="24"/>
          <w:szCs w:val="24"/>
        </w:rPr>
      </w:pPr>
    </w:p>
    <w:p w14:paraId="65415704" w14:textId="3A93EE44" w:rsidR="00954E9C" w:rsidRPr="002C6141" w:rsidRDefault="00954E9C" w:rsidP="00954E9C">
      <w:pPr>
        <w:jc w:val="both"/>
        <w:rPr>
          <w:rFonts w:ascii="Helvetica" w:hAnsi="Helvetica"/>
          <w:b/>
          <w:bCs/>
          <w:sz w:val="24"/>
          <w:szCs w:val="24"/>
        </w:rPr>
      </w:pPr>
      <w:r w:rsidRPr="002C6141">
        <w:rPr>
          <w:rFonts w:ascii="Helvetica" w:hAnsi="Helvetica"/>
          <w:b/>
          <w:bCs/>
          <w:sz w:val="24"/>
          <w:szCs w:val="24"/>
        </w:rPr>
        <w:lastRenderedPageBreak/>
        <w:t>2.0 Aims</w:t>
      </w:r>
    </w:p>
    <w:p w14:paraId="16B4187C" w14:textId="66BEA271" w:rsidR="00954E9C" w:rsidRPr="008E1DDD" w:rsidRDefault="00954E9C" w:rsidP="00954E9C">
      <w:pPr>
        <w:jc w:val="both"/>
        <w:rPr>
          <w:rFonts w:ascii="Helvetica" w:hAnsi="Helvetica"/>
          <w:sz w:val="24"/>
          <w:szCs w:val="24"/>
        </w:rPr>
      </w:pPr>
      <w:r w:rsidRPr="00954E9C">
        <w:rPr>
          <w:rFonts w:ascii="Helvetica" w:hAnsi="Helvetica"/>
          <w:b/>
          <w:bCs/>
          <w:sz w:val="24"/>
          <w:szCs w:val="24"/>
        </w:rPr>
        <w:t>Aim 1:</w:t>
      </w:r>
      <w:r w:rsidRPr="008E1DDD">
        <w:rPr>
          <w:rFonts w:ascii="Helvetica" w:hAnsi="Helvetica"/>
          <w:sz w:val="24"/>
          <w:szCs w:val="24"/>
        </w:rPr>
        <w:t xml:space="preserve"> </w:t>
      </w:r>
      <w:r w:rsidRPr="008E1DDD">
        <w:rPr>
          <w:rFonts w:ascii="Helvetica" w:hAnsi="Helvetica"/>
          <w:b/>
          <w:bCs/>
          <w:sz w:val="24"/>
          <w:szCs w:val="24"/>
        </w:rPr>
        <w:t xml:space="preserve">Investigate how bS21-2 negatively regulates </w:t>
      </w:r>
      <w:r>
        <w:rPr>
          <w:rFonts w:ascii="Helvetica" w:hAnsi="Helvetica"/>
          <w:b/>
          <w:bCs/>
          <w:sz w:val="24"/>
          <w:szCs w:val="24"/>
        </w:rPr>
        <w:t xml:space="preserve">mRNA produced from </w:t>
      </w:r>
      <w:r w:rsidRPr="008E1DDD">
        <w:rPr>
          <w:rFonts w:ascii="Helvetica" w:hAnsi="Helvetica"/>
          <w:b/>
          <w:bCs/>
          <w:sz w:val="24"/>
          <w:szCs w:val="24"/>
        </w:rPr>
        <w:t xml:space="preserve">its own operon. </w:t>
      </w:r>
      <w:r w:rsidRPr="008E1DDD">
        <w:rPr>
          <w:rFonts w:ascii="Helvetica" w:hAnsi="Helvetica"/>
          <w:sz w:val="24"/>
          <w:szCs w:val="24"/>
        </w:rPr>
        <w:t xml:space="preserve">The </w:t>
      </w:r>
      <w:r>
        <w:rPr>
          <w:rFonts w:ascii="Helvetica" w:hAnsi="Helvetica"/>
          <w:sz w:val="24"/>
          <w:szCs w:val="24"/>
        </w:rPr>
        <w:t>sequence element(s) that permit regulation by bS21-2</w:t>
      </w:r>
      <w:r w:rsidRPr="008E1DDD">
        <w:rPr>
          <w:rFonts w:ascii="Helvetica" w:hAnsi="Helvetica"/>
          <w:sz w:val="24"/>
          <w:szCs w:val="24"/>
        </w:rPr>
        <w:t xml:space="preserve"> will be </w:t>
      </w:r>
      <w:proofErr w:type="gramStart"/>
      <w:r w:rsidRPr="008E1DDD">
        <w:rPr>
          <w:rFonts w:ascii="Helvetica" w:hAnsi="Helvetica"/>
          <w:sz w:val="24"/>
          <w:szCs w:val="24"/>
        </w:rPr>
        <w:t>tested</w:t>
      </w:r>
      <w:proofErr w:type="gramEnd"/>
      <w:r w:rsidRPr="008E1DDD">
        <w:rPr>
          <w:rFonts w:ascii="Helvetica" w:hAnsi="Helvetica"/>
          <w:sz w:val="24"/>
          <w:szCs w:val="24"/>
        </w:rPr>
        <w:t xml:space="preserve"> using reporter fusion strains</w:t>
      </w:r>
      <w:r>
        <w:rPr>
          <w:rFonts w:ascii="Helvetica" w:hAnsi="Helvetica"/>
          <w:sz w:val="24"/>
          <w:szCs w:val="24"/>
        </w:rPr>
        <w:t xml:space="preserve">. I will individually examine the impact of bS21-2 on the transcript abundance of reporter fusions containing either the </w:t>
      </w:r>
      <w:r w:rsidRPr="00941C52">
        <w:rPr>
          <w:rFonts w:ascii="Helvetica" w:hAnsi="Helvetica"/>
          <w:i/>
          <w:iCs/>
          <w:sz w:val="24"/>
          <w:szCs w:val="24"/>
        </w:rPr>
        <w:t>rpsU2</w:t>
      </w:r>
      <w:r>
        <w:rPr>
          <w:rFonts w:ascii="Helvetica" w:hAnsi="Helvetica"/>
          <w:sz w:val="24"/>
          <w:szCs w:val="24"/>
        </w:rPr>
        <w:t xml:space="preserve"> </w:t>
      </w:r>
      <w:r w:rsidRPr="008E1DDD">
        <w:rPr>
          <w:rFonts w:ascii="Helvetica" w:hAnsi="Helvetica"/>
          <w:sz w:val="24"/>
          <w:szCs w:val="24"/>
        </w:rPr>
        <w:t xml:space="preserve">promoter </w:t>
      </w:r>
      <w:r>
        <w:rPr>
          <w:rFonts w:ascii="Helvetica" w:hAnsi="Helvetica"/>
          <w:sz w:val="24"/>
          <w:szCs w:val="24"/>
        </w:rPr>
        <w:t xml:space="preserve">or </w:t>
      </w:r>
      <w:proofErr w:type="gramStart"/>
      <w:r>
        <w:rPr>
          <w:rFonts w:ascii="Helvetica" w:hAnsi="Helvetica"/>
          <w:sz w:val="24"/>
          <w:szCs w:val="24"/>
        </w:rPr>
        <w:t>5</w:t>
      </w:r>
      <w:proofErr w:type="gramEnd"/>
      <w:r>
        <w:rPr>
          <w:rFonts w:ascii="Helvetica" w:hAnsi="Helvetica"/>
          <w:sz w:val="24"/>
          <w:szCs w:val="24"/>
        </w:rPr>
        <w:t>′ UTR using</w:t>
      </w:r>
      <w:r w:rsidRPr="008E1DDD">
        <w:rPr>
          <w:rFonts w:ascii="Helvetica" w:hAnsi="Helvetica"/>
          <w:sz w:val="24"/>
          <w:szCs w:val="24"/>
        </w:rPr>
        <w:t xml:space="preserve"> qRT-PCR. To further </w:t>
      </w:r>
      <w:proofErr w:type="gramStart"/>
      <w:r w:rsidRPr="008E1DDD">
        <w:rPr>
          <w:rFonts w:ascii="Helvetica" w:hAnsi="Helvetica"/>
          <w:sz w:val="24"/>
          <w:szCs w:val="24"/>
        </w:rPr>
        <w:t>test</w:t>
      </w:r>
      <w:proofErr w:type="gramEnd"/>
      <w:r w:rsidRPr="008E1DDD">
        <w:rPr>
          <w:rFonts w:ascii="Helvetica" w:hAnsi="Helvetica"/>
          <w:sz w:val="24"/>
          <w:szCs w:val="24"/>
        </w:rPr>
        <w:t xml:space="preserve"> the proposed models</w:t>
      </w:r>
      <w:r>
        <w:rPr>
          <w:rFonts w:ascii="Helvetica" w:hAnsi="Helvetica"/>
          <w:sz w:val="24"/>
          <w:szCs w:val="24"/>
        </w:rPr>
        <w:t xml:space="preserve"> for r-protein regulation</w:t>
      </w:r>
      <w:r w:rsidRPr="008E1DDD">
        <w:rPr>
          <w:rFonts w:ascii="Helvetica" w:hAnsi="Helvetica"/>
          <w:sz w:val="24"/>
          <w:szCs w:val="24"/>
        </w:rPr>
        <w:t xml:space="preserve">, attenuation or post-transcriptional regulation, RNA stability assays will be performed to determine </w:t>
      </w:r>
      <w:r w:rsidR="00D54AD7">
        <w:rPr>
          <w:rFonts w:ascii="Helvetica" w:hAnsi="Helvetica"/>
          <w:sz w:val="24"/>
          <w:szCs w:val="24"/>
        </w:rPr>
        <w:t xml:space="preserve">the relative stability of </w:t>
      </w:r>
      <w:r>
        <w:rPr>
          <w:rFonts w:ascii="Helvetica" w:hAnsi="Helvetica"/>
          <w:sz w:val="24"/>
          <w:szCs w:val="24"/>
        </w:rPr>
        <w:t>the reporter</w:t>
      </w:r>
      <w:r w:rsidRPr="008E1DDD">
        <w:rPr>
          <w:rFonts w:ascii="Helvetica" w:hAnsi="Helvetica"/>
          <w:sz w:val="24"/>
          <w:szCs w:val="24"/>
        </w:rPr>
        <w:t xml:space="preserve"> transcript.  </w:t>
      </w:r>
    </w:p>
    <w:p w14:paraId="161C1355" w14:textId="77777777" w:rsidR="00954E9C" w:rsidRDefault="00954E9C" w:rsidP="00954E9C">
      <w:pPr>
        <w:jc w:val="both"/>
        <w:rPr>
          <w:rFonts w:ascii="Helvetica" w:hAnsi="Helvetica"/>
          <w:b/>
          <w:bCs/>
          <w:sz w:val="24"/>
          <w:szCs w:val="24"/>
        </w:rPr>
      </w:pPr>
      <w:r w:rsidRPr="00954E9C">
        <w:rPr>
          <w:rFonts w:ascii="Helvetica" w:hAnsi="Helvetica"/>
          <w:b/>
          <w:bCs/>
          <w:sz w:val="24"/>
          <w:szCs w:val="24"/>
        </w:rPr>
        <w:t xml:space="preserve">Aim 2: </w:t>
      </w:r>
      <w:r w:rsidRPr="008E1DDD">
        <w:rPr>
          <w:rFonts w:ascii="Helvetica" w:hAnsi="Helvetica"/>
          <w:b/>
          <w:bCs/>
          <w:sz w:val="24"/>
          <w:szCs w:val="24"/>
        </w:rPr>
        <w:t xml:space="preserve">Investigate factors that influence the expression of bS21-1 and bS21-3. </w:t>
      </w:r>
    </w:p>
    <w:p w14:paraId="4E1E65E4" w14:textId="77777777" w:rsidR="00954E9C" w:rsidRDefault="00954E9C" w:rsidP="00954E9C">
      <w:pPr>
        <w:jc w:val="both"/>
        <w:rPr>
          <w:rFonts w:ascii="Helvetica" w:hAnsi="Helvetica"/>
          <w:sz w:val="24"/>
          <w:szCs w:val="24"/>
        </w:rPr>
      </w:pPr>
      <w:r>
        <w:rPr>
          <w:rFonts w:ascii="Helvetica" w:hAnsi="Helvetica"/>
          <w:b/>
          <w:bCs/>
          <w:sz w:val="24"/>
          <w:szCs w:val="24"/>
        </w:rPr>
        <w:t xml:space="preserve">2A. </w:t>
      </w:r>
      <w:r>
        <w:rPr>
          <w:rFonts w:ascii="Helvetica" w:hAnsi="Helvetica"/>
          <w:sz w:val="24"/>
          <w:szCs w:val="24"/>
        </w:rPr>
        <w:t>Determine if</w:t>
      </w:r>
      <w:r w:rsidRPr="008E1DDD">
        <w:rPr>
          <w:rFonts w:ascii="Helvetica" w:hAnsi="Helvetica"/>
          <w:sz w:val="24"/>
          <w:szCs w:val="24"/>
        </w:rPr>
        <w:t xml:space="preserve"> bS21-1 and bS21-3 </w:t>
      </w:r>
      <w:proofErr w:type="gramStart"/>
      <w:r w:rsidRPr="008E1DDD">
        <w:rPr>
          <w:rFonts w:ascii="Helvetica" w:hAnsi="Helvetica"/>
          <w:sz w:val="24"/>
          <w:szCs w:val="24"/>
        </w:rPr>
        <w:t xml:space="preserve">are autogenously </w:t>
      </w:r>
      <w:r>
        <w:rPr>
          <w:rFonts w:ascii="Helvetica" w:hAnsi="Helvetica"/>
          <w:sz w:val="24"/>
          <w:szCs w:val="24"/>
        </w:rPr>
        <w:t>regulated</w:t>
      </w:r>
      <w:proofErr w:type="gramEnd"/>
      <w:r w:rsidRPr="008E1DDD">
        <w:rPr>
          <w:rFonts w:ascii="Helvetica" w:hAnsi="Helvetica"/>
          <w:sz w:val="24"/>
          <w:szCs w:val="24"/>
        </w:rPr>
        <w:t xml:space="preserve">. </w:t>
      </w:r>
      <w:r>
        <w:rPr>
          <w:rFonts w:ascii="Helvetica" w:hAnsi="Helvetica"/>
          <w:sz w:val="24"/>
          <w:szCs w:val="24"/>
        </w:rPr>
        <w:t>I</w:t>
      </w:r>
      <w:r w:rsidRPr="008E1DDD">
        <w:rPr>
          <w:rFonts w:ascii="Helvetica" w:hAnsi="Helvetica"/>
          <w:sz w:val="24"/>
          <w:szCs w:val="24"/>
        </w:rPr>
        <w:t xml:space="preserve"> will </w:t>
      </w:r>
      <w:r>
        <w:rPr>
          <w:rFonts w:ascii="Helvetica" w:hAnsi="Helvetica"/>
          <w:sz w:val="24"/>
          <w:szCs w:val="24"/>
        </w:rPr>
        <w:t xml:space="preserve">use </w:t>
      </w:r>
      <w:r w:rsidRPr="008E1DDD">
        <w:rPr>
          <w:rFonts w:ascii="Helvetica" w:hAnsi="Helvetica"/>
          <w:sz w:val="24"/>
          <w:szCs w:val="24"/>
        </w:rPr>
        <w:t>qRT-PCR to evaluate mRNA transcript abundances</w:t>
      </w:r>
      <w:r>
        <w:rPr>
          <w:rFonts w:ascii="Helvetica" w:hAnsi="Helvetica"/>
          <w:sz w:val="24"/>
          <w:szCs w:val="24"/>
        </w:rPr>
        <w:t xml:space="preserve"> of the bS21-1 and bS21-3 operons</w:t>
      </w:r>
      <w:r w:rsidRPr="008E1DDD">
        <w:rPr>
          <w:rFonts w:ascii="Helvetica" w:hAnsi="Helvetica"/>
          <w:sz w:val="24"/>
          <w:szCs w:val="24"/>
        </w:rPr>
        <w:t xml:space="preserve"> in </w:t>
      </w:r>
      <w:r>
        <w:rPr>
          <w:rFonts w:ascii="Helvetica" w:hAnsi="Helvetica"/>
          <w:sz w:val="24"/>
          <w:szCs w:val="24"/>
        </w:rPr>
        <w:t>cells</w:t>
      </w:r>
      <w:r w:rsidRPr="008E1DDD">
        <w:rPr>
          <w:rFonts w:ascii="Helvetica" w:hAnsi="Helvetica"/>
          <w:sz w:val="24"/>
          <w:szCs w:val="24"/>
        </w:rPr>
        <w:t xml:space="preserve"> with bS21-1 and bS21-3 deleted from the chromosome</w:t>
      </w:r>
      <w:r>
        <w:rPr>
          <w:rFonts w:ascii="Helvetica" w:hAnsi="Helvetica"/>
          <w:sz w:val="24"/>
          <w:szCs w:val="24"/>
        </w:rPr>
        <w:t xml:space="preserve"> (respectively)</w:t>
      </w:r>
      <w:r w:rsidRPr="008E1DDD">
        <w:rPr>
          <w:rFonts w:ascii="Helvetica" w:hAnsi="Helvetica"/>
          <w:sz w:val="24"/>
          <w:szCs w:val="24"/>
        </w:rPr>
        <w:t xml:space="preserve">, with various configurations of ectopically expressed bS21 homologs. </w:t>
      </w:r>
    </w:p>
    <w:p w14:paraId="73D248D7" w14:textId="1766911D" w:rsidR="00954E9C" w:rsidRPr="00954E9C" w:rsidRDefault="00954E9C" w:rsidP="008E1DDD">
      <w:pPr>
        <w:jc w:val="both"/>
        <w:rPr>
          <w:rFonts w:ascii="Helvetica" w:hAnsi="Helvetica"/>
          <w:sz w:val="24"/>
          <w:szCs w:val="24"/>
        </w:rPr>
      </w:pPr>
      <w:r w:rsidRPr="00E07506">
        <w:rPr>
          <w:rFonts w:ascii="Helvetica" w:hAnsi="Helvetica"/>
          <w:b/>
          <w:bCs/>
          <w:sz w:val="24"/>
          <w:szCs w:val="24"/>
        </w:rPr>
        <w:t>2B.</w:t>
      </w:r>
      <w:r>
        <w:rPr>
          <w:rFonts w:ascii="Helvetica" w:hAnsi="Helvetica"/>
          <w:sz w:val="24"/>
          <w:szCs w:val="24"/>
        </w:rPr>
        <w:t xml:space="preserve"> Identify</w:t>
      </w:r>
      <w:r w:rsidRPr="008E1DDD">
        <w:rPr>
          <w:rFonts w:ascii="Helvetica" w:hAnsi="Helvetica"/>
          <w:sz w:val="24"/>
          <w:szCs w:val="24"/>
        </w:rPr>
        <w:t xml:space="preserve"> environmental and genetic factors</w:t>
      </w:r>
      <w:r>
        <w:rPr>
          <w:rFonts w:ascii="Helvetica" w:hAnsi="Helvetica"/>
          <w:sz w:val="24"/>
          <w:szCs w:val="24"/>
        </w:rPr>
        <w:t xml:space="preserve"> that</w:t>
      </w:r>
      <w:r w:rsidRPr="008E1DDD">
        <w:rPr>
          <w:rFonts w:ascii="Helvetica" w:hAnsi="Helvetica"/>
          <w:sz w:val="24"/>
          <w:szCs w:val="24"/>
        </w:rPr>
        <w:t xml:space="preserve"> regulat</w:t>
      </w:r>
      <w:r>
        <w:rPr>
          <w:rFonts w:ascii="Helvetica" w:hAnsi="Helvetica"/>
          <w:sz w:val="24"/>
          <w:szCs w:val="24"/>
        </w:rPr>
        <w:t>e</w:t>
      </w:r>
      <w:r w:rsidRPr="008E1DDD">
        <w:rPr>
          <w:rFonts w:ascii="Helvetica" w:hAnsi="Helvetica"/>
          <w:sz w:val="24"/>
          <w:szCs w:val="24"/>
        </w:rPr>
        <w:t xml:space="preserve"> bS21-1 and bS21-3. This question will </w:t>
      </w:r>
      <w:proofErr w:type="gramStart"/>
      <w:r w:rsidRPr="008E1DDD">
        <w:rPr>
          <w:rFonts w:ascii="Helvetica" w:hAnsi="Helvetica"/>
          <w:sz w:val="24"/>
          <w:szCs w:val="24"/>
        </w:rPr>
        <w:t>be addressed</w:t>
      </w:r>
      <w:proofErr w:type="gramEnd"/>
      <w:r w:rsidRPr="008E1DDD">
        <w:rPr>
          <w:rFonts w:ascii="Helvetica" w:hAnsi="Helvetica"/>
          <w:sz w:val="24"/>
          <w:szCs w:val="24"/>
        </w:rPr>
        <w:t xml:space="preserve"> in two ways. First, using </w:t>
      </w:r>
      <w:r>
        <w:rPr>
          <w:rFonts w:ascii="Helvetica" w:hAnsi="Helvetica"/>
          <w:sz w:val="24"/>
          <w:szCs w:val="24"/>
        </w:rPr>
        <w:t xml:space="preserve">cells containing either the bS21-1 or bS21-3 promoters fused to </w:t>
      </w:r>
      <w:r w:rsidRPr="008E1DDD">
        <w:rPr>
          <w:rFonts w:ascii="Helvetica" w:hAnsi="Helvetica"/>
          <w:sz w:val="24"/>
          <w:szCs w:val="24"/>
        </w:rPr>
        <w:t xml:space="preserve">GFP reporter, </w:t>
      </w:r>
      <w:r>
        <w:rPr>
          <w:rFonts w:ascii="Helvetica" w:hAnsi="Helvetica"/>
          <w:sz w:val="24"/>
          <w:szCs w:val="24"/>
        </w:rPr>
        <w:t xml:space="preserve">relative </w:t>
      </w:r>
      <w:r w:rsidRPr="008E1DDD">
        <w:rPr>
          <w:rFonts w:ascii="Helvetica" w:hAnsi="Helvetica"/>
          <w:sz w:val="24"/>
          <w:szCs w:val="24"/>
        </w:rPr>
        <w:t xml:space="preserve">fluorescence will </w:t>
      </w:r>
      <w:proofErr w:type="gramStart"/>
      <w:r w:rsidRPr="008E1DDD">
        <w:rPr>
          <w:rFonts w:ascii="Helvetica" w:hAnsi="Helvetica"/>
          <w:sz w:val="24"/>
          <w:szCs w:val="24"/>
        </w:rPr>
        <w:t>be compared</w:t>
      </w:r>
      <w:proofErr w:type="gramEnd"/>
      <w:r w:rsidRPr="008E1DDD">
        <w:rPr>
          <w:rFonts w:ascii="Helvetica" w:hAnsi="Helvetica"/>
          <w:sz w:val="24"/>
          <w:szCs w:val="24"/>
        </w:rPr>
        <w:t xml:space="preserve"> </w:t>
      </w:r>
      <w:r>
        <w:rPr>
          <w:rFonts w:ascii="Helvetica" w:hAnsi="Helvetica"/>
          <w:sz w:val="24"/>
          <w:szCs w:val="24"/>
        </w:rPr>
        <w:t>among</w:t>
      </w:r>
      <w:r w:rsidRPr="008E1DDD">
        <w:rPr>
          <w:rFonts w:ascii="Helvetica" w:hAnsi="Helvetica"/>
          <w:sz w:val="24"/>
          <w:szCs w:val="24"/>
        </w:rPr>
        <w:t xml:space="preserve"> different growth conditions. Second,</w:t>
      </w:r>
      <w:r>
        <w:rPr>
          <w:rFonts w:ascii="Helvetica" w:hAnsi="Helvetica"/>
          <w:sz w:val="24"/>
          <w:szCs w:val="24"/>
        </w:rPr>
        <w:t xml:space="preserve"> using cells which contain a </w:t>
      </w:r>
      <w:r w:rsidRPr="00941C52">
        <w:rPr>
          <w:rFonts w:ascii="Helvetica" w:hAnsi="Helvetica"/>
          <w:i/>
          <w:iCs/>
          <w:sz w:val="24"/>
          <w:szCs w:val="24"/>
        </w:rPr>
        <w:t>lacZ</w:t>
      </w:r>
      <w:r>
        <w:rPr>
          <w:rFonts w:ascii="Helvetica" w:hAnsi="Helvetica"/>
          <w:sz w:val="24"/>
          <w:szCs w:val="24"/>
        </w:rPr>
        <w:t xml:space="preserve"> gene inserted downstream of either the bS21-1 or bS21-3 gene (</w:t>
      </w:r>
      <w:r w:rsidRPr="00941C52">
        <w:rPr>
          <w:rFonts w:ascii="Helvetica" w:hAnsi="Helvetica"/>
          <w:i/>
          <w:iCs/>
          <w:sz w:val="24"/>
          <w:szCs w:val="24"/>
        </w:rPr>
        <w:t>rpsU1</w:t>
      </w:r>
      <w:r>
        <w:rPr>
          <w:rFonts w:ascii="Helvetica" w:hAnsi="Helvetica"/>
          <w:sz w:val="24"/>
          <w:szCs w:val="24"/>
        </w:rPr>
        <w:t xml:space="preserve"> and </w:t>
      </w:r>
      <w:r w:rsidRPr="00941C52">
        <w:rPr>
          <w:rFonts w:ascii="Helvetica" w:hAnsi="Helvetica"/>
          <w:i/>
          <w:iCs/>
          <w:sz w:val="24"/>
          <w:szCs w:val="24"/>
        </w:rPr>
        <w:t>rpsU3</w:t>
      </w:r>
      <w:r>
        <w:rPr>
          <w:rFonts w:ascii="Helvetica" w:hAnsi="Helvetica"/>
          <w:sz w:val="24"/>
          <w:szCs w:val="24"/>
        </w:rPr>
        <w:t>, respectively),</w:t>
      </w:r>
      <w:r w:rsidRPr="008E1DDD">
        <w:rPr>
          <w:rFonts w:ascii="Helvetica" w:hAnsi="Helvetica"/>
          <w:sz w:val="24"/>
          <w:szCs w:val="24"/>
        </w:rPr>
        <w:t xml:space="preserve"> transposon mutagenesis will </w:t>
      </w:r>
      <w:proofErr w:type="gramStart"/>
      <w:r w:rsidRPr="008E1DDD">
        <w:rPr>
          <w:rFonts w:ascii="Helvetica" w:hAnsi="Helvetica"/>
          <w:sz w:val="24"/>
          <w:szCs w:val="24"/>
        </w:rPr>
        <w:t>be used</w:t>
      </w:r>
      <w:proofErr w:type="gramEnd"/>
      <w:r w:rsidRPr="008E1DDD">
        <w:rPr>
          <w:rFonts w:ascii="Helvetica" w:hAnsi="Helvetica"/>
          <w:sz w:val="24"/>
          <w:szCs w:val="24"/>
        </w:rPr>
        <w:t xml:space="preserve"> to screen for </w:t>
      </w:r>
      <w:r>
        <w:rPr>
          <w:rFonts w:ascii="Helvetica" w:hAnsi="Helvetica"/>
          <w:sz w:val="24"/>
          <w:szCs w:val="24"/>
        </w:rPr>
        <w:t xml:space="preserve">mutants with altered </w:t>
      </w:r>
      <w:r w:rsidRPr="008E1DDD">
        <w:rPr>
          <w:rFonts w:ascii="Helvetica" w:hAnsi="Helvetica"/>
          <w:sz w:val="24"/>
          <w:szCs w:val="24"/>
        </w:rPr>
        <w:t xml:space="preserve">production of </w:t>
      </w:r>
      <w:r w:rsidRPr="00941C52">
        <w:rPr>
          <w:rFonts w:ascii="Helvetica" w:hAnsi="Helvetica"/>
          <w:i/>
          <w:iCs/>
          <w:sz w:val="24"/>
          <w:szCs w:val="24"/>
        </w:rPr>
        <w:t>lacZ</w:t>
      </w:r>
      <w:r w:rsidRPr="008E1DDD">
        <w:rPr>
          <w:rFonts w:ascii="Helvetica" w:hAnsi="Helvetica"/>
          <w:sz w:val="24"/>
          <w:szCs w:val="24"/>
        </w:rPr>
        <w:t xml:space="preserve">. </w:t>
      </w:r>
    </w:p>
    <w:p w14:paraId="7A6FCCCB" w14:textId="23106E4D" w:rsidR="00882DA9" w:rsidRPr="00A730FC" w:rsidRDefault="00954E9C" w:rsidP="008E1DDD">
      <w:pPr>
        <w:jc w:val="both"/>
        <w:rPr>
          <w:rFonts w:ascii="Helvetica" w:hAnsi="Helvetica"/>
          <w:b/>
          <w:bCs/>
          <w:sz w:val="24"/>
          <w:szCs w:val="24"/>
        </w:rPr>
      </w:pPr>
      <w:r>
        <w:rPr>
          <w:rFonts w:ascii="Helvetica" w:hAnsi="Helvetica"/>
          <w:b/>
          <w:bCs/>
          <w:sz w:val="24"/>
          <w:szCs w:val="24"/>
        </w:rPr>
        <w:t>3</w:t>
      </w:r>
      <w:r w:rsidR="00882DA9" w:rsidRPr="00A730FC">
        <w:rPr>
          <w:rFonts w:ascii="Helvetica" w:hAnsi="Helvetica"/>
          <w:b/>
          <w:bCs/>
          <w:sz w:val="24"/>
          <w:szCs w:val="24"/>
        </w:rPr>
        <w:t xml:space="preserve">.0 Justification for the Study. </w:t>
      </w:r>
    </w:p>
    <w:p w14:paraId="6EAF295C" w14:textId="4B43E457" w:rsidR="00894CD6" w:rsidRPr="00A730FC" w:rsidRDefault="00954E9C" w:rsidP="002C64DE">
      <w:pPr>
        <w:spacing w:after="120"/>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.1 Ribosome</w:t>
      </w:r>
      <w:r w:rsidR="00EB6F36" w:rsidRPr="00A730FC">
        <w:rPr>
          <w:rFonts w:ascii="Helvetica" w:hAnsi="Helvetica"/>
          <w:sz w:val="24"/>
          <w:szCs w:val="24"/>
          <w:u w:val="single"/>
        </w:rPr>
        <w:t xml:space="preserve"> </w:t>
      </w:r>
      <w:r w:rsidR="00653A9A">
        <w:rPr>
          <w:rFonts w:ascii="Helvetica" w:hAnsi="Helvetica"/>
          <w:sz w:val="24"/>
          <w:szCs w:val="24"/>
          <w:u w:val="single"/>
        </w:rPr>
        <w:t>h</w:t>
      </w:r>
      <w:r w:rsidR="00EB6F36" w:rsidRPr="00A730FC">
        <w:rPr>
          <w:rFonts w:ascii="Helvetica" w:hAnsi="Helvetica"/>
          <w:sz w:val="24"/>
          <w:szCs w:val="24"/>
          <w:u w:val="single"/>
        </w:rPr>
        <w:t xml:space="preserve">eterogeneity </w:t>
      </w:r>
    </w:p>
    <w:p w14:paraId="3C0CF926" w14:textId="54CBE534" w:rsidR="004A3817" w:rsidRDefault="007D43D7" w:rsidP="00A730FC">
      <w:pPr>
        <w:ind w:firstLine="720"/>
        <w:jc w:val="both"/>
        <w:rPr>
          <w:rFonts w:ascii="Helvetica" w:hAnsi="Helvetica"/>
          <w:sz w:val="24"/>
          <w:szCs w:val="24"/>
        </w:rPr>
      </w:pPr>
      <w:r w:rsidRPr="008E1DDD">
        <w:rPr>
          <w:rFonts w:ascii="Helvetica" w:hAnsi="Helvetica"/>
          <w:sz w:val="24"/>
          <w:szCs w:val="24"/>
        </w:rPr>
        <w:t>The ribosome is composed of both rRNAs and proteins</w:t>
      </w:r>
      <w:r w:rsidR="00123720">
        <w:rPr>
          <w:rFonts w:ascii="Helvetica" w:hAnsi="Helvetica"/>
          <w:sz w:val="24"/>
          <w:szCs w:val="24"/>
        </w:rPr>
        <w:t xml:space="preserve"> and is</w:t>
      </w:r>
      <w:r w:rsidR="0089373C">
        <w:rPr>
          <w:rFonts w:ascii="Helvetica" w:hAnsi="Helvetica"/>
          <w:sz w:val="24"/>
          <w:szCs w:val="24"/>
        </w:rPr>
        <w:t xml:space="preserve"> </w:t>
      </w:r>
      <w:proofErr w:type="gramStart"/>
      <w:r w:rsidR="00CD27BB">
        <w:rPr>
          <w:rFonts w:ascii="Helvetica" w:hAnsi="Helvetica"/>
          <w:sz w:val="24"/>
          <w:szCs w:val="24"/>
        </w:rPr>
        <w:t>generally thought</w:t>
      </w:r>
      <w:proofErr w:type="gramEnd"/>
      <w:r w:rsidR="00CD27BB">
        <w:rPr>
          <w:rFonts w:ascii="Helvetica" w:hAnsi="Helvetica"/>
          <w:sz w:val="24"/>
          <w:szCs w:val="24"/>
        </w:rPr>
        <w:t xml:space="preserve"> </w:t>
      </w:r>
      <w:r w:rsidR="007B3637">
        <w:rPr>
          <w:rFonts w:ascii="Helvetica" w:hAnsi="Helvetica"/>
          <w:sz w:val="24"/>
          <w:szCs w:val="24"/>
        </w:rPr>
        <w:t>to indiscriminately translate mRNAs</w:t>
      </w:r>
      <w:r w:rsidR="00AC636E">
        <w:rPr>
          <w:rFonts w:ascii="Helvetica" w:hAnsi="Helvetica"/>
          <w:sz w:val="24"/>
          <w:szCs w:val="24"/>
        </w:rPr>
        <w:t>.</w:t>
      </w:r>
      <w:r w:rsidR="007B3637">
        <w:rPr>
          <w:rFonts w:ascii="Helvetica" w:hAnsi="Helvetica"/>
          <w:sz w:val="24"/>
          <w:szCs w:val="24"/>
        </w:rPr>
        <w:t xml:space="preserve"> </w:t>
      </w:r>
      <w:r w:rsidR="008F2079">
        <w:rPr>
          <w:rFonts w:ascii="Helvetica" w:hAnsi="Helvetica"/>
          <w:sz w:val="24"/>
          <w:szCs w:val="24"/>
        </w:rPr>
        <w:t xml:space="preserve">However, ribosome </w:t>
      </w:r>
      <w:r w:rsidR="00F2446C">
        <w:rPr>
          <w:rFonts w:ascii="Helvetica" w:hAnsi="Helvetica"/>
          <w:sz w:val="24"/>
          <w:szCs w:val="24"/>
        </w:rPr>
        <w:t xml:space="preserve">composition </w:t>
      </w:r>
      <w:r w:rsidR="008F2079">
        <w:rPr>
          <w:rFonts w:ascii="Helvetica" w:hAnsi="Helvetica"/>
          <w:sz w:val="24"/>
          <w:szCs w:val="24"/>
        </w:rPr>
        <w:t>can be heterogenous</w:t>
      </w:r>
      <w:r w:rsidR="002B310E">
        <w:rPr>
          <w:rFonts w:ascii="Helvetica" w:hAnsi="Helvetica"/>
          <w:sz w:val="24"/>
          <w:szCs w:val="24"/>
        </w:rPr>
        <w:t>, meaning that all ribosomes in an organism or even in a single cell may not all have precisely the same composition</w:t>
      </w:r>
      <w:r w:rsidR="00AC636E">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{"citationID":"3nNYVTQ6","properties":{"formattedCitation":"(Byrgazov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7A3110">
        <w:rPr>
          <w:rFonts w:ascii="Helvetica" w:hAnsi="Helvetica"/>
          <w:sz w:val="24"/>
          <w:szCs w:val="24"/>
        </w:rPr>
        <w:t xml:space="preserve">. </w:t>
      </w:r>
      <w:r w:rsidR="0001378B">
        <w:rPr>
          <w:rFonts w:ascii="Helvetica" w:hAnsi="Helvetica"/>
          <w:sz w:val="24"/>
          <w:szCs w:val="24"/>
        </w:rPr>
        <w:t xml:space="preserve">There are </w:t>
      </w:r>
      <w:proofErr w:type="gramStart"/>
      <w:r w:rsidR="0001378B">
        <w:rPr>
          <w:rFonts w:ascii="Helvetica" w:hAnsi="Helvetica"/>
          <w:sz w:val="24"/>
          <w:szCs w:val="24"/>
        </w:rPr>
        <w:t>a number of</w:t>
      </w:r>
      <w:proofErr w:type="gramEnd"/>
      <w:r w:rsidR="0001378B">
        <w:rPr>
          <w:rFonts w:ascii="Helvetica" w:hAnsi="Helvetica"/>
          <w:sz w:val="24"/>
          <w:szCs w:val="24"/>
        </w:rPr>
        <w:t xml:space="preserve"> factors which contribute to ribosomes</w:t>
      </w:r>
      <w:r w:rsidR="002B310E">
        <w:rPr>
          <w:rFonts w:ascii="Helvetica" w:hAnsi="Helvetica"/>
          <w:sz w:val="24"/>
          <w:szCs w:val="24"/>
        </w:rPr>
        <w:t xml:space="preserve"> </w:t>
      </w:r>
      <w:r w:rsidR="00A12263">
        <w:rPr>
          <w:rFonts w:ascii="Helvetica" w:hAnsi="Helvetica"/>
          <w:sz w:val="24"/>
          <w:szCs w:val="24"/>
        </w:rPr>
        <w:t>heterogeneity</w:t>
      </w:r>
      <w:r w:rsidR="006877C2">
        <w:rPr>
          <w:rFonts w:ascii="Helvetica" w:hAnsi="Helvetica"/>
          <w:sz w:val="24"/>
          <w:szCs w:val="24"/>
        </w:rPr>
        <w:t>:</w:t>
      </w:r>
      <w:r w:rsidR="001C0F25">
        <w:rPr>
          <w:rFonts w:ascii="Helvetica" w:hAnsi="Helvetica"/>
          <w:sz w:val="24"/>
          <w:szCs w:val="24"/>
        </w:rPr>
        <w:t xml:space="preserve"> multiple rRNA operons, rRNA modifications, post-transcriptional modifications of ribosomal proteins, and multiple versions of ribosomal proteins</w:t>
      </w:r>
      <w:commentRangeStart w:id="3"/>
      <w:r w:rsidR="001C0F25">
        <w:rPr>
          <w:rFonts w:ascii="Helvetica" w:hAnsi="Helvetica"/>
          <w:sz w:val="24"/>
          <w:szCs w:val="24"/>
        </w:rPr>
        <w:t xml:space="preserve">, </w:t>
      </w:r>
      <w:r w:rsidR="0001378B">
        <w:rPr>
          <w:rFonts w:ascii="Helvetica" w:hAnsi="Helvetica"/>
          <w:sz w:val="24"/>
          <w:szCs w:val="24"/>
        </w:rPr>
        <w:t>for example</w:t>
      </w:r>
      <w:r w:rsidR="004E20C0">
        <w:rPr>
          <w:rFonts w:ascii="Helvetica" w:hAnsi="Helvetica"/>
          <w:sz w:val="24"/>
          <w:szCs w:val="24"/>
        </w:rPr>
        <w:t xml:space="preserve"> different homologs </w:t>
      </w:r>
      <w:r w:rsidR="001C0F25">
        <w:rPr>
          <w:rFonts w:ascii="Helvetica" w:hAnsi="Helvetica"/>
          <w:sz w:val="24"/>
          <w:szCs w:val="24"/>
        </w:rPr>
        <w:t>which</w:t>
      </w:r>
      <w:r w:rsidR="004E20C0">
        <w:rPr>
          <w:rFonts w:ascii="Helvetica" w:hAnsi="Helvetica"/>
          <w:sz w:val="24"/>
          <w:szCs w:val="24"/>
        </w:rPr>
        <w:t xml:space="preserve"> may associate with a given ribosome</w:t>
      </w:r>
      <w:commentRangeEnd w:id="3"/>
      <w:r w:rsidR="001C0F25">
        <w:rPr>
          <w:rStyle w:val="CommentReference"/>
        </w:rPr>
        <w:commentReference w:id="3"/>
      </w:r>
      <w:r w:rsidR="0001378B">
        <w:rPr>
          <w:rFonts w:ascii="Helvetica" w:hAnsi="Helvetica"/>
          <w:sz w:val="24"/>
          <w:szCs w:val="24"/>
        </w:rPr>
        <w:t xml:space="preserve">. </w:t>
      </w:r>
      <w:r w:rsidR="006877C2">
        <w:rPr>
          <w:rFonts w:ascii="Helvetica" w:hAnsi="Helvetica"/>
          <w:sz w:val="24"/>
          <w:szCs w:val="24"/>
        </w:rPr>
        <w:t>Ribosome</w:t>
      </w:r>
      <w:r w:rsidR="00235A2A">
        <w:rPr>
          <w:rFonts w:ascii="Helvetica" w:hAnsi="Helvetica"/>
          <w:sz w:val="24"/>
          <w:szCs w:val="24"/>
        </w:rPr>
        <w:t xml:space="preserve"> heterogeneity ha</w:t>
      </w:r>
      <w:r w:rsidR="006877C2">
        <w:rPr>
          <w:rFonts w:ascii="Helvetica" w:hAnsi="Helvetica"/>
          <w:sz w:val="24"/>
          <w:szCs w:val="24"/>
        </w:rPr>
        <w:t>s</w:t>
      </w:r>
      <w:r w:rsidR="00235A2A">
        <w:rPr>
          <w:rFonts w:ascii="Helvetica" w:hAnsi="Helvetica"/>
          <w:sz w:val="24"/>
          <w:szCs w:val="24"/>
        </w:rPr>
        <w:t xml:space="preserve"> </w:t>
      </w:r>
      <w:proofErr w:type="gramStart"/>
      <w:r w:rsidR="00235A2A">
        <w:rPr>
          <w:rFonts w:ascii="Helvetica" w:hAnsi="Helvetica"/>
          <w:sz w:val="24"/>
          <w:szCs w:val="24"/>
        </w:rPr>
        <w:t>been demonstrated</w:t>
      </w:r>
      <w:proofErr w:type="gramEnd"/>
      <w:r w:rsidR="00235A2A">
        <w:rPr>
          <w:rFonts w:ascii="Helvetica" w:hAnsi="Helvetica"/>
          <w:sz w:val="24"/>
          <w:szCs w:val="24"/>
        </w:rPr>
        <w:t xml:space="preserve"> in multiple organisms, including well</w:t>
      </w:r>
      <w:r w:rsidR="006877C2">
        <w:rPr>
          <w:rFonts w:ascii="Helvetica" w:hAnsi="Helvetica"/>
          <w:sz w:val="24"/>
          <w:szCs w:val="24"/>
        </w:rPr>
        <w:t>-</w:t>
      </w:r>
      <w:r w:rsidR="00235A2A">
        <w:rPr>
          <w:rFonts w:ascii="Helvetica" w:hAnsi="Helvetica"/>
          <w:sz w:val="24"/>
          <w:szCs w:val="24"/>
        </w:rPr>
        <w:t xml:space="preserve">studied organisms such as </w:t>
      </w:r>
      <w:r w:rsidR="00235A2A">
        <w:rPr>
          <w:rFonts w:ascii="Helvetica" w:hAnsi="Helvetica"/>
          <w:i/>
          <w:iCs/>
          <w:sz w:val="24"/>
          <w:szCs w:val="24"/>
        </w:rPr>
        <w:t>Escherichia coli</w:t>
      </w:r>
      <w:r w:rsidR="00235A2A">
        <w:rPr>
          <w:rFonts w:ascii="Helvetica" w:hAnsi="Helvetica"/>
          <w:sz w:val="24"/>
          <w:szCs w:val="24"/>
        </w:rPr>
        <w:t xml:space="preserve"> </w:t>
      </w:r>
      <w:r w:rsidR="006877C2">
        <w:rPr>
          <w:rFonts w:ascii="Helvetica" w:hAnsi="Helvetica"/>
          <w:sz w:val="24"/>
          <w:szCs w:val="24"/>
        </w:rPr>
        <w:t xml:space="preserve">. One example of ribosome </w:t>
      </w:r>
      <w:r w:rsidR="002B310E">
        <w:rPr>
          <w:rFonts w:ascii="Helvetica" w:hAnsi="Helvetica"/>
          <w:sz w:val="24"/>
          <w:szCs w:val="24"/>
        </w:rPr>
        <w:t>heterogeneity</w:t>
      </w:r>
      <w:r w:rsidR="006877C2">
        <w:rPr>
          <w:rFonts w:ascii="Helvetica" w:hAnsi="Helvetica"/>
          <w:sz w:val="24"/>
          <w:szCs w:val="24"/>
        </w:rPr>
        <w:t xml:space="preserve"> in </w:t>
      </w:r>
      <w:r w:rsidR="006877C2" w:rsidRPr="002C6141">
        <w:rPr>
          <w:rFonts w:ascii="Helvetica" w:hAnsi="Helvetica"/>
          <w:i/>
          <w:iCs/>
          <w:sz w:val="24"/>
          <w:szCs w:val="24"/>
        </w:rPr>
        <w:t>E. coli</w:t>
      </w:r>
      <w:r w:rsidR="006877C2">
        <w:rPr>
          <w:rFonts w:ascii="Helvetica" w:hAnsi="Helvetica"/>
          <w:sz w:val="24"/>
          <w:szCs w:val="24"/>
        </w:rPr>
        <w:t xml:space="preserve"> is incorporation of ribosomal RNA from distinct </w:t>
      </w:r>
      <w:r w:rsidR="002B310E">
        <w:rPr>
          <w:rFonts w:ascii="Helvetica" w:hAnsi="Helvetica"/>
          <w:sz w:val="24"/>
          <w:szCs w:val="24"/>
        </w:rPr>
        <w:t>operons</w:t>
      </w:r>
      <w:r w:rsidR="006877C2">
        <w:rPr>
          <w:rFonts w:ascii="Helvetica" w:hAnsi="Helvetica"/>
          <w:sz w:val="24"/>
          <w:szCs w:val="24"/>
        </w:rPr>
        <w:t xml:space="preserve"> which have </w:t>
      </w:r>
      <w:r w:rsidR="002B310E">
        <w:rPr>
          <w:rFonts w:ascii="Helvetica" w:hAnsi="Helvetica"/>
          <w:sz w:val="24"/>
          <w:szCs w:val="24"/>
        </w:rPr>
        <w:t>sequence variations</w:t>
      </w:r>
      <w:r w:rsidR="006877C2">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{"citationID":"z09bWlmX","properties":{"formattedCitation":"(Byrgazov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r w:rsidR="00235A2A">
        <w:rPr>
          <w:rFonts w:ascii="Helvetica" w:hAnsi="Helvetica"/>
          <w:sz w:val="24"/>
          <w:szCs w:val="24"/>
        </w:rPr>
        <w:t xml:space="preserve">. </w:t>
      </w:r>
      <w:r w:rsidR="00AC636E" w:rsidRPr="00235A2A">
        <w:rPr>
          <w:rFonts w:ascii="Helvetica" w:hAnsi="Helvetica"/>
          <w:sz w:val="24"/>
          <w:szCs w:val="24"/>
        </w:rPr>
        <w:t>Regardless</w:t>
      </w:r>
      <w:r w:rsidR="00AC636E">
        <w:rPr>
          <w:rFonts w:ascii="Helvetica" w:hAnsi="Helvetica"/>
          <w:sz w:val="24"/>
          <w:szCs w:val="24"/>
        </w:rPr>
        <w:t xml:space="preserve">, </w:t>
      </w:r>
      <w:r w:rsidR="002B310E">
        <w:rPr>
          <w:rFonts w:ascii="Helvetica" w:hAnsi="Helvetica"/>
          <w:sz w:val="24"/>
          <w:szCs w:val="24"/>
        </w:rPr>
        <w:t xml:space="preserve">ribosome </w:t>
      </w:r>
      <w:r w:rsidR="0000740C">
        <w:rPr>
          <w:rFonts w:ascii="Helvetica" w:hAnsi="Helvetica"/>
          <w:sz w:val="24"/>
          <w:szCs w:val="24"/>
        </w:rPr>
        <w:t xml:space="preserve">heterogeneity raises the possibility </w:t>
      </w:r>
      <w:r w:rsidR="00136F8E">
        <w:rPr>
          <w:rFonts w:ascii="Helvetica" w:hAnsi="Helvetica"/>
          <w:sz w:val="24"/>
          <w:szCs w:val="24"/>
        </w:rPr>
        <w:t>of specialized ribosomes</w:t>
      </w:r>
      <w:r w:rsidR="0000740C">
        <w:rPr>
          <w:rFonts w:ascii="Helvetica" w:hAnsi="Helvetica"/>
          <w:sz w:val="24"/>
          <w:szCs w:val="24"/>
        </w:rPr>
        <w:t xml:space="preserve">, </w:t>
      </w:r>
      <w:r w:rsidR="00776E81">
        <w:rPr>
          <w:rFonts w:ascii="Helvetica" w:hAnsi="Helvetica"/>
          <w:sz w:val="24"/>
          <w:szCs w:val="24"/>
        </w:rPr>
        <w:t xml:space="preserve">i.e., </w:t>
      </w:r>
      <w:r w:rsidR="0000740C">
        <w:rPr>
          <w:rFonts w:ascii="Helvetica" w:hAnsi="Helvetica"/>
          <w:sz w:val="24"/>
          <w:szCs w:val="24"/>
        </w:rPr>
        <w:t xml:space="preserve">that </w:t>
      </w:r>
      <w:r w:rsidR="007A3110">
        <w:rPr>
          <w:rFonts w:ascii="Helvetica" w:hAnsi="Helvetica"/>
          <w:sz w:val="24"/>
          <w:szCs w:val="24"/>
        </w:rPr>
        <w:t xml:space="preserve">ribosomes </w:t>
      </w:r>
      <w:r w:rsidR="0000740C">
        <w:rPr>
          <w:rFonts w:ascii="Helvetica" w:hAnsi="Helvetica"/>
          <w:sz w:val="24"/>
          <w:szCs w:val="24"/>
        </w:rPr>
        <w:t>with altered composition have altered activity</w:t>
      </w:r>
      <w:r w:rsidR="00136F8E">
        <w:rPr>
          <w:rFonts w:ascii="Helvetica" w:hAnsi="Helvetica"/>
          <w:sz w:val="24"/>
          <w:szCs w:val="24"/>
        </w:rPr>
        <w:t xml:space="preserve">. </w:t>
      </w:r>
      <w:r w:rsidR="00123720">
        <w:rPr>
          <w:rFonts w:ascii="Helvetica" w:hAnsi="Helvetica"/>
          <w:sz w:val="24"/>
          <w:szCs w:val="24"/>
        </w:rPr>
        <w:t xml:space="preserve">If this is the case, it would </w:t>
      </w:r>
      <w:r w:rsidR="006877C2">
        <w:rPr>
          <w:rFonts w:ascii="Helvetica" w:hAnsi="Helvetica"/>
          <w:sz w:val="24"/>
          <w:szCs w:val="24"/>
        </w:rPr>
        <w:t xml:space="preserve">suggest </w:t>
      </w:r>
      <w:r w:rsidR="00123720">
        <w:rPr>
          <w:rFonts w:ascii="Helvetica" w:hAnsi="Helvetica"/>
          <w:sz w:val="24"/>
          <w:szCs w:val="24"/>
        </w:rPr>
        <w:t>that</w:t>
      </w:r>
      <w:r w:rsidR="008F2079">
        <w:rPr>
          <w:rFonts w:ascii="Helvetica" w:hAnsi="Helvetica"/>
          <w:sz w:val="24"/>
          <w:szCs w:val="24"/>
        </w:rPr>
        <w:t xml:space="preserve"> ribosome</w:t>
      </w:r>
      <w:r w:rsidR="00123720">
        <w:rPr>
          <w:rFonts w:ascii="Helvetica" w:hAnsi="Helvetica"/>
          <w:sz w:val="24"/>
          <w:szCs w:val="24"/>
        </w:rPr>
        <w:t>s can</w:t>
      </w:r>
      <w:r w:rsidR="008F2079">
        <w:rPr>
          <w:rFonts w:ascii="Helvetica" w:hAnsi="Helvetica"/>
          <w:sz w:val="24"/>
          <w:szCs w:val="24"/>
        </w:rPr>
        <w:t xml:space="preserve"> </w:t>
      </w:r>
      <w:r w:rsidR="00123720">
        <w:rPr>
          <w:rFonts w:ascii="Helvetica" w:hAnsi="Helvetica"/>
          <w:sz w:val="24"/>
          <w:szCs w:val="24"/>
        </w:rPr>
        <w:t xml:space="preserve">function </w:t>
      </w:r>
      <w:r w:rsidR="008F2079">
        <w:rPr>
          <w:rFonts w:ascii="Helvetica" w:hAnsi="Helvetica"/>
          <w:sz w:val="24"/>
          <w:szCs w:val="24"/>
        </w:rPr>
        <w:t>as regulator</w:t>
      </w:r>
      <w:r w:rsidR="00123720">
        <w:rPr>
          <w:rFonts w:ascii="Helvetica" w:hAnsi="Helvetica"/>
          <w:sz w:val="24"/>
          <w:szCs w:val="24"/>
        </w:rPr>
        <w:t>s</w:t>
      </w:r>
      <w:r w:rsidR="006877C2">
        <w:rPr>
          <w:rFonts w:ascii="Helvetica" w:hAnsi="Helvetica"/>
          <w:sz w:val="24"/>
          <w:szCs w:val="24"/>
        </w:rPr>
        <w:t xml:space="preserve"> of gene expression</w:t>
      </w:r>
      <w:r w:rsidR="008F2079">
        <w:rPr>
          <w:rFonts w:ascii="Helvetica" w:hAnsi="Helvetica"/>
          <w:sz w:val="24"/>
          <w:szCs w:val="24"/>
        </w:rPr>
        <w:t xml:space="preserve"> </w:t>
      </w:r>
      <w:r w:rsidR="00E07506">
        <w:rPr>
          <w:rFonts w:ascii="Helvetica" w:hAnsi="Helvetica"/>
          <w:sz w:val="24"/>
          <w:szCs w:val="24"/>
        </w:rPr>
        <w:fldChar w:fldCharType="begin"/>
      </w:r>
      <w:r w:rsidR="00E07506">
        <w:rPr>
          <w:rFonts w:ascii="Helvetica" w:hAnsi="Helvetica"/>
          <w:sz w:val="24"/>
          <w:szCs w:val="24"/>
        </w:rPr>
        <w:instrText xml:space="preserve"> ADDIN ZOTERO_ITEM CSL_CITATION {"citationID":"VkEs0YVJ","properties":{"formattedCitation":"(Byrgazov et al., 2013)","plainCitation":"(Byrgazov et al., 2013)","noteIndex":0},"citationItems":[{"id":111,"uris":["http://zotero.org/users/10474456/items/LMGSPG6D"],"itemData":{"id":111,"type":"article-journal","abstract":"Translation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Microbiology","issue":"2","language":"en","note":"DOI: 10.1016/j.mib.2013.01.009","page":"133-139","title":"Ribosome heterogeneity: another level of complexity in bacterial translation regulation","title-short":"Ribosome heterogeneity","volume":"16","author":[{"family":"Byrgazov","given":"Konstantin"},{"family":"Vesper","given":"Oliver"},{"family":"Moll","given":"Isabella"}],"issued":{"date-parts":[["2013",4]]}}}],"schema":"https://github.com/citation-style-language/schema/raw/master/csl-citation.json"} </w:instrText>
      </w:r>
      <w:r w:rsidR="00E07506">
        <w:rPr>
          <w:rFonts w:ascii="Helvetica" w:hAnsi="Helvetica"/>
          <w:sz w:val="24"/>
          <w:szCs w:val="24"/>
        </w:rPr>
        <w:fldChar w:fldCharType="separate"/>
      </w:r>
      <w:r w:rsidR="00E07506" w:rsidRPr="00E07506">
        <w:rPr>
          <w:rFonts w:ascii="Helvetica" w:hAnsi="Helvetica" w:cs="Helvetica"/>
          <w:sz w:val="24"/>
        </w:rPr>
        <w:t>(Byrgazov et al., 2013)</w:t>
      </w:r>
      <w:r w:rsidR="00E07506">
        <w:rPr>
          <w:rFonts w:ascii="Helvetica" w:hAnsi="Helvetica"/>
          <w:sz w:val="24"/>
          <w:szCs w:val="24"/>
        </w:rPr>
        <w:fldChar w:fldCharType="end"/>
      </w:r>
      <w:commentRangeStart w:id="4"/>
      <w:commentRangeStart w:id="5"/>
      <w:r w:rsidR="007A3110">
        <w:rPr>
          <w:rFonts w:ascii="Helvetica" w:hAnsi="Helvetica"/>
          <w:sz w:val="24"/>
          <w:szCs w:val="24"/>
        </w:rPr>
        <w:t>.</w:t>
      </w:r>
      <w:r w:rsidR="00FC33F9">
        <w:rPr>
          <w:rFonts w:ascii="Helvetica" w:hAnsi="Helvetica"/>
          <w:sz w:val="24"/>
          <w:szCs w:val="24"/>
        </w:rPr>
        <w:t xml:space="preserve"> </w:t>
      </w:r>
      <w:commentRangeEnd w:id="4"/>
      <w:r w:rsidR="00123720">
        <w:rPr>
          <w:rStyle w:val="CommentReference"/>
        </w:rPr>
        <w:commentReference w:id="4"/>
      </w:r>
      <w:commentRangeEnd w:id="5"/>
      <w:r w:rsidR="00AC636E">
        <w:rPr>
          <w:rStyle w:val="CommentReference"/>
        </w:rPr>
        <w:commentReference w:id="5"/>
      </w:r>
    </w:p>
    <w:p w14:paraId="6574A68F" w14:textId="1F01A047" w:rsidR="00894CD6" w:rsidRPr="00A730FC" w:rsidRDefault="00954E9C" w:rsidP="002C64DE">
      <w:pPr>
        <w:spacing w:after="0"/>
        <w:jc w:val="both"/>
        <w:rPr>
          <w:rFonts w:ascii="Helvetica" w:hAnsi="Helvetica"/>
          <w:i/>
          <w:iCs/>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.2 </w:t>
      </w:r>
      <w:r w:rsidR="000D0DBE" w:rsidRPr="00A730FC">
        <w:rPr>
          <w:rFonts w:ascii="Helvetica" w:hAnsi="Helvetica"/>
          <w:sz w:val="24"/>
          <w:szCs w:val="24"/>
          <w:u w:val="single"/>
        </w:rPr>
        <w:t xml:space="preserve">Ribosomal </w:t>
      </w:r>
      <w:r w:rsidR="00653A9A">
        <w:rPr>
          <w:rFonts w:ascii="Helvetica" w:hAnsi="Helvetica"/>
          <w:sz w:val="24"/>
          <w:szCs w:val="24"/>
          <w:u w:val="single"/>
        </w:rPr>
        <w:t>h</w:t>
      </w:r>
      <w:r w:rsidR="000D0DBE" w:rsidRPr="00A730FC">
        <w:rPr>
          <w:rFonts w:ascii="Helvetica" w:hAnsi="Helvetica"/>
          <w:sz w:val="24"/>
          <w:szCs w:val="24"/>
          <w:u w:val="single"/>
        </w:rPr>
        <w:t xml:space="preserve">eterogeneity and </w:t>
      </w:r>
      <w:r w:rsidR="00653A9A">
        <w:rPr>
          <w:rFonts w:ascii="Helvetica" w:hAnsi="Helvetica"/>
          <w:sz w:val="24"/>
          <w:szCs w:val="24"/>
          <w:u w:val="single"/>
        </w:rPr>
        <w:t>g</w:t>
      </w:r>
      <w:r w:rsidR="000D0DBE" w:rsidRPr="00A730FC">
        <w:rPr>
          <w:rFonts w:ascii="Helvetica" w:hAnsi="Helvetica"/>
          <w:sz w:val="24"/>
          <w:szCs w:val="24"/>
          <w:u w:val="single"/>
        </w:rPr>
        <w:t xml:space="preserve">ene </w:t>
      </w:r>
      <w:r w:rsidR="00653A9A">
        <w:rPr>
          <w:rFonts w:ascii="Helvetica" w:hAnsi="Helvetica"/>
          <w:sz w:val="24"/>
          <w:szCs w:val="24"/>
          <w:u w:val="single"/>
        </w:rPr>
        <w:t>e</w:t>
      </w:r>
      <w:r w:rsidR="000D0DBE" w:rsidRPr="00A730FC">
        <w:rPr>
          <w:rFonts w:ascii="Helvetica" w:hAnsi="Helvetica"/>
          <w:sz w:val="24"/>
          <w:szCs w:val="24"/>
          <w:u w:val="single"/>
        </w:rPr>
        <w:t xml:space="preserve">xpression in </w:t>
      </w:r>
      <w:r w:rsidR="000D0DBE" w:rsidRPr="00A730FC">
        <w:rPr>
          <w:rFonts w:ascii="Helvetica" w:hAnsi="Helvetica"/>
          <w:i/>
          <w:iCs/>
          <w:sz w:val="24"/>
          <w:szCs w:val="24"/>
          <w:u w:val="single"/>
        </w:rPr>
        <w:t>F. tularensis</w:t>
      </w:r>
    </w:p>
    <w:p w14:paraId="02A39D2C" w14:textId="5A0A9FB9" w:rsidR="00821A5C" w:rsidRDefault="008F2079" w:rsidP="00656460">
      <w:pPr>
        <w:spacing w:after="0"/>
        <w:ind w:firstLine="720"/>
        <w:rPr>
          <w:rFonts w:ascii="Helvetica" w:hAnsi="Helvetica"/>
          <w:sz w:val="24"/>
          <w:szCs w:val="24"/>
        </w:rPr>
      </w:pPr>
      <w:r>
        <w:rPr>
          <w:rFonts w:ascii="Helvetica" w:hAnsi="Helvetica"/>
          <w:sz w:val="24"/>
          <w:szCs w:val="24"/>
        </w:rPr>
        <w:t>bS21 is a small subunit ribosomal protein implicated in translation initiation</w:t>
      </w:r>
      <w:r w:rsidR="00126FDC">
        <w:rPr>
          <w:rFonts w:ascii="Helvetica" w:hAnsi="Helvetica"/>
          <w:sz w:val="24"/>
          <w:szCs w:val="24"/>
        </w:rPr>
        <w:t xml:space="preserve"> in </w:t>
      </w:r>
      <w:r w:rsidR="00126FDC" w:rsidRPr="00126FDC">
        <w:rPr>
          <w:rFonts w:ascii="Helvetica" w:hAnsi="Helvetica"/>
          <w:i/>
          <w:iCs/>
          <w:sz w:val="24"/>
          <w:szCs w:val="24"/>
        </w:rPr>
        <w:t>E</w:t>
      </w:r>
      <w:r w:rsidR="00235A2A">
        <w:rPr>
          <w:rFonts w:ascii="Helvetica" w:hAnsi="Helvetica"/>
          <w:i/>
          <w:iCs/>
          <w:sz w:val="24"/>
          <w:szCs w:val="24"/>
        </w:rPr>
        <w:t>.</w:t>
      </w:r>
      <w:r w:rsidR="00126FDC" w:rsidRPr="00126FDC">
        <w:rPr>
          <w:rFonts w:ascii="Helvetica" w:hAnsi="Helvetica"/>
          <w:i/>
          <w:iCs/>
          <w:sz w:val="24"/>
          <w:szCs w:val="24"/>
        </w:rPr>
        <w:t xml:space="preserve"> coli</w:t>
      </w:r>
      <w:r w:rsidR="00B878B3">
        <w:rPr>
          <w:rFonts w:ascii="Helvetica" w:hAnsi="Helvetica"/>
          <w:sz w:val="24"/>
          <w:szCs w:val="24"/>
        </w:rPr>
        <w:t xml:space="preserve"> </w:t>
      </w:r>
      <w:commentRangeStart w:id="6"/>
      <w:r w:rsidR="00E07506">
        <w:rPr>
          <w:rFonts w:ascii="Helvetica" w:hAnsi="Helvetica"/>
          <w:sz w:val="24"/>
          <w:szCs w:val="24"/>
        </w:rPr>
        <w:fldChar w:fldCharType="begin"/>
      </w:r>
      <w:r w:rsidR="002C6141">
        <w:rPr>
          <w:rFonts w:ascii="Helvetica" w:hAnsi="Helvetica"/>
          <w:sz w:val="24"/>
          <w:szCs w:val="24"/>
        </w:rPr>
        <w:instrText xml:space="preserve"> ADDIN ZOTERO_ITEM CSL_CITATION {"citationID":"A6fTQkbZ","properties":{"formattedCitation":"(Chang &amp; Craven, 1977; Van Duin &amp; Robert, 1981)","plainCitation":"(Chang &amp; Craven, 1977; Van Duin &amp; Robert, 1981)","noteIndex":0},"citationItems":[{"id":144,"uris":["http://zotero.org/users/10474456/items/MZ4UEKMY"],"itemData":{"id":144,"type":"article-journal","abstract":"Chemical modification of unwashed 30 S ribosomal subunits with 2-methoxy-5-nitrotropone causes a rapid loss of their capacity to bind bacteriophage Qβ RNA. Reconstitution experiments show that ribosomal protein is the functionally inactivated species. When purified unmodified ribosomal proteins were included in a mixture of 16 S ribosomal RNA and total protein derived from 2-methoxy-5-nitrotropone-treated subunits, four proteins (S1, S12, S13 and S21) were found to promote the reconstitution of particles capable of binding natural messenger RNA.","container-title":"Journal of Molecular Biology","DOI":"10.1016/0022-2836(77)90135-8","ISSN":"0022-2836","issue":"2","journalAbbreviation":"Journal of Molecular Biology","language":"en","page":"401-418","source":"ScienceDirect","title":"Identification of several proteins involved in the messenger RNA binding site of the 30 S ribosome by inactivation with 2-methoxy-5-nitrotropone","volume":"117","author":[{"family":"Chang","given":"Chu"},{"family":"Craven","given":"Gary R."}],"issued":{"date-parts":[["1977",12,5]]}}},{"id":138,"uris":["http://zotero.org/users/10474456/items/X9LRZP5G"],"itemData":{"id":138,"type":"article-journal","abstract":"The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Duin","given":"Jan"},{"family":"Robert","given":"Wijnands"}],"issued":{"date-parts":[["1981"]]}}}],"schema":"https://github.com/citation-style-language/schema/raw/master/csl-citation.json"} </w:instrText>
      </w:r>
      <w:r w:rsidR="00E07506">
        <w:rPr>
          <w:rFonts w:ascii="Helvetica" w:hAnsi="Helvetica"/>
          <w:sz w:val="24"/>
          <w:szCs w:val="24"/>
        </w:rPr>
        <w:fldChar w:fldCharType="separate"/>
      </w:r>
      <w:r w:rsidR="002C6141" w:rsidRPr="002C6141">
        <w:rPr>
          <w:rFonts w:ascii="Helvetica" w:hAnsi="Helvetica" w:cs="Helvetica"/>
          <w:sz w:val="24"/>
        </w:rPr>
        <w:t>(Chang &amp; Craven, 1977; Van Duin &amp; Robert, 1981)</w:t>
      </w:r>
      <w:r w:rsidR="00E07506">
        <w:rPr>
          <w:rFonts w:ascii="Helvetica" w:hAnsi="Helvetica"/>
          <w:sz w:val="24"/>
          <w:szCs w:val="24"/>
        </w:rPr>
        <w:fldChar w:fldCharType="end"/>
      </w:r>
      <w:commentRangeEnd w:id="6"/>
      <w:r w:rsidR="00026334">
        <w:rPr>
          <w:rStyle w:val="CommentReference"/>
        </w:rPr>
        <w:commentReference w:id="6"/>
      </w:r>
      <w:r w:rsidR="000D0DBE">
        <w:rPr>
          <w:rFonts w:ascii="Helvetica" w:hAnsi="Helvetica"/>
          <w:sz w:val="24"/>
          <w:szCs w:val="24"/>
        </w:rPr>
        <w:t>. This is</w:t>
      </w:r>
      <w:r>
        <w:rPr>
          <w:rFonts w:ascii="Helvetica" w:hAnsi="Helvetica"/>
          <w:sz w:val="24"/>
          <w:szCs w:val="24"/>
        </w:rPr>
        <w:t xml:space="preserve"> </w:t>
      </w:r>
      <w:r w:rsidR="006803D5">
        <w:rPr>
          <w:rFonts w:ascii="Helvetica" w:hAnsi="Helvetica"/>
          <w:sz w:val="24"/>
          <w:szCs w:val="24"/>
        </w:rPr>
        <w:t xml:space="preserve">consistent with </w:t>
      </w:r>
      <w:r>
        <w:rPr>
          <w:rFonts w:ascii="Helvetica" w:hAnsi="Helvetica"/>
          <w:sz w:val="24"/>
          <w:szCs w:val="24"/>
        </w:rPr>
        <w:t xml:space="preserve">its </w:t>
      </w:r>
      <w:r>
        <w:rPr>
          <w:rFonts w:ascii="Helvetica" w:hAnsi="Helvetica"/>
          <w:sz w:val="24"/>
          <w:szCs w:val="24"/>
        </w:rPr>
        <w:lastRenderedPageBreak/>
        <w:t>position</w:t>
      </w:r>
      <w:r w:rsidR="000D0DBE">
        <w:rPr>
          <w:rFonts w:ascii="Helvetica" w:hAnsi="Helvetica"/>
          <w:sz w:val="24"/>
          <w:szCs w:val="24"/>
        </w:rPr>
        <w:t xml:space="preserve"> in the ribosome</w:t>
      </w:r>
      <w:r w:rsidR="00AE2157">
        <w:rPr>
          <w:rFonts w:ascii="Helvetica" w:hAnsi="Helvetica"/>
          <w:sz w:val="24"/>
          <w:szCs w:val="24"/>
        </w:rPr>
        <w:t xml:space="preserve">, which is near where </w:t>
      </w:r>
      <w:r w:rsidR="000D0DBE">
        <w:rPr>
          <w:rFonts w:ascii="Helvetica" w:hAnsi="Helvetica"/>
          <w:sz w:val="24"/>
          <w:szCs w:val="24"/>
        </w:rPr>
        <w:t xml:space="preserve">the </w:t>
      </w:r>
      <w:bookmarkStart w:id="7" w:name="_Hlk120001373"/>
      <w:r w:rsidR="000D0DBE">
        <w:rPr>
          <w:rFonts w:ascii="Helvetica" w:hAnsi="Helvetica"/>
          <w:sz w:val="24"/>
          <w:szCs w:val="24"/>
        </w:rPr>
        <w:t>5</w:t>
      </w:r>
      <w:r w:rsidR="000D0DBE" w:rsidRPr="000D0DBE">
        <w:rPr>
          <w:rFonts w:ascii="Helvetica" w:hAnsi="Helvetica"/>
          <w:sz w:val="24"/>
          <w:szCs w:val="24"/>
        </w:rPr>
        <w:t>′</w:t>
      </w:r>
      <w:bookmarkEnd w:id="7"/>
      <w:r>
        <w:rPr>
          <w:rFonts w:ascii="Helvetica" w:hAnsi="Helvetica"/>
          <w:sz w:val="24"/>
          <w:szCs w:val="24"/>
        </w:rPr>
        <w:t xml:space="preserve"> </w:t>
      </w:r>
      <w:r w:rsidR="00C47EE4">
        <w:rPr>
          <w:rFonts w:ascii="Helvetica" w:hAnsi="Helvetica"/>
          <w:sz w:val="24"/>
          <w:szCs w:val="24"/>
        </w:rPr>
        <w:t>untranslated region (5</w:t>
      </w:r>
      <w:r w:rsidR="00C47EE4" w:rsidRPr="000D0DBE">
        <w:rPr>
          <w:rFonts w:ascii="Helvetica" w:hAnsi="Helvetica"/>
          <w:sz w:val="24"/>
          <w:szCs w:val="24"/>
        </w:rPr>
        <w:t>′</w:t>
      </w:r>
      <w:r w:rsidR="00C47EE4">
        <w:rPr>
          <w:rFonts w:ascii="Helvetica" w:hAnsi="Helvetica"/>
          <w:sz w:val="24"/>
          <w:szCs w:val="24"/>
        </w:rPr>
        <w:t xml:space="preserve"> UTR)</w:t>
      </w:r>
      <w:r w:rsidR="000D0DBE">
        <w:rPr>
          <w:rFonts w:ascii="Helvetica" w:hAnsi="Helvetica"/>
          <w:sz w:val="24"/>
          <w:szCs w:val="24"/>
        </w:rPr>
        <w:t xml:space="preserve"> of </w:t>
      </w:r>
      <w:r>
        <w:rPr>
          <w:rFonts w:ascii="Helvetica" w:hAnsi="Helvetica"/>
          <w:sz w:val="24"/>
          <w:szCs w:val="24"/>
        </w:rPr>
        <w:t>mRNAs</w:t>
      </w:r>
      <w:r w:rsidR="000D0D03">
        <w:rPr>
          <w:rFonts w:ascii="Helvetica" w:hAnsi="Helvetica"/>
          <w:sz w:val="24"/>
          <w:szCs w:val="24"/>
        </w:rPr>
        <w:t xml:space="preserve"> are located during translation initiation</w:t>
      </w:r>
      <w:r w:rsidR="00194C92">
        <w:rPr>
          <w:rFonts w:ascii="Helvetica" w:hAnsi="Helvetica"/>
          <w:sz w:val="24"/>
          <w:szCs w:val="24"/>
        </w:rPr>
        <w:t xml:space="preserve"> </w:t>
      </w:r>
      <w:r w:rsidR="00E07506">
        <w:rPr>
          <w:rFonts w:ascii="Helvetica" w:hAnsi="Helvetica"/>
          <w:sz w:val="24"/>
          <w:szCs w:val="24"/>
        </w:rPr>
        <w:fldChar w:fldCharType="begin"/>
      </w:r>
      <w:r w:rsidR="00530A31">
        <w:rPr>
          <w:rFonts w:ascii="Helvetica" w:hAnsi="Helvetica"/>
          <w:sz w:val="24"/>
          <w:szCs w:val="24"/>
        </w:rPr>
        <w:instrText xml:space="preserve"> ADDIN ZOTERO_ITEM CSL_CITATION {"citationID":"A7JkVFzQ","properties":{"formattedCitation":"(Watson et al., 2020)","plainCitation":"(Watson et al., 2020)","noteIndex":0},"citationItems":[{"id":141,"uris":["http://zotero.org/users/10474456/items/JXJNND2W"],"itemData":{"id":141,"type":"article-journal","abstract":"Using cryo-electron microscopy (cryo-EM), we determined the structure of the Escherichia coli 70S ribosome with a global resolution of 2.0 Å. The maps reveal unambiguous positioning of protein and RNA residues, their detailed chemical interactions, and chemical modifications. Notable features include the first examples of isopeptide and thioamide backbone substitutions in ribosomal proteins, the former likely conserved in all domains of life. The maps also reveal extensive solvation of the small (30S) ribosomal subunit, and interactions with A-site and P-site tRNAs, mRNA, and the antibiotic paromomycin. The maps and models of the bacterial ribosome presented here now allow a deeper phylogenetic analysis of ribosomal components including structural conservation to the level of solvation. The high quality of the maps should enable future structural analyses of the chemical basis for translation and aid the development of robust tools for cryo-EM structure modeling and refinement., Inside cells, proteins are produced by complex molecular machines called ribosomes. Techniques that allow scientists to visualize ribosomes at the atomic level, such as cryogenic electron microscopy (cryo-EM), help shed light on the structure of these molecular machines, revealing details of how they build proteins. Understanding how ribosomes work has many benefits, including the development of new antibiotics that can kill bacteria without affecting animal cells., Watson et al. used cryo-EM techniques with increased resolution to examine the ribosomes of the bacterium Escherichia coli in a higher level of detail than has been seen before. The results revealed two chemical modifications in proteins that form the ribosome that had not been observed in ribosomes previously. Additionally, a protein segment with a previously undescribed structure was identified close to the site where the ribosome reads the genetic instructions needed to make proteins. Further genetic analyses suggested these structures are in many related species, and may play important roles in how the ribosome works., Watson et al. were also able to see how paromomycin, an antibiotic used to treat parasitic infections, is positioned in the ribosome. The antibiotic interacts with a site near where the genetic code is read out, which might explain why certain changes to the antibiotic can interfere with its potency. Finally, the new ribosome structure reveals thousands of water molecules and metal ions that help keep the ribosome together as it produces proteins., This study shows the value of advances in cryo-EM technology and illustrates the importance of applying these techniques to other cell components. The results also reveal details of the ribosome useful for further research into this essential molecular machine.","container-title":"eLife","DOI":"10.7554/eLife.60482","ISSN":"2050-084X","journalAbbreviation":"eLife","note":"PMID: 32924932\nPMCID: PMC7550191","page":"e60482","source":"PubMed Central","title":"Structure of the bacterial ribosome at 2 Å resolution","volume":"9","author":[{"family":"Watson","given":"Zoe L"},{"family":"Ward","given":"Fred R"},{"family":"Méheust","given":"Raphaël"},{"family":"Ad","given":"Omer"},{"family":"Schepartz","given":"Alanna"},{"family":"Banfield","given":"Jillian F"},{"family":"Cate","given":"Jamie HD"}],"issued":{"date-parts":[["2020",9,14]]}}}],"schema":"https://github.com/citation-style-language/schema/raw/master/csl-citation.json"} </w:instrText>
      </w:r>
      <w:r w:rsidR="00E07506">
        <w:rPr>
          <w:rFonts w:ascii="Helvetica" w:hAnsi="Helvetica"/>
          <w:sz w:val="24"/>
          <w:szCs w:val="24"/>
        </w:rPr>
        <w:fldChar w:fldCharType="separate"/>
      </w:r>
      <w:r w:rsidR="00530A31" w:rsidRPr="00530A31">
        <w:rPr>
          <w:rFonts w:ascii="Helvetica" w:hAnsi="Helvetica" w:cs="Helvetica"/>
          <w:sz w:val="24"/>
        </w:rPr>
        <w:t>(Watson et al., 2020)</w:t>
      </w:r>
      <w:r w:rsidR="00E07506">
        <w:rPr>
          <w:rFonts w:ascii="Helvetica" w:hAnsi="Helvetica"/>
          <w:sz w:val="24"/>
          <w:szCs w:val="24"/>
        </w:rPr>
        <w:fldChar w:fldCharType="end"/>
      </w:r>
      <w:r>
        <w:rPr>
          <w:rFonts w:ascii="Helvetica" w:hAnsi="Helvetica"/>
          <w:sz w:val="24"/>
          <w:szCs w:val="24"/>
        </w:rPr>
        <w:t xml:space="preserve">. It </w:t>
      </w:r>
      <w:proofErr w:type="gramStart"/>
      <w:r>
        <w:rPr>
          <w:rFonts w:ascii="Helvetica" w:hAnsi="Helvetica"/>
          <w:sz w:val="24"/>
          <w:szCs w:val="24"/>
        </w:rPr>
        <w:t xml:space="preserve">is </w:t>
      </w:r>
      <w:r w:rsidR="00703348">
        <w:rPr>
          <w:rFonts w:ascii="Helvetica" w:hAnsi="Helvetica"/>
          <w:sz w:val="24"/>
          <w:szCs w:val="24"/>
        </w:rPr>
        <w:t>thought</w:t>
      </w:r>
      <w:proofErr w:type="gramEnd"/>
      <w:r w:rsidR="00703348">
        <w:rPr>
          <w:rFonts w:ascii="Helvetica" w:hAnsi="Helvetica"/>
          <w:sz w:val="24"/>
          <w:szCs w:val="24"/>
        </w:rPr>
        <w:t xml:space="preserve"> to be a</w:t>
      </w:r>
      <w:r>
        <w:rPr>
          <w:rFonts w:ascii="Helvetica" w:hAnsi="Helvetica"/>
          <w:sz w:val="24"/>
          <w:szCs w:val="24"/>
        </w:rPr>
        <w:t xml:space="preserve"> non-essential protein </w:t>
      </w:r>
      <w:r w:rsidR="00FB54CD">
        <w:rPr>
          <w:rFonts w:ascii="Helvetica" w:hAnsi="Helvetica"/>
          <w:sz w:val="24"/>
          <w:szCs w:val="24"/>
        </w:rPr>
        <w:t xml:space="preserve">and is </w:t>
      </w:r>
      <w:r>
        <w:rPr>
          <w:rFonts w:ascii="Helvetica" w:hAnsi="Helvetica"/>
          <w:sz w:val="24"/>
          <w:szCs w:val="24"/>
        </w:rPr>
        <w:t>not encoded by all bacteria</w:t>
      </w:r>
      <w:r w:rsidR="007A652E">
        <w:rPr>
          <w:rFonts w:ascii="Helvetica" w:hAnsi="Helvetica"/>
          <w:sz w:val="24"/>
          <w:szCs w:val="24"/>
        </w:rPr>
        <w:t xml:space="preserve"> </w:t>
      </w:r>
      <w:r w:rsidR="00530A31" w:rsidRPr="00530A31">
        <w:rPr>
          <w:rFonts w:ascii="Helvetica" w:hAnsi="Helvetica" w:cs="Helvetica"/>
          <w:sz w:val="24"/>
          <w:szCs w:val="24"/>
        </w:rPr>
        <w:t>(Galperin et al., 2021)</w:t>
      </w:r>
      <w:r w:rsidR="00AC636E">
        <w:rPr>
          <w:rFonts w:ascii="Helvetica" w:hAnsi="Helvetica"/>
          <w:sz w:val="24"/>
          <w:szCs w:val="24"/>
        </w:rPr>
        <w:t>.</w:t>
      </w:r>
      <w:r>
        <w:rPr>
          <w:rFonts w:ascii="Helvetica" w:hAnsi="Helvetica"/>
          <w:sz w:val="24"/>
          <w:szCs w:val="24"/>
        </w:rPr>
        <w:t xml:space="preserve"> </w:t>
      </w:r>
      <w:r w:rsidR="00AC636E">
        <w:rPr>
          <w:rFonts w:ascii="Helvetica" w:hAnsi="Helvetica"/>
          <w:sz w:val="24"/>
          <w:szCs w:val="24"/>
        </w:rPr>
        <w:t>I</w:t>
      </w:r>
      <w:r>
        <w:rPr>
          <w:rFonts w:ascii="Helvetica" w:hAnsi="Helvetica"/>
          <w:sz w:val="24"/>
          <w:szCs w:val="24"/>
        </w:rPr>
        <w:t>nterestingly</w:t>
      </w:r>
      <w:r w:rsidR="00AC636E">
        <w:rPr>
          <w:rFonts w:ascii="Helvetica" w:hAnsi="Helvetica"/>
          <w:sz w:val="24"/>
          <w:szCs w:val="24"/>
        </w:rPr>
        <w:t>, though</w:t>
      </w:r>
      <w:r w:rsidR="00FB54CD">
        <w:rPr>
          <w:rFonts w:ascii="Helvetica" w:hAnsi="Helvetica"/>
          <w:sz w:val="24"/>
          <w:szCs w:val="24"/>
        </w:rPr>
        <w:t>,</w:t>
      </w:r>
      <w:r>
        <w:rPr>
          <w:rFonts w:ascii="Helvetica" w:hAnsi="Helvetica"/>
          <w:sz w:val="24"/>
          <w:szCs w:val="24"/>
        </w:rPr>
        <w:t xml:space="preserve"> in </w:t>
      </w:r>
      <w:r w:rsidR="00FB54CD">
        <w:rPr>
          <w:rFonts w:ascii="Helvetica" w:hAnsi="Helvetica"/>
          <w:sz w:val="24"/>
          <w:szCs w:val="24"/>
        </w:rPr>
        <w:t xml:space="preserve">bacteria </w:t>
      </w:r>
      <w:r w:rsidR="00821A5C">
        <w:rPr>
          <w:rFonts w:ascii="Helvetica" w:hAnsi="Helvetica"/>
          <w:sz w:val="24"/>
          <w:szCs w:val="24"/>
        </w:rPr>
        <w:t>which encode a bS21 homolog</w:t>
      </w:r>
      <w:r>
        <w:rPr>
          <w:rFonts w:ascii="Helvetica" w:hAnsi="Helvetica"/>
          <w:sz w:val="24"/>
          <w:szCs w:val="24"/>
        </w:rPr>
        <w:t xml:space="preserve">, </w:t>
      </w:r>
      <w:r w:rsidR="00821A5C">
        <w:rPr>
          <w:rFonts w:ascii="Helvetica" w:hAnsi="Helvetica"/>
          <w:sz w:val="24"/>
          <w:szCs w:val="24"/>
        </w:rPr>
        <w:t xml:space="preserve">its </w:t>
      </w:r>
      <w:r>
        <w:rPr>
          <w:rFonts w:ascii="Helvetica" w:hAnsi="Helvetica"/>
          <w:sz w:val="24"/>
          <w:szCs w:val="24"/>
        </w:rPr>
        <w:t xml:space="preserve">loss can lead to </w:t>
      </w:r>
      <w:r w:rsidR="00821A5C">
        <w:rPr>
          <w:rFonts w:ascii="Helvetica" w:hAnsi="Helvetica"/>
          <w:sz w:val="24"/>
          <w:szCs w:val="24"/>
        </w:rPr>
        <w:t xml:space="preserve">altered </w:t>
      </w:r>
      <w:r>
        <w:rPr>
          <w:rFonts w:ascii="Helvetica" w:hAnsi="Helvetica"/>
          <w:sz w:val="24"/>
          <w:szCs w:val="24"/>
        </w:rPr>
        <w:t>phenotypes</w:t>
      </w:r>
      <w:r w:rsidR="00656460">
        <w:rPr>
          <w:rFonts w:ascii="Helvetica" w:hAnsi="Helvetica"/>
          <w:sz w:val="24"/>
          <w:szCs w:val="24"/>
        </w:rPr>
        <w:t xml:space="preserve">, which </w:t>
      </w:r>
      <w:r w:rsidR="001046D6">
        <w:rPr>
          <w:rFonts w:ascii="Helvetica" w:hAnsi="Helvetica"/>
          <w:sz w:val="24"/>
          <w:szCs w:val="24"/>
        </w:rPr>
        <w:t>suggests</w:t>
      </w:r>
      <w:r w:rsidR="00656460">
        <w:rPr>
          <w:rFonts w:ascii="Helvetica" w:hAnsi="Helvetica"/>
          <w:sz w:val="24"/>
          <w:szCs w:val="24"/>
        </w:rPr>
        <w:t xml:space="preserve"> that bS21 </w:t>
      </w:r>
      <w:r w:rsidR="001046D6">
        <w:rPr>
          <w:rFonts w:ascii="Helvetica" w:hAnsi="Helvetica"/>
          <w:sz w:val="24"/>
          <w:szCs w:val="24"/>
        </w:rPr>
        <w:t xml:space="preserve">may </w:t>
      </w:r>
      <w:r w:rsidR="00656460">
        <w:rPr>
          <w:rFonts w:ascii="Helvetica" w:hAnsi="Helvetica"/>
          <w:sz w:val="24"/>
          <w:szCs w:val="24"/>
        </w:rPr>
        <w:t>contribut</w:t>
      </w:r>
      <w:r w:rsidR="001046D6">
        <w:rPr>
          <w:rFonts w:ascii="Helvetica" w:hAnsi="Helvetica"/>
          <w:sz w:val="24"/>
          <w:szCs w:val="24"/>
        </w:rPr>
        <w:t>e</w:t>
      </w:r>
      <w:r w:rsidR="00656460">
        <w:rPr>
          <w:rFonts w:ascii="Helvetica" w:hAnsi="Helvetica"/>
          <w:sz w:val="24"/>
          <w:szCs w:val="24"/>
        </w:rPr>
        <w:t xml:space="preserve"> to </w:t>
      </w:r>
      <w:r w:rsidR="001046D6">
        <w:rPr>
          <w:rFonts w:ascii="Helvetica" w:hAnsi="Helvetica"/>
          <w:sz w:val="24"/>
          <w:szCs w:val="24"/>
        </w:rPr>
        <w:t xml:space="preserve">regulation of </w:t>
      </w:r>
      <w:r w:rsidR="00656460">
        <w:rPr>
          <w:rFonts w:ascii="Helvetica" w:hAnsi="Helvetica"/>
          <w:sz w:val="24"/>
          <w:szCs w:val="24"/>
        </w:rPr>
        <w:t>gene expression</w:t>
      </w:r>
      <w:r w:rsidR="00FB54CD">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{"citationID":"1CYZUOXD","properties":{"formattedCitation":"(Trautmann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Pr>
          <w:rFonts w:ascii="Helvetica" w:hAnsi="Helvetica"/>
          <w:sz w:val="24"/>
          <w:szCs w:val="24"/>
        </w:rPr>
        <w:t xml:space="preserve">. </w:t>
      </w:r>
    </w:p>
    <w:p w14:paraId="2F69D449" w14:textId="72E27AE8" w:rsidR="00AC636E" w:rsidRDefault="006803D5" w:rsidP="00AC636E">
      <w:pPr>
        <w:spacing w:after="0"/>
        <w:ind w:firstLine="720"/>
        <w:jc w:val="both"/>
        <w:rPr>
          <w:rFonts w:ascii="Helvetica" w:hAnsi="Helvetica"/>
          <w:sz w:val="24"/>
          <w:szCs w:val="24"/>
        </w:rPr>
      </w:pPr>
      <w:r>
        <w:rPr>
          <w:rFonts w:ascii="Helvetica" w:hAnsi="Helvetica"/>
          <w:sz w:val="24"/>
          <w:szCs w:val="24"/>
        </w:rPr>
        <w:t>In</w:t>
      </w:r>
      <w:r w:rsidR="007D16F9">
        <w:rPr>
          <w:rFonts w:ascii="Helvetica" w:hAnsi="Helvetica"/>
          <w:sz w:val="24"/>
          <w:szCs w:val="24"/>
        </w:rPr>
        <w:t xml:space="preserve"> the intracellular pathogen </w:t>
      </w:r>
      <w:r w:rsidR="007D16F9">
        <w:rPr>
          <w:rFonts w:ascii="Helvetica" w:hAnsi="Helvetica"/>
          <w:i/>
          <w:iCs/>
          <w:sz w:val="24"/>
          <w:szCs w:val="24"/>
        </w:rPr>
        <w:t>Francisella tularensis</w:t>
      </w:r>
      <w:r w:rsidR="007D16F9">
        <w:rPr>
          <w:rFonts w:ascii="Helvetica" w:hAnsi="Helvetica"/>
          <w:sz w:val="24"/>
          <w:szCs w:val="24"/>
        </w:rPr>
        <w:t xml:space="preserve">, there are three </w:t>
      </w:r>
      <w:r w:rsidR="000D0D03">
        <w:rPr>
          <w:rFonts w:ascii="Helvetica" w:hAnsi="Helvetica"/>
          <w:sz w:val="24"/>
          <w:szCs w:val="24"/>
        </w:rPr>
        <w:t xml:space="preserve">distinct </w:t>
      </w:r>
      <w:r w:rsidR="007D16F9">
        <w:rPr>
          <w:rFonts w:ascii="Helvetica" w:hAnsi="Helvetica"/>
          <w:sz w:val="24"/>
          <w:szCs w:val="24"/>
        </w:rPr>
        <w:t>bS21 homologs</w:t>
      </w:r>
      <w:r w:rsidR="001D1BBF">
        <w:rPr>
          <w:rFonts w:ascii="Helvetica" w:hAnsi="Helvetica"/>
          <w:sz w:val="24"/>
          <w:szCs w:val="24"/>
        </w:rPr>
        <w:t>, bS21-1, bS21-2, and bS21-3,</w:t>
      </w:r>
      <w:r w:rsidR="007D16F9">
        <w:rPr>
          <w:rFonts w:ascii="Helvetica" w:hAnsi="Helvetica"/>
          <w:sz w:val="24"/>
          <w:szCs w:val="24"/>
        </w:rPr>
        <w:t xml:space="preserve"> encoded by </w:t>
      </w:r>
      <w:r w:rsidR="007D16F9">
        <w:rPr>
          <w:rFonts w:ascii="Helvetica" w:hAnsi="Helvetica"/>
          <w:i/>
          <w:iCs/>
          <w:sz w:val="24"/>
          <w:szCs w:val="24"/>
        </w:rPr>
        <w:t xml:space="preserve">rpsU1, rpsU2, </w:t>
      </w:r>
      <w:r w:rsidR="007D16F9">
        <w:rPr>
          <w:rFonts w:ascii="Helvetica" w:hAnsi="Helvetica"/>
          <w:sz w:val="24"/>
          <w:szCs w:val="24"/>
        </w:rPr>
        <w:t xml:space="preserve">and </w:t>
      </w:r>
      <w:r w:rsidR="007D16F9">
        <w:rPr>
          <w:rFonts w:ascii="Helvetica" w:hAnsi="Helvetica"/>
          <w:i/>
          <w:iCs/>
          <w:sz w:val="24"/>
          <w:szCs w:val="24"/>
        </w:rPr>
        <w:t>rpsU3</w:t>
      </w:r>
      <w:r w:rsidR="001D1BBF">
        <w:rPr>
          <w:rFonts w:ascii="Helvetica" w:hAnsi="Helvetica"/>
          <w:sz w:val="24"/>
          <w:szCs w:val="24"/>
        </w:rPr>
        <w:t>, respectively</w:t>
      </w:r>
      <w:r w:rsidR="007D16F9">
        <w:rPr>
          <w:rFonts w:ascii="Helvetica" w:hAnsi="Helvetica"/>
          <w:sz w:val="24"/>
          <w:szCs w:val="24"/>
        </w:rPr>
        <w:t>. This</w:t>
      </w:r>
      <w:r w:rsidR="008B7DF1">
        <w:rPr>
          <w:rFonts w:ascii="Helvetica" w:hAnsi="Helvetica"/>
          <w:sz w:val="24"/>
          <w:szCs w:val="24"/>
        </w:rPr>
        <w:t xml:space="preserve"> is</w:t>
      </w:r>
      <w:r w:rsidR="007D16F9">
        <w:rPr>
          <w:rFonts w:ascii="Helvetica" w:hAnsi="Helvetica"/>
          <w:sz w:val="24"/>
          <w:szCs w:val="24"/>
        </w:rPr>
        <w:t xml:space="preserve"> immediate</w:t>
      </w:r>
      <w:r w:rsidR="000D0D03">
        <w:rPr>
          <w:rFonts w:ascii="Helvetica" w:hAnsi="Helvetica"/>
          <w:sz w:val="24"/>
          <w:szCs w:val="24"/>
        </w:rPr>
        <w:t>ly</w:t>
      </w:r>
      <w:r w:rsidR="007D16F9">
        <w:rPr>
          <w:rFonts w:ascii="Helvetica" w:hAnsi="Helvetica"/>
          <w:sz w:val="24"/>
          <w:szCs w:val="24"/>
        </w:rPr>
        <w:t xml:space="preserve"> </w:t>
      </w:r>
      <w:r w:rsidR="000D0D03">
        <w:rPr>
          <w:rFonts w:ascii="Helvetica" w:hAnsi="Helvetica"/>
          <w:sz w:val="24"/>
          <w:szCs w:val="24"/>
        </w:rPr>
        <w:t xml:space="preserve">interesting </w:t>
      </w:r>
      <w:r w:rsidR="00DF70BE">
        <w:rPr>
          <w:rFonts w:ascii="Helvetica" w:hAnsi="Helvetica"/>
          <w:sz w:val="24"/>
          <w:szCs w:val="24"/>
        </w:rPr>
        <w:t>due to</w:t>
      </w:r>
      <w:r w:rsidR="000D0D03">
        <w:rPr>
          <w:rFonts w:ascii="Helvetica" w:hAnsi="Helvetica"/>
          <w:sz w:val="24"/>
          <w:szCs w:val="24"/>
        </w:rPr>
        <w:t xml:space="preserve"> </w:t>
      </w:r>
      <w:r w:rsidR="007D16F9">
        <w:rPr>
          <w:rFonts w:ascii="Helvetica" w:hAnsi="Helvetica"/>
          <w:sz w:val="24"/>
          <w:szCs w:val="24"/>
        </w:rPr>
        <w:t xml:space="preserve">the </w:t>
      </w:r>
      <w:proofErr w:type="gramStart"/>
      <w:r w:rsidR="007D16F9">
        <w:rPr>
          <w:rFonts w:ascii="Helvetica" w:hAnsi="Helvetica"/>
          <w:sz w:val="24"/>
          <w:szCs w:val="24"/>
        </w:rPr>
        <w:t>relatively limited</w:t>
      </w:r>
      <w:proofErr w:type="gramEnd"/>
      <w:r w:rsidR="007D16F9">
        <w:rPr>
          <w:rFonts w:ascii="Helvetica" w:hAnsi="Helvetica"/>
          <w:sz w:val="24"/>
          <w:szCs w:val="24"/>
        </w:rPr>
        <w:t xml:space="preserve"> size of the </w:t>
      </w:r>
      <w:r w:rsidR="007D16F9">
        <w:rPr>
          <w:rFonts w:ascii="Helvetica" w:hAnsi="Helvetica"/>
          <w:i/>
          <w:iCs/>
          <w:sz w:val="24"/>
          <w:szCs w:val="24"/>
        </w:rPr>
        <w:t>F</w:t>
      </w:r>
      <w:r w:rsidR="000D0DBE">
        <w:rPr>
          <w:rFonts w:ascii="Helvetica" w:hAnsi="Helvetica"/>
          <w:i/>
          <w:iCs/>
          <w:sz w:val="24"/>
          <w:szCs w:val="24"/>
        </w:rPr>
        <w:t>.</w:t>
      </w:r>
      <w:r w:rsidR="007D16F9">
        <w:rPr>
          <w:rFonts w:ascii="Helvetica" w:hAnsi="Helvetica"/>
          <w:i/>
          <w:iCs/>
          <w:sz w:val="24"/>
          <w:szCs w:val="24"/>
        </w:rPr>
        <w:t xml:space="preserve"> tularensis </w:t>
      </w:r>
      <w:r w:rsidR="007D16F9">
        <w:rPr>
          <w:rFonts w:ascii="Helvetica" w:hAnsi="Helvetica"/>
          <w:sz w:val="24"/>
          <w:szCs w:val="24"/>
        </w:rPr>
        <w:t>genome</w:t>
      </w:r>
      <w:r w:rsidR="00DF70BE">
        <w:rPr>
          <w:rFonts w:ascii="Helvetica" w:hAnsi="Helvetica"/>
          <w:sz w:val="24"/>
          <w:szCs w:val="24"/>
        </w:rPr>
        <w:t>. I</w:t>
      </w:r>
      <w:r w:rsidR="00026334">
        <w:rPr>
          <w:rFonts w:ascii="Helvetica" w:hAnsi="Helvetica"/>
          <w:sz w:val="24"/>
          <w:szCs w:val="24"/>
        </w:rPr>
        <w:t xml:space="preserve">n </w:t>
      </w:r>
      <w:r w:rsidR="001C0F25">
        <w:rPr>
          <w:rFonts w:ascii="Helvetica" w:hAnsi="Helvetica"/>
          <w:sz w:val="24"/>
          <w:szCs w:val="24"/>
        </w:rPr>
        <w:t>intracellular</w:t>
      </w:r>
      <w:r w:rsidR="00026334">
        <w:rPr>
          <w:rFonts w:ascii="Helvetica" w:hAnsi="Helvetica"/>
          <w:sz w:val="24"/>
          <w:szCs w:val="24"/>
        </w:rPr>
        <w:t xml:space="preserve"> pathogens, which are </w:t>
      </w:r>
      <w:r w:rsidR="00656460">
        <w:rPr>
          <w:rFonts w:ascii="Helvetica" w:hAnsi="Helvetica"/>
          <w:sz w:val="24"/>
          <w:szCs w:val="24"/>
        </w:rPr>
        <w:t xml:space="preserve">often </w:t>
      </w:r>
      <w:r w:rsidR="00DF70BE">
        <w:rPr>
          <w:rFonts w:ascii="Helvetica" w:hAnsi="Helvetica"/>
          <w:sz w:val="24"/>
          <w:szCs w:val="24"/>
        </w:rPr>
        <w:t>characterized by</w:t>
      </w:r>
      <w:r w:rsidR="00026334">
        <w:rPr>
          <w:rFonts w:ascii="Helvetica" w:hAnsi="Helvetica"/>
          <w:sz w:val="24"/>
          <w:szCs w:val="24"/>
        </w:rPr>
        <w:t xml:space="preserve"> small,</w:t>
      </w:r>
      <w:r w:rsidR="00DF70BE">
        <w:rPr>
          <w:rFonts w:ascii="Helvetica" w:hAnsi="Helvetica"/>
          <w:sz w:val="24"/>
          <w:szCs w:val="24"/>
        </w:rPr>
        <w:t xml:space="preserve"> gene-rich genomes</w:t>
      </w:r>
      <w:r w:rsidR="00656460">
        <w:rPr>
          <w:rFonts w:ascii="Helvetica" w:hAnsi="Helvetica"/>
          <w:sz w:val="24"/>
          <w:szCs w:val="24"/>
        </w:rPr>
        <w:t xml:space="preserve">, </w:t>
      </w:r>
      <w:r w:rsidR="00A12263">
        <w:rPr>
          <w:rFonts w:ascii="Helvetica" w:hAnsi="Helvetica"/>
          <w:sz w:val="24"/>
          <w:szCs w:val="24"/>
        </w:rPr>
        <w:t>encoded by</w:t>
      </w:r>
      <w:r w:rsidR="00126FDC">
        <w:rPr>
          <w:rFonts w:ascii="Helvetica" w:hAnsi="Helvetica"/>
          <w:sz w:val="24"/>
          <w:szCs w:val="24"/>
        </w:rPr>
        <w:t xml:space="preserve"> </w:t>
      </w:r>
      <w:commentRangeStart w:id="8"/>
      <w:r w:rsidR="00026334">
        <w:rPr>
          <w:rFonts w:ascii="Helvetica" w:hAnsi="Helvetica"/>
          <w:sz w:val="24"/>
          <w:szCs w:val="24"/>
        </w:rPr>
        <w:t xml:space="preserve">genes </w:t>
      </w:r>
      <w:r w:rsidR="00A12263">
        <w:rPr>
          <w:rFonts w:ascii="Helvetica" w:hAnsi="Helvetica"/>
          <w:sz w:val="24"/>
          <w:szCs w:val="24"/>
        </w:rPr>
        <w:t>which code for</w:t>
      </w:r>
      <w:r w:rsidR="00026334">
        <w:rPr>
          <w:rFonts w:ascii="Helvetica" w:hAnsi="Helvetica"/>
          <w:sz w:val="24"/>
          <w:szCs w:val="24"/>
        </w:rPr>
        <w:t xml:space="preserve"> </w:t>
      </w:r>
      <w:commentRangeEnd w:id="8"/>
      <w:r w:rsidR="00026334">
        <w:rPr>
          <w:rStyle w:val="CommentReference"/>
        </w:rPr>
        <w:commentReference w:id="8"/>
      </w:r>
      <w:r w:rsidR="00126FDC">
        <w:rPr>
          <w:rFonts w:ascii="Helvetica" w:hAnsi="Helvetica"/>
          <w:sz w:val="24"/>
          <w:szCs w:val="24"/>
        </w:rPr>
        <w:t xml:space="preserve">multiple </w:t>
      </w:r>
      <w:r w:rsidR="00656460">
        <w:rPr>
          <w:rFonts w:ascii="Helvetica" w:hAnsi="Helvetica"/>
          <w:sz w:val="24"/>
          <w:szCs w:val="24"/>
        </w:rPr>
        <w:t>homologs</w:t>
      </w:r>
      <w:r w:rsidR="00126FDC">
        <w:rPr>
          <w:rFonts w:ascii="Helvetica" w:hAnsi="Helvetica"/>
          <w:sz w:val="24"/>
          <w:szCs w:val="24"/>
        </w:rPr>
        <w:t xml:space="preserve"> of </w:t>
      </w:r>
      <w:r w:rsidR="00656460">
        <w:rPr>
          <w:rFonts w:ascii="Helvetica" w:hAnsi="Helvetica"/>
          <w:sz w:val="24"/>
          <w:szCs w:val="24"/>
        </w:rPr>
        <w:t>a</w:t>
      </w:r>
      <w:r w:rsidR="00026334">
        <w:rPr>
          <w:rFonts w:ascii="Helvetica" w:hAnsi="Helvetica"/>
          <w:sz w:val="24"/>
          <w:szCs w:val="24"/>
        </w:rPr>
        <w:t xml:space="preserve"> single</w:t>
      </w:r>
      <w:r w:rsidR="00126FDC">
        <w:rPr>
          <w:rFonts w:ascii="Helvetica" w:hAnsi="Helvetica"/>
          <w:sz w:val="24"/>
          <w:szCs w:val="24"/>
        </w:rPr>
        <w:t xml:space="preserve"> protein</w:t>
      </w:r>
      <w:r w:rsidR="00DF70BE">
        <w:rPr>
          <w:rFonts w:ascii="Helvetica" w:hAnsi="Helvetica"/>
          <w:sz w:val="24"/>
          <w:szCs w:val="24"/>
        </w:rPr>
        <w:t xml:space="preserve"> is </w:t>
      </w:r>
      <w:r w:rsidR="001D1BBF">
        <w:rPr>
          <w:rFonts w:ascii="Helvetica" w:hAnsi="Helvetica"/>
          <w:sz w:val="24"/>
          <w:szCs w:val="24"/>
        </w:rPr>
        <w:t>notable</w:t>
      </w:r>
      <w:r w:rsidR="00DF70BE">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{"citationID":"aFXTI6CP","properties":{"formattedCitation":"(Bobay &amp; Ochman, 2017; Murray et al., 2022)","plainCitation":"(Bobay &amp; Ochman, 2017; Murray et al., 2022)","noteIndex":0},"citationItems":[{"id":134,"uris":["http://zotero.org/users/10474456/items/CUE7QGZM"],"itemData":{"id":134,"type":"article-journal","abstract":"The genome architecture of bacteria and eukaryotes evolves in opposite directions when subject to genetic drift, a difference that can be ascribed to the fact that bacteria exhibit a mutational bias that deletes superfluous sequences, whereas eukaryotes are biased toward large insertions. Expansion of eukaryotic genomes occurs through the addition of non-functional sequences, such as repetitive sequences and transposable elements, whereas variation in bacterial genome size is largely due to the acquisition and loss of functional accessory genes. These properties create the situation in which eukaryotes with very similar numbers of genes can have vastly different genome sizes, while in bacteria, gene number scales linearly with genome size. Some bacterial genomes, however, particularly those of species that undergo bottlenecks due to recent association with hosts, accumulate pseudogenes and mobile elements, conferring them a low gene content relative to their genome size. These non-functional sequences are gradually eroded and eliminated after long-term association with hosts, with the result that obligate symbionts have the smallest genomes of any cellular organism. The architecture of bacterial genomes is shaped by complex and diverse processes, but for most bacterial species, genome size is governed by a non-adaptive process, i.e., genetic drift coupled with a mutational bias toward deletions. Thus, bacteria with small effective population sizes typically have the smallest genomes. Some marine bacteria counter this near-universal trend: despite having immense population sizes, selection, not drift, acts to reduce genome size in response to metabolic constraints in their nutrient-limited environment.","container-title":"Frontiers in Genetics","ISSN":"1664-8021","source":"Frontiers","title":"The Evolution of Bacterial Genome Architecture","URL":"https://www.frontiersin.org/articles/10.3389/fgene.2017.00072","volume":"8","author":[{"family":"Bobay","given":"Louis-Marie"},{"family":"Ochman","given":"Howard"}],"accessed":{"date-parts":[["2022",11,27]]},"issued":{"date-parts":[["2017"]]}}},{"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(Bobay &amp; Ochman, 2017; Murray et al., 2022)</w:t>
      </w:r>
      <w:r w:rsidR="00530A31">
        <w:rPr>
          <w:rFonts w:ascii="Helvetica" w:hAnsi="Helvetica"/>
          <w:sz w:val="24"/>
          <w:szCs w:val="24"/>
        </w:rPr>
        <w:fldChar w:fldCharType="end"/>
      </w:r>
      <w:r w:rsidR="000D0DBE">
        <w:rPr>
          <w:rFonts w:ascii="Helvetica" w:hAnsi="Helvetica"/>
          <w:sz w:val="24"/>
          <w:szCs w:val="24"/>
        </w:rPr>
        <w:t>.</w:t>
      </w:r>
      <w:r w:rsidR="007D16F9">
        <w:rPr>
          <w:rFonts w:ascii="Helvetica" w:hAnsi="Helvetica"/>
          <w:sz w:val="24"/>
          <w:szCs w:val="24"/>
        </w:rPr>
        <w:t xml:space="preserve"> </w:t>
      </w:r>
    </w:p>
    <w:p w14:paraId="6EE671B4" w14:textId="6AF82E93" w:rsidR="00AC636E" w:rsidRDefault="000D0D03" w:rsidP="001C0F25">
      <w:pPr>
        <w:spacing w:after="0"/>
        <w:ind w:firstLine="720"/>
        <w:jc w:val="both"/>
        <w:rPr>
          <w:rFonts w:ascii="Helvetica" w:hAnsi="Helvetica"/>
          <w:sz w:val="24"/>
          <w:szCs w:val="24"/>
        </w:rPr>
      </w:pPr>
      <w:r>
        <w:rPr>
          <w:rFonts w:ascii="Helvetica" w:hAnsi="Helvetica"/>
          <w:sz w:val="24"/>
          <w:szCs w:val="24"/>
        </w:rPr>
        <w:t>A</w:t>
      </w:r>
      <w:r w:rsidR="007D16F9">
        <w:rPr>
          <w:rFonts w:ascii="Helvetica" w:hAnsi="Helvetica"/>
          <w:sz w:val="24"/>
          <w:szCs w:val="24"/>
        </w:rPr>
        <w:t xml:space="preserve"> recent study published by the</w:t>
      </w:r>
      <w:r w:rsidR="000D0DBE">
        <w:rPr>
          <w:rFonts w:ascii="Helvetica" w:hAnsi="Helvetica"/>
          <w:sz w:val="24"/>
          <w:szCs w:val="24"/>
        </w:rPr>
        <w:t xml:space="preserve"> Ramsey</w:t>
      </w:r>
      <w:r w:rsidR="007D16F9">
        <w:rPr>
          <w:rFonts w:ascii="Helvetica" w:hAnsi="Helvetica"/>
          <w:sz w:val="24"/>
          <w:szCs w:val="24"/>
        </w:rPr>
        <w:t xml:space="preserve"> lab</w:t>
      </w:r>
      <w:r>
        <w:rPr>
          <w:rFonts w:ascii="Helvetica" w:hAnsi="Helvetica"/>
          <w:sz w:val="24"/>
          <w:szCs w:val="24"/>
        </w:rPr>
        <w:t xml:space="preserve"> demonstrated that </w:t>
      </w:r>
      <w:r w:rsidR="001D1BBF">
        <w:rPr>
          <w:rFonts w:ascii="Helvetica" w:hAnsi="Helvetica"/>
          <w:sz w:val="24"/>
          <w:szCs w:val="24"/>
        </w:rPr>
        <w:t xml:space="preserve">incorporation of one of </w:t>
      </w:r>
      <w:r w:rsidR="000D0DBE">
        <w:rPr>
          <w:rFonts w:ascii="Helvetica" w:hAnsi="Helvetica"/>
          <w:sz w:val="24"/>
          <w:szCs w:val="24"/>
        </w:rPr>
        <w:t>these three</w:t>
      </w:r>
      <w:r w:rsidR="001D1BBF">
        <w:rPr>
          <w:rFonts w:ascii="Helvetica" w:hAnsi="Helvetica"/>
          <w:sz w:val="24"/>
          <w:szCs w:val="24"/>
        </w:rPr>
        <w:t xml:space="preserve"> bS21</w:t>
      </w:r>
      <w:r w:rsidR="000D0DBE">
        <w:rPr>
          <w:rFonts w:ascii="Helvetica" w:hAnsi="Helvetica"/>
          <w:sz w:val="24"/>
          <w:szCs w:val="24"/>
        </w:rPr>
        <w:t xml:space="preserve"> homologs</w:t>
      </w:r>
      <w:r w:rsidR="001D1BBF">
        <w:rPr>
          <w:rFonts w:ascii="Helvetica" w:hAnsi="Helvetica"/>
          <w:sz w:val="24"/>
          <w:szCs w:val="24"/>
        </w:rPr>
        <w:t xml:space="preserve"> into the ribosome</w:t>
      </w:r>
      <w:r w:rsidR="000D0DBE">
        <w:rPr>
          <w:rFonts w:ascii="Helvetica" w:hAnsi="Helvetica"/>
          <w:sz w:val="24"/>
          <w:szCs w:val="24"/>
        </w:rPr>
        <w:t xml:space="preserve"> </w:t>
      </w:r>
      <w:r>
        <w:rPr>
          <w:rFonts w:ascii="Helvetica" w:hAnsi="Helvetica"/>
          <w:sz w:val="24"/>
          <w:szCs w:val="24"/>
        </w:rPr>
        <w:t>lead</w:t>
      </w:r>
      <w:r w:rsidR="002A3C74">
        <w:rPr>
          <w:rFonts w:ascii="Helvetica" w:hAnsi="Helvetica"/>
          <w:sz w:val="24"/>
          <w:szCs w:val="24"/>
        </w:rPr>
        <w:t>s</w:t>
      </w:r>
      <w:r>
        <w:rPr>
          <w:rFonts w:ascii="Helvetica" w:hAnsi="Helvetica"/>
          <w:sz w:val="24"/>
          <w:szCs w:val="24"/>
        </w:rPr>
        <w:t xml:space="preserve"> to</w:t>
      </w:r>
      <w:r w:rsidR="000D0DBE">
        <w:rPr>
          <w:rFonts w:ascii="Helvetica" w:hAnsi="Helvetica"/>
          <w:sz w:val="24"/>
          <w:szCs w:val="24"/>
        </w:rPr>
        <w:t xml:space="preserve"> ribosomal heterogeneity</w:t>
      </w:r>
      <w:r>
        <w:rPr>
          <w:rFonts w:ascii="Helvetica" w:hAnsi="Helvetica"/>
          <w:sz w:val="24"/>
          <w:szCs w:val="24"/>
        </w:rPr>
        <w:t xml:space="preserve"> in </w:t>
      </w:r>
      <w:r w:rsidRPr="00A730FC">
        <w:rPr>
          <w:rFonts w:ascii="Helvetica" w:hAnsi="Helvetica"/>
          <w:i/>
          <w:iCs/>
          <w:sz w:val="24"/>
          <w:szCs w:val="24"/>
        </w:rPr>
        <w:t>F. tularensis</w:t>
      </w:r>
      <w:r w:rsidR="000D0DBE">
        <w:rPr>
          <w:rFonts w:ascii="Helvetica" w:hAnsi="Helvetica"/>
          <w:sz w:val="24"/>
          <w:szCs w:val="24"/>
        </w:rPr>
        <w:t>.</w:t>
      </w:r>
      <w:r w:rsidR="007D16F9">
        <w:rPr>
          <w:rFonts w:ascii="Helvetica" w:hAnsi="Helvetica"/>
          <w:sz w:val="24"/>
          <w:szCs w:val="24"/>
        </w:rPr>
        <w:t xml:space="preserve"> </w:t>
      </w:r>
      <w:r w:rsidR="000D0DBE">
        <w:rPr>
          <w:rFonts w:ascii="Helvetica" w:hAnsi="Helvetica"/>
          <w:sz w:val="24"/>
          <w:szCs w:val="24"/>
        </w:rPr>
        <w:t>F</w:t>
      </w:r>
      <w:r w:rsidR="007D16F9">
        <w:rPr>
          <w:rFonts w:ascii="Helvetica" w:hAnsi="Helvetica"/>
          <w:sz w:val="24"/>
          <w:szCs w:val="24"/>
        </w:rPr>
        <w:t>urthermore</w:t>
      </w:r>
      <w:r w:rsidR="000D0DBE">
        <w:rPr>
          <w:rFonts w:ascii="Helvetica" w:hAnsi="Helvetica"/>
          <w:sz w:val="24"/>
          <w:szCs w:val="24"/>
        </w:rPr>
        <w:t>,</w:t>
      </w:r>
      <w:r w:rsidR="007D16F9">
        <w:rPr>
          <w:rFonts w:ascii="Helvetica" w:hAnsi="Helvetica"/>
          <w:sz w:val="24"/>
          <w:szCs w:val="24"/>
        </w:rPr>
        <w:t xml:space="preserve"> bS21-2 </w:t>
      </w:r>
      <w:r w:rsidR="000D0DBE">
        <w:rPr>
          <w:rFonts w:ascii="Helvetica" w:hAnsi="Helvetica"/>
          <w:sz w:val="24"/>
          <w:szCs w:val="24"/>
        </w:rPr>
        <w:t>was</w:t>
      </w:r>
      <w:r w:rsidR="007D16F9">
        <w:rPr>
          <w:rFonts w:ascii="Helvetica" w:hAnsi="Helvetica"/>
          <w:sz w:val="24"/>
          <w:szCs w:val="24"/>
        </w:rPr>
        <w:t xml:space="preserve"> implicated in the control of various genes </w:t>
      </w:r>
      <w:r w:rsidR="0049231E">
        <w:rPr>
          <w:rFonts w:ascii="Helvetica" w:hAnsi="Helvetica"/>
          <w:sz w:val="24"/>
          <w:szCs w:val="24"/>
        </w:rPr>
        <w:t xml:space="preserve">including some </w:t>
      </w:r>
      <w:r w:rsidR="009D2A2F">
        <w:rPr>
          <w:rFonts w:ascii="Helvetica" w:hAnsi="Helvetica"/>
          <w:sz w:val="24"/>
          <w:szCs w:val="24"/>
        </w:rPr>
        <w:t>critical virulence genes</w:t>
      </w:r>
      <w:r w:rsidR="007D16F9">
        <w:rPr>
          <w:rFonts w:ascii="Helvetica" w:hAnsi="Helvetica"/>
          <w:sz w:val="24"/>
          <w:szCs w:val="24"/>
        </w:rPr>
        <w:t xml:space="preserve"> necessary for intramacrophage growth</w:t>
      </w:r>
      <w:r w:rsidR="00116AC0">
        <w:rPr>
          <w:rFonts w:ascii="Helvetica" w:hAnsi="Helvetica"/>
          <w:sz w:val="24"/>
          <w:szCs w:val="24"/>
        </w:rPr>
        <w:t xml:space="preserve">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{"citationID":"JpuS5ObS","properties":{"formattedCitation":"(Trautmann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r w:rsidR="007D16F9">
        <w:rPr>
          <w:rFonts w:ascii="Helvetica" w:hAnsi="Helvetica"/>
          <w:sz w:val="24"/>
          <w:szCs w:val="24"/>
        </w:rPr>
        <w:t xml:space="preserve">. </w:t>
      </w:r>
    </w:p>
    <w:p w14:paraId="4E1F9FDC" w14:textId="77777777" w:rsidR="001C0F25" w:rsidRPr="001C0F25" w:rsidRDefault="001C0F25" w:rsidP="001C0F25">
      <w:pPr>
        <w:spacing w:after="0"/>
        <w:jc w:val="both"/>
        <w:rPr>
          <w:rFonts w:ascii="Helvetica" w:hAnsi="Helvetica"/>
          <w:sz w:val="24"/>
          <w:szCs w:val="24"/>
        </w:rPr>
      </w:pPr>
    </w:p>
    <w:p w14:paraId="5C61DF23" w14:textId="57AB43AA" w:rsidR="00AC636E" w:rsidRPr="00AC636E" w:rsidRDefault="00AC636E" w:rsidP="00AC636E">
      <w:pPr>
        <w:contextualSpacing/>
        <w:jc w:val="both"/>
        <w:rPr>
          <w:rFonts w:ascii="Helvetica" w:hAnsi="Helvetica"/>
          <w:sz w:val="24"/>
          <w:szCs w:val="24"/>
          <w:u w:val="single"/>
        </w:rPr>
      </w:pPr>
      <w:r>
        <w:rPr>
          <w:noProof/>
        </w:rPr>
        <mc:AlternateContent>
          <mc:Choice Requires="wpg">
            <w:drawing>
              <wp:anchor distT="0" distB="0" distL="114300" distR="114300" simplePos="0" relativeHeight="251688960" behindDoc="1" locked="0" layoutInCell="1" allowOverlap="1" wp14:anchorId="33AF1AE7" wp14:editId="3FE00867">
                <wp:simplePos x="0" y="0"/>
                <wp:positionH relativeFrom="column">
                  <wp:posOffset>4807585</wp:posOffset>
                </wp:positionH>
                <wp:positionV relativeFrom="paragraph">
                  <wp:posOffset>93980</wp:posOffset>
                </wp:positionV>
                <wp:extent cx="1477010" cy="2077720"/>
                <wp:effectExtent l="0" t="0" r="0" b="5080"/>
                <wp:wrapSquare wrapText="bothSides"/>
                <wp:docPr id="5" name="Group 5"/>
                <wp:cNvGraphicFramePr/>
                <a:graphic xmlns:a="http://schemas.openxmlformats.org/drawingml/2006/main">
                  <a:graphicData uri="http://schemas.microsoft.com/office/word/2010/wordprocessingGroup">
                    <wpg:wgp>
                      <wpg:cNvGrpSpPr/>
                      <wpg:grpSpPr>
                        <a:xfrm>
                          <a:off x="0" y="0"/>
                          <a:ext cx="1477010" cy="2077720"/>
                          <a:chOff x="0" y="0"/>
                          <a:chExt cx="1477010" cy="2077720"/>
                        </a:xfrm>
                      </wpg:grpSpPr>
                      <pic:pic xmlns:pic="http://schemas.openxmlformats.org/drawingml/2006/picture">
                        <pic:nvPicPr>
                          <pic:cNvPr id="19" name="Picture 19" descr="A screenshot of a computer&#10;&#10;Description automatically generated with low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7010" cy="2077720"/>
                          </a:xfrm>
                          <a:prstGeom prst="rect">
                            <a:avLst/>
                          </a:prstGeom>
                          <a:noFill/>
                        </pic:spPr>
                      </pic:pic>
                      <wps:wsp>
                        <wps:cNvPr id="4" name="Oval 4"/>
                        <wps:cNvSpPr/>
                        <wps:spPr>
                          <a:xfrm>
                            <a:off x="1257300" y="1242060"/>
                            <a:ext cx="129540" cy="12954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1EAD83" id="Group 5" o:spid="_x0000_s1026" style="position:absolute;margin-left:378.55pt;margin-top:7.4pt;width:116.3pt;height:163.6pt;z-index:-251627520" coordsize="14770,20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&#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A screenshot of a computer&#10;&#10;Description automatically generated with low confidence" style="position:absolute;width:14770;height:20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">
                  <v:imagedata r:id="rId13" o:title="A screenshot of a computer&#10;&#10;Description automatically generated with low confidence"/>
                </v:shape>
                <v:oval id="Oval 4" o:spid="_x0000_s1028" style="position:absolute;left:12573;top:12420;width:1295;height:1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" filled="f" strokecolor="red">
                  <v:stroke joinstyle="miter"/>
                </v:oval>
                <w10:wrap type="square"/>
              </v:group>
            </w:pict>
          </mc:Fallback>
        </mc:AlternateContent>
      </w:r>
      <w:r w:rsidR="00954E9C">
        <w:rPr>
          <w:rFonts w:ascii="Helvetica" w:hAnsi="Helvetica"/>
          <w:sz w:val="24"/>
          <w:szCs w:val="24"/>
          <w:u w:val="single"/>
        </w:rPr>
        <w:t>3</w:t>
      </w:r>
      <w:r w:rsidR="00894CD6" w:rsidRPr="00A730FC">
        <w:rPr>
          <w:rFonts w:ascii="Helvetica" w:hAnsi="Helvetica"/>
          <w:sz w:val="24"/>
          <w:szCs w:val="24"/>
          <w:u w:val="single"/>
        </w:rPr>
        <w:t xml:space="preserve">.3 </w:t>
      </w:r>
      <w:r w:rsidR="00915088" w:rsidRPr="00A730FC">
        <w:rPr>
          <w:rFonts w:ascii="Helvetica" w:hAnsi="Helvetica"/>
          <w:sz w:val="24"/>
          <w:szCs w:val="24"/>
          <w:u w:val="single"/>
        </w:rPr>
        <w:t>Impact</w:t>
      </w:r>
      <w:r w:rsidR="008D7E60" w:rsidRPr="00A730FC">
        <w:rPr>
          <w:rFonts w:ascii="Helvetica" w:hAnsi="Helvetica"/>
          <w:sz w:val="24"/>
          <w:szCs w:val="24"/>
          <w:u w:val="single"/>
        </w:rPr>
        <w:t>s</w:t>
      </w:r>
      <w:r w:rsidR="00915088" w:rsidRPr="00A730FC">
        <w:rPr>
          <w:rFonts w:ascii="Helvetica" w:hAnsi="Helvetica"/>
          <w:sz w:val="24"/>
          <w:szCs w:val="24"/>
          <w:u w:val="single"/>
        </w:rPr>
        <w:t xml:space="preserve"> of bS21-2 on gene expression </w:t>
      </w:r>
    </w:p>
    <w:p w14:paraId="5C001EF5" w14:textId="18CB309C" w:rsidR="00224618" w:rsidRPr="00AC636E" w:rsidRDefault="00AC636E" w:rsidP="00AC636E">
      <w:pPr>
        <w:ind w:firstLine="720"/>
        <w:contextualSpacing/>
        <w:jc w:val="both"/>
        <w:rPr>
          <w:rFonts w:ascii="Helvetica" w:hAnsi="Helvetica"/>
          <w:sz w:val="24"/>
          <w:szCs w:val="24"/>
          <w:u w:val="single"/>
        </w:rPr>
      </w:pPr>
      <w:r>
        <w:rPr>
          <w:noProof/>
        </w:rPr>
        <mc:AlternateContent>
          <mc:Choice Requires="wps">
            <w:drawing>
              <wp:anchor distT="0" distB="0" distL="114300" distR="114300" simplePos="0" relativeHeight="251680768" behindDoc="1" locked="0" layoutInCell="1" allowOverlap="1" wp14:anchorId="6127AA56" wp14:editId="719B001D">
                <wp:simplePos x="0" y="0"/>
                <wp:positionH relativeFrom="column">
                  <wp:posOffset>4857750</wp:posOffset>
                </wp:positionH>
                <wp:positionV relativeFrom="paragraph">
                  <wp:posOffset>1913255</wp:posOffset>
                </wp:positionV>
                <wp:extent cx="1549400" cy="1693545"/>
                <wp:effectExtent l="0" t="0" r="0" b="0"/>
                <wp:wrapTight wrapText="bothSides">
                  <wp:wrapPolygon edited="0">
                    <wp:start x="0" y="0"/>
                    <wp:lineTo x="0" y="21381"/>
                    <wp:lineTo x="21423" y="21381"/>
                    <wp:lineTo x="21423"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1549400" cy="1693545"/>
                        </a:xfrm>
                        <a:prstGeom prst="rect">
                          <a:avLst/>
                        </a:prstGeom>
                        <a:solidFill>
                          <a:prstClr val="white"/>
                        </a:solidFill>
                        <a:ln>
                          <a:noFill/>
                        </a:ln>
                      </wps:spPr>
                      <wps:txbx>
                        <w:txbxContent>
                          <w:p w14:paraId="4B2617D4" w14:textId="60DB8E37"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1E4B3E" w:rsidRPr="00954E9C">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 xml:space="preserve">Cells lacking bS21-2 have changes in protein abundance </w:t>
                            </w:r>
                            <w:r w:rsidR="005D7432">
                              <w:rPr>
                                <w:b/>
                                <w:bCs/>
                                <w:i w:val="0"/>
                                <w:iCs w:val="0"/>
                                <w:color w:val="000000" w:themeColor="text1"/>
                              </w:rPr>
                              <w:t xml:space="preserve">that cannot </w:t>
                            </w:r>
                            <w:proofErr w:type="gramStart"/>
                            <w:r w:rsidR="005D7432">
                              <w:rPr>
                                <w:b/>
                                <w:bCs/>
                                <w:i w:val="0"/>
                                <w:iCs w:val="0"/>
                                <w:color w:val="000000" w:themeColor="text1"/>
                              </w:rPr>
                              <w:t>be explained</w:t>
                            </w:r>
                            <w:proofErr w:type="gramEnd"/>
                            <w:r w:rsidR="005D7432">
                              <w:rPr>
                                <w:b/>
                                <w:bCs/>
                                <w:i w:val="0"/>
                                <w:iCs w:val="0"/>
                                <w:color w:val="000000" w:themeColor="text1"/>
                              </w:rPr>
                              <w:t xml:space="preserve"> by changes in</w:t>
                            </w:r>
                            <w:r w:rsidR="00AC636E" w:rsidRPr="00954E9C">
                              <w:rPr>
                                <w:b/>
                                <w:bCs/>
                                <w:i w:val="0"/>
                                <w:iCs w:val="0"/>
                                <w:color w:val="000000" w:themeColor="text1"/>
                              </w:rPr>
                              <w:t xml:space="preserve">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proofErr w:type="gramStart"/>
                            <w:r w:rsidR="003173EA" w:rsidRPr="00954E9C">
                              <w:rPr>
                                <w:i w:val="0"/>
                                <w:iCs w:val="0"/>
                                <w:color w:val="000000" w:themeColor="text1"/>
                              </w:rPr>
                              <w:t>is indicated</w:t>
                            </w:r>
                            <w:proofErr w:type="gramEnd"/>
                            <w:r w:rsidR="003173EA" w:rsidRPr="00954E9C">
                              <w:rPr>
                                <w:i w:val="0"/>
                                <w:iCs w:val="0"/>
                                <w:color w:val="000000" w:themeColor="text1"/>
                              </w:rPr>
                              <w:t xml:space="preserve">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7AA56" id="Text Box 20" o:spid="_x0000_s1027" type="#_x0000_t202" style="position:absolute;left:0;text-align:left;margin-left:382.5pt;margin-top:150.65pt;width:122pt;height:13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" stroked="f">
                <v:textbox inset="0,0,0,0">
                  <w:txbxContent>
                    <w:p w14:paraId="4B2617D4" w14:textId="60DB8E37" w:rsidR="0064306B" w:rsidRPr="00954E9C" w:rsidRDefault="0064306B" w:rsidP="00954E9C">
                      <w:pPr>
                        <w:pStyle w:val="Caption"/>
                        <w:spacing w:before="120"/>
                        <w:jc w:val="both"/>
                        <w:rPr>
                          <w:rFonts w:ascii="Helvetica" w:hAnsi="Helvetica"/>
                          <w:i w:val="0"/>
                          <w:iCs w:val="0"/>
                          <w:noProof/>
                          <w:color w:val="000000" w:themeColor="text1"/>
                          <w:sz w:val="24"/>
                          <w:szCs w:val="24"/>
                        </w:rPr>
                      </w:pPr>
                      <w:r w:rsidRPr="00954E9C">
                        <w:rPr>
                          <w:b/>
                          <w:bCs/>
                          <w:i w:val="0"/>
                          <w:iCs w:val="0"/>
                          <w:color w:val="000000" w:themeColor="text1"/>
                        </w:rPr>
                        <w:t xml:space="preserve">Figure </w:t>
                      </w:r>
                      <w:r w:rsidRPr="00954E9C">
                        <w:rPr>
                          <w:b/>
                          <w:bCs/>
                          <w:i w:val="0"/>
                          <w:iCs w:val="0"/>
                          <w:color w:val="000000" w:themeColor="text1"/>
                        </w:rPr>
                        <w:fldChar w:fldCharType="begin"/>
                      </w:r>
                      <w:r w:rsidRPr="00954E9C">
                        <w:rPr>
                          <w:b/>
                          <w:bCs/>
                          <w:i w:val="0"/>
                          <w:iCs w:val="0"/>
                          <w:color w:val="000000" w:themeColor="text1"/>
                        </w:rPr>
                        <w:instrText xml:space="preserve"> SEQ Figure \* ARABIC </w:instrText>
                      </w:r>
                      <w:r w:rsidRPr="00954E9C">
                        <w:rPr>
                          <w:b/>
                          <w:bCs/>
                          <w:i w:val="0"/>
                          <w:iCs w:val="0"/>
                          <w:color w:val="000000" w:themeColor="text1"/>
                        </w:rPr>
                        <w:fldChar w:fldCharType="separate"/>
                      </w:r>
                      <w:r w:rsidR="001E4B3E" w:rsidRPr="00954E9C">
                        <w:rPr>
                          <w:b/>
                          <w:bCs/>
                          <w:i w:val="0"/>
                          <w:iCs w:val="0"/>
                          <w:noProof/>
                          <w:color w:val="000000" w:themeColor="text1"/>
                        </w:rPr>
                        <w:t>1</w:t>
                      </w:r>
                      <w:r w:rsidRPr="00954E9C">
                        <w:rPr>
                          <w:b/>
                          <w:bCs/>
                          <w:i w:val="0"/>
                          <w:iCs w:val="0"/>
                          <w:color w:val="000000" w:themeColor="text1"/>
                        </w:rPr>
                        <w:fldChar w:fldCharType="end"/>
                      </w:r>
                      <w:r w:rsidR="0013273C" w:rsidRPr="00954E9C">
                        <w:rPr>
                          <w:b/>
                          <w:bCs/>
                          <w:i w:val="0"/>
                          <w:iCs w:val="0"/>
                          <w:color w:val="000000" w:themeColor="text1"/>
                        </w:rPr>
                        <w:t xml:space="preserve">. </w:t>
                      </w:r>
                      <w:r w:rsidR="00AC636E" w:rsidRPr="00954E9C">
                        <w:rPr>
                          <w:b/>
                          <w:bCs/>
                          <w:i w:val="0"/>
                          <w:iCs w:val="0"/>
                          <w:color w:val="000000" w:themeColor="text1"/>
                        </w:rPr>
                        <w:t xml:space="preserve">Cells lacking bS21-2 have changes in protein abundance </w:t>
                      </w:r>
                      <w:r w:rsidR="005D7432">
                        <w:rPr>
                          <w:b/>
                          <w:bCs/>
                          <w:i w:val="0"/>
                          <w:iCs w:val="0"/>
                          <w:color w:val="000000" w:themeColor="text1"/>
                        </w:rPr>
                        <w:t xml:space="preserve">that cannot </w:t>
                      </w:r>
                      <w:proofErr w:type="gramStart"/>
                      <w:r w:rsidR="005D7432">
                        <w:rPr>
                          <w:b/>
                          <w:bCs/>
                          <w:i w:val="0"/>
                          <w:iCs w:val="0"/>
                          <w:color w:val="000000" w:themeColor="text1"/>
                        </w:rPr>
                        <w:t>be explained</w:t>
                      </w:r>
                      <w:proofErr w:type="gramEnd"/>
                      <w:r w:rsidR="005D7432">
                        <w:rPr>
                          <w:b/>
                          <w:bCs/>
                          <w:i w:val="0"/>
                          <w:iCs w:val="0"/>
                          <w:color w:val="000000" w:themeColor="text1"/>
                        </w:rPr>
                        <w:t xml:space="preserve"> by changes in</w:t>
                      </w:r>
                      <w:r w:rsidR="00AC636E" w:rsidRPr="00954E9C">
                        <w:rPr>
                          <w:b/>
                          <w:bCs/>
                          <w:i w:val="0"/>
                          <w:iCs w:val="0"/>
                          <w:color w:val="000000" w:themeColor="text1"/>
                        </w:rPr>
                        <w:t xml:space="preserve"> transcript abundance</w:t>
                      </w:r>
                      <w:r w:rsidR="0013273C" w:rsidRPr="00954E9C">
                        <w:rPr>
                          <w:b/>
                          <w:bCs/>
                          <w:i w:val="0"/>
                          <w:iCs w:val="0"/>
                          <w:color w:val="000000" w:themeColor="text1"/>
                        </w:rPr>
                        <w:t>.</w:t>
                      </w:r>
                      <w:r w:rsidRPr="00954E9C">
                        <w:rPr>
                          <w:b/>
                          <w:bCs/>
                          <w:i w:val="0"/>
                          <w:iCs w:val="0"/>
                          <w:color w:val="000000" w:themeColor="text1"/>
                        </w:rPr>
                        <w:t xml:space="preserve"> </w:t>
                      </w:r>
                      <w:r w:rsidR="00286DB4" w:rsidRPr="00954E9C">
                        <w:rPr>
                          <w:i w:val="0"/>
                          <w:iCs w:val="0"/>
                          <w:color w:val="000000" w:themeColor="text1"/>
                        </w:rPr>
                        <w:t>L</w:t>
                      </w:r>
                      <w:r w:rsidRPr="00954E9C">
                        <w:rPr>
                          <w:i w:val="0"/>
                          <w:iCs w:val="0"/>
                          <w:color w:val="000000" w:themeColor="text1"/>
                        </w:rPr>
                        <w:t>og</w:t>
                      </w:r>
                      <w:r w:rsidRPr="00954E9C">
                        <w:rPr>
                          <w:i w:val="0"/>
                          <w:iCs w:val="0"/>
                          <w:color w:val="000000" w:themeColor="text1"/>
                          <w:vertAlign w:val="subscript"/>
                        </w:rPr>
                        <w:t>2</w:t>
                      </w:r>
                      <w:r w:rsidRPr="00954E9C">
                        <w:rPr>
                          <w:i w:val="0"/>
                          <w:iCs w:val="0"/>
                          <w:color w:val="000000" w:themeColor="text1"/>
                        </w:rPr>
                        <w:t xml:space="preserve"> fold changes of RNA Seq reads versus log</w:t>
                      </w:r>
                      <w:r w:rsidRPr="00954E9C">
                        <w:rPr>
                          <w:i w:val="0"/>
                          <w:iCs w:val="0"/>
                          <w:color w:val="000000" w:themeColor="text1"/>
                          <w:vertAlign w:val="subscript"/>
                        </w:rPr>
                        <w:t>2</w:t>
                      </w:r>
                      <w:r w:rsidRPr="00954E9C">
                        <w:rPr>
                          <w:i w:val="0"/>
                          <w:iCs w:val="0"/>
                          <w:color w:val="000000" w:themeColor="text1"/>
                        </w:rPr>
                        <w:t xml:space="preserve"> fold change of protein abundance between wild-type and </w:t>
                      </w:r>
                      <w:r w:rsidRPr="00954E9C">
                        <w:rPr>
                          <w:color w:val="000000" w:themeColor="text1"/>
                        </w:rPr>
                        <w:t>ΔrpsU2</w:t>
                      </w:r>
                      <w:r w:rsidRPr="00954E9C">
                        <w:rPr>
                          <w:i w:val="0"/>
                          <w:iCs w:val="0"/>
                          <w:color w:val="000000" w:themeColor="text1"/>
                        </w:rPr>
                        <w:t xml:space="preserve"> cells. </w:t>
                      </w:r>
                      <w:r w:rsidR="003173EA" w:rsidRPr="00954E9C">
                        <w:rPr>
                          <w:i w:val="0"/>
                          <w:iCs w:val="0"/>
                          <w:color w:val="000000" w:themeColor="text1"/>
                        </w:rPr>
                        <w:t xml:space="preserve">The gene </w:t>
                      </w:r>
                      <w:r w:rsidR="003173EA" w:rsidRPr="00954E9C">
                        <w:rPr>
                          <w:color w:val="000000" w:themeColor="text1"/>
                        </w:rPr>
                        <w:t xml:space="preserve">yqeY </w:t>
                      </w:r>
                      <w:proofErr w:type="gramStart"/>
                      <w:r w:rsidR="003173EA" w:rsidRPr="00954E9C">
                        <w:rPr>
                          <w:i w:val="0"/>
                          <w:iCs w:val="0"/>
                          <w:color w:val="000000" w:themeColor="text1"/>
                        </w:rPr>
                        <w:t>is indicated</w:t>
                      </w:r>
                      <w:proofErr w:type="gramEnd"/>
                      <w:r w:rsidR="003173EA" w:rsidRPr="00954E9C">
                        <w:rPr>
                          <w:i w:val="0"/>
                          <w:iCs w:val="0"/>
                          <w:color w:val="000000" w:themeColor="text1"/>
                        </w:rPr>
                        <w:t xml:space="preserve"> </w:t>
                      </w:r>
                      <w:r w:rsidR="00707439" w:rsidRPr="00954E9C">
                        <w:rPr>
                          <w:i w:val="0"/>
                          <w:iCs w:val="0"/>
                          <w:color w:val="000000" w:themeColor="text1"/>
                        </w:rPr>
                        <w:t>in</w:t>
                      </w:r>
                      <w:r w:rsidR="003173EA" w:rsidRPr="00954E9C">
                        <w:rPr>
                          <w:i w:val="0"/>
                          <w:iCs w:val="0"/>
                          <w:color w:val="000000" w:themeColor="text1"/>
                        </w:rPr>
                        <w:t xml:space="preserve"> a red circle</w:t>
                      </w:r>
                      <w:r w:rsidR="00530A31">
                        <w:rPr>
                          <w:i w:val="0"/>
                          <w:iCs w:val="0"/>
                          <w:color w:val="000000" w:themeColor="text1"/>
                        </w:rPr>
                        <w:t xml:space="preserve"> </w:t>
                      </w:r>
                      <w:r w:rsidR="00530A31" w:rsidRPr="00530A31">
                        <w:rPr>
                          <w:i w:val="0"/>
                          <w:iCs w:val="0"/>
                          <w:color w:val="000000" w:themeColor="text1"/>
                        </w:rPr>
                        <w:t>(Trautmann &amp; Ramsey, 2022)</w:t>
                      </w:r>
                      <w:r w:rsidR="003173EA" w:rsidRPr="00954E9C">
                        <w:rPr>
                          <w:i w:val="0"/>
                          <w:iCs w:val="0"/>
                          <w:color w:val="000000" w:themeColor="text1"/>
                        </w:rPr>
                        <w:t xml:space="preserve">. </w:t>
                      </w:r>
                    </w:p>
                  </w:txbxContent>
                </v:textbox>
                <w10:wrap type="tight"/>
              </v:shape>
            </w:pict>
          </mc:Fallback>
        </mc:AlternateContent>
      </w:r>
      <w:r w:rsidR="009D2A2F">
        <w:rPr>
          <w:rFonts w:ascii="Helvetica" w:hAnsi="Helvetica"/>
          <w:noProof/>
          <w:sz w:val="24"/>
          <w:szCs w:val="24"/>
        </w:rPr>
        <w:t xml:space="preserve">To compare </w:t>
      </w:r>
      <w:r w:rsidR="009D2A2F">
        <w:rPr>
          <w:rFonts w:ascii="Helvetica" w:hAnsi="Helvetica"/>
          <w:sz w:val="24"/>
          <w:szCs w:val="24"/>
        </w:rPr>
        <w:t xml:space="preserve">wild-type </w:t>
      </w:r>
      <w:r w:rsidR="009D2A2F">
        <w:rPr>
          <w:rFonts w:ascii="Helvetica" w:hAnsi="Helvetica"/>
          <w:i/>
          <w:iCs/>
          <w:sz w:val="24"/>
          <w:szCs w:val="24"/>
        </w:rPr>
        <w:t>F. tularensis</w:t>
      </w:r>
      <w:r w:rsidR="009D2A2F">
        <w:rPr>
          <w:rFonts w:ascii="Helvetica" w:hAnsi="Helvetica"/>
          <w:sz w:val="24"/>
          <w:szCs w:val="24"/>
        </w:rPr>
        <w:t xml:space="preserve"> </w:t>
      </w:r>
      <w:r w:rsidR="008D0E6C">
        <w:rPr>
          <w:rFonts w:ascii="Helvetica" w:hAnsi="Helvetica"/>
          <w:sz w:val="24"/>
          <w:szCs w:val="24"/>
        </w:rPr>
        <w:t xml:space="preserve">with </w:t>
      </w:r>
      <w:r w:rsidR="009D2A2F">
        <w:rPr>
          <w:rFonts w:ascii="Helvetica" w:hAnsi="Helvetica"/>
          <w:sz w:val="24"/>
          <w:szCs w:val="24"/>
        </w:rPr>
        <w:t xml:space="preserve">cells lacking bS21-2, </w:t>
      </w:r>
      <w:r w:rsidR="009D2A2F">
        <w:rPr>
          <w:rFonts w:ascii="Helvetica" w:hAnsi="Helvetica"/>
          <w:noProof/>
          <w:sz w:val="24"/>
          <w:szCs w:val="24"/>
        </w:rPr>
        <w:t>p</w:t>
      </w:r>
      <w:r w:rsidR="000D0DBE">
        <w:rPr>
          <w:rFonts w:ascii="Helvetica" w:hAnsi="Helvetica"/>
          <w:noProof/>
          <w:sz w:val="24"/>
          <w:szCs w:val="24"/>
        </w:rPr>
        <w:t>rotein</w:t>
      </w:r>
      <w:r w:rsidR="00EB6F36">
        <w:rPr>
          <w:rFonts w:ascii="Helvetica" w:hAnsi="Helvetica"/>
          <w:sz w:val="24"/>
          <w:szCs w:val="24"/>
        </w:rPr>
        <w:t xml:space="preserve"> and transcript abundance differences</w:t>
      </w:r>
      <w:r w:rsidR="000D0DBE">
        <w:rPr>
          <w:rFonts w:ascii="Helvetica" w:hAnsi="Helvetica"/>
          <w:sz w:val="24"/>
          <w:szCs w:val="24"/>
        </w:rPr>
        <w:t xml:space="preserve"> </w:t>
      </w:r>
      <w:proofErr w:type="gramStart"/>
      <w:r w:rsidR="000D0DBE">
        <w:rPr>
          <w:rFonts w:ascii="Helvetica" w:hAnsi="Helvetica"/>
          <w:sz w:val="24"/>
          <w:szCs w:val="24"/>
        </w:rPr>
        <w:t>were analyzed</w:t>
      </w:r>
      <w:proofErr w:type="gramEnd"/>
      <w:r w:rsidR="0089373C">
        <w:rPr>
          <w:rFonts w:ascii="Helvetica" w:hAnsi="Helvetica"/>
          <w:sz w:val="24"/>
          <w:szCs w:val="24"/>
        </w:rPr>
        <w:t xml:space="preserve">. </w:t>
      </w:r>
      <w:r w:rsidR="00E22A2F">
        <w:rPr>
          <w:rFonts w:ascii="Helvetica" w:hAnsi="Helvetica"/>
          <w:sz w:val="24"/>
          <w:szCs w:val="24"/>
        </w:rPr>
        <w:t>This revealed that</w:t>
      </w:r>
      <w:r w:rsidR="00EB6F36">
        <w:rPr>
          <w:rFonts w:ascii="Helvetica" w:hAnsi="Helvetica"/>
          <w:sz w:val="24"/>
          <w:szCs w:val="24"/>
        </w:rPr>
        <w:t xml:space="preserve"> </w:t>
      </w:r>
      <w:r w:rsidR="0089373C">
        <w:rPr>
          <w:rFonts w:ascii="Helvetica" w:hAnsi="Helvetica"/>
          <w:sz w:val="24"/>
          <w:szCs w:val="24"/>
        </w:rPr>
        <w:t>bS21</w:t>
      </w:r>
      <w:r w:rsidR="007E4F2A">
        <w:rPr>
          <w:rFonts w:ascii="Helvetica" w:hAnsi="Helvetica"/>
          <w:sz w:val="24"/>
          <w:szCs w:val="24"/>
        </w:rPr>
        <w:t>-</w:t>
      </w:r>
      <w:r w:rsidR="0089373C">
        <w:rPr>
          <w:rFonts w:ascii="Helvetica" w:hAnsi="Helvetica"/>
          <w:sz w:val="24"/>
          <w:szCs w:val="24"/>
        </w:rPr>
        <w:t xml:space="preserve">2 </w:t>
      </w:r>
      <w:r w:rsidR="00E22A2F">
        <w:rPr>
          <w:rFonts w:ascii="Helvetica" w:hAnsi="Helvetica"/>
          <w:sz w:val="24"/>
          <w:szCs w:val="24"/>
        </w:rPr>
        <w:t>has</w:t>
      </w:r>
      <w:r w:rsidR="0089373C">
        <w:rPr>
          <w:rFonts w:ascii="Helvetica" w:hAnsi="Helvetica"/>
          <w:sz w:val="24"/>
          <w:szCs w:val="24"/>
        </w:rPr>
        <w:t xml:space="preserve"> an effect on </w:t>
      </w:r>
      <w:r w:rsidR="008A4DA2">
        <w:rPr>
          <w:rFonts w:ascii="Helvetica" w:hAnsi="Helvetica"/>
          <w:sz w:val="24"/>
          <w:szCs w:val="24"/>
        </w:rPr>
        <w:t>1</w:t>
      </w:r>
      <w:r w:rsidR="008B7DF1">
        <w:rPr>
          <w:rFonts w:ascii="Helvetica" w:hAnsi="Helvetica"/>
          <w:sz w:val="24"/>
          <w:szCs w:val="24"/>
        </w:rPr>
        <w:t>62</w:t>
      </w:r>
      <w:r w:rsidR="0089373C">
        <w:rPr>
          <w:rFonts w:ascii="Helvetica" w:hAnsi="Helvetica"/>
          <w:sz w:val="24"/>
          <w:szCs w:val="24"/>
        </w:rPr>
        <w:t xml:space="preserve"> genes </w:t>
      </w:r>
      <w:r w:rsidR="007839D1">
        <w:rPr>
          <w:rFonts w:ascii="Helvetica" w:hAnsi="Helvetica"/>
          <w:sz w:val="24"/>
          <w:szCs w:val="24"/>
        </w:rPr>
        <w:t xml:space="preserve">with </w:t>
      </w:r>
      <w:r w:rsidR="0089373C">
        <w:rPr>
          <w:rFonts w:ascii="Helvetica" w:hAnsi="Helvetica"/>
          <w:sz w:val="24"/>
          <w:szCs w:val="24"/>
        </w:rPr>
        <w:t xml:space="preserve">respect to protein </w:t>
      </w:r>
      <w:r w:rsidR="007E4F2A">
        <w:rPr>
          <w:rFonts w:ascii="Helvetica" w:hAnsi="Helvetica"/>
          <w:sz w:val="24"/>
          <w:szCs w:val="24"/>
        </w:rPr>
        <w:t>abundance</w:t>
      </w:r>
      <w:r w:rsidR="008B7DF1">
        <w:rPr>
          <w:rFonts w:ascii="Helvetica" w:hAnsi="Helvetica"/>
          <w:sz w:val="24"/>
          <w:szCs w:val="24"/>
        </w:rPr>
        <w:t xml:space="preserve"> but without a </w:t>
      </w:r>
      <w:r w:rsidR="009D2A2F">
        <w:rPr>
          <w:rFonts w:ascii="Helvetica" w:hAnsi="Helvetica"/>
          <w:sz w:val="24"/>
          <w:szCs w:val="24"/>
        </w:rPr>
        <w:t>con</w:t>
      </w:r>
      <w:r w:rsidR="008B7DF1">
        <w:rPr>
          <w:rFonts w:ascii="Helvetica" w:hAnsi="Helvetica"/>
          <w:sz w:val="24"/>
          <w:szCs w:val="24"/>
        </w:rPr>
        <w:t>cordant change in transcript abundance</w:t>
      </w:r>
      <w:r w:rsidR="007E4F2A">
        <w:rPr>
          <w:rFonts w:ascii="Helvetica" w:hAnsi="Helvetica"/>
          <w:sz w:val="24"/>
          <w:szCs w:val="24"/>
        </w:rPr>
        <w:t xml:space="preserve">, </w:t>
      </w:r>
      <w:r w:rsidR="007839D1">
        <w:rPr>
          <w:rFonts w:ascii="Helvetica" w:hAnsi="Helvetica"/>
          <w:sz w:val="24"/>
          <w:szCs w:val="24"/>
        </w:rPr>
        <w:t xml:space="preserve">including </w:t>
      </w:r>
      <w:r w:rsidR="0089373C">
        <w:rPr>
          <w:rFonts w:ascii="Helvetica" w:hAnsi="Helvetica"/>
          <w:sz w:val="24"/>
          <w:szCs w:val="24"/>
        </w:rPr>
        <w:t xml:space="preserve">a number of </w:t>
      </w:r>
      <w:r w:rsidR="009D2A2F">
        <w:rPr>
          <w:rFonts w:ascii="Helvetica" w:hAnsi="Helvetica"/>
          <w:sz w:val="24"/>
          <w:szCs w:val="24"/>
        </w:rPr>
        <w:t>critical virulence genes</w:t>
      </w:r>
      <w:r w:rsidR="007E4F2A">
        <w:rPr>
          <w:rFonts w:ascii="Helvetica" w:hAnsi="Helvetica"/>
          <w:sz w:val="24"/>
          <w:szCs w:val="24"/>
        </w:rPr>
        <w:t xml:space="preserve"> </w:t>
      </w:r>
      <w:bookmarkStart w:id="9" w:name="_Hlk120664984"/>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{"citationID":"xDBfGD64","properties":{"formattedCitation":"(Trautmann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(Trautmann &amp; Ramsey, 2022)</w:t>
      </w:r>
      <w:r w:rsidR="00530A31">
        <w:rPr>
          <w:rFonts w:ascii="Helvetica" w:hAnsi="Helvetica"/>
          <w:sz w:val="24"/>
          <w:szCs w:val="24"/>
        </w:rPr>
        <w:fldChar w:fldCharType="end"/>
      </w:r>
      <w:bookmarkEnd w:id="9"/>
      <w:r w:rsidR="00EB6F36">
        <w:rPr>
          <w:rFonts w:ascii="Helvetica" w:hAnsi="Helvetica"/>
          <w:sz w:val="24"/>
          <w:szCs w:val="24"/>
        </w:rPr>
        <w:t xml:space="preserve"> (Figure 1)</w:t>
      </w:r>
      <w:r w:rsidR="00116AC0">
        <w:rPr>
          <w:rFonts w:ascii="Helvetica" w:hAnsi="Helvetica"/>
          <w:sz w:val="24"/>
          <w:szCs w:val="24"/>
        </w:rPr>
        <w:t xml:space="preserve">. </w:t>
      </w:r>
      <w:r w:rsidR="007E4F2A">
        <w:rPr>
          <w:rFonts w:ascii="Helvetica" w:hAnsi="Helvetica"/>
          <w:sz w:val="24"/>
          <w:szCs w:val="24"/>
        </w:rPr>
        <w:t xml:space="preserve">This data also revealed </w:t>
      </w:r>
      <w:r w:rsidR="007839D1">
        <w:rPr>
          <w:rFonts w:ascii="Helvetica" w:hAnsi="Helvetica"/>
          <w:sz w:val="24"/>
          <w:szCs w:val="24"/>
        </w:rPr>
        <w:t xml:space="preserve">that </w:t>
      </w:r>
      <w:r w:rsidR="00197C51">
        <w:rPr>
          <w:rFonts w:ascii="Helvetica" w:hAnsi="Helvetica"/>
          <w:i/>
          <w:iCs/>
          <w:sz w:val="24"/>
          <w:szCs w:val="24"/>
        </w:rPr>
        <w:t xml:space="preserve">yqeY </w:t>
      </w:r>
      <w:r w:rsidR="00197C51">
        <w:rPr>
          <w:rFonts w:ascii="Helvetica" w:hAnsi="Helvetica"/>
          <w:sz w:val="24"/>
          <w:szCs w:val="24"/>
        </w:rPr>
        <w:t>ha</w:t>
      </w:r>
      <w:r w:rsidR="007A6CA9">
        <w:rPr>
          <w:rFonts w:ascii="Helvetica" w:hAnsi="Helvetica"/>
          <w:sz w:val="24"/>
          <w:szCs w:val="24"/>
        </w:rPr>
        <w:t>s</w:t>
      </w:r>
      <w:r w:rsidR="00197C51">
        <w:rPr>
          <w:rFonts w:ascii="Helvetica" w:hAnsi="Helvetica"/>
          <w:sz w:val="24"/>
          <w:szCs w:val="24"/>
        </w:rPr>
        <w:t xml:space="preserve"> the largest increase in</w:t>
      </w:r>
      <w:r w:rsidR="000D0DBE">
        <w:rPr>
          <w:rFonts w:ascii="Helvetica" w:hAnsi="Helvetica"/>
          <w:sz w:val="24"/>
          <w:szCs w:val="24"/>
        </w:rPr>
        <w:t xml:space="preserve"> </w:t>
      </w:r>
      <w:r w:rsidR="00EB6F36">
        <w:rPr>
          <w:rFonts w:ascii="Helvetica" w:hAnsi="Helvetica"/>
          <w:sz w:val="24"/>
          <w:szCs w:val="24"/>
        </w:rPr>
        <w:t>transcript abundance but not a</w:t>
      </w:r>
      <w:r w:rsidR="008A4DA2">
        <w:rPr>
          <w:rFonts w:ascii="Helvetica" w:hAnsi="Helvetica"/>
          <w:sz w:val="24"/>
          <w:szCs w:val="24"/>
        </w:rPr>
        <w:t>n equivalent</w:t>
      </w:r>
      <w:r w:rsidR="00EB6F36">
        <w:rPr>
          <w:rFonts w:ascii="Helvetica" w:hAnsi="Helvetica"/>
          <w:sz w:val="24"/>
          <w:szCs w:val="24"/>
        </w:rPr>
        <w:t xml:space="preserve"> </w:t>
      </w:r>
      <w:r w:rsidR="008A4DA2">
        <w:rPr>
          <w:rFonts w:ascii="Helvetica" w:hAnsi="Helvetica"/>
          <w:sz w:val="24"/>
          <w:szCs w:val="24"/>
        </w:rPr>
        <w:t>increase</w:t>
      </w:r>
      <w:r w:rsidR="00EB6F36">
        <w:rPr>
          <w:rFonts w:ascii="Helvetica" w:hAnsi="Helvetica"/>
          <w:sz w:val="24"/>
          <w:szCs w:val="24"/>
        </w:rPr>
        <w:t xml:space="preserve"> in protein abundance. </w:t>
      </w:r>
      <w:r w:rsidR="00BF3B36">
        <w:rPr>
          <w:rFonts w:ascii="Helvetica" w:hAnsi="Helvetica"/>
          <w:i/>
          <w:iCs/>
          <w:sz w:val="24"/>
          <w:szCs w:val="24"/>
        </w:rPr>
        <w:t xml:space="preserve">yqeY </w:t>
      </w:r>
      <w:r w:rsidR="00BA0028">
        <w:rPr>
          <w:rFonts w:ascii="Helvetica" w:hAnsi="Helvetica"/>
          <w:sz w:val="24"/>
          <w:szCs w:val="24"/>
        </w:rPr>
        <w:t xml:space="preserve">encodes </w:t>
      </w:r>
      <w:r w:rsidR="00BF3B36">
        <w:rPr>
          <w:rFonts w:ascii="Helvetica" w:hAnsi="Helvetica"/>
          <w:sz w:val="24"/>
          <w:szCs w:val="24"/>
        </w:rPr>
        <w:t xml:space="preserve">a protein </w:t>
      </w:r>
      <w:r w:rsidR="00BA0028">
        <w:rPr>
          <w:rFonts w:ascii="Helvetica" w:hAnsi="Helvetica"/>
          <w:sz w:val="24"/>
          <w:szCs w:val="24"/>
        </w:rPr>
        <w:t xml:space="preserve">thought to </w:t>
      </w:r>
      <w:r w:rsidR="00BF3B36">
        <w:rPr>
          <w:rFonts w:ascii="Helvetica" w:hAnsi="Helvetica"/>
          <w:sz w:val="24"/>
          <w:szCs w:val="24"/>
        </w:rPr>
        <w:t xml:space="preserve">aid in </w:t>
      </w:r>
      <w:r>
        <w:rPr>
          <w:rFonts w:ascii="Helvetica" w:hAnsi="Helvetica"/>
          <w:sz w:val="24"/>
          <w:szCs w:val="24"/>
        </w:rPr>
        <w:t>accurately</w:t>
      </w:r>
      <w:r w:rsidR="00BF3B36">
        <w:rPr>
          <w:rFonts w:ascii="Helvetica" w:hAnsi="Helvetica"/>
          <w:sz w:val="24"/>
          <w:szCs w:val="24"/>
        </w:rPr>
        <w:t xml:space="preserve"> charging tRNAs </w:t>
      </w:r>
      <w:r w:rsidR="00530A31">
        <w:rPr>
          <w:rFonts w:ascii="Helvetica" w:hAnsi="Helvetica"/>
          <w:sz w:val="24"/>
          <w:szCs w:val="24"/>
        </w:rPr>
        <w:fldChar w:fldCharType="begin"/>
      </w:r>
      <w:r w:rsidR="00530A31">
        <w:rPr>
          <w:rFonts w:ascii="Helvetica" w:hAnsi="Helvetica"/>
          <w:sz w:val="24"/>
          <w:szCs w:val="24"/>
        </w:rPr>
        <w:instrText xml:space="preserve"> ADDIN ZOTERO_ITEM CSL_CITATION {"citationID":"DPMzDUMK","properties":{"formattedCitation":"(Deniziak et al., 2007)","plainCitation":"(Deniziak et al., 2007)","noteIndex":0},"citationItems":[{"id":114,"uris":["http://zotero.org/users/10474456/items/IK4U5HJL"],"itemData":{"id":114,"type":"article-journal","abstract":"Glutaminyl-tRNA synthetase from Deinococcus radiodurans possesses a C-terminal extension of 215 residues appending the anticodon-binding domain. This domain constitutes a paralog of the Yqey protein present in various organisms and part of it is present in the C-terminal end of the GatB subunit of GatCAB, a partner of the indirect pathway of Gln-tRNAGln formation. To analyze the peculiarities of the structure–function relationship of this GlnRS related to the Yqey domain, a structure of the protein was solved from crystals diffracting at 2.3 Å and a docking model of the synthetase complexed to tRNAGln constructed. The comparison of the modeled complex with the structure of the E. coli complex reveals that all residues of E. coli GlnRS contacting tRNAGln are conserved in D. radiodurans GlnRS, leaving the functional role of the Yqey domain puzzling. Kinetic investigations and tRNA-binding experiments of full length and Yqey-truncated GlnRSs reveal that the Yqey domain is involved in tRNAGln recognition. They demonstrate that Yqey plays the role of an affinity-enhancer of GlnRS for tRNAGln acting only in cis. However, the presence of Yqey in free state in organisms lacking GlnRS, suggests that this domain may exert additional cellular functions.","container-title":"Nucleic Acids Research","DOI":"10.1093/nar/gkl1164","ISSN":"0305-1048","issue":"5","journalAbbreviation":"Nucleic Acids Res","note":"PMID: 17284460\nPMCID: PMC1865053","page":"1421-1431","source":"PubMed Central","title":"Deinococcus glutaminyl-tRNA synthetase is a chimer between proteins from an ancient and the modern pathways of aminoacyl-tRNA formation","volume":"35","author":[{"family":"Deniziak","given":"Marzanna"},{"family":"Sauter","given":"Claude"},{"family":"Becker","given":"Hubert Dominique"},{"family":"Paulus","given":"Caroline Alexandra"},{"family":"Giegé","given":"Richard"},{"family":"Kern","given":"Daniel"}],"issued":{"date-parts":[["2007",3]]}}}],"schema":"https://github.com/citation-style-language/schema/raw/master/csl-citation.json"} </w:instrText>
      </w:r>
      <w:r w:rsidR="00530A31">
        <w:rPr>
          <w:rFonts w:ascii="Helvetica" w:hAnsi="Helvetica"/>
          <w:sz w:val="24"/>
          <w:szCs w:val="24"/>
        </w:rPr>
        <w:fldChar w:fldCharType="separate"/>
      </w:r>
      <w:r w:rsidR="00530A31" w:rsidRPr="00530A31">
        <w:rPr>
          <w:rFonts w:ascii="Helvetica" w:hAnsi="Helvetica" w:cs="Helvetica"/>
          <w:sz w:val="24"/>
        </w:rPr>
        <w:t>(Deniziak et al., 2007)</w:t>
      </w:r>
      <w:r w:rsidR="00530A31">
        <w:rPr>
          <w:rFonts w:ascii="Helvetica" w:hAnsi="Helvetica"/>
          <w:sz w:val="24"/>
          <w:szCs w:val="24"/>
        </w:rPr>
        <w:fldChar w:fldCharType="end"/>
      </w:r>
      <w:r w:rsidR="00BF3B36">
        <w:rPr>
          <w:rFonts w:ascii="Helvetica" w:hAnsi="Helvetica"/>
          <w:sz w:val="24"/>
          <w:szCs w:val="24"/>
        </w:rPr>
        <w:t xml:space="preserve">. </w:t>
      </w:r>
      <w:r w:rsidR="0013273C">
        <w:rPr>
          <w:rFonts w:ascii="Helvetica" w:hAnsi="Helvetica"/>
          <w:sz w:val="24"/>
          <w:szCs w:val="24"/>
        </w:rPr>
        <w:t>Notably, this</w:t>
      </w:r>
      <w:r w:rsidR="00BF3B36">
        <w:rPr>
          <w:rFonts w:ascii="Helvetica" w:hAnsi="Helvetica"/>
          <w:sz w:val="24"/>
          <w:szCs w:val="24"/>
        </w:rPr>
        <w:t xml:space="preserve"> gene </w:t>
      </w:r>
      <w:proofErr w:type="gramStart"/>
      <w:r w:rsidR="00BF3B36">
        <w:rPr>
          <w:rFonts w:ascii="Helvetica" w:hAnsi="Helvetica"/>
          <w:sz w:val="24"/>
          <w:szCs w:val="24"/>
        </w:rPr>
        <w:t>is encoded</w:t>
      </w:r>
      <w:proofErr w:type="gramEnd"/>
      <w:r w:rsidR="00BF3B36">
        <w:rPr>
          <w:rFonts w:ascii="Helvetica" w:hAnsi="Helvetica"/>
          <w:sz w:val="24"/>
          <w:szCs w:val="24"/>
        </w:rPr>
        <w:t xml:space="preserve"> </w:t>
      </w:r>
      <w:r w:rsidR="00286DB4">
        <w:rPr>
          <w:rFonts w:ascii="Helvetica" w:hAnsi="Helvetica"/>
          <w:sz w:val="24"/>
          <w:szCs w:val="24"/>
        </w:rPr>
        <w:t>i</w:t>
      </w:r>
      <w:r>
        <w:rPr>
          <w:rFonts w:ascii="Helvetica" w:hAnsi="Helvetica"/>
          <w:sz w:val="24"/>
          <w:szCs w:val="24"/>
        </w:rPr>
        <w:t>n</w:t>
      </w:r>
      <w:r w:rsidR="007A6CA9">
        <w:rPr>
          <w:rFonts w:ascii="Helvetica" w:hAnsi="Helvetica"/>
          <w:sz w:val="24"/>
          <w:szCs w:val="24"/>
        </w:rPr>
        <w:t xml:space="preserve"> the </w:t>
      </w:r>
      <w:r w:rsidR="007A6CA9" w:rsidRPr="00A730FC">
        <w:rPr>
          <w:rFonts w:ascii="Helvetica" w:hAnsi="Helvetica"/>
          <w:i/>
          <w:iCs/>
          <w:sz w:val="24"/>
          <w:szCs w:val="24"/>
        </w:rPr>
        <w:t>rpsU2</w:t>
      </w:r>
      <w:r w:rsidR="007A6CA9">
        <w:rPr>
          <w:rFonts w:ascii="Helvetica" w:hAnsi="Helvetica"/>
          <w:sz w:val="24"/>
          <w:szCs w:val="24"/>
        </w:rPr>
        <w:t xml:space="preserve"> operon, </w:t>
      </w:r>
      <w:r w:rsidR="00BF3B36">
        <w:rPr>
          <w:rFonts w:ascii="Helvetica" w:hAnsi="Helvetica"/>
          <w:sz w:val="24"/>
          <w:szCs w:val="24"/>
        </w:rPr>
        <w:t xml:space="preserve">immediately </w:t>
      </w:r>
      <w:r w:rsidR="0055011F">
        <w:rPr>
          <w:rFonts w:ascii="Helvetica" w:hAnsi="Helvetica"/>
          <w:sz w:val="24"/>
          <w:szCs w:val="24"/>
        </w:rPr>
        <w:t xml:space="preserve">downstream of </w:t>
      </w:r>
      <w:r w:rsidR="0055011F">
        <w:rPr>
          <w:rFonts w:ascii="Helvetica" w:hAnsi="Helvetica"/>
          <w:i/>
          <w:iCs/>
          <w:sz w:val="24"/>
          <w:szCs w:val="24"/>
        </w:rPr>
        <w:t>rpsU2</w:t>
      </w:r>
      <w:r w:rsidR="0013273C">
        <w:rPr>
          <w:rFonts w:ascii="Helvetica" w:hAnsi="Helvetica"/>
          <w:sz w:val="24"/>
          <w:szCs w:val="24"/>
        </w:rPr>
        <w:t xml:space="preserve"> </w:t>
      </w:r>
      <w:r w:rsidR="008D0E6C">
        <w:rPr>
          <w:rFonts w:ascii="Helvetica" w:hAnsi="Helvetica"/>
          <w:sz w:val="24"/>
          <w:szCs w:val="24"/>
        </w:rPr>
        <w:t xml:space="preserve">(encoding bS21-2) </w:t>
      </w:r>
      <w:r w:rsidR="0013273C">
        <w:rPr>
          <w:rFonts w:ascii="Helvetica" w:hAnsi="Helvetica"/>
          <w:sz w:val="24"/>
          <w:szCs w:val="24"/>
        </w:rPr>
        <w:t xml:space="preserve">and upstream of </w:t>
      </w:r>
      <w:r w:rsidR="0055011F">
        <w:rPr>
          <w:rFonts w:ascii="Helvetica" w:hAnsi="Helvetica"/>
          <w:i/>
          <w:iCs/>
          <w:sz w:val="24"/>
          <w:szCs w:val="24"/>
        </w:rPr>
        <w:t xml:space="preserve">dnaG </w:t>
      </w:r>
      <w:r w:rsidR="0013273C" w:rsidRPr="00A730FC">
        <w:rPr>
          <w:rFonts w:ascii="Helvetica" w:hAnsi="Helvetica"/>
          <w:sz w:val="24"/>
          <w:szCs w:val="24"/>
        </w:rPr>
        <w:t xml:space="preserve">(encoding </w:t>
      </w:r>
      <w:r w:rsidR="003173EA">
        <w:rPr>
          <w:rFonts w:ascii="Helvetica" w:hAnsi="Helvetica"/>
          <w:sz w:val="24"/>
          <w:szCs w:val="24"/>
        </w:rPr>
        <w:t>DNA primase</w:t>
      </w:r>
      <w:r w:rsidR="00320BB1">
        <w:rPr>
          <w:rFonts w:ascii="Helvetica" w:hAnsi="Helvetica"/>
          <w:sz w:val="24"/>
          <w:szCs w:val="24"/>
        </w:rPr>
        <w:t>)</w:t>
      </w:r>
      <w:r w:rsidR="0013273C">
        <w:rPr>
          <w:rFonts w:ascii="Helvetica" w:hAnsi="Helvetica"/>
          <w:sz w:val="24"/>
          <w:szCs w:val="24"/>
        </w:rPr>
        <w:t xml:space="preserve"> </w:t>
      </w:r>
      <w:r w:rsidR="0055011F">
        <w:rPr>
          <w:rFonts w:ascii="Helvetica" w:hAnsi="Helvetica"/>
          <w:sz w:val="24"/>
          <w:szCs w:val="24"/>
        </w:rPr>
        <w:t xml:space="preserve">and </w:t>
      </w:r>
      <w:r w:rsidR="0055011F">
        <w:rPr>
          <w:rFonts w:ascii="Helvetica" w:hAnsi="Helvetica"/>
          <w:i/>
          <w:iCs/>
          <w:sz w:val="24"/>
          <w:szCs w:val="24"/>
        </w:rPr>
        <w:t>rpoD</w:t>
      </w:r>
      <w:r w:rsidR="0055011F">
        <w:rPr>
          <w:rFonts w:ascii="Helvetica" w:hAnsi="Helvetica"/>
          <w:sz w:val="24"/>
          <w:szCs w:val="24"/>
        </w:rPr>
        <w:t xml:space="preserve"> </w:t>
      </w:r>
      <w:r w:rsidR="0013273C" w:rsidRPr="00D34364">
        <w:rPr>
          <w:rFonts w:ascii="Helvetica" w:hAnsi="Helvetica"/>
          <w:sz w:val="24"/>
          <w:szCs w:val="24"/>
        </w:rPr>
        <w:t xml:space="preserve">(encoding </w:t>
      </w:r>
      <w:r w:rsidR="003173EA" w:rsidRPr="003173EA">
        <w:rPr>
          <w:rFonts w:ascii="Helvetica" w:hAnsi="Helvetica"/>
          <w:sz w:val="24"/>
          <w:szCs w:val="24"/>
        </w:rPr>
        <w:t xml:space="preserve">RNA polymerase </w:t>
      </w:r>
      <w:r w:rsidR="00286DB4" w:rsidRPr="00286DB4">
        <w:rPr>
          <w:rFonts w:ascii="Cambria Math" w:eastAsiaTheme="minorEastAsia" w:hAnsi="Cambria Math" w:cs="Cambria Math"/>
          <w:color w:val="000000" w:themeColor="text1"/>
          <w:kern w:val="24"/>
          <w:sz w:val="36"/>
          <w:szCs w:val="36"/>
        </w:rPr>
        <w:t xml:space="preserve"> </w:t>
      </w:r>
      <w:r w:rsidR="00286DB4" w:rsidRPr="00286DB4">
        <w:rPr>
          <w:rFonts w:ascii="Cambria Math" w:hAnsi="Cambria Math" w:cs="Cambria Math"/>
          <w:sz w:val="24"/>
          <w:szCs w:val="24"/>
        </w:rPr>
        <w:t>𝜎</w:t>
      </w:r>
      <w:r w:rsidR="00286DB4" w:rsidRPr="00954E9C">
        <w:rPr>
          <w:rFonts w:ascii="Cambria Math" w:hAnsi="Cambria Math" w:cs="Cambria Math"/>
          <w:sz w:val="24"/>
          <w:szCs w:val="24"/>
          <w:vertAlign w:val="superscript"/>
        </w:rPr>
        <w:t>70</w:t>
      </w:r>
      <w:r w:rsidR="0013273C" w:rsidRPr="00D34364">
        <w:rPr>
          <w:rFonts w:ascii="Helvetica" w:hAnsi="Helvetica"/>
          <w:sz w:val="24"/>
          <w:szCs w:val="24"/>
        </w:rPr>
        <w:t>)</w:t>
      </w:r>
      <w:r w:rsidR="0013273C">
        <w:rPr>
          <w:rFonts w:ascii="Helvetica" w:hAnsi="Helvetica"/>
          <w:sz w:val="24"/>
          <w:szCs w:val="24"/>
        </w:rPr>
        <w:t xml:space="preserve"> </w:t>
      </w:r>
      <w:r w:rsidR="0092643C">
        <w:rPr>
          <w:rFonts w:ascii="Helvetica" w:hAnsi="Helvetica"/>
          <w:sz w:val="24"/>
          <w:szCs w:val="24"/>
        </w:rPr>
        <w:t>(Figure 2).</w:t>
      </w:r>
      <w:r w:rsidR="0055011F">
        <w:rPr>
          <w:rFonts w:ascii="Helvetica" w:hAnsi="Helvetica"/>
          <w:sz w:val="24"/>
          <w:szCs w:val="24"/>
        </w:rPr>
        <w:t xml:space="preserve"> </w:t>
      </w:r>
    </w:p>
    <w:p w14:paraId="69EBF03E" w14:textId="068C3EE5" w:rsidR="00861A8F" w:rsidRDefault="00861A8F" w:rsidP="002C64DE">
      <w:pPr>
        <w:contextualSpacing/>
        <w:jc w:val="both"/>
        <w:rPr>
          <w:rFonts w:ascii="Helvetica" w:hAnsi="Helvetica"/>
          <w:sz w:val="24"/>
          <w:szCs w:val="24"/>
        </w:rPr>
      </w:pPr>
    </w:p>
    <w:p w14:paraId="02425AD0" w14:textId="6D502A3B" w:rsidR="00894CD6"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894CD6" w:rsidRPr="00A730FC">
        <w:rPr>
          <w:rFonts w:ascii="Helvetica" w:hAnsi="Helvetica"/>
          <w:sz w:val="24"/>
          <w:szCs w:val="24"/>
          <w:u w:val="single"/>
        </w:rPr>
        <w:t xml:space="preserve">.4 </w:t>
      </w:r>
      <w:r w:rsidR="00197C51" w:rsidRPr="00A730FC">
        <w:rPr>
          <w:rFonts w:ascii="Helvetica" w:hAnsi="Helvetica"/>
          <w:sz w:val="24"/>
          <w:szCs w:val="24"/>
          <w:u w:val="single"/>
        </w:rPr>
        <w:t xml:space="preserve">bS21 </w:t>
      </w:r>
      <w:r w:rsidR="00653A9A">
        <w:rPr>
          <w:rFonts w:ascii="Helvetica" w:hAnsi="Helvetica"/>
          <w:sz w:val="24"/>
          <w:szCs w:val="24"/>
          <w:u w:val="single"/>
        </w:rPr>
        <w:t>h</w:t>
      </w:r>
      <w:r w:rsidR="0013273C">
        <w:rPr>
          <w:rFonts w:ascii="Helvetica" w:hAnsi="Helvetica"/>
          <w:sz w:val="24"/>
          <w:szCs w:val="24"/>
          <w:u w:val="single"/>
        </w:rPr>
        <w:t xml:space="preserve">omologs </w:t>
      </w:r>
      <w:r w:rsidR="00653A9A">
        <w:rPr>
          <w:rFonts w:ascii="Helvetica" w:hAnsi="Helvetica"/>
          <w:sz w:val="24"/>
          <w:szCs w:val="24"/>
          <w:u w:val="single"/>
        </w:rPr>
        <w:t>r</w:t>
      </w:r>
      <w:r w:rsidR="00197C51" w:rsidRPr="00A730FC">
        <w:rPr>
          <w:rFonts w:ascii="Helvetica" w:hAnsi="Helvetica"/>
          <w:sz w:val="24"/>
          <w:szCs w:val="24"/>
          <w:u w:val="single"/>
        </w:rPr>
        <w:t>egulat</w:t>
      </w:r>
      <w:r w:rsidR="0013273C">
        <w:rPr>
          <w:rFonts w:ascii="Helvetica" w:hAnsi="Helvetica"/>
          <w:sz w:val="24"/>
          <w:szCs w:val="24"/>
          <w:u w:val="single"/>
        </w:rPr>
        <w:t>e</w:t>
      </w:r>
      <w:r w:rsidR="00197C51" w:rsidRPr="00941C52">
        <w:rPr>
          <w:rFonts w:ascii="Helvetica" w:hAnsi="Helvetica"/>
          <w:sz w:val="24"/>
          <w:szCs w:val="24"/>
          <w:u w:val="single"/>
        </w:rPr>
        <w:t xml:space="preserve"> the </w:t>
      </w:r>
      <w:r w:rsidR="00197C51" w:rsidRPr="00941C52">
        <w:rPr>
          <w:rFonts w:ascii="Helvetica" w:hAnsi="Helvetica"/>
          <w:i/>
          <w:iCs/>
          <w:sz w:val="24"/>
          <w:szCs w:val="24"/>
          <w:u w:val="single"/>
        </w:rPr>
        <w:t xml:space="preserve">rpsU2 </w:t>
      </w:r>
      <w:r w:rsidR="00653A9A">
        <w:rPr>
          <w:rFonts w:ascii="Helvetica" w:hAnsi="Helvetica"/>
          <w:sz w:val="24"/>
          <w:szCs w:val="24"/>
          <w:u w:val="single"/>
        </w:rPr>
        <w:t>o</w:t>
      </w:r>
      <w:r w:rsidR="00197C51" w:rsidRPr="00941C52">
        <w:rPr>
          <w:rFonts w:ascii="Helvetica" w:hAnsi="Helvetica"/>
          <w:sz w:val="24"/>
          <w:szCs w:val="24"/>
          <w:u w:val="single"/>
        </w:rPr>
        <w:t>peron</w:t>
      </w:r>
      <w:r w:rsidR="00894CD6" w:rsidRPr="00941C52">
        <w:rPr>
          <w:rFonts w:ascii="Helvetica" w:hAnsi="Helvetica"/>
          <w:sz w:val="24"/>
          <w:szCs w:val="24"/>
          <w:u w:val="single"/>
        </w:rPr>
        <w:t xml:space="preserve"> </w:t>
      </w:r>
    </w:p>
    <w:p w14:paraId="1AEF6F72" w14:textId="25D14635" w:rsidR="00091C90" w:rsidRPr="00861A8F" w:rsidRDefault="00BB3E27" w:rsidP="00941C52">
      <w:pPr>
        <w:keepNext/>
        <w:spacing w:before="120" w:after="120"/>
        <w:ind w:firstLine="720"/>
        <w:jc w:val="both"/>
        <w:rPr>
          <w:rFonts w:ascii="Helvetica" w:hAnsi="Helvetica"/>
          <w:sz w:val="24"/>
          <w:szCs w:val="24"/>
        </w:rPr>
      </w:pPr>
      <w:r>
        <w:rPr>
          <w:rFonts w:ascii="Helvetica" w:hAnsi="Helvetica"/>
          <w:sz w:val="24"/>
          <w:szCs w:val="24"/>
        </w:rPr>
        <w:t xml:space="preserve">A closer look at the </w:t>
      </w:r>
      <w:r w:rsidR="00CA4E96">
        <w:rPr>
          <w:rFonts w:ascii="Helvetica" w:hAnsi="Helvetica"/>
          <w:sz w:val="24"/>
          <w:szCs w:val="24"/>
        </w:rPr>
        <w:t xml:space="preserve">RNA-Seq data corresponding to the </w:t>
      </w:r>
      <w:r>
        <w:rPr>
          <w:rFonts w:ascii="Helvetica" w:hAnsi="Helvetica"/>
          <w:sz w:val="24"/>
          <w:szCs w:val="24"/>
        </w:rPr>
        <w:t xml:space="preserve">operon encoding bS21-2 (the </w:t>
      </w:r>
      <w:r w:rsidRPr="00941C52">
        <w:rPr>
          <w:rFonts w:ascii="Helvetica" w:hAnsi="Helvetica"/>
          <w:i/>
          <w:iCs/>
          <w:sz w:val="24"/>
          <w:szCs w:val="24"/>
        </w:rPr>
        <w:t>rpsU2</w:t>
      </w:r>
      <w:r>
        <w:rPr>
          <w:rFonts w:ascii="Helvetica" w:hAnsi="Helvetica"/>
          <w:sz w:val="24"/>
          <w:szCs w:val="24"/>
        </w:rPr>
        <w:t xml:space="preserve"> operon) reveals </w:t>
      </w:r>
      <w:r w:rsidR="008E65E9">
        <w:rPr>
          <w:rFonts w:ascii="Helvetica" w:hAnsi="Helvetica"/>
          <w:sz w:val="24"/>
          <w:szCs w:val="24"/>
        </w:rPr>
        <w:t>a</w:t>
      </w:r>
      <w:r w:rsidR="00116AC0">
        <w:rPr>
          <w:rFonts w:ascii="Helvetica" w:hAnsi="Helvetica"/>
          <w:sz w:val="24"/>
          <w:szCs w:val="24"/>
        </w:rPr>
        <w:t xml:space="preserve"> </w:t>
      </w:r>
      <w:r w:rsidR="008E65E9">
        <w:rPr>
          <w:rFonts w:ascii="Helvetica" w:hAnsi="Helvetica"/>
          <w:sz w:val="24"/>
          <w:szCs w:val="24"/>
        </w:rPr>
        <w:t xml:space="preserve">substantial increase in the transcript abundance of this operon </w:t>
      </w:r>
      <w:r w:rsidR="00AC636E">
        <w:rPr>
          <w:rFonts w:ascii="Helvetica" w:hAnsi="Helvetica"/>
          <w:sz w:val="24"/>
          <w:szCs w:val="24"/>
        </w:rPr>
        <w:t>in cells without</w:t>
      </w:r>
      <w:r w:rsidR="008E65E9">
        <w:rPr>
          <w:rFonts w:ascii="Helvetica" w:hAnsi="Helvetica"/>
          <w:sz w:val="24"/>
          <w:szCs w:val="24"/>
        </w:rPr>
        <w:t xml:space="preserve"> bS21-2</w:t>
      </w:r>
      <w:r w:rsidR="0008001D">
        <w:rPr>
          <w:rFonts w:ascii="Helvetica" w:hAnsi="Helvetica"/>
          <w:sz w:val="24"/>
          <w:szCs w:val="24"/>
        </w:rPr>
        <w:t xml:space="preserve">. </w:t>
      </w:r>
      <w:r w:rsidR="008E65E9">
        <w:rPr>
          <w:rFonts w:ascii="Helvetica" w:hAnsi="Helvetica"/>
          <w:sz w:val="24"/>
          <w:szCs w:val="24"/>
        </w:rPr>
        <w:t>T</w:t>
      </w:r>
      <w:r w:rsidR="00224618">
        <w:rPr>
          <w:rFonts w:ascii="Helvetica" w:hAnsi="Helvetica"/>
          <w:sz w:val="24"/>
          <w:szCs w:val="24"/>
        </w:rPr>
        <w:t xml:space="preserve">his </w:t>
      </w:r>
      <w:r w:rsidR="0008001D">
        <w:rPr>
          <w:rFonts w:ascii="Helvetica" w:hAnsi="Helvetica"/>
          <w:sz w:val="24"/>
          <w:szCs w:val="24"/>
        </w:rPr>
        <w:t>suggests</w:t>
      </w:r>
      <w:r w:rsidR="00224618">
        <w:rPr>
          <w:rFonts w:ascii="Helvetica" w:hAnsi="Helvetica"/>
          <w:sz w:val="24"/>
          <w:szCs w:val="24"/>
        </w:rPr>
        <w:t xml:space="preserve"> that</w:t>
      </w:r>
      <w:r w:rsidR="0008001D">
        <w:rPr>
          <w:rFonts w:ascii="Helvetica" w:hAnsi="Helvetica"/>
          <w:sz w:val="24"/>
          <w:szCs w:val="24"/>
        </w:rPr>
        <w:t xml:space="preserve"> bS21-2</w:t>
      </w:r>
      <w:r w:rsidR="00224618">
        <w:rPr>
          <w:rFonts w:ascii="Helvetica" w:hAnsi="Helvetica"/>
          <w:i/>
          <w:iCs/>
          <w:sz w:val="24"/>
          <w:szCs w:val="24"/>
        </w:rPr>
        <w:t xml:space="preserve"> </w:t>
      </w:r>
      <w:r w:rsidR="00224618">
        <w:rPr>
          <w:rFonts w:ascii="Helvetica" w:hAnsi="Helvetica"/>
          <w:sz w:val="24"/>
          <w:szCs w:val="24"/>
        </w:rPr>
        <w:t>negatively regulat</w:t>
      </w:r>
      <w:r w:rsidR="0008001D">
        <w:rPr>
          <w:rFonts w:ascii="Helvetica" w:hAnsi="Helvetica"/>
          <w:sz w:val="24"/>
          <w:szCs w:val="24"/>
        </w:rPr>
        <w:t>es</w:t>
      </w:r>
      <w:r w:rsidR="00224618">
        <w:rPr>
          <w:rFonts w:ascii="Helvetica" w:hAnsi="Helvetica"/>
          <w:sz w:val="24"/>
          <w:szCs w:val="24"/>
        </w:rPr>
        <w:t xml:space="preserve"> its own operon</w:t>
      </w:r>
      <w:r w:rsidR="00116AC0">
        <w:rPr>
          <w:rFonts w:ascii="Helvetica" w:hAnsi="Helvetica"/>
          <w:sz w:val="24"/>
          <w:szCs w:val="24"/>
        </w:rPr>
        <w:t xml:space="preserve">, as its </w:t>
      </w:r>
      <w:r w:rsidR="0008001D">
        <w:rPr>
          <w:rFonts w:ascii="Helvetica" w:hAnsi="Helvetica"/>
          <w:sz w:val="24"/>
          <w:szCs w:val="24"/>
        </w:rPr>
        <w:t>loss leads to</w:t>
      </w:r>
      <w:r w:rsidR="00116AC0">
        <w:rPr>
          <w:rFonts w:ascii="Helvetica" w:hAnsi="Helvetica"/>
          <w:sz w:val="24"/>
          <w:szCs w:val="24"/>
        </w:rPr>
        <w:t xml:space="preserve"> more of its </w:t>
      </w:r>
      <w:r w:rsidR="00197C51">
        <w:rPr>
          <w:rFonts w:ascii="Helvetica" w:hAnsi="Helvetica"/>
          <w:sz w:val="24"/>
          <w:szCs w:val="24"/>
        </w:rPr>
        <w:t xml:space="preserve">own </w:t>
      </w:r>
      <w:r w:rsidR="00116AC0">
        <w:rPr>
          <w:rFonts w:ascii="Helvetica" w:hAnsi="Helvetica"/>
          <w:sz w:val="24"/>
          <w:szCs w:val="24"/>
        </w:rPr>
        <w:t>transcript</w:t>
      </w:r>
      <w:r w:rsidR="00224618">
        <w:rPr>
          <w:rFonts w:ascii="Helvetica" w:hAnsi="Helvetica"/>
          <w:sz w:val="24"/>
          <w:szCs w:val="24"/>
        </w:rPr>
        <w:t>. Additionally, when</w:t>
      </w:r>
      <w:r w:rsidR="0008001D">
        <w:rPr>
          <w:rFonts w:ascii="Helvetica" w:hAnsi="Helvetica"/>
          <w:sz w:val="24"/>
          <w:szCs w:val="24"/>
        </w:rPr>
        <w:t xml:space="preserve"> bS21-2</w:t>
      </w:r>
      <w:r w:rsidR="00224618">
        <w:rPr>
          <w:rFonts w:ascii="Helvetica" w:hAnsi="Helvetica"/>
          <w:sz w:val="24"/>
          <w:szCs w:val="24"/>
        </w:rPr>
        <w:t xml:space="preserve"> </w:t>
      </w:r>
      <w:proofErr w:type="gramStart"/>
      <w:r w:rsidR="00224618">
        <w:rPr>
          <w:rFonts w:ascii="Helvetica" w:hAnsi="Helvetica"/>
          <w:sz w:val="24"/>
          <w:szCs w:val="24"/>
        </w:rPr>
        <w:t>is ectopically expressed</w:t>
      </w:r>
      <w:proofErr w:type="gramEnd"/>
      <w:r w:rsidR="00224618">
        <w:rPr>
          <w:rFonts w:ascii="Helvetica" w:hAnsi="Helvetica"/>
          <w:sz w:val="24"/>
          <w:szCs w:val="24"/>
        </w:rPr>
        <w:t xml:space="preserve"> </w:t>
      </w:r>
      <w:r w:rsidR="0008001D">
        <w:rPr>
          <w:rFonts w:ascii="Helvetica" w:hAnsi="Helvetica"/>
          <w:sz w:val="24"/>
          <w:szCs w:val="24"/>
        </w:rPr>
        <w:t xml:space="preserve">from </w:t>
      </w:r>
      <w:r w:rsidR="00224618">
        <w:rPr>
          <w:rFonts w:ascii="Helvetica" w:hAnsi="Helvetica"/>
          <w:sz w:val="24"/>
          <w:szCs w:val="24"/>
        </w:rPr>
        <w:t xml:space="preserve">a strong promoter, the transcript abundance appears to be </w:t>
      </w:r>
      <w:r w:rsidR="00116AC0">
        <w:rPr>
          <w:rFonts w:ascii="Helvetica" w:hAnsi="Helvetica"/>
          <w:sz w:val="24"/>
          <w:szCs w:val="24"/>
        </w:rPr>
        <w:t xml:space="preserve">even </w:t>
      </w:r>
      <w:r w:rsidR="00224618">
        <w:rPr>
          <w:rFonts w:ascii="Helvetica" w:hAnsi="Helvetica"/>
          <w:sz w:val="24"/>
          <w:szCs w:val="24"/>
        </w:rPr>
        <w:t>less</w:t>
      </w:r>
      <w:r w:rsidR="006727DA">
        <w:rPr>
          <w:rFonts w:ascii="Helvetica" w:hAnsi="Helvetica"/>
          <w:sz w:val="24"/>
          <w:szCs w:val="24"/>
        </w:rPr>
        <w:t xml:space="preserve"> than wild-type. </w:t>
      </w:r>
      <w:r w:rsidR="00197C51">
        <w:rPr>
          <w:rFonts w:ascii="Helvetica" w:hAnsi="Helvetica"/>
          <w:sz w:val="24"/>
          <w:szCs w:val="24"/>
        </w:rPr>
        <w:t xml:space="preserve">bS21-1 and bS21-3 </w:t>
      </w:r>
      <w:r w:rsidR="00116AC0">
        <w:rPr>
          <w:rFonts w:ascii="Helvetica" w:hAnsi="Helvetica"/>
          <w:sz w:val="24"/>
          <w:szCs w:val="24"/>
        </w:rPr>
        <w:t xml:space="preserve">also </w:t>
      </w:r>
      <w:r w:rsidR="00325FAD">
        <w:rPr>
          <w:rFonts w:ascii="Helvetica" w:hAnsi="Helvetica"/>
          <w:sz w:val="24"/>
          <w:szCs w:val="24"/>
        </w:rPr>
        <w:t xml:space="preserve">have a similar negative regulatory </w:t>
      </w:r>
      <w:r w:rsidR="0008001D">
        <w:rPr>
          <w:rFonts w:ascii="Helvetica" w:hAnsi="Helvetica"/>
          <w:sz w:val="24"/>
          <w:szCs w:val="24"/>
        </w:rPr>
        <w:t xml:space="preserve">effect </w:t>
      </w:r>
      <w:r w:rsidR="00325FAD">
        <w:rPr>
          <w:rFonts w:ascii="Helvetica" w:hAnsi="Helvetica"/>
          <w:sz w:val="24"/>
          <w:szCs w:val="24"/>
        </w:rPr>
        <w:t xml:space="preserve">on </w:t>
      </w:r>
      <w:r w:rsidR="00116AC0">
        <w:rPr>
          <w:rFonts w:ascii="Helvetica" w:hAnsi="Helvetica"/>
          <w:sz w:val="24"/>
          <w:szCs w:val="24"/>
        </w:rPr>
        <w:t xml:space="preserve">the </w:t>
      </w:r>
      <w:r w:rsidR="00116AC0">
        <w:rPr>
          <w:rFonts w:ascii="Helvetica" w:hAnsi="Helvetica"/>
          <w:i/>
          <w:iCs/>
          <w:sz w:val="24"/>
          <w:szCs w:val="24"/>
        </w:rPr>
        <w:t>rpsU2</w:t>
      </w:r>
      <w:r w:rsidR="00116AC0">
        <w:rPr>
          <w:rFonts w:ascii="Helvetica" w:hAnsi="Helvetica"/>
          <w:sz w:val="24"/>
          <w:szCs w:val="24"/>
        </w:rPr>
        <w:t xml:space="preserve"> operon</w:t>
      </w:r>
      <w:r w:rsidR="00AC636E">
        <w:rPr>
          <w:rFonts w:ascii="Helvetica" w:hAnsi="Helvetica"/>
          <w:sz w:val="24"/>
          <w:szCs w:val="24"/>
        </w:rPr>
        <w:t xml:space="preserve">, evidenced by their ectopic expression </w:t>
      </w:r>
      <w:r w:rsidR="005D7432">
        <w:rPr>
          <w:rFonts w:ascii="Helvetica" w:hAnsi="Helvetica"/>
          <w:sz w:val="24"/>
          <w:szCs w:val="24"/>
        </w:rPr>
        <w:t xml:space="preserve">reducing </w:t>
      </w:r>
      <w:r w:rsidR="00AC636E">
        <w:rPr>
          <w:rFonts w:ascii="Helvetica" w:hAnsi="Helvetica"/>
          <w:sz w:val="24"/>
          <w:szCs w:val="24"/>
        </w:rPr>
        <w:t>the increased transcript abundance of</w:t>
      </w:r>
      <w:r w:rsidR="005D7432">
        <w:rPr>
          <w:rFonts w:ascii="Helvetica" w:hAnsi="Helvetica"/>
          <w:sz w:val="24"/>
          <w:szCs w:val="24"/>
        </w:rPr>
        <w:t xml:space="preserve"> cells lacking</w:t>
      </w:r>
      <w:r w:rsidR="00AC636E">
        <w:rPr>
          <w:rFonts w:ascii="Helvetica" w:hAnsi="Helvetica"/>
          <w:sz w:val="24"/>
          <w:szCs w:val="24"/>
        </w:rPr>
        <w:t xml:space="preserve"> </w:t>
      </w:r>
      <w:r w:rsidR="00AC636E">
        <w:rPr>
          <w:rFonts w:ascii="Helvetica" w:hAnsi="Helvetica"/>
          <w:i/>
          <w:iCs/>
          <w:sz w:val="24"/>
          <w:szCs w:val="24"/>
        </w:rPr>
        <w:t>rpsU2</w:t>
      </w:r>
      <w:r w:rsidR="00325FAD">
        <w:rPr>
          <w:rFonts w:ascii="Helvetica" w:hAnsi="Helvetica"/>
          <w:sz w:val="24"/>
          <w:szCs w:val="24"/>
        </w:rPr>
        <w:t xml:space="preserve">. </w:t>
      </w:r>
      <w:r w:rsidR="00861A8F">
        <w:rPr>
          <w:rFonts w:ascii="Helvetica" w:hAnsi="Helvetica"/>
          <w:sz w:val="24"/>
          <w:szCs w:val="24"/>
        </w:rPr>
        <w:t xml:space="preserve">This is </w:t>
      </w:r>
      <w:r w:rsidR="00CA4E96">
        <w:rPr>
          <w:rFonts w:ascii="Helvetica" w:hAnsi="Helvetica"/>
          <w:sz w:val="24"/>
          <w:szCs w:val="24"/>
        </w:rPr>
        <w:t xml:space="preserve">the first demonstration that one bS21 homolog negatively regulates its own operon as well as the first showing that multiple </w:t>
      </w:r>
      <w:r w:rsidR="00CA4E96">
        <w:rPr>
          <w:rFonts w:ascii="Helvetica" w:hAnsi="Helvetica"/>
          <w:sz w:val="24"/>
          <w:szCs w:val="24"/>
        </w:rPr>
        <w:lastRenderedPageBreak/>
        <w:t>bS21 homologs can negatively regulate one bS21-encoding operon</w:t>
      </w:r>
      <w:r w:rsidR="00861A8F">
        <w:rPr>
          <w:rFonts w:ascii="Helvetica" w:hAnsi="Helvetica"/>
          <w:i/>
          <w:iCs/>
          <w:sz w:val="24"/>
          <w:szCs w:val="24"/>
        </w:rPr>
        <w:t xml:space="preserve"> </w:t>
      </w:r>
      <w:r w:rsidR="00C847E9">
        <w:rPr>
          <w:rFonts w:ascii="Helvetica" w:hAnsi="Helvetica"/>
          <w:sz w:val="24"/>
          <w:szCs w:val="24"/>
        </w:rPr>
        <w:t>(Figure 2).</w:t>
      </w:r>
      <w:r w:rsidR="00542FD8">
        <w:rPr>
          <w:rFonts w:ascii="Helvetica" w:hAnsi="Helvetica"/>
          <w:sz w:val="24"/>
          <w:szCs w:val="24"/>
        </w:rPr>
        <w:t xml:space="preserve"> </w:t>
      </w:r>
      <w:r w:rsidR="0081571E">
        <w:rPr>
          <w:rFonts w:ascii="Helvetica" w:hAnsi="Helvetica"/>
          <w:sz w:val="24"/>
          <w:szCs w:val="24"/>
        </w:rPr>
        <w:t>Since i</w:t>
      </w:r>
      <w:r w:rsidR="00542FD8">
        <w:rPr>
          <w:rFonts w:ascii="Helvetica" w:hAnsi="Helvetica"/>
          <w:sz w:val="24"/>
          <w:szCs w:val="24"/>
        </w:rPr>
        <w:t>t is not known how this regulation occurs</w:t>
      </w:r>
      <w:r w:rsidR="0081571E">
        <w:rPr>
          <w:rFonts w:ascii="Helvetica" w:hAnsi="Helvetica"/>
          <w:sz w:val="24"/>
          <w:szCs w:val="24"/>
        </w:rPr>
        <w:t xml:space="preserve">, I will </w:t>
      </w:r>
      <w:r w:rsidR="001808E8">
        <w:rPr>
          <w:rFonts w:ascii="Helvetica" w:hAnsi="Helvetica"/>
          <w:sz w:val="24"/>
          <w:szCs w:val="24"/>
        </w:rPr>
        <w:t xml:space="preserve">investigate the regulation of the </w:t>
      </w:r>
      <w:r w:rsidR="001808E8" w:rsidRPr="00954E9C">
        <w:rPr>
          <w:rFonts w:ascii="Helvetica" w:hAnsi="Helvetica"/>
          <w:i/>
          <w:iCs/>
          <w:sz w:val="24"/>
          <w:szCs w:val="24"/>
        </w:rPr>
        <w:t>rpsU2</w:t>
      </w:r>
      <w:r w:rsidR="001808E8">
        <w:rPr>
          <w:rFonts w:ascii="Helvetica" w:hAnsi="Helvetica"/>
          <w:sz w:val="24"/>
          <w:szCs w:val="24"/>
        </w:rPr>
        <w:t xml:space="preserve"> operon as part of my thesis work</w:t>
      </w:r>
      <w:r w:rsidR="00542FD8">
        <w:rPr>
          <w:rFonts w:ascii="Helvetica" w:hAnsi="Helvetica"/>
          <w:sz w:val="24"/>
          <w:szCs w:val="24"/>
        </w:rPr>
        <w:t xml:space="preserve">. </w:t>
      </w:r>
    </w:p>
    <w:p w14:paraId="44D22DAE" w14:textId="77777777" w:rsidR="000B45B8" w:rsidRDefault="000B45B8" w:rsidP="000B45B8">
      <w:pPr>
        <w:keepNext/>
        <w:spacing w:before="120" w:after="120"/>
        <w:jc w:val="both"/>
      </w:pPr>
      <w:r>
        <w:rPr>
          <w:rFonts w:ascii="Helvetica" w:hAnsi="Helvetica"/>
          <w:noProof/>
          <w:sz w:val="24"/>
          <w:szCs w:val="24"/>
        </w:rPr>
        <w:drawing>
          <wp:inline distT="0" distB="0" distL="0" distR="0" wp14:anchorId="51FF31A0" wp14:editId="2E7EA2A8">
            <wp:extent cx="5943600" cy="2379345"/>
            <wp:effectExtent l="0" t="0" r="0" b="1905"/>
            <wp:docPr id="1" name="Picture 1"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379345"/>
                    </a:xfrm>
                    <a:prstGeom prst="rect">
                      <a:avLst/>
                    </a:prstGeom>
                  </pic:spPr>
                </pic:pic>
              </a:graphicData>
            </a:graphic>
          </wp:inline>
        </w:drawing>
      </w:r>
    </w:p>
    <w:p w14:paraId="01249EEB" w14:textId="3187E9FE" w:rsidR="00894CD6" w:rsidRPr="00954E9C" w:rsidRDefault="000B45B8" w:rsidP="00861A8F">
      <w:pPr>
        <w:pStyle w:val="Caption"/>
        <w:jc w:val="both"/>
        <w:rPr>
          <w:i w:val="0"/>
          <w:iCs w:val="0"/>
          <w:color w:val="000000" w:themeColor="text1"/>
          <w:sz w:val="22"/>
          <w:szCs w:val="22"/>
        </w:rPr>
      </w:pPr>
      <w:r w:rsidRPr="00954E9C">
        <w:rPr>
          <w:b/>
          <w:bCs/>
          <w:i w:val="0"/>
          <w:iCs w:val="0"/>
          <w:color w:val="000000" w:themeColor="text1"/>
        </w:rPr>
        <w:t xml:space="preserve">Figure </w:t>
      </w:r>
      <w:r w:rsidR="0092643C" w:rsidRPr="00954E9C">
        <w:rPr>
          <w:b/>
          <w:bCs/>
          <w:i w:val="0"/>
          <w:iCs w:val="0"/>
          <w:color w:val="000000" w:themeColor="text1"/>
        </w:rPr>
        <w:t>2</w:t>
      </w:r>
      <w:r w:rsidR="0008001D" w:rsidRPr="00954E9C">
        <w:rPr>
          <w:b/>
          <w:bCs/>
          <w:i w:val="0"/>
          <w:iCs w:val="0"/>
          <w:color w:val="000000" w:themeColor="text1"/>
        </w:rPr>
        <w:t>.</w:t>
      </w:r>
      <w:r w:rsidRPr="00954E9C">
        <w:rPr>
          <w:b/>
          <w:bCs/>
          <w:i w:val="0"/>
          <w:iCs w:val="0"/>
          <w:color w:val="000000" w:themeColor="text1"/>
        </w:rPr>
        <w:t xml:space="preserve"> </w:t>
      </w:r>
      <w:r w:rsidR="008B7DF1" w:rsidRPr="00954E9C">
        <w:rPr>
          <w:b/>
          <w:bCs/>
          <w:i w:val="0"/>
          <w:iCs w:val="0"/>
          <w:color w:val="000000" w:themeColor="text1"/>
        </w:rPr>
        <w:t xml:space="preserve">RNA Seq data suggests that bS21-2, bS21-1, and bS21-3 negatively regulate the </w:t>
      </w:r>
      <w:r w:rsidR="001808E8" w:rsidRPr="00954E9C">
        <w:rPr>
          <w:b/>
          <w:bCs/>
          <w:color w:val="000000" w:themeColor="text1"/>
        </w:rPr>
        <w:t>rpsU2</w:t>
      </w:r>
      <w:r w:rsidR="001808E8">
        <w:rPr>
          <w:b/>
          <w:bCs/>
          <w:i w:val="0"/>
          <w:iCs w:val="0"/>
          <w:color w:val="000000" w:themeColor="text1"/>
        </w:rPr>
        <w:t xml:space="preserve"> operon</w:t>
      </w:r>
      <w:r w:rsidR="008B7DF1" w:rsidRPr="00954E9C">
        <w:rPr>
          <w:b/>
          <w:bCs/>
          <w:i w:val="0"/>
          <w:iCs w:val="0"/>
          <w:color w:val="000000" w:themeColor="text1"/>
        </w:rPr>
        <w:t>.</w:t>
      </w:r>
      <w:r w:rsidR="0008001D" w:rsidRPr="00954E9C">
        <w:rPr>
          <w:b/>
          <w:bCs/>
          <w:i w:val="0"/>
          <w:iCs w:val="0"/>
          <w:color w:val="000000" w:themeColor="text1"/>
        </w:rPr>
        <w:t xml:space="preserve"> </w:t>
      </w:r>
      <w:r w:rsidRPr="00954E9C">
        <w:rPr>
          <w:i w:val="0"/>
          <w:iCs w:val="0"/>
          <w:color w:val="000000" w:themeColor="text1"/>
        </w:rPr>
        <w:t xml:space="preserve">Normalized transcript abundance reads </w:t>
      </w:r>
      <w:r w:rsidR="001808E8">
        <w:rPr>
          <w:i w:val="0"/>
          <w:iCs w:val="0"/>
          <w:color w:val="000000" w:themeColor="text1"/>
        </w:rPr>
        <w:t xml:space="preserve">from RNA-Seq experiments </w:t>
      </w:r>
      <w:r w:rsidRPr="00954E9C">
        <w:rPr>
          <w:i w:val="0"/>
          <w:iCs w:val="0"/>
          <w:color w:val="000000" w:themeColor="text1"/>
        </w:rPr>
        <w:t xml:space="preserve">mapped to the </w:t>
      </w:r>
      <w:r w:rsidRPr="00954E9C">
        <w:rPr>
          <w:color w:val="000000" w:themeColor="text1"/>
        </w:rPr>
        <w:t>rpsU2</w:t>
      </w:r>
      <w:r w:rsidRPr="00954E9C">
        <w:rPr>
          <w:i w:val="0"/>
          <w:iCs w:val="0"/>
          <w:color w:val="000000" w:themeColor="text1"/>
        </w:rPr>
        <w:t xml:space="preserve"> operon. </w:t>
      </w:r>
      <w:r w:rsidR="00CA4E96">
        <w:rPr>
          <w:i w:val="0"/>
          <w:iCs w:val="0"/>
          <w:color w:val="000000" w:themeColor="text1"/>
        </w:rPr>
        <w:t>Data from cells with bS21-2 (LVS pF), cells lacking bS21-2 (LVS</w:t>
      </w:r>
      <w:r w:rsidRPr="00954E9C">
        <w:rPr>
          <w:i w:val="0"/>
          <w:iCs w:val="0"/>
          <w:color w:val="000000" w:themeColor="text1"/>
        </w:rPr>
        <w:t xml:space="preserve"> Δ</w:t>
      </w:r>
      <w:r w:rsidRPr="00954E9C">
        <w:rPr>
          <w:color w:val="000000" w:themeColor="text1"/>
        </w:rPr>
        <w:t>rpsU2</w:t>
      </w:r>
      <w:r w:rsidR="00CA4E96">
        <w:rPr>
          <w:color w:val="000000" w:themeColor="text1"/>
        </w:rPr>
        <w:t xml:space="preserve"> </w:t>
      </w:r>
      <w:r w:rsidR="00CA4E96">
        <w:rPr>
          <w:i w:val="0"/>
          <w:iCs w:val="0"/>
          <w:color w:val="000000" w:themeColor="text1"/>
        </w:rPr>
        <w:t>pF)</w:t>
      </w:r>
      <w:r w:rsidRPr="00954E9C">
        <w:rPr>
          <w:i w:val="0"/>
          <w:iCs w:val="0"/>
          <w:color w:val="000000" w:themeColor="text1"/>
        </w:rPr>
        <w:t xml:space="preserve">, and </w:t>
      </w:r>
      <w:r w:rsidR="00CA4E96">
        <w:rPr>
          <w:i w:val="0"/>
          <w:iCs w:val="0"/>
          <w:color w:val="000000" w:themeColor="text1"/>
        </w:rPr>
        <w:t xml:space="preserve">cells lacking bS21-2 but ectopically expressing either bS21-2, bS21-1, or bS21-3 (LVS </w:t>
      </w:r>
      <w:r w:rsidRPr="00954E9C">
        <w:rPr>
          <w:i w:val="0"/>
          <w:iCs w:val="0"/>
          <w:color w:val="000000" w:themeColor="text1"/>
        </w:rPr>
        <w:t>Δ</w:t>
      </w:r>
      <w:r w:rsidRPr="00954E9C">
        <w:rPr>
          <w:color w:val="000000" w:themeColor="text1"/>
        </w:rPr>
        <w:t>rpsU2</w:t>
      </w:r>
      <w:r w:rsidRPr="00954E9C">
        <w:rPr>
          <w:i w:val="0"/>
          <w:iCs w:val="0"/>
          <w:color w:val="000000" w:themeColor="text1"/>
        </w:rPr>
        <w:t xml:space="preserve"> </w:t>
      </w:r>
      <w:r w:rsidR="00CA4E96">
        <w:rPr>
          <w:i w:val="0"/>
          <w:iCs w:val="0"/>
          <w:color w:val="000000" w:themeColor="text1"/>
        </w:rPr>
        <w:t>pF-bS21-2-V, pF-bS21-1-V, pF-bS21-3-V, respectively)</w:t>
      </w:r>
      <w:r w:rsidRPr="00954E9C">
        <w:rPr>
          <w:i w:val="0"/>
          <w:iCs w:val="0"/>
          <w:color w:val="000000" w:themeColor="text1"/>
        </w:rPr>
        <w:t xml:space="preserve"> </w:t>
      </w:r>
      <w:r w:rsidR="0008001D" w:rsidRPr="00954E9C">
        <w:rPr>
          <w:i w:val="0"/>
          <w:iCs w:val="0"/>
          <w:color w:val="000000" w:themeColor="text1"/>
        </w:rPr>
        <w:t xml:space="preserve">from </w:t>
      </w:r>
      <w:r w:rsidRPr="00954E9C">
        <w:rPr>
          <w:i w:val="0"/>
          <w:iCs w:val="0"/>
          <w:color w:val="000000" w:themeColor="text1"/>
        </w:rPr>
        <w:t xml:space="preserve">a </w:t>
      </w:r>
      <w:commentRangeStart w:id="10"/>
      <w:r w:rsidR="00CA4E96">
        <w:rPr>
          <w:i w:val="0"/>
          <w:iCs w:val="0"/>
          <w:color w:val="000000" w:themeColor="text1"/>
        </w:rPr>
        <w:t xml:space="preserve">heterologous </w:t>
      </w:r>
      <w:commentRangeEnd w:id="10"/>
      <w:r w:rsidR="005D7432">
        <w:rPr>
          <w:rStyle w:val="CommentReference"/>
          <w:i w:val="0"/>
          <w:iCs w:val="0"/>
          <w:color w:val="auto"/>
        </w:rPr>
        <w:commentReference w:id="10"/>
      </w:r>
      <w:r w:rsidR="0008001D" w:rsidRPr="00954E9C">
        <w:rPr>
          <w:i w:val="0"/>
          <w:iCs w:val="0"/>
          <w:color w:val="000000" w:themeColor="text1"/>
        </w:rPr>
        <w:t>strong</w:t>
      </w:r>
      <w:r w:rsidRPr="00954E9C">
        <w:rPr>
          <w:i w:val="0"/>
          <w:iCs w:val="0"/>
          <w:color w:val="000000" w:themeColor="text1"/>
        </w:rPr>
        <w:t xml:space="preserve"> promoter.</w:t>
      </w:r>
    </w:p>
    <w:p w14:paraId="0E522CF9" w14:textId="082DDCC2" w:rsidR="00894CD6"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894CD6" w:rsidRPr="00941C52">
        <w:rPr>
          <w:rFonts w:ascii="Helvetica" w:hAnsi="Helvetica"/>
          <w:sz w:val="24"/>
          <w:szCs w:val="24"/>
          <w:u w:val="single"/>
        </w:rPr>
        <w:t xml:space="preserve">.5 Canonical </w:t>
      </w:r>
      <w:r w:rsidR="00653A9A">
        <w:rPr>
          <w:rFonts w:ascii="Helvetica" w:hAnsi="Helvetica"/>
          <w:sz w:val="24"/>
          <w:szCs w:val="24"/>
          <w:u w:val="single"/>
        </w:rPr>
        <w:t>m</w:t>
      </w:r>
      <w:r w:rsidR="00894CD6" w:rsidRPr="00941C52">
        <w:rPr>
          <w:rFonts w:ascii="Helvetica" w:hAnsi="Helvetica"/>
          <w:sz w:val="24"/>
          <w:szCs w:val="24"/>
          <w:u w:val="single"/>
        </w:rPr>
        <w:t>odels of r-</w:t>
      </w:r>
      <w:r w:rsidR="00653A9A">
        <w:rPr>
          <w:rFonts w:ascii="Helvetica" w:hAnsi="Helvetica"/>
          <w:sz w:val="24"/>
          <w:szCs w:val="24"/>
          <w:u w:val="single"/>
        </w:rPr>
        <w:t>p</w:t>
      </w:r>
      <w:r w:rsidR="00894CD6" w:rsidRPr="00941C52">
        <w:rPr>
          <w:rFonts w:ascii="Helvetica" w:hAnsi="Helvetica"/>
          <w:sz w:val="24"/>
          <w:szCs w:val="24"/>
          <w:u w:val="single"/>
        </w:rPr>
        <w:t xml:space="preserve">rotein </w:t>
      </w:r>
      <w:r w:rsidR="00653A9A">
        <w:rPr>
          <w:rFonts w:ascii="Helvetica" w:hAnsi="Helvetica"/>
          <w:sz w:val="24"/>
          <w:szCs w:val="24"/>
          <w:u w:val="single"/>
        </w:rPr>
        <w:t>a</w:t>
      </w:r>
      <w:r w:rsidR="00894CD6" w:rsidRPr="00941C52">
        <w:rPr>
          <w:rFonts w:ascii="Helvetica" w:hAnsi="Helvetica"/>
          <w:sz w:val="24"/>
          <w:szCs w:val="24"/>
          <w:u w:val="single"/>
        </w:rPr>
        <w:t>utoregulation</w:t>
      </w:r>
    </w:p>
    <w:p w14:paraId="42DDCD47" w14:textId="477B1BCE" w:rsidR="00861A8F" w:rsidRPr="00861A8F" w:rsidRDefault="00E62C06" w:rsidP="00941C52">
      <w:pPr>
        <w:ind w:firstLine="720"/>
        <w:jc w:val="both"/>
        <w:rPr>
          <w:rFonts w:ascii="Helvetica" w:hAnsi="Helvetica"/>
          <w:sz w:val="24"/>
          <w:szCs w:val="24"/>
        </w:rPr>
      </w:pPr>
      <w:r>
        <w:rPr>
          <w:rFonts w:ascii="Helvetica" w:hAnsi="Helvetica"/>
          <w:sz w:val="24"/>
          <w:szCs w:val="24"/>
        </w:rPr>
        <w:t xml:space="preserve">Cells </w:t>
      </w:r>
      <w:proofErr w:type="gramStart"/>
      <w:r>
        <w:rPr>
          <w:rFonts w:ascii="Helvetica" w:hAnsi="Helvetica"/>
          <w:sz w:val="24"/>
          <w:szCs w:val="24"/>
        </w:rPr>
        <w:t xml:space="preserve">generally </w:t>
      </w:r>
      <w:r w:rsidR="00861A8F">
        <w:rPr>
          <w:rFonts w:ascii="Helvetica" w:hAnsi="Helvetica"/>
          <w:sz w:val="24"/>
          <w:szCs w:val="24"/>
        </w:rPr>
        <w:t>attempt</w:t>
      </w:r>
      <w:proofErr w:type="gramEnd"/>
      <w:r w:rsidR="00861A8F">
        <w:rPr>
          <w:rFonts w:ascii="Helvetica" w:hAnsi="Helvetica"/>
          <w:sz w:val="24"/>
          <w:szCs w:val="24"/>
        </w:rPr>
        <w:t xml:space="preserve"> to maintain stoichiometric quantities</w:t>
      </w:r>
      <w:r>
        <w:rPr>
          <w:rFonts w:ascii="Helvetica" w:hAnsi="Helvetica"/>
          <w:sz w:val="24"/>
          <w:szCs w:val="24"/>
        </w:rPr>
        <w:t xml:space="preserve"> of r</w:t>
      </w:r>
      <w:r w:rsidR="00DB5648">
        <w:rPr>
          <w:rFonts w:ascii="Helvetica" w:hAnsi="Helvetica"/>
          <w:sz w:val="24"/>
          <w:szCs w:val="24"/>
        </w:rPr>
        <w:t>ibosom</w:t>
      </w:r>
      <w:r>
        <w:rPr>
          <w:rFonts w:ascii="Helvetica" w:hAnsi="Helvetica"/>
          <w:sz w:val="24"/>
          <w:szCs w:val="24"/>
        </w:rPr>
        <w:t>al components (rRNA and r-protein)</w:t>
      </w:r>
      <w:r w:rsidR="00861A8F">
        <w:rPr>
          <w:rFonts w:ascii="Helvetica" w:hAnsi="Helvetica"/>
          <w:sz w:val="24"/>
          <w:szCs w:val="24"/>
        </w:rPr>
        <w:t xml:space="preserve">, </w:t>
      </w:r>
      <w:r w:rsidR="0055137F">
        <w:rPr>
          <w:rFonts w:ascii="Helvetica" w:hAnsi="Helvetica"/>
          <w:sz w:val="24"/>
          <w:szCs w:val="24"/>
        </w:rPr>
        <w:t xml:space="preserve">which is </w:t>
      </w:r>
      <w:r w:rsidR="00861A8F">
        <w:rPr>
          <w:rFonts w:ascii="Helvetica" w:hAnsi="Helvetica"/>
          <w:sz w:val="24"/>
          <w:szCs w:val="24"/>
        </w:rPr>
        <w:t xml:space="preserve">important </w:t>
      </w:r>
      <w:r w:rsidR="0008001D">
        <w:rPr>
          <w:rFonts w:ascii="Helvetica" w:hAnsi="Helvetica"/>
          <w:sz w:val="24"/>
          <w:szCs w:val="24"/>
        </w:rPr>
        <w:t>to maintain</w:t>
      </w:r>
      <w:r w:rsidR="00861A8F">
        <w:rPr>
          <w:rFonts w:ascii="Helvetica" w:hAnsi="Helvetica"/>
          <w:sz w:val="24"/>
          <w:szCs w:val="24"/>
        </w:rPr>
        <w:t xml:space="preserve"> the proper allocation of cellular resources. </w:t>
      </w:r>
      <w:r w:rsidR="00C847E9">
        <w:rPr>
          <w:rFonts w:ascii="Helvetica" w:hAnsi="Helvetica"/>
          <w:sz w:val="24"/>
          <w:szCs w:val="24"/>
        </w:rPr>
        <w:t xml:space="preserve">In order to achieve this </w:t>
      </w:r>
      <w:r w:rsidR="0008001D">
        <w:rPr>
          <w:rFonts w:ascii="Helvetica" w:hAnsi="Helvetica"/>
          <w:sz w:val="24"/>
          <w:szCs w:val="24"/>
        </w:rPr>
        <w:t>balance</w:t>
      </w:r>
      <w:r w:rsidR="00C847E9">
        <w:rPr>
          <w:rFonts w:ascii="Helvetica" w:hAnsi="Helvetica"/>
          <w:sz w:val="24"/>
          <w:szCs w:val="24"/>
        </w:rPr>
        <w:t xml:space="preserve">, </w:t>
      </w:r>
      <w:proofErr w:type="gramStart"/>
      <w:r w:rsidR="00C847E9">
        <w:rPr>
          <w:rFonts w:ascii="Helvetica" w:hAnsi="Helvetica"/>
          <w:sz w:val="24"/>
          <w:szCs w:val="24"/>
        </w:rPr>
        <w:t>many</w:t>
      </w:r>
      <w:proofErr w:type="gramEnd"/>
      <w:r w:rsidR="00C847E9">
        <w:rPr>
          <w:rFonts w:ascii="Helvetica" w:hAnsi="Helvetica"/>
          <w:sz w:val="24"/>
          <w:szCs w:val="24"/>
        </w:rPr>
        <w:t xml:space="preserve"> r-proteins </w:t>
      </w:r>
      <w:r w:rsidR="0008001D">
        <w:rPr>
          <w:rFonts w:ascii="Helvetica" w:hAnsi="Helvetica"/>
          <w:sz w:val="24"/>
          <w:szCs w:val="24"/>
        </w:rPr>
        <w:t xml:space="preserve">negatively </w:t>
      </w:r>
      <w:r w:rsidR="00C847E9">
        <w:rPr>
          <w:rFonts w:ascii="Helvetica" w:hAnsi="Helvetica"/>
          <w:sz w:val="24"/>
          <w:szCs w:val="24"/>
        </w:rPr>
        <w:t>regulate their own expression</w:t>
      </w:r>
      <w:r w:rsidR="0008001D">
        <w:rPr>
          <w:rFonts w:ascii="Helvetica" w:hAnsi="Helvetica"/>
          <w:sz w:val="24"/>
          <w:szCs w:val="24"/>
        </w:rPr>
        <w:t xml:space="preserve"> when </w:t>
      </w:r>
      <w:r w:rsidR="0055137F">
        <w:rPr>
          <w:rFonts w:ascii="Helvetica" w:hAnsi="Helvetica"/>
          <w:sz w:val="24"/>
          <w:szCs w:val="24"/>
        </w:rPr>
        <w:t>they are in</w:t>
      </w:r>
      <w:r w:rsidR="0008001D">
        <w:rPr>
          <w:rFonts w:ascii="Helvetica" w:hAnsi="Helvetica"/>
          <w:sz w:val="24"/>
          <w:szCs w:val="24"/>
        </w:rPr>
        <w:t xml:space="preserve"> excess</w:t>
      </w:r>
      <w:r w:rsidR="00C847E9">
        <w:rPr>
          <w:rFonts w:ascii="Helvetica" w:hAnsi="Helvetica"/>
          <w:sz w:val="24"/>
          <w:szCs w:val="24"/>
        </w:rPr>
        <w:t xml:space="preserve">. </w:t>
      </w:r>
      <w:r w:rsidR="0008001D">
        <w:rPr>
          <w:rFonts w:ascii="Helvetica" w:hAnsi="Helvetica"/>
          <w:sz w:val="24"/>
          <w:szCs w:val="24"/>
        </w:rPr>
        <w:t xml:space="preserve">This regulation occurs through </w:t>
      </w:r>
      <w:proofErr w:type="gramStart"/>
      <w:r w:rsidR="00861A8F" w:rsidRPr="00861A8F">
        <w:rPr>
          <w:rFonts w:ascii="Helvetica" w:hAnsi="Helvetica"/>
          <w:sz w:val="24"/>
          <w:szCs w:val="24"/>
        </w:rPr>
        <w:t>several</w:t>
      </w:r>
      <w:proofErr w:type="gramEnd"/>
      <w:r w:rsidR="00861A8F" w:rsidRPr="00861A8F">
        <w:rPr>
          <w:rFonts w:ascii="Helvetica" w:hAnsi="Helvetica"/>
          <w:sz w:val="24"/>
          <w:szCs w:val="24"/>
        </w:rPr>
        <w:t xml:space="preserve"> well-described </w:t>
      </w:r>
      <w:r w:rsidR="0008001D">
        <w:rPr>
          <w:rFonts w:ascii="Helvetica" w:hAnsi="Helvetica"/>
          <w:sz w:val="24"/>
          <w:szCs w:val="24"/>
        </w:rPr>
        <w:t>mechanisms that function</w:t>
      </w:r>
      <w:r w:rsidR="00861A8F" w:rsidRPr="00861A8F">
        <w:rPr>
          <w:rFonts w:ascii="Helvetica" w:hAnsi="Helvetica"/>
          <w:sz w:val="24"/>
          <w:szCs w:val="24"/>
        </w:rPr>
        <w:t xml:space="preserve"> </w:t>
      </w:r>
      <w:r w:rsidR="00C847E9">
        <w:rPr>
          <w:rFonts w:ascii="Helvetica" w:hAnsi="Helvetica"/>
          <w:sz w:val="24"/>
          <w:szCs w:val="24"/>
        </w:rPr>
        <w:t>at</w:t>
      </w:r>
      <w:r w:rsidR="00861A8F" w:rsidRPr="00861A8F">
        <w:rPr>
          <w:rFonts w:ascii="Helvetica" w:hAnsi="Helvetica"/>
          <w:sz w:val="24"/>
          <w:szCs w:val="24"/>
        </w:rPr>
        <w:t xml:space="preserve"> the transcript and protein level. </w:t>
      </w:r>
      <w:r w:rsidR="00507C86">
        <w:rPr>
          <w:rFonts w:ascii="Helvetica" w:hAnsi="Helvetica"/>
          <w:sz w:val="24"/>
          <w:szCs w:val="24"/>
        </w:rPr>
        <w:t xml:space="preserve">Based on these known mechanisms, we propose to directly </w:t>
      </w:r>
      <w:proofErr w:type="gramStart"/>
      <w:r w:rsidR="00507C86">
        <w:rPr>
          <w:rFonts w:ascii="Helvetica" w:hAnsi="Helvetica"/>
          <w:sz w:val="24"/>
          <w:szCs w:val="24"/>
        </w:rPr>
        <w:t>test</w:t>
      </w:r>
      <w:proofErr w:type="gramEnd"/>
      <w:r w:rsidR="00507C86">
        <w:rPr>
          <w:rFonts w:ascii="Helvetica" w:hAnsi="Helvetica"/>
          <w:sz w:val="24"/>
          <w:szCs w:val="24"/>
        </w:rPr>
        <w:t xml:space="preserve"> two models </w:t>
      </w:r>
      <w:r w:rsidR="0055137F">
        <w:rPr>
          <w:rFonts w:ascii="Helvetica" w:hAnsi="Helvetica"/>
          <w:sz w:val="24"/>
          <w:szCs w:val="24"/>
        </w:rPr>
        <w:t>for</w:t>
      </w:r>
      <w:r w:rsidR="00507C86">
        <w:rPr>
          <w:rFonts w:ascii="Helvetica" w:hAnsi="Helvetica"/>
          <w:sz w:val="24"/>
          <w:szCs w:val="24"/>
        </w:rPr>
        <w:t xml:space="preserve"> </w:t>
      </w:r>
      <w:r w:rsidR="00AC636E">
        <w:rPr>
          <w:rFonts w:ascii="Helvetica" w:hAnsi="Helvetica"/>
          <w:sz w:val="24"/>
          <w:szCs w:val="24"/>
        </w:rPr>
        <w:t>bS21-2</w:t>
      </w:r>
      <w:r w:rsidR="00507C86">
        <w:rPr>
          <w:rFonts w:ascii="Helvetica" w:hAnsi="Helvetica"/>
          <w:sz w:val="24"/>
          <w:szCs w:val="24"/>
        </w:rPr>
        <w:t xml:space="preserve"> regulation</w:t>
      </w:r>
      <w:r w:rsidR="00AC636E">
        <w:rPr>
          <w:rFonts w:ascii="Helvetica" w:hAnsi="Helvetica"/>
          <w:sz w:val="24"/>
          <w:szCs w:val="24"/>
        </w:rPr>
        <w:t xml:space="preserve"> in </w:t>
      </w:r>
      <w:r w:rsidR="00AC636E" w:rsidRPr="00AC636E">
        <w:rPr>
          <w:rFonts w:ascii="Helvetica" w:hAnsi="Helvetica"/>
          <w:i/>
          <w:iCs/>
          <w:sz w:val="24"/>
          <w:szCs w:val="24"/>
        </w:rPr>
        <w:t>F. tularensis</w:t>
      </w:r>
      <w:r w:rsidR="00507C86">
        <w:rPr>
          <w:rFonts w:ascii="Helvetica" w:hAnsi="Helvetica"/>
          <w:sz w:val="24"/>
          <w:szCs w:val="24"/>
        </w:rPr>
        <w:t xml:space="preserve">: </w:t>
      </w:r>
      <w:r w:rsidR="00861A8F" w:rsidRPr="00861A8F">
        <w:rPr>
          <w:rFonts w:ascii="Helvetica" w:hAnsi="Helvetica"/>
          <w:sz w:val="24"/>
          <w:szCs w:val="24"/>
        </w:rPr>
        <w:t>attenuation and post-transcriptional control</w:t>
      </w:r>
      <w:r w:rsidR="00507C86">
        <w:rPr>
          <w:rFonts w:ascii="Helvetica" w:hAnsi="Helvetica"/>
          <w:sz w:val="24"/>
          <w:szCs w:val="24"/>
        </w:rPr>
        <w:t xml:space="preserve"> (Figure 3)</w:t>
      </w:r>
      <w:r w:rsidR="00861A8F" w:rsidRPr="00861A8F">
        <w:rPr>
          <w:rFonts w:ascii="Helvetica" w:hAnsi="Helvetica"/>
          <w:sz w:val="24"/>
          <w:szCs w:val="24"/>
        </w:rPr>
        <w:t>.</w:t>
      </w:r>
    </w:p>
    <w:p w14:paraId="7C6B9988" w14:textId="7F285210" w:rsidR="00861A8F" w:rsidRDefault="00861A8F" w:rsidP="002C64DE">
      <w:pPr>
        <w:spacing w:after="0"/>
        <w:jc w:val="both"/>
        <w:rPr>
          <w:rFonts w:ascii="Helvetica" w:hAnsi="Helvetica"/>
          <w:sz w:val="24"/>
          <w:szCs w:val="24"/>
        </w:rPr>
      </w:pPr>
      <w:r>
        <w:rPr>
          <w:noProof/>
        </w:rPr>
        <mc:AlternateContent>
          <mc:Choice Requires="wps">
            <w:drawing>
              <wp:anchor distT="0" distB="0" distL="114300" distR="114300" simplePos="0" relativeHeight="251682816" behindDoc="1" locked="0" layoutInCell="1" allowOverlap="1" wp14:anchorId="795EDDC4" wp14:editId="0D1EA8A5">
                <wp:simplePos x="0" y="0"/>
                <wp:positionH relativeFrom="column">
                  <wp:posOffset>1852295</wp:posOffset>
                </wp:positionH>
                <wp:positionV relativeFrom="paragraph">
                  <wp:posOffset>74930</wp:posOffset>
                </wp:positionV>
                <wp:extent cx="2019300" cy="635"/>
                <wp:effectExtent l="0" t="0" r="0" b="1270"/>
                <wp:wrapTight wrapText="bothSides">
                  <wp:wrapPolygon edited="0">
                    <wp:start x="0" y="0"/>
                    <wp:lineTo x="0" y="21376"/>
                    <wp:lineTo x="21464" y="21376"/>
                    <wp:lineTo x="21464" y="0"/>
                    <wp:lineTo x="0" y="0"/>
                  </wp:wrapPolygon>
                </wp:wrapTight>
                <wp:docPr id="22" name="Text Box 22"/>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wps:spPr>
                      <wps:txbx>
                        <w:txbxContent>
                          <w:p w14:paraId="46EDF20A" w14:textId="03A6C7C1"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61360A">
                              <w:rPr>
                                <w:i w:val="0"/>
                                <w:iCs w:val="0"/>
                                <w:color w:val="000000" w:themeColor="text1"/>
                              </w:rPr>
                              <w:t xml:space="preserve">interacts with its own transcript and </w:t>
                            </w:r>
                            <w:proofErr w:type="gramStart"/>
                            <w:r w:rsidR="00530A31" w:rsidRPr="00954E9C">
                              <w:rPr>
                                <w:i w:val="0"/>
                                <w:iCs w:val="0"/>
                                <w:color w:val="000000" w:themeColor="text1"/>
                              </w:rPr>
                              <w:t>recruits</w:t>
                            </w:r>
                            <w:proofErr w:type="gramEnd"/>
                            <w:r w:rsidR="00530A31">
                              <w:rPr>
                                <w:i w:val="0"/>
                                <w:iCs w:val="0"/>
                                <w:color w:val="000000" w:themeColor="text1"/>
                              </w:rPr>
                              <w:t xml:space="preserve"> </w:t>
                            </w:r>
                            <w:r w:rsidR="00AC636E" w:rsidRPr="00954E9C">
                              <w:rPr>
                                <w:i w:val="0"/>
                                <w:iCs w:val="0"/>
                                <w:color w:val="000000" w:themeColor="text1"/>
                              </w:rPr>
                              <w:t>nucleases to degrade the mRNA transcript.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5EDDC4" id="Text Box 22" o:spid="_x0000_s1028" type="#_x0000_t202" style="position:absolute;left:0;text-align:left;margin-left:145.85pt;margin-top:5.9pt;width:159pt;height:.0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" stroked="f">
                <v:textbox style="mso-fit-shape-to-text:t" inset="0,0,0,0">
                  <w:txbxContent>
                    <w:p w14:paraId="46EDF20A" w14:textId="03A6C7C1" w:rsidR="00861A8F" w:rsidRPr="00954E9C" w:rsidRDefault="00861A8F" w:rsidP="00954E9C">
                      <w:pPr>
                        <w:pStyle w:val="Caption"/>
                        <w:jc w:val="both"/>
                        <w:rPr>
                          <w:rFonts w:ascii="Helvetica" w:hAnsi="Helvetica"/>
                          <w:noProof/>
                          <w:color w:val="000000" w:themeColor="text1"/>
                          <w:sz w:val="24"/>
                          <w:szCs w:val="24"/>
                        </w:rPr>
                      </w:pPr>
                      <w:r w:rsidRPr="00954E9C">
                        <w:rPr>
                          <w:b/>
                          <w:bCs/>
                          <w:i w:val="0"/>
                          <w:iCs w:val="0"/>
                          <w:color w:val="000000" w:themeColor="text1"/>
                        </w:rPr>
                        <w:t>Figure 3</w:t>
                      </w:r>
                      <w:r w:rsidR="00507C86" w:rsidRPr="00954E9C">
                        <w:rPr>
                          <w:b/>
                          <w:bCs/>
                          <w:i w:val="0"/>
                          <w:iCs w:val="0"/>
                          <w:color w:val="000000" w:themeColor="text1"/>
                        </w:rPr>
                        <w:t>.</w:t>
                      </w:r>
                      <w:r w:rsidRPr="00954E9C">
                        <w:rPr>
                          <w:b/>
                          <w:bCs/>
                          <w:i w:val="0"/>
                          <w:iCs w:val="0"/>
                          <w:color w:val="000000" w:themeColor="text1"/>
                        </w:rPr>
                        <w:t xml:space="preserve"> </w:t>
                      </w:r>
                      <w:r w:rsidR="00507C86" w:rsidRPr="00954E9C">
                        <w:rPr>
                          <w:b/>
                          <w:bCs/>
                          <w:i w:val="0"/>
                          <w:iCs w:val="0"/>
                          <w:color w:val="000000" w:themeColor="text1"/>
                        </w:rPr>
                        <w:t>Two models for</w:t>
                      </w:r>
                      <w:r w:rsidRPr="00954E9C">
                        <w:rPr>
                          <w:b/>
                          <w:bCs/>
                          <w:i w:val="0"/>
                          <w:iCs w:val="0"/>
                          <w:color w:val="000000" w:themeColor="text1"/>
                        </w:rPr>
                        <w:t xml:space="preserve"> autogenous regulation by ribosomal proteins.</w:t>
                      </w:r>
                      <w:r w:rsidR="00507C86" w:rsidRPr="00954E9C">
                        <w:rPr>
                          <w:i w:val="0"/>
                          <w:iCs w:val="0"/>
                          <w:color w:val="000000" w:themeColor="text1"/>
                        </w:rPr>
                        <w:t xml:space="preserve"> </w:t>
                      </w:r>
                      <w:r w:rsidR="00507C86" w:rsidRPr="00954E9C">
                        <w:rPr>
                          <w:b/>
                          <w:bCs/>
                          <w:i w:val="0"/>
                          <w:iCs w:val="0"/>
                          <w:color w:val="000000" w:themeColor="text1"/>
                        </w:rPr>
                        <w:t>A.</w:t>
                      </w:r>
                      <w:r w:rsidR="00507C86" w:rsidRPr="00954E9C">
                        <w:rPr>
                          <w:i w:val="0"/>
                          <w:iCs w:val="0"/>
                          <w:color w:val="000000" w:themeColor="text1"/>
                        </w:rPr>
                        <w:t xml:space="preserve"> </w:t>
                      </w:r>
                      <w:r w:rsidR="00AC636E" w:rsidRPr="00954E9C">
                        <w:rPr>
                          <w:i w:val="0"/>
                          <w:iCs w:val="0"/>
                          <w:color w:val="000000" w:themeColor="text1"/>
                        </w:rPr>
                        <w:t>Depicts attenuation, in which r-protein stalls the RNA polymerase when present in excess</w:t>
                      </w:r>
                      <w:r w:rsidR="00507C86" w:rsidRPr="00954E9C">
                        <w:rPr>
                          <w:i w:val="0"/>
                          <w:iCs w:val="0"/>
                          <w:color w:val="000000" w:themeColor="text1"/>
                        </w:rPr>
                        <w:t xml:space="preserve">. </w:t>
                      </w:r>
                      <w:r w:rsidR="00507C86" w:rsidRPr="00954E9C">
                        <w:rPr>
                          <w:b/>
                          <w:bCs/>
                          <w:i w:val="0"/>
                          <w:iCs w:val="0"/>
                          <w:color w:val="000000" w:themeColor="text1"/>
                        </w:rPr>
                        <w:t>B.</w:t>
                      </w:r>
                      <w:r w:rsidR="00507C86" w:rsidRPr="00954E9C">
                        <w:rPr>
                          <w:i w:val="0"/>
                          <w:iCs w:val="0"/>
                          <w:color w:val="000000" w:themeColor="text1"/>
                        </w:rPr>
                        <w:t xml:space="preserve"> </w:t>
                      </w:r>
                      <w:r w:rsidR="00AC636E" w:rsidRPr="00954E9C">
                        <w:rPr>
                          <w:i w:val="0"/>
                          <w:iCs w:val="0"/>
                          <w:color w:val="000000" w:themeColor="text1"/>
                        </w:rPr>
                        <w:t xml:space="preserve">Depicts post-transcriptional regulation, in which the r-protein </w:t>
                      </w:r>
                      <w:r w:rsidR="0061360A">
                        <w:rPr>
                          <w:i w:val="0"/>
                          <w:iCs w:val="0"/>
                          <w:color w:val="000000" w:themeColor="text1"/>
                        </w:rPr>
                        <w:t xml:space="preserve">interacts with its own transcript and </w:t>
                      </w:r>
                      <w:proofErr w:type="gramStart"/>
                      <w:r w:rsidR="00530A31" w:rsidRPr="00954E9C">
                        <w:rPr>
                          <w:i w:val="0"/>
                          <w:iCs w:val="0"/>
                          <w:color w:val="000000" w:themeColor="text1"/>
                        </w:rPr>
                        <w:t>recruits</w:t>
                      </w:r>
                      <w:proofErr w:type="gramEnd"/>
                      <w:r w:rsidR="00530A31">
                        <w:rPr>
                          <w:i w:val="0"/>
                          <w:iCs w:val="0"/>
                          <w:color w:val="000000" w:themeColor="text1"/>
                        </w:rPr>
                        <w:t xml:space="preserve"> </w:t>
                      </w:r>
                      <w:r w:rsidR="00AC636E" w:rsidRPr="00954E9C">
                        <w:rPr>
                          <w:i w:val="0"/>
                          <w:iCs w:val="0"/>
                          <w:color w:val="000000" w:themeColor="text1"/>
                        </w:rPr>
                        <w:t>nucleases to degrade the mRNA transcript.</w:t>
                      </w:r>
                    </w:p>
                  </w:txbxContent>
                </v:textbox>
                <w10:wrap type="tight"/>
              </v:shape>
            </w:pict>
          </mc:Fallback>
        </mc:AlternateContent>
      </w:r>
      <w:r>
        <w:rPr>
          <w:rFonts w:ascii="Helvetica" w:hAnsi="Helvetica"/>
          <w:noProof/>
          <w:sz w:val="24"/>
          <w:szCs w:val="24"/>
        </w:rPr>
        <w:drawing>
          <wp:inline distT="0" distB="0" distL="0" distR="0" wp14:anchorId="7D743FD4" wp14:editId="51DE1B38">
            <wp:extent cx="1701165" cy="151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165" cy="1518285"/>
                    </a:xfrm>
                    <a:prstGeom prst="rect">
                      <a:avLst/>
                    </a:prstGeom>
                    <a:noFill/>
                  </pic:spPr>
                </pic:pic>
              </a:graphicData>
            </a:graphic>
          </wp:inline>
        </w:drawing>
      </w:r>
    </w:p>
    <w:p w14:paraId="5E6C0A9E" w14:textId="5120EA80" w:rsidR="00244557" w:rsidRDefault="0055137F" w:rsidP="00941C52">
      <w:pPr>
        <w:ind w:firstLine="720"/>
        <w:jc w:val="both"/>
        <w:rPr>
          <w:rFonts w:ascii="Helvetica" w:hAnsi="Helvetica"/>
          <w:sz w:val="24"/>
          <w:szCs w:val="24"/>
        </w:rPr>
      </w:pPr>
      <w:r>
        <w:rPr>
          <w:rFonts w:ascii="Helvetica" w:hAnsi="Helvetica"/>
          <w:sz w:val="24"/>
          <w:szCs w:val="24"/>
        </w:rPr>
        <w:t>Control of r-protein production by a</w:t>
      </w:r>
      <w:r w:rsidR="00695BA1">
        <w:rPr>
          <w:rFonts w:ascii="Helvetica" w:hAnsi="Helvetica"/>
          <w:sz w:val="24"/>
          <w:szCs w:val="24"/>
        </w:rPr>
        <w:t>ttenuation occur</w:t>
      </w:r>
      <w:r w:rsidR="00E62C06">
        <w:rPr>
          <w:rFonts w:ascii="Helvetica" w:hAnsi="Helvetica"/>
          <w:sz w:val="24"/>
          <w:szCs w:val="24"/>
        </w:rPr>
        <w:t>s</w:t>
      </w:r>
      <w:r w:rsidR="00695BA1">
        <w:rPr>
          <w:rFonts w:ascii="Helvetica" w:hAnsi="Helvetica"/>
          <w:sz w:val="24"/>
          <w:szCs w:val="24"/>
        </w:rPr>
        <w:t xml:space="preserve"> as RNA polymerase is transcribing </w:t>
      </w:r>
      <w:r>
        <w:rPr>
          <w:rFonts w:ascii="Helvetica" w:hAnsi="Helvetica"/>
          <w:sz w:val="24"/>
          <w:szCs w:val="24"/>
        </w:rPr>
        <w:t>the r-protein</w:t>
      </w:r>
      <w:r w:rsidR="00AC636E">
        <w:rPr>
          <w:rFonts w:ascii="Helvetica" w:hAnsi="Helvetica"/>
          <w:sz w:val="24"/>
          <w:szCs w:val="24"/>
        </w:rPr>
        <w:t>’s</w:t>
      </w:r>
      <w:r>
        <w:rPr>
          <w:rFonts w:ascii="Helvetica" w:hAnsi="Helvetica"/>
          <w:sz w:val="24"/>
          <w:szCs w:val="24"/>
        </w:rPr>
        <w:t xml:space="preserve"> mRNA</w:t>
      </w:r>
      <w:r w:rsidR="00C847E9">
        <w:rPr>
          <w:rFonts w:ascii="Helvetica" w:hAnsi="Helvetica"/>
          <w:sz w:val="24"/>
          <w:szCs w:val="24"/>
        </w:rPr>
        <w:t>.</w:t>
      </w:r>
      <w:r w:rsidR="00695BA1">
        <w:rPr>
          <w:rFonts w:ascii="Helvetica" w:hAnsi="Helvetica"/>
          <w:sz w:val="24"/>
          <w:szCs w:val="24"/>
        </w:rPr>
        <w:t xml:space="preserve"> </w:t>
      </w:r>
      <w:r w:rsidR="00E3515D">
        <w:rPr>
          <w:rFonts w:ascii="Helvetica" w:hAnsi="Helvetica"/>
          <w:sz w:val="24"/>
          <w:szCs w:val="24"/>
        </w:rPr>
        <w:t xml:space="preserve">As the nascent </w:t>
      </w:r>
      <w:r w:rsidR="00695BA1">
        <w:rPr>
          <w:rFonts w:ascii="Helvetica" w:hAnsi="Helvetica"/>
          <w:sz w:val="24"/>
          <w:szCs w:val="24"/>
        </w:rPr>
        <w:t xml:space="preserve">mRNA </w:t>
      </w:r>
      <w:r w:rsidR="00E3515D">
        <w:rPr>
          <w:rFonts w:ascii="Helvetica" w:hAnsi="Helvetica"/>
          <w:sz w:val="24"/>
          <w:szCs w:val="24"/>
        </w:rPr>
        <w:t>elongates from the</w:t>
      </w:r>
      <w:r w:rsidR="00695BA1">
        <w:rPr>
          <w:rFonts w:ascii="Helvetica" w:hAnsi="Helvetica"/>
          <w:sz w:val="24"/>
          <w:szCs w:val="24"/>
        </w:rPr>
        <w:t xml:space="preserve"> RNA polymerase</w:t>
      </w:r>
      <w:r w:rsidR="0061360A">
        <w:rPr>
          <w:rFonts w:ascii="Helvetica" w:hAnsi="Helvetica"/>
          <w:sz w:val="24"/>
          <w:szCs w:val="24"/>
        </w:rPr>
        <w:t>,</w:t>
      </w:r>
      <w:r w:rsidR="00E3515D">
        <w:rPr>
          <w:rFonts w:ascii="Helvetica" w:hAnsi="Helvetica"/>
          <w:sz w:val="24"/>
          <w:szCs w:val="24"/>
        </w:rPr>
        <w:t xml:space="preserve"> it forms a secondary structure </w:t>
      </w:r>
      <w:r w:rsidR="0061360A">
        <w:rPr>
          <w:rFonts w:ascii="Helvetica" w:hAnsi="Helvetica"/>
          <w:sz w:val="24"/>
          <w:szCs w:val="24"/>
        </w:rPr>
        <w:t xml:space="preserve">that </w:t>
      </w:r>
      <w:r w:rsidR="00E3515D">
        <w:rPr>
          <w:rFonts w:ascii="Helvetica" w:hAnsi="Helvetica"/>
          <w:sz w:val="24"/>
          <w:szCs w:val="24"/>
        </w:rPr>
        <w:t>the autoregulating r-protein can interact with</w:t>
      </w:r>
      <w:r w:rsidR="0061360A">
        <w:rPr>
          <w:rFonts w:ascii="Helvetica" w:hAnsi="Helvetica"/>
          <w:sz w:val="24"/>
          <w:szCs w:val="24"/>
        </w:rPr>
        <w:t>,</w:t>
      </w:r>
      <w:r w:rsidR="00E3515D">
        <w:rPr>
          <w:rFonts w:ascii="Helvetica" w:hAnsi="Helvetica"/>
          <w:sz w:val="24"/>
          <w:szCs w:val="24"/>
        </w:rPr>
        <w:t xml:space="preserve"> stall</w:t>
      </w:r>
      <w:r w:rsidR="0061360A">
        <w:rPr>
          <w:rFonts w:ascii="Helvetica" w:hAnsi="Helvetica"/>
          <w:sz w:val="24"/>
          <w:szCs w:val="24"/>
        </w:rPr>
        <w:t>ing</w:t>
      </w:r>
      <w:r w:rsidR="00E3515D">
        <w:rPr>
          <w:rFonts w:ascii="Helvetica" w:hAnsi="Helvetica"/>
          <w:sz w:val="24"/>
          <w:szCs w:val="24"/>
        </w:rPr>
        <w:t xml:space="preserve"> transcription</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This results in a termination of</w:t>
      </w:r>
      <w:r w:rsidR="00695BA1">
        <w:rPr>
          <w:rFonts w:ascii="Helvetica" w:hAnsi="Helvetica"/>
          <w:sz w:val="24"/>
          <w:szCs w:val="24"/>
        </w:rPr>
        <w:t xml:space="preserve"> transcription. </w:t>
      </w:r>
      <w:r w:rsidR="0061360A">
        <w:rPr>
          <w:rFonts w:ascii="Helvetica" w:hAnsi="Helvetica"/>
          <w:sz w:val="24"/>
          <w:szCs w:val="24"/>
        </w:rPr>
        <w:t>While</w:t>
      </w:r>
      <w:r w:rsidR="00695BA1">
        <w:rPr>
          <w:rFonts w:ascii="Helvetica" w:hAnsi="Helvetica"/>
          <w:sz w:val="24"/>
          <w:szCs w:val="24"/>
        </w:rPr>
        <w:t xml:space="preserve"> these ribosomal proteins are </w:t>
      </w:r>
      <w:proofErr w:type="gramStart"/>
      <w:r w:rsidR="0061360A">
        <w:rPr>
          <w:rFonts w:ascii="Helvetica" w:hAnsi="Helvetica"/>
          <w:sz w:val="24"/>
          <w:szCs w:val="24"/>
        </w:rPr>
        <w:t>generally present</w:t>
      </w:r>
      <w:proofErr w:type="gramEnd"/>
      <w:r w:rsidR="00695BA1">
        <w:rPr>
          <w:rFonts w:ascii="Helvetica" w:hAnsi="Helvetica"/>
          <w:sz w:val="24"/>
          <w:szCs w:val="24"/>
        </w:rPr>
        <w:t>, this</w:t>
      </w:r>
      <w:r w:rsidR="00C847E9">
        <w:rPr>
          <w:rFonts w:ascii="Helvetica" w:hAnsi="Helvetica"/>
          <w:sz w:val="24"/>
          <w:szCs w:val="24"/>
        </w:rPr>
        <w:t xml:space="preserve"> mode of regulation</w:t>
      </w:r>
      <w:r w:rsidR="00695BA1">
        <w:rPr>
          <w:rFonts w:ascii="Helvetica" w:hAnsi="Helvetica"/>
          <w:sz w:val="24"/>
          <w:szCs w:val="24"/>
        </w:rPr>
        <w:t xml:space="preserve"> </w:t>
      </w:r>
      <w:r w:rsidR="00C847E9">
        <w:rPr>
          <w:rFonts w:ascii="Helvetica" w:hAnsi="Helvetica"/>
          <w:sz w:val="24"/>
          <w:szCs w:val="24"/>
        </w:rPr>
        <w:t>occurs when the</w:t>
      </w:r>
      <w:r w:rsidR="00695BA1">
        <w:rPr>
          <w:rFonts w:ascii="Helvetica" w:hAnsi="Helvetica"/>
          <w:sz w:val="24"/>
          <w:szCs w:val="24"/>
        </w:rPr>
        <w:t xml:space="preserve"> protein has been made in such abundance that there is ribosomal protein not associated with </w:t>
      </w:r>
      <w:r w:rsidR="00695BA1">
        <w:rPr>
          <w:rFonts w:ascii="Helvetica" w:hAnsi="Helvetica"/>
          <w:sz w:val="24"/>
          <w:szCs w:val="24"/>
        </w:rPr>
        <w:lastRenderedPageBreak/>
        <w:t>any ribosome</w:t>
      </w:r>
      <w:r w:rsidR="00C847E9">
        <w:rPr>
          <w:rFonts w:ascii="Helvetica" w:hAnsi="Helvetica"/>
          <w:sz w:val="24"/>
          <w:szCs w:val="24"/>
        </w:rPr>
        <w:t>.</w:t>
      </w:r>
      <w:r w:rsidR="00695BA1">
        <w:rPr>
          <w:rFonts w:ascii="Helvetica" w:hAnsi="Helvetica"/>
          <w:sz w:val="24"/>
          <w:szCs w:val="24"/>
        </w:rPr>
        <w:t xml:space="preserve"> </w:t>
      </w:r>
      <w:r w:rsidR="00C847E9">
        <w:rPr>
          <w:rFonts w:ascii="Helvetica" w:hAnsi="Helvetica"/>
          <w:sz w:val="24"/>
          <w:szCs w:val="24"/>
        </w:rPr>
        <w:t xml:space="preserve">With the protein freely available, </w:t>
      </w:r>
      <w:r w:rsidR="00AC636E">
        <w:rPr>
          <w:rFonts w:ascii="Helvetica" w:hAnsi="Helvetica"/>
          <w:sz w:val="24"/>
          <w:szCs w:val="24"/>
        </w:rPr>
        <w:t xml:space="preserve">it </w:t>
      </w:r>
      <w:r w:rsidR="00905787">
        <w:rPr>
          <w:rFonts w:ascii="Helvetica" w:hAnsi="Helvetica"/>
          <w:sz w:val="24"/>
          <w:szCs w:val="24"/>
        </w:rPr>
        <w:t>can</w:t>
      </w:r>
      <w:r w:rsidR="00695BA1">
        <w:rPr>
          <w:rFonts w:ascii="Helvetica" w:hAnsi="Helvetica"/>
          <w:sz w:val="24"/>
          <w:szCs w:val="24"/>
        </w:rPr>
        <w:t xml:space="preserve"> interact with the </w:t>
      </w:r>
      <w:proofErr w:type="gramStart"/>
      <w:r w:rsidR="00FD119F">
        <w:rPr>
          <w:rFonts w:ascii="Helvetica" w:hAnsi="Helvetica"/>
          <w:sz w:val="24"/>
          <w:szCs w:val="24"/>
        </w:rPr>
        <w:t>5</w:t>
      </w:r>
      <w:proofErr w:type="gramEnd"/>
      <w:r w:rsidR="00FD119F">
        <w:rPr>
          <w:rFonts w:ascii="Helvetica" w:hAnsi="Helvetica"/>
          <w:sz w:val="24"/>
          <w:szCs w:val="24"/>
        </w:rPr>
        <w:t xml:space="preserve">′ </w:t>
      </w:r>
      <w:r w:rsidR="00695BA1">
        <w:rPr>
          <w:rFonts w:ascii="Helvetica" w:hAnsi="Helvetica"/>
          <w:sz w:val="24"/>
          <w:szCs w:val="24"/>
        </w:rPr>
        <w:t xml:space="preserve">UTR of its own elongating transcript. </w:t>
      </w:r>
      <w:r w:rsidR="00AC636E">
        <w:rPr>
          <w:rFonts w:ascii="Helvetica" w:hAnsi="Helvetica"/>
          <w:sz w:val="24"/>
          <w:szCs w:val="24"/>
        </w:rPr>
        <w:t>However,</w:t>
      </w:r>
      <w:r w:rsidR="00695BA1">
        <w:rPr>
          <w:rFonts w:ascii="Helvetica" w:hAnsi="Helvetica"/>
          <w:sz w:val="24"/>
          <w:szCs w:val="24"/>
        </w:rPr>
        <w:t xml:space="preserve"> when </w:t>
      </w:r>
      <w:r w:rsidR="00905787">
        <w:rPr>
          <w:rFonts w:ascii="Helvetica" w:hAnsi="Helvetica"/>
          <w:sz w:val="24"/>
          <w:szCs w:val="24"/>
        </w:rPr>
        <w:t xml:space="preserve">the </w:t>
      </w:r>
      <w:r w:rsidR="00695BA1">
        <w:rPr>
          <w:rFonts w:ascii="Helvetica" w:hAnsi="Helvetica"/>
          <w:sz w:val="24"/>
          <w:szCs w:val="24"/>
        </w:rPr>
        <w:t xml:space="preserve">ribosomal protein is in stoichiometric quantities with ribosomes, transcription is able to proceed </w:t>
      </w:r>
      <w:r w:rsidR="00530A31">
        <w:rPr>
          <w:rFonts w:ascii="Helvetica" w:hAnsi="Helvetica"/>
          <w:sz w:val="24"/>
          <w:szCs w:val="24"/>
        </w:rPr>
        <w:t>normally,</w:t>
      </w:r>
      <w:r w:rsidR="00695BA1">
        <w:rPr>
          <w:rFonts w:ascii="Helvetica" w:hAnsi="Helvetica"/>
          <w:sz w:val="24"/>
          <w:szCs w:val="24"/>
        </w:rPr>
        <w:t xml:space="preserve"> and the </w:t>
      </w:r>
      <w:r w:rsidR="00905787">
        <w:rPr>
          <w:rFonts w:ascii="Helvetica" w:hAnsi="Helvetica"/>
          <w:sz w:val="24"/>
          <w:szCs w:val="24"/>
        </w:rPr>
        <w:t xml:space="preserve">full-length </w:t>
      </w:r>
      <w:r w:rsidR="00695BA1">
        <w:rPr>
          <w:rFonts w:ascii="Helvetica" w:hAnsi="Helvetica"/>
          <w:sz w:val="24"/>
          <w:szCs w:val="24"/>
        </w:rPr>
        <w:t xml:space="preserve">transcript </w:t>
      </w:r>
      <w:proofErr w:type="gramStart"/>
      <w:r w:rsidR="00695BA1">
        <w:rPr>
          <w:rFonts w:ascii="Helvetica" w:hAnsi="Helvetica"/>
          <w:sz w:val="24"/>
          <w:szCs w:val="24"/>
        </w:rPr>
        <w:t xml:space="preserve">is </w:t>
      </w:r>
      <w:r w:rsidR="00FD119F">
        <w:rPr>
          <w:rFonts w:ascii="Helvetica" w:hAnsi="Helvetica"/>
          <w:sz w:val="24"/>
          <w:szCs w:val="24"/>
        </w:rPr>
        <w:t>synthesized</w:t>
      </w:r>
      <w:proofErr w:type="gramEnd"/>
      <w:r w:rsidR="00695BA1">
        <w:rPr>
          <w:rFonts w:ascii="Helvetica" w:hAnsi="Helvetica"/>
          <w:sz w:val="24"/>
          <w:szCs w:val="24"/>
        </w:rPr>
        <w:t xml:space="preserve"> </w:t>
      </w:r>
      <w:r w:rsidR="00C847E9">
        <w:rPr>
          <w:rFonts w:ascii="Helvetica" w:hAnsi="Helvetica"/>
          <w:sz w:val="24"/>
          <w:szCs w:val="24"/>
        </w:rPr>
        <w:t>(Figure 3A).</w:t>
      </w:r>
    </w:p>
    <w:p w14:paraId="4C91CD6A" w14:textId="3D6AC5D4" w:rsidR="00325FAD" w:rsidRDefault="00695BA1" w:rsidP="00941C52">
      <w:pPr>
        <w:ind w:firstLine="720"/>
        <w:jc w:val="both"/>
        <w:rPr>
          <w:rFonts w:ascii="Helvetica" w:hAnsi="Helvetica"/>
          <w:sz w:val="24"/>
          <w:szCs w:val="24"/>
        </w:rPr>
      </w:pPr>
      <w:r>
        <w:rPr>
          <w:rFonts w:ascii="Helvetica" w:hAnsi="Helvetica"/>
          <w:sz w:val="24"/>
          <w:szCs w:val="24"/>
        </w:rPr>
        <w:t xml:space="preserve">Another </w:t>
      </w:r>
      <w:r w:rsidR="00FD119F">
        <w:rPr>
          <w:rFonts w:ascii="Helvetica" w:hAnsi="Helvetica"/>
          <w:sz w:val="24"/>
          <w:szCs w:val="24"/>
        </w:rPr>
        <w:t>well-defined</w:t>
      </w:r>
      <w:r>
        <w:rPr>
          <w:rFonts w:ascii="Helvetica" w:hAnsi="Helvetica"/>
          <w:sz w:val="24"/>
          <w:szCs w:val="24"/>
        </w:rPr>
        <w:t xml:space="preserve"> model</w:t>
      </w:r>
      <w:r w:rsidR="00A24BB0">
        <w:rPr>
          <w:rFonts w:ascii="Helvetica" w:hAnsi="Helvetica"/>
          <w:sz w:val="24"/>
          <w:szCs w:val="24"/>
        </w:rPr>
        <w:t xml:space="preserve"> </w:t>
      </w:r>
      <w:r w:rsidR="007D6F15">
        <w:rPr>
          <w:rFonts w:ascii="Helvetica" w:hAnsi="Helvetica"/>
          <w:sz w:val="24"/>
          <w:szCs w:val="24"/>
        </w:rPr>
        <w:t>for</w:t>
      </w:r>
      <w:r w:rsidR="00A24BB0">
        <w:rPr>
          <w:rFonts w:ascii="Helvetica" w:hAnsi="Helvetica"/>
          <w:sz w:val="24"/>
          <w:szCs w:val="24"/>
        </w:rPr>
        <w:t xml:space="preserve"> r-protein regulation</w:t>
      </w:r>
      <w:r>
        <w:rPr>
          <w:rFonts w:ascii="Helvetica" w:hAnsi="Helvetica"/>
          <w:sz w:val="24"/>
          <w:szCs w:val="24"/>
        </w:rPr>
        <w:t xml:space="preserve"> is post-transcriptional regulation</w:t>
      </w:r>
      <w:r w:rsidR="007D6F15">
        <w:rPr>
          <w:rFonts w:ascii="Helvetica" w:hAnsi="Helvetica"/>
          <w:sz w:val="24"/>
          <w:szCs w:val="24"/>
        </w:rPr>
        <w:t>. In this model,</w:t>
      </w:r>
      <w:r>
        <w:rPr>
          <w:rFonts w:ascii="Helvetica" w:hAnsi="Helvetica"/>
          <w:sz w:val="24"/>
          <w:szCs w:val="24"/>
        </w:rPr>
        <w:t xml:space="preserve"> RNA polymerase </w:t>
      </w:r>
      <w:r w:rsidR="00C847E9">
        <w:rPr>
          <w:rFonts w:ascii="Helvetica" w:hAnsi="Helvetica"/>
          <w:sz w:val="24"/>
          <w:szCs w:val="24"/>
        </w:rPr>
        <w:t>synthesize</w:t>
      </w:r>
      <w:r w:rsidR="007D6F15">
        <w:rPr>
          <w:rFonts w:ascii="Helvetica" w:hAnsi="Helvetica"/>
          <w:sz w:val="24"/>
          <w:szCs w:val="24"/>
        </w:rPr>
        <w:t>s</w:t>
      </w:r>
      <w:r w:rsidR="00C847E9">
        <w:rPr>
          <w:rFonts w:ascii="Helvetica" w:hAnsi="Helvetica"/>
          <w:sz w:val="24"/>
          <w:szCs w:val="24"/>
        </w:rPr>
        <w:t xml:space="preserve"> the</w:t>
      </w:r>
      <w:r>
        <w:rPr>
          <w:rFonts w:ascii="Helvetica" w:hAnsi="Helvetica"/>
          <w:sz w:val="24"/>
          <w:szCs w:val="24"/>
        </w:rPr>
        <w:t xml:space="preserve"> </w:t>
      </w:r>
      <w:r w:rsidR="007D6F15">
        <w:rPr>
          <w:rFonts w:ascii="Helvetica" w:hAnsi="Helvetica"/>
          <w:sz w:val="24"/>
          <w:szCs w:val="24"/>
        </w:rPr>
        <w:t xml:space="preserve">full </w:t>
      </w:r>
      <w:r>
        <w:rPr>
          <w:rFonts w:ascii="Helvetica" w:hAnsi="Helvetica"/>
          <w:sz w:val="24"/>
          <w:szCs w:val="24"/>
        </w:rPr>
        <w:t>mRNA transcript</w:t>
      </w:r>
      <w:r w:rsidR="007D6F15">
        <w:rPr>
          <w:rFonts w:ascii="Helvetica" w:hAnsi="Helvetica"/>
          <w:sz w:val="24"/>
          <w:szCs w:val="24"/>
        </w:rPr>
        <w:t xml:space="preserve"> for the r-protein</w:t>
      </w:r>
      <w:r w:rsidR="00AC636E">
        <w:rPr>
          <w:rFonts w:ascii="Helvetica" w:hAnsi="Helvetica"/>
          <w:sz w:val="24"/>
          <w:szCs w:val="24"/>
        </w:rPr>
        <w:t>,</w:t>
      </w:r>
      <w:r w:rsidR="007D6F15">
        <w:rPr>
          <w:rFonts w:ascii="Helvetica" w:hAnsi="Helvetica"/>
          <w:sz w:val="24"/>
          <w:szCs w:val="24"/>
        </w:rPr>
        <w:t xml:space="preserve"> but </w:t>
      </w:r>
      <w:r w:rsidR="002712B0">
        <w:rPr>
          <w:rFonts w:ascii="Helvetica" w:hAnsi="Helvetica"/>
          <w:sz w:val="24"/>
          <w:szCs w:val="24"/>
        </w:rPr>
        <w:t xml:space="preserve">any </w:t>
      </w:r>
      <w:r w:rsidR="00A24BB0">
        <w:rPr>
          <w:rFonts w:ascii="Helvetica" w:hAnsi="Helvetica"/>
          <w:sz w:val="24"/>
          <w:szCs w:val="24"/>
        </w:rPr>
        <w:t>excess</w:t>
      </w:r>
      <w:r>
        <w:rPr>
          <w:rFonts w:ascii="Helvetica" w:hAnsi="Helvetica"/>
          <w:sz w:val="24"/>
          <w:szCs w:val="24"/>
        </w:rPr>
        <w:t xml:space="preserve"> r-protein interact</w:t>
      </w:r>
      <w:r w:rsidR="002712B0">
        <w:rPr>
          <w:rFonts w:ascii="Helvetica" w:hAnsi="Helvetica"/>
          <w:sz w:val="24"/>
          <w:szCs w:val="24"/>
        </w:rPr>
        <w:t>s</w:t>
      </w:r>
      <w:r>
        <w:rPr>
          <w:rFonts w:ascii="Helvetica" w:hAnsi="Helvetica"/>
          <w:sz w:val="24"/>
          <w:szCs w:val="24"/>
        </w:rPr>
        <w:t xml:space="preserve"> with the </w:t>
      </w:r>
      <w:proofErr w:type="gramStart"/>
      <w:r w:rsidR="00FD119F">
        <w:rPr>
          <w:rFonts w:ascii="Helvetica" w:hAnsi="Helvetica"/>
          <w:sz w:val="24"/>
          <w:szCs w:val="24"/>
        </w:rPr>
        <w:t>5</w:t>
      </w:r>
      <w:proofErr w:type="gramEnd"/>
      <w:r w:rsidR="00FD119F">
        <w:rPr>
          <w:rFonts w:ascii="Helvetica" w:hAnsi="Helvetica"/>
          <w:sz w:val="24"/>
          <w:szCs w:val="24"/>
        </w:rPr>
        <w:t xml:space="preserve">′ </w:t>
      </w:r>
      <w:r>
        <w:rPr>
          <w:rFonts w:ascii="Helvetica" w:hAnsi="Helvetica"/>
          <w:sz w:val="24"/>
          <w:szCs w:val="24"/>
        </w:rPr>
        <w:t>UTR</w:t>
      </w:r>
      <w:r w:rsidR="00AC636E">
        <w:rPr>
          <w:rFonts w:ascii="Helvetica" w:hAnsi="Helvetica"/>
          <w:sz w:val="24"/>
          <w:szCs w:val="24"/>
        </w:rPr>
        <w:t xml:space="preserve"> of the transcript, resulting in several possible outcomes</w:t>
      </w:r>
      <w:r>
        <w:rPr>
          <w:rFonts w:ascii="Helvetica" w:hAnsi="Helvetica"/>
          <w:sz w:val="24"/>
          <w:szCs w:val="24"/>
        </w:rPr>
        <w:t xml:space="preserve">. </w:t>
      </w:r>
      <w:r w:rsidR="007D6F15">
        <w:rPr>
          <w:rFonts w:ascii="Helvetica" w:hAnsi="Helvetica"/>
          <w:sz w:val="24"/>
          <w:szCs w:val="24"/>
        </w:rPr>
        <w:t xml:space="preserve">One </w:t>
      </w:r>
      <w:proofErr w:type="gramStart"/>
      <w:r w:rsidR="007D6F15">
        <w:rPr>
          <w:rFonts w:ascii="Helvetica" w:hAnsi="Helvetica"/>
          <w:sz w:val="24"/>
          <w:szCs w:val="24"/>
        </w:rPr>
        <w:t>is a</w:t>
      </w:r>
      <w:r>
        <w:rPr>
          <w:rFonts w:ascii="Helvetica" w:hAnsi="Helvetica"/>
          <w:sz w:val="24"/>
          <w:szCs w:val="24"/>
        </w:rPr>
        <w:t>s pictured</w:t>
      </w:r>
      <w:proofErr w:type="gramEnd"/>
      <w:r w:rsidR="007D6F15">
        <w:rPr>
          <w:rFonts w:ascii="Helvetica" w:hAnsi="Helvetica"/>
          <w:sz w:val="24"/>
          <w:szCs w:val="24"/>
        </w:rPr>
        <w:t xml:space="preserve"> in Figure 3B</w:t>
      </w:r>
      <w:r>
        <w:rPr>
          <w:rFonts w:ascii="Helvetica" w:hAnsi="Helvetica"/>
          <w:sz w:val="24"/>
          <w:szCs w:val="24"/>
        </w:rPr>
        <w:t xml:space="preserve">, </w:t>
      </w:r>
      <w:r w:rsidR="007D6F15">
        <w:rPr>
          <w:rFonts w:ascii="Helvetica" w:hAnsi="Helvetica"/>
          <w:sz w:val="24"/>
          <w:szCs w:val="24"/>
        </w:rPr>
        <w:t xml:space="preserve">in which </w:t>
      </w:r>
      <w:r>
        <w:rPr>
          <w:rFonts w:ascii="Helvetica" w:hAnsi="Helvetica"/>
          <w:sz w:val="24"/>
          <w:szCs w:val="24"/>
        </w:rPr>
        <w:t xml:space="preserve">the ribosomal protein may recruit nucleases, </w:t>
      </w:r>
      <w:r w:rsidR="007D6F15">
        <w:rPr>
          <w:rFonts w:ascii="Helvetica" w:hAnsi="Helvetica"/>
          <w:sz w:val="24"/>
          <w:szCs w:val="24"/>
        </w:rPr>
        <w:t xml:space="preserve">leading to </w:t>
      </w:r>
      <w:r>
        <w:rPr>
          <w:rFonts w:ascii="Helvetica" w:hAnsi="Helvetica"/>
          <w:sz w:val="24"/>
          <w:szCs w:val="24"/>
        </w:rPr>
        <w:t>degrad</w:t>
      </w:r>
      <w:r w:rsidR="007D6F15">
        <w:rPr>
          <w:rFonts w:ascii="Helvetica" w:hAnsi="Helvetica"/>
          <w:sz w:val="24"/>
          <w:szCs w:val="24"/>
        </w:rPr>
        <w:t>ation of</w:t>
      </w:r>
      <w:r>
        <w:rPr>
          <w:rFonts w:ascii="Helvetica" w:hAnsi="Helvetica"/>
          <w:sz w:val="24"/>
          <w:szCs w:val="24"/>
        </w:rPr>
        <w:t xml:space="preserve"> the transcript. Alternatively, </w:t>
      </w:r>
      <w:r w:rsidR="007D6F15">
        <w:rPr>
          <w:rFonts w:ascii="Helvetica" w:hAnsi="Helvetica"/>
          <w:sz w:val="24"/>
          <w:szCs w:val="24"/>
        </w:rPr>
        <w:t xml:space="preserve">the </w:t>
      </w:r>
      <w:r>
        <w:rPr>
          <w:rFonts w:ascii="Helvetica" w:hAnsi="Helvetica"/>
          <w:sz w:val="24"/>
          <w:szCs w:val="24"/>
        </w:rPr>
        <w:t>excess r</w:t>
      </w:r>
      <w:r w:rsidR="009E7C12">
        <w:rPr>
          <w:rFonts w:ascii="Helvetica" w:hAnsi="Helvetica"/>
          <w:sz w:val="24"/>
          <w:szCs w:val="24"/>
        </w:rPr>
        <w:t>-</w:t>
      </w:r>
      <w:r>
        <w:rPr>
          <w:rFonts w:ascii="Helvetica" w:hAnsi="Helvetica"/>
          <w:sz w:val="24"/>
          <w:szCs w:val="24"/>
        </w:rPr>
        <w:t>proteins may sequester the Shine-</w:t>
      </w:r>
      <w:r w:rsidR="001C0F25">
        <w:rPr>
          <w:rFonts w:ascii="Helvetica" w:hAnsi="Helvetica"/>
          <w:sz w:val="24"/>
          <w:szCs w:val="24"/>
        </w:rPr>
        <w:t>Dalgarno</w:t>
      </w:r>
      <w:r>
        <w:rPr>
          <w:rFonts w:ascii="Helvetica" w:hAnsi="Helvetica"/>
          <w:sz w:val="24"/>
          <w:szCs w:val="24"/>
        </w:rPr>
        <w:t xml:space="preserve"> sequence, </w:t>
      </w:r>
      <w:r w:rsidR="00AC636E">
        <w:rPr>
          <w:rFonts w:ascii="Helvetica" w:hAnsi="Helvetica"/>
          <w:sz w:val="24"/>
          <w:szCs w:val="24"/>
        </w:rPr>
        <w:t>stopping</w:t>
      </w:r>
      <w:r>
        <w:rPr>
          <w:rFonts w:ascii="Helvetica" w:hAnsi="Helvetica"/>
          <w:sz w:val="24"/>
          <w:szCs w:val="24"/>
        </w:rPr>
        <w:t xml:space="preserve"> translation </w:t>
      </w:r>
      <w:r w:rsidR="00AC636E">
        <w:rPr>
          <w:rFonts w:ascii="Helvetica" w:hAnsi="Helvetica"/>
          <w:sz w:val="24"/>
          <w:szCs w:val="24"/>
        </w:rPr>
        <w:t>from</w:t>
      </w:r>
      <w:r>
        <w:rPr>
          <w:rFonts w:ascii="Helvetica" w:hAnsi="Helvetica"/>
          <w:sz w:val="24"/>
          <w:szCs w:val="24"/>
        </w:rPr>
        <w:t xml:space="preserve"> </w:t>
      </w:r>
      <w:r w:rsidR="00C847E9">
        <w:rPr>
          <w:rFonts w:ascii="Helvetica" w:hAnsi="Helvetica"/>
          <w:sz w:val="24"/>
          <w:szCs w:val="24"/>
        </w:rPr>
        <w:t>initiat</w:t>
      </w:r>
      <w:r w:rsidR="00AC636E">
        <w:rPr>
          <w:rFonts w:ascii="Helvetica" w:hAnsi="Helvetica"/>
          <w:sz w:val="24"/>
          <w:szCs w:val="24"/>
        </w:rPr>
        <w:t>ing</w:t>
      </w:r>
      <w:r w:rsidR="00C847E9">
        <w:rPr>
          <w:rFonts w:ascii="Helvetica" w:hAnsi="Helvetica"/>
          <w:sz w:val="24"/>
          <w:szCs w:val="24"/>
        </w:rPr>
        <w:t xml:space="preserve"> properly. </w:t>
      </w:r>
      <w:r w:rsidR="007D6F15">
        <w:rPr>
          <w:rFonts w:ascii="Helvetica" w:hAnsi="Helvetica"/>
          <w:sz w:val="24"/>
          <w:szCs w:val="24"/>
        </w:rPr>
        <w:t>Both outcomes lead to reductions in</w:t>
      </w:r>
      <w:r w:rsidR="00AC636E">
        <w:rPr>
          <w:rFonts w:ascii="Helvetica" w:hAnsi="Helvetica"/>
          <w:sz w:val="24"/>
          <w:szCs w:val="24"/>
        </w:rPr>
        <w:t xml:space="preserve"> the</w:t>
      </w:r>
      <w:r w:rsidR="007D6F15">
        <w:rPr>
          <w:rFonts w:ascii="Helvetica" w:hAnsi="Helvetica"/>
          <w:sz w:val="24"/>
          <w:szCs w:val="24"/>
        </w:rPr>
        <w:t xml:space="preserve"> </w:t>
      </w:r>
      <w:r w:rsidR="00C847E9">
        <w:rPr>
          <w:rFonts w:ascii="Helvetica" w:hAnsi="Helvetica"/>
          <w:sz w:val="24"/>
          <w:szCs w:val="24"/>
        </w:rPr>
        <w:t>protein generated. Without an excess of r-protein, the transcript will be translated normally, generating more r-</w:t>
      </w:r>
      <w:r w:rsidR="007D6F15">
        <w:rPr>
          <w:rFonts w:ascii="Helvetica" w:hAnsi="Helvetica"/>
          <w:sz w:val="24"/>
          <w:szCs w:val="24"/>
        </w:rPr>
        <w:t>protein</w:t>
      </w:r>
      <w:r w:rsidR="00C847E9">
        <w:rPr>
          <w:rFonts w:ascii="Helvetica" w:hAnsi="Helvetica"/>
          <w:sz w:val="24"/>
          <w:szCs w:val="24"/>
        </w:rPr>
        <w:t xml:space="preserve"> (Figure 3B)</w:t>
      </w:r>
      <w:r w:rsidR="00530A31">
        <w:rPr>
          <w:rFonts w:ascii="Helvetica" w:hAnsi="Helvetica"/>
          <w:sz w:val="24"/>
          <w:szCs w:val="24"/>
        </w:rPr>
        <w:t xml:space="preserve"> </w:t>
      </w:r>
      <w:r w:rsidR="00530A31">
        <w:rPr>
          <w:rFonts w:ascii="Helvetica" w:hAnsi="Helvetica"/>
          <w:sz w:val="24"/>
          <w:szCs w:val="24"/>
        </w:rPr>
        <w:fldChar w:fldCharType="begin"/>
      </w:r>
      <w:r w:rsidR="003476F9">
        <w:rPr>
          <w:rFonts w:ascii="Helvetica" w:hAnsi="Helvetica"/>
          <w:sz w:val="24"/>
          <w:szCs w:val="24"/>
        </w:rPr>
        <w:instrText xml:space="preserve"> ADDIN ZOTERO_ITEM CSL_CITATION {"citationID":"vUug9pnZ","properties":{"formattedCitation":"(Burgos et al., 2017; Lindahl et al., 1983; Nomura et al., 1984; Zengel &amp; Lindahl, 1994)","plainCitation":"(Burgos et al., 2017; Lindahl et al., 1983; Nomura et al., 1984; Zengel &amp; Lindahl, 1994)","noteIndex":0},"citationItems":[{"id":108,"uris":["http://zotero.org/users/10474456/items/LBP3BB58"],"itemData":{"id":108,"type":"article-journal","abstract":"Bacterial ribosome biogenesis is tightly regulated to match nutritional conditions and to prevent formation of defective ribosomal particles. In Escherichia coli, most ribosomal protein (r-protein) synthesis is coordinated with rRNA synthesis by a translational feedback mechanism: when r-proteins exceed rRNAs, specific r-proteins bind to their own mRNAs and inhibit expression of the operon. It was recently discovered that the second messenger nucleotide guanosine tetra and pentaphosphate (ppGpp), which directly regulates rRNA promoters, is also capable of regulating many r-protein promoters. To examine the relative contributions of the translational and transcriptional control mechanisms to the regulation of r-protein synthesis, we devised a reporter system that enabled us to genetically separate the cis-acting sequences responsible for the two mechanisms and to quantify their relative contributions to regulation under the same conditions. We show that the synthesis of r-proteins from the S20 and S10 operons is regulated by ppGpp following shifts in nutritional conditions, but most of the effect of ppGpp required the 5′ region of the r-protein mRNA containing the target site for translational feedback regulation and not the promoter. These results suggest that most regulation of the S20 and S10 operons by ppGpp following nutritional shifts is indirect and occurs in response to changes in rRNA synthesis. In contrast, we found that the promoters for the S20 operon were regulated during outgrowth, likely in response to increasing nucleoside triphosphate (NTP) levels. Thus, r-protein synthesis is dynamic, with different mechanisms acting at different times., IMPORTANCE Bacterial cells have evolved complex and seemingly redundant strategies to regulate many high-energy-consuming processes. In E. coli, synthesis of ribosomal components is tightly regulated with respect to nutritional conditions by mechanisms that act at both the transcription and translation steps. In this work, we conclude that NTP and ppGpp concentrations can regulate synthesis of ribosomal proteins, but most of the effect of ppGpp is indirect as a consequence of translational feedback in response to changes in rRNA levels. Our results illustrate how effects of seemingly redundant regulatory mechanisms can be separated in time and that even when multiple mechanisms act concurrently their contributions are not necessarily equivalent.","container-title":"Journal of Bacteriology","DOI":"10.1128/JB.00407-17","ISSN":"0021-9193","issue":"21","journalAbbreviation":"J Bacteriol","note":"PMID: 28784818\nPMCID: PMC5626964","page":"e00407-17","source":"PubMed Central","title":"Roles of Transcriptional and Translational Control Mechanisms in Regulation of Ribosomal Protein Synthesis in Escherichia coli","volume":"199","author":[{"family":"Burgos","given":"Hector L."},{"family":"O'Connor","given":"Kevin"},{"family":"Sanchez-Vazquez","given":"Patricia"},{"family":"Gourse","given":"Richard L."}],"issued":{"date-parts":[["2017",10,3]]}}},{"id":96,"uris":["http://zotero.org/users/10474456/items/TJDNQBP4"],"itemData":{"id":96,"type":"article-journal","abstract":"Previous studies have shown that ribosomal protein L4 specifically inhibits the expression of its own operon, the 11-gene S10 operon. To elucidate the mechanism for this regulation, we have examined the effect of protein L4 on transcription of the S10 operon. Hybridization and gel electrophoresis studies indicate that in the presence of excess L4 only RNA molecules about 140 bases long are transcribed from the S10 operon. These short RNA molecules contain the leader, but not structural gene, sequences. Our results suggest that protein L4 stimulates premature termination (attenuation) of transcription about 30 bases upstream from the start of the first structural gene of the S10 operon. The attenuation appears to be independent of the regulation of translation of the operon. We suggest that attenuation of transcription plays a primary role in the autogenous regulation of the S10 operon.","container-title":"Cell","DOI":"https://doi.org/10.1016/0092-8674(83)90353-7","issue":"1","language":"en","note":"ISSN: 0092-8674\nDOI: 10.1016/0092-8674(83)90353-7","page":"241-248","title":"Transcription of the S10 Ribosomal Protein Operon Is Regulated by an Attenuator in the Leader","title-short":"PII","volume":"33","author":[{"family":"Lindahl","given":"Lasse"},{"family":"Archer","given":"Richard"},{"family":"Zengel","given":"Janice M."}],"issued":{"date-parts":[["1983",5]]}}},{"id":99,"uris":["http://zotero.org/users/10474456/items/M2G9W2GC"],"itemData":{"id":99,"type":"article-journal","container-title":"Annual Review of Biochemistry","DOI":"10.1146/annurev.bi.53.070184.000451","issue":"1","note":"_eprint: https://doi.org/10.1146/annurev.bi.53.070184.000451\nPMID: 6206783","page":"75-117","source":"Annual Reviews","title":"Regulation of the Synthesis of Ribosomes and Ribosomal Components","volume":"53","author":[{"family":"Nomura","given":"Masayasu"},{"family":"Gourse","given":"Richard"},{"family":"Baughman","given":"Gail"}],"issued":{"date-parts":[["1984"]]}}},{"id":102,"uris":["http://zotero.org/users/10474456/items/QF5YB3AJ"],"itemData":{"id":102,"type":"chapter","container-title":"Progress in Nucleic Acid Research and Molecular Biology","ISBN":"978-0-12-540047-3","language":"en","note":"DOI: 10.1016/S0079-6603(08)60256-1","page":"331-370","publisher":"Elsevier","source":"DOI.org (Crossref)","title":"Diverse Mechanisms for Regulating Ribosomal Protein Synthesis in Escherichia coli","URL":"https://linkinghub.elsevier.com/retrieve/pii/S0079660308602561","volume":"47","author":[{"family":"Zengel","given":"Janice M."},{"family":"Lindahl","given":"Lasse"}],"accessed":{"date-parts":[["2022",10,27]]},"issued":{"date-parts":[["1994"]]}}}],"schema":"https://github.com/citation-style-language/schema/raw/master/csl-citation.json"} </w:instrText>
      </w:r>
      <w:r w:rsidR="00530A31">
        <w:rPr>
          <w:rFonts w:ascii="Helvetica" w:hAnsi="Helvetica"/>
          <w:sz w:val="24"/>
          <w:szCs w:val="24"/>
        </w:rPr>
        <w:fldChar w:fldCharType="separate"/>
      </w:r>
      <w:r w:rsidR="003476F9" w:rsidRPr="003476F9">
        <w:rPr>
          <w:rFonts w:ascii="Helvetica" w:hAnsi="Helvetica" w:cs="Helvetica"/>
          <w:sz w:val="24"/>
        </w:rPr>
        <w:t>(Burgos et al., 2017; Lindahl et al., 1983; Nomura et al., 1984; Zengel &amp; Lindahl, 1994)</w:t>
      </w:r>
      <w:r w:rsidR="00530A31">
        <w:rPr>
          <w:rFonts w:ascii="Helvetica" w:hAnsi="Helvetica"/>
          <w:sz w:val="24"/>
          <w:szCs w:val="24"/>
        </w:rPr>
        <w:fldChar w:fldCharType="end"/>
      </w:r>
      <w:r w:rsidR="00C847E9">
        <w:rPr>
          <w:rFonts w:ascii="Helvetica" w:hAnsi="Helvetica"/>
          <w:sz w:val="24"/>
          <w:szCs w:val="24"/>
        </w:rPr>
        <w:t>.</w:t>
      </w:r>
    </w:p>
    <w:p w14:paraId="66C3E943" w14:textId="1AC42FE4" w:rsidR="00244557" w:rsidRPr="00941C52" w:rsidRDefault="00954E9C" w:rsidP="002C64DE">
      <w:pPr>
        <w:keepNext/>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w:t>
      </w:r>
      <w:r w:rsidR="00C847E9" w:rsidRPr="00941C52">
        <w:rPr>
          <w:rFonts w:ascii="Helvetica" w:hAnsi="Helvetica"/>
          <w:sz w:val="24"/>
          <w:szCs w:val="24"/>
          <w:u w:val="single"/>
        </w:rPr>
        <w:t>6</w:t>
      </w:r>
      <w:r w:rsidR="00244557" w:rsidRPr="00941C52">
        <w:rPr>
          <w:rFonts w:ascii="Helvetica" w:hAnsi="Helvetica"/>
          <w:sz w:val="24"/>
          <w:szCs w:val="24"/>
          <w:u w:val="single"/>
        </w:rPr>
        <w:t xml:space="preserve"> </w:t>
      </w:r>
      <w:r w:rsidR="00244557" w:rsidRPr="00941C52">
        <w:rPr>
          <w:rFonts w:ascii="Helvetica" w:hAnsi="Helvetica"/>
          <w:i/>
          <w:iCs/>
          <w:sz w:val="24"/>
          <w:szCs w:val="24"/>
          <w:u w:val="single"/>
        </w:rPr>
        <w:t>lacZ</w:t>
      </w:r>
      <w:r w:rsidR="00244557" w:rsidRPr="00941C52">
        <w:rPr>
          <w:rFonts w:ascii="Helvetica" w:hAnsi="Helvetica"/>
          <w:sz w:val="24"/>
          <w:szCs w:val="24"/>
          <w:u w:val="single"/>
        </w:rPr>
        <w:t xml:space="preserve"> </w:t>
      </w:r>
      <w:r w:rsidR="00653A9A">
        <w:rPr>
          <w:rFonts w:ascii="Helvetica" w:hAnsi="Helvetica"/>
          <w:sz w:val="24"/>
          <w:szCs w:val="24"/>
          <w:u w:val="single"/>
        </w:rPr>
        <w:t>r</w:t>
      </w:r>
      <w:r w:rsidR="00244557" w:rsidRPr="00941C52">
        <w:rPr>
          <w:rFonts w:ascii="Helvetica" w:hAnsi="Helvetica"/>
          <w:sz w:val="24"/>
          <w:szCs w:val="24"/>
          <w:u w:val="single"/>
        </w:rPr>
        <w:t xml:space="preserve">eporter </w:t>
      </w:r>
      <w:r w:rsidR="00653A9A">
        <w:rPr>
          <w:rFonts w:ascii="Helvetica" w:hAnsi="Helvetica"/>
          <w:sz w:val="24"/>
          <w:szCs w:val="24"/>
          <w:u w:val="single"/>
        </w:rPr>
        <w:t>f</w:t>
      </w:r>
      <w:r w:rsidR="00244557" w:rsidRPr="00941C52">
        <w:rPr>
          <w:rFonts w:ascii="Helvetica" w:hAnsi="Helvetica"/>
          <w:sz w:val="24"/>
          <w:szCs w:val="24"/>
          <w:u w:val="single"/>
        </w:rPr>
        <w:t xml:space="preserve">usions </w:t>
      </w:r>
      <w:r w:rsidR="00653A9A">
        <w:rPr>
          <w:rFonts w:ascii="Helvetica" w:hAnsi="Helvetica"/>
          <w:sz w:val="24"/>
          <w:szCs w:val="24"/>
          <w:u w:val="single"/>
        </w:rPr>
        <w:t>can</w:t>
      </w:r>
      <w:r w:rsidR="00653A9A" w:rsidRPr="00941C52">
        <w:rPr>
          <w:rFonts w:ascii="Helvetica" w:hAnsi="Helvetica"/>
          <w:sz w:val="24"/>
          <w:szCs w:val="24"/>
          <w:u w:val="single"/>
        </w:rPr>
        <w:t xml:space="preserve"> </w:t>
      </w:r>
      <w:proofErr w:type="gramStart"/>
      <w:r w:rsidR="00653A9A">
        <w:rPr>
          <w:rFonts w:ascii="Helvetica" w:hAnsi="Helvetica"/>
          <w:sz w:val="24"/>
          <w:szCs w:val="24"/>
          <w:u w:val="single"/>
        </w:rPr>
        <w:t>t</w:t>
      </w:r>
      <w:r w:rsidR="00244557" w:rsidRPr="00941C52">
        <w:rPr>
          <w:rFonts w:ascii="Helvetica" w:hAnsi="Helvetica"/>
          <w:sz w:val="24"/>
          <w:szCs w:val="24"/>
          <w:u w:val="single"/>
        </w:rPr>
        <w:t>est</w:t>
      </w:r>
      <w:proofErr w:type="gramEnd"/>
      <w:r w:rsidR="00244557" w:rsidRPr="00941C52">
        <w:rPr>
          <w:rFonts w:ascii="Helvetica" w:hAnsi="Helvetica"/>
          <w:sz w:val="24"/>
          <w:szCs w:val="24"/>
          <w:u w:val="single"/>
        </w:rPr>
        <w:t xml:space="preserve"> </w:t>
      </w:r>
      <w:r w:rsidR="00653A9A">
        <w:rPr>
          <w:rFonts w:ascii="Helvetica" w:hAnsi="Helvetica"/>
          <w:sz w:val="24"/>
          <w:szCs w:val="24"/>
          <w:u w:val="single"/>
        </w:rPr>
        <w:t>regulation by either the p</w:t>
      </w:r>
      <w:r w:rsidR="00244557" w:rsidRPr="00941C52">
        <w:rPr>
          <w:rFonts w:ascii="Helvetica" w:hAnsi="Helvetica"/>
          <w:sz w:val="24"/>
          <w:szCs w:val="24"/>
          <w:u w:val="single"/>
        </w:rPr>
        <w:t>romoter and</w:t>
      </w:r>
      <w:r w:rsidR="00653A9A">
        <w:rPr>
          <w:rFonts w:ascii="Helvetica" w:hAnsi="Helvetica"/>
          <w:sz w:val="24"/>
          <w:szCs w:val="24"/>
          <w:u w:val="single"/>
        </w:rPr>
        <w:t>/or</w:t>
      </w:r>
      <w:r w:rsidR="00244557" w:rsidRPr="00941C52">
        <w:rPr>
          <w:rFonts w:ascii="Helvetica" w:hAnsi="Helvetica"/>
          <w:sz w:val="24"/>
          <w:szCs w:val="24"/>
          <w:u w:val="single"/>
        </w:rPr>
        <w:t xml:space="preserve"> 5′ UTR</w:t>
      </w:r>
    </w:p>
    <w:p w14:paraId="256F207A" w14:textId="12F24772" w:rsidR="009E093E" w:rsidRPr="00217DC8" w:rsidRDefault="00DC4C7D" w:rsidP="00941C52">
      <w:pPr>
        <w:keepNext/>
        <w:ind w:firstLine="720"/>
        <w:contextualSpacing/>
        <w:jc w:val="both"/>
        <w:rPr>
          <w:rFonts w:ascii="Helvetica" w:hAnsi="Helvetica"/>
          <w:sz w:val="24"/>
          <w:szCs w:val="24"/>
        </w:rPr>
      </w:pPr>
      <w:r>
        <w:rPr>
          <w:rFonts w:ascii="Helvetica" w:hAnsi="Helvetica"/>
          <w:sz w:val="24"/>
          <w:szCs w:val="24"/>
        </w:rPr>
        <w:t>Importantly, both of the</w:t>
      </w:r>
      <w:r w:rsidR="009E093E">
        <w:rPr>
          <w:rFonts w:ascii="Helvetica" w:hAnsi="Helvetica"/>
          <w:sz w:val="24"/>
          <w:szCs w:val="24"/>
        </w:rPr>
        <w:t xml:space="preserve"> discussed</w:t>
      </w:r>
      <w:r>
        <w:rPr>
          <w:rFonts w:ascii="Helvetica" w:hAnsi="Helvetica"/>
          <w:sz w:val="24"/>
          <w:szCs w:val="24"/>
        </w:rPr>
        <w:t xml:space="preserve"> models </w:t>
      </w:r>
      <w:r w:rsidR="007D6F15">
        <w:rPr>
          <w:rFonts w:ascii="Helvetica" w:hAnsi="Helvetica"/>
          <w:sz w:val="24"/>
          <w:szCs w:val="24"/>
        </w:rPr>
        <w:t xml:space="preserve">have been well-described in </w:t>
      </w:r>
      <w:r w:rsidR="007D6F15" w:rsidRPr="00941C52">
        <w:rPr>
          <w:rFonts w:ascii="Helvetica" w:hAnsi="Helvetica"/>
          <w:i/>
          <w:iCs/>
          <w:sz w:val="24"/>
          <w:szCs w:val="24"/>
        </w:rPr>
        <w:t>E</w:t>
      </w:r>
      <w:r w:rsidR="00126FDC">
        <w:rPr>
          <w:rFonts w:ascii="Helvetica" w:hAnsi="Helvetica"/>
          <w:i/>
          <w:iCs/>
          <w:sz w:val="24"/>
          <w:szCs w:val="24"/>
        </w:rPr>
        <w:t>.</w:t>
      </w:r>
      <w:r w:rsidR="007D6F15" w:rsidRPr="00941C52">
        <w:rPr>
          <w:rFonts w:ascii="Helvetica" w:hAnsi="Helvetica"/>
          <w:i/>
          <w:iCs/>
          <w:sz w:val="24"/>
          <w:szCs w:val="24"/>
        </w:rPr>
        <w:t xml:space="preserve"> coli</w:t>
      </w:r>
      <w:r w:rsidR="007D6F15">
        <w:rPr>
          <w:rFonts w:ascii="Helvetica" w:hAnsi="Helvetica"/>
          <w:sz w:val="24"/>
          <w:szCs w:val="24"/>
        </w:rPr>
        <w:t xml:space="preserve"> and </w:t>
      </w:r>
      <w:r>
        <w:rPr>
          <w:rFonts w:ascii="Helvetica" w:hAnsi="Helvetica"/>
          <w:sz w:val="24"/>
          <w:szCs w:val="24"/>
        </w:rPr>
        <w:t xml:space="preserve">rely on the </w:t>
      </w:r>
      <w:proofErr w:type="gramStart"/>
      <w:r w:rsidR="00FD119F">
        <w:rPr>
          <w:rFonts w:ascii="Helvetica" w:hAnsi="Helvetica"/>
          <w:sz w:val="24"/>
          <w:szCs w:val="24"/>
        </w:rPr>
        <w:t>5</w:t>
      </w:r>
      <w:proofErr w:type="gramEnd"/>
      <w:r w:rsidR="00FD119F">
        <w:rPr>
          <w:rFonts w:ascii="Helvetica" w:hAnsi="Helvetica"/>
          <w:sz w:val="24"/>
          <w:szCs w:val="24"/>
        </w:rPr>
        <w:t xml:space="preserve">′ </w:t>
      </w:r>
      <w:r>
        <w:rPr>
          <w:rFonts w:ascii="Helvetica" w:hAnsi="Helvetica"/>
          <w:sz w:val="24"/>
          <w:szCs w:val="24"/>
        </w:rPr>
        <w:t>UTR</w:t>
      </w:r>
      <w:r w:rsidR="00B24C9C">
        <w:rPr>
          <w:rFonts w:ascii="Helvetica" w:hAnsi="Helvetica"/>
          <w:sz w:val="24"/>
          <w:szCs w:val="24"/>
        </w:rPr>
        <w:t xml:space="preserve"> of the r-protein transcript</w:t>
      </w:r>
      <w:r w:rsidR="007D6F15">
        <w:rPr>
          <w:rFonts w:ascii="Helvetica" w:hAnsi="Helvetica"/>
          <w:sz w:val="24"/>
          <w:szCs w:val="24"/>
        </w:rPr>
        <w:t>. While regulation of r-protein production</w:t>
      </w:r>
      <w:r w:rsidR="006A75A8">
        <w:rPr>
          <w:rFonts w:ascii="Helvetica" w:hAnsi="Helvetica"/>
          <w:sz w:val="24"/>
          <w:szCs w:val="24"/>
        </w:rPr>
        <w:t xml:space="preserve"> would </w:t>
      </w:r>
      <w:proofErr w:type="gramStart"/>
      <w:r w:rsidR="006A75A8">
        <w:rPr>
          <w:rFonts w:ascii="Helvetica" w:hAnsi="Helvetica"/>
          <w:sz w:val="24"/>
          <w:szCs w:val="24"/>
        </w:rPr>
        <w:t>be expected</w:t>
      </w:r>
      <w:proofErr w:type="gramEnd"/>
      <w:r w:rsidR="006A75A8">
        <w:rPr>
          <w:rFonts w:ascii="Helvetica" w:hAnsi="Helvetica"/>
          <w:sz w:val="24"/>
          <w:szCs w:val="24"/>
        </w:rPr>
        <w:t xml:space="preserve"> to work similarly </w:t>
      </w:r>
      <w:r w:rsidR="000F5B7F">
        <w:rPr>
          <w:rFonts w:ascii="Helvetica" w:hAnsi="Helvetica"/>
          <w:sz w:val="24"/>
          <w:szCs w:val="24"/>
        </w:rPr>
        <w:t>in</w:t>
      </w:r>
      <w:r w:rsidR="006A75A8">
        <w:rPr>
          <w:rFonts w:ascii="Helvetica" w:hAnsi="Helvetica"/>
          <w:sz w:val="24"/>
          <w:szCs w:val="24"/>
        </w:rPr>
        <w:t xml:space="preserve"> </w:t>
      </w:r>
      <w:r w:rsidR="007D6F15" w:rsidRPr="00C47EE4">
        <w:rPr>
          <w:rFonts w:ascii="Helvetica" w:hAnsi="Helvetica"/>
          <w:i/>
          <w:iCs/>
          <w:sz w:val="24"/>
          <w:szCs w:val="24"/>
        </w:rPr>
        <w:t>F. tularensis</w:t>
      </w:r>
      <w:r w:rsidR="006A75A8">
        <w:rPr>
          <w:rFonts w:ascii="Helvetica" w:hAnsi="Helvetica"/>
          <w:sz w:val="24"/>
          <w:szCs w:val="24"/>
        </w:rPr>
        <w:t xml:space="preserve">, it is possible that </w:t>
      </w:r>
      <w:r w:rsidR="00B24C9C">
        <w:rPr>
          <w:rFonts w:ascii="Helvetica" w:hAnsi="Helvetica"/>
          <w:sz w:val="24"/>
          <w:szCs w:val="24"/>
        </w:rPr>
        <w:t>there are significant differences</w:t>
      </w:r>
      <w:r w:rsidR="006A75A8">
        <w:rPr>
          <w:rFonts w:ascii="Helvetica" w:hAnsi="Helvetica"/>
          <w:sz w:val="24"/>
          <w:szCs w:val="24"/>
        </w:rPr>
        <w:t xml:space="preserve">. </w:t>
      </w:r>
      <w:r w:rsidR="00B24C9C">
        <w:rPr>
          <w:rFonts w:ascii="Helvetica" w:hAnsi="Helvetica"/>
          <w:sz w:val="24"/>
          <w:szCs w:val="24"/>
        </w:rPr>
        <w:t>So</w:t>
      </w:r>
      <w:r w:rsidR="003476F9">
        <w:rPr>
          <w:rFonts w:ascii="Helvetica" w:hAnsi="Helvetica"/>
          <w:sz w:val="24"/>
          <w:szCs w:val="24"/>
        </w:rPr>
        <w:t>,</w:t>
      </w:r>
      <w:r w:rsidR="006A75A8">
        <w:rPr>
          <w:rFonts w:ascii="Helvetica" w:hAnsi="Helvetica"/>
          <w:sz w:val="24"/>
          <w:szCs w:val="24"/>
        </w:rPr>
        <w:t xml:space="preserve"> it is first essential to </w:t>
      </w:r>
      <w:r w:rsidR="00542FD8">
        <w:rPr>
          <w:rFonts w:ascii="Helvetica" w:hAnsi="Helvetica"/>
          <w:sz w:val="24"/>
          <w:szCs w:val="24"/>
        </w:rPr>
        <w:t xml:space="preserve">determine if </w:t>
      </w:r>
      <w:r w:rsidR="006A75A8">
        <w:rPr>
          <w:rFonts w:ascii="Helvetica" w:hAnsi="Helvetica"/>
          <w:sz w:val="24"/>
          <w:szCs w:val="24"/>
        </w:rPr>
        <w:t xml:space="preserve">the </w:t>
      </w:r>
      <w:proofErr w:type="gramStart"/>
      <w:r w:rsidR="00FD119F">
        <w:rPr>
          <w:rFonts w:ascii="Helvetica" w:hAnsi="Helvetica"/>
          <w:sz w:val="24"/>
          <w:szCs w:val="24"/>
        </w:rPr>
        <w:t>5</w:t>
      </w:r>
      <w:proofErr w:type="gramEnd"/>
      <w:r w:rsidR="00FD119F">
        <w:rPr>
          <w:rFonts w:ascii="Helvetica" w:hAnsi="Helvetica"/>
          <w:sz w:val="24"/>
          <w:szCs w:val="24"/>
        </w:rPr>
        <w:t xml:space="preserve">′ </w:t>
      </w:r>
      <w:r w:rsidR="006A75A8">
        <w:rPr>
          <w:rFonts w:ascii="Helvetica" w:hAnsi="Helvetica"/>
          <w:sz w:val="24"/>
          <w:szCs w:val="24"/>
        </w:rPr>
        <w:t xml:space="preserve">UTR </w:t>
      </w:r>
      <w:r w:rsidR="00542FD8">
        <w:rPr>
          <w:rFonts w:ascii="Helvetica" w:hAnsi="Helvetica"/>
          <w:sz w:val="24"/>
          <w:szCs w:val="24"/>
        </w:rPr>
        <w:t xml:space="preserve">of the </w:t>
      </w:r>
      <w:r w:rsidR="001808E8" w:rsidRPr="00954E9C">
        <w:rPr>
          <w:rFonts w:ascii="Helvetica" w:hAnsi="Helvetica"/>
          <w:i/>
          <w:iCs/>
          <w:sz w:val="24"/>
          <w:szCs w:val="24"/>
        </w:rPr>
        <w:t>rpsU2</w:t>
      </w:r>
      <w:r w:rsidR="001808E8">
        <w:rPr>
          <w:rFonts w:ascii="Helvetica" w:hAnsi="Helvetica"/>
          <w:sz w:val="24"/>
          <w:szCs w:val="24"/>
        </w:rPr>
        <w:t xml:space="preserve"> operon </w:t>
      </w:r>
      <w:r w:rsidR="009E093E">
        <w:rPr>
          <w:rFonts w:ascii="Helvetica" w:hAnsi="Helvetica"/>
          <w:sz w:val="24"/>
          <w:szCs w:val="24"/>
        </w:rPr>
        <w:t>is</w:t>
      </w:r>
      <w:r w:rsidR="006A75A8">
        <w:rPr>
          <w:rFonts w:ascii="Helvetica" w:hAnsi="Helvetica"/>
          <w:sz w:val="24"/>
          <w:szCs w:val="24"/>
        </w:rPr>
        <w:t xml:space="preserve"> </w:t>
      </w:r>
      <w:r w:rsidR="009E093E">
        <w:rPr>
          <w:rFonts w:ascii="Helvetica" w:hAnsi="Helvetica"/>
          <w:sz w:val="24"/>
          <w:szCs w:val="24"/>
        </w:rPr>
        <w:t xml:space="preserve">required for </w:t>
      </w:r>
      <w:r w:rsidR="006A75A8">
        <w:rPr>
          <w:rFonts w:ascii="Helvetica" w:hAnsi="Helvetica"/>
          <w:sz w:val="24"/>
          <w:szCs w:val="24"/>
        </w:rPr>
        <w:t>regulation</w:t>
      </w:r>
      <w:r w:rsidR="00FD384D">
        <w:rPr>
          <w:rFonts w:ascii="Helvetica" w:hAnsi="Helvetica"/>
          <w:sz w:val="24"/>
          <w:szCs w:val="24"/>
        </w:rPr>
        <w:t xml:space="preserve"> </w:t>
      </w:r>
      <w:r w:rsidR="001808E8">
        <w:rPr>
          <w:rFonts w:ascii="Helvetica" w:hAnsi="Helvetica"/>
          <w:sz w:val="24"/>
          <w:szCs w:val="24"/>
        </w:rPr>
        <w:t xml:space="preserve">by the r-protein it encodes, bS21-2, </w:t>
      </w:r>
      <w:r w:rsidR="00FD384D">
        <w:rPr>
          <w:rFonts w:ascii="Helvetica" w:hAnsi="Helvetica"/>
          <w:sz w:val="24"/>
          <w:szCs w:val="24"/>
        </w:rPr>
        <w:t xml:space="preserve">in </w:t>
      </w:r>
      <w:r w:rsidR="00FD384D">
        <w:rPr>
          <w:rFonts w:ascii="Helvetica" w:hAnsi="Helvetica"/>
          <w:i/>
          <w:iCs/>
          <w:sz w:val="24"/>
          <w:szCs w:val="24"/>
        </w:rPr>
        <w:t>Francisella</w:t>
      </w:r>
      <w:r w:rsidR="006A75A8">
        <w:rPr>
          <w:rFonts w:ascii="Helvetica" w:hAnsi="Helvetica"/>
          <w:sz w:val="24"/>
          <w:szCs w:val="24"/>
        </w:rPr>
        <w:t xml:space="preserve">. </w:t>
      </w:r>
      <w:r w:rsidR="00217DC8">
        <w:rPr>
          <w:rFonts w:ascii="Helvetica" w:hAnsi="Helvetica"/>
          <w:sz w:val="24"/>
          <w:szCs w:val="24"/>
        </w:rPr>
        <w:t xml:space="preserve">To </w:t>
      </w:r>
      <w:proofErr w:type="gramStart"/>
      <w:r w:rsidR="00217DC8">
        <w:rPr>
          <w:rFonts w:ascii="Helvetica" w:hAnsi="Helvetica"/>
          <w:sz w:val="24"/>
          <w:szCs w:val="24"/>
        </w:rPr>
        <w:t>test</w:t>
      </w:r>
      <w:proofErr w:type="gramEnd"/>
      <w:r w:rsidR="00217DC8">
        <w:rPr>
          <w:rFonts w:ascii="Helvetica" w:hAnsi="Helvetica"/>
          <w:sz w:val="24"/>
          <w:szCs w:val="24"/>
        </w:rPr>
        <w:t xml:space="preserve"> whether this is true,</w:t>
      </w:r>
      <w:r w:rsidR="001808E8">
        <w:rPr>
          <w:rFonts w:ascii="Helvetica" w:hAnsi="Helvetica"/>
          <w:sz w:val="24"/>
          <w:szCs w:val="24"/>
        </w:rPr>
        <w:t xml:space="preserve"> we can fuse</w:t>
      </w:r>
      <w:r w:rsidR="00217DC8">
        <w:rPr>
          <w:rFonts w:ascii="Helvetica" w:hAnsi="Helvetica"/>
          <w:sz w:val="24"/>
          <w:szCs w:val="24"/>
        </w:rPr>
        <w:t xml:space="preserve"> regulatory elements, the promoter and 5′ UTR, to the reporter gene </w:t>
      </w:r>
      <w:r w:rsidR="00217DC8">
        <w:rPr>
          <w:rFonts w:ascii="Helvetica" w:hAnsi="Helvetica"/>
          <w:i/>
          <w:iCs/>
          <w:sz w:val="24"/>
          <w:szCs w:val="24"/>
        </w:rPr>
        <w:t>lacZ</w:t>
      </w:r>
      <w:r w:rsidR="00582CE1">
        <w:rPr>
          <w:rFonts w:ascii="Helvetica" w:hAnsi="Helvetica"/>
          <w:i/>
          <w:iCs/>
          <w:sz w:val="24"/>
          <w:szCs w:val="24"/>
        </w:rPr>
        <w:t xml:space="preserve"> </w:t>
      </w:r>
      <w:r w:rsidR="00582CE1">
        <w:rPr>
          <w:rFonts w:ascii="Helvetica" w:hAnsi="Helvetica"/>
          <w:sz w:val="24"/>
          <w:szCs w:val="24"/>
        </w:rPr>
        <w:t xml:space="preserve">(encoding </w:t>
      </w:r>
      <w:r w:rsidR="00582CE1" w:rsidRPr="00582CE1">
        <w:rPr>
          <w:rFonts w:ascii="Helvetica" w:hAnsi="Helvetica"/>
          <w:sz w:val="24"/>
          <w:szCs w:val="24"/>
        </w:rPr>
        <w:t>β-</w:t>
      </w:r>
      <w:r w:rsidR="001808E8">
        <w:rPr>
          <w:rFonts w:ascii="Helvetica" w:hAnsi="Helvetica"/>
          <w:sz w:val="24"/>
          <w:szCs w:val="24"/>
        </w:rPr>
        <w:t>g</w:t>
      </w:r>
      <w:r w:rsidR="00582CE1" w:rsidRPr="00582CE1">
        <w:rPr>
          <w:rFonts w:ascii="Helvetica" w:hAnsi="Helvetica"/>
          <w:sz w:val="24"/>
          <w:szCs w:val="24"/>
        </w:rPr>
        <w:t>alactosidase</w:t>
      </w:r>
      <w:r w:rsidR="00582CE1">
        <w:rPr>
          <w:rFonts w:ascii="Helvetica" w:hAnsi="Helvetica"/>
          <w:sz w:val="24"/>
          <w:szCs w:val="24"/>
        </w:rPr>
        <w:t>)</w:t>
      </w:r>
      <w:r w:rsidR="00217DC8">
        <w:rPr>
          <w:rFonts w:ascii="Helvetica" w:hAnsi="Helvetica"/>
          <w:i/>
          <w:iCs/>
          <w:sz w:val="24"/>
          <w:szCs w:val="24"/>
        </w:rPr>
        <w:t xml:space="preserve"> </w:t>
      </w:r>
      <w:r w:rsidR="001808E8" w:rsidRPr="00954E9C">
        <w:rPr>
          <w:rFonts w:ascii="Helvetica" w:hAnsi="Helvetica"/>
          <w:sz w:val="24"/>
          <w:szCs w:val="24"/>
        </w:rPr>
        <w:t>and</w:t>
      </w:r>
      <w:r w:rsidR="001808E8">
        <w:rPr>
          <w:rFonts w:ascii="Helvetica" w:hAnsi="Helvetica"/>
          <w:sz w:val="24"/>
          <w:szCs w:val="24"/>
        </w:rPr>
        <w:t xml:space="preserve"> we can assess</w:t>
      </w:r>
      <w:r w:rsidR="00217DC8">
        <w:rPr>
          <w:rFonts w:ascii="Helvetica" w:hAnsi="Helvetica"/>
          <w:sz w:val="24"/>
          <w:szCs w:val="24"/>
        </w:rPr>
        <w:t xml:space="preserve"> either </w:t>
      </w:r>
      <w:r w:rsidR="001808E8">
        <w:rPr>
          <w:rFonts w:ascii="Helvetica" w:hAnsi="Helvetica"/>
          <w:sz w:val="24"/>
          <w:szCs w:val="24"/>
        </w:rPr>
        <w:t xml:space="preserve">the </w:t>
      </w:r>
      <w:r w:rsidR="001808E8" w:rsidRPr="00954E9C">
        <w:rPr>
          <w:rFonts w:ascii="Helvetica" w:hAnsi="Helvetica"/>
          <w:i/>
          <w:iCs/>
          <w:sz w:val="24"/>
          <w:szCs w:val="24"/>
        </w:rPr>
        <w:t>lacZ</w:t>
      </w:r>
      <w:r w:rsidR="001808E8">
        <w:rPr>
          <w:rFonts w:ascii="Helvetica" w:hAnsi="Helvetica"/>
          <w:sz w:val="24"/>
          <w:szCs w:val="24"/>
        </w:rPr>
        <w:t xml:space="preserve"> </w:t>
      </w:r>
      <w:r w:rsidR="00217DC8">
        <w:rPr>
          <w:rFonts w:ascii="Helvetica" w:hAnsi="Helvetica"/>
          <w:sz w:val="24"/>
          <w:szCs w:val="24"/>
        </w:rPr>
        <w:t xml:space="preserve">transcript or </w:t>
      </w:r>
      <w:r w:rsidR="001808E8" w:rsidRPr="00582CE1">
        <w:rPr>
          <w:rFonts w:ascii="Helvetica" w:hAnsi="Helvetica"/>
          <w:sz w:val="24"/>
          <w:szCs w:val="24"/>
        </w:rPr>
        <w:t>β-</w:t>
      </w:r>
      <w:r w:rsidR="001808E8">
        <w:rPr>
          <w:rFonts w:ascii="Helvetica" w:hAnsi="Helvetica"/>
          <w:sz w:val="24"/>
          <w:szCs w:val="24"/>
        </w:rPr>
        <w:t>g</w:t>
      </w:r>
      <w:r w:rsidR="001808E8" w:rsidRPr="00582CE1">
        <w:rPr>
          <w:rFonts w:ascii="Helvetica" w:hAnsi="Helvetica"/>
          <w:sz w:val="24"/>
          <w:szCs w:val="24"/>
        </w:rPr>
        <w:t>alactosidase</w:t>
      </w:r>
      <w:r w:rsidR="001808E8" w:rsidDel="001808E8">
        <w:rPr>
          <w:rFonts w:ascii="Helvetica" w:hAnsi="Helvetica"/>
          <w:sz w:val="24"/>
          <w:szCs w:val="24"/>
        </w:rPr>
        <w:t xml:space="preserve"> </w:t>
      </w:r>
      <w:r w:rsidR="00217DC8">
        <w:rPr>
          <w:rFonts w:ascii="Helvetica" w:hAnsi="Helvetica"/>
          <w:sz w:val="24"/>
          <w:szCs w:val="24"/>
        </w:rPr>
        <w:t xml:space="preserve">abundance. Importantly, these regulatory elements are from </w:t>
      </w:r>
      <w:r w:rsidR="00217DC8" w:rsidRPr="000F5B7F">
        <w:rPr>
          <w:rFonts w:ascii="Helvetica" w:hAnsi="Helvetica"/>
          <w:i/>
          <w:iCs/>
          <w:sz w:val="24"/>
          <w:szCs w:val="24"/>
        </w:rPr>
        <w:t>rpsU2</w:t>
      </w:r>
      <w:r w:rsidR="00217DC8">
        <w:rPr>
          <w:rFonts w:ascii="Helvetica" w:hAnsi="Helvetica"/>
          <w:sz w:val="24"/>
          <w:szCs w:val="24"/>
        </w:rPr>
        <w:t xml:space="preserve"> or a </w:t>
      </w:r>
      <w:r w:rsidR="006A75A8">
        <w:rPr>
          <w:rFonts w:ascii="Helvetica" w:hAnsi="Helvetica"/>
          <w:sz w:val="24"/>
          <w:szCs w:val="24"/>
        </w:rPr>
        <w:t>known non-</w:t>
      </w:r>
      <w:r w:rsidR="00FD119F" w:rsidRPr="00FD119F">
        <w:rPr>
          <w:rFonts w:ascii="Helvetica" w:hAnsi="Helvetica"/>
          <w:i/>
          <w:iCs/>
          <w:sz w:val="24"/>
          <w:szCs w:val="24"/>
        </w:rPr>
        <w:t>rpsU2</w:t>
      </w:r>
      <w:r w:rsidR="00FD119F">
        <w:rPr>
          <w:rFonts w:ascii="Helvetica" w:hAnsi="Helvetica"/>
          <w:sz w:val="24"/>
          <w:szCs w:val="24"/>
        </w:rPr>
        <w:t>-</w:t>
      </w:r>
      <w:r w:rsidR="006A75A8" w:rsidRPr="00FD119F">
        <w:rPr>
          <w:rFonts w:ascii="Helvetica" w:hAnsi="Helvetica"/>
          <w:sz w:val="24"/>
          <w:szCs w:val="24"/>
        </w:rPr>
        <w:t>regulated</w:t>
      </w:r>
      <w:r w:rsidR="006A75A8">
        <w:rPr>
          <w:rFonts w:ascii="Helvetica" w:hAnsi="Helvetica"/>
          <w:sz w:val="24"/>
          <w:szCs w:val="24"/>
        </w:rPr>
        <w:t xml:space="preserve"> gene</w:t>
      </w:r>
      <w:r w:rsidR="000F5B7F">
        <w:rPr>
          <w:rFonts w:ascii="Helvetica" w:hAnsi="Helvetica"/>
          <w:sz w:val="24"/>
          <w:szCs w:val="24"/>
        </w:rPr>
        <w:t xml:space="preserve">, </w:t>
      </w:r>
      <w:r w:rsidR="000F5B7F">
        <w:rPr>
          <w:rFonts w:ascii="Helvetica" w:hAnsi="Helvetica"/>
          <w:i/>
          <w:iCs/>
          <w:sz w:val="24"/>
          <w:szCs w:val="24"/>
        </w:rPr>
        <w:t>tul4</w:t>
      </w:r>
      <w:r w:rsidR="00217DC8">
        <w:rPr>
          <w:rFonts w:ascii="Helvetica" w:hAnsi="Helvetica"/>
          <w:sz w:val="24"/>
          <w:szCs w:val="24"/>
        </w:rPr>
        <w:t xml:space="preserve">. The fusions </w:t>
      </w:r>
      <w:proofErr w:type="gramStart"/>
      <w:r w:rsidR="00217DC8">
        <w:rPr>
          <w:rFonts w:ascii="Helvetica" w:hAnsi="Helvetica"/>
          <w:sz w:val="24"/>
          <w:szCs w:val="24"/>
        </w:rPr>
        <w:t>are integrated</w:t>
      </w:r>
      <w:proofErr w:type="gramEnd"/>
      <w:r w:rsidR="00217DC8">
        <w:rPr>
          <w:rFonts w:ascii="Helvetica" w:hAnsi="Helvetica"/>
          <w:sz w:val="24"/>
          <w:szCs w:val="24"/>
        </w:rPr>
        <w:t xml:space="preserve"> into </w:t>
      </w:r>
      <w:r w:rsidR="000F5B7F">
        <w:rPr>
          <w:rFonts w:ascii="Helvetica" w:hAnsi="Helvetica"/>
          <w:sz w:val="24"/>
          <w:szCs w:val="24"/>
        </w:rPr>
        <w:t xml:space="preserve">the Tn7 site (a transposon insertion site present in many bacterial chromosomes) of </w:t>
      </w:r>
      <w:r w:rsidR="00217DC8">
        <w:rPr>
          <w:rFonts w:ascii="Helvetica" w:hAnsi="Helvetica"/>
          <w:sz w:val="24"/>
          <w:szCs w:val="24"/>
        </w:rPr>
        <w:t>cells containing or lacking bS21-2</w:t>
      </w:r>
      <w:r w:rsidR="009E093E">
        <w:rPr>
          <w:rFonts w:ascii="Helvetica" w:hAnsi="Helvetica"/>
          <w:sz w:val="24"/>
          <w:szCs w:val="24"/>
        </w:rPr>
        <w:t xml:space="preserve"> (Figure 4).</w:t>
      </w:r>
    </w:p>
    <w:p w14:paraId="132BB507" w14:textId="5576E290" w:rsidR="00244557" w:rsidRPr="00FD384D" w:rsidRDefault="002B7678" w:rsidP="009A3F56">
      <w:pPr>
        <w:keepNext/>
        <w:jc w:val="both"/>
        <w:rPr>
          <w:rFonts w:ascii="Helvetica" w:hAnsi="Helvetica"/>
          <w:sz w:val="24"/>
          <w:szCs w:val="24"/>
        </w:rPr>
      </w:pPr>
      <w:r>
        <w:rPr>
          <w:noProof/>
        </w:rPr>
        <mc:AlternateContent>
          <mc:Choice Requires="wps">
            <w:drawing>
              <wp:anchor distT="0" distB="0" distL="114300" distR="114300" simplePos="0" relativeHeight="251692032" behindDoc="1" locked="0" layoutInCell="1" allowOverlap="1" wp14:anchorId="606DB55D" wp14:editId="31B3D7C9">
                <wp:simplePos x="0" y="0"/>
                <wp:positionH relativeFrom="margin">
                  <wp:posOffset>24130</wp:posOffset>
                </wp:positionH>
                <wp:positionV relativeFrom="paragraph">
                  <wp:posOffset>1504950</wp:posOffset>
                </wp:positionV>
                <wp:extent cx="1374140" cy="1377950"/>
                <wp:effectExtent l="0" t="0" r="0" b="6350"/>
                <wp:wrapTight wrapText="bothSides">
                  <wp:wrapPolygon edited="0">
                    <wp:start x="0" y="0"/>
                    <wp:lineTo x="0" y="21500"/>
                    <wp:lineTo x="21360" y="21500"/>
                    <wp:lineTo x="2136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374140" cy="1377950"/>
                        </a:xfrm>
                        <a:prstGeom prst="rect">
                          <a:avLst/>
                        </a:prstGeom>
                        <a:solidFill>
                          <a:prstClr val="white"/>
                        </a:solidFill>
                        <a:ln>
                          <a:noFill/>
                        </a:ln>
                      </wps:spPr>
                      <wps:txbx>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B55D" id="Text Box 9" o:spid="_x0000_s1029" type="#_x0000_t202" style="position:absolute;left:0;text-align:left;margin-left:1.9pt;margin-top:118.5pt;width:108.2pt;height:108.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" stroked="f">
                <v:textbox inset="0,0,0,0">
                  <w:txbxContent>
                    <w:p w14:paraId="11BD30A2" w14:textId="76327BC6" w:rsidR="001E4B3E" w:rsidRPr="00954E9C" w:rsidRDefault="001E4B3E" w:rsidP="00954E9C">
                      <w:pPr>
                        <w:pStyle w:val="Caption"/>
                        <w:jc w:val="both"/>
                        <w:rPr>
                          <w:rFonts w:ascii="Helvetica" w:hAnsi="Helvetica"/>
                          <w:b/>
                          <w:bCs/>
                          <w:i w:val="0"/>
                          <w:iCs w:val="0"/>
                          <w:color w:val="000000" w:themeColor="text1"/>
                          <w:sz w:val="24"/>
                          <w:szCs w:val="24"/>
                        </w:rPr>
                      </w:pPr>
                      <w:r w:rsidRPr="00954E9C">
                        <w:rPr>
                          <w:b/>
                          <w:bCs/>
                          <w:i w:val="0"/>
                          <w:iCs w:val="0"/>
                          <w:color w:val="000000" w:themeColor="text1"/>
                        </w:rPr>
                        <w:t xml:space="preserve">Figure 4: Diagram of the </w:t>
                      </w:r>
                      <w:r w:rsidRPr="00954E9C">
                        <w:rPr>
                          <w:b/>
                          <w:bCs/>
                          <w:color w:val="000000" w:themeColor="text1"/>
                        </w:rPr>
                        <w:t>lacZ</w:t>
                      </w:r>
                      <w:r w:rsidRPr="00954E9C">
                        <w:rPr>
                          <w:b/>
                          <w:bCs/>
                          <w:i w:val="0"/>
                          <w:iCs w:val="0"/>
                          <w:color w:val="000000" w:themeColor="text1"/>
                        </w:rPr>
                        <w:t xml:space="preserve"> reporter fusions integrated into the Tn7 </w:t>
                      </w:r>
                      <w:r w:rsidR="002B7678">
                        <w:rPr>
                          <w:b/>
                          <w:bCs/>
                          <w:i w:val="0"/>
                          <w:iCs w:val="0"/>
                          <w:color w:val="000000" w:themeColor="text1"/>
                        </w:rPr>
                        <w:t>s</w:t>
                      </w:r>
                      <w:r w:rsidRPr="00954E9C">
                        <w:rPr>
                          <w:b/>
                          <w:bCs/>
                          <w:i w:val="0"/>
                          <w:iCs w:val="0"/>
                          <w:color w:val="000000" w:themeColor="text1"/>
                        </w:rPr>
                        <w:t>ite of cells</w:t>
                      </w:r>
                      <w:r w:rsidR="00F4153F">
                        <w:rPr>
                          <w:b/>
                          <w:bCs/>
                          <w:i w:val="0"/>
                          <w:iCs w:val="0"/>
                          <w:color w:val="000000" w:themeColor="text1"/>
                        </w:rPr>
                        <w:t xml:space="preserve"> with or without bS21-2</w:t>
                      </w:r>
                      <w:r w:rsidR="002B7678">
                        <w:rPr>
                          <w:b/>
                          <w:bCs/>
                          <w:i w:val="0"/>
                          <w:iCs w:val="0"/>
                          <w:color w:val="000000" w:themeColor="text1"/>
                        </w:rPr>
                        <w:t xml:space="preserve"> and expected</w:t>
                      </w:r>
                      <w:r w:rsidR="00F4153F">
                        <w:rPr>
                          <w:b/>
                          <w:bCs/>
                          <w:i w:val="0"/>
                          <w:iCs w:val="0"/>
                          <w:color w:val="000000" w:themeColor="text1"/>
                        </w:rPr>
                        <w:t xml:space="preserve"> relative transcript abundances of the </w:t>
                      </w:r>
                      <w:r w:rsidR="00F4153F" w:rsidRPr="00954E9C">
                        <w:rPr>
                          <w:b/>
                          <w:bCs/>
                          <w:color w:val="000000" w:themeColor="text1"/>
                        </w:rPr>
                        <w:t>lacZ</w:t>
                      </w:r>
                      <w:r w:rsidR="00F4153F">
                        <w:rPr>
                          <w:b/>
                          <w:bCs/>
                          <w:i w:val="0"/>
                          <w:iCs w:val="0"/>
                          <w:color w:val="000000" w:themeColor="text1"/>
                        </w:rPr>
                        <w:t xml:space="preserve"> reporter gene. </w:t>
                      </w:r>
                    </w:p>
                  </w:txbxContent>
                </v:textbox>
                <w10:wrap type="tight" anchorx="margin"/>
              </v:shape>
            </w:pict>
          </mc:Fallback>
        </mc:AlternateContent>
      </w:r>
      <w:r>
        <w:rPr>
          <w:rFonts w:ascii="Helvetica" w:hAnsi="Helvetica"/>
          <w:noProof/>
          <w:sz w:val="24"/>
          <w:szCs w:val="24"/>
        </w:rPr>
        <w:drawing>
          <wp:anchor distT="0" distB="0" distL="114300" distR="114300" simplePos="0" relativeHeight="251689984" behindDoc="0" locked="0" layoutInCell="1" allowOverlap="1" wp14:anchorId="357C1DB1" wp14:editId="26D69ADC">
            <wp:simplePos x="0" y="0"/>
            <wp:positionH relativeFrom="margin">
              <wp:posOffset>1439545</wp:posOffset>
            </wp:positionH>
            <wp:positionV relativeFrom="paragraph">
              <wp:posOffset>1250950</wp:posOffset>
            </wp:positionV>
            <wp:extent cx="4511040" cy="1634490"/>
            <wp:effectExtent l="0" t="0" r="381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209"/>
                    <a:stretch/>
                  </pic:blipFill>
                  <pic:spPr bwMode="auto">
                    <a:xfrm>
                      <a:off x="0" y="0"/>
                      <a:ext cx="4511040" cy="1634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F56">
        <w:rPr>
          <w:rFonts w:ascii="Helvetica" w:hAnsi="Helvetica"/>
          <w:sz w:val="24"/>
          <w:szCs w:val="24"/>
        </w:rPr>
        <w:tab/>
        <w:t xml:space="preserve">Based on the described models for r-protein regulation and the RNA-Seq data, we can make predictions about the abundance of </w:t>
      </w:r>
      <w:r w:rsidR="009A3F56" w:rsidRPr="00941C52">
        <w:rPr>
          <w:rFonts w:ascii="Helvetica" w:hAnsi="Helvetica"/>
          <w:i/>
          <w:iCs/>
          <w:sz w:val="24"/>
          <w:szCs w:val="24"/>
        </w:rPr>
        <w:t>lacZ</w:t>
      </w:r>
      <w:r w:rsidR="009A3F56">
        <w:rPr>
          <w:rFonts w:ascii="Helvetica" w:hAnsi="Helvetica"/>
          <w:sz w:val="24"/>
          <w:szCs w:val="24"/>
        </w:rPr>
        <w:t xml:space="preserve"> transcript from various reporter constructs </w:t>
      </w:r>
      <w:r w:rsidR="000F5B7F">
        <w:rPr>
          <w:rFonts w:ascii="Helvetica" w:hAnsi="Helvetica"/>
          <w:sz w:val="24"/>
          <w:szCs w:val="24"/>
        </w:rPr>
        <w:t>in cells</w:t>
      </w:r>
      <w:r w:rsidR="001808E8">
        <w:rPr>
          <w:rFonts w:ascii="Helvetica" w:hAnsi="Helvetica"/>
          <w:sz w:val="24"/>
          <w:szCs w:val="24"/>
        </w:rPr>
        <w:t xml:space="preserve"> with or without bS21-2</w:t>
      </w:r>
      <w:r w:rsidR="009A3F56">
        <w:rPr>
          <w:rFonts w:ascii="Helvetica" w:hAnsi="Helvetica"/>
          <w:sz w:val="24"/>
          <w:szCs w:val="24"/>
        </w:rPr>
        <w:t xml:space="preserve">. Given </w:t>
      </w:r>
      <w:r w:rsidR="00EB7BD4">
        <w:rPr>
          <w:rFonts w:ascii="Helvetica" w:hAnsi="Helvetica"/>
          <w:sz w:val="24"/>
          <w:szCs w:val="24"/>
        </w:rPr>
        <w:t>the negative regulation</w:t>
      </w:r>
      <w:r w:rsidR="009A3F56">
        <w:rPr>
          <w:rFonts w:ascii="Helvetica" w:hAnsi="Helvetica"/>
          <w:sz w:val="24"/>
          <w:szCs w:val="24"/>
        </w:rPr>
        <w:t xml:space="preserve"> of the </w:t>
      </w:r>
      <w:r w:rsidR="009A3F56" w:rsidRPr="00941C52">
        <w:rPr>
          <w:rFonts w:ascii="Helvetica" w:hAnsi="Helvetica"/>
          <w:i/>
          <w:iCs/>
          <w:sz w:val="24"/>
          <w:szCs w:val="24"/>
        </w:rPr>
        <w:t>rpsU2</w:t>
      </w:r>
      <w:r w:rsidR="009A3F56">
        <w:rPr>
          <w:rFonts w:ascii="Helvetica" w:hAnsi="Helvetica"/>
          <w:sz w:val="24"/>
          <w:szCs w:val="24"/>
        </w:rPr>
        <w:t xml:space="preserve"> operon by bS21-2</w:t>
      </w:r>
      <w:r w:rsidR="00EB7BD4">
        <w:rPr>
          <w:rFonts w:ascii="Helvetica" w:hAnsi="Helvetica"/>
          <w:sz w:val="24"/>
          <w:szCs w:val="24"/>
        </w:rPr>
        <w:t>,</w:t>
      </w:r>
      <w:r w:rsidR="009A3F56">
        <w:rPr>
          <w:rFonts w:ascii="Helvetica" w:hAnsi="Helvetica"/>
          <w:sz w:val="24"/>
          <w:szCs w:val="24"/>
        </w:rPr>
        <w:t xml:space="preserve"> we expect that cells containing</w:t>
      </w:r>
      <w:r w:rsidR="00EB7BD4">
        <w:rPr>
          <w:rFonts w:ascii="Helvetica" w:hAnsi="Helvetica"/>
          <w:sz w:val="24"/>
          <w:szCs w:val="24"/>
        </w:rPr>
        <w:t xml:space="preserve"> the reporter fusion </w:t>
      </w:r>
      <w:r w:rsidR="009A3F56">
        <w:rPr>
          <w:rFonts w:ascii="Helvetica" w:hAnsi="Helvetica"/>
          <w:sz w:val="24"/>
          <w:szCs w:val="24"/>
        </w:rPr>
        <w:t>of</w:t>
      </w:r>
      <w:r w:rsidR="00EB7BD4">
        <w:rPr>
          <w:rFonts w:ascii="Helvetica" w:hAnsi="Helvetica"/>
          <w:sz w:val="24"/>
          <w:szCs w:val="24"/>
        </w:rPr>
        <w:t xml:space="preserve"> the </w:t>
      </w:r>
      <w:r w:rsidR="00EB7BD4">
        <w:rPr>
          <w:rFonts w:ascii="Helvetica" w:hAnsi="Helvetica"/>
          <w:i/>
          <w:iCs/>
          <w:sz w:val="24"/>
          <w:szCs w:val="24"/>
        </w:rPr>
        <w:t>rpsU2</w:t>
      </w:r>
      <w:r w:rsidR="00EB7BD4">
        <w:rPr>
          <w:rFonts w:ascii="Helvetica" w:hAnsi="Helvetica"/>
          <w:sz w:val="24"/>
          <w:szCs w:val="24"/>
        </w:rPr>
        <w:t xml:space="preserve"> promoter and </w:t>
      </w:r>
      <w:proofErr w:type="gramStart"/>
      <w:r w:rsidR="00FD119F">
        <w:rPr>
          <w:rFonts w:ascii="Helvetica" w:hAnsi="Helvetica"/>
          <w:sz w:val="24"/>
          <w:szCs w:val="24"/>
        </w:rPr>
        <w:t>5</w:t>
      </w:r>
      <w:proofErr w:type="gramEnd"/>
      <w:r w:rsidR="00FD119F">
        <w:rPr>
          <w:rFonts w:ascii="Helvetica" w:hAnsi="Helvetica"/>
          <w:sz w:val="24"/>
          <w:szCs w:val="24"/>
        </w:rPr>
        <w:t xml:space="preserve">′ </w:t>
      </w:r>
      <w:r w:rsidR="00EB7BD4">
        <w:rPr>
          <w:rFonts w:ascii="Helvetica" w:hAnsi="Helvetica"/>
          <w:sz w:val="24"/>
          <w:szCs w:val="24"/>
        </w:rPr>
        <w:t xml:space="preserve">UTR </w:t>
      </w:r>
      <w:r w:rsidR="009A3F56">
        <w:rPr>
          <w:rFonts w:ascii="Helvetica" w:hAnsi="Helvetica"/>
          <w:sz w:val="24"/>
          <w:szCs w:val="24"/>
        </w:rPr>
        <w:t>will have</w:t>
      </w:r>
      <w:r w:rsidR="00EB7BD4">
        <w:rPr>
          <w:rFonts w:ascii="Helvetica" w:hAnsi="Helvetica"/>
          <w:sz w:val="24"/>
          <w:szCs w:val="24"/>
        </w:rPr>
        <w:t xml:space="preserve"> </w:t>
      </w:r>
      <w:r w:rsidR="009A3F56">
        <w:rPr>
          <w:rFonts w:ascii="Helvetica" w:hAnsi="Helvetica"/>
          <w:sz w:val="24"/>
          <w:szCs w:val="24"/>
        </w:rPr>
        <w:t>higher transcript abundance of</w:t>
      </w:r>
      <w:r w:rsidR="00EB7BD4">
        <w:rPr>
          <w:rFonts w:ascii="Helvetica" w:hAnsi="Helvetica"/>
          <w:sz w:val="24"/>
          <w:szCs w:val="24"/>
        </w:rPr>
        <w:t xml:space="preserve"> </w:t>
      </w:r>
      <w:r w:rsidR="00EB7BD4">
        <w:rPr>
          <w:rFonts w:ascii="Helvetica" w:hAnsi="Helvetica"/>
          <w:i/>
          <w:iCs/>
          <w:sz w:val="24"/>
          <w:szCs w:val="24"/>
        </w:rPr>
        <w:t>lacZ</w:t>
      </w:r>
      <w:r w:rsidR="00EB7BD4">
        <w:rPr>
          <w:rFonts w:ascii="Helvetica" w:hAnsi="Helvetica"/>
          <w:sz w:val="24"/>
          <w:szCs w:val="24"/>
        </w:rPr>
        <w:t xml:space="preserve"> </w:t>
      </w:r>
      <w:r w:rsidR="009A3F56">
        <w:rPr>
          <w:rFonts w:ascii="Helvetica" w:hAnsi="Helvetica"/>
          <w:sz w:val="24"/>
          <w:szCs w:val="24"/>
        </w:rPr>
        <w:t xml:space="preserve">in cells without bS21-2 compared to </w:t>
      </w:r>
      <w:r w:rsidR="00EB7BD4">
        <w:rPr>
          <w:rFonts w:ascii="Helvetica" w:hAnsi="Helvetica"/>
          <w:sz w:val="24"/>
          <w:szCs w:val="24"/>
        </w:rPr>
        <w:t>wild-type</w:t>
      </w:r>
      <w:r w:rsidR="00FD119F">
        <w:rPr>
          <w:rFonts w:ascii="Helvetica" w:hAnsi="Helvetica"/>
          <w:sz w:val="24"/>
          <w:szCs w:val="24"/>
        </w:rPr>
        <w:t xml:space="preserve"> cells</w:t>
      </w:r>
      <w:r w:rsidR="00B37A24">
        <w:rPr>
          <w:rFonts w:ascii="Helvetica" w:hAnsi="Helvetica"/>
          <w:sz w:val="24"/>
          <w:szCs w:val="24"/>
        </w:rPr>
        <w:t xml:space="preserve"> (Figure 4, second line)</w:t>
      </w:r>
      <w:r w:rsidR="00EB7BD4">
        <w:rPr>
          <w:rFonts w:ascii="Helvetica" w:hAnsi="Helvetica"/>
          <w:sz w:val="24"/>
          <w:szCs w:val="24"/>
        </w:rPr>
        <w:t xml:space="preserve">. </w:t>
      </w:r>
      <w:r w:rsidR="00B37A24">
        <w:rPr>
          <w:rFonts w:ascii="Helvetica" w:hAnsi="Helvetica"/>
          <w:sz w:val="24"/>
          <w:szCs w:val="24"/>
        </w:rPr>
        <w:t xml:space="preserve">Since the transcript and protein abundance from the </w:t>
      </w:r>
      <w:r w:rsidR="00B37A24" w:rsidRPr="00941C52">
        <w:rPr>
          <w:rFonts w:ascii="Helvetica" w:hAnsi="Helvetica"/>
          <w:i/>
          <w:iCs/>
          <w:sz w:val="24"/>
          <w:szCs w:val="24"/>
        </w:rPr>
        <w:t>tul4</w:t>
      </w:r>
      <w:r w:rsidR="00B37A24">
        <w:rPr>
          <w:rFonts w:ascii="Helvetica" w:hAnsi="Helvetica"/>
          <w:sz w:val="24"/>
          <w:szCs w:val="24"/>
        </w:rPr>
        <w:t xml:space="preserve"> gene are unaffected by bS21-2, we expect that cells containing</w:t>
      </w:r>
      <w:r w:rsidR="00320BB1">
        <w:rPr>
          <w:rFonts w:ascii="Helvetica" w:hAnsi="Helvetica"/>
          <w:sz w:val="24"/>
          <w:szCs w:val="24"/>
        </w:rPr>
        <w:t xml:space="preserve"> </w:t>
      </w:r>
      <w:r w:rsidR="00EB7BD4">
        <w:rPr>
          <w:rFonts w:ascii="Helvetica" w:hAnsi="Helvetica"/>
          <w:sz w:val="24"/>
          <w:szCs w:val="24"/>
        </w:rPr>
        <w:lastRenderedPageBreak/>
        <w:t xml:space="preserve">the </w:t>
      </w:r>
      <w:r w:rsidR="00EB7BD4">
        <w:rPr>
          <w:rFonts w:ascii="Helvetica" w:hAnsi="Helvetica"/>
          <w:i/>
          <w:iCs/>
          <w:sz w:val="24"/>
          <w:szCs w:val="24"/>
        </w:rPr>
        <w:t xml:space="preserve">tul4 </w:t>
      </w:r>
      <w:r w:rsidR="00EB7BD4">
        <w:rPr>
          <w:rFonts w:ascii="Helvetica" w:hAnsi="Helvetica"/>
          <w:sz w:val="24"/>
          <w:szCs w:val="24"/>
        </w:rPr>
        <w:t xml:space="preserve">promoter and </w:t>
      </w:r>
      <w:proofErr w:type="gramStart"/>
      <w:r w:rsidR="00FD119F">
        <w:rPr>
          <w:rFonts w:ascii="Helvetica" w:hAnsi="Helvetica"/>
          <w:sz w:val="24"/>
          <w:szCs w:val="24"/>
        </w:rPr>
        <w:t>5</w:t>
      </w:r>
      <w:proofErr w:type="gramEnd"/>
      <w:r w:rsidR="00FD119F">
        <w:rPr>
          <w:rFonts w:ascii="Helvetica" w:hAnsi="Helvetica"/>
          <w:sz w:val="24"/>
          <w:szCs w:val="24"/>
        </w:rPr>
        <w:t>′ UTR</w:t>
      </w:r>
      <w:r w:rsidR="00EB7BD4">
        <w:rPr>
          <w:rFonts w:ascii="Helvetica" w:hAnsi="Helvetica"/>
          <w:sz w:val="24"/>
          <w:szCs w:val="24"/>
        </w:rPr>
        <w:t xml:space="preserve"> </w:t>
      </w:r>
      <w:r w:rsidR="00B37A24">
        <w:rPr>
          <w:rFonts w:ascii="Helvetica" w:hAnsi="Helvetica"/>
          <w:sz w:val="24"/>
          <w:szCs w:val="24"/>
        </w:rPr>
        <w:t>fus</w:t>
      </w:r>
      <w:r w:rsidR="000F5B7F">
        <w:rPr>
          <w:rFonts w:ascii="Helvetica" w:hAnsi="Helvetica"/>
          <w:sz w:val="24"/>
          <w:szCs w:val="24"/>
        </w:rPr>
        <w:t>ed</w:t>
      </w:r>
      <w:r w:rsidR="00B37A24">
        <w:rPr>
          <w:rFonts w:ascii="Helvetica" w:hAnsi="Helvetica"/>
          <w:sz w:val="24"/>
          <w:szCs w:val="24"/>
        </w:rPr>
        <w:t xml:space="preserve"> to </w:t>
      </w:r>
      <w:r w:rsidR="00B37A24" w:rsidRPr="00941C52">
        <w:rPr>
          <w:rFonts w:ascii="Helvetica" w:hAnsi="Helvetica"/>
          <w:i/>
          <w:iCs/>
          <w:sz w:val="24"/>
          <w:szCs w:val="24"/>
        </w:rPr>
        <w:t>lacZ</w:t>
      </w:r>
      <w:r w:rsidR="00B37A24">
        <w:rPr>
          <w:rFonts w:ascii="Helvetica" w:hAnsi="Helvetica"/>
          <w:sz w:val="24"/>
          <w:szCs w:val="24"/>
        </w:rPr>
        <w:t xml:space="preserve"> will have the same amount of </w:t>
      </w:r>
      <w:r w:rsidR="00B37A24" w:rsidRPr="00941C52">
        <w:rPr>
          <w:rFonts w:ascii="Helvetica" w:hAnsi="Helvetica"/>
          <w:i/>
          <w:iCs/>
          <w:sz w:val="24"/>
          <w:szCs w:val="24"/>
        </w:rPr>
        <w:t>lacZ</w:t>
      </w:r>
      <w:r w:rsidR="00B37A24">
        <w:rPr>
          <w:rFonts w:ascii="Helvetica" w:hAnsi="Helvetica"/>
          <w:sz w:val="24"/>
          <w:szCs w:val="24"/>
        </w:rPr>
        <w:t xml:space="preserve"> transcript </w:t>
      </w:r>
      <w:r w:rsidR="000F5B7F">
        <w:rPr>
          <w:rFonts w:ascii="Helvetica" w:hAnsi="Helvetica"/>
          <w:sz w:val="24"/>
          <w:szCs w:val="24"/>
        </w:rPr>
        <w:t>regardless of</w:t>
      </w:r>
      <w:r>
        <w:rPr>
          <w:rFonts w:ascii="Helvetica" w:hAnsi="Helvetica"/>
          <w:sz w:val="24"/>
          <w:szCs w:val="24"/>
        </w:rPr>
        <w:t xml:space="preserve"> </w:t>
      </w:r>
      <w:r w:rsidR="00B37A24">
        <w:rPr>
          <w:rFonts w:ascii="Helvetica" w:hAnsi="Helvetica"/>
          <w:sz w:val="24"/>
          <w:szCs w:val="24"/>
        </w:rPr>
        <w:t>bS21-2 (Figure 4, first line). These are crucial controls to demonstrate that</w:t>
      </w:r>
      <w:r w:rsidR="00EB7BD4">
        <w:rPr>
          <w:rFonts w:ascii="Helvetica" w:hAnsi="Helvetica"/>
          <w:sz w:val="24"/>
          <w:szCs w:val="24"/>
        </w:rPr>
        <w:t xml:space="preserve"> these constructs </w:t>
      </w:r>
      <w:r w:rsidR="00B37A24">
        <w:rPr>
          <w:rFonts w:ascii="Helvetica" w:hAnsi="Helvetica"/>
          <w:sz w:val="24"/>
          <w:szCs w:val="24"/>
        </w:rPr>
        <w:t xml:space="preserve">are </w:t>
      </w:r>
      <w:r w:rsidR="00EB7BD4">
        <w:rPr>
          <w:rFonts w:ascii="Helvetica" w:hAnsi="Helvetica"/>
          <w:sz w:val="24"/>
          <w:szCs w:val="24"/>
        </w:rPr>
        <w:t xml:space="preserve">valid reporters. </w:t>
      </w:r>
      <w:r w:rsidR="00326399">
        <w:rPr>
          <w:rFonts w:ascii="Helvetica" w:hAnsi="Helvetica"/>
          <w:sz w:val="24"/>
          <w:szCs w:val="24"/>
        </w:rPr>
        <w:t>If</w:t>
      </w:r>
      <w:r w:rsidR="00B37A24">
        <w:rPr>
          <w:rFonts w:ascii="Helvetica" w:hAnsi="Helvetica"/>
          <w:sz w:val="24"/>
          <w:szCs w:val="24"/>
        </w:rPr>
        <w:t xml:space="preserve"> these expectations are met, then we can use the </w:t>
      </w:r>
      <w:r w:rsidR="00B37A24" w:rsidRPr="00941C52">
        <w:rPr>
          <w:rFonts w:ascii="Helvetica" w:hAnsi="Helvetica"/>
          <w:i/>
          <w:iCs/>
          <w:sz w:val="24"/>
          <w:szCs w:val="24"/>
        </w:rPr>
        <w:t>tul4</w:t>
      </w:r>
      <w:r w:rsidR="00B37A24">
        <w:rPr>
          <w:rFonts w:ascii="Helvetica" w:hAnsi="Helvetica"/>
          <w:sz w:val="24"/>
          <w:szCs w:val="24"/>
        </w:rPr>
        <w:t xml:space="preserve"> promoter and </w:t>
      </w:r>
      <w:proofErr w:type="gramStart"/>
      <w:r w:rsidR="00B37A24">
        <w:rPr>
          <w:rFonts w:ascii="Helvetica" w:hAnsi="Helvetica"/>
          <w:sz w:val="24"/>
          <w:szCs w:val="24"/>
        </w:rPr>
        <w:t>5</w:t>
      </w:r>
      <w:proofErr w:type="gramEnd"/>
      <w:r w:rsidR="00B37A24">
        <w:rPr>
          <w:rFonts w:ascii="Helvetica" w:hAnsi="Helvetica"/>
          <w:sz w:val="24"/>
          <w:szCs w:val="24"/>
        </w:rPr>
        <w:t xml:space="preserve">′ UTR as controls and test the specific requirement for the </w:t>
      </w:r>
      <w:r w:rsidR="00B37A24" w:rsidRPr="00941C52">
        <w:rPr>
          <w:rFonts w:ascii="Helvetica" w:hAnsi="Helvetica"/>
          <w:i/>
          <w:iCs/>
          <w:sz w:val="24"/>
          <w:szCs w:val="24"/>
        </w:rPr>
        <w:t>rpsU2</w:t>
      </w:r>
      <w:r w:rsidR="00B37A24">
        <w:rPr>
          <w:rFonts w:ascii="Helvetica" w:hAnsi="Helvetica"/>
          <w:sz w:val="24"/>
          <w:szCs w:val="24"/>
        </w:rPr>
        <w:t xml:space="preserve"> promoter and 5′ UTR in the negative regulation of the </w:t>
      </w:r>
      <w:r w:rsidR="00B37A24" w:rsidRPr="00941C52">
        <w:rPr>
          <w:rFonts w:ascii="Helvetica" w:hAnsi="Helvetica"/>
          <w:i/>
          <w:iCs/>
          <w:sz w:val="24"/>
          <w:szCs w:val="24"/>
        </w:rPr>
        <w:t>rpsU2</w:t>
      </w:r>
      <w:r w:rsidR="00B37A24">
        <w:rPr>
          <w:rFonts w:ascii="Helvetica" w:hAnsi="Helvetica"/>
          <w:sz w:val="24"/>
          <w:szCs w:val="24"/>
        </w:rPr>
        <w:t xml:space="preserve"> operon.</w:t>
      </w:r>
      <w:r w:rsidR="00326399">
        <w:rPr>
          <w:rFonts w:ascii="Helvetica" w:hAnsi="Helvetica"/>
          <w:sz w:val="24"/>
          <w:szCs w:val="24"/>
        </w:rPr>
        <w:t xml:space="preserve"> </w:t>
      </w:r>
      <w:r w:rsidR="00B37A24">
        <w:rPr>
          <w:rFonts w:ascii="Helvetica" w:hAnsi="Helvetica"/>
          <w:sz w:val="24"/>
          <w:szCs w:val="24"/>
        </w:rPr>
        <w:t xml:space="preserve">If </w:t>
      </w:r>
      <w:r w:rsidR="00326399">
        <w:rPr>
          <w:rFonts w:ascii="Helvetica" w:hAnsi="Helvetica"/>
          <w:sz w:val="24"/>
          <w:szCs w:val="24"/>
        </w:rPr>
        <w:t xml:space="preserve">the </w:t>
      </w:r>
      <w:proofErr w:type="gramStart"/>
      <w:r w:rsidR="00326399">
        <w:rPr>
          <w:rFonts w:ascii="Helvetica" w:hAnsi="Helvetica"/>
          <w:sz w:val="24"/>
          <w:szCs w:val="24"/>
        </w:rPr>
        <w:t>5</w:t>
      </w:r>
      <w:proofErr w:type="gramEnd"/>
      <w:r w:rsidR="00326399">
        <w:rPr>
          <w:rFonts w:ascii="Helvetica" w:hAnsi="Helvetica"/>
          <w:sz w:val="24"/>
          <w:szCs w:val="24"/>
        </w:rPr>
        <w:t xml:space="preserve">′ UTR is </w:t>
      </w:r>
      <w:r w:rsidR="001C0F25">
        <w:rPr>
          <w:rFonts w:ascii="Helvetica" w:hAnsi="Helvetica"/>
          <w:sz w:val="24"/>
          <w:szCs w:val="24"/>
        </w:rPr>
        <w:t>sufficient</w:t>
      </w:r>
      <w:r w:rsidR="0082159B">
        <w:rPr>
          <w:rFonts w:ascii="Helvetica" w:hAnsi="Helvetica"/>
          <w:sz w:val="24"/>
          <w:szCs w:val="24"/>
        </w:rPr>
        <w:t xml:space="preserve"> </w:t>
      </w:r>
      <w:r w:rsidR="00326399">
        <w:rPr>
          <w:rFonts w:ascii="Helvetica" w:hAnsi="Helvetica"/>
          <w:sz w:val="24"/>
          <w:szCs w:val="24"/>
        </w:rPr>
        <w:t xml:space="preserve">to </w:t>
      </w:r>
      <w:r w:rsidR="0082159B">
        <w:rPr>
          <w:rFonts w:ascii="Helvetica" w:hAnsi="Helvetica"/>
          <w:sz w:val="24"/>
          <w:szCs w:val="24"/>
        </w:rPr>
        <w:t xml:space="preserve">lead to </w:t>
      </w:r>
      <w:r w:rsidR="00326399">
        <w:rPr>
          <w:rFonts w:ascii="Helvetica" w:hAnsi="Helvetica"/>
          <w:sz w:val="24"/>
          <w:szCs w:val="24"/>
        </w:rPr>
        <w:t xml:space="preserve">regulation by bS21-2, then </w:t>
      </w:r>
      <w:r w:rsidR="00B37A24">
        <w:rPr>
          <w:rFonts w:ascii="Helvetica" w:hAnsi="Helvetica"/>
          <w:sz w:val="24"/>
          <w:szCs w:val="24"/>
        </w:rPr>
        <w:t xml:space="preserve">we </w:t>
      </w:r>
      <w:r w:rsidR="00326399">
        <w:rPr>
          <w:rFonts w:ascii="Helvetica" w:hAnsi="Helvetica"/>
          <w:sz w:val="24"/>
          <w:szCs w:val="24"/>
        </w:rPr>
        <w:t>expect</w:t>
      </w:r>
      <w:r w:rsidR="00B37A24">
        <w:rPr>
          <w:rFonts w:ascii="Helvetica" w:hAnsi="Helvetica"/>
          <w:sz w:val="24"/>
          <w:szCs w:val="24"/>
        </w:rPr>
        <w:t xml:space="preserve"> to see an </w:t>
      </w:r>
      <w:r w:rsidR="00326399">
        <w:rPr>
          <w:rFonts w:ascii="Helvetica" w:hAnsi="Helvetica"/>
          <w:sz w:val="24"/>
          <w:szCs w:val="24"/>
        </w:rPr>
        <w:t xml:space="preserve">increase </w:t>
      </w:r>
      <w:r w:rsidR="0001370D">
        <w:rPr>
          <w:rFonts w:ascii="Helvetica" w:hAnsi="Helvetica"/>
          <w:sz w:val="24"/>
          <w:szCs w:val="24"/>
        </w:rPr>
        <w:t>of</w:t>
      </w:r>
      <w:r w:rsidR="00326399">
        <w:rPr>
          <w:rFonts w:ascii="Helvetica" w:hAnsi="Helvetica"/>
          <w:sz w:val="24"/>
          <w:szCs w:val="24"/>
        </w:rPr>
        <w:t xml:space="preserve"> </w:t>
      </w:r>
      <w:r w:rsidR="00326399">
        <w:rPr>
          <w:rFonts w:ascii="Helvetica" w:hAnsi="Helvetica"/>
          <w:i/>
          <w:iCs/>
          <w:sz w:val="24"/>
          <w:szCs w:val="24"/>
        </w:rPr>
        <w:t xml:space="preserve">lacZ </w:t>
      </w:r>
      <w:r w:rsidR="00326399">
        <w:rPr>
          <w:rFonts w:ascii="Helvetica" w:hAnsi="Helvetica"/>
          <w:sz w:val="24"/>
          <w:szCs w:val="24"/>
        </w:rPr>
        <w:t>transcript</w:t>
      </w:r>
      <w:r w:rsidR="0001370D">
        <w:rPr>
          <w:rFonts w:ascii="Helvetica" w:hAnsi="Helvetica"/>
          <w:sz w:val="24"/>
          <w:szCs w:val="24"/>
        </w:rPr>
        <w:t xml:space="preserve"> in the fusion </w:t>
      </w:r>
      <w:r w:rsidR="00FD384D">
        <w:rPr>
          <w:rFonts w:ascii="Helvetica" w:hAnsi="Helvetica"/>
          <w:sz w:val="24"/>
          <w:szCs w:val="24"/>
        </w:rPr>
        <w:t>testing the</w:t>
      </w:r>
      <w:r w:rsidR="0001370D">
        <w:rPr>
          <w:rFonts w:ascii="Helvetica" w:hAnsi="Helvetica"/>
          <w:sz w:val="24"/>
          <w:szCs w:val="24"/>
        </w:rPr>
        <w:t xml:space="preserve"> </w:t>
      </w:r>
      <w:r w:rsidR="0001370D">
        <w:rPr>
          <w:rFonts w:ascii="Helvetica" w:hAnsi="Helvetica"/>
          <w:i/>
          <w:iCs/>
          <w:sz w:val="24"/>
          <w:szCs w:val="24"/>
        </w:rPr>
        <w:t>rpsU2</w:t>
      </w:r>
      <w:r w:rsidR="0001370D">
        <w:rPr>
          <w:rFonts w:ascii="Helvetica" w:hAnsi="Helvetica"/>
          <w:sz w:val="24"/>
          <w:szCs w:val="24"/>
        </w:rPr>
        <w:t xml:space="preserve"> 5′ UTR</w:t>
      </w:r>
      <w:r w:rsidR="00FD384D">
        <w:rPr>
          <w:rFonts w:ascii="Helvetica" w:hAnsi="Helvetica"/>
          <w:sz w:val="24"/>
          <w:szCs w:val="24"/>
        </w:rPr>
        <w:t xml:space="preserve"> (see Figure 4, third line)</w:t>
      </w:r>
      <w:r w:rsidR="0001370D">
        <w:rPr>
          <w:rFonts w:ascii="Helvetica" w:hAnsi="Helvetica"/>
          <w:sz w:val="24"/>
          <w:szCs w:val="24"/>
        </w:rPr>
        <w:t xml:space="preserve"> in cells lacking bS21-2 as compared to cells containing bS21-2. The same expectation is true</w:t>
      </w:r>
      <w:r w:rsidR="00FD384D">
        <w:rPr>
          <w:rFonts w:ascii="Helvetica" w:hAnsi="Helvetica"/>
          <w:sz w:val="24"/>
          <w:szCs w:val="24"/>
        </w:rPr>
        <w:t xml:space="preserve"> if the promoter is sufficient to cause regulation, in the reporter </w:t>
      </w:r>
      <w:proofErr w:type="gramStart"/>
      <w:r w:rsidR="00FD384D">
        <w:rPr>
          <w:rFonts w:ascii="Helvetica" w:hAnsi="Helvetica"/>
          <w:sz w:val="24"/>
          <w:szCs w:val="24"/>
        </w:rPr>
        <w:t>testing</w:t>
      </w:r>
      <w:proofErr w:type="gramEnd"/>
      <w:r w:rsidR="00FD384D">
        <w:rPr>
          <w:rFonts w:ascii="Helvetica" w:hAnsi="Helvetica"/>
          <w:sz w:val="24"/>
          <w:szCs w:val="24"/>
        </w:rPr>
        <w:t xml:space="preserve"> the </w:t>
      </w:r>
      <w:r w:rsidR="00FD384D">
        <w:rPr>
          <w:rFonts w:ascii="Helvetica" w:hAnsi="Helvetica"/>
          <w:i/>
          <w:iCs/>
          <w:sz w:val="24"/>
          <w:szCs w:val="24"/>
        </w:rPr>
        <w:t xml:space="preserve">rpsU2 </w:t>
      </w:r>
      <w:r w:rsidR="00FD384D">
        <w:rPr>
          <w:rFonts w:ascii="Helvetica" w:hAnsi="Helvetica"/>
          <w:sz w:val="24"/>
          <w:szCs w:val="24"/>
        </w:rPr>
        <w:t xml:space="preserve">promoter (see Figure 4, fourth line). </w:t>
      </w:r>
    </w:p>
    <w:p w14:paraId="37785D13" w14:textId="5B2576A3" w:rsidR="00244557" w:rsidRPr="00954E9C" w:rsidRDefault="00954E9C" w:rsidP="002C64DE">
      <w:pPr>
        <w:keepNext/>
        <w:contextualSpacing/>
        <w:jc w:val="both"/>
        <w:rPr>
          <w:rFonts w:ascii="Helvetica" w:hAnsi="Helvetica"/>
          <w:sz w:val="24"/>
          <w:szCs w:val="24"/>
          <w:u w:val="single"/>
        </w:rPr>
      </w:pPr>
      <w:r>
        <w:rPr>
          <w:rFonts w:ascii="Helvetica" w:hAnsi="Helvetica"/>
          <w:sz w:val="24"/>
          <w:szCs w:val="24"/>
          <w:u w:val="single"/>
        </w:rPr>
        <w:t>3</w:t>
      </w:r>
      <w:r w:rsidR="00244557" w:rsidRPr="00954E9C">
        <w:rPr>
          <w:rFonts w:ascii="Helvetica" w:hAnsi="Helvetica"/>
          <w:sz w:val="24"/>
          <w:szCs w:val="24"/>
          <w:u w:val="single"/>
        </w:rPr>
        <w:t>.</w:t>
      </w:r>
      <w:r w:rsidR="0069061A" w:rsidRPr="00954E9C">
        <w:rPr>
          <w:rFonts w:ascii="Helvetica" w:hAnsi="Helvetica"/>
          <w:sz w:val="24"/>
          <w:szCs w:val="24"/>
          <w:u w:val="single"/>
        </w:rPr>
        <w:t>7</w:t>
      </w:r>
      <w:r w:rsidR="00244557" w:rsidRPr="00954E9C">
        <w:rPr>
          <w:rFonts w:ascii="Helvetica" w:hAnsi="Helvetica"/>
          <w:sz w:val="24"/>
          <w:szCs w:val="24"/>
          <w:u w:val="single"/>
        </w:rPr>
        <w:t xml:space="preserve"> </w:t>
      </w:r>
      <w:r w:rsidR="00B22AD7" w:rsidRPr="00954E9C">
        <w:rPr>
          <w:rFonts w:ascii="Helvetica" w:hAnsi="Helvetica"/>
          <w:sz w:val="24"/>
          <w:szCs w:val="24"/>
          <w:u w:val="single"/>
        </w:rPr>
        <w:t xml:space="preserve">Assessing the </w:t>
      </w:r>
      <w:r w:rsidR="00653A9A">
        <w:rPr>
          <w:rFonts w:ascii="Helvetica" w:hAnsi="Helvetica"/>
          <w:sz w:val="24"/>
          <w:szCs w:val="24"/>
          <w:u w:val="single"/>
        </w:rPr>
        <w:t>c</w:t>
      </w:r>
      <w:r w:rsidR="00B22AD7" w:rsidRPr="00954E9C">
        <w:rPr>
          <w:rFonts w:ascii="Helvetica" w:hAnsi="Helvetica"/>
          <w:sz w:val="24"/>
          <w:szCs w:val="24"/>
          <w:u w:val="single"/>
        </w:rPr>
        <w:t xml:space="preserve">ontribution of </w:t>
      </w:r>
      <w:r w:rsidR="00B22AD7" w:rsidRPr="00954E9C">
        <w:rPr>
          <w:rFonts w:ascii="Helvetica" w:hAnsi="Helvetica"/>
          <w:i/>
          <w:iCs/>
          <w:sz w:val="24"/>
          <w:szCs w:val="24"/>
          <w:u w:val="single"/>
        </w:rPr>
        <w:t>rpsU2</w:t>
      </w:r>
      <w:r w:rsidR="00B22AD7" w:rsidRPr="00954E9C">
        <w:rPr>
          <w:rFonts w:ascii="Helvetica" w:hAnsi="Helvetica"/>
          <w:sz w:val="24"/>
          <w:szCs w:val="24"/>
          <w:u w:val="single"/>
        </w:rPr>
        <w:t xml:space="preserve"> </w:t>
      </w:r>
      <w:r w:rsidR="00653A9A">
        <w:rPr>
          <w:rFonts w:ascii="Helvetica" w:hAnsi="Helvetica"/>
          <w:sz w:val="24"/>
          <w:szCs w:val="24"/>
          <w:u w:val="single"/>
        </w:rPr>
        <w:t>r</w:t>
      </w:r>
      <w:r w:rsidR="00B22AD7" w:rsidRPr="00954E9C">
        <w:rPr>
          <w:rFonts w:ascii="Helvetica" w:hAnsi="Helvetica"/>
          <w:sz w:val="24"/>
          <w:szCs w:val="24"/>
          <w:u w:val="single"/>
        </w:rPr>
        <w:t xml:space="preserve">egulatory </w:t>
      </w:r>
      <w:r w:rsidR="00653A9A">
        <w:rPr>
          <w:rFonts w:ascii="Helvetica" w:hAnsi="Helvetica"/>
          <w:sz w:val="24"/>
          <w:szCs w:val="24"/>
          <w:u w:val="single"/>
        </w:rPr>
        <w:t>e</w:t>
      </w:r>
      <w:r w:rsidR="00B22AD7" w:rsidRPr="00954E9C">
        <w:rPr>
          <w:rFonts w:ascii="Helvetica" w:hAnsi="Helvetica"/>
          <w:sz w:val="24"/>
          <w:szCs w:val="24"/>
          <w:u w:val="single"/>
        </w:rPr>
        <w:t xml:space="preserve">lements to </w:t>
      </w:r>
      <w:r w:rsidR="005E1EDB" w:rsidRPr="00954E9C">
        <w:rPr>
          <w:rFonts w:ascii="Helvetica" w:hAnsi="Helvetica"/>
          <w:sz w:val="24"/>
          <w:szCs w:val="24"/>
          <w:u w:val="single"/>
        </w:rPr>
        <w:t xml:space="preserve">the </w:t>
      </w:r>
      <w:r w:rsidR="00653A9A">
        <w:rPr>
          <w:rFonts w:ascii="Helvetica" w:hAnsi="Helvetica"/>
          <w:sz w:val="24"/>
          <w:szCs w:val="24"/>
          <w:u w:val="single"/>
        </w:rPr>
        <w:t>r</w:t>
      </w:r>
      <w:r w:rsidR="00B22AD7" w:rsidRPr="00954E9C">
        <w:rPr>
          <w:rFonts w:ascii="Helvetica" w:hAnsi="Helvetica"/>
          <w:sz w:val="24"/>
          <w:szCs w:val="24"/>
          <w:u w:val="single"/>
        </w:rPr>
        <w:t xml:space="preserve">egulation </w:t>
      </w:r>
      <w:r w:rsidR="00244557" w:rsidRPr="00954E9C">
        <w:rPr>
          <w:rFonts w:ascii="Helvetica" w:hAnsi="Helvetica"/>
          <w:sz w:val="24"/>
          <w:szCs w:val="24"/>
          <w:u w:val="single"/>
        </w:rPr>
        <w:t xml:space="preserve">of </w:t>
      </w:r>
      <w:r w:rsidR="00244557" w:rsidRPr="00954E9C">
        <w:rPr>
          <w:rFonts w:ascii="Helvetica" w:hAnsi="Helvetica"/>
          <w:i/>
          <w:iCs/>
          <w:sz w:val="24"/>
          <w:szCs w:val="24"/>
          <w:u w:val="single"/>
        </w:rPr>
        <w:t xml:space="preserve">lacZ </w:t>
      </w:r>
      <w:r w:rsidR="00653A9A">
        <w:rPr>
          <w:rFonts w:ascii="Helvetica" w:hAnsi="Helvetica"/>
          <w:sz w:val="24"/>
          <w:szCs w:val="24"/>
          <w:u w:val="single"/>
        </w:rPr>
        <w:t>r</w:t>
      </w:r>
      <w:r w:rsidR="00244557" w:rsidRPr="00954E9C">
        <w:rPr>
          <w:rFonts w:ascii="Helvetica" w:hAnsi="Helvetica"/>
          <w:sz w:val="24"/>
          <w:szCs w:val="24"/>
          <w:u w:val="single"/>
        </w:rPr>
        <w:t xml:space="preserve">eporter </w:t>
      </w:r>
      <w:r w:rsidR="00653A9A">
        <w:rPr>
          <w:rFonts w:ascii="Helvetica" w:hAnsi="Helvetica"/>
          <w:sz w:val="24"/>
          <w:szCs w:val="24"/>
          <w:u w:val="single"/>
        </w:rPr>
        <w:t>f</w:t>
      </w:r>
      <w:r w:rsidR="00244557" w:rsidRPr="00954E9C">
        <w:rPr>
          <w:rFonts w:ascii="Helvetica" w:hAnsi="Helvetica"/>
          <w:sz w:val="24"/>
          <w:szCs w:val="24"/>
          <w:u w:val="single"/>
        </w:rPr>
        <w:t>usions</w:t>
      </w:r>
    </w:p>
    <w:p w14:paraId="29178F71" w14:textId="5EF34F56" w:rsidR="00B22AD7" w:rsidRDefault="00B22AD7" w:rsidP="00B22AD7">
      <w:pPr>
        <w:keepNext/>
        <w:ind w:firstLine="720"/>
        <w:jc w:val="both"/>
        <w:rPr>
          <w:rFonts w:ascii="Helvetica" w:hAnsi="Helvetica"/>
          <w:sz w:val="24"/>
          <w:szCs w:val="24"/>
        </w:rPr>
      </w:pPr>
      <w:r>
        <w:rPr>
          <w:rFonts w:ascii="Helvetica" w:hAnsi="Helvetica"/>
          <w:sz w:val="24"/>
          <w:szCs w:val="24"/>
        </w:rPr>
        <w:t xml:space="preserve">I isolated RNA from </w:t>
      </w:r>
      <w:r w:rsidR="00582CE1">
        <w:rPr>
          <w:rFonts w:ascii="Helvetica" w:hAnsi="Helvetica"/>
          <w:sz w:val="24"/>
          <w:szCs w:val="24"/>
        </w:rPr>
        <w:t xml:space="preserve">cells containing and lacking bS21-2 with the </w:t>
      </w:r>
      <w:r w:rsidR="00194C92">
        <w:rPr>
          <w:rFonts w:ascii="Helvetica" w:hAnsi="Helvetica"/>
          <w:sz w:val="24"/>
          <w:szCs w:val="24"/>
        </w:rPr>
        <w:t xml:space="preserve">reporter shown in Figure 4, Line 1, and conducted quantitative </w:t>
      </w:r>
      <w:r w:rsidR="00DA4744">
        <w:rPr>
          <w:rFonts w:ascii="Helvetica" w:hAnsi="Helvetica"/>
          <w:sz w:val="24"/>
          <w:szCs w:val="24"/>
        </w:rPr>
        <w:t>r</w:t>
      </w:r>
      <w:r w:rsidR="00194C92">
        <w:rPr>
          <w:rFonts w:ascii="Helvetica" w:hAnsi="Helvetica"/>
          <w:sz w:val="24"/>
          <w:szCs w:val="24"/>
        </w:rPr>
        <w:t>eal-</w:t>
      </w:r>
      <w:r w:rsidR="00DA4744">
        <w:rPr>
          <w:rFonts w:ascii="Helvetica" w:hAnsi="Helvetica"/>
          <w:sz w:val="24"/>
          <w:szCs w:val="24"/>
        </w:rPr>
        <w:t>t</w:t>
      </w:r>
      <w:r w:rsidR="00194C92">
        <w:rPr>
          <w:rFonts w:ascii="Helvetica" w:hAnsi="Helvetica"/>
          <w:sz w:val="24"/>
          <w:szCs w:val="24"/>
        </w:rPr>
        <w:t xml:space="preserve">ime PCR (qRT-PCR) on the resulting cDNA. Through this method, I </w:t>
      </w:r>
      <w:r>
        <w:rPr>
          <w:rFonts w:ascii="Helvetica" w:hAnsi="Helvetica"/>
          <w:sz w:val="24"/>
          <w:szCs w:val="24"/>
        </w:rPr>
        <w:t xml:space="preserve">was able to validate the </w:t>
      </w:r>
      <w:r w:rsidRPr="00941C52">
        <w:rPr>
          <w:rFonts w:ascii="Helvetica" w:hAnsi="Helvetica"/>
          <w:i/>
          <w:iCs/>
          <w:sz w:val="24"/>
          <w:szCs w:val="24"/>
        </w:rPr>
        <w:t>tul4</w:t>
      </w:r>
      <w:r>
        <w:rPr>
          <w:rFonts w:ascii="Helvetica" w:hAnsi="Helvetica"/>
          <w:sz w:val="24"/>
          <w:szCs w:val="24"/>
        </w:rPr>
        <w:t xml:space="preserve"> control reporter fusion; we did not observe </w:t>
      </w:r>
      <w:r w:rsidR="001772EB">
        <w:rPr>
          <w:rFonts w:ascii="Helvetica" w:hAnsi="Helvetica"/>
          <w:sz w:val="24"/>
          <w:szCs w:val="24"/>
        </w:rPr>
        <w:t xml:space="preserve">an increase in </w:t>
      </w:r>
      <w:r w:rsidR="001772EB" w:rsidRPr="001772EB">
        <w:rPr>
          <w:rFonts w:ascii="Helvetica" w:hAnsi="Helvetica"/>
          <w:i/>
          <w:iCs/>
          <w:sz w:val="24"/>
          <w:szCs w:val="24"/>
        </w:rPr>
        <w:t>lacZ</w:t>
      </w:r>
      <w:r w:rsidR="001772EB">
        <w:rPr>
          <w:rFonts w:ascii="Helvetica" w:hAnsi="Helvetica"/>
          <w:sz w:val="24"/>
          <w:szCs w:val="24"/>
        </w:rPr>
        <w:t xml:space="preserve"> transcript abundance in cells lacking bS21-2 (</w:t>
      </w:r>
      <w:r w:rsidRPr="001772EB">
        <w:rPr>
          <w:rFonts w:ascii="Helvetica" w:hAnsi="Helvetica"/>
          <w:sz w:val="24"/>
          <w:szCs w:val="24"/>
        </w:rPr>
        <w:t>Figure</w:t>
      </w:r>
      <w:r>
        <w:rPr>
          <w:rFonts w:ascii="Helvetica" w:hAnsi="Helvetica"/>
          <w:sz w:val="24"/>
          <w:szCs w:val="24"/>
        </w:rPr>
        <w:t xml:space="preserve"> 5A). I </w:t>
      </w:r>
      <w:r w:rsidR="0000471B">
        <w:rPr>
          <w:rFonts w:ascii="Helvetica" w:hAnsi="Helvetica"/>
          <w:sz w:val="24"/>
          <w:szCs w:val="24"/>
        </w:rPr>
        <w:t xml:space="preserve">also </w:t>
      </w:r>
      <w:proofErr w:type="gramStart"/>
      <w:r>
        <w:rPr>
          <w:rFonts w:ascii="Helvetica" w:hAnsi="Helvetica"/>
          <w:sz w:val="24"/>
          <w:szCs w:val="24"/>
        </w:rPr>
        <w:t>tested</w:t>
      </w:r>
      <w:proofErr w:type="gramEnd"/>
      <w:r>
        <w:rPr>
          <w:rFonts w:ascii="Helvetica" w:hAnsi="Helvetica"/>
          <w:sz w:val="24"/>
          <w:szCs w:val="24"/>
        </w:rPr>
        <w:t xml:space="preserve"> t</w:t>
      </w:r>
      <w:r w:rsidR="00326399">
        <w:rPr>
          <w:rFonts w:ascii="Helvetica" w:hAnsi="Helvetica"/>
          <w:sz w:val="24"/>
          <w:szCs w:val="24"/>
        </w:rPr>
        <w:t xml:space="preserve">he contribution of the </w:t>
      </w:r>
      <w:r w:rsidRPr="00941C52">
        <w:rPr>
          <w:rFonts w:ascii="Helvetica" w:hAnsi="Helvetica"/>
          <w:i/>
          <w:iCs/>
          <w:sz w:val="24"/>
          <w:szCs w:val="24"/>
        </w:rPr>
        <w:t>rpsU2</w:t>
      </w:r>
      <w:r>
        <w:rPr>
          <w:rFonts w:ascii="Helvetica" w:hAnsi="Helvetica"/>
          <w:sz w:val="24"/>
          <w:szCs w:val="24"/>
        </w:rPr>
        <w:t xml:space="preserve"> </w:t>
      </w:r>
      <w:r w:rsidR="00326399">
        <w:rPr>
          <w:rFonts w:ascii="Helvetica" w:hAnsi="Helvetica"/>
          <w:sz w:val="24"/>
          <w:szCs w:val="24"/>
        </w:rPr>
        <w:t xml:space="preserve">5′ UTR and promoter </w:t>
      </w:r>
      <w:r>
        <w:rPr>
          <w:rFonts w:ascii="Helvetica" w:hAnsi="Helvetica"/>
          <w:sz w:val="24"/>
          <w:szCs w:val="24"/>
        </w:rPr>
        <w:t xml:space="preserve">to regulation of </w:t>
      </w:r>
      <w:r w:rsidRPr="00941C52">
        <w:rPr>
          <w:rFonts w:ascii="Helvetica" w:hAnsi="Helvetica"/>
          <w:i/>
          <w:iCs/>
          <w:sz w:val="24"/>
          <w:szCs w:val="24"/>
        </w:rPr>
        <w:t>lacZ</w:t>
      </w:r>
      <w:r>
        <w:rPr>
          <w:rFonts w:ascii="Helvetica" w:hAnsi="Helvetica"/>
          <w:sz w:val="24"/>
          <w:szCs w:val="24"/>
        </w:rPr>
        <w:t xml:space="preserve"> transcript in cells with and without bS21-2</w:t>
      </w:r>
      <w:r w:rsidR="00326399">
        <w:rPr>
          <w:rFonts w:ascii="Helvetica" w:hAnsi="Helvetica"/>
          <w:sz w:val="24"/>
          <w:szCs w:val="24"/>
        </w:rPr>
        <w:t xml:space="preserve"> </w:t>
      </w:r>
      <w:r w:rsidR="00FD119F">
        <w:rPr>
          <w:rFonts w:ascii="Helvetica" w:hAnsi="Helvetica"/>
          <w:sz w:val="24"/>
          <w:szCs w:val="24"/>
        </w:rPr>
        <w:t xml:space="preserve">(Figure </w:t>
      </w:r>
      <w:r w:rsidR="002C0D88">
        <w:rPr>
          <w:rFonts w:ascii="Helvetica" w:hAnsi="Helvetica"/>
          <w:sz w:val="24"/>
          <w:szCs w:val="24"/>
        </w:rPr>
        <w:t>5</w:t>
      </w:r>
      <w:r w:rsidR="00FD119F">
        <w:rPr>
          <w:rFonts w:ascii="Helvetica" w:hAnsi="Helvetica"/>
          <w:sz w:val="24"/>
          <w:szCs w:val="24"/>
        </w:rPr>
        <w:t>)</w:t>
      </w:r>
      <w:r w:rsidR="00EB7BD4">
        <w:rPr>
          <w:rFonts w:ascii="Helvetica" w:hAnsi="Helvetica"/>
          <w:sz w:val="24"/>
          <w:szCs w:val="24"/>
        </w:rPr>
        <w:t>.</w:t>
      </w:r>
      <w:r>
        <w:rPr>
          <w:rFonts w:ascii="Helvetica" w:hAnsi="Helvetica"/>
          <w:sz w:val="24"/>
          <w:szCs w:val="24"/>
        </w:rPr>
        <w:t xml:space="preserve"> Consistent with our previous results, I found that</w:t>
      </w:r>
      <w:r w:rsidR="001772EB">
        <w:rPr>
          <w:rFonts w:ascii="Helvetica" w:hAnsi="Helvetica"/>
          <w:sz w:val="24"/>
          <w:szCs w:val="24"/>
        </w:rPr>
        <w:t xml:space="preserve"> in cells lacking bS21-2, there was an increase in </w:t>
      </w:r>
      <w:r w:rsidR="001772EB">
        <w:rPr>
          <w:rFonts w:ascii="Helvetica" w:hAnsi="Helvetica"/>
          <w:i/>
          <w:iCs/>
          <w:sz w:val="24"/>
          <w:szCs w:val="24"/>
        </w:rPr>
        <w:t xml:space="preserve">lacZ </w:t>
      </w:r>
      <w:r w:rsidR="001772EB">
        <w:rPr>
          <w:rFonts w:ascii="Helvetica" w:hAnsi="Helvetica"/>
          <w:sz w:val="24"/>
          <w:szCs w:val="24"/>
        </w:rPr>
        <w:t xml:space="preserve">transcript. </w:t>
      </w:r>
      <w:r>
        <w:rPr>
          <w:rFonts w:ascii="Helvetica" w:hAnsi="Helvetica"/>
          <w:sz w:val="24"/>
          <w:szCs w:val="24"/>
        </w:rPr>
        <w:t xml:space="preserve">I also </w:t>
      </w:r>
      <w:proofErr w:type="gramStart"/>
      <w:r>
        <w:rPr>
          <w:rFonts w:ascii="Helvetica" w:hAnsi="Helvetica"/>
          <w:sz w:val="24"/>
          <w:szCs w:val="24"/>
        </w:rPr>
        <w:t>tested</w:t>
      </w:r>
      <w:proofErr w:type="gramEnd"/>
      <w:r>
        <w:rPr>
          <w:rFonts w:ascii="Helvetica" w:hAnsi="Helvetica"/>
          <w:sz w:val="24"/>
          <w:szCs w:val="24"/>
        </w:rPr>
        <w:t xml:space="preserve"> a </w:t>
      </w:r>
      <w:r w:rsidR="00EB7BD4">
        <w:rPr>
          <w:rFonts w:ascii="Helvetica" w:hAnsi="Helvetica"/>
          <w:sz w:val="24"/>
          <w:szCs w:val="24"/>
        </w:rPr>
        <w:t xml:space="preserve">fusion </w:t>
      </w:r>
      <w:r>
        <w:rPr>
          <w:rFonts w:ascii="Helvetica" w:hAnsi="Helvetica"/>
          <w:sz w:val="24"/>
          <w:szCs w:val="24"/>
        </w:rPr>
        <w:t xml:space="preserve">of </w:t>
      </w:r>
      <w:r w:rsidR="00EB7BD4">
        <w:rPr>
          <w:rFonts w:ascii="Helvetica" w:hAnsi="Helvetica"/>
          <w:sz w:val="24"/>
          <w:szCs w:val="24"/>
        </w:rPr>
        <w:t xml:space="preserve">the </w:t>
      </w:r>
      <w:r w:rsidR="00EB7BD4">
        <w:rPr>
          <w:rFonts w:ascii="Helvetica" w:hAnsi="Helvetica"/>
          <w:i/>
          <w:iCs/>
          <w:sz w:val="24"/>
          <w:szCs w:val="24"/>
        </w:rPr>
        <w:t>tul4</w:t>
      </w:r>
      <w:r w:rsidR="00EB7BD4">
        <w:rPr>
          <w:rFonts w:ascii="Helvetica" w:hAnsi="Helvetica"/>
          <w:sz w:val="24"/>
          <w:szCs w:val="24"/>
        </w:rPr>
        <w:t xml:space="preserve"> promoter and </w:t>
      </w:r>
      <w:r w:rsidR="00EB7BD4">
        <w:rPr>
          <w:rFonts w:ascii="Helvetica" w:hAnsi="Helvetica"/>
          <w:i/>
          <w:iCs/>
          <w:sz w:val="24"/>
          <w:szCs w:val="24"/>
        </w:rPr>
        <w:t>rpsU2</w:t>
      </w:r>
      <w:r w:rsidR="00EB7BD4">
        <w:rPr>
          <w:rFonts w:ascii="Helvetica" w:hAnsi="Helvetica"/>
          <w:sz w:val="24"/>
          <w:szCs w:val="24"/>
        </w:rPr>
        <w:t xml:space="preserve"> </w:t>
      </w:r>
      <w:r w:rsidR="00FD119F">
        <w:rPr>
          <w:rFonts w:ascii="Helvetica" w:hAnsi="Helvetica"/>
          <w:sz w:val="24"/>
          <w:szCs w:val="24"/>
        </w:rPr>
        <w:t>5′ UTR</w:t>
      </w:r>
      <w:r>
        <w:rPr>
          <w:rFonts w:ascii="Helvetica" w:hAnsi="Helvetica"/>
          <w:sz w:val="24"/>
          <w:szCs w:val="24"/>
        </w:rPr>
        <w:t xml:space="preserve"> to </w:t>
      </w:r>
      <w:r w:rsidRPr="00941C52">
        <w:rPr>
          <w:rFonts w:ascii="Helvetica" w:hAnsi="Helvetica"/>
          <w:i/>
          <w:iCs/>
          <w:sz w:val="24"/>
          <w:szCs w:val="24"/>
        </w:rPr>
        <w:t>lacZ</w:t>
      </w:r>
      <w:r>
        <w:rPr>
          <w:rFonts w:ascii="Helvetica" w:hAnsi="Helvetica"/>
          <w:sz w:val="24"/>
          <w:szCs w:val="24"/>
        </w:rPr>
        <w:t>.</w:t>
      </w:r>
      <w:r w:rsidR="00EB7BD4">
        <w:rPr>
          <w:rFonts w:ascii="Helvetica" w:hAnsi="Helvetica"/>
          <w:sz w:val="24"/>
          <w:szCs w:val="24"/>
        </w:rPr>
        <w:t xml:space="preserve"> </w:t>
      </w:r>
      <w:r>
        <w:rPr>
          <w:rFonts w:ascii="Helvetica" w:hAnsi="Helvetica"/>
          <w:sz w:val="24"/>
          <w:szCs w:val="24"/>
        </w:rPr>
        <w:t xml:space="preserve">This demonstrated that the </w:t>
      </w:r>
      <w:r w:rsidRPr="00D34364">
        <w:rPr>
          <w:rFonts w:ascii="Helvetica" w:hAnsi="Helvetica"/>
          <w:i/>
          <w:iCs/>
          <w:sz w:val="24"/>
          <w:szCs w:val="24"/>
        </w:rPr>
        <w:t>rpsU2</w:t>
      </w:r>
      <w:r>
        <w:rPr>
          <w:rFonts w:ascii="Helvetica" w:hAnsi="Helvetica"/>
          <w:sz w:val="24"/>
          <w:szCs w:val="24"/>
        </w:rPr>
        <w:t xml:space="preserve"> 5′ UTR is sufficient</w:t>
      </w:r>
      <w:r w:rsidR="00EB7BD4">
        <w:rPr>
          <w:rFonts w:ascii="Helvetica" w:hAnsi="Helvetica"/>
          <w:sz w:val="24"/>
          <w:szCs w:val="24"/>
        </w:rPr>
        <w:t xml:space="preserve"> for </w:t>
      </w:r>
      <w:r w:rsidR="00FD119F">
        <w:rPr>
          <w:rFonts w:ascii="Helvetica" w:hAnsi="Helvetica"/>
          <w:sz w:val="24"/>
          <w:szCs w:val="24"/>
        </w:rPr>
        <w:t>autogenous regulation</w:t>
      </w:r>
      <w:r>
        <w:rPr>
          <w:rFonts w:ascii="Helvetica" w:hAnsi="Helvetica"/>
          <w:sz w:val="24"/>
          <w:szCs w:val="24"/>
        </w:rPr>
        <w:t>, as we observe an</w:t>
      </w:r>
      <w:r w:rsidR="00FD119F">
        <w:rPr>
          <w:rFonts w:ascii="Helvetica" w:hAnsi="Helvetica"/>
          <w:sz w:val="24"/>
          <w:szCs w:val="24"/>
        </w:rPr>
        <w:t xml:space="preserve"> increase </w:t>
      </w:r>
      <w:r>
        <w:rPr>
          <w:rFonts w:ascii="Helvetica" w:hAnsi="Helvetica"/>
          <w:sz w:val="24"/>
          <w:szCs w:val="24"/>
        </w:rPr>
        <w:t>in</w:t>
      </w:r>
      <w:r w:rsidR="00FD119F">
        <w:rPr>
          <w:rFonts w:ascii="Helvetica" w:hAnsi="Helvetica"/>
          <w:sz w:val="24"/>
          <w:szCs w:val="24"/>
        </w:rPr>
        <w:t xml:space="preserve"> </w:t>
      </w:r>
      <w:r w:rsidR="00FD119F">
        <w:rPr>
          <w:rFonts w:ascii="Helvetica" w:hAnsi="Helvetica"/>
          <w:i/>
          <w:iCs/>
          <w:sz w:val="24"/>
          <w:szCs w:val="24"/>
        </w:rPr>
        <w:t xml:space="preserve">lacZ </w:t>
      </w:r>
      <w:r w:rsidR="00FD119F">
        <w:rPr>
          <w:rFonts w:ascii="Helvetica" w:hAnsi="Helvetica"/>
          <w:sz w:val="24"/>
          <w:szCs w:val="24"/>
        </w:rPr>
        <w:t>transcript in cells lacking bS21-2</w:t>
      </w:r>
      <w:r w:rsidR="00EB7BD4">
        <w:rPr>
          <w:rFonts w:ascii="Helvetica" w:hAnsi="Helvetica"/>
          <w:sz w:val="24"/>
          <w:szCs w:val="24"/>
        </w:rPr>
        <w:t xml:space="preserve"> (Figure</w:t>
      </w:r>
      <w:r w:rsidR="00FD119F">
        <w:rPr>
          <w:rFonts w:ascii="Helvetica" w:hAnsi="Helvetica"/>
          <w:sz w:val="24"/>
          <w:szCs w:val="24"/>
        </w:rPr>
        <w:t xml:space="preserve"> </w:t>
      </w:r>
      <w:r w:rsidR="002C0D88">
        <w:rPr>
          <w:rFonts w:ascii="Helvetica" w:hAnsi="Helvetica"/>
          <w:sz w:val="24"/>
          <w:szCs w:val="24"/>
        </w:rPr>
        <w:t>5</w:t>
      </w:r>
      <w:r w:rsidR="00EB7BD4">
        <w:rPr>
          <w:rFonts w:ascii="Helvetica" w:hAnsi="Helvetica"/>
          <w:sz w:val="24"/>
          <w:szCs w:val="24"/>
        </w:rPr>
        <w:t xml:space="preserve">B). </w:t>
      </w:r>
    </w:p>
    <w:p w14:paraId="7D5E5299" w14:textId="464D9345" w:rsidR="00AD6722" w:rsidRDefault="00EB7BD4" w:rsidP="00B22AD7">
      <w:pPr>
        <w:keepNext/>
        <w:jc w:val="both"/>
      </w:pPr>
      <w:r>
        <w:rPr>
          <w:rFonts w:ascii="Helvetica" w:hAnsi="Helvetica"/>
          <w:noProof/>
          <w:sz w:val="24"/>
          <w:szCs w:val="24"/>
        </w:rPr>
        <w:drawing>
          <wp:inline distT="0" distB="0" distL="0" distR="0" wp14:anchorId="5086BAD3" wp14:editId="0BF60FA2">
            <wp:extent cx="5806440" cy="1630680"/>
            <wp:effectExtent l="0" t="0" r="3810" b="762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rotWithShape="1">
                    <a:blip r:embed="rId17">
                      <a:extLst>
                        <a:ext uri="{28A0092B-C50C-407E-A947-70E740481C1C}">
                          <a14:useLocalDpi xmlns:a14="http://schemas.microsoft.com/office/drawing/2010/main" val="0"/>
                        </a:ext>
                      </a:extLst>
                    </a:blip>
                    <a:srcRect l="1283" t="4211" r="1027" b="5652"/>
                    <a:stretch/>
                  </pic:blipFill>
                  <pic:spPr bwMode="auto">
                    <a:xfrm>
                      <a:off x="0" y="0"/>
                      <a:ext cx="5806440" cy="1630680"/>
                    </a:xfrm>
                    <a:prstGeom prst="rect">
                      <a:avLst/>
                    </a:prstGeom>
                    <a:ln>
                      <a:noFill/>
                    </a:ln>
                    <a:extLst>
                      <a:ext uri="{53640926-AAD7-44D8-BBD7-CCE9431645EC}">
                        <a14:shadowObscured xmlns:a14="http://schemas.microsoft.com/office/drawing/2010/main"/>
                      </a:ext>
                    </a:extLst>
                  </pic:spPr>
                </pic:pic>
              </a:graphicData>
            </a:graphic>
          </wp:inline>
        </w:drawing>
      </w:r>
    </w:p>
    <w:p w14:paraId="2693B34A" w14:textId="07B8E368" w:rsidR="00AD6722" w:rsidRPr="00954E9C" w:rsidRDefault="00AD6722" w:rsidP="00AD6722">
      <w:pPr>
        <w:pStyle w:val="Caption"/>
        <w:jc w:val="both"/>
        <w:rPr>
          <w:b/>
          <w:bCs/>
          <w:i w:val="0"/>
          <w:iCs w:val="0"/>
          <w:color w:val="000000" w:themeColor="text1"/>
        </w:rPr>
      </w:pPr>
      <w:r w:rsidRPr="00954E9C">
        <w:rPr>
          <w:b/>
          <w:bCs/>
          <w:i w:val="0"/>
          <w:iCs w:val="0"/>
          <w:color w:val="000000" w:themeColor="text1"/>
        </w:rPr>
        <w:t xml:space="preserve">Figure </w:t>
      </w:r>
      <w:r w:rsidR="002C0D88" w:rsidRPr="00954E9C">
        <w:rPr>
          <w:b/>
          <w:bCs/>
          <w:i w:val="0"/>
          <w:iCs w:val="0"/>
          <w:color w:val="000000" w:themeColor="text1"/>
        </w:rPr>
        <w:t>5</w:t>
      </w:r>
      <w:r w:rsidR="0054683F" w:rsidRPr="00954E9C">
        <w:rPr>
          <w:b/>
          <w:bCs/>
          <w:i w:val="0"/>
          <w:iCs w:val="0"/>
          <w:color w:val="000000" w:themeColor="text1"/>
        </w:rPr>
        <w:t>.</w:t>
      </w:r>
      <w:r w:rsidRPr="00954E9C">
        <w:rPr>
          <w:i w:val="0"/>
          <w:iCs w:val="0"/>
          <w:color w:val="000000" w:themeColor="text1"/>
        </w:rPr>
        <w:t xml:space="preserve"> </w:t>
      </w:r>
      <w:r w:rsidR="00C24F47" w:rsidRPr="00954E9C">
        <w:rPr>
          <w:b/>
          <w:bCs/>
          <w:i w:val="0"/>
          <w:iCs w:val="0"/>
          <w:color w:val="000000" w:themeColor="text1"/>
        </w:rPr>
        <w:t xml:space="preserve">The lacZ reporter fusion assay </w:t>
      </w:r>
      <w:r w:rsidR="000F5B7F" w:rsidRPr="00954E9C">
        <w:rPr>
          <w:b/>
          <w:bCs/>
          <w:i w:val="0"/>
          <w:iCs w:val="0"/>
          <w:color w:val="000000" w:themeColor="text1"/>
        </w:rPr>
        <w:t xml:space="preserve">is valid and the </w:t>
      </w:r>
      <w:r w:rsidR="000F5B7F" w:rsidRPr="00954E9C">
        <w:rPr>
          <w:b/>
          <w:bCs/>
          <w:color w:val="000000" w:themeColor="text1"/>
        </w:rPr>
        <w:t xml:space="preserve">rpsU2 </w:t>
      </w:r>
      <w:r w:rsidR="000F5B7F" w:rsidRPr="00954E9C">
        <w:rPr>
          <w:b/>
          <w:bCs/>
          <w:i w:val="0"/>
          <w:iCs w:val="0"/>
          <w:color w:val="000000" w:themeColor="text1"/>
        </w:rPr>
        <w:t>5′ UTR is sufficient for regulation.</w:t>
      </w:r>
      <w:r w:rsidR="00C24F47" w:rsidRPr="00954E9C">
        <w:rPr>
          <w:b/>
          <w:bCs/>
          <w:i w:val="0"/>
          <w:iCs w:val="0"/>
          <w:color w:val="000000" w:themeColor="text1"/>
        </w:rPr>
        <w:t xml:space="preserve"> </w:t>
      </w:r>
      <w:r w:rsidRPr="00954E9C">
        <w:rPr>
          <w:i w:val="0"/>
          <w:iCs w:val="0"/>
          <w:color w:val="000000" w:themeColor="text1"/>
        </w:rPr>
        <w:t xml:space="preserve">Relative </w:t>
      </w:r>
      <w:r w:rsidRPr="00954E9C">
        <w:rPr>
          <w:color w:val="000000" w:themeColor="text1"/>
        </w:rPr>
        <w:t>lacZ</w:t>
      </w:r>
      <w:r w:rsidRPr="00954E9C">
        <w:rPr>
          <w:i w:val="0"/>
          <w:iCs w:val="0"/>
          <w:color w:val="000000" w:themeColor="text1"/>
        </w:rPr>
        <w:t xml:space="preserve"> transcript abundance between reporter fusion strains. A) The control strains confirming expected results, suggesting assay construction is valid. B) The </w:t>
      </w:r>
      <w:proofErr w:type="gramStart"/>
      <w:r w:rsidRPr="00954E9C">
        <w:rPr>
          <w:i w:val="0"/>
          <w:iCs w:val="0"/>
          <w:color w:val="000000" w:themeColor="text1"/>
        </w:rPr>
        <w:t>5</w:t>
      </w:r>
      <w:proofErr w:type="gramEnd"/>
      <w:r w:rsidRPr="00954E9C">
        <w:rPr>
          <w:i w:val="0"/>
          <w:iCs w:val="0"/>
          <w:color w:val="000000" w:themeColor="text1"/>
        </w:rPr>
        <w:t>′ UTR is sufficient for regulation by bS21-2. *** p-value &lt; 0.002, * p-value &lt; 0.03.</w:t>
      </w:r>
    </w:p>
    <w:p w14:paraId="3138E590" w14:textId="3131689C" w:rsidR="008E58C9" w:rsidRPr="00941C52" w:rsidRDefault="00C76600" w:rsidP="007A295F">
      <w:pPr>
        <w:ind w:firstLine="720"/>
        <w:jc w:val="both"/>
        <w:rPr>
          <w:rFonts w:ascii="Helvetica" w:hAnsi="Helvetica"/>
          <w:b/>
          <w:bCs/>
          <w:i/>
          <w:iCs/>
          <w:sz w:val="24"/>
          <w:szCs w:val="24"/>
        </w:rPr>
      </w:pPr>
      <w:r>
        <w:rPr>
          <w:rFonts w:ascii="Helvetica" w:hAnsi="Helvetica"/>
          <w:sz w:val="24"/>
          <w:szCs w:val="24"/>
        </w:rPr>
        <w:t xml:space="preserve">The use of </w:t>
      </w:r>
      <w:r w:rsidRPr="00941C52">
        <w:rPr>
          <w:rFonts w:ascii="Helvetica" w:hAnsi="Helvetica"/>
          <w:i/>
          <w:iCs/>
          <w:sz w:val="24"/>
          <w:szCs w:val="24"/>
        </w:rPr>
        <w:t>lacZ</w:t>
      </w:r>
      <w:r>
        <w:rPr>
          <w:rFonts w:ascii="Helvetica" w:hAnsi="Helvetica"/>
          <w:sz w:val="24"/>
          <w:szCs w:val="24"/>
        </w:rPr>
        <w:t xml:space="preserve"> as a reporter gene in these fusions allows us to easily compare </w:t>
      </w:r>
      <w:r w:rsidR="0000471B">
        <w:rPr>
          <w:rFonts w:ascii="Helvetica" w:hAnsi="Helvetica"/>
          <w:sz w:val="24"/>
          <w:szCs w:val="24"/>
        </w:rPr>
        <w:t xml:space="preserve">abundance of </w:t>
      </w:r>
      <w:r>
        <w:rPr>
          <w:rFonts w:ascii="Helvetica" w:hAnsi="Helvetica"/>
          <w:sz w:val="24"/>
          <w:szCs w:val="24"/>
        </w:rPr>
        <w:t>transcript</w:t>
      </w:r>
      <w:r w:rsidR="0000471B">
        <w:rPr>
          <w:rFonts w:ascii="Helvetica" w:hAnsi="Helvetica"/>
          <w:sz w:val="24"/>
          <w:szCs w:val="24"/>
        </w:rPr>
        <w:t>s</w:t>
      </w:r>
      <w:r w:rsidR="00990B23">
        <w:rPr>
          <w:rFonts w:ascii="Helvetica" w:hAnsi="Helvetica"/>
          <w:sz w:val="24"/>
          <w:szCs w:val="24"/>
        </w:rPr>
        <w:t xml:space="preserve"> using qRT-PCR</w:t>
      </w:r>
      <w:r>
        <w:rPr>
          <w:rFonts w:ascii="Helvetica" w:hAnsi="Helvetica"/>
          <w:sz w:val="24"/>
          <w:szCs w:val="24"/>
        </w:rPr>
        <w:t xml:space="preserve"> and protein</w:t>
      </w:r>
      <w:r w:rsidR="00990B23">
        <w:rPr>
          <w:rFonts w:ascii="Helvetica" w:hAnsi="Helvetica"/>
          <w:sz w:val="24"/>
          <w:szCs w:val="24"/>
        </w:rPr>
        <w:t xml:space="preserve"> </w:t>
      </w:r>
      <w:r>
        <w:rPr>
          <w:rFonts w:ascii="Helvetica" w:hAnsi="Helvetica"/>
          <w:sz w:val="24"/>
          <w:szCs w:val="24"/>
        </w:rPr>
        <w:t xml:space="preserve">using </w:t>
      </w:r>
      <w:r w:rsidRPr="0069061A">
        <w:rPr>
          <w:rFonts w:ascii="Helvetica" w:hAnsi="Helvetica"/>
          <w:sz w:val="24"/>
          <w:szCs w:val="24"/>
        </w:rPr>
        <w:t>β-galactosidase</w:t>
      </w:r>
      <w:r>
        <w:rPr>
          <w:rFonts w:ascii="Helvetica" w:hAnsi="Helvetica"/>
          <w:sz w:val="24"/>
          <w:szCs w:val="24"/>
        </w:rPr>
        <w:t xml:space="preserve"> assays. </w:t>
      </w:r>
      <w:r w:rsidR="00D85B80">
        <w:rPr>
          <w:rFonts w:ascii="Helvetica" w:hAnsi="Helvetica"/>
          <w:sz w:val="24"/>
          <w:szCs w:val="24"/>
        </w:rPr>
        <w:t xml:space="preserve">We </w:t>
      </w:r>
      <w:r w:rsidR="0000471B">
        <w:rPr>
          <w:rFonts w:ascii="Helvetica" w:hAnsi="Helvetica"/>
          <w:sz w:val="24"/>
          <w:szCs w:val="24"/>
        </w:rPr>
        <w:t xml:space="preserve">will </w:t>
      </w:r>
      <w:proofErr w:type="gramStart"/>
      <w:r w:rsidR="00D85B80">
        <w:rPr>
          <w:rFonts w:ascii="Helvetica" w:hAnsi="Helvetica"/>
          <w:sz w:val="24"/>
          <w:szCs w:val="24"/>
        </w:rPr>
        <w:t>test</w:t>
      </w:r>
      <w:proofErr w:type="gramEnd"/>
      <w:r w:rsidR="00D85B80">
        <w:rPr>
          <w:rFonts w:ascii="Helvetica" w:hAnsi="Helvetica"/>
          <w:sz w:val="24"/>
          <w:szCs w:val="24"/>
        </w:rPr>
        <w:t xml:space="preserve"> t</w:t>
      </w:r>
      <w:r w:rsidR="0069061A">
        <w:rPr>
          <w:rFonts w:ascii="Helvetica" w:hAnsi="Helvetica"/>
          <w:sz w:val="24"/>
          <w:szCs w:val="24"/>
        </w:rPr>
        <w:t xml:space="preserve">he </w:t>
      </w:r>
      <w:r>
        <w:rPr>
          <w:rFonts w:ascii="Helvetica" w:hAnsi="Helvetica"/>
          <w:sz w:val="24"/>
          <w:szCs w:val="24"/>
        </w:rPr>
        <w:t xml:space="preserve">amount of </w:t>
      </w:r>
      <w:r w:rsidR="0069061A">
        <w:rPr>
          <w:rFonts w:ascii="Helvetica" w:hAnsi="Helvetica"/>
          <w:sz w:val="24"/>
          <w:szCs w:val="24"/>
        </w:rPr>
        <w:t xml:space="preserve">protein </w:t>
      </w:r>
      <w:r>
        <w:rPr>
          <w:rFonts w:ascii="Helvetica" w:hAnsi="Helvetica"/>
          <w:sz w:val="24"/>
          <w:szCs w:val="24"/>
        </w:rPr>
        <w:t>produced from</w:t>
      </w:r>
      <w:r w:rsidR="0069061A">
        <w:rPr>
          <w:rFonts w:ascii="Helvetica" w:hAnsi="Helvetica"/>
          <w:sz w:val="24"/>
          <w:szCs w:val="24"/>
        </w:rPr>
        <w:t xml:space="preserve"> </w:t>
      </w:r>
      <w:r w:rsidR="0069061A">
        <w:rPr>
          <w:rFonts w:ascii="Helvetica" w:hAnsi="Helvetica"/>
          <w:i/>
          <w:iCs/>
          <w:sz w:val="24"/>
          <w:szCs w:val="24"/>
        </w:rPr>
        <w:t>lacZ</w:t>
      </w:r>
      <w:r w:rsidR="0069061A">
        <w:rPr>
          <w:rFonts w:ascii="Helvetica" w:hAnsi="Helvetica"/>
          <w:sz w:val="24"/>
          <w:szCs w:val="24"/>
        </w:rPr>
        <w:t xml:space="preserve"> </w:t>
      </w:r>
      <w:r>
        <w:rPr>
          <w:rFonts w:ascii="Helvetica" w:hAnsi="Helvetica"/>
          <w:sz w:val="24"/>
          <w:szCs w:val="24"/>
        </w:rPr>
        <w:t xml:space="preserve">for </w:t>
      </w:r>
      <w:r w:rsidR="0069061A">
        <w:rPr>
          <w:rFonts w:ascii="Helvetica" w:hAnsi="Helvetica"/>
          <w:sz w:val="24"/>
          <w:szCs w:val="24"/>
        </w:rPr>
        <w:t xml:space="preserve">these reporter fusions </w:t>
      </w:r>
      <w:r w:rsidR="00D85B80">
        <w:rPr>
          <w:rFonts w:ascii="Helvetica" w:hAnsi="Helvetica"/>
          <w:sz w:val="24"/>
          <w:szCs w:val="24"/>
        </w:rPr>
        <w:t>using</w:t>
      </w:r>
      <w:r w:rsidR="0069061A">
        <w:rPr>
          <w:rFonts w:ascii="Helvetica" w:hAnsi="Helvetica"/>
          <w:sz w:val="24"/>
          <w:szCs w:val="24"/>
        </w:rPr>
        <w:t xml:space="preserve"> </w:t>
      </w:r>
      <w:r w:rsidR="0069061A" w:rsidRPr="0069061A">
        <w:rPr>
          <w:rFonts w:ascii="Helvetica" w:hAnsi="Helvetica"/>
          <w:sz w:val="24"/>
          <w:szCs w:val="24"/>
        </w:rPr>
        <w:t>β-galactosidase</w:t>
      </w:r>
      <w:r w:rsidR="0069061A">
        <w:rPr>
          <w:rFonts w:ascii="Helvetica" w:hAnsi="Helvetica"/>
          <w:sz w:val="24"/>
          <w:szCs w:val="24"/>
        </w:rPr>
        <w:t xml:space="preserve"> assay</w:t>
      </w:r>
      <w:r w:rsidR="00D85B80">
        <w:rPr>
          <w:rFonts w:ascii="Helvetica" w:hAnsi="Helvetica"/>
          <w:sz w:val="24"/>
          <w:szCs w:val="24"/>
        </w:rPr>
        <w:t>s</w:t>
      </w:r>
      <w:r w:rsidR="0069061A">
        <w:rPr>
          <w:rFonts w:ascii="Helvetica" w:hAnsi="Helvetica"/>
          <w:sz w:val="24"/>
          <w:szCs w:val="24"/>
        </w:rPr>
        <w:t xml:space="preserve">. </w:t>
      </w:r>
    </w:p>
    <w:p w14:paraId="0052E810" w14:textId="448E4608" w:rsidR="00244557"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.1</w:t>
      </w:r>
      <w:r w:rsidR="00401102">
        <w:rPr>
          <w:rFonts w:ascii="Helvetica" w:hAnsi="Helvetica"/>
          <w:sz w:val="24"/>
          <w:szCs w:val="24"/>
          <w:u w:val="single"/>
        </w:rPr>
        <w:t>0</w:t>
      </w:r>
      <w:r w:rsidR="00244557" w:rsidRPr="00941C52">
        <w:rPr>
          <w:rFonts w:ascii="Helvetica" w:hAnsi="Helvetica"/>
          <w:sz w:val="24"/>
          <w:szCs w:val="24"/>
          <w:u w:val="single"/>
        </w:rPr>
        <w:t xml:space="preserve"> </w:t>
      </w:r>
      <w:r w:rsidR="00FE7A30" w:rsidRPr="00941C52">
        <w:rPr>
          <w:rFonts w:ascii="Helvetica" w:hAnsi="Helvetica"/>
          <w:sz w:val="24"/>
          <w:szCs w:val="24"/>
          <w:u w:val="single"/>
        </w:rPr>
        <w:t xml:space="preserve">Regulation of </w:t>
      </w:r>
      <w:r w:rsidR="007C3A4C" w:rsidRPr="00941C52">
        <w:rPr>
          <w:rFonts w:ascii="Helvetica" w:hAnsi="Helvetica"/>
          <w:sz w:val="24"/>
          <w:szCs w:val="24"/>
          <w:u w:val="single"/>
        </w:rPr>
        <w:t>bS21-1 and bS21-3</w:t>
      </w:r>
    </w:p>
    <w:p w14:paraId="7AEC1CAE" w14:textId="1638CD01" w:rsidR="007C3A4C" w:rsidRDefault="007C3A4C" w:rsidP="00941C52">
      <w:pPr>
        <w:ind w:firstLine="720"/>
        <w:jc w:val="both"/>
        <w:rPr>
          <w:rFonts w:ascii="Helvetica" w:hAnsi="Helvetica"/>
          <w:sz w:val="24"/>
          <w:szCs w:val="24"/>
        </w:rPr>
      </w:pPr>
      <w:r>
        <w:rPr>
          <w:rFonts w:ascii="Helvetica" w:hAnsi="Helvetica"/>
          <w:sz w:val="24"/>
          <w:szCs w:val="24"/>
        </w:rPr>
        <w:t xml:space="preserve">The preceding data has </w:t>
      </w:r>
      <w:proofErr w:type="gramStart"/>
      <w:r>
        <w:rPr>
          <w:rFonts w:ascii="Helvetica" w:hAnsi="Helvetica"/>
          <w:sz w:val="24"/>
          <w:szCs w:val="24"/>
        </w:rPr>
        <w:t xml:space="preserve">largely </w:t>
      </w:r>
      <w:r w:rsidR="00711CB3">
        <w:rPr>
          <w:rFonts w:ascii="Helvetica" w:hAnsi="Helvetica"/>
          <w:sz w:val="24"/>
          <w:szCs w:val="24"/>
        </w:rPr>
        <w:t>focused</w:t>
      </w:r>
      <w:proofErr w:type="gramEnd"/>
      <w:r w:rsidR="00711CB3">
        <w:rPr>
          <w:rFonts w:ascii="Helvetica" w:hAnsi="Helvetica"/>
          <w:sz w:val="24"/>
          <w:szCs w:val="24"/>
        </w:rPr>
        <w:t xml:space="preserve"> on bS21-2, </w:t>
      </w:r>
      <w:r w:rsidR="00BA3871">
        <w:rPr>
          <w:rFonts w:ascii="Helvetica" w:hAnsi="Helvetica"/>
          <w:sz w:val="24"/>
          <w:szCs w:val="24"/>
        </w:rPr>
        <w:t xml:space="preserve">and </w:t>
      </w:r>
      <w:r>
        <w:rPr>
          <w:rFonts w:ascii="Helvetica" w:hAnsi="Helvetica"/>
          <w:sz w:val="24"/>
          <w:szCs w:val="24"/>
        </w:rPr>
        <w:t xml:space="preserve">not much on the contribution of bS21-1 and bS21-3 </w:t>
      </w:r>
      <w:r w:rsidR="00BA3871">
        <w:rPr>
          <w:rFonts w:ascii="Helvetica" w:hAnsi="Helvetica"/>
          <w:sz w:val="24"/>
          <w:szCs w:val="24"/>
        </w:rPr>
        <w:t xml:space="preserve">to </w:t>
      </w:r>
      <w:r>
        <w:rPr>
          <w:rFonts w:ascii="Helvetica" w:hAnsi="Helvetica"/>
          <w:sz w:val="24"/>
          <w:szCs w:val="24"/>
        </w:rPr>
        <w:t>the regulation of bS21-2 (Figure 2)</w:t>
      </w:r>
      <w:r w:rsidR="00711CB3">
        <w:rPr>
          <w:rFonts w:ascii="Helvetica" w:hAnsi="Helvetica"/>
          <w:sz w:val="24"/>
          <w:szCs w:val="24"/>
        </w:rPr>
        <w:t xml:space="preserve">. </w:t>
      </w:r>
      <w:r w:rsidR="00BA3871">
        <w:rPr>
          <w:rFonts w:ascii="Helvetica" w:hAnsi="Helvetica"/>
          <w:sz w:val="24"/>
          <w:szCs w:val="24"/>
        </w:rPr>
        <w:t>These other two</w:t>
      </w:r>
      <w:r w:rsidR="00BC4710">
        <w:rPr>
          <w:rFonts w:ascii="Helvetica" w:hAnsi="Helvetica"/>
          <w:sz w:val="24"/>
          <w:szCs w:val="24"/>
        </w:rPr>
        <w:t xml:space="preserve"> </w:t>
      </w:r>
      <w:r w:rsidR="00BC4710">
        <w:rPr>
          <w:rFonts w:ascii="Helvetica" w:hAnsi="Helvetica"/>
          <w:sz w:val="24"/>
          <w:szCs w:val="24"/>
        </w:rPr>
        <w:lastRenderedPageBreak/>
        <w:t>bS21</w:t>
      </w:r>
      <w:r w:rsidR="00BA3871">
        <w:rPr>
          <w:rFonts w:ascii="Helvetica" w:hAnsi="Helvetica"/>
          <w:sz w:val="24"/>
          <w:szCs w:val="24"/>
        </w:rPr>
        <w:t xml:space="preserve"> homologs</w:t>
      </w:r>
      <w:r w:rsidR="00BC4710">
        <w:rPr>
          <w:rFonts w:ascii="Helvetica" w:hAnsi="Helvetica"/>
          <w:sz w:val="24"/>
          <w:szCs w:val="24"/>
        </w:rPr>
        <w:t xml:space="preserve"> </w:t>
      </w:r>
      <w:r>
        <w:rPr>
          <w:rFonts w:ascii="Helvetica" w:hAnsi="Helvetica"/>
          <w:sz w:val="24"/>
          <w:szCs w:val="24"/>
        </w:rPr>
        <w:t xml:space="preserve">are a bit more difficult to study </w:t>
      </w:r>
      <w:r w:rsidR="00BC4710">
        <w:rPr>
          <w:rFonts w:ascii="Helvetica" w:hAnsi="Helvetica"/>
          <w:sz w:val="24"/>
          <w:szCs w:val="24"/>
        </w:rPr>
        <w:t xml:space="preserve">due </w:t>
      </w:r>
      <w:r>
        <w:rPr>
          <w:rFonts w:ascii="Helvetica" w:hAnsi="Helvetica"/>
          <w:sz w:val="24"/>
          <w:szCs w:val="24"/>
        </w:rPr>
        <w:t>to their</w:t>
      </w:r>
      <w:r w:rsidR="00BC4710">
        <w:rPr>
          <w:rFonts w:ascii="Helvetica" w:hAnsi="Helvetica"/>
          <w:sz w:val="24"/>
          <w:szCs w:val="24"/>
        </w:rPr>
        <w:t xml:space="preserve"> relatively lower </w:t>
      </w:r>
      <w:r w:rsidR="0000471B">
        <w:rPr>
          <w:rFonts w:ascii="Helvetica" w:hAnsi="Helvetica"/>
          <w:sz w:val="24"/>
          <w:szCs w:val="24"/>
        </w:rPr>
        <w:t xml:space="preserve">incorporation into ribosomes </w:t>
      </w:r>
      <w:r w:rsidR="00BC4710">
        <w:rPr>
          <w:rFonts w:ascii="Helvetica" w:hAnsi="Helvetica"/>
          <w:sz w:val="24"/>
          <w:szCs w:val="24"/>
        </w:rPr>
        <w:t>in cell</w:t>
      </w:r>
      <w:r w:rsidR="0000471B">
        <w:rPr>
          <w:rFonts w:ascii="Helvetica" w:hAnsi="Helvetica"/>
          <w:sz w:val="24"/>
          <w:szCs w:val="24"/>
        </w:rPr>
        <w:t xml:space="preserve">s grown in our standard </w:t>
      </w:r>
      <w:r w:rsidR="0000471B" w:rsidRPr="00954E9C">
        <w:rPr>
          <w:rFonts w:ascii="Helvetica" w:hAnsi="Helvetica"/>
          <w:i/>
          <w:iCs/>
          <w:sz w:val="24"/>
          <w:szCs w:val="24"/>
        </w:rPr>
        <w:t>in vitro</w:t>
      </w:r>
      <w:r w:rsidR="0000471B">
        <w:rPr>
          <w:rFonts w:ascii="Helvetica" w:hAnsi="Helvetica"/>
          <w:sz w:val="24"/>
          <w:szCs w:val="24"/>
        </w:rPr>
        <w:t xml:space="preserve"> growth conditions</w:t>
      </w:r>
      <w:r w:rsidR="002E5BCF">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{"citationID":"8TtDrqic","properties":{"formattedCitation":"(Trautmann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7A652E">
        <w:rPr>
          <w:rFonts w:ascii="Helvetica" w:hAnsi="Helvetica"/>
          <w:sz w:val="24"/>
          <w:szCs w:val="24"/>
        </w:rPr>
        <w:t>.</w:t>
      </w:r>
      <w:r>
        <w:rPr>
          <w:rFonts w:ascii="Helvetica" w:hAnsi="Helvetica"/>
          <w:sz w:val="24"/>
          <w:szCs w:val="24"/>
        </w:rPr>
        <w:t xml:space="preserve"> However, </w:t>
      </w:r>
      <w:r w:rsidR="00BA3871">
        <w:rPr>
          <w:rFonts w:ascii="Helvetica" w:hAnsi="Helvetica"/>
          <w:sz w:val="24"/>
          <w:szCs w:val="24"/>
        </w:rPr>
        <w:t>we hypothesize</w:t>
      </w:r>
      <w:r>
        <w:rPr>
          <w:rFonts w:ascii="Helvetica" w:hAnsi="Helvetica"/>
          <w:sz w:val="24"/>
          <w:szCs w:val="24"/>
        </w:rPr>
        <w:t xml:space="preserve"> that there will be certain environmental or genetic conditions which lead to the up-regulation</w:t>
      </w:r>
      <w:r w:rsidR="00BA3871">
        <w:rPr>
          <w:rFonts w:ascii="Helvetica" w:hAnsi="Helvetica"/>
          <w:sz w:val="24"/>
          <w:szCs w:val="24"/>
        </w:rPr>
        <w:t xml:space="preserve"> and utilization</w:t>
      </w:r>
      <w:r>
        <w:rPr>
          <w:rFonts w:ascii="Helvetica" w:hAnsi="Helvetica"/>
          <w:sz w:val="24"/>
          <w:szCs w:val="24"/>
        </w:rPr>
        <w:t xml:space="preserve"> of these proteins</w:t>
      </w:r>
      <w:r w:rsidR="00010FB7">
        <w:rPr>
          <w:rFonts w:ascii="Helvetica" w:hAnsi="Helvetica"/>
          <w:sz w:val="24"/>
          <w:szCs w:val="24"/>
        </w:rPr>
        <w:t>, given</w:t>
      </w:r>
      <w:r w:rsidR="00BA3871">
        <w:rPr>
          <w:rFonts w:ascii="Helvetica" w:hAnsi="Helvetica"/>
          <w:sz w:val="24"/>
          <w:szCs w:val="24"/>
        </w:rPr>
        <w:t xml:space="preserve"> that </w:t>
      </w:r>
      <w:r w:rsidR="00BA3871" w:rsidRPr="00941C52">
        <w:rPr>
          <w:rFonts w:ascii="Helvetica" w:hAnsi="Helvetica"/>
          <w:i/>
          <w:iCs/>
          <w:sz w:val="24"/>
          <w:szCs w:val="24"/>
        </w:rPr>
        <w:t>F. tularensis</w:t>
      </w:r>
      <w:r w:rsidR="00BA3871">
        <w:rPr>
          <w:rFonts w:ascii="Helvetica" w:hAnsi="Helvetica"/>
          <w:sz w:val="24"/>
          <w:szCs w:val="24"/>
        </w:rPr>
        <w:t xml:space="preserve"> cells maintain</w:t>
      </w:r>
      <w:r w:rsidR="00010FB7">
        <w:rPr>
          <w:rFonts w:ascii="Helvetica" w:hAnsi="Helvetica"/>
          <w:sz w:val="24"/>
          <w:szCs w:val="24"/>
        </w:rPr>
        <w:t xml:space="preserve"> the</w:t>
      </w:r>
      <w:r w:rsidR="00BA3871">
        <w:rPr>
          <w:rFonts w:ascii="Helvetica" w:hAnsi="Helvetica"/>
          <w:sz w:val="24"/>
          <w:szCs w:val="24"/>
        </w:rPr>
        <w:t xml:space="preserve"> genetic information for all three bS21 homologs</w:t>
      </w:r>
      <w:r w:rsidR="00010FB7">
        <w:rPr>
          <w:rFonts w:ascii="Helvetica" w:hAnsi="Helvetica"/>
          <w:sz w:val="24"/>
          <w:szCs w:val="24"/>
        </w:rPr>
        <w:t xml:space="preserve">. </w:t>
      </w:r>
    </w:p>
    <w:p w14:paraId="797A01EE" w14:textId="1C1886F1" w:rsidR="007C3A4C" w:rsidRPr="00941C52" w:rsidRDefault="00954E9C" w:rsidP="008E1DDD">
      <w:pPr>
        <w:jc w:val="both"/>
        <w:rPr>
          <w:rFonts w:ascii="Helvetica" w:hAnsi="Helvetica"/>
          <w:i/>
          <w:iCs/>
          <w:sz w:val="24"/>
          <w:szCs w:val="24"/>
          <w:u w:val="single"/>
        </w:rPr>
      </w:pPr>
      <w:r>
        <w:rPr>
          <w:rFonts w:ascii="Helvetica" w:hAnsi="Helvetica"/>
          <w:sz w:val="24"/>
          <w:szCs w:val="24"/>
          <w:u w:val="single"/>
        </w:rPr>
        <w:t>3</w:t>
      </w:r>
      <w:r w:rsidR="007C3A4C" w:rsidRPr="00941C52">
        <w:rPr>
          <w:rFonts w:ascii="Helvetica" w:hAnsi="Helvetica"/>
          <w:sz w:val="24"/>
          <w:szCs w:val="24"/>
          <w:u w:val="single"/>
        </w:rPr>
        <w:t>.1</w:t>
      </w:r>
      <w:r w:rsidR="00401102">
        <w:rPr>
          <w:rFonts w:ascii="Helvetica" w:hAnsi="Helvetica"/>
          <w:sz w:val="24"/>
          <w:szCs w:val="24"/>
          <w:u w:val="single"/>
        </w:rPr>
        <w:t>1</w:t>
      </w:r>
      <w:r w:rsidR="007C3A4C" w:rsidRPr="00941C52">
        <w:rPr>
          <w:rFonts w:ascii="Helvetica" w:hAnsi="Helvetica"/>
          <w:sz w:val="24"/>
          <w:szCs w:val="24"/>
          <w:u w:val="single"/>
        </w:rPr>
        <w:t xml:space="preserve"> Conditions </w:t>
      </w:r>
      <w:r w:rsidR="00653A9A">
        <w:rPr>
          <w:rFonts w:ascii="Helvetica" w:hAnsi="Helvetica"/>
          <w:sz w:val="24"/>
          <w:szCs w:val="24"/>
          <w:u w:val="single"/>
        </w:rPr>
        <w:t>l</w:t>
      </w:r>
      <w:r w:rsidR="007C3A4C" w:rsidRPr="00941C52">
        <w:rPr>
          <w:rFonts w:ascii="Helvetica" w:hAnsi="Helvetica"/>
          <w:sz w:val="24"/>
          <w:szCs w:val="24"/>
          <w:u w:val="single"/>
        </w:rPr>
        <w:t xml:space="preserve">eading to </w:t>
      </w:r>
      <w:r w:rsidR="00FE7A30" w:rsidRPr="00941C52">
        <w:rPr>
          <w:rFonts w:ascii="Helvetica" w:hAnsi="Helvetica"/>
          <w:sz w:val="24"/>
          <w:szCs w:val="24"/>
          <w:u w:val="single"/>
        </w:rPr>
        <w:t>changes in bS21-1 and bS21-3 abundance</w:t>
      </w:r>
    </w:p>
    <w:p w14:paraId="7E571648" w14:textId="671E0CEB" w:rsidR="00020282" w:rsidRDefault="001772EB" w:rsidP="003476F9">
      <w:pPr>
        <w:spacing w:after="0"/>
        <w:ind w:firstLine="720"/>
        <w:jc w:val="both"/>
        <w:rPr>
          <w:rFonts w:ascii="Helvetica" w:hAnsi="Helvetica"/>
          <w:sz w:val="24"/>
          <w:szCs w:val="24"/>
        </w:rPr>
      </w:pPr>
      <w:r>
        <w:rPr>
          <w:rFonts w:ascii="Helvetica" w:hAnsi="Helvetica"/>
          <w:sz w:val="24"/>
          <w:szCs w:val="24"/>
        </w:rPr>
        <w:t xml:space="preserve">In order to identify conditions </w:t>
      </w:r>
      <w:r w:rsidR="00DA4744">
        <w:rPr>
          <w:rFonts w:ascii="Helvetica" w:hAnsi="Helvetica"/>
          <w:sz w:val="24"/>
          <w:szCs w:val="24"/>
        </w:rPr>
        <w:t xml:space="preserve">that </w:t>
      </w:r>
      <w:r>
        <w:rPr>
          <w:rFonts w:ascii="Helvetica" w:hAnsi="Helvetica"/>
          <w:sz w:val="24"/>
          <w:szCs w:val="24"/>
        </w:rPr>
        <w:t>lead to changes</w:t>
      </w:r>
      <w:r w:rsidR="00413448">
        <w:rPr>
          <w:rFonts w:ascii="Helvetica" w:hAnsi="Helvetica"/>
          <w:sz w:val="24"/>
          <w:szCs w:val="24"/>
        </w:rPr>
        <w:t xml:space="preserve"> </w:t>
      </w:r>
      <w:r w:rsidR="00DA4744">
        <w:rPr>
          <w:rFonts w:ascii="Helvetica" w:hAnsi="Helvetica"/>
          <w:sz w:val="24"/>
          <w:szCs w:val="24"/>
        </w:rPr>
        <w:t xml:space="preserve">in </w:t>
      </w:r>
      <w:r>
        <w:rPr>
          <w:rFonts w:ascii="Helvetica" w:hAnsi="Helvetica"/>
          <w:sz w:val="24"/>
          <w:szCs w:val="24"/>
        </w:rPr>
        <w:t xml:space="preserve">bS21-1 and bS21-3 </w:t>
      </w:r>
      <w:r w:rsidR="00413448">
        <w:rPr>
          <w:rFonts w:ascii="Helvetica" w:hAnsi="Helvetica"/>
          <w:sz w:val="24"/>
          <w:szCs w:val="24"/>
        </w:rPr>
        <w:t>protein</w:t>
      </w:r>
      <w:r>
        <w:rPr>
          <w:rFonts w:ascii="Helvetica" w:hAnsi="Helvetica"/>
          <w:sz w:val="24"/>
          <w:szCs w:val="24"/>
        </w:rPr>
        <w:t xml:space="preserve"> abundance, I am u</w:t>
      </w:r>
      <w:r w:rsidR="00401102">
        <w:rPr>
          <w:rFonts w:ascii="Helvetica" w:hAnsi="Helvetica"/>
          <w:sz w:val="24"/>
          <w:szCs w:val="24"/>
        </w:rPr>
        <w:t xml:space="preserve">sing </w:t>
      </w:r>
      <w:r w:rsidR="00020282">
        <w:rPr>
          <w:rFonts w:ascii="Helvetica" w:hAnsi="Helvetica"/>
          <w:sz w:val="24"/>
          <w:szCs w:val="24"/>
        </w:rPr>
        <w:t xml:space="preserve">cells which harbor one of </w:t>
      </w:r>
      <w:r w:rsidR="00413448">
        <w:rPr>
          <w:rFonts w:ascii="Helvetica" w:hAnsi="Helvetica"/>
          <w:sz w:val="24"/>
          <w:szCs w:val="24"/>
        </w:rPr>
        <w:t>two</w:t>
      </w:r>
      <w:r w:rsidR="00020282">
        <w:rPr>
          <w:rFonts w:ascii="Helvetica" w:hAnsi="Helvetica"/>
          <w:sz w:val="24"/>
          <w:szCs w:val="24"/>
        </w:rPr>
        <w:t xml:space="preserve"> plasmids encoding</w:t>
      </w:r>
      <w:r>
        <w:rPr>
          <w:rFonts w:ascii="Helvetica" w:hAnsi="Helvetica"/>
          <w:sz w:val="24"/>
          <w:szCs w:val="24"/>
        </w:rPr>
        <w:t xml:space="preserve"> </w:t>
      </w:r>
      <w:r w:rsidR="00401102">
        <w:rPr>
          <w:rFonts w:ascii="Helvetica" w:hAnsi="Helvetica"/>
          <w:sz w:val="24"/>
          <w:szCs w:val="24"/>
        </w:rPr>
        <w:t>GFP reporter</w:t>
      </w:r>
      <w:r w:rsidR="00020282">
        <w:rPr>
          <w:rFonts w:ascii="Helvetica" w:hAnsi="Helvetica"/>
          <w:sz w:val="24"/>
          <w:szCs w:val="24"/>
        </w:rPr>
        <w:t>s</w:t>
      </w:r>
      <w:r w:rsidR="00413448">
        <w:rPr>
          <w:rFonts w:ascii="Helvetica" w:hAnsi="Helvetica"/>
          <w:sz w:val="24"/>
          <w:szCs w:val="24"/>
        </w:rPr>
        <w:t xml:space="preserve">. These </w:t>
      </w:r>
      <w:r w:rsidR="00020282">
        <w:rPr>
          <w:rFonts w:ascii="Helvetica" w:hAnsi="Helvetica"/>
          <w:sz w:val="24"/>
          <w:szCs w:val="24"/>
        </w:rPr>
        <w:t xml:space="preserve">plasmids contain </w:t>
      </w:r>
      <w:r w:rsidR="00401102">
        <w:rPr>
          <w:rFonts w:ascii="Helvetica" w:hAnsi="Helvetica"/>
          <w:sz w:val="24"/>
          <w:szCs w:val="24"/>
        </w:rPr>
        <w:t xml:space="preserve">the promoter regions of </w:t>
      </w:r>
      <w:r w:rsidR="00020282">
        <w:rPr>
          <w:rFonts w:ascii="Helvetica" w:hAnsi="Helvetica"/>
          <w:sz w:val="24"/>
          <w:szCs w:val="24"/>
        </w:rPr>
        <w:t xml:space="preserve">either </w:t>
      </w:r>
      <w:r w:rsidR="00401102">
        <w:rPr>
          <w:rFonts w:ascii="Helvetica" w:hAnsi="Helvetica"/>
          <w:i/>
          <w:iCs/>
          <w:sz w:val="24"/>
          <w:szCs w:val="24"/>
        </w:rPr>
        <w:t xml:space="preserve">rpsU1 </w:t>
      </w:r>
      <w:r w:rsidR="00020282">
        <w:rPr>
          <w:rFonts w:ascii="Helvetica" w:hAnsi="Helvetica"/>
          <w:sz w:val="24"/>
          <w:szCs w:val="24"/>
        </w:rPr>
        <w:t xml:space="preserve">or </w:t>
      </w:r>
      <w:r w:rsidR="00401102" w:rsidRPr="00401102">
        <w:rPr>
          <w:rFonts w:ascii="Helvetica" w:hAnsi="Helvetica"/>
          <w:i/>
          <w:iCs/>
          <w:sz w:val="24"/>
          <w:szCs w:val="24"/>
        </w:rPr>
        <w:t>rpsU3</w:t>
      </w:r>
      <w:r w:rsidR="00413448">
        <w:rPr>
          <w:rFonts w:ascii="Helvetica" w:hAnsi="Helvetica"/>
          <w:i/>
          <w:iCs/>
          <w:sz w:val="24"/>
          <w:szCs w:val="24"/>
        </w:rPr>
        <w:t xml:space="preserve"> </w:t>
      </w:r>
      <w:r w:rsidR="00020282">
        <w:rPr>
          <w:rFonts w:ascii="Helvetica" w:hAnsi="Helvetica"/>
          <w:sz w:val="24"/>
          <w:szCs w:val="24"/>
        </w:rPr>
        <w:t xml:space="preserve">driving expression of </w:t>
      </w:r>
      <w:r w:rsidR="00020282" w:rsidRPr="00954E9C">
        <w:rPr>
          <w:rFonts w:ascii="Helvetica" w:hAnsi="Helvetica"/>
          <w:i/>
          <w:iCs/>
          <w:sz w:val="24"/>
          <w:szCs w:val="24"/>
        </w:rPr>
        <w:t>gfp</w:t>
      </w:r>
      <w:r w:rsidR="00020282">
        <w:rPr>
          <w:rFonts w:ascii="Helvetica" w:hAnsi="Helvetica"/>
          <w:sz w:val="24"/>
          <w:szCs w:val="24"/>
        </w:rPr>
        <w:t>, which encodes green fluorescent protein</w:t>
      </w:r>
      <w:r w:rsidR="00413448">
        <w:rPr>
          <w:rFonts w:ascii="Helvetica" w:hAnsi="Helvetica"/>
          <w:sz w:val="24"/>
          <w:szCs w:val="24"/>
        </w:rPr>
        <w:t xml:space="preserve">. </w:t>
      </w:r>
      <w:r w:rsidR="00020282">
        <w:rPr>
          <w:rFonts w:ascii="Helvetica" w:hAnsi="Helvetica"/>
          <w:sz w:val="24"/>
          <w:szCs w:val="24"/>
        </w:rPr>
        <w:t xml:space="preserve">To </w:t>
      </w:r>
      <w:proofErr w:type="gramStart"/>
      <w:r w:rsidR="00020282">
        <w:rPr>
          <w:rFonts w:ascii="Helvetica" w:hAnsi="Helvetica"/>
          <w:sz w:val="24"/>
          <w:szCs w:val="24"/>
        </w:rPr>
        <w:t>test</w:t>
      </w:r>
      <w:proofErr w:type="gramEnd"/>
      <w:r w:rsidR="00020282">
        <w:rPr>
          <w:rFonts w:ascii="Helvetica" w:hAnsi="Helvetica"/>
          <w:sz w:val="24"/>
          <w:szCs w:val="24"/>
        </w:rPr>
        <w:t xml:space="preserve"> various environmental conditions that might impact bS21-1 or bS21-3 production, </w:t>
      </w:r>
      <w:r w:rsidR="00413448">
        <w:rPr>
          <w:rFonts w:ascii="Helvetica" w:hAnsi="Helvetica"/>
          <w:sz w:val="24"/>
          <w:szCs w:val="24"/>
        </w:rPr>
        <w:t xml:space="preserve">I </w:t>
      </w:r>
      <w:r w:rsidR="008C6DFE">
        <w:rPr>
          <w:rFonts w:ascii="Helvetica" w:hAnsi="Helvetica"/>
          <w:sz w:val="24"/>
          <w:szCs w:val="24"/>
        </w:rPr>
        <w:t>grow</w:t>
      </w:r>
      <w:r w:rsidR="00413448">
        <w:rPr>
          <w:rFonts w:ascii="Helvetica" w:hAnsi="Helvetica"/>
          <w:sz w:val="24"/>
          <w:szCs w:val="24"/>
        </w:rPr>
        <w:t xml:space="preserve"> </w:t>
      </w:r>
      <w:r w:rsidR="00020282">
        <w:rPr>
          <w:rFonts w:ascii="Helvetica" w:hAnsi="Helvetica"/>
          <w:sz w:val="24"/>
          <w:szCs w:val="24"/>
        </w:rPr>
        <w:t>cells with these reporter plasmids</w:t>
      </w:r>
      <w:r w:rsidR="00413448">
        <w:rPr>
          <w:rFonts w:ascii="Helvetica" w:hAnsi="Helvetica"/>
          <w:sz w:val="24"/>
          <w:szCs w:val="24"/>
        </w:rPr>
        <w:t xml:space="preserve"> in </w:t>
      </w:r>
      <w:r w:rsidR="00020282">
        <w:rPr>
          <w:rFonts w:ascii="Helvetica" w:hAnsi="Helvetica"/>
          <w:sz w:val="24"/>
          <w:szCs w:val="24"/>
        </w:rPr>
        <w:t xml:space="preserve">a test and control </w:t>
      </w:r>
      <w:r w:rsidR="00413448">
        <w:rPr>
          <w:rFonts w:ascii="Helvetica" w:hAnsi="Helvetica"/>
          <w:sz w:val="24"/>
          <w:szCs w:val="24"/>
        </w:rPr>
        <w:t xml:space="preserve">condition </w:t>
      </w:r>
      <w:r w:rsidR="00020282">
        <w:rPr>
          <w:rFonts w:ascii="Helvetica" w:hAnsi="Helvetica"/>
          <w:sz w:val="24"/>
          <w:szCs w:val="24"/>
        </w:rPr>
        <w:t xml:space="preserve">and </w:t>
      </w:r>
      <w:r w:rsidR="00413448">
        <w:rPr>
          <w:rFonts w:ascii="Helvetica" w:hAnsi="Helvetica"/>
          <w:sz w:val="24"/>
          <w:szCs w:val="24"/>
        </w:rPr>
        <w:t>measuring the fluorescence.</w:t>
      </w:r>
      <w:r w:rsidR="00401102">
        <w:rPr>
          <w:rFonts w:ascii="Helvetica" w:hAnsi="Helvetica"/>
          <w:sz w:val="24"/>
          <w:szCs w:val="24"/>
        </w:rPr>
        <w:t xml:space="preserve"> </w:t>
      </w:r>
      <w:r w:rsidR="00020282">
        <w:rPr>
          <w:rFonts w:ascii="Helvetica" w:hAnsi="Helvetica"/>
          <w:sz w:val="24"/>
          <w:szCs w:val="24"/>
        </w:rPr>
        <w:t>To date</w:t>
      </w:r>
      <w:r w:rsidR="00413448">
        <w:rPr>
          <w:rFonts w:ascii="Helvetica" w:hAnsi="Helvetica"/>
          <w:sz w:val="24"/>
          <w:szCs w:val="24"/>
        </w:rPr>
        <w:t xml:space="preserve">, I have </w:t>
      </w:r>
      <w:proofErr w:type="gramStart"/>
      <w:r w:rsidR="00413448">
        <w:rPr>
          <w:rFonts w:ascii="Helvetica" w:hAnsi="Helvetica"/>
          <w:sz w:val="24"/>
          <w:szCs w:val="24"/>
        </w:rPr>
        <w:t>tested</w:t>
      </w:r>
      <w:proofErr w:type="gramEnd"/>
      <w:r w:rsidR="00413448">
        <w:rPr>
          <w:rFonts w:ascii="Helvetica" w:hAnsi="Helvetica"/>
          <w:sz w:val="24"/>
          <w:szCs w:val="24"/>
        </w:rPr>
        <w:t xml:space="preserve"> </w:t>
      </w:r>
      <w:r w:rsidR="00020282">
        <w:rPr>
          <w:rFonts w:ascii="Helvetica" w:hAnsi="Helvetica"/>
          <w:sz w:val="24"/>
          <w:szCs w:val="24"/>
        </w:rPr>
        <w:t xml:space="preserve">varying </w:t>
      </w:r>
      <w:r w:rsidR="00413448">
        <w:rPr>
          <w:rFonts w:ascii="Helvetica" w:hAnsi="Helvetica"/>
          <w:sz w:val="24"/>
          <w:szCs w:val="24"/>
        </w:rPr>
        <w:t xml:space="preserve">temperature, salinity, pH, hydrogen peroxide stress, UV stress, growth phase, </w:t>
      </w:r>
      <w:r w:rsidR="008C6DFE">
        <w:rPr>
          <w:rFonts w:ascii="Helvetica" w:hAnsi="Helvetica"/>
          <w:sz w:val="24"/>
          <w:szCs w:val="24"/>
        </w:rPr>
        <w:t xml:space="preserve">growth in </w:t>
      </w:r>
      <w:r w:rsidR="00885F94">
        <w:rPr>
          <w:rFonts w:ascii="Helvetica" w:hAnsi="Helvetica"/>
          <w:sz w:val="24"/>
          <w:szCs w:val="24"/>
        </w:rPr>
        <w:t>Chamberlain’s Defined Media</w:t>
      </w:r>
      <w:r w:rsidR="00413448">
        <w:rPr>
          <w:rFonts w:ascii="Helvetica" w:hAnsi="Helvetica"/>
          <w:sz w:val="24"/>
          <w:szCs w:val="24"/>
        </w:rPr>
        <w:t xml:space="preserve"> (CDM), </w:t>
      </w:r>
      <w:r w:rsidR="008C6DFE">
        <w:rPr>
          <w:rFonts w:ascii="Helvetica" w:hAnsi="Helvetica"/>
          <w:sz w:val="24"/>
          <w:szCs w:val="24"/>
        </w:rPr>
        <w:t>growth on</w:t>
      </w:r>
      <w:r w:rsidR="00020282">
        <w:rPr>
          <w:rFonts w:ascii="Helvetica" w:hAnsi="Helvetica"/>
          <w:sz w:val="24"/>
          <w:szCs w:val="24"/>
        </w:rPr>
        <w:t xml:space="preserve"> solid media (c</w:t>
      </w:r>
      <w:r w:rsidR="00413448">
        <w:rPr>
          <w:rFonts w:ascii="Helvetica" w:hAnsi="Helvetica"/>
          <w:sz w:val="24"/>
          <w:szCs w:val="24"/>
        </w:rPr>
        <w:t xml:space="preserve">ysteine </w:t>
      </w:r>
      <w:r w:rsidR="00020282">
        <w:rPr>
          <w:rFonts w:ascii="Helvetica" w:hAnsi="Helvetica"/>
          <w:sz w:val="24"/>
          <w:szCs w:val="24"/>
        </w:rPr>
        <w:t xml:space="preserve">heart </w:t>
      </w:r>
      <w:r w:rsidR="003476F9">
        <w:rPr>
          <w:rFonts w:ascii="Helvetica" w:hAnsi="Helvetica"/>
          <w:sz w:val="24"/>
          <w:szCs w:val="24"/>
        </w:rPr>
        <w:t>a</w:t>
      </w:r>
      <w:r w:rsidR="00413448">
        <w:rPr>
          <w:rFonts w:ascii="Helvetica" w:hAnsi="Helvetica"/>
          <w:sz w:val="24"/>
          <w:szCs w:val="24"/>
        </w:rPr>
        <w:t>gar plates with 1% hemoglobin</w:t>
      </w:r>
      <w:r w:rsidR="00020282">
        <w:rPr>
          <w:rFonts w:ascii="Helvetica" w:hAnsi="Helvetica"/>
          <w:sz w:val="24"/>
          <w:szCs w:val="24"/>
        </w:rPr>
        <w:t xml:space="preserve"> [CHAH]</w:t>
      </w:r>
      <w:r w:rsidR="00413448">
        <w:rPr>
          <w:rFonts w:ascii="Helvetica" w:hAnsi="Helvetica"/>
          <w:sz w:val="24"/>
          <w:szCs w:val="24"/>
        </w:rPr>
        <w:t xml:space="preserve">), iron concentration, and magnesium concentration. </w:t>
      </w:r>
    </w:p>
    <w:p w14:paraId="7BEE6442" w14:textId="24470D21" w:rsidR="00010FB7" w:rsidRPr="00666C52" w:rsidRDefault="00020282" w:rsidP="00941C52">
      <w:pPr>
        <w:ind w:firstLine="720"/>
        <w:jc w:val="both"/>
        <w:rPr>
          <w:rFonts w:ascii="Helvetica" w:hAnsi="Helvetica"/>
          <w:sz w:val="24"/>
          <w:szCs w:val="24"/>
        </w:rPr>
      </w:pPr>
      <w:r>
        <w:rPr>
          <w:rFonts w:ascii="Helvetica" w:hAnsi="Helvetica"/>
          <w:sz w:val="24"/>
          <w:szCs w:val="24"/>
        </w:rPr>
        <w:t xml:space="preserve">I have found </w:t>
      </w:r>
      <w:r w:rsidR="008C6DFE">
        <w:rPr>
          <w:rFonts w:ascii="Helvetica" w:hAnsi="Helvetica"/>
          <w:sz w:val="24"/>
          <w:szCs w:val="24"/>
        </w:rPr>
        <w:t xml:space="preserve">an increase in GFP signal </w:t>
      </w:r>
      <w:r>
        <w:rPr>
          <w:rFonts w:ascii="Helvetica" w:hAnsi="Helvetica"/>
          <w:sz w:val="24"/>
          <w:szCs w:val="24"/>
        </w:rPr>
        <w:t xml:space="preserve">from </w:t>
      </w:r>
      <w:r w:rsidR="008C6DFE">
        <w:rPr>
          <w:rFonts w:ascii="Helvetica" w:hAnsi="Helvetica"/>
          <w:sz w:val="24"/>
          <w:szCs w:val="24"/>
        </w:rPr>
        <w:t xml:space="preserve">the </w:t>
      </w:r>
      <w:r w:rsidR="008C6DFE">
        <w:rPr>
          <w:rFonts w:ascii="Helvetica" w:hAnsi="Helvetica"/>
          <w:i/>
          <w:iCs/>
          <w:sz w:val="24"/>
          <w:szCs w:val="24"/>
        </w:rPr>
        <w:t>rpsU1</w:t>
      </w:r>
      <w:r w:rsidR="008C6DFE">
        <w:rPr>
          <w:rFonts w:ascii="Helvetica" w:hAnsi="Helvetica"/>
          <w:sz w:val="24"/>
          <w:szCs w:val="24"/>
        </w:rPr>
        <w:t xml:space="preserve"> </w:t>
      </w:r>
      <w:r>
        <w:rPr>
          <w:rFonts w:ascii="Helvetica" w:hAnsi="Helvetica"/>
          <w:sz w:val="24"/>
          <w:szCs w:val="24"/>
        </w:rPr>
        <w:t xml:space="preserve">promoter </w:t>
      </w:r>
      <w:r w:rsidR="008C6DFE">
        <w:rPr>
          <w:rFonts w:ascii="Helvetica" w:hAnsi="Helvetica"/>
          <w:sz w:val="24"/>
          <w:szCs w:val="24"/>
        </w:rPr>
        <w:t xml:space="preserve">reporter </w:t>
      </w:r>
      <w:r>
        <w:rPr>
          <w:rFonts w:ascii="Helvetica" w:hAnsi="Helvetica"/>
          <w:sz w:val="24"/>
          <w:szCs w:val="24"/>
        </w:rPr>
        <w:t xml:space="preserve">fusion </w:t>
      </w:r>
      <w:r w:rsidR="008C6DFE">
        <w:rPr>
          <w:rFonts w:ascii="Helvetica" w:hAnsi="Helvetica"/>
          <w:sz w:val="24"/>
          <w:szCs w:val="24"/>
        </w:rPr>
        <w:t xml:space="preserve">in low pH conditions, </w:t>
      </w:r>
      <w:r>
        <w:rPr>
          <w:rFonts w:ascii="Helvetica" w:hAnsi="Helvetica"/>
          <w:sz w:val="24"/>
          <w:szCs w:val="24"/>
        </w:rPr>
        <w:t xml:space="preserve">suggesting </w:t>
      </w:r>
      <w:r w:rsidR="00010FB7">
        <w:rPr>
          <w:rFonts w:ascii="Helvetica" w:hAnsi="Helvetica"/>
          <w:sz w:val="24"/>
          <w:szCs w:val="24"/>
        </w:rPr>
        <w:t xml:space="preserve">up-regulation of </w:t>
      </w:r>
      <w:r w:rsidR="00010FB7">
        <w:rPr>
          <w:rFonts w:ascii="Helvetica" w:hAnsi="Helvetica"/>
          <w:i/>
          <w:iCs/>
          <w:sz w:val="24"/>
          <w:szCs w:val="24"/>
        </w:rPr>
        <w:t>rpsU1</w:t>
      </w:r>
      <w:r w:rsidR="00010FB7">
        <w:rPr>
          <w:rFonts w:ascii="Helvetica" w:hAnsi="Helvetica"/>
          <w:sz w:val="24"/>
          <w:szCs w:val="24"/>
        </w:rPr>
        <w:t xml:space="preserve"> (Figure 8). </w:t>
      </w:r>
      <w:r w:rsidR="00FE7A30">
        <w:rPr>
          <w:rFonts w:ascii="Helvetica" w:hAnsi="Helvetica"/>
          <w:sz w:val="24"/>
          <w:szCs w:val="24"/>
        </w:rPr>
        <w:t>The</w:t>
      </w:r>
      <w:r w:rsidR="00BA76F6">
        <w:rPr>
          <w:rFonts w:ascii="Helvetica" w:hAnsi="Helvetica"/>
          <w:sz w:val="24"/>
          <w:szCs w:val="24"/>
        </w:rPr>
        <w:t xml:space="preserve"> increased promoter activity at low pH </w:t>
      </w:r>
      <w:r w:rsidR="00FE7A30">
        <w:rPr>
          <w:rFonts w:ascii="Helvetica" w:hAnsi="Helvetica"/>
          <w:sz w:val="24"/>
          <w:szCs w:val="24"/>
        </w:rPr>
        <w:t xml:space="preserve">appears to be specific for the </w:t>
      </w:r>
      <w:r w:rsidR="00FE7A30" w:rsidRPr="00941C52">
        <w:rPr>
          <w:rFonts w:ascii="Helvetica" w:hAnsi="Helvetica"/>
          <w:i/>
          <w:iCs/>
          <w:sz w:val="24"/>
          <w:szCs w:val="24"/>
        </w:rPr>
        <w:t>rpsU1</w:t>
      </w:r>
      <w:r w:rsidR="00FE7A30">
        <w:rPr>
          <w:rFonts w:ascii="Helvetica" w:hAnsi="Helvetica"/>
          <w:i/>
          <w:iCs/>
          <w:sz w:val="24"/>
          <w:szCs w:val="24"/>
        </w:rPr>
        <w:t xml:space="preserve"> </w:t>
      </w:r>
      <w:r w:rsidR="00FE7A30" w:rsidRPr="00941C52">
        <w:rPr>
          <w:rFonts w:ascii="Helvetica" w:hAnsi="Helvetica"/>
          <w:sz w:val="24"/>
          <w:szCs w:val="24"/>
        </w:rPr>
        <w:t>promoter-GFP fusion</w:t>
      </w:r>
      <w:r w:rsidR="00FE7A30">
        <w:rPr>
          <w:rFonts w:ascii="Helvetica" w:hAnsi="Helvetica"/>
          <w:sz w:val="24"/>
          <w:szCs w:val="24"/>
        </w:rPr>
        <w:t xml:space="preserve">; I do not observe the same trend for the </w:t>
      </w:r>
      <w:r w:rsidR="00BA76F6">
        <w:rPr>
          <w:rFonts w:ascii="Helvetica" w:hAnsi="Helvetica"/>
          <w:i/>
          <w:iCs/>
          <w:sz w:val="24"/>
          <w:szCs w:val="24"/>
        </w:rPr>
        <w:t>rpsU3</w:t>
      </w:r>
      <w:r w:rsidR="00FE7A30">
        <w:rPr>
          <w:rFonts w:ascii="Helvetica" w:hAnsi="Helvetica"/>
          <w:i/>
          <w:iCs/>
          <w:sz w:val="24"/>
          <w:szCs w:val="24"/>
        </w:rPr>
        <w:t xml:space="preserve"> </w:t>
      </w:r>
      <w:r w:rsidR="00FE7A30" w:rsidRPr="00941C52">
        <w:rPr>
          <w:rFonts w:ascii="Helvetica" w:hAnsi="Helvetica"/>
          <w:sz w:val="24"/>
          <w:szCs w:val="24"/>
        </w:rPr>
        <w:t>promoter-GFP fusion</w:t>
      </w:r>
      <w:r w:rsidR="00BA76F6">
        <w:rPr>
          <w:rFonts w:ascii="Helvetica" w:hAnsi="Helvetica"/>
          <w:sz w:val="24"/>
          <w:szCs w:val="24"/>
        </w:rPr>
        <w:t xml:space="preserve">. </w:t>
      </w:r>
      <w:r w:rsidR="008C6DFE">
        <w:rPr>
          <w:rFonts w:ascii="Helvetica" w:hAnsi="Helvetica"/>
          <w:sz w:val="24"/>
          <w:szCs w:val="24"/>
        </w:rPr>
        <w:t xml:space="preserve">Preliminary data suggests that </w:t>
      </w:r>
      <w:r w:rsidR="008C6DFE">
        <w:rPr>
          <w:rFonts w:ascii="Helvetica" w:hAnsi="Helvetica"/>
          <w:i/>
          <w:iCs/>
          <w:sz w:val="24"/>
          <w:szCs w:val="24"/>
        </w:rPr>
        <w:t xml:space="preserve">rpsU1 </w:t>
      </w:r>
      <w:r w:rsidR="008C6DFE">
        <w:rPr>
          <w:rFonts w:ascii="Helvetica" w:hAnsi="Helvetica"/>
          <w:sz w:val="24"/>
          <w:szCs w:val="24"/>
        </w:rPr>
        <w:t xml:space="preserve">is </w:t>
      </w:r>
      <w:proofErr w:type="gramStart"/>
      <w:r w:rsidR="008C6DFE">
        <w:rPr>
          <w:rFonts w:ascii="Helvetica" w:hAnsi="Helvetica"/>
          <w:sz w:val="24"/>
          <w:szCs w:val="24"/>
        </w:rPr>
        <w:t>up-regulated</w:t>
      </w:r>
      <w:proofErr w:type="gramEnd"/>
      <w:r w:rsidR="008C6DFE">
        <w:rPr>
          <w:rFonts w:ascii="Helvetica" w:hAnsi="Helvetica"/>
          <w:sz w:val="24"/>
          <w:szCs w:val="24"/>
        </w:rPr>
        <w:t xml:space="preserve"> when grown in CDM or grown on CHAH, as well as </w:t>
      </w:r>
      <w:r w:rsidR="008C6DFE" w:rsidRPr="008C6DFE">
        <w:rPr>
          <w:rFonts w:ascii="Helvetica" w:hAnsi="Helvetica"/>
          <w:i/>
          <w:iCs/>
          <w:sz w:val="24"/>
          <w:szCs w:val="24"/>
        </w:rPr>
        <w:t>rpsU3</w:t>
      </w:r>
      <w:r w:rsidR="008C6DFE">
        <w:rPr>
          <w:rFonts w:ascii="Helvetica" w:hAnsi="Helvetica"/>
          <w:sz w:val="24"/>
          <w:szCs w:val="24"/>
        </w:rPr>
        <w:t>, though to a lesser degree.</w:t>
      </w:r>
      <w:r w:rsidR="00666C52">
        <w:rPr>
          <w:rFonts w:ascii="Helvetica" w:hAnsi="Helvetica"/>
          <w:sz w:val="24"/>
          <w:szCs w:val="24"/>
        </w:rPr>
        <w:t xml:space="preserve"> </w:t>
      </w:r>
    </w:p>
    <w:p w14:paraId="55C2E9B6" w14:textId="3FC59F00" w:rsidR="00010FB7" w:rsidRDefault="00604B89" w:rsidP="00010FB7">
      <w:pPr>
        <w:keepNext/>
        <w:jc w:val="both"/>
      </w:pPr>
      <w:r>
        <w:rPr>
          <w:noProof/>
        </w:rPr>
        <w:drawing>
          <wp:inline distT="0" distB="0" distL="0" distR="0" wp14:anchorId="6F558E57" wp14:editId="6549155E">
            <wp:extent cx="4005580" cy="19754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5580" cy="1975485"/>
                    </a:xfrm>
                    <a:prstGeom prst="rect">
                      <a:avLst/>
                    </a:prstGeom>
                    <a:noFill/>
                  </pic:spPr>
                </pic:pic>
              </a:graphicData>
            </a:graphic>
          </wp:inline>
        </w:drawing>
      </w:r>
    </w:p>
    <w:p w14:paraId="7D07159A" w14:textId="3F2BBC7C" w:rsidR="00BA76F6" w:rsidRPr="00BA76F6" w:rsidRDefault="00010FB7" w:rsidP="00BA76F6">
      <w:pPr>
        <w:pStyle w:val="Caption"/>
        <w:jc w:val="both"/>
        <w:rPr>
          <w:rFonts w:ascii="Helvetica" w:hAnsi="Helvetica"/>
          <w:i w:val="0"/>
          <w:iCs w:val="0"/>
          <w:sz w:val="24"/>
          <w:szCs w:val="24"/>
        </w:rPr>
      </w:pPr>
      <w:r w:rsidRPr="00941C52">
        <w:rPr>
          <w:b/>
          <w:bCs/>
          <w:i w:val="0"/>
          <w:iCs w:val="0"/>
        </w:rPr>
        <w:t>Figure 8</w:t>
      </w:r>
      <w:r w:rsidR="00987488" w:rsidRPr="00941C52">
        <w:rPr>
          <w:b/>
          <w:bCs/>
          <w:i w:val="0"/>
          <w:iCs w:val="0"/>
        </w:rPr>
        <w:t>.</w:t>
      </w:r>
      <w:r w:rsidR="00987488">
        <w:rPr>
          <w:i w:val="0"/>
          <w:iCs w:val="0"/>
        </w:rPr>
        <w:t xml:space="preserve"> </w:t>
      </w:r>
      <w:r w:rsidR="008C6DFE">
        <w:rPr>
          <w:b/>
          <w:bCs/>
          <w:i w:val="0"/>
          <w:iCs w:val="0"/>
        </w:rPr>
        <w:t xml:space="preserve">Low pH growth conditions result in a significant increase in GFP signal of the </w:t>
      </w:r>
      <w:r w:rsidR="008C6DFE">
        <w:rPr>
          <w:b/>
          <w:bCs/>
        </w:rPr>
        <w:t>rpsU1</w:t>
      </w:r>
      <w:r w:rsidR="008C6DFE">
        <w:rPr>
          <w:b/>
          <w:bCs/>
          <w:i w:val="0"/>
          <w:iCs w:val="0"/>
        </w:rPr>
        <w:t xml:space="preserve"> promoter-GFP reporter. </w:t>
      </w:r>
      <w:r w:rsidRPr="00010FB7">
        <w:rPr>
          <w:i w:val="0"/>
          <w:iCs w:val="0"/>
        </w:rPr>
        <w:t xml:space="preserve">Normalized </w:t>
      </w:r>
      <w:r w:rsidR="00BA76F6">
        <w:rPr>
          <w:i w:val="0"/>
          <w:iCs w:val="0"/>
        </w:rPr>
        <w:t>fluorescence</w:t>
      </w:r>
      <w:r w:rsidRPr="00010FB7">
        <w:rPr>
          <w:i w:val="0"/>
          <w:iCs w:val="0"/>
        </w:rPr>
        <w:t xml:space="preserve"> reads of GFP fused to </w:t>
      </w:r>
      <w:r w:rsidR="00D00D3D">
        <w:rPr>
          <w:i w:val="0"/>
          <w:iCs w:val="0"/>
        </w:rPr>
        <w:t xml:space="preserve">the </w:t>
      </w:r>
      <w:r w:rsidR="00020282">
        <w:rPr>
          <w:i w:val="0"/>
          <w:iCs w:val="0"/>
        </w:rPr>
        <w:t xml:space="preserve">putative </w:t>
      </w:r>
      <w:r w:rsidRPr="00941C52">
        <w:t>rpsU1</w:t>
      </w:r>
      <w:r w:rsidRPr="00010FB7">
        <w:rPr>
          <w:i w:val="0"/>
          <w:iCs w:val="0"/>
        </w:rPr>
        <w:t xml:space="preserve"> promoter. * p-value &lt; 0.025, *** p-value &lt; 0.004</w:t>
      </w:r>
    </w:p>
    <w:p w14:paraId="45492FE3" w14:textId="6035733F" w:rsidR="00244557" w:rsidRPr="00941C52" w:rsidRDefault="00954E9C" w:rsidP="002C64DE">
      <w:pPr>
        <w:contextualSpacing/>
        <w:jc w:val="both"/>
        <w:rPr>
          <w:rFonts w:ascii="Helvetica" w:hAnsi="Helvetica"/>
          <w:sz w:val="24"/>
          <w:szCs w:val="24"/>
          <w:u w:val="single"/>
        </w:rPr>
      </w:pPr>
      <w:r>
        <w:rPr>
          <w:rFonts w:ascii="Helvetica" w:hAnsi="Helvetica"/>
          <w:sz w:val="24"/>
          <w:szCs w:val="24"/>
          <w:u w:val="single"/>
        </w:rPr>
        <w:t>3</w:t>
      </w:r>
      <w:r w:rsidR="00244557" w:rsidRPr="00941C52">
        <w:rPr>
          <w:rFonts w:ascii="Helvetica" w:hAnsi="Helvetica"/>
          <w:sz w:val="24"/>
          <w:szCs w:val="24"/>
          <w:u w:val="single"/>
        </w:rPr>
        <w:t>.1</w:t>
      </w:r>
      <w:r w:rsidR="00401102">
        <w:rPr>
          <w:rFonts w:ascii="Helvetica" w:hAnsi="Helvetica"/>
          <w:sz w:val="24"/>
          <w:szCs w:val="24"/>
          <w:u w:val="single"/>
        </w:rPr>
        <w:t>2</w:t>
      </w:r>
      <w:r w:rsidR="00244557" w:rsidRPr="00941C52">
        <w:rPr>
          <w:rFonts w:ascii="Helvetica" w:hAnsi="Helvetica"/>
          <w:sz w:val="24"/>
          <w:szCs w:val="24"/>
          <w:u w:val="single"/>
        </w:rPr>
        <w:t xml:space="preserve"> </w:t>
      </w:r>
      <w:r w:rsidR="00BA76F6" w:rsidRPr="00941C52">
        <w:rPr>
          <w:rFonts w:ascii="Helvetica" w:hAnsi="Helvetica"/>
          <w:sz w:val="24"/>
          <w:szCs w:val="24"/>
          <w:u w:val="single"/>
        </w:rPr>
        <w:t xml:space="preserve">Broader </w:t>
      </w:r>
      <w:r w:rsidR="00653A9A">
        <w:rPr>
          <w:rFonts w:ascii="Helvetica" w:hAnsi="Helvetica"/>
          <w:sz w:val="24"/>
          <w:szCs w:val="24"/>
          <w:u w:val="single"/>
        </w:rPr>
        <w:t>i</w:t>
      </w:r>
      <w:r w:rsidR="00BA76F6" w:rsidRPr="00941C52">
        <w:rPr>
          <w:rFonts w:ascii="Helvetica" w:hAnsi="Helvetica"/>
          <w:sz w:val="24"/>
          <w:szCs w:val="24"/>
          <w:u w:val="single"/>
        </w:rPr>
        <w:t xml:space="preserve">mplications of this </w:t>
      </w:r>
      <w:r w:rsidR="00653A9A">
        <w:rPr>
          <w:rFonts w:ascii="Helvetica" w:hAnsi="Helvetica"/>
          <w:sz w:val="24"/>
          <w:szCs w:val="24"/>
          <w:u w:val="single"/>
        </w:rPr>
        <w:t>s</w:t>
      </w:r>
      <w:r w:rsidR="00BA76F6" w:rsidRPr="00941C52">
        <w:rPr>
          <w:rFonts w:ascii="Helvetica" w:hAnsi="Helvetica"/>
          <w:sz w:val="24"/>
          <w:szCs w:val="24"/>
          <w:u w:val="single"/>
        </w:rPr>
        <w:t>tudy</w:t>
      </w:r>
      <w:r w:rsidR="00666C52" w:rsidRPr="00941C52">
        <w:rPr>
          <w:rFonts w:ascii="Helvetica" w:hAnsi="Helvetica"/>
          <w:sz w:val="24"/>
          <w:szCs w:val="24"/>
          <w:u w:val="single"/>
        </w:rPr>
        <w:t xml:space="preserve"> and </w:t>
      </w:r>
      <w:r w:rsidR="00653A9A">
        <w:rPr>
          <w:rFonts w:ascii="Helvetica" w:hAnsi="Helvetica"/>
          <w:sz w:val="24"/>
          <w:szCs w:val="24"/>
          <w:u w:val="single"/>
        </w:rPr>
        <w:t>j</w:t>
      </w:r>
      <w:r w:rsidR="00666C52" w:rsidRPr="00941C52">
        <w:rPr>
          <w:rFonts w:ascii="Helvetica" w:hAnsi="Helvetica"/>
          <w:sz w:val="24"/>
          <w:szCs w:val="24"/>
          <w:u w:val="single"/>
        </w:rPr>
        <w:t>ustification</w:t>
      </w:r>
    </w:p>
    <w:p w14:paraId="2721431A" w14:textId="02929E89" w:rsidR="00125C18" w:rsidRDefault="00EC6557" w:rsidP="000F5B7F">
      <w:pPr>
        <w:ind w:firstLine="720"/>
        <w:jc w:val="both"/>
        <w:rPr>
          <w:rFonts w:ascii="Helvetica" w:hAnsi="Helvetica"/>
          <w:sz w:val="24"/>
          <w:szCs w:val="24"/>
        </w:rPr>
      </w:pPr>
      <w:r>
        <w:rPr>
          <w:rFonts w:ascii="Helvetica" w:hAnsi="Helvetica"/>
          <w:sz w:val="24"/>
          <w:szCs w:val="24"/>
        </w:rPr>
        <w:t xml:space="preserve">The overall goal of this project seeks to </w:t>
      </w:r>
      <w:r w:rsidRPr="00C20001">
        <w:rPr>
          <w:rFonts w:ascii="Helvetica" w:hAnsi="Helvetica"/>
          <w:sz w:val="24"/>
          <w:szCs w:val="24"/>
        </w:rPr>
        <w:t xml:space="preserve">examine the regulation of bS21 homologs within </w:t>
      </w:r>
      <w:r w:rsidRPr="00C20001">
        <w:rPr>
          <w:rFonts w:ascii="Helvetica" w:hAnsi="Helvetica"/>
          <w:i/>
          <w:iCs/>
          <w:sz w:val="24"/>
          <w:szCs w:val="24"/>
        </w:rPr>
        <w:t>F</w:t>
      </w:r>
      <w:r>
        <w:rPr>
          <w:rFonts w:ascii="Helvetica" w:hAnsi="Helvetica"/>
          <w:i/>
          <w:iCs/>
          <w:sz w:val="24"/>
          <w:szCs w:val="24"/>
        </w:rPr>
        <w:t>.</w:t>
      </w:r>
      <w:r w:rsidRPr="00C20001">
        <w:rPr>
          <w:rFonts w:ascii="Helvetica" w:hAnsi="Helvetica"/>
          <w:i/>
          <w:iCs/>
          <w:sz w:val="24"/>
          <w:szCs w:val="24"/>
        </w:rPr>
        <w:t xml:space="preserve"> tularensis</w:t>
      </w:r>
      <w:r w:rsidRPr="00C20001">
        <w:rPr>
          <w:rFonts w:ascii="Helvetica" w:hAnsi="Helvetica"/>
          <w:sz w:val="24"/>
          <w:szCs w:val="24"/>
        </w:rPr>
        <w:t>.</w:t>
      </w:r>
      <w:r>
        <w:rPr>
          <w:rFonts w:ascii="Helvetica" w:hAnsi="Helvetica"/>
          <w:sz w:val="24"/>
          <w:szCs w:val="24"/>
        </w:rPr>
        <w:t xml:space="preserve"> </w:t>
      </w:r>
      <w:r w:rsidR="00321EC2">
        <w:rPr>
          <w:rFonts w:ascii="Helvetica" w:hAnsi="Helvetica"/>
          <w:sz w:val="24"/>
          <w:szCs w:val="24"/>
        </w:rPr>
        <w:t>Factors that</w:t>
      </w:r>
      <w:r w:rsidR="00BA76F6">
        <w:rPr>
          <w:rFonts w:ascii="Helvetica" w:hAnsi="Helvetica"/>
          <w:sz w:val="24"/>
          <w:szCs w:val="24"/>
        </w:rPr>
        <w:t xml:space="preserve"> contribute to the regulation of bS21-2 </w:t>
      </w:r>
      <w:r w:rsidR="00321EC2">
        <w:rPr>
          <w:rFonts w:ascii="Helvetica" w:hAnsi="Helvetica"/>
          <w:sz w:val="24"/>
          <w:szCs w:val="24"/>
        </w:rPr>
        <w:t xml:space="preserve">have </w:t>
      </w:r>
      <w:r w:rsidR="00BA76F6">
        <w:rPr>
          <w:rFonts w:ascii="Helvetica" w:hAnsi="Helvetica"/>
          <w:sz w:val="24"/>
          <w:szCs w:val="24"/>
        </w:rPr>
        <w:t>downstream effects within the cell</w:t>
      </w:r>
      <w:r w:rsidR="00666C52">
        <w:rPr>
          <w:rFonts w:ascii="Helvetica" w:hAnsi="Helvetica"/>
          <w:sz w:val="24"/>
          <w:szCs w:val="24"/>
        </w:rPr>
        <w:t xml:space="preserve">. </w:t>
      </w:r>
      <w:r w:rsidR="00321EC2">
        <w:rPr>
          <w:rFonts w:ascii="Helvetica" w:hAnsi="Helvetica"/>
          <w:sz w:val="24"/>
          <w:szCs w:val="24"/>
        </w:rPr>
        <w:t xml:space="preserve">In particular, bS21-2 governs gene expression and </w:t>
      </w:r>
      <w:r w:rsidR="00666C52">
        <w:rPr>
          <w:rFonts w:ascii="Helvetica" w:hAnsi="Helvetica"/>
          <w:sz w:val="24"/>
          <w:szCs w:val="24"/>
        </w:rPr>
        <w:t xml:space="preserve">virulence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{"citationID":"7cPGoHQH","properties":{"formattedCitation":"(Trautmann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(Trautmann &amp; Ramsey, 2022)</w:t>
      </w:r>
      <w:r w:rsidR="003476F9">
        <w:rPr>
          <w:rFonts w:ascii="Helvetica" w:hAnsi="Helvetica"/>
          <w:sz w:val="24"/>
          <w:szCs w:val="24"/>
        </w:rPr>
        <w:fldChar w:fldCharType="end"/>
      </w:r>
      <w:r w:rsidR="00666C52">
        <w:rPr>
          <w:rFonts w:ascii="Helvetica" w:hAnsi="Helvetica"/>
          <w:sz w:val="24"/>
          <w:szCs w:val="24"/>
        </w:rPr>
        <w:t xml:space="preserve">, </w:t>
      </w:r>
      <w:r w:rsidR="00321EC2">
        <w:rPr>
          <w:rFonts w:ascii="Helvetica" w:hAnsi="Helvetica"/>
          <w:sz w:val="24"/>
          <w:szCs w:val="24"/>
        </w:rPr>
        <w:t xml:space="preserve">presumably </w:t>
      </w:r>
      <w:r w:rsidR="00666C52">
        <w:rPr>
          <w:rFonts w:ascii="Helvetica" w:hAnsi="Helvetica"/>
          <w:sz w:val="24"/>
          <w:szCs w:val="24"/>
        </w:rPr>
        <w:t xml:space="preserve">via </w:t>
      </w:r>
      <w:r w:rsidR="00321EC2">
        <w:rPr>
          <w:rFonts w:ascii="Helvetica" w:hAnsi="Helvetica"/>
          <w:sz w:val="24"/>
          <w:szCs w:val="24"/>
        </w:rPr>
        <w:t xml:space="preserve">its role in </w:t>
      </w:r>
      <w:r w:rsidR="00666C52">
        <w:rPr>
          <w:rFonts w:ascii="Helvetica" w:hAnsi="Helvetica"/>
          <w:sz w:val="24"/>
          <w:szCs w:val="24"/>
        </w:rPr>
        <w:t>the ribosome.</w:t>
      </w:r>
      <w:r w:rsidR="00125C18">
        <w:rPr>
          <w:rFonts w:ascii="Helvetica" w:hAnsi="Helvetica"/>
          <w:sz w:val="24"/>
          <w:szCs w:val="24"/>
        </w:rPr>
        <w:t xml:space="preserve"> </w:t>
      </w:r>
      <w:r>
        <w:rPr>
          <w:rFonts w:ascii="Helvetica" w:hAnsi="Helvetica"/>
          <w:sz w:val="24"/>
          <w:szCs w:val="24"/>
        </w:rPr>
        <w:t xml:space="preserve">Thus, understanding how the cell regulates the appropriate </w:t>
      </w:r>
      <w:r w:rsidR="000F5B7F">
        <w:rPr>
          <w:rFonts w:ascii="Helvetica" w:hAnsi="Helvetica"/>
          <w:sz w:val="24"/>
          <w:szCs w:val="24"/>
        </w:rPr>
        <w:t>quantities</w:t>
      </w:r>
      <w:r>
        <w:rPr>
          <w:rFonts w:ascii="Helvetica" w:hAnsi="Helvetica"/>
          <w:sz w:val="24"/>
          <w:szCs w:val="24"/>
        </w:rPr>
        <w:t xml:space="preserve"> and identities of bS21 </w:t>
      </w:r>
      <w:r>
        <w:rPr>
          <w:rFonts w:ascii="Helvetica" w:hAnsi="Helvetica"/>
          <w:sz w:val="24"/>
          <w:szCs w:val="24"/>
        </w:rPr>
        <w:lastRenderedPageBreak/>
        <w:t xml:space="preserve">homologs in the cell is important to understand gene regulation, particularly in the case of virulence genes. </w:t>
      </w:r>
      <w:r w:rsidR="00666C52">
        <w:rPr>
          <w:rFonts w:ascii="Helvetica" w:hAnsi="Helvetica"/>
          <w:sz w:val="24"/>
          <w:szCs w:val="24"/>
        </w:rPr>
        <w:t>This</w:t>
      </w:r>
      <w:r w:rsidR="00125C18">
        <w:rPr>
          <w:rFonts w:ascii="Helvetica" w:hAnsi="Helvetica"/>
          <w:sz w:val="24"/>
          <w:szCs w:val="24"/>
        </w:rPr>
        <w:t xml:space="preserve"> research </w:t>
      </w:r>
      <w:r w:rsidR="00666C52">
        <w:rPr>
          <w:rFonts w:ascii="Helvetica" w:hAnsi="Helvetica"/>
          <w:sz w:val="24"/>
          <w:szCs w:val="24"/>
        </w:rPr>
        <w:t>aims to contribute to the</w:t>
      </w:r>
      <w:r w:rsidR="00125C18">
        <w:rPr>
          <w:rFonts w:ascii="Helvetica" w:hAnsi="Helvetica"/>
          <w:sz w:val="24"/>
          <w:szCs w:val="24"/>
        </w:rPr>
        <w:t xml:space="preserve"> understanding </w:t>
      </w:r>
      <w:r w:rsidR="00666C52">
        <w:rPr>
          <w:rFonts w:ascii="Helvetica" w:hAnsi="Helvetica"/>
          <w:sz w:val="24"/>
          <w:szCs w:val="24"/>
        </w:rPr>
        <w:t xml:space="preserve">of </w:t>
      </w:r>
      <w:r>
        <w:rPr>
          <w:rFonts w:ascii="Helvetica" w:hAnsi="Helvetica"/>
          <w:sz w:val="24"/>
          <w:szCs w:val="24"/>
        </w:rPr>
        <w:t xml:space="preserve">how r-proteins that lead to heterogeneity </w:t>
      </w:r>
      <w:proofErr w:type="gramStart"/>
      <w:r>
        <w:rPr>
          <w:rFonts w:ascii="Helvetica" w:hAnsi="Helvetica"/>
          <w:sz w:val="24"/>
          <w:szCs w:val="24"/>
        </w:rPr>
        <w:t>are regulated</w:t>
      </w:r>
      <w:proofErr w:type="gramEnd"/>
      <w:r w:rsidR="00125C18">
        <w:rPr>
          <w:rFonts w:ascii="Helvetica" w:hAnsi="Helvetica"/>
          <w:sz w:val="24"/>
          <w:szCs w:val="24"/>
        </w:rPr>
        <w:t xml:space="preserve">. </w:t>
      </w:r>
      <w:r>
        <w:rPr>
          <w:rFonts w:ascii="Helvetica" w:hAnsi="Helvetica"/>
          <w:sz w:val="24"/>
          <w:szCs w:val="24"/>
        </w:rPr>
        <w:t>Given that a particular bS21 homolog is important for virulence, it raises the possibility that targeting this homolog’s production with drugs might be an effective anti-virulence strategy.</w:t>
      </w:r>
      <w:r w:rsidR="00125C18">
        <w:rPr>
          <w:rFonts w:ascii="Helvetica" w:hAnsi="Helvetica"/>
          <w:sz w:val="24"/>
          <w:szCs w:val="24"/>
        </w:rPr>
        <w:t xml:space="preserve"> With the growing issue of antibiotic resistance, developing novel narrow-spectrum antibiotics is becoming increasingly vital</w:t>
      </w:r>
      <w:r w:rsidR="002E5BCF">
        <w:rPr>
          <w:rFonts w:ascii="Helvetica" w:hAnsi="Helvetica"/>
          <w:sz w:val="24"/>
          <w:szCs w:val="24"/>
        </w:rPr>
        <w:t xml:space="preserve"> </w:t>
      </w:r>
      <w:r w:rsidR="003476F9">
        <w:rPr>
          <w:rFonts w:ascii="Helvetica" w:hAnsi="Helvetica"/>
          <w:sz w:val="24"/>
          <w:szCs w:val="24"/>
        </w:rPr>
        <w:t xml:space="preserve"> </w:t>
      </w:r>
      <w:r w:rsidR="003476F9">
        <w:rPr>
          <w:rFonts w:ascii="Helvetica" w:hAnsi="Helvetica"/>
          <w:sz w:val="24"/>
          <w:szCs w:val="24"/>
        </w:rPr>
        <w:fldChar w:fldCharType="begin"/>
      </w:r>
      <w:r w:rsidR="003476F9">
        <w:rPr>
          <w:rFonts w:ascii="Helvetica" w:hAnsi="Helvetica"/>
          <w:sz w:val="24"/>
          <w:szCs w:val="24"/>
        </w:rPr>
        <w:instrText xml:space="preserve"> ADDIN ZOTERO_ITEM CSL_CITATION {"citationID":"eZHtDSQP","properties":{"formattedCitation":"(Murray et al., 2022)","plainCitation":"(Murray et al., 2022)","noteIndex":0},"citationItems":[{"id":120,"uris":["http://zotero.org/users/10474456/items/FRKDCW3P"],"itemData":{"id":120,"type":"article-journal","abstract":"Background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garwal","given":"Ramesh"},{"family":"Akech","given":"Samuel"},{"family":"Albertson","given":"Samuel"},{"family":"Amuasi","given":"John"},{"family":"Andrews","given":"Jason"},{"family":"Aravkin","given":"Aleskandr"},{"family":"Ashley","given":"Elizabeth"},{"family":"Bailey","given":"Freddie"},{"family":"Baker","given":"Stephen"},{"family":"Basnyat","given":"Buddha"},{"family":"Bekker","given":"Adrie"},{"family":"Bender","given":"Rose"},{"family":"Bethou","given":"Adhisivam"},{"family":"Bielicki","given":"Julia"},{"family":"Boonkasidecha","given":"Suppawat"},{"family":"Bukosia","given":"James"},{"family":"Carvalheiro","given":"Cristina"},{"family":"Castañeda-Orjuela","given":"Carlos"},{"family":"Chansamouth","given":"Vilada"},{"family":"Chaurasia","given":"Suman"},{"family":"Chiurchiù","given":"Sara"},{"family":"Chowdhury","given":"Fazle"},{"family":"Cook","given":"Aislinn J"},{"family":"Cooper","given":"Ben"},{"family":"Cressey","given":"Tim R"},{"family":"Criollo-Mora","given":"Elia"},{"family":"Cunningham","given":"Matthew"},{"family":"Darboe","given":"Saffiatou"},{"family":"Day","given":"Nicholas P J"},{"family":"De Luca","given":"Maia"},{"family":"Dokova","given":"Klara"},{"family":"Dramowski","given":"Angela"},{"family":"Dunachie","given":"Susanna J"},{"family":"Eckmanns","given":"Tim"},{"family":"Eibach","given":"Daniel"},{"family":"Emami","given":"Amir"},{"family":"Feasey","given":"Nicholas"},{"family":"Fisher-Pearson","given":"Natasha"},{"family":"Forrest","given":"Karen"},{"family":"Garrett","given":"Denise"},{"family":"Gastmeier","given":"Petra"},{"family":"Giref","given":"Ababi Zergaw"},{"family":"Greer","given":"Rachel Claire"},{"family":"Gupta","given":"Vikas"},{"family":"Haller","given":"Sebastian"},{"family":"Haselbeck","given":"Andrea"},{"family":"Hay","given":"Simon I"},{"family":"Holm","given":"Marianne"},{"family":"Hopkins","given":"Susan"},{"family":"Iregbu","given":"Kenneth C"},{"family":"Jacobs","given":"Jan"},{"family":"Jarovsky","given":"Daniel"},{"family":"Javanmardi","given":"Fatemeh"},{"family":"Khorana","given":"Meera"},{"family":"Kissoon","given":"Niranjan"},{"family":"Kobeissi","given":"Elsa"},{"family":"Kostyanev","given":"Tomislav"},{"family":"Krapp","given":"Fiorella"},{"family":"Krumkamp","given":"Ralf"},{"family":"Kumar","given":"Ajay"},{"family":"Kyu","given":"Hmwe Hmwe"},{"family":"Lim","given":"Cherry"},{"family":"Limmathurotsakul","given":"Direk"},{"family":"Loftus","given":"Michael James"},{"family":"Lunn","given":"Miles"},{"family":"Ma","given":"Jianing"},{"family":"Mturi","given":"Neema"},{"family":"Munera-Huertas","given":"Tatiana"},{"family":"Musicha","given":"Patrick"},{"family":"Mussi-Pinhata","given":"Marisa Marcia"},{"family":"Nakamura","given":"Tomoka"},{"family":"Nanavati","given":"Ruchi"},{"family":"Nangia","given":"Sushma"},{"family":"Newton","given":"Paul"},{"family":"Ngoun","given":"Chanpheaktra"},{"family":"Novotney","given":"Amanda"},{"family":"Nwakanma","given":"Davis"},{"family":"Obiero","given":"Christina W"},{"family":"Olivas-Martinez","given":"Antonio"},{"family":"Olliaro","given":"Piero"},{"family":"Ooko","given":"Ednah"},{"family":"Ortiz-Brizuela","given":"Edgar"},{"family":"Peleg","given":"Anton Yariv"},{"family":"Perrone","given":"Carlo"},{"family":"Plakkal","given":"Nishad"},{"family":"Ponce-de-Leon","given":"Alfredo"},{"family":"Raad","given":"Mathieu"},{"family":"Ramdin","given":"Tanusha"},{"family":"Riddell","given":"Amy"},{"family":"Roberts","given":"Tamalee"},{"family":"Robotham","given":"Julie Victoria"},{"family":"Roca","given":"Anna"},{"family":"Rudd","given":"Kristina E"},{"family":"Russell","given":"Neal"},{"family":"Schnall","given":"Jesse"},{"family":"Scott","given":"John Anthony Gerard"},{"family":"Shivamallappa","given":"Madhusudhan"},{"family":"Sifuentes-Osornio","given":"Jose"},{"family":"Steenkeste","given":"Nicolas"},{"family":"Stewardson","given":"Andrew James"},{"family":"Stoeva","given":"Temenuga"},{"family":"Tasak","given":"Nidanuch"},{"family":"Thaiprakong","given":"Areerat"},{"family":"Thwaites","given":"Guy"},{"family":"Turner","given":"Claudia"},{"family":"Turner","given":"Paul"},{"family":"Doorn","given":"H Rogier","non-dropping-particle":"van"},{"family":"Velaphi","given":"Sithembiso"},{"family":"Vongpradith","given":"Avina"},{"family":"Vu","given":"Huong"},{"family":"Walsh","given":"Timothy"},{"family":"Waner","given":"Seymour"},{"family":"Wangrangsimakul","given":"Tri"},{"family":"Wozniak","given":"Teresa"},{"family":"Zheng","given":"Peng"},{"family":"Sartorius","given":"Benn"},{"family":"Lopez","given":"Alan D"},{"family":"Stergachis","given":"Andy"},{"family":"Moore","given":"Catrin"},{"family":"Dolecek","given":"Christiane"},{"family":"Naghavi","given":"Mohsen"}],"issued":{"date-parts":[["2022",2]]}}}],"schema":"https://github.com/citation-style-language/schema/raw/master/csl-citation.json"} </w:instrText>
      </w:r>
      <w:r w:rsidR="003476F9">
        <w:rPr>
          <w:rFonts w:ascii="Helvetica" w:hAnsi="Helvetica"/>
          <w:sz w:val="24"/>
          <w:szCs w:val="24"/>
        </w:rPr>
        <w:fldChar w:fldCharType="separate"/>
      </w:r>
      <w:r w:rsidR="003476F9" w:rsidRPr="003476F9">
        <w:rPr>
          <w:rFonts w:ascii="Helvetica" w:hAnsi="Helvetica" w:cs="Helvetica"/>
          <w:sz w:val="24"/>
        </w:rPr>
        <w:t>(Murray et al., 2022)</w:t>
      </w:r>
      <w:r w:rsidR="003476F9">
        <w:rPr>
          <w:rFonts w:ascii="Helvetica" w:hAnsi="Helvetica"/>
          <w:sz w:val="24"/>
          <w:szCs w:val="24"/>
        </w:rPr>
        <w:fldChar w:fldCharType="end"/>
      </w:r>
      <w:r w:rsidR="00125C18">
        <w:rPr>
          <w:rFonts w:ascii="Helvetica" w:hAnsi="Helvetica"/>
          <w:sz w:val="24"/>
          <w:szCs w:val="24"/>
        </w:rPr>
        <w:t xml:space="preserve">. </w:t>
      </w:r>
      <w:r>
        <w:rPr>
          <w:rFonts w:ascii="Helvetica" w:hAnsi="Helvetica"/>
          <w:sz w:val="24"/>
          <w:szCs w:val="24"/>
        </w:rPr>
        <w:t>A</w:t>
      </w:r>
      <w:r w:rsidR="00125C18">
        <w:rPr>
          <w:rFonts w:ascii="Helvetica" w:hAnsi="Helvetica"/>
          <w:sz w:val="24"/>
          <w:szCs w:val="24"/>
        </w:rPr>
        <w:t xml:space="preserve"> better understanding of </w:t>
      </w:r>
      <w:r>
        <w:rPr>
          <w:rFonts w:ascii="Helvetica" w:hAnsi="Helvetica"/>
          <w:sz w:val="24"/>
          <w:szCs w:val="24"/>
        </w:rPr>
        <w:t xml:space="preserve">how </w:t>
      </w:r>
      <w:r w:rsidR="00666C52">
        <w:rPr>
          <w:rFonts w:ascii="Helvetica" w:hAnsi="Helvetica"/>
          <w:sz w:val="24"/>
          <w:szCs w:val="24"/>
        </w:rPr>
        <w:t>heterogenous</w:t>
      </w:r>
      <w:r>
        <w:rPr>
          <w:rFonts w:ascii="Helvetica" w:hAnsi="Helvetica"/>
          <w:sz w:val="24"/>
          <w:szCs w:val="24"/>
        </w:rPr>
        <w:t xml:space="preserve"> </w:t>
      </w:r>
      <w:r w:rsidR="00125C18">
        <w:rPr>
          <w:rFonts w:ascii="Helvetica" w:hAnsi="Helvetica"/>
          <w:sz w:val="24"/>
          <w:szCs w:val="24"/>
        </w:rPr>
        <w:t>ribosomes</w:t>
      </w:r>
      <w:r w:rsidR="00666C52">
        <w:rPr>
          <w:rFonts w:ascii="Helvetica" w:hAnsi="Helvetica"/>
          <w:sz w:val="24"/>
          <w:szCs w:val="24"/>
        </w:rPr>
        <w:t xml:space="preserve"> </w:t>
      </w:r>
      <w:proofErr w:type="gramStart"/>
      <w:r>
        <w:rPr>
          <w:rFonts w:ascii="Helvetica" w:hAnsi="Helvetica"/>
          <w:sz w:val="24"/>
          <w:szCs w:val="24"/>
        </w:rPr>
        <w:t>are</w:t>
      </w:r>
      <w:proofErr w:type="gramEnd"/>
      <w:r>
        <w:rPr>
          <w:rFonts w:ascii="Helvetica" w:hAnsi="Helvetica"/>
          <w:sz w:val="24"/>
          <w:szCs w:val="24"/>
        </w:rPr>
        <w:t xml:space="preserve"> regulated </w:t>
      </w:r>
      <w:r w:rsidR="00125C18">
        <w:rPr>
          <w:rFonts w:ascii="Helvetica" w:hAnsi="Helvetica"/>
          <w:sz w:val="24"/>
          <w:szCs w:val="24"/>
        </w:rPr>
        <w:t xml:space="preserve">may open a new avenue for the development of those drugs. </w:t>
      </w:r>
    </w:p>
    <w:p w14:paraId="0B84AC3E" w14:textId="6F65F076" w:rsidR="00882DA9" w:rsidRPr="00941C52" w:rsidRDefault="00894CD6" w:rsidP="008E1DDD">
      <w:pPr>
        <w:jc w:val="both"/>
        <w:rPr>
          <w:rFonts w:ascii="Helvetica" w:hAnsi="Helvetica"/>
          <w:b/>
          <w:bCs/>
          <w:sz w:val="24"/>
          <w:szCs w:val="24"/>
        </w:rPr>
      </w:pPr>
      <w:r w:rsidRPr="00941C52">
        <w:rPr>
          <w:rFonts w:ascii="Helvetica" w:hAnsi="Helvetica"/>
          <w:b/>
          <w:bCs/>
          <w:sz w:val="24"/>
          <w:szCs w:val="24"/>
        </w:rPr>
        <w:t>4</w:t>
      </w:r>
      <w:r w:rsidR="00882DA9" w:rsidRPr="00941C52">
        <w:rPr>
          <w:rFonts w:ascii="Helvetica" w:hAnsi="Helvetica"/>
          <w:b/>
          <w:bCs/>
          <w:sz w:val="24"/>
          <w:szCs w:val="24"/>
        </w:rPr>
        <w:t xml:space="preserve">.0 Methodology and Procedures </w:t>
      </w:r>
    </w:p>
    <w:p w14:paraId="05D9FB37" w14:textId="343377C9"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.1 Bacterial </w:t>
      </w:r>
      <w:r w:rsidR="00746B22">
        <w:rPr>
          <w:rFonts w:ascii="Helvetica" w:hAnsi="Helvetica"/>
          <w:sz w:val="24"/>
          <w:szCs w:val="24"/>
          <w:u w:val="single"/>
        </w:rPr>
        <w:t xml:space="preserve">Strains and </w:t>
      </w:r>
      <w:r w:rsidR="00882DA9" w:rsidRPr="00941C52">
        <w:rPr>
          <w:rFonts w:ascii="Helvetica" w:hAnsi="Helvetica"/>
          <w:sz w:val="24"/>
          <w:szCs w:val="24"/>
          <w:u w:val="single"/>
        </w:rPr>
        <w:t>Growth Conditions</w:t>
      </w:r>
    </w:p>
    <w:p w14:paraId="5B4D366E" w14:textId="4FFAE21E" w:rsidR="00882DA9" w:rsidRPr="008E3DA3" w:rsidRDefault="007A652E" w:rsidP="008E1DDD">
      <w:pPr>
        <w:jc w:val="both"/>
        <w:rPr>
          <w:rFonts w:ascii="Helvetica" w:hAnsi="Helvetica"/>
          <w:sz w:val="24"/>
          <w:szCs w:val="24"/>
        </w:rPr>
      </w:pPr>
      <w:r>
        <w:rPr>
          <w:rFonts w:ascii="Helvetica" w:hAnsi="Helvetica"/>
          <w:sz w:val="24"/>
          <w:szCs w:val="24"/>
        </w:rPr>
        <w:t xml:space="preserve">The Live Vaccine Strain (LVS) </w:t>
      </w:r>
      <w:proofErr w:type="gramStart"/>
      <w:r>
        <w:rPr>
          <w:rFonts w:ascii="Helvetica" w:hAnsi="Helvetica"/>
          <w:sz w:val="24"/>
          <w:szCs w:val="24"/>
        </w:rPr>
        <w:t>is used</w:t>
      </w:r>
      <w:proofErr w:type="gramEnd"/>
      <w:r>
        <w:rPr>
          <w:rFonts w:ascii="Helvetica" w:hAnsi="Helvetica"/>
          <w:sz w:val="24"/>
          <w:szCs w:val="24"/>
        </w:rPr>
        <w:t xml:space="preserve"> to study </w:t>
      </w:r>
      <w:r w:rsidR="00464A9E" w:rsidRPr="00954E9C">
        <w:rPr>
          <w:rFonts w:ascii="Helvetica" w:hAnsi="Helvetica"/>
          <w:i/>
          <w:iCs/>
          <w:sz w:val="24"/>
          <w:szCs w:val="24"/>
        </w:rPr>
        <w:t>F. tularensis</w:t>
      </w:r>
      <w:r w:rsidRPr="007A652E">
        <w:rPr>
          <w:rFonts w:ascii="Helvetica" w:hAnsi="Helvetica"/>
          <w:sz w:val="24"/>
          <w:szCs w:val="24"/>
        </w:rPr>
        <w:t>,</w:t>
      </w:r>
      <w:r>
        <w:rPr>
          <w:rFonts w:ascii="Helvetica" w:hAnsi="Helvetica"/>
          <w:sz w:val="24"/>
          <w:szCs w:val="24"/>
        </w:rPr>
        <w:t xml:space="preserve"> this strain is attenuated in humans but retains pathogenicity</w:t>
      </w:r>
      <w:r w:rsidR="00C200F5">
        <w:rPr>
          <w:rFonts w:ascii="Helvetica" w:hAnsi="Helvetica"/>
          <w:sz w:val="24"/>
          <w:szCs w:val="24"/>
        </w:rPr>
        <w:t xml:space="preserve"> </w:t>
      </w:r>
      <w:r>
        <w:rPr>
          <w:rFonts w:ascii="Helvetica" w:hAnsi="Helvetica"/>
          <w:sz w:val="24"/>
          <w:szCs w:val="24"/>
        </w:rPr>
        <w:t xml:space="preserve">in </w:t>
      </w:r>
      <w:r w:rsidR="00C200F5">
        <w:rPr>
          <w:rFonts w:ascii="Helvetica" w:hAnsi="Helvetica"/>
          <w:sz w:val="24"/>
          <w:szCs w:val="24"/>
        </w:rPr>
        <w:t>mice</w:t>
      </w:r>
      <w:r>
        <w:rPr>
          <w:rFonts w:ascii="Helvetica" w:hAnsi="Helvetica"/>
          <w:sz w:val="24"/>
          <w:szCs w:val="24"/>
        </w:rPr>
        <w:t>. LVS</w:t>
      </w:r>
      <w:r w:rsidR="00464A9E">
        <w:rPr>
          <w:rFonts w:ascii="Helvetica" w:hAnsi="Helvetica"/>
          <w:sz w:val="24"/>
          <w:szCs w:val="24"/>
        </w:rPr>
        <w:t xml:space="preserve"> </w:t>
      </w:r>
      <w:proofErr w:type="gramStart"/>
      <w:r w:rsidR="00094ED1" w:rsidRPr="008E1DDD">
        <w:rPr>
          <w:rFonts w:ascii="Helvetica" w:hAnsi="Helvetica"/>
          <w:sz w:val="24"/>
          <w:szCs w:val="24"/>
        </w:rPr>
        <w:t>is</w:t>
      </w:r>
      <w:r w:rsidR="00855E26" w:rsidRPr="008E1DDD">
        <w:rPr>
          <w:rFonts w:ascii="Helvetica" w:hAnsi="Helvetica"/>
          <w:sz w:val="24"/>
          <w:szCs w:val="24"/>
        </w:rPr>
        <w:t xml:space="preserve"> grown</w:t>
      </w:r>
      <w:proofErr w:type="gramEnd"/>
      <w:r w:rsidR="00855E26" w:rsidRPr="008E1DDD">
        <w:rPr>
          <w:rFonts w:ascii="Helvetica" w:hAnsi="Helvetica"/>
          <w:sz w:val="24"/>
          <w:szCs w:val="24"/>
        </w:rPr>
        <w:t xml:space="preserve"> in Mueller Hinton Broth</w:t>
      </w:r>
      <w:r w:rsidR="0065093C" w:rsidRPr="008E1DDD">
        <w:rPr>
          <w:rFonts w:ascii="Helvetica" w:hAnsi="Helvetica"/>
          <w:sz w:val="24"/>
          <w:szCs w:val="24"/>
        </w:rPr>
        <w:t xml:space="preserve"> (MHB)</w:t>
      </w:r>
      <w:r w:rsidR="00855E26" w:rsidRPr="008E1DDD">
        <w:rPr>
          <w:rFonts w:ascii="Helvetica" w:hAnsi="Helvetica"/>
          <w:sz w:val="24"/>
          <w:szCs w:val="24"/>
        </w:rPr>
        <w:t xml:space="preserve">, </w:t>
      </w:r>
      <w:r w:rsidR="00094ED1" w:rsidRPr="008E1DDD">
        <w:rPr>
          <w:rFonts w:ascii="Helvetica" w:hAnsi="Helvetica"/>
          <w:sz w:val="24"/>
          <w:szCs w:val="24"/>
        </w:rPr>
        <w:t>supplemented with  0.025% iron pyrophosphate, 0.1% glucose, and 2% Isovitalex at 37°C</w:t>
      </w:r>
      <w:r w:rsidR="00D00D3D">
        <w:rPr>
          <w:rFonts w:ascii="Helvetica" w:hAnsi="Helvetica"/>
          <w:sz w:val="24"/>
          <w:szCs w:val="24"/>
        </w:rPr>
        <w:t>, f</w:t>
      </w:r>
      <w:r w:rsidR="00D00D3D" w:rsidRPr="008E1DDD">
        <w:rPr>
          <w:rFonts w:ascii="Helvetica" w:hAnsi="Helvetica"/>
          <w:sz w:val="24"/>
          <w:szCs w:val="24"/>
        </w:rPr>
        <w:t>or standard growth conditions in liquid media</w:t>
      </w:r>
      <w:r w:rsidR="00D00D3D">
        <w:rPr>
          <w:rFonts w:ascii="Helvetica" w:hAnsi="Helvetica"/>
          <w:sz w:val="24"/>
          <w:szCs w:val="24"/>
        </w:rPr>
        <w:t>.</w:t>
      </w:r>
      <w:r w:rsidR="00094ED1" w:rsidRPr="008E1DDD">
        <w:rPr>
          <w:rFonts w:ascii="Helvetica" w:hAnsi="Helvetica"/>
          <w:sz w:val="24"/>
          <w:szCs w:val="24"/>
        </w:rPr>
        <w:t xml:space="preserve"> For solid media growth, LVS </w:t>
      </w:r>
      <w:proofErr w:type="gramStart"/>
      <w:r w:rsidR="00094ED1" w:rsidRPr="008E1DDD">
        <w:rPr>
          <w:rFonts w:ascii="Helvetica" w:hAnsi="Helvetica"/>
          <w:sz w:val="24"/>
          <w:szCs w:val="24"/>
        </w:rPr>
        <w:t>is grown</w:t>
      </w:r>
      <w:proofErr w:type="gramEnd"/>
      <w:r w:rsidR="00094ED1" w:rsidRPr="008E1DDD">
        <w:rPr>
          <w:rFonts w:ascii="Helvetica" w:hAnsi="Helvetica"/>
          <w:sz w:val="24"/>
          <w:szCs w:val="24"/>
        </w:rPr>
        <w:t xml:space="preserve"> on cysteine heart agar plates containing 1% hemoglobin (CHAH) at 37°C. </w:t>
      </w:r>
      <w:r w:rsidR="00094ED1" w:rsidRPr="008E1DDD">
        <w:rPr>
          <w:rFonts w:ascii="Helvetica" w:hAnsi="Helvetica"/>
          <w:i/>
          <w:iCs/>
          <w:sz w:val="24"/>
          <w:szCs w:val="24"/>
        </w:rPr>
        <w:t>E.</w:t>
      </w:r>
      <w:r w:rsidR="00094ED1" w:rsidRPr="00746B22">
        <w:rPr>
          <w:rFonts w:ascii="Helvetica" w:hAnsi="Helvetica"/>
          <w:i/>
          <w:iCs/>
          <w:sz w:val="24"/>
          <w:szCs w:val="24"/>
        </w:rPr>
        <w:t xml:space="preserve"> </w:t>
      </w:r>
      <w:r w:rsidR="00094ED1" w:rsidRPr="00941C52">
        <w:rPr>
          <w:rFonts w:ascii="Helvetica" w:hAnsi="Helvetica"/>
          <w:i/>
          <w:iCs/>
          <w:sz w:val="24"/>
          <w:szCs w:val="24"/>
        </w:rPr>
        <w:t>coli</w:t>
      </w:r>
      <w:r w:rsidR="00263DFA">
        <w:rPr>
          <w:rFonts w:ascii="Helvetica" w:hAnsi="Helvetica"/>
          <w:sz w:val="24"/>
          <w:szCs w:val="24"/>
        </w:rPr>
        <w:t xml:space="preserve">, either XL1-Blue or PIR1 </w:t>
      </w:r>
      <w:r w:rsidR="00464A9E">
        <w:rPr>
          <w:rFonts w:ascii="Helvetica" w:hAnsi="Helvetica"/>
          <w:sz w:val="24"/>
          <w:szCs w:val="24"/>
        </w:rPr>
        <w:t>cells</w:t>
      </w:r>
      <w:r w:rsidR="00263DFA">
        <w:rPr>
          <w:rFonts w:ascii="Helvetica" w:hAnsi="Helvetica"/>
          <w:sz w:val="24"/>
          <w:szCs w:val="24"/>
        </w:rPr>
        <w:t>,</w:t>
      </w:r>
      <w:r w:rsidR="00094ED1" w:rsidRPr="008E1DDD">
        <w:rPr>
          <w:rFonts w:ascii="Helvetica" w:hAnsi="Helvetica"/>
          <w:sz w:val="24"/>
          <w:szCs w:val="24"/>
        </w:rPr>
        <w:t xml:space="preserve"> is grown in LB media or on LB plates</w:t>
      </w:r>
      <w:r w:rsidR="00094ED1" w:rsidRPr="00263DFA">
        <w:rPr>
          <w:rFonts w:ascii="Helvetica" w:hAnsi="Helvetica"/>
          <w:i/>
          <w:iCs/>
          <w:sz w:val="24"/>
          <w:szCs w:val="24"/>
        </w:rPr>
        <w:t xml:space="preserve">. </w:t>
      </w:r>
      <w:r w:rsidR="00263DFA" w:rsidRPr="00263DFA">
        <w:rPr>
          <w:rFonts w:ascii="Helvetica" w:hAnsi="Helvetica"/>
          <w:i/>
          <w:iCs/>
          <w:sz w:val="24"/>
          <w:szCs w:val="24"/>
        </w:rPr>
        <w:t>Saccharomyces cerevisiae</w:t>
      </w:r>
      <w:r w:rsidR="00263DFA" w:rsidRPr="00263DFA">
        <w:rPr>
          <w:rFonts w:ascii="Helvetica" w:hAnsi="Helvetica"/>
          <w:sz w:val="24"/>
          <w:szCs w:val="24"/>
        </w:rPr>
        <w:t xml:space="preserve"> [</w:t>
      </w:r>
      <w:r w:rsidR="00263DFA" w:rsidRPr="00263DFA">
        <w:rPr>
          <w:rFonts w:ascii="Helvetica" w:hAnsi="Helvetica"/>
          <w:i/>
          <w:iCs/>
          <w:sz w:val="24"/>
          <w:szCs w:val="24"/>
        </w:rPr>
        <w:t>psi</w:t>
      </w:r>
      <w:r w:rsidR="00263DFA" w:rsidRPr="00263DFA">
        <w:rPr>
          <w:rFonts w:ascii="Helvetica" w:hAnsi="Helvetica"/>
          <w:sz w:val="24"/>
          <w:szCs w:val="24"/>
        </w:rPr>
        <w:t>-]</w:t>
      </w:r>
      <w:r w:rsidR="00094ED1" w:rsidRPr="008E1DDD">
        <w:rPr>
          <w:rFonts w:ascii="Helvetica" w:hAnsi="Helvetica"/>
          <w:sz w:val="24"/>
          <w:szCs w:val="24"/>
        </w:rPr>
        <w:t xml:space="preserve"> </w:t>
      </w:r>
      <w:proofErr w:type="gramStart"/>
      <w:r w:rsidR="00094ED1" w:rsidRPr="008E1DDD">
        <w:rPr>
          <w:rFonts w:ascii="Helvetica" w:hAnsi="Helvetica"/>
          <w:sz w:val="24"/>
          <w:szCs w:val="24"/>
        </w:rPr>
        <w:t>is grown</w:t>
      </w:r>
      <w:proofErr w:type="gramEnd"/>
      <w:r w:rsidR="00094ED1" w:rsidRPr="008E1DDD">
        <w:rPr>
          <w:rFonts w:ascii="Helvetica" w:hAnsi="Helvetica"/>
          <w:sz w:val="24"/>
          <w:szCs w:val="24"/>
        </w:rPr>
        <w:t xml:space="preserve"> in or on YEPD media or in/on </w:t>
      </w:r>
      <w:r w:rsidR="008E3DA3">
        <w:rPr>
          <w:rFonts w:ascii="Helvetica" w:hAnsi="Helvetica"/>
          <w:sz w:val="24"/>
          <w:szCs w:val="24"/>
        </w:rPr>
        <w:t xml:space="preserve">Synthetic Defined (SD) growth media without </w:t>
      </w:r>
      <w:r w:rsidR="00094ED1" w:rsidRPr="008E1DDD">
        <w:rPr>
          <w:rFonts w:ascii="Helvetica" w:hAnsi="Helvetica"/>
          <w:sz w:val="24"/>
          <w:szCs w:val="24"/>
        </w:rPr>
        <w:t>ura</w:t>
      </w:r>
      <w:r w:rsidR="008E3DA3">
        <w:rPr>
          <w:rFonts w:ascii="Helvetica" w:hAnsi="Helvetica"/>
          <w:sz w:val="24"/>
          <w:szCs w:val="24"/>
        </w:rPr>
        <w:t>cil</w:t>
      </w:r>
      <w:r w:rsidR="00094ED1" w:rsidRPr="008E1DDD">
        <w:rPr>
          <w:rFonts w:ascii="Helvetica" w:hAnsi="Helvetica"/>
          <w:sz w:val="24"/>
          <w:szCs w:val="24"/>
        </w:rPr>
        <w:t>.</w:t>
      </w:r>
      <w:r w:rsidR="008E3DA3">
        <w:rPr>
          <w:rFonts w:ascii="Helvetica" w:hAnsi="Helvetica"/>
          <w:sz w:val="24"/>
          <w:szCs w:val="24"/>
        </w:rPr>
        <w:t xml:space="preserve"> </w:t>
      </w:r>
      <w:r w:rsidR="00464A9E">
        <w:rPr>
          <w:rFonts w:ascii="Helvetica" w:hAnsi="Helvetica"/>
          <w:sz w:val="24"/>
          <w:szCs w:val="24"/>
        </w:rPr>
        <w:t xml:space="preserve">The selective antibiotics </w:t>
      </w:r>
      <w:r w:rsidR="008E3DA3">
        <w:rPr>
          <w:rFonts w:ascii="Helvetica" w:hAnsi="Helvetica"/>
          <w:sz w:val="24"/>
          <w:szCs w:val="24"/>
        </w:rPr>
        <w:t>kanamycin (kan) or nourseothricin (nat)</w:t>
      </w:r>
      <w:r w:rsidR="00464A9E">
        <w:rPr>
          <w:rFonts w:ascii="Helvetica" w:hAnsi="Helvetica"/>
          <w:sz w:val="24"/>
          <w:szCs w:val="24"/>
        </w:rPr>
        <w:t xml:space="preserve"> </w:t>
      </w:r>
      <w:proofErr w:type="gramStart"/>
      <w:r w:rsidR="00464A9E">
        <w:rPr>
          <w:rFonts w:ascii="Helvetica" w:hAnsi="Helvetica"/>
          <w:sz w:val="24"/>
          <w:szCs w:val="24"/>
        </w:rPr>
        <w:t>are used</w:t>
      </w:r>
      <w:proofErr w:type="gramEnd"/>
      <w:r w:rsidR="00464A9E">
        <w:rPr>
          <w:rFonts w:ascii="Helvetica" w:hAnsi="Helvetica"/>
          <w:sz w:val="24"/>
          <w:szCs w:val="24"/>
        </w:rPr>
        <w:t xml:space="preserve"> to maintain plasmids in </w:t>
      </w:r>
      <w:r w:rsidR="00464A9E" w:rsidRPr="00954E9C">
        <w:rPr>
          <w:rFonts w:ascii="Helvetica" w:hAnsi="Helvetica"/>
          <w:i/>
          <w:iCs/>
          <w:sz w:val="24"/>
          <w:szCs w:val="24"/>
        </w:rPr>
        <w:t>F. tularensis</w:t>
      </w:r>
      <w:r w:rsidR="00464A9E">
        <w:rPr>
          <w:rFonts w:ascii="Helvetica" w:hAnsi="Helvetica"/>
          <w:sz w:val="24"/>
          <w:szCs w:val="24"/>
        </w:rPr>
        <w:t xml:space="preserve"> LVS at </w:t>
      </w:r>
      <w:r w:rsidR="00464A9E" w:rsidRPr="008E3DA3">
        <w:rPr>
          <w:rFonts w:ascii="Helvetica" w:hAnsi="Helvetica"/>
          <w:sz w:val="24"/>
          <w:szCs w:val="24"/>
        </w:rPr>
        <w:t xml:space="preserve">5 </w:t>
      </w:r>
      <w:r w:rsidR="00464A9E">
        <w:rPr>
          <w:rFonts w:ascii="Helvetica" w:hAnsi="Helvetica" w:cs="Helvetica"/>
          <w:sz w:val="24"/>
          <w:szCs w:val="24"/>
        </w:rPr>
        <w:t>µ</w:t>
      </w:r>
      <w:r w:rsidR="00464A9E" w:rsidRPr="008E3DA3">
        <w:rPr>
          <w:rFonts w:ascii="Helvetica" w:hAnsi="Helvetica"/>
          <w:sz w:val="24"/>
          <w:szCs w:val="24"/>
        </w:rPr>
        <w:t>g/mL</w:t>
      </w:r>
      <w:r w:rsidR="00464A9E">
        <w:rPr>
          <w:rFonts w:ascii="Helvetica" w:hAnsi="Helvetica"/>
          <w:sz w:val="24"/>
          <w:szCs w:val="24"/>
        </w:rPr>
        <w:t xml:space="preserve"> or in </w:t>
      </w:r>
      <w:r w:rsidR="00464A9E" w:rsidRPr="00954E9C">
        <w:rPr>
          <w:rFonts w:ascii="Helvetica" w:hAnsi="Helvetica"/>
          <w:i/>
          <w:iCs/>
          <w:sz w:val="24"/>
          <w:szCs w:val="24"/>
        </w:rPr>
        <w:t xml:space="preserve">E. coli </w:t>
      </w:r>
      <w:r w:rsidR="00464A9E">
        <w:rPr>
          <w:rFonts w:ascii="Helvetica" w:hAnsi="Helvetica"/>
          <w:sz w:val="24"/>
          <w:szCs w:val="24"/>
        </w:rPr>
        <w:t xml:space="preserve">at </w:t>
      </w:r>
      <w:r w:rsidR="008E3DA3" w:rsidRPr="008E3DA3">
        <w:rPr>
          <w:rFonts w:ascii="Helvetica" w:hAnsi="Helvetica"/>
          <w:sz w:val="24"/>
          <w:szCs w:val="24"/>
        </w:rPr>
        <w:t>5</w:t>
      </w:r>
      <w:r w:rsidR="008E3DA3">
        <w:rPr>
          <w:rFonts w:ascii="Helvetica" w:hAnsi="Helvetica"/>
          <w:sz w:val="24"/>
          <w:szCs w:val="24"/>
        </w:rPr>
        <w:t>0</w:t>
      </w:r>
      <w:r w:rsidR="008E3DA3" w:rsidRPr="008E3DA3">
        <w:rPr>
          <w:rFonts w:ascii="Helvetica" w:hAnsi="Helvetica"/>
          <w:sz w:val="24"/>
          <w:szCs w:val="24"/>
        </w:rPr>
        <w:t xml:space="preserve"> </w:t>
      </w:r>
      <w:r w:rsidR="008E3DA3">
        <w:rPr>
          <w:rFonts w:ascii="Helvetica" w:hAnsi="Helvetica" w:cs="Helvetica"/>
          <w:sz w:val="24"/>
          <w:szCs w:val="24"/>
        </w:rPr>
        <w:t>µ</w:t>
      </w:r>
      <w:r w:rsidR="008E3DA3" w:rsidRPr="008E3DA3">
        <w:rPr>
          <w:rFonts w:ascii="Helvetica" w:hAnsi="Helvetica"/>
          <w:sz w:val="24"/>
          <w:szCs w:val="24"/>
        </w:rPr>
        <w:t>g/mL</w:t>
      </w:r>
      <w:r w:rsidR="008E3DA3">
        <w:rPr>
          <w:rFonts w:ascii="Helvetica" w:hAnsi="Helvetica"/>
          <w:sz w:val="24"/>
          <w:szCs w:val="24"/>
        </w:rPr>
        <w:t xml:space="preserve">. </w:t>
      </w:r>
    </w:p>
    <w:p w14:paraId="4964D75A" w14:textId="4D3A5DC5" w:rsidR="00882DA9" w:rsidRPr="00941C52" w:rsidRDefault="00894CD6" w:rsidP="008E1DDD">
      <w:pPr>
        <w:jc w:val="both"/>
        <w:rPr>
          <w:rFonts w:ascii="Helvetica" w:hAnsi="Helvetica"/>
          <w:sz w:val="24"/>
          <w:szCs w:val="24"/>
          <w:u w:val="single"/>
        </w:rPr>
      </w:pPr>
      <w:r w:rsidRPr="00941C52">
        <w:rPr>
          <w:rFonts w:ascii="Helvetica" w:hAnsi="Helvetica"/>
          <w:sz w:val="24"/>
          <w:szCs w:val="24"/>
          <w:u w:val="single"/>
        </w:rPr>
        <w:t>4</w:t>
      </w:r>
      <w:r w:rsidR="00882DA9" w:rsidRPr="00941C52">
        <w:rPr>
          <w:rFonts w:ascii="Helvetica" w:hAnsi="Helvetica"/>
          <w:sz w:val="24"/>
          <w:szCs w:val="24"/>
          <w:u w:val="single"/>
        </w:rPr>
        <w:t xml:space="preserve">.2 Plasmid Design and Construction. </w:t>
      </w:r>
    </w:p>
    <w:p w14:paraId="34B96F32" w14:textId="1CB6D898" w:rsidR="00882DA9" w:rsidRPr="008E1DDD" w:rsidRDefault="00CD2A6D" w:rsidP="008E1DDD">
      <w:pPr>
        <w:jc w:val="both"/>
        <w:rPr>
          <w:rFonts w:ascii="Helvetica" w:hAnsi="Helvetica"/>
          <w:sz w:val="24"/>
          <w:szCs w:val="24"/>
        </w:rPr>
      </w:pPr>
      <w:r w:rsidRPr="008E1DDD">
        <w:rPr>
          <w:rFonts w:ascii="Helvetica" w:hAnsi="Helvetica"/>
          <w:sz w:val="24"/>
          <w:szCs w:val="24"/>
        </w:rPr>
        <w:t xml:space="preserve">Plasmids </w:t>
      </w:r>
      <w:proofErr w:type="gramStart"/>
      <w:r w:rsidRPr="008E1DDD">
        <w:rPr>
          <w:rFonts w:ascii="Helvetica" w:hAnsi="Helvetica"/>
          <w:sz w:val="24"/>
          <w:szCs w:val="24"/>
        </w:rPr>
        <w:t>are first designed</w:t>
      </w:r>
      <w:proofErr w:type="gramEnd"/>
      <w:r w:rsidRPr="008E1DDD">
        <w:rPr>
          <w:rFonts w:ascii="Helvetica" w:hAnsi="Helvetica"/>
          <w:sz w:val="24"/>
          <w:szCs w:val="24"/>
        </w:rPr>
        <w:t xml:space="preserve"> </w:t>
      </w:r>
      <w:r w:rsidR="002A6C5C">
        <w:rPr>
          <w:rFonts w:ascii="Helvetica" w:hAnsi="Helvetica"/>
          <w:sz w:val="24"/>
          <w:szCs w:val="24"/>
        </w:rPr>
        <w:t>using</w:t>
      </w:r>
      <w:r w:rsidR="002A6C5C" w:rsidRPr="008E1DDD">
        <w:rPr>
          <w:rFonts w:ascii="Helvetica" w:hAnsi="Helvetica"/>
          <w:sz w:val="24"/>
          <w:szCs w:val="24"/>
        </w:rPr>
        <w:t xml:space="preserve"> </w:t>
      </w:r>
      <w:r w:rsidRPr="008E1DDD">
        <w:rPr>
          <w:rFonts w:ascii="Helvetica" w:hAnsi="Helvetica"/>
          <w:sz w:val="24"/>
          <w:szCs w:val="24"/>
        </w:rPr>
        <w:t>SnapGene application</w:t>
      </w:r>
      <w:r w:rsidR="002A6C5C">
        <w:rPr>
          <w:rFonts w:ascii="Helvetica" w:hAnsi="Helvetica"/>
          <w:sz w:val="24"/>
          <w:szCs w:val="24"/>
        </w:rPr>
        <w:t xml:space="preserve"> </w:t>
      </w:r>
      <w:r w:rsidR="002A6C5C" w:rsidRPr="008E1DDD">
        <w:rPr>
          <w:rFonts w:ascii="Helvetica" w:hAnsi="Helvetica"/>
          <w:sz w:val="24"/>
          <w:szCs w:val="24"/>
        </w:rPr>
        <w:t>(GSL Biotech LLC)</w:t>
      </w:r>
      <w:r w:rsidRPr="008E1DDD">
        <w:rPr>
          <w:rFonts w:ascii="Helvetica" w:hAnsi="Helvetica"/>
          <w:sz w:val="24"/>
          <w:szCs w:val="24"/>
        </w:rPr>
        <w:t xml:space="preserve">. </w:t>
      </w:r>
      <w:r w:rsidR="002A6C5C">
        <w:rPr>
          <w:rFonts w:ascii="Helvetica" w:hAnsi="Helvetica"/>
          <w:sz w:val="24"/>
          <w:szCs w:val="24"/>
        </w:rPr>
        <w:t>N</w:t>
      </w:r>
      <w:r w:rsidRPr="008E1DDD">
        <w:rPr>
          <w:rFonts w:ascii="Helvetica" w:hAnsi="Helvetica"/>
          <w:sz w:val="24"/>
          <w:szCs w:val="24"/>
        </w:rPr>
        <w:t xml:space="preserve">ecessary gene components </w:t>
      </w:r>
      <w:proofErr w:type="gramStart"/>
      <w:r w:rsidRPr="008E1DDD">
        <w:rPr>
          <w:rFonts w:ascii="Helvetica" w:hAnsi="Helvetica"/>
          <w:sz w:val="24"/>
          <w:szCs w:val="24"/>
        </w:rPr>
        <w:t>are amplified</w:t>
      </w:r>
      <w:proofErr w:type="gramEnd"/>
      <w:r w:rsidRPr="008E1DDD">
        <w:rPr>
          <w:rFonts w:ascii="Helvetica" w:hAnsi="Helvetica"/>
          <w:sz w:val="24"/>
          <w:szCs w:val="24"/>
        </w:rPr>
        <w:t xml:space="preserve"> via PCR</w:t>
      </w:r>
      <w:r w:rsidR="003D0B05" w:rsidRPr="008E1DDD">
        <w:rPr>
          <w:rFonts w:ascii="Helvetica" w:hAnsi="Helvetica"/>
          <w:sz w:val="24"/>
          <w:szCs w:val="24"/>
        </w:rPr>
        <w:t>, then purified with the QIAquick Purification Kit</w:t>
      </w:r>
      <w:r w:rsidRPr="008E1DDD">
        <w:rPr>
          <w:rFonts w:ascii="Helvetica" w:hAnsi="Helvetica"/>
          <w:sz w:val="24"/>
          <w:szCs w:val="24"/>
        </w:rPr>
        <w:t xml:space="preserve">. PCR products and pF or PYES2 backbones </w:t>
      </w:r>
      <w:proofErr w:type="gramStart"/>
      <w:r w:rsidRPr="008E1DDD">
        <w:rPr>
          <w:rFonts w:ascii="Helvetica" w:hAnsi="Helvetica"/>
          <w:sz w:val="24"/>
          <w:szCs w:val="24"/>
        </w:rPr>
        <w:t>are then digested</w:t>
      </w:r>
      <w:proofErr w:type="gramEnd"/>
      <w:r w:rsidRPr="008E1DDD">
        <w:rPr>
          <w:rFonts w:ascii="Helvetica" w:hAnsi="Helvetica"/>
          <w:sz w:val="24"/>
          <w:szCs w:val="24"/>
        </w:rPr>
        <w:t xml:space="preserve"> using restriction enzymes, run on a gel, and extracted using the </w:t>
      </w:r>
      <w:r w:rsidR="003D0B05" w:rsidRPr="008E1DDD">
        <w:rPr>
          <w:rFonts w:ascii="Helvetica" w:hAnsi="Helvetica"/>
          <w:sz w:val="24"/>
          <w:szCs w:val="24"/>
        </w:rPr>
        <w:t>QIAquick Gel Extraction Kit. Gel</w:t>
      </w:r>
      <w:r w:rsidR="002A6C5C">
        <w:rPr>
          <w:rFonts w:ascii="Helvetica" w:hAnsi="Helvetica"/>
          <w:sz w:val="24"/>
          <w:szCs w:val="24"/>
        </w:rPr>
        <w:t>-</w:t>
      </w:r>
      <w:r w:rsidR="003D0B05" w:rsidRPr="008E1DDD">
        <w:rPr>
          <w:rFonts w:ascii="Helvetica" w:hAnsi="Helvetica"/>
          <w:sz w:val="24"/>
          <w:szCs w:val="24"/>
        </w:rPr>
        <w:t xml:space="preserve">purified </w:t>
      </w:r>
      <w:r w:rsidR="00260D39" w:rsidRPr="008E1DDD">
        <w:rPr>
          <w:rFonts w:ascii="Helvetica" w:hAnsi="Helvetica"/>
          <w:sz w:val="24"/>
          <w:szCs w:val="24"/>
        </w:rPr>
        <w:t>fragments</w:t>
      </w:r>
      <w:r w:rsidR="003D0B05" w:rsidRPr="008E1DDD">
        <w:rPr>
          <w:rFonts w:ascii="Helvetica" w:hAnsi="Helvetica"/>
          <w:sz w:val="24"/>
          <w:szCs w:val="24"/>
        </w:rPr>
        <w:t xml:space="preserve"> </w:t>
      </w:r>
      <w:proofErr w:type="gramStart"/>
      <w:r w:rsidR="003D0B05" w:rsidRPr="008E1DDD">
        <w:rPr>
          <w:rFonts w:ascii="Helvetica" w:hAnsi="Helvetica"/>
          <w:sz w:val="24"/>
          <w:szCs w:val="24"/>
        </w:rPr>
        <w:t>are then ligated</w:t>
      </w:r>
      <w:proofErr w:type="gramEnd"/>
      <w:r w:rsidR="003D0B05" w:rsidRPr="008E1DDD">
        <w:rPr>
          <w:rFonts w:ascii="Helvetica" w:hAnsi="Helvetica"/>
          <w:sz w:val="24"/>
          <w:szCs w:val="24"/>
        </w:rPr>
        <w:t xml:space="preserve"> and transformed into either </w:t>
      </w:r>
      <w:r w:rsidR="002A6C5C" w:rsidRPr="008E1DDD">
        <w:rPr>
          <w:rFonts w:ascii="Helvetica" w:hAnsi="Helvetica"/>
          <w:i/>
          <w:iCs/>
          <w:sz w:val="24"/>
          <w:szCs w:val="24"/>
        </w:rPr>
        <w:t>E</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 xml:space="preserve">coli </w:t>
      </w:r>
      <w:r w:rsidR="003D0B05" w:rsidRPr="008E1DDD">
        <w:rPr>
          <w:rFonts w:ascii="Helvetica" w:hAnsi="Helvetica"/>
          <w:sz w:val="24"/>
          <w:szCs w:val="24"/>
        </w:rPr>
        <w:t xml:space="preserve">or </w:t>
      </w:r>
      <w:r w:rsidR="002A6C5C" w:rsidRPr="008E1DDD">
        <w:rPr>
          <w:rFonts w:ascii="Helvetica" w:hAnsi="Helvetica"/>
          <w:i/>
          <w:iCs/>
          <w:sz w:val="24"/>
          <w:szCs w:val="24"/>
        </w:rPr>
        <w:t>S</w:t>
      </w:r>
      <w:r w:rsidR="002A6C5C">
        <w:rPr>
          <w:rFonts w:ascii="Helvetica" w:hAnsi="Helvetica"/>
          <w:i/>
          <w:iCs/>
          <w:sz w:val="24"/>
          <w:szCs w:val="24"/>
        </w:rPr>
        <w:t>.</w:t>
      </w:r>
      <w:r w:rsidR="002A6C5C" w:rsidRPr="008E1DDD">
        <w:rPr>
          <w:rFonts w:ascii="Helvetica" w:hAnsi="Helvetica"/>
          <w:i/>
          <w:iCs/>
          <w:sz w:val="24"/>
          <w:szCs w:val="24"/>
        </w:rPr>
        <w:t xml:space="preserve"> </w:t>
      </w:r>
      <w:r w:rsidR="003D0B05" w:rsidRPr="008E1DDD">
        <w:rPr>
          <w:rFonts w:ascii="Helvetica" w:hAnsi="Helvetica"/>
          <w:i/>
          <w:iCs/>
          <w:sz w:val="24"/>
          <w:szCs w:val="24"/>
        </w:rPr>
        <w:t>cerevisiae</w:t>
      </w:r>
      <w:r w:rsidR="003D0B05" w:rsidRPr="008E1DDD">
        <w:rPr>
          <w:rFonts w:ascii="Helvetica" w:hAnsi="Helvetica"/>
          <w:sz w:val="24"/>
          <w:szCs w:val="24"/>
        </w:rPr>
        <w:t xml:space="preserve"> via heat shock or electroporation, respectively. </w:t>
      </w:r>
      <w:r w:rsidR="002A6C5C">
        <w:rPr>
          <w:rFonts w:ascii="Helvetica" w:hAnsi="Helvetica"/>
          <w:sz w:val="24"/>
          <w:szCs w:val="24"/>
        </w:rPr>
        <w:t>C</w:t>
      </w:r>
      <w:r w:rsidR="003D0B05" w:rsidRPr="008E1DDD">
        <w:rPr>
          <w:rFonts w:ascii="Helvetica" w:hAnsi="Helvetica"/>
          <w:sz w:val="24"/>
          <w:szCs w:val="24"/>
        </w:rPr>
        <w:t xml:space="preserve">olonies </w:t>
      </w:r>
      <w:r w:rsidR="002A6C5C">
        <w:rPr>
          <w:rFonts w:ascii="Helvetica" w:hAnsi="Helvetica"/>
          <w:sz w:val="24"/>
          <w:szCs w:val="24"/>
        </w:rPr>
        <w:t xml:space="preserve">that grow on the appropriate selective media </w:t>
      </w:r>
      <w:proofErr w:type="gramStart"/>
      <w:r w:rsidR="003D0B05" w:rsidRPr="008E1DDD">
        <w:rPr>
          <w:rFonts w:ascii="Helvetica" w:hAnsi="Helvetica"/>
          <w:sz w:val="24"/>
          <w:szCs w:val="24"/>
        </w:rPr>
        <w:t>are isolated</w:t>
      </w:r>
      <w:proofErr w:type="gramEnd"/>
      <w:r w:rsidR="003D0B05" w:rsidRPr="008E1DDD">
        <w:rPr>
          <w:rFonts w:ascii="Helvetica" w:hAnsi="Helvetica"/>
          <w:sz w:val="24"/>
          <w:szCs w:val="24"/>
        </w:rPr>
        <w:t xml:space="preserve"> </w:t>
      </w:r>
      <w:r w:rsidR="00260D39" w:rsidRPr="008E1DDD">
        <w:rPr>
          <w:rFonts w:ascii="Helvetica" w:hAnsi="Helvetica"/>
          <w:sz w:val="24"/>
          <w:szCs w:val="24"/>
        </w:rPr>
        <w:t xml:space="preserve">with the QIAprep Spin Miniprep Kit or Zymoprep Yeast Plasmid Miniprep II kit </w:t>
      </w:r>
      <w:r w:rsidR="003D0B05" w:rsidRPr="008E1DDD">
        <w:rPr>
          <w:rFonts w:ascii="Helvetica" w:hAnsi="Helvetica"/>
          <w:sz w:val="24"/>
          <w:szCs w:val="24"/>
        </w:rPr>
        <w:t>and confirmed via Sanger sequencing through the INBRE Core Facility</w:t>
      </w:r>
      <w:r w:rsidR="001C3EAA" w:rsidRPr="008E1DDD">
        <w:rPr>
          <w:rFonts w:ascii="Helvetica" w:hAnsi="Helvetica"/>
          <w:sz w:val="24"/>
          <w:szCs w:val="24"/>
        </w:rPr>
        <w:t xml:space="preserve">. </w:t>
      </w:r>
    </w:p>
    <w:p w14:paraId="18379C96" w14:textId="532C2E06" w:rsidR="003D0B05" w:rsidRPr="00346295" w:rsidRDefault="00894CD6" w:rsidP="008E1DDD">
      <w:pPr>
        <w:jc w:val="both"/>
        <w:rPr>
          <w:rFonts w:ascii="Helvetica" w:hAnsi="Helvetica"/>
          <w:i/>
          <w:iCs/>
          <w:sz w:val="24"/>
          <w:szCs w:val="24"/>
          <w:u w:val="single"/>
        </w:rPr>
      </w:pPr>
      <w:r w:rsidRPr="00346295">
        <w:rPr>
          <w:rFonts w:ascii="Helvetica" w:hAnsi="Helvetica"/>
          <w:sz w:val="24"/>
          <w:szCs w:val="24"/>
          <w:u w:val="single"/>
        </w:rPr>
        <w:t>4</w:t>
      </w:r>
      <w:r w:rsidR="003D0B05" w:rsidRPr="00346295">
        <w:rPr>
          <w:rFonts w:ascii="Helvetica" w:hAnsi="Helvetica"/>
          <w:sz w:val="24"/>
          <w:szCs w:val="24"/>
          <w:u w:val="single"/>
        </w:rPr>
        <w:t xml:space="preserve">.3 Integration of Plasmid-Bound DNA into the Tn7 Site of </w:t>
      </w:r>
      <w:r w:rsidR="003D0B05" w:rsidRPr="00346295">
        <w:rPr>
          <w:rFonts w:ascii="Helvetica" w:hAnsi="Helvetica"/>
          <w:i/>
          <w:iCs/>
          <w:sz w:val="24"/>
          <w:szCs w:val="24"/>
          <w:u w:val="single"/>
        </w:rPr>
        <w:t>F. tularensis</w:t>
      </w:r>
    </w:p>
    <w:p w14:paraId="2607C2DA" w14:textId="0BD6A0D1" w:rsidR="003D0B05" w:rsidRPr="008E1DDD" w:rsidRDefault="005F27E2" w:rsidP="008E1DDD">
      <w:pPr>
        <w:jc w:val="both"/>
        <w:rPr>
          <w:rFonts w:ascii="Helvetica" w:hAnsi="Helvetica"/>
          <w:sz w:val="24"/>
          <w:szCs w:val="24"/>
        </w:rPr>
      </w:pPr>
      <w:r>
        <w:rPr>
          <w:rFonts w:ascii="Helvetica" w:hAnsi="Helvetica"/>
          <w:sz w:val="24"/>
          <w:szCs w:val="24"/>
        </w:rPr>
        <w:t xml:space="preserve">Reporter constructs are integrated into the Tn7 site of </w:t>
      </w:r>
      <w:r w:rsidRPr="00941C52">
        <w:rPr>
          <w:rFonts w:ascii="Helvetica" w:hAnsi="Helvetica"/>
          <w:i/>
          <w:iCs/>
          <w:sz w:val="24"/>
          <w:szCs w:val="24"/>
        </w:rPr>
        <w:t>F. tularensis</w:t>
      </w:r>
      <w:r>
        <w:rPr>
          <w:rFonts w:ascii="Helvetica" w:hAnsi="Helvetica"/>
          <w:sz w:val="24"/>
          <w:szCs w:val="24"/>
        </w:rPr>
        <w:t xml:space="preserve"> LVS essentially as in </w:t>
      </w:r>
      <w:r w:rsidR="00A12263">
        <w:rPr>
          <w:rFonts w:ascii="Helvetica" w:hAnsi="Helvetica"/>
          <w:sz w:val="24"/>
          <w:szCs w:val="24"/>
        </w:rPr>
        <w:fldChar w:fldCharType="begin"/>
      </w:r>
      <w:r w:rsidR="00A12263">
        <w:rPr>
          <w:rFonts w:ascii="Helvetica" w:hAnsi="Helvetica"/>
          <w:sz w:val="24"/>
          <w:szCs w:val="24"/>
        </w:rPr>
        <w:instrText xml:space="preserve"> ADDIN ZOTERO_ITEM CSL_CITATION {"citationID":"tFWgPYgV","properties":{"formattedCitation":"(LoVullo et al., 2009)","plainCitation":"(LoVullo et al., 2009)","noteIndex":0},"citationItems":[{"id":158,"uris":["http://zotero.org/users/10474456/items/6LWGJ4IH"],"itemData":{"id":158,"type":"article-journal","abstract":"Francisella tularensis is a fastidious Gram-negative bacterium responsible for the zoonotic disease tularemia. Investigation of the biology and molecular pathogenesis of F. tularensis has been limited by the difficulties in manipulating such a highly pathogenic organism and by a lack of genetic tools. However, recent advances have substantially improved the ability of researchers to genetically manipulate this organism. To expand the molecular toolbox we have developed two systems to stably integrate genetic elements in single-copy into the F. tularensis genome. The first system is based upon the ability of transposon Tn7 to insert in both a site- and orientation-specific manner at high frequency into the attTn7 site located downstream of the highly conserved glmS gene. The second system consists of a sacB-based suicide plasmid used for allelic exchange of unmarked elements with the blaB gene, encoding a β-lactamase, resulting in the replacement of blaB with the element and the loss of ampicillin resistance. To test these new tools we used them to complement a novel D-glutamate auxotroph of F. tularensis LVS, created using an improved sacB-based allelic exchange plasmid. These new systems will be helpful for the genetic manipulation of F. tularensis in studies of tularemia biology, especially where the use of multi-copy plasmids or antibiotic markers may not be suitable.","container-title":"Journal of General Microbiology","DOI":"10.1099/mic.0.022491-0","ISSN":"1350-0872","issue":"4","page":"1152-1163","source":"Northern Arizona University","title":"Single-copy chromosomal integration systems for Francisella tularensis","volume":"155","author":[{"family":"LoVullo","given":"Eric D."},{"family":"Molins-Schneekloth","given":"Claudia R."},{"family":"Schweizer","given":"Herbert P."},{"family":"Pavelka","given":"Martin S."}],"issued":{"date-parts":[["2009"]]}}}],"schema":"https://github.com/citation-style-language/schema/raw/master/csl-citation.json"} </w:instrText>
      </w:r>
      <w:r w:rsidR="00A12263">
        <w:rPr>
          <w:rFonts w:ascii="Helvetica" w:hAnsi="Helvetica"/>
          <w:sz w:val="24"/>
          <w:szCs w:val="24"/>
        </w:rPr>
        <w:fldChar w:fldCharType="separate"/>
      </w:r>
      <w:r w:rsidR="00A12263" w:rsidRPr="00A12263">
        <w:rPr>
          <w:rFonts w:ascii="Helvetica" w:hAnsi="Helvetica" w:cs="Helvetica"/>
          <w:sz w:val="24"/>
        </w:rPr>
        <w:t>(LoVullo et al., 2009)</w:t>
      </w:r>
      <w:r w:rsidR="00A12263">
        <w:rPr>
          <w:rFonts w:ascii="Helvetica" w:hAnsi="Helvetica"/>
          <w:sz w:val="24"/>
          <w:szCs w:val="24"/>
        </w:rPr>
        <w:fldChar w:fldCharType="end"/>
      </w:r>
      <w:r w:rsidR="00A12263">
        <w:rPr>
          <w:rFonts w:ascii="Helvetica" w:hAnsi="Helvetica"/>
          <w:sz w:val="24"/>
          <w:szCs w:val="24"/>
        </w:rPr>
        <w:t>.</w:t>
      </w:r>
      <w:r>
        <w:rPr>
          <w:rFonts w:ascii="Helvetica" w:hAnsi="Helvetica"/>
          <w:sz w:val="24"/>
          <w:szCs w:val="24"/>
        </w:rPr>
        <w:t xml:space="preserve"> Briefly, e</w:t>
      </w:r>
      <w:r w:rsidR="00260D39" w:rsidRPr="008E1DDD">
        <w:rPr>
          <w:rFonts w:ascii="Helvetica" w:hAnsi="Helvetica"/>
          <w:sz w:val="24"/>
          <w:szCs w:val="24"/>
        </w:rPr>
        <w:t>lectrocompetent LVS cells are prepared via multiple sucrose washes prior to electroporation. A Tn7 helper plasmid</w:t>
      </w:r>
      <w:r w:rsidR="008E3DA3">
        <w:rPr>
          <w:rFonts w:ascii="Helvetica" w:hAnsi="Helvetica"/>
          <w:sz w:val="24"/>
          <w:szCs w:val="24"/>
        </w:rPr>
        <w:t xml:space="preserve"> (pKR54)</w:t>
      </w:r>
      <w:r w:rsidR="00260D39" w:rsidRPr="008E1DDD">
        <w:rPr>
          <w:rFonts w:ascii="Helvetica" w:hAnsi="Helvetica"/>
          <w:sz w:val="24"/>
          <w:szCs w:val="24"/>
        </w:rPr>
        <w:t xml:space="preserve"> is electroporated into desired target cells, in order to help with the integration of the Tn7 sequence from the plasmid into the Tn7 site on the chromosome. Colonies </w:t>
      </w:r>
      <w:proofErr w:type="gramStart"/>
      <w:r w:rsidR="00260D39" w:rsidRPr="008E1DDD">
        <w:rPr>
          <w:rFonts w:ascii="Helvetica" w:hAnsi="Helvetica"/>
          <w:sz w:val="24"/>
          <w:szCs w:val="24"/>
        </w:rPr>
        <w:t>are recovered</w:t>
      </w:r>
      <w:proofErr w:type="gramEnd"/>
      <w:r w:rsidR="00260D39" w:rsidRPr="008E1DDD">
        <w:rPr>
          <w:rFonts w:ascii="Helvetica" w:hAnsi="Helvetica"/>
          <w:sz w:val="24"/>
          <w:szCs w:val="24"/>
        </w:rPr>
        <w:t xml:space="preserve"> from the electroporation and made into electrocompetent cells and electroporated with the designed Tn7 plasmid. The helper plasmid </w:t>
      </w:r>
      <w:proofErr w:type="gramStart"/>
      <w:r w:rsidR="00260D39" w:rsidRPr="008E1DDD">
        <w:rPr>
          <w:rFonts w:ascii="Helvetica" w:hAnsi="Helvetica"/>
          <w:sz w:val="24"/>
          <w:szCs w:val="24"/>
        </w:rPr>
        <w:t>is cured</w:t>
      </w:r>
      <w:proofErr w:type="gramEnd"/>
      <w:r w:rsidR="00260D39" w:rsidRPr="008E1DDD">
        <w:rPr>
          <w:rFonts w:ascii="Helvetica" w:hAnsi="Helvetica"/>
          <w:sz w:val="24"/>
          <w:szCs w:val="24"/>
        </w:rPr>
        <w:t xml:space="preserve"> from the strain </w:t>
      </w:r>
      <w:r w:rsidR="00D14B7D">
        <w:rPr>
          <w:rFonts w:ascii="Helvetica" w:hAnsi="Helvetica"/>
          <w:sz w:val="24"/>
          <w:szCs w:val="24"/>
        </w:rPr>
        <w:t xml:space="preserve">by repeated passage </w:t>
      </w:r>
      <w:r w:rsidR="00260D39" w:rsidRPr="008E1DDD">
        <w:rPr>
          <w:rFonts w:ascii="Helvetica" w:hAnsi="Helvetica"/>
          <w:sz w:val="24"/>
          <w:szCs w:val="24"/>
        </w:rPr>
        <w:t xml:space="preserve">and integration is confirmed via colony PCR </w:t>
      </w:r>
      <w:r w:rsidR="00D14B7D">
        <w:rPr>
          <w:rFonts w:ascii="Helvetica" w:hAnsi="Helvetica"/>
          <w:sz w:val="24"/>
          <w:szCs w:val="24"/>
        </w:rPr>
        <w:t>using</w:t>
      </w:r>
      <w:r w:rsidR="00260D39" w:rsidRPr="008E1DDD">
        <w:rPr>
          <w:rFonts w:ascii="Helvetica" w:hAnsi="Helvetica"/>
          <w:sz w:val="24"/>
          <w:szCs w:val="24"/>
        </w:rPr>
        <w:t xml:space="preserve"> PrimeStar GXL polymerase. When the helper plasmid </w:t>
      </w:r>
      <w:proofErr w:type="gramStart"/>
      <w:r w:rsidR="00260D39" w:rsidRPr="008E1DDD">
        <w:rPr>
          <w:rFonts w:ascii="Helvetica" w:hAnsi="Helvetica"/>
          <w:sz w:val="24"/>
          <w:szCs w:val="24"/>
        </w:rPr>
        <w:t>is confirmed</w:t>
      </w:r>
      <w:proofErr w:type="gramEnd"/>
      <w:r w:rsidR="00260D39" w:rsidRPr="008E1DDD">
        <w:rPr>
          <w:rFonts w:ascii="Helvetica" w:hAnsi="Helvetica"/>
          <w:sz w:val="24"/>
          <w:szCs w:val="24"/>
        </w:rPr>
        <w:t xml:space="preserve"> to have been cured through cross-patching on alternative antibiotics, electrocompetent cells are made and electroporated with the Tn7 resolvase </w:t>
      </w:r>
      <w:r w:rsidR="00260D39" w:rsidRPr="008E1DDD">
        <w:rPr>
          <w:rFonts w:ascii="Helvetica" w:hAnsi="Helvetica"/>
          <w:sz w:val="24"/>
          <w:szCs w:val="24"/>
        </w:rPr>
        <w:lastRenderedPageBreak/>
        <w:t>plasmid</w:t>
      </w:r>
      <w:r w:rsidR="008E3DA3">
        <w:rPr>
          <w:rFonts w:ascii="Helvetica" w:hAnsi="Helvetica"/>
          <w:sz w:val="24"/>
          <w:szCs w:val="24"/>
        </w:rPr>
        <w:t xml:space="preserve"> (pKR56)</w:t>
      </w:r>
      <w:r w:rsidR="00B1391B" w:rsidRPr="008E1DDD">
        <w:rPr>
          <w:rFonts w:ascii="Helvetica" w:hAnsi="Helvetica"/>
          <w:sz w:val="24"/>
          <w:szCs w:val="24"/>
        </w:rPr>
        <w:t xml:space="preserve"> to excise the remaining antibiotic resistance. The resulting colonies </w:t>
      </w:r>
      <w:proofErr w:type="gramStart"/>
      <w:r w:rsidR="00B1391B" w:rsidRPr="008E1DDD">
        <w:rPr>
          <w:rFonts w:ascii="Helvetica" w:hAnsi="Helvetica"/>
          <w:sz w:val="24"/>
          <w:szCs w:val="24"/>
        </w:rPr>
        <w:t>are recovered</w:t>
      </w:r>
      <w:proofErr w:type="gramEnd"/>
      <w:r w:rsidR="00B1391B" w:rsidRPr="008E1DDD">
        <w:rPr>
          <w:rFonts w:ascii="Helvetica" w:hAnsi="Helvetica"/>
          <w:sz w:val="24"/>
          <w:szCs w:val="24"/>
        </w:rPr>
        <w:t xml:space="preserve"> and cured of the Tn7 resolvase plasmid. </w:t>
      </w:r>
    </w:p>
    <w:p w14:paraId="12264CE5" w14:textId="60EE85C1" w:rsidR="00882DA9"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882DA9" w:rsidRPr="00346295">
        <w:rPr>
          <w:rFonts w:ascii="Helvetica" w:hAnsi="Helvetica"/>
          <w:sz w:val="24"/>
          <w:szCs w:val="24"/>
          <w:u w:val="single"/>
        </w:rPr>
        <w:t>.</w:t>
      </w:r>
      <w:r w:rsidR="003D0B05" w:rsidRPr="00346295">
        <w:rPr>
          <w:rFonts w:ascii="Helvetica" w:hAnsi="Helvetica"/>
          <w:sz w:val="24"/>
          <w:szCs w:val="24"/>
          <w:u w:val="single"/>
        </w:rPr>
        <w:t>4</w:t>
      </w:r>
      <w:r w:rsidR="00882DA9" w:rsidRPr="00346295">
        <w:rPr>
          <w:rFonts w:ascii="Helvetica" w:hAnsi="Helvetica"/>
          <w:sz w:val="24"/>
          <w:szCs w:val="24"/>
          <w:u w:val="single"/>
        </w:rPr>
        <w:t xml:space="preserve"> </w:t>
      </w:r>
      <w:r w:rsidR="000000A4" w:rsidRPr="00346295">
        <w:rPr>
          <w:rFonts w:ascii="Helvetica" w:hAnsi="Helvetica"/>
          <w:sz w:val="24"/>
          <w:szCs w:val="24"/>
          <w:u w:val="single"/>
        </w:rPr>
        <w:t>RNA Purification and cDNA Synthesis</w:t>
      </w:r>
    </w:p>
    <w:p w14:paraId="79B6A68F" w14:textId="79603723" w:rsidR="00567D4E" w:rsidRPr="008E1DDD" w:rsidRDefault="00567D4E" w:rsidP="008E1DDD">
      <w:pPr>
        <w:jc w:val="both"/>
        <w:rPr>
          <w:rFonts w:ascii="Helvetica" w:hAnsi="Helvetica"/>
          <w:sz w:val="24"/>
          <w:szCs w:val="24"/>
        </w:rPr>
      </w:pPr>
      <w:r>
        <w:rPr>
          <w:rFonts w:ascii="Helvetica" w:hAnsi="Helvetica"/>
          <w:sz w:val="24"/>
          <w:szCs w:val="24"/>
        </w:rPr>
        <w:t xml:space="preserve">Strains of interest </w:t>
      </w:r>
      <w:proofErr w:type="gramStart"/>
      <w:r w:rsidR="00C0659B" w:rsidRPr="008E1DDD">
        <w:rPr>
          <w:rFonts w:ascii="Helvetica" w:hAnsi="Helvetica"/>
          <w:sz w:val="24"/>
          <w:szCs w:val="24"/>
        </w:rPr>
        <w:t>are grown</w:t>
      </w:r>
      <w:proofErr w:type="gramEnd"/>
      <w:r w:rsidR="008E3DA3">
        <w:rPr>
          <w:rFonts w:ascii="Helvetica" w:hAnsi="Helvetica"/>
          <w:sz w:val="24"/>
          <w:szCs w:val="24"/>
        </w:rPr>
        <w:t xml:space="preserve"> </w:t>
      </w:r>
      <w:r w:rsidR="00C0659B" w:rsidRPr="008E1DDD">
        <w:rPr>
          <w:rFonts w:ascii="Helvetica" w:hAnsi="Helvetica"/>
          <w:sz w:val="24"/>
          <w:szCs w:val="24"/>
        </w:rPr>
        <w:t>to mid-log phase</w:t>
      </w:r>
      <w:r>
        <w:rPr>
          <w:rFonts w:ascii="Helvetica" w:hAnsi="Helvetica"/>
          <w:sz w:val="24"/>
          <w:szCs w:val="24"/>
        </w:rPr>
        <w:t xml:space="preserve"> in triplicate</w:t>
      </w:r>
      <w:r w:rsidR="00C0659B" w:rsidRPr="008E1DDD">
        <w:rPr>
          <w:rFonts w:ascii="Helvetica" w:hAnsi="Helvetica"/>
          <w:sz w:val="24"/>
          <w:szCs w:val="24"/>
        </w:rPr>
        <w:t>, OD</w:t>
      </w:r>
      <w:r w:rsidR="00121E98" w:rsidRPr="00941C52">
        <w:rPr>
          <w:rFonts w:ascii="Helvetica" w:hAnsi="Helvetica"/>
          <w:sz w:val="24"/>
          <w:szCs w:val="24"/>
          <w:vertAlign w:val="subscript"/>
        </w:rPr>
        <w:t>600</w:t>
      </w:r>
      <w:r w:rsidR="00C0659B" w:rsidRPr="008E1DDD">
        <w:rPr>
          <w:rFonts w:ascii="Helvetica" w:hAnsi="Helvetica"/>
          <w:sz w:val="24"/>
          <w:szCs w:val="24"/>
        </w:rPr>
        <w:t xml:space="preserve"> 0.3-0.4, and then pelleted. Total nucleic acids </w:t>
      </w:r>
      <w:proofErr w:type="gramStart"/>
      <w:r w:rsidR="00C0659B" w:rsidRPr="008E1DDD">
        <w:rPr>
          <w:rFonts w:ascii="Helvetica" w:hAnsi="Helvetica"/>
          <w:sz w:val="24"/>
          <w:szCs w:val="24"/>
        </w:rPr>
        <w:t>are isolated</w:t>
      </w:r>
      <w:proofErr w:type="gramEnd"/>
      <w:r w:rsidR="00C0659B" w:rsidRPr="008E1DDD">
        <w:rPr>
          <w:rFonts w:ascii="Helvetica" w:hAnsi="Helvetica"/>
          <w:sz w:val="24"/>
          <w:szCs w:val="24"/>
        </w:rPr>
        <w:t xml:space="preserve"> using the Zymo Research Direct-zol RNA Kit. </w:t>
      </w:r>
      <w:r w:rsidR="00121E98">
        <w:rPr>
          <w:rFonts w:ascii="Helvetica" w:hAnsi="Helvetica"/>
          <w:sz w:val="24"/>
          <w:szCs w:val="24"/>
        </w:rPr>
        <w:t xml:space="preserve">Nucleic acids </w:t>
      </w:r>
      <w:proofErr w:type="gramStart"/>
      <w:r w:rsidR="00121E98">
        <w:rPr>
          <w:rFonts w:ascii="Helvetica" w:hAnsi="Helvetica"/>
          <w:sz w:val="24"/>
          <w:szCs w:val="24"/>
        </w:rPr>
        <w:t>are treated</w:t>
      </w:r>
      <w:proofErr w:type="gramEnd"/>
      <w:r w:rsidR="00121E98">
        <w:rPr>
          <w:rFonts w:ascii="Helvetica" w:hAnsi="Helvetica"/>
          <w:sz w:val="24"/>
          <w:szCs w:val="24"/>
        </w:rPr>
        <w:t xml:space="preserve"> with</w:t>
      </w:r>
      <w:r w:rsidR="00C0659B" w:rsidRPr="008E1DDD">
        <w:rPr>
          <w:rFonts w:ascii="Helvetica" w:hAnsi="Helvetica"/>
          <w:sz w:val="24"/>
          <w:szCs w:val="24"/>
        </w:rPr>
        <w:t xml:space="preserve"> </w:t>
      </w:r>
      <w:r w:rsidR="00121E98">
        <w:rPr>
          <w:rFonts w:ascii="Helvetica" w:hAnsi="Helvetica"/>
          <w:sz w:val="24"/>
          <w:szCs w:val="24"/>
        </w:rPr>
        <w:t xml:space="preserve">RNase-free </w:t>
      </w:r>
      <w:r w:rsidR="00C0659B" w:rsidRPr="008E1DDD">
        <w:rPr>
          <w:rFonts w:ascii="Helvetica" w:hAnsi="Helvetica"/>
          <w:sz w:val="24"/>
          <w:szCs w:val="24"/>
        </w:rPr>
        <w:t xml:space="preserve">DNase and the RNA is re-purified </w:t>
      </w:r>
      <w:r w:rsidR="00121E98">
        <w:rPr>
          <w:rFonts w:ascii="Helvetica" w:hAnsi="Helvetica"/>
          <w:sz w:val="24"/>
          <w:szCs w:val="24"/>
        </w:rPr>
        <w:t>using the</w:t>
      </w:r>
      <w:r w:rsidR="00C0659B" w:rsidRPr="008E1DDD">
        <w:rPr>
          <w:rFonts w:ascii="Helvetica" w:hAnsi="Helvetica"/>
          <w:sz w:val="24"/>
          <w:szCs w:val="24"/>
        </w:rPr>
        <w:t xml:space="preserve"> Zymo Research Direct-zol RNA Kit. Non-specific primers, NS</w:t>
      </w:r>
      <w:r w:rsidR="00C0659B" w:rsidRPr="008E1DDD">
        <w:rPr>
          <w:rFonts w:ascii="Helvetica" w:hAnsi="Helvetica"/>
          <w:sz w:val="24"/>
          <w:szCs w:val="24"/>
          <w:vertAlign w:val="subscript"/>
        </w:rPr>
        <w:t>5</w:t>
      </w:r>
      <w:r w:rsidR="00C0659B" w:rsidRPr="008E1DDD">
        <w:rPr>
          <w:rFonts w:ascii="Helvetica" w:hAnsi="Helvetica"/>
          <w:sz w:val="24"/>
          <w:szCs w:val="24"/>
        </w:rPr>
        <w:t xml:space="preserve"> primers, </w:t>
      </w:r>
      <w:proofErr w:type="gramStart"/>
      <w:r w:rsidR="00C0659B" w:rsidRPr="008E1DDD">
        <w:rPr>
          <w:rFonts w:ascii="Helvetica" w:hAnsi="Helvetica"/>
          <w:sz w:val="24"/>
          <w:szCs w:val="24"/>
        </w:rPr>
        <w:t>are annealed</w:t>
      </w:r>
      <w:proofErr w:type="gramEnd"/>
      <w:r w:rsidR="00C0659B" w:rsidRPr="008E1DDD">
        <w:rPr>
          <w:rFonts w:ascii="Helvetica" w:hAnsi="Helvetica"/>
          <w:sz w:val="24"/>
          <w:szCs w:val="24"/>
        </w:rPr>
        <w:t xml:space="preserve"> to normalized pure RNA, and </w:t>
      </w:r>
      <w:r w:rsidR="007A3B36">
        <w:rPr>
          <w:rFonts w:ascii="Helvetica" w:hAnsi="Helvetica"/>
          <w:sz w:val="24"/>
          <w:szCs w:val="24"/>
        </w:rPr>
        <w:t>the reverse transcriptase SuperScript III is used to generate cDNA</w:t>
      </w:r>
      <w:r w:rsidR="00C0659B" w:rsidRPr="008E1DDD">
        <w:rPr>
          <w:rFonts w:ascii="Helvetica" w:hAnsi="Helvetica"/>
          <w:sz w:val="24"/>
          <w:szCs w:val="24"/>
        </w:rPr>
        <w:t xml:space="preserve">. Weak base </w:t>
      </w:r>
      <w:proofErr w:type="gramStart"/>
      <w:r w:rsidR="00C0659B" w:rsidRPr="008E1DDD">
        <w:rPr>
          <w:rFonts w:ascii="Helvetica" w:hAnsi="Helvetica"/>
          <w:sz w:val="24"/>
          <w:szCs w:val="24"/>
        </w:rPr>
        <w:t>is used</w:t>
      </w:r>
      <w:proofErr w:type="gramEnd"/>
      <w:r w:rsidR="00C0659B" w:rsidRPr="008E1DDD">
        <w:rPr>
          <w:rFonts w:ascii="Helvetica" w:hAnsi="Helvetica"/>
          <w:sz w:val="24"/>
          <w:szCs w:val="24"/>
        </w:rPr>
        <w:t xml:space="preserve"> to remove RNA from the cDNA, and then neutralized with weak acid. </w:t>
      </w:r>
    </w:p>
    <w:p w14:paraId="41ADF4E3" w14:textId="398E1455" w:rsidR="000000A4"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0000A4" w:rsidRPr="00346295">
        <w:rPr>
          <w:rFonts w:ascii="Helvetica" w:hAnsi="Helvetica"/>
          <w:sz w:val="24"/>
          <w:szCs w:val="24"/>
          <w:u w:val="single"/>
        </w:rPr>
        <w:t>.</w:t>
      </w:r>
      <w:r w:rsidR="003D0B05" w:rsidRPr="00346295">
        <w:rPr>
          <w:rFonts w:ascii="Helvetica" w:hAnsi="Helvetica"/>
          <w:sz w:val="24"/>
          <w:szCs w:val="24"/>
          <w:u w:val="single"/>
        </w:rPr>
        <w:t>5</w:t>
      </w:r>
      <w:r w:rsidR="000000A4" w:rsidRPr="00346295">
        <w:rPr>
          <w:rFonts w:ascii="Helvetica" w:hAnsi="Helvetica"/>
          <w:sz w:val="24"/>
          <w:szCs w:val="24"/>
          <w:u w:val="single"/>
        </w:rPr>
        <w:t xml:space="preserve"> qRT-PCR</w:t>
      </w:r>
    </w:p>
    <w:p w14:paraId="0BAFFF62" w14:textId="26C029CF" w:rsidR="00B05220" w:rsidRPr="008E1DDD" w:rsidRDefault="00B05220" w:rsidP="008E1DDD">
      <w:pPr>
        <w:jc w:val="both"/>
        <w:rPr>
          <w:rFonts w:ascii="Helvetica" w:hAnsi="Helvetica"/>
          <w:sz w:val="24"/>
          <w:szCs w:val="24"/>
        </w:rPr>
      </w:pPr>
      <w:r w:rsidRPr="008E1DDD">
        <w:rPr>
          <w:rFonts w:ascii="Helvetica" w:hAnsi="Helvetica"/>
          <w:sz w:val="24"/>
          <w:szCs w:val="24"/>
        </w:rPr>
        <w:t xml:space="preserve">cDNA </w:t>
      </w:r>
      <w:proofErr w:type="gramStart"/>
      <w:r w:rsidR="00D14655" w:rsidRPr="008E1DDD">
        <w:rPr>
          <w:rFonts w:ascii="Helvetica" w:hAnsi="Helvetica"/>
          <w:sz w:val="24"/>
          <w:szCs w:val="24"/>
        </w:rPr>
        <w:t>is</w:t>
      </w:r>
      <w:r w:rsidRPr="008E1DDD">
        <w:rPr>
          <w:rFonts w:ascii="Helvetica" w:hAnsi="Helvetica"/>
          <w:sz w:val="24"/>
          <w:szCs w:val="24"/>
        </w:rPr>
        <w:t xml:space="preserve"> diluted</w:t>
      </w:r>
      <w:proofErr w:type="gramEnd"/>
      <w:r w:rsidRPr="008E1DDD">
        <w:rPr>
          <w:rFonts w:ascii="Helvetica" w:hAnsi="Helvetica"/>
          <w:sz w:val="24"/>
          <w:szCs w:val="24"/>
        </w:rPr>
        <w:t xml:space="preserve"> to a normalized concentration and </w:t>
      </w:r>
      <w:r w:rsidR="005C6ADE">
        <w:rPr>
          <w:rFonts w:ascii="Helvetica" w:hAnsi="Helvetica"/>
          <w:sz w:val="24"/>
          <w:szCs w:val="24"/>
        </w:rPr>
        <w:t>mixed</w:t>
      </w:r>
      <w:r w:rsidR="005C6ADE" w:rsidRPr="008E1DDD">
        <w:rPr>
          <w:rFonts w:ascii="Helvetica" w:hAnsi="Helvetica"/>
          <w:sz w:val="24"/>
          <w:szCs w:val="24"/>
        </w:rPr>
        <w:t xml:space="preserve"> </w:t>
      </w:r>
      <w:r w:rsidRPr="008E1DDD">
        <w:rPr>
          <w:rFonts w:ascii="Helvetica" w:hAnsi="Helvetica"/>
          <w:sz w:val="24"/>
          <w:szCs w:val="24"/>
        </w:rPr>
        <w:t>with the PowerUp™ SYBR™ Green Master Mix</w:t>
      </w:r>
      <w:r w:rsidR="009C3F8A" w:rsidRPr="008E1DDD">
        <w:rPr>
          <w:rFonts w:ascii="Helvetica" w:hAnsi="Helvetica"/>
          <w:sz w:val="24"/>
          <w:szCs w:val="24"/>
        </w:rPr>
        <w:t xml:space="preserve"> and one of each of the four primer pairs listed below</w:t>
      </w:r>
      <w:r w:rsidR="005C6ADE">
        <w:rPr>
          <w:rFonts w:ascii="Helvetica" w:hAnsi="Helvetica"/>
          <w:sz w:val="24"/>
          <w:szCs w:val="24"/>
        </w:rPr>
        <w:t xml:space="preserve"> to a final concentration of </w:t>
      </w:r>
      <w:r w:rsidR="00567D4E">
        <w:rPr>
          <w:rFonts w:ascii="Helvetica" w:hAnsi="Helvetica"/>
          <w:sz w:val="24"/>
          <w:szCs w:val="24"/>
        </w:rPr>
        <w:t>0.2</w:t>
      </w:r>
      <w:r w:rsidR="00567D4E" w:rsidRPr="00567D4E">
        <w:rPr>
          <w:rFonts w:ascii="Helvetica" w:hAnsi="Helvetica"/>
          <w:sz w:val="24"/>
          <w:szCs w:val="24"/>
        </w:rPr>
        <w:t>5</w:t>
      </w:r>
      <w:r w:rsidR="00567D4E">
        <w:rPr>
          <w:rFonts w:ascii="Helvetica" w:hAnsi="Helvetica"/>
          <w:sz w:val="24"/>
          <w:szCs w:val="24"/>
        </w:rPr>
        <w:t xml:space="preserve"> </w:t>
      </w:r>
      <w:r w:rsidR="00567D4E" w:rsidRPr="00567D4E">
        <w:rPr>
          <w:rFonts w:ascii="Helvetica" w:hAnsi="Helvetica"/>
          <w:sz w:val="24"/>
          <w:szCs w:val="24"/>
        </w:rPr>
        <w:t>µM</w:t>
      </w:r>
      <w:r w:rsidR="005C6ADE">
        <w:rPr>
          <w:rFonts w:ascii="Helvetica" w:hAnsi="Helvetica"/>
          <w:sz w:val="24"/>
          <w:szCs w:val="24"/>
        </w:rPr>
        <w:t xml:space="preserve"> per primer</w:t>
      </w:r>
      <w:r w:rsidR="009C3F8A" w:rsidRPr="008E1DDD">
        <w:rPr>
          <w:rFonts w:ascii="Helvetica" w:hAnsi="Helvetica"/>
          <w:sz w:val="24"/>
          <w:szCs w:val="24"/>
        </w:rPr>
        <w:t xml:space="preserve">. </w:t>
      </w:r>
      <w:r w:rsidR="00C200F5">
        <w:rPr>
          <w:rFonts w:ascii="Helvetica" w:hAnsi="Helvetica"/>
          <w:sz w:val="24"/>
          <w:szCs w:val="24"/>
        </w:rPr>
        <w:t>Reactions containing each</w:t>
      </w:r>
      <w:r w:rsidR="00C200F5" w:rsidRPr="008E1DDD">
        <w:rPr>
          <w:rFonts w:ascii="Helvetica" w:hAnsi="Helvetica"/>
          <w:sz w:val="24"/>
          <w:szCs w:val="24"/>
        </w:rPr>
        <w:t xml:space="preserve"> </w:t>
      </w:r>
      <w:r w:rsidR="009C3F8A" w:rsidRPr="008E1DDD">
        <w:rPr>
          <w:rFonts w:ascii="Helvetica" w:hAnsi="Helvetica"/>
          <w:sz w:val="24"/>
          <w:szCs w:val="24"/>
        </w:rPr>
        <w:t xml:space="preserve">sample and primer pair </w:t>
      </w:r>
      <w:r w:rsidR="00C200F5">
        <w:rPr>
          <w:rFonts w:ascii="Helvetica" w:hAnsi="Helvetica"/>
          <w:sz w:val="24"/>
          <w:szCs w:val="24"/>
        </w:rPr>
        <w:t xml:space="preserve">combination </w:t>
      </w:r>
      <w:proofErr w:type="gramStart"/>
      <w:r w:rsidR="00C200F5">
        <w:rPr>
          <w:rFonts w:ascii="Helvetica" w:hAnsi="Helvetica"/>
          <w:sz w:val="24"/>
          <w:szCs w:val="24"/>
        </w:rPr>
        <w:t>are</w:t>
      </w:r>
      <w:r w:rsidR="009C3F8A" w:rsidRPr="008E1DDD">
        <w:rPr>
          <w:rFonts w:ascii="Helvetica" w:hAnsi="Helvetica"/>
          <w:sz w:val="24"/>
          <w:szCs w:val="24"/>
        </w:rPr>
        <w:t xml:space="preserve"> plated</w:t>
      </w:r>
      <w:proofErr w:type="gramEnd"/>
      <w:r w:rsidR="009C3F8A" w:rsidRPr="008E1DDD">
        <w:rPr>
          <w:rFonts w:ascii="Helvetica" w:hAnsi="Helvetica"/>
          <w:sz w:val="24"/>
          <w:szCs w:val="24"/>
        </w:rPr>
        <w:t xml:space="preserve"> in technical triplicate on a 96-well plate. </w:t>
      </w:r>
      <w:r w:rsidR="00094ED1" w:rsidRPr="008E1DDD">
        <w:rPr>
          <w:rFonts w:ascii="Helvetica" w:hAnsi="Helvetica"/>
          <w:sz w:val="24"/>
          <w:szCs w:val="24"/>
        </w:rPr>
        <w:t xml:space="preserve">Samples </w:t>
      </w:r>
      <w:proofErr w:type="gramStart"/>
      <w:r w:rsidR="00094ED1" w:rsidRPr="008E1DDD">
        <w:rPr>
          <w:rFonts w:ascii="Helvetica" w:hAnsi="Helvetica"/>
          <w:sz w:val="24"/>
          <w:szCs w:val="24"/>
        </w:rPr>
        <w:t>are then amplified</w:t>
      </w:r>
      <w:proofErr w:type="gramEnd"/>
      <w:r w:rsidR="00094ED1" w:rsidRPr="008E1DDD">
        <w:rPr>
          <w:rFonts w:ascii="Helvetica" w:hAnsi="Helvetica"/>
          <w:sz w:val="24"/>
          <w:szCs w:val="24"/>
        </w:rPr>
        <w:t xml:space="preserve"> in a Roche 480 LightCycler, and the Crossing Point is used to calculate the relative abundance of transcript. </w:t>
      </w:r>
    </w:p>
    <w:tbl>
      <w:tblPr>
        <w:tblStyle w:val="TableGrid"/>
        <w:tblW w:w="0" w:type="auto"/>
        <w:tblLook w:val="04A0" w:firstRow="1" w:lastRow="0" w:firstColumn="1" w:lastColumn="0" w:noHBand="0" w:noVBand="1"/>
      </w:tblPr>
      <w:tblGrid>
        <w:gridCol w:w="2337"/>
        <w:gridCol w:w="2698"/>
      </w:tblGrid>
      <w:tr w:rsidR="009C3F8A" w:rsidRPr="008E1DDD" w14:paraId="7B6C1250" w14:textId="4D938247" w:rsidTr="008E1DDD">
        <w:tc>
          <w:tcPr>
            <w:tcW w:w="2337" w:type="dxa"/>
          </w:tcPr>
          <w:p w14:paraId="4AB4A49B" w14:textId="49EB19CF" w:rsidR="009C3F8A" w:rsidRPr="008E1DDD" w:rsidRDefault="009C3F8A" w:rsidP="008E1DDD">
            <w:pPr>
              <w:jc w:val="both"/>
              <w:rPr>
                <w:rFonts w:ascii="Helvetica" w:hAnsi="Helvetica"/>
                <w:sz w:val="24"/>
                <w:szCs w:val="24"/>
              </w:rPr>
            </w:pPr>
            <w:r w:rsidRPr="008E1DDD">
              <w:rPr>
                <w:rFonts w:ascii="Helvetica" w:hAnsi="Helvetica"/>
                <w:sz w:val="24"/>
                <w:szCs w:val="24"/>
              </w:rPr>
              <w:t>Primer Pair Name</w:t>
            </w:r>
          </w:p>
        </w:tc>
        <w:tc>
          <w:tcPr>
            <w:tcW w:w="2698" w:type="dxa"/>
          </w:tcPr>
          <w:p w14:paraId="0F1BA767" w14:textId="39ACDF9A" w:rsidR="009C3F8A" w:rsidRPr="008E1DDD" w:rsidRDefault="009C3F8A" w:rsidP="008E1DDD">
            <w:pPr>
              <w:jc w:val="both"/>
              <w:rPr>
                <w:rFonts w:ascii="Helvetica" w:hAnsi="Helvetica"/>
                <w:sz w:val="24"/>
                <w:szCs w:val="24"/>
              </w:rPr>
            </w:pPr>
            <w:r w:rsidRPr="008E1DDD">
              <w:rPr>
                <w:rFonts w:ascii="Helvetica" w:hAnsi="Helvetica"/>
                <w:sz w:val="24"/>
                <w:szCs w:val="24"/>
              </w:rPr>
              <w:t>Gene</w:t>
            </w:r>
          </w:p>
        </w:tc>
      </w:tr>
      <w:tr w:rsidR="009C3F8A" w:rsidRPr="008E1DDD" w14:paraId="4D5F93D0" w14:textId="3BF29FF0" w:rsidTr="008E1DDD">
        <w:tc>
          <w:tcPr>
            <w:tcW w:w="2337" w:type="dxa"/>
          </w:tcPr>
          <w:p w14:paraId="7C077607" w14:textId="494397B5" w:rsidR="009C3F8A" w:rsidRPr="008E1DDD" w:rsidRDefault="009C3F8A" w:rsidP="008E1DDD">
            <w:pPr>
              <w:jc w:val="both"/>
              <w:rPr>
                <w:rFonts w:ascii="Helvetica" w:hAnsi="Helvetica"/>
                <w:sz w:val="24"/>
                <w:szCs w:val="24"/>
              </w:rPr>
            </w:pPr>
            <w:r w:rsidRPr="008E1DDD">
              <w:rPr>
                <w:rFonts w:ascii="Helvetica" w:hAnsi="Helvetica"/>
                <w:sz w:val="24"/>
                <w:szCs w:val="24"/>
              </w:rPr>
              <w:t>KROL63/64</w:t>
            </w:r>
          </w:p>
        </w:tc>
        <w:tc>
          <w:tcPr>
            <w:tcW w:w="2698" w:type="dxa"/>
          </w:tcPr>
          <w:p w14:paraId="4547F6BC" w14:textId="5A4F7F48" w:rsidR="009C3F8A" w:rsidRPr="008E1DDD" w:rsidRDefault="009C3F8A" w:rsidP="008E1DDD">
            <w:pPr>
              <w:jc w:val="both"/>
              <w:rPr>
                <w:rFonts w:ascii="Helvetica" w:hAnsi="Helvetica"/>
                <w:i/>
                <w:iCs/>
                <w:sz w:val="24"/>
                <w:szCs w:val="24"/>
              </w:rPr>
            </w:pPr>
            <w:r w:rsidRPr="008E1DDD">
              <w:rPr>
                <w:rFonts w:ascii="Helvetica" w:hAnsi="Helvetica"/>
                <w:i/>
                <w:iCs/>
                <w:sz w:val="24"/>
                <w:szCs w:val="24"/>
              </w:rPr>
              <w:t>tul4</w:t>
            </w:r>
          </w:p>
        </w:tc>
      </w:tr>
      <w:tr w:rsidR="009C3F8A" w:rsidRPr="008E1DDD" w14:paraId="01A96C67" w14:textId="0E6C4E4D" w:rsidTr="008E1DDD">
        <w:tc>
          <w:tcPr>
            <w:tcW w:w="2337" w:type="dxa"/>
          </w:tcPr>
          <w:p w14:paraId="66B6789D" w14:textId="1B9DF540" w:rsidR="009C3F8A" w:rsidRPr="008E1DDD" w:rsidRDefault="009C3F8A" w:rsidP="008E1DDD">
            <w:pPr>
              <w:jc w:val="both"/>
              <w:rPr>
                <w:rFonts w:ascii="Helvetica" w:hAnsi="Helvetica"/>
                <w:sz w:val="24"/>
                <w:szCs w:val="24"/>
              </w:rPr>
            </w:pPr>
            <w:r w:rsidRPr="008E1DDD">
              <w:rPr>
                <w:rFonts w:ascii="Helvetica" w:hAnsi="Helvetica"/>
                <w:sz w:val="24"/>
                <w:szCs w:val="24"/>
              </w:rPr>
              <w:t>KROL343/344</w:t>
            </w:r>
          </w:p>
        </w:tc>
        <w:tc>
          <w:tcPr>
            <w:tcW w:w="2698" w:type="dxa"/>
          </w:tcPr>
          <w:p w14:paraId="013E0804" w14:textId="0D3A7A57" w:rsidR="009C3F8A" w:rsidRPr="008E1DDD" w:rsidRDefault="009C3F8A" w:rsidP="008E1DDD">
            <w:pPr>
              <w:jc w:val="both"/>
              <w:rPr>
                <w:rFonts w:ascii="Helvetica" w:hAnsi="Helvetica"/>
                <w:sz w:val="24"/>
                <w:szCs w:val="24"/>
              </w:rPr>
            </w:pPr>
            <w:r w:rsidRPr="008E1DDD">
              <w:rPr>
                <w:rFonts w:ascii="Helvetica" w:hAnsi="Helvetica"/>
                <w:i/>
                <w:iCs/>
                <w:sz w:val="24"/>
                <w:szCs w:val="24"/>
              </w:rPr>
              <w:t xml:space="preserve">rpsU2 </w:t>
            </w:r>
            <w:r w:rsidRPr="008E1DDD">
              <w:rPr>
                <w:rFonts w:ascii="Helvetica" w:hAnsi="Helvetica"/>
                <w:sz w:val="24"/>
                <w:szCs w:val="24"/>
              </w:rPr>
              <w:t>5′ UTR</w:t>
            </w:r>
          </w:p>
        </w:tc>
      </w:tr>
      <w:tr w:rsidR="009C3F8A" w:rsidRPr="008E1DDD" w14:paraId="0C61E26C" w14:textId="0928D6F7" w:rsidTr="008E1DDD">
        <w:tc>
          <w:tcPr>
            <w:tcW w:w="2337" w:type="dxa"/>
          </w:tcPr>
          <w:p w14:paraId="5BB05A52" w14:textId="69C48F50" w:rsidR="009C3F8A" w:rsidRPr="008E1DDD" w:rsidRDefault="009C3F8A" w:rsidP="008E1DDD">
            <w:pPr>
              <w:jc w:val="both"/>
              <w:rPr>
                <w:rFonts w:ascii="Helvetica" w:hAnsi="Helvetica"/>
                <w:sz w:val="24"/>
                <w:szCs w:val="24"/>
              </w:rPr>
            </w:pPr>
            <w:r w:rsidRPr="008E1DDD">
              <w:rPr>
                <w:rFonts w:ascii="Helvetica" w:hAnsi="Helvetica"/>
                <w:sz w:val="24"/>
                <w:szCs w:val="24"/>
              </w:rPr>
              <w:t>KROL399/400</w:t>
            </w:r>
          </w:p>
        </w:tc>
        <w:tc>
          <w:tcPr>
            <w:tcW w:w="2698" w:type="dxa"/>
          </w:tcPr>
          <w:p w14:paraId="1785F0C2" w14:textId="5A5016B2" w:rsidR="009C3F8A" w:rsidRPr="008E1DDD" w:rsidRDefault="009C3F8A" w:rsidP="008E1DDD">
            <w:pPr>
              <w:jc w:val="both"/>
              <w:rPr>
                <w:rFonts w:ascii="Helvetica" w:hAnsi="Helvetica"/>
                <w:i/>
                <w:iCs/>
                <w:sz w:val="24"/>
                <w:szCs w:val="24"/>
              </w:rPr>
            </w:pPr>
            <w:r w:rsidRPr="008E1DDD">
              <w:rPr>
                <w:rFonts w:ascii="Helvetica" w:hAnsi="Helvetica"/>
                <w:i/>
                <w:iCs/>
                <w:sz w:val="24"/>
                <w:szCs w:val="24"/>
              </w:rPr>
              <w:t>lacZ</w:t>
            </w:r>
          </w:p>
        </w:tc>
      </w:tr>
      <w:tr w:rsidR="009C3F8A" w:rsidRPr="008E1DDD" w14:paraId="392A42BA" w14:textId="613C22D1" w:rsidTr="008E1DDD">
        <w:tc>
          <w:tcPr>
            <w:tcW w:w="2337" w:type="dxa"/>
          </w:tcPr>
          <w:p w14:paraId="2237F8BE" w14:textId="2984B9B3" w:rsidR="009C3F8A" w:rsidRPr="008E1DDD" w:rsidRDefault="009C3F8A" w:rsidP="008E1DDD">
            <w:pPr>
              <w:jc w:val="both"/>
              <w:rPr>
                <w:rFonts w:ascii="Helvetica" w:hAnsi="Helvetica"/>
                <w:sz w:val="24"/>
                <w:szCs w:val="24"/>
              </w:rPr>
            </w:pPr>
            <w:r w:rsidRPr="008E1DDD">
              <w:rPr>
                <w:rFonts w:ascii="Helvetica" w:hAnsi="Helvetica"/>
                <w:sz w:val="24"/>
                <w:szCs w:val="24"/>
              </w:rPr>
              <w:t>KROL504/505</w:t>
            </w:r>
          </w:p>
        </w:tc>
        <w:tc>
          <w:tcPr>
            <w:tcW w:w="2698" w:type="dxa"/>
          </w:tcPr>
          <w:p w14:paraId="584E4AA4" w14:textId="40EE457C" w:rsidR="009C3F8A" w:rsidRPr="008E1DDD" w:rsidRDefault="009C3F8A" w:rsidP="008E1DDD">
            <w:pPr>
              <w:jc w:val="both"/>
              <w:rPr>
                <w:rFonts w:ascii="Helvetica" w:hAnsi="Helvetica"/>
                <w:i/>
                <w:iCs/>
                <w:sz w:val="24"/>
                <w:szCs w:val="24"/>
              </w:rPr>
            </w:pPr>
            <w:r w:rsidRPr="008E1DDD">
              <w:rPr>
                <w:rFonts w:ascii="Helvetica" w:hAnsi="Helvetica"/>
                <w:sz w:val="24"/>
                <w:szCs w:val="24"/>
              </w:rPr>
              <w:t xml:space="preserve">Downstream of </w:t>
            </w:r>
            <w:r w:rsidRPr="008E1DDD">
              <w:rPr>
                <w:rFonts w:ascii="Helvetica" w:hAnsi="Helvetica"/>
                <w:i/>
                <w:iCs/>
                <w:sz w:val="24"/>
                <w:szCs w:val="24"/>
              </w:rPr>
              <w:t>rpsU2</w:t>
            </w:r>
          </w:p>
        </w:tc>
      </w:tr>
    </w:tbl>
    <w:p w14:paraId="3AF5D8ED" w14:textId="77777777" w:rsidR="009C3F8A" w:rsidRPr="008E1DDD" w:rsidRDefault="009C3F8A" w:rsidP="008E1DDD">
      <w:pPr>
        <w:spacing w:after="0"/>
        <w:jc w:val="both"/>
        <w:rPr>
          <w:rFonts w:ascii="Helvetica" w:hAnsi="Helvetica"/>
          <w:sz w:val="24"/>
          <w:szCs w:val="24"/>
        </w:rPr>
      </w:pPr>
    </w:p>
    <w:p w14:paraId="02388F5A" w14:textId="22643767" w:rsidR="00044ECA"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044ECA" w:rsidRPr="00346295">
        <w:rPr>
          <w:rFonts w:ascii="Helvetica" w:hAnsi="Helvetica"/>
          <w:sz w:val="24"/>
          <w:szCs w:val="24"/>
          <w:u w:val="single"/>
        </w:rPr>
        <w:t>.</w:t>
      </w:r>
      <w:r w:rsidR="003D0B05" w:rsidRPr="00346295">
        <w:rPr>
          <w:rFonts w:ascii="Helvetica" w:hAnsi="Helvetica"/>
          <w:sz w:val="24"/>
          <w:szCs w:val="24"/>
          <w:u w:val="single"/>
        </w:rPr>
        <w:t>6</w:t>
      </w:r>
      <w:r w:rsidR="00044ECA" w:rsidRPr="00346295">
        <w:rPr>
          <w:rFonts w:ascii="Helvetica" w:hAnsi="Helvetica"/>
          <w:sz w:val="24"/>
          <w:szCs w:val="24"/>
          <w:u w:val="single"/>
        </w:rPr>
        <w:t xml:space="preserve"> </w:t>
      </w:r>
      <w:r w:rsidR="00D14655" w:rsidRPr="00346295">
        <w:rPr>
          <w:rFonts w:ascii="Helvetica" w:hAnsi="Helvetica"/>
          <w:sz w:val="24"/>
          <w:szCs w:val="24"/>
          <w:u w:val="single"/>
        </w:rPr>
        <w:t>mRNA</w:t>
      </w:r>
      <w:r w:rsidR="00044ECA" w:rsidRPr="00346295">
        <w:rPr>
          <w:rFonts w:ascii="Helvetica" w:hAnsi="Helvetica"/>
          <w:sz w:val="24"/>
          <w:szCs w:val="24"/>
          <w:u w:val="single"/>
        </w:rPr>
        <w:t xml:space="preserve"> </w:t>
      </w:r>
      <w:r w:rsidR="00255D8B" w:rsidRPr="00346295">
        <w:rPr>
          <w:rFonts w:ascii="Helvetica" w:hAnsi="Helvetica"/>
          <w:sz w:val="24"/>
          <w:szCs w:val="24"/>
          <w:u w:val="single"/>
        </w:rPr>
        <w:t>Stability</w:t>
      </w:r>
      <w:r w:rsidR="00044ECA" w:rsidRPr="00346295">
        <w:rPr>
          <w:rFonts w:ascii="Helvetica" w:hAnsi="Helvetica"/>
          <w:sz w:val="24"/>
          <w:szCs w:val="24"/>
          <w:u w:val="single"/>
        </w:rPr>
        <w:t xml:space="preserve"> Assay</w:t>
      </w:r>
      <w:r w:rsidR="00FD119F" w:rsidRPr="00346295">
        <w:rPr>
          <w:rFonts w:ascii="Helvetica" w:hAnsi="Helvetica"/>
          <w:sz w:val="24"/>
          <w:szCs w:val="24"/>
          <w:u w:val="single"/>
        </w:rPr>
        <w:t xml:space="preserve"> </w:t>
      </w:r>
    </w:p>
    <w:p w14:paraId="386AE587" w14:textId="1EB9140A" w:rsidR="000000A4" w:rsidRPr="008E1DDD" w:rsidRDefault="005C6ADE" w:rsidP="008E1DDD">
      <w:pPr>
        <w:jc w:val="both"/>
        <w:rPr>
          <w:rFonts w:ascii="Helvetica" w:hAnsi="Helvetica"/>
          <w:sz w:val="24"/>
          <w:szCs w:val="24"/>
        </w:rPr>
      </w:pPr>
      <w:r>
        <w:rPr>
          <w:rFonts w:ascii="Helvetica" w:hAnsi="Helvetica"/>
          <w:sz w:val="24"/>
          <w:szCs w:val="24"/>
        </w:rPr>
        <w:t xml:space="preserve">The stability of mRNAs will be assessed essentially as </w:t>
      </w:r>
      <w:r w:rsidR="00783E16">
        <w:rPr>
          <w:rFonts w:ascii="Helvetica" w:hAnsi="Helvetica"/>
          <w:sz w:val="24"/>
          <w:szCs w:val="24"/>
        </w:rPr>
        <w:fldChar w:fldCharType="begin"/>
      </w:r>
      <w:r w:rsidR="00783E16">
        <w:rPr>
          <w:rFonts w:ascii="Helvetica" w:hAnsi="Helvetica"/>
          <w:sz w:val="24"/>
          <w:szCs w:val="24"/>
        </w:rPr>
        <w:instrText xml:space="preserve"> ADDIN ZOTERO_ITEM CSL_CITATION {"citationID":"97wndMMn","properties":{"formattedCitation":"(Nguyen et al., 2020)","plainCitation":"(Nguyen et al., 2020)","noteIndex":0},"citationItems":[{"id":103,"uris":["http://zotero.org/users/10474456/items/JKY9G2BW"],"itemData":{"id":103,"type":"article-journal","abstract":"Regulation of gene expression is critical for Mycobacterium tuberculosis to tolerate stressors encountered during infection and for nonpathogenic mycobacteria such as Mycobacterium smegmatis to survive environmental stressors. Unlike better-studied models, mycobacteria express </w:instrText>
      </w:r>
      <w:r w:rsidR="00783E16">
        <w:rPr>
          <w:rFonts w:ascii="Cambria Math" w:hAnsi="Cambria Math" w:cs="Cambria Math"/>
          <w:sz w:val="24"/>
          <w:szCs w:val="24"/>
        </w:rPr>
        <w:instrText>∼</w:instrText>
      </w:r>
      <w:r w:rsidR="00783E16">
        <w:rPr>
          <w:rFonts w:ascii="Helvetica" w:hAnsi="Helvetica"/>
          <w:sz w:val="24"/>
          <w:szCs w:val="24"/>
        </w:rPr>
        <w:instrText xml:space="preserve">14% of their genes as leaderless transcripts. However, the impacts of leaderless transcript structures on mRNA half-life and translation efficiency in mycobacteria have not been directly tested. For leadered transcripts, the contributions of 5′ untranslated regions (UTRs) to mRNA half-life and translation efficiency are similarly unknown. In M. tuberculosis and M. smegmatis, the essential sigma factor, SigA, is encoded by a transcript with a relatively short half-life. We hypothesized that the long 5′ UTR of sigA causes this instability. To test this, we constructed fluorescence reporters and measured protein abundance, mRNA abundance, and mRNA half-life and calculated relative transcript production rates. The sigA 5′ UTR conferred an increased transcript production rate, shorter mRNA half-life, and decreased apparent translation rate compared to a synthetic 5′ UTR commonly used in mycobacterial expression plasmids. Leaderless transcripts appeared to be translated with similar efficiency as those with the sigA 5′ UTR but had lower predicted transcript production rates. A global comparison of M. tuberculosis mRNA and protein abundances failed to reveal systematic differences in protein/mRNA ratios for leadered and leaderless transcripts, suggesting that variability in translation efficiency is largely driven by factors other than leader status. Our data are also discussed in light of an alternative model that leads to different conclusions and suggests leaderless transcripts may indeed be translated less efficiently.\nIMPORTANCE Tuberculosis, caused by Mycobacterium tuberculosis, is a major public health problem killing 1.5 million people globally each year. During infection, M. tuberculosis must alter its gene expression patterns to adapt to the stress conditions it encounters. Understanding how M. tuberculosis regulates gene expression may provide clues for ways to interfere with the bacterium’s survival. Gene expression encompasses transcription, mRNA degradation, and translation. Here, we used Mycobacterium smegmatis as a model organism to study how 5′ untranslated regions affect these three facets of gene expression in multiple ways. We furthermore provide insight into the expression of leaderless mRNAs, which lack 5′ untranslated regions and are unusually prevalent in mycobacteria.","container-title":"Journal of Bacteriology","DOI":"10.1128/JB.00746-19","issue":"9","note":"publisher: American Society for Microbiology","page":"e00746-19","source":"journals.asm.org (Atypon)","title":"The Impact of Leadered and Leaderless Gene Structures on Translation Efficiency, Transcript Stability, and Predicted Transcription Rates in Mycobacterium smegmatis","volume":"202","author":[{"family":"Nguyen","given":"Tien G."},{"family":"Vargas-Blanco","given":"Diego A."},{"family":"Roberts","given":"Louis A."},{"family":"Shell","given":"Scarlet S."}],"issued":{"date-parts":[["2020",4,9]]}}}],"schema":"https://github.com/citation-style-language/schema/raw/master/csl-citation.json"} </w:instrText>
      </w:r>
      <w:r w:rsidR="00783E16">
        <w:rPr>
          <w:rFonts w:ascii="Helvetica" w:hAnsi="Helvetica"/>
          <w:sz w:val="24"/>
          <w:szCs w:val="24"/>
        </w:rPr>
        <w:fldChar w:fldCharType="separate"/>
      </w:r>
      <w:r w:rsidR="002C6141" w:rsidRPr="002C6141">
        <w:rPr>
          <w:rFonts w:ascii="Helvetica" w:hAnsi="Helvetica" w:cs="Helvetica"/>
          <w:sz w:val="24"/>
        </w:rPr>
        <w:t>(Nguyen et al., 2020)</w:t>
      </w:r>
      <w:r w:rsidR="00783E16">
        <w:rPr>
          <w:rFonts w:ascii="Helvetica" w:hAnsi="Helvetica"/>
          <w:sz w:val="24"/>
          <w:szCs w:val="24"/>
        </w:rPr>
        <w:fldChar w:fldCharType="end"/>
      </w:r>
      <w:r>
        <w:rPr>
          <w:rFonts w:ascii="Helvetica" w:hAnsi="Helvetica"/>
          <w:sz w:val="24"/>
          <w:szCs w:val="24"/>
        </w:rPr>
        <w:t>. Briefly, s</w:t>
      </w:r>
      <w:r w:rsidR="00D14655" w:rsidRPr="008E1DDD">
        <w:rPr>
          <w:rFonts w:ascii="Helvetica" w:hAnsi="Helvetica"/>
          <w:sz w:val="24"/>
          <w:szCs w:val="24"/>
        </w:rPr>
        <w:t>trains of interest are grown to mid-log phase</w:t>
      </w:r>
      <w:r w:rsidR="00567D4E">
        <w:rPr>
          <w:rFonts w:ascii="Helvetica" w:hAnsi="Helvetica"/>
          <w:sz w:val="24"/>
          <w:szCs w:val="24"/>
        </w:rPr>
        <w:t xml:space="preserve"> in triplicate</w:t>
      </w:r>
      <w:r w:rsidR="00D14655" w:rsidRPr="008E1DDD">
        <w:rPr>
          <w:rFonts w:ascii="Helvetica" w:hAnsi="Helvetica"/>
          <w:sz w:val="24"/>
          <w:szCs w:val="24"/>
        </w:rPr>
        <w:t xml:space="preserve">, OD 0.3-0.4, and then rifampin is added to a final concentration of </w:t>
      </w:r>
      <w:proofErr w:type="gramStart"/>
      <w:r w:rsidR="00BE7F05">
        <w:rPr>
          <w:rFonts w:ascii="Helvetica" w:hAnsi="Helvetica"/>
          <w:sz w:val="24"/>
          <w:szCs w:val="24"/>
        </w:rPr>
        <w:t>50</w:t>
      </w:r>
      <w:proofErr w:type="gramEnd"/>
      <w:r w:rsidR="00D14655" w:rsidRPr="008E1DDD">
        <w:rPr>
          <w:rFonts w:ascii="Helvetica" w:hAnsi="Helvetica"/>
          <w:sz w:val="24"/>
          <w:szCs w:val="24"/>
        </w:rPr>
        <w:t xml:space="preserve"> ug/mL. After 0, 1, 2, and 4 minutes, 1.8 mL of culture is aliquoted and snap frozen in cryovials using liquid nitrogen. Samples are then </w:t>
      </w:r>
      <w:proofErr w:type="gramStart"/>
      <w:r w:rsidR="00D14655" w:rsidRPr="008E1DDD">
        <w:rPr>
          <w:rFonts w:ascii="Helvetica" w:hAnsi="Helvetica"/>
          <w:sz w:val="24"/>
          <w:szCs w:val="24"/>
        </w:rPr>
        <w:t>thawed</w:t>
      </w:r>
      <w:proofErr w:type="gramEnd"/>
      <w:r w:rsidR="00D14655" w:rsidRPr="008E1DDD">
        <w:rPr>
          <w:rFonts w:ascii="Helvetica" w:hAnsi="Helvetica"/>
          <w:sz w:val="24"/>
          <w:szCs w:val="24"/>
        </w:rPr>
        <w:t xml:space="preserve"> and mRNA is extracted</w:t>
      </w:r>
      <w:r w:rsidR="005C1997">
        <w:rPr>
          <w:rFonts w:ascii="Helvetica" w:hAnsi="Helvetica"/>
          <w:sz w:val="24"/>
          <w:szCs w:val="24"/>
        </w:rPr>
        <w:t xml:space="preserve">, </w:t>
      </w:r>
      <w:r w:rsidR="00D14655" w:rsidRPr="008E1DDD">
        <w:rPr>
          <w:rFonts w:ascii="Helvetica" w:hAnsi="Helvetica"/>
          <w:sz w:val="24"/>
          <w:szCs w:val="24"/>
        </w:rPr>
        <w:t>purified,</w:t>
      </w:r>
      <w:r w:rsidR="005C1997">
        <w:rPr>
          <w:rFonts w:ascii="Helvetica" w:hAnsi="Helvetica"/>
          <w:sz w:val="24"/>
          <w:szCs w:val="24"/>
        </w:rPr>
        <w:t xml:space="preserve"> and used to generate </w:t>
      </w:r>
      <w:r w:rsidR="00D14655" w:rsidRPr="008E1DDD">
        <w:rPr>
          <w:rFonts w:ascii="Helvetica" w:hAnsi="Helvetica"/>
          <w:sz w:val="24"/>
          <w:szCs w:val="24"/>
        </w:rPr>
        <w:t xml:space="preserve">cDNA. qRT-PCR </w:t>
      </w:r>
      <w:proofErr w:type="gramStart"/>
      <w:r w:rsidR="00D14655" w:rsidRPr="008E1DDD">
        <w:rPr>
          <w:rFonts w:ascii="Helvetica" w:hAnsi="Helvetica"/>
          <w:sz w:val="24"/>
          <w:szCs w:val="24"/>
        </w:rPr>
        <w:t>is conducted</w:t>
      </w:r>
      <w:proofErr w:type="gramEnd"/>
      <w:r w:rsidR="005C1997">
        <w:rPr>
          <w:rFonts w:ascii="Helvetica" w:hAnsi="Helvetica"/>
          <w:sz w:val="24"/>
          <w:szCs w:val="24"/>
        </w:rPr>
        <w:t xml:space="preserve"> using primers corresponding to the transcript of interest</w:t>
      </w:r>
      <w:r w:rsidR="00D14655" w:rsidRPr="008E1DDD">
        <w:rPr>
          <w:rFonts w:ascii="Helvetica" w:hAnsi="Helvetica"/>
          <w:sz w:val="24"/>
          <w:szCs w:val="24"/>
        </w:rPr>
        <w:t>, and a linear regression analysis is conducted on a plot of -C</w:t>
      </w:r>
      <w:r w:rsidR="00D14655" w:rsidRPr="008E1DDD">
        <w:rPr>
          <w:rFonts w:ascii="Helvetica" w:hAnsi="Helvetica"/>
          <w:sz w:val="24"/>
          <w:szCs w:val="24"/>
          <w:vertAlign w:val="subscript"/>
        </w:rPr>
        <w:t>T</w:t>
      </w:r>
      <w:r w:rsidR="00D14655" w:rsidRPr="008E1DDD">
        <w:rPr>
          <w:rFonts w:ascii="Helvetica" w:hAnsi="Helvetica"/>
          <w:sz w:val="24"/>
          <w:szCs w:val="24"/>
        </w:rPr>
        <w:t xml:space="preserve"> over time. </w:t>
      </w:r>
    </w:p>
    <w:p w14:paraId="71240108" w14:textId="3DC23C47" w:rsidR="000000A4"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0000A4" w:rsidRPr="00346295">
        <w:rPr>
          <w:rFonts w:ascii="Helvetica" w:hAnsi="Helvetica"/>
          <w:sz w:val="24"/>
          <w:szCs w:val="24"/>
          <w:u w:val="single"/>
        </w:rPr>
        <w:t>.</w:t>
      </w:r>
      <w:r w:rsidR="003D0B05" w:rsidRPr="00346295">
        <w:rPr>
          <w:rFonts w:ascii="Helvetica" w:hAnsi="Helvetica"/>
          <w:sz w:val="24"/>
          <w:szCs w:val="24"/>
          <w:u w:val="single"/>
        </w:rPr>
        <w:t>7</w:t>
      </w:r>
      <w:r w:rsidR="000000A4" w:rsidRPr="00346295">
        <w:rPr>
          <w:rFonts w:ascii="Helvetica" w:hAnsi="Helvetica"/>
          <w:sz w:val="24"/>
          <w:szCs w:val="24"/>
          <w:u w:val="single"/>
        </w:rPr>
        <w:t xml:space="preserve">  </w:t>
      </w:r>
      <w:bookmarkStart w:id="11" w:name="_Hlk118420208"/>
      <w:r w:rsidR="000000A4" w:rsidRPr="00346295">
        <w:rPr>
          <w:rFonts w:ascii="Helvetica" w:hAnsi="Helvetica"/>
          <w:sz w:val="24"/>
          <w:szCs w:val="24"/>
          <w:u w:val="single"/>
        </w:rPr>
        <w:t xml:space="preserve">β-Galactosidase </w:t>
      </w:r>
      <w:bookmarkEnd w:id="11"/>
      <w:r w:rsidR="000000A4" w:rsidRPr="00346295">
        <w:rPr>
          <w:rFonts w:ascii="Helvetica" w:hAnsi="Helvetica"/>
          <w:sz w:val="24"/>
          <w:szCs w:val="24"/>
          <w:u w:val="single"/>
        </w:rPr>
        <w:t>Assay</w:t>
      </w:r>
    </w:p>
    <w:p w14:paraId="047FC486" w14:textId="2AE94CD7" w:rsidR="00D14655" w:rsidRPr="008E1DDD" w:rsidRDefault="00BE7F05" w:rsidP="008E1DDD">
      <w:pPr>
        <w:jc w:val="both"/>
        <w:rPr>
          <w:rFonts w:ascii="Helvetica" w:hAnsi="Helvetica"/>
          <w:sz w:val="24"/>
          <w:szCs w:val="24"/>
        </w:rPr>
      </w:pPr>
      <w:r>
        <w:rPr>
          <w:rFonts w:ascii="Helvetica" w:hAnsi="Helvetica"/>
          <w:sz w:val="24"/>
          <w:szCs w:val="24"/>
        </w:rPr>
        <w:t xml:space="preserve">Cultures </w:t>
      </w:r>
      <w:proofErr w:type="gramStart"/>
      <w:r>
        <w:rPr>
          <w:rFonts w:ascii="Helvetica" w:hAnsi="Helvetica"/>
          <w:sz w:val="24"/>
          <w:szCs w:val="24"/>
        </w:rPr>
        <w:t>are grown</w:t>
      </w:r>
      <w:proofErr w:type="gramEnd"/>
      <w:r>
        <w:rPr>
          <w:rFonts w:ascii="Helvetica" w:hAnsi="Helvetica"/>
          <w:sz w:val="24"/>
          <w:szCs w:val="24"/>
        </w:rPr>
        <w:t xml:space="preserve"> to early mid-log (around OD</w:t>
      </w:r>
      <w:r w:rsidRPr="00941C52">
        <w:rPr>
          <w:rFonts w:ascii="Helvetica" w:hAnsi="Helvetica"/>
          <w:sz w:val="24"/>
          <w:szCs w:val="24"/>
          <w:vertAlign w:val="subscript"/>
        </w:rPr>
        <w:t>600</w:t>
      </w:r>
      <w:r>
        <w:rPr>
          <w:rFonts w:ascii="Helvetica" w:hAnsi="Helvetica"/>
          <w:sz w:val="24"/>
          <w:szCs w:val="24"/>
        </w:rPr>
        <w:t xml:space="preserve"> 0.3)</w:t>
      </w:r>
      <w:r w:rsidR="00567D4E">
        <w:rPr>
          <w:rFonts w:ascii="Helvetica" w:hAnsi="Helvetica"/>
          <w:sz w:val="24"/>
          <w:szCs w:val="24"/>
        </w:rPr>
        <w:t xml:space="preserve"> in triplicate. </w:t>
      </w:r>
      <w:r>
        <w:rPr>
          <w:rFonts w:ascii="Helvetica" w:hAnsi="Helvetica"/>
          <w:sz w:val="24"/>
          <w:szCs w:val="24"/>
        </w:rPr>
        <w:t xml:space="preserve">Growth </w:t>
      </w:r>
      <w:proofErr w:type="gramStart"/>
      <w:r>
        <w:rPr>
          <w:rFonts w:ascii="Helvetica" w:hAnsi="Helvetica"/>
          <w:sz w:val="24"/>
          <w:szCs w:val="24"/>
        </w:rPr>
        <w:t>is halted</w:t>
      </w:r>
      <w:proofErr w:type="gramEnd"/>
      <w:r>
        <w:rPr>
          <w:rFonts w:ascii="Helvetica" w:hAnsi="Helvetica"/>
          <w:sz w:val="24"/>
          <w:szCs w:val="24"/>
        </w:rPr>
        <w:t xml:space="preserve"> by placing cultures on ice for at least 30 minutes </w:t>
      </w:r>
      <w:r w:rsidR="009D7445">
        <w:rPr>
          <w:rFonts w:ascii="Helvetica" w:hAnsi="Helvetica"/>
          <w:sz w:val="24"/>
          <w:szCs w:val="24"/>
        </w:rPr>
        <w:t xml:space="preserve">before cells are </w:t>
      </w:r>
      <w:r>
        <w:rPr>
          <w:rFonts w:ascii="Helvetica" w:hAnsi="Helvetica"/>
          <w:sz w:val="24"/>
          <w:szCs w:val="24"/>
        </w:rPr>
        <w:t xml:space="preserve">added to tubes containing Z-buffer supplemented with BME. 0.1% SDS and chloroform are added, cultures are vortexed, then allowed to come to </w:t>
      </w:r>
      <w:proofErr w:type="gramStart"/>
      <w:r>
        <w:rPr>
          <w:rFonts w:ascii="Helvetica" w:hAnsi="Helvetica"/>
          <w:sz w:val="24"/>
          <w:szCs w:val="24"/>
        </w:rPr>
        <w:t>28</w:t>
      </w:r>
      <w:proofErr w:type="gramEnd"/>
      <w:r>
        <w:rPr>
          <w:rFonts w:ascii="Helvetica" w:hAnsi="Helvetica"/>
          <w:sz w:val="24"/>
          <w:szCs w:val="24"/>
        </w:rPr>
        <w:t xml:space="preserve">°C for 10 minutes prior to the addition of the substrate ONPG. Reactions </w:t>
      </w:r>
      <w:proofErr w:type="gramStart"/>
      <w:r>
        <w:rPr>
          <w:rFonts w:ascii="Helvetica" w:hAnsi="Helvetica"/>
          <w:sz w:val="24"/>
          <w:szCs w:val="24"/>
        </w:rPr>
        <w:t>are stopped</w:t>
      </w:r>
      <w:proofErr w:type="gramEnd"/>
      <w:r>
        <w:rPr>
          <w:rFonts w:ascii="Helvetica" w:hAnsi="Helvetica"/>
          <w:sz w:val="24"/>
          <w:szCs w:val="24"/>
        </w:rPr>
        <w:t xml:space="preserve"> upon reaching a yellow color, OD</w:t>
      </w:r>
      <w:r w:rsidRPr="00941C52">
        <w:rPr>
          <w:rFonts w:ascii="Helvetica" w:hAnsi="Helvetica"/>
          <w:sz w:val="24"/>
          <w:szCs w:val="24"/>
          <w:vertAlign w:val="subscript"/>
        </w:rPr>
        <w:t>420</w:t>
      </w:r>
      <w:r>
        <w:rPr>
          <w:rFonts w:ascii="Helvetica" w:hAnsi="Helvetica"/>
          <w:sz w:val="24"/>
          <w:szCs w:val="24"/>
        </w:rPr>
        <w:t xml:space="preserve"> 0.6-0.9. </w:t>
      </w:r>
    </w:p>
    <w:p w14:paraId="75143AB3" w14:textId="77777777" w:rsidR="00346295" w:rsidRDefault="00346295" w:rsidP="008E1DDD">
      <w:pPr>
        <w:jc w:val="both"/>
        <w:rPr>
          <w:rFonts w:ascii="Helvetica" w:hAnsi="Helvetica"/>
          <w:sz w:val="24"/>
          <w:szCs w:val="24"/>
        </w:rPr>
      </w:pPr>
    </w:p>
    <w:p w14:paraId="6CDF9E8F" w14:textId="4CC322A0" w:rsidR="00D14655" w:rsidRPr="00346295" w:rsidRDefault="00894CD6" w:rsidP="008E1DDD">
      <w:pPr>
        <w:jc w:val="both"/>
        <w:rPr>
          <w:rFonts w:ascii="Helvetica" w:hAnsi="Helvetica"/>
          <w:sz w:val="24"/>
          <w:szCs w:val="24"/>
          <w:u w:val="single"/>
        </w:rPr>
      </w:pPr>
      <w:r w:rsidRPr="00346295">
        <w:rPr>
          <w:rFonts w:ascii="Helvetica" w:hAnsi="Helvetica"/>
          <w:sz w:val="24"/>
          <w:szCs w:val="24"/>
          <w:u w:val="single"/>
        </w:rPr>
        <w:lastRenderedPageBreak/>
        <w:t>4</w:t>
      </w:r>
      <w:r w:rsidR="00D14655" w:rsidRPr="00346295">
        <w:rPr>
          <w:rFonts w:ascii="Helvetica" w:hAnsi="Helvetica"/>
          <w:sz w:val="24"/>
          <w:szCs w:val="24"/>
          <w:u w:val="single"/>
        </w:rPr>
        <w:t xml:space="preserve">.8 Screening for Environmental Conditions </w:t>
      </w:r>
      <w:r w:rsidR="00DF34AA" w:rsidRPr="00346295">
        <w:rPr>
          <w:rFonts w:ascii="Helvetica" w:hAnsi="Helvetica"/>
          <w:sz w:val="24"/>
          <w:szCs w:val="24"/>
          <w:u w:val="single"/>
        </w:rPr>
        <w:t>- Growth</w:t>
      </w:r>
    </w:p>
    <w:p w14:paraId="2F78B36D" w14:textId="2F8A77EA" w:rsidR="00D14655" w:rsidRPr="008E1DDD" w:rsidRDefault="000D5950" w:rsidP="00346295">
      <w:pPr>
        <w:jc w:val="both"/>
        <w:rPr>
          <w:rFonts w:ascii="Helvetica" w:hAnsi="Helvetica"/>
          <w:sz w:val="24"/>
          <w:szCs w:val="24"/>
        </w:rPr>
      </w:pPr>
      <w:r>
        <w:rPr>
          <w:rFonts w:ascii="Helvetica" w:hAnsi="Helvetica"/>
          <w:sz w:val="24"/>
          <w:szCs w:val="24"/>
        </w:rPr>
        <w:t>We are using a reporter-based approach to</w:t>
      </w:r>
      <w:r w:rsidRPr="008E1DDD">
        <w:rPr>
          <w:rFonts w:ascii="Helvetica" w:hAnsi="Helvetica"/>
          <w:sz w:val="24"/>
          <w:szCs w:val="24"/>
        </w:rPr>
        <w:t xml:space="preserve"> </w:t>
      </w:r>
      <w:r>
        <w:rPr>
          <w:rFonts w:ascii="Helvetica" w:hAnsi="Helvetica"/>
          <w:sz w:val="24"/>
          <w:szCs w:val="24"/>
        </w:rPr>
        <w:t>screen</w:t>
      </w:r>
      <w:r w:rsidRPr="008E1DDD">
        <w:rPr>
          <w:rFonts w:ascii="Helvetica" w:hAnsi="Helvetica"/>
          <w:sz w:val="24"/>
          <w:szCs w:val="24"/>
        </w:rPr>
        <w:t xml:space="preserve"> </w:t>
      </w:r>
      <w:r w:rsidR="0065093C" w:rsidRPr="008E1DDD">
        <w:rPr>
          <w:rFonts w:ascii="Helvetica" w:hAnsi="Helvetica"/>
          <w:sz w:val="24"/>
          <w:szCs w:val="24"/>
        </w:rPr>
        <w:t xml:space="preserve">for environmental conditions which up-regulate </w:t>
      </w:r>
      <w:r w:rsidR="0065093C" w:rsidRPr="008E1DDD">
        <w:rPr>
          <w:rFonts w:ascii="Helvetica" w:hAnsi="Helvetica"/>
          <w:i/>
          <w:iCs/>
          <w:sz w:val="24"/>
          <w:szCs w:val="24"/>
        </w:rPr>
        <w:t xml:space="preserve">rpsU1 </w:t>
      </w:r>
      <w:r w:rsidR="0065093C" w:rsidRPr="008E1DDD">
        <w:rPr>
          <w:rFonts w:ascii="Helvetica" w:hAnsi="Helvetica"/>
          <w:sz w:val="24"/>
          <w:szCs w:val="24"/>
        </w:rPr>
        <w:t xml:space="preserve">or </w:t>
      </w:r>
      <w:r w:rsidR="0065093C" w:rsidRPr="008E1DDD">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 Specifically, we have created two plasmids, one with each of </w:t>
      </w:r>
      <w:r w:rsidR="0065093C" w:rsidRPr="008E1DDD">
        <w:rPr>
          <w:rFonts w:ascii="Helvetica" w:hAnsi="Helvetica"/>
          <w:sz w:val="24"/>
          <w:szCs w:val="24"/>
        </w:rPr>
        <w:t>the promoter region</w:t>
      </w:r>
      <w:r>
        <w:rPr>
          <w:rFonts w:ascii="Helvetica" w:hAnsi="Helvetica"/>
          <w:sz w:val="24"/>
          <w:szCs w:val="24"/>
        </w:rPr>
        <w:t>s</w:t>
      </w:r>
      <w:r w:rsidR="0065093C" w:rsidRPr="008E1DDD">
        <w:rPr>
          <w:rFonts w:ascii="Helvetica" w:hAnsi="Helvetica"/>
          <w:sz w:val="24"/>
          <w:szCs w:val="24"/>
        </w:rPr>
        <w:t xml:space="preserve"> </w:t>
      </w:r>
      <w:r>
        <w:rPr>
          <w:rFonts w:ascii="Helvetica" w:hAnsi="Helvetica"/>
          <w:sz w:val="24"/>
          <w:szCs w:val="24"/>
        </w:rPr>
        <w:t xml:space="preserve">of </w:t>
      </w:r>
      <w:r w:rsidRPr="00885F94">
        <w:rPr>
          <w:rFonts w:ascii="Helvetica" w:hAnsi="Helvetica"/>
          <w:i/>
          <w:iCs/>
          <w:sz w:val="24"/>
          <w:szCs w:val="24"/>
        </w:rPr>
        <w:t>rpsU1</w:t>
      </w:r>
      <w:r>
        <w:rPr>
          <w:rFonts w:ascii="Helvetica" w:hAnsi="Helvetica"/>
          <w:sz w:val="24"/>
          <w:szCs w:val="24"/>
        </w:rPr>
        <w:t xml:space="preserve"> or </w:t>
      </w:r>
      <w:r w:rsidRPr="00885F94">
        <w:rPr>
          <w:rFonts w:ascii="Helvetica" w:hAnsi="Helvetica"/>
          <w:i/>
          <w:iCs/>
          <w:sz w:val="24"/>
          <w:szCs w:val="24"/>
        </w:rPr>
        <w:t>rpsU3</w:t>
      </w:r>
      <w:r w:rsidR="0065093C" w:rsidRPr="008E1DDD">
        <w:rPr>
          <w:rFonts w:ascii="Helvetica" w:hAnsi="Helvetica"/>
          <w:sz w:val="24"/>
          <w:szCs w:val="24"/>
        </w:rPr>
        <w:t xml:space="preserve"> </w:t>
      </w:r>
      <w:r>
        <w:rPr>
          <w:rFonts w:ascii="Helvetica" w:hAnsi="Helvetica"/>
          <w:sz w:val="24"/>
          <w:szCs w:val="24"/>
        </w:rPr>
        <w:t xml:space="preserve">driving expression of </w:t>
      </w:r>
      <w:r w:rsidR="0065093C" w:rsidRPr="008E1DDD">
        <w:rPr>
          <w:rFonts w:ascii="Helvetica" w:hAnsi="Helvetica"/>
          <w:sz w:val="24"/>
          <w:szCs w:val="24"/>
        </w:rPr>
        <w:t xml:space="preserve">the </w:t>
      </w:r>
      <w:r w:rsidR="0065093C" w:rsidRPr="008E1DDD">
        <w:rPr>
          <w:rFonts w:ascii="Helvetica" w:hAnsi="Helvetica"/>
          <w:i/>
          <w:iCs/>
          <w:sz w:val="24"/>
          <w:szCs w:val="24"/>
        </w:rPr>
        <w:t xml:space="preserve">gfp </w:t>
      </w:r>
      <w:r w:rsidR="0065093C" w:rsidRPr="008E1DDD">
        <w:rPr>
          <w:rFonts w:ascii="Helvetica" w:hAnsi="Helvetica"/>
          <w:sz w:val="24"/>
          <w:szCs w:val="24"/>
        </w:rPr>
        <w:t>gene</w:t>
      </w:r>
      <w:r>
        <w:rPr>
          <w:rFonts w:ascii="Helvetica" w:hAnsi="Helvetica"/>
          <w:sz w:val="24"/>
          <w:szCs w:val="24"/>
        </w:rPr>
        <w:t xml:space="preserve">. These plasmids have been electroporated into </w:t>
      </w:r>
      <w:r w:rsidRPr="00941C52">
        <w:rPr>
          <w:rFonts w:ascii="Helvetica" w:hAnsi="Helvetica"/>
          <w:i/>
          <w:iCs/>
          <w:sz w:val="24"/>
          <w:szCs w:val="24"/>
        </w:rPr>
        <w:t>F. tularensis</w:t>
      </w:r>
      <w:r w:rsidR="0065093C" w:rsidRPr="008E1DDD">
        <w:rPr>
          <w:rFonts w:ascii="Helvetica" w:hAnsi="Helvetica"/>
          <w:sz w:val="24"/>
          <w:szCs w:val="24"/>
        </w:rPr>
        <w:t xml:space="preserve"> LVS</w:t>
      </w:r>
      <w:r w:rsidR="00783E16">
        <w:rPr>
          <w:rFonts w:ascii="Helvetica" w:hAnsi="Helvetica"/>
          <w:sz w:val="24"/>
          <w:szCs w:val="24"/>
        </w:rPr>
        <w:t xml:space="preserve"> to </w:t>
      </w:r>
      <w:r w:rsidR="00C200F5">
        <w:rPr>
          <w:rFonts w:ascii="Helvetica" w:hAnsi="Helvetica"/>
          <w:sz w:val="24"/>
          <w:szCs w:val="24"/>
        </w:rPr>
        <w:t xml:space="preserve">generate </w:t>
      </w:r>
      <w:r w:rsidR="00783E16">
        <w:rPr>
          <w:rFonts w:ascii="Helvetica" w:hAnsi="Helvetica"/>
          <w:sz w:val="24"/>
          <w:szCs w:val="24"/>
        </w:rPr>
        <w:t>strains KRLVS192 (</w:t>
      </w:r>
      <w:r w:rsidR="00783E16">
        <w:rPr>
          <w:rFonts w:ascii="Helvetica" w:hAnsi="Helvetica"/>
          <w:i/>
          <w:iCs/>
          <w:sz w:val="24"/>
          <w:szCs w:val="24"/>
        </w:rPr>
        <w:t>rpsU1</w:t>
      </w:r>
      <w:r w:rsidR="00783E16">
        <w:rPr>
          <w:rFonts w:ascii="Helvetica" w:hAnsi="Helvetica"/>
          <w:sz w:val="24"/>
          <w:szCs w:val="24"/>
        </w:rPr>
        <w:t>) and KRLVS193 (</w:t>
      </w:r>
      <w:r w:rsidR="00783E16">
        <w:rPr>
          <w:rFonts w:ascii="Helvetica" w:hAnsi="Helvetica"/>
          <w:i/>
          <w:iCs/>
          <w:sz w:val="24"/>
          <w:szCs w:val="24"/>
        </w:rPr>
        <w:t>rpsU3</w:t>
      </w:r>
      <w:r w:rsidR="00783E16">
        <w:rPr>
          <w:rFonts w:ascii="Helvetica" w:hAnsi="Helvetica"/>
          <w:sz w:val="24"/>
          <w:szCs w:val="24"/>
        </w:rPr>
        <w:t>)</w:t>
      </w:r>
      <w:r w:rsidR="0065093C" w:rsidRPr="008E1DDD">
        <w:rPr>
          <w:rFonts w:ascii="Helvetica" w:hAnsi="Helvetica"/>
          <w:sz w:val="24"/>
          <w:szCs w:val="24"/>
        </w:rPr>
        <w:t xml:space="preserve">. </w:t>
      </w:r>
      <w:r w:rsidR="001E0AD3">
        <w:rPr>
          <w:rFonts w:ascii="Helvetica" w:hAnsi="Helvetica"/>
          <w:sz w:val="24"/>
          <w:szCs w:val="24"/>
        </w:rPr>
        <w:t xml:space="preserve">Cells </w:t>
      </w:r>
      <w:r w:rsidR="00885F94">
        <w:rPr>
          <w:rFonts w:ascii="Helvetica" w:hAnsi="Helvetica"/>
          <w:sz w:val="24"/>
          <w:szCs w:val="24"/>
        </w:rPr>
        <w:t>are</w:t>
      </w:r>
      <w:r w:rsidR="001E0AD3">
        <w:rPr>
          <w:rFonts w:ascii="Helvetica" w:hAnsi="Helvetica"/>
          <w:sz w:val="24"/>
          <w:szCs w:val="24"/>
        </w:rPr>
        <w:t xml:space="preserve"> grown in one of two</w:t>
      </w:r>
      <w:r w:rsidR="001E0AD3" w:rsidRPr="008E1DDD">
        <w:rPr>
          <w:rFonts w:ascii="Helvetica" w:hAnsi="Helvetica"/>
          <w:sz w:val="24"/>
          <w:szCs w:val="24"/>
        </w:rPr>
        <w:t xml:space="preserve"> </w:t>
      </w:r>
      <w:r w:rsidR="0065093C" w:rsidRPr="008E1DDD">
        <w:rPr>
          <w:rFonts w:ascii="Helvetica" w:hAnsi="Helvetica"/>
          <w:sz w:val="24"/>
          <w:szCs w:val="24"/>
        </w:rPr>
        <w:t xml:space="preserve">media </w:t>
      </w:r>
      <w:r w:rsidR="001E0AD3">
        <w:rPr>
          <w:rFonts w:ascii="Helvetica" w:hAnsi="Helvetica"/>
          <w:sz w:val="24"/>
          <w:szCs w:val="24"/>
        </w:rPr>
        <w:t>to</w:t>
      </w:r>
      <w:r w:rsidR="0065093C" w:rsidRPr="008E1DDD">
        <w:rPr>
          <w:rFonts w:ascii="Helvetica" w:hAnsi="Helvetica"/>
          <w:sz w:val="24"/>
          <w:szCs w:val="24"/>
        </w:rPr>
        <w:t xml:space="preserve"> </w:t>
      </w:r>
      <w:proofErr w:type="gramStart"/>
      <w:r w:rsidR="0065093C" w:rsidRPr="008E1DDD">
        <w:rPr>
          <w:rFonts w:ascii="Helvetica" w:hAnsi="Helvetica"/>
          <w:sz w:val="24"/>
          <w:szCs w:val="24"/>
        </w:rPr>
        <w:t>test</w:t>
      </w:r>
      <w:proofErr w:type="gramEnd"/>
      <w:r w:rsidR="0065093C" w:rsidRPr="008E1DDD">
        <w:rPr>
          <w:rFonts w:ascii="Helvetica" w:hAnsi="Helvetica"/>
          <w:sz w:val="24"/>
          <w:szCs w:val="24"/>
        </w:rPr>
        <w:t xml:space="preserve"> environmental conditions</w:t>
      </w:r>
      <w:r w:rsidR="001E0AD3">
        <w:rPr>
          <w:rFonts w:ascii="Helvetica" w:hAnsi="Helvetica"/>
          <w:sz w:val="24"/>
          <w:szCs w:val="24"/>
        </w:rPr>
        <w:t xml:space="preserve">: </w:t>
      </w:r>
      <w:r w:rsidR="0065093C" w:rsidRPr="008E1DDD">
        <w:rPr>
          <w:rFonts w:ascii="Helvetica" w:hAnsi="Helvetica"/>
          <w:sz w:val="24"/>
          <w:szCs w:val="24"/>
        </w:rPr>
        <w:t xml:space="preserve">MHB </w:t>
      </w:r>
      <w:r w:rsidR="005C2C19">
        <w:rPr>
          <w:rFonts w:ascii="Helvetica" w:hAnsi="Helvetica"/>
          <w:sz w:val="24"/>
          <w:szCs w:val="24"/>
        </w:rPr>
        <w:t>or</w:t>
      </w:r>
      <w:r w:rsidR="0065093C" w:rsidRPr="008E1DDD">
        <w:rPr>
          <w:rFonts w:ascii="Helvetica" w:hAnsi="Helvetica"/>
          <w:sz w:val="24"/>
          <w:szCs w:val="24"/>
        </w:rPr>
        <w:t xml:space="preserve"> </w:t>
      </w:r>
      <w:r w:rsidR="00885F94">
        <w:rPr>
          <w:rFonts w:ascii="Helvetica" w:hAnsi="Helvetica"/>
          <w:sz w:val="24"/>
          <w:szCs w:val="24"/>
        </w:rPr>
        <w:t xml:space="preserve">CDM. </w:t>
      </w:r>
      <w:r w:rsidR="001E0AD3">
        <w:rPr>
          <w:rFonts w:ascii="Helvetica" w:hAnsi="Helvetica"/>
          <w:sz w:val="24"/>
          <w:szCs w:val="24"/>
        </w:rPr>
        <w:t>Changes</w:t>
      </w:r>
      <w:r w:rsidR="005C2C19">
        <w:rPr>
          <w:rFonts w:ascii="Helvetica" w:hAnsi="Helvetica"/>
          <w:sz w:val="24"/>
          <w:szCs w:val="24"/>
        </w:rPr>
        <w:t xml:space="preserve"> in</w:t>
      </w:r>
      <w:r w:rsidR="001E0AD3">
        <w:rPr>
          <w:rFonts w:ascii="Helvetica" w:hAnsi="Helvetica"/>
          <w:sz w:val="24"/>
          <w:szCs w:val="24"/>
        </w:rPr>
        <w:t xml:space="preserve"> </w:t>
      </w:r>
      <w:r w:rsidR="0065093C" w:rsidRPr="008E1DDD">
        <w:rPr>
          <w:rFonts w:ascii="Helvetica" w:hAnsi="Helvetica"/>
          <w:sz w:val="24"/>
          <w:szCs w:val="24"/>
        </w:rPr>
        <w:t>temperature, salinity, pH, hydrogen peroxide</w:t>
      </w:r>
      <w:r w:rsidR="00DF34AA" w:rsidRPr="008E1DDD">
        <w:rPr>
          <w:rFonts w:ascii="Helvetica" w:hAnsi="Helvetica"/>
          <w:sz w:val="24"/>
          <w:szCs w:val="24"/>
        </w:rPr>
        <w:t xml:space="preserve"> (H</w:t>
      </w:r>
      <w:r w:rsidR="00DF34AA" w:rsidRPr="008E1DDD">
        <w:rPr>
          <w:rFonts w:ascii="Helvetica" w:hAnsi="Helvetica"/>
          <w:sz w:val="24"/>
          <w:szCs w:val="24"/>
          <w:vertAlign w:val="subscript"/>
        </w:rPr>
        <w:t>2</w:t>
      </w:r>
      <w:r w:rsidR="00DF34AA" w:rsidRPr="008E1DDD">
        <w:rPr>
          <w:rFonts w:ascii="Helvetica" w:hAnsi="Helvetica"/>
          <w:sz w:val="24"/>
          <w:szCs w:val="24"/>
        </w:rPr>
        <w:t>O</w:t>
      </w:r>
      <w:r w:rsidR="00DF34AA" w:rsidRPr="008E1DDD">
        <w:rPr>
          <w:rFonts w:ascii="Helvetica" w:hAnsi="Helvetica"/>
          <w:sz w:val="24"/>
          <w:szCs w:val="24"/>
          <w:vertAlign w:val="subscript"/>
        </w:rPr>
        <w:t>2</w:t>
      </w:r>
      <w:r w:rsidR="00DF34AA" w:rsidRPr="008E1DDD">
        <w:rPr>
          <w:rFonts w:ascii="Helvetica" w:hAnsi="Helvetica"/>
          <w:sz w:val="24"/>
          <w:szCs w:val="24"/>
        </w:rPr>
        <w:t>)</w:t>
      </w:r>
      <w:r w:rsidR="0065093C" w:rsidRPr="008E1DDD">
        <w:rPr>
          <w:rFonts w:ascii="Helvetica" w:hAnsi="Helvetica"/>
          <w:sz w:val="24"/>
          <w:szCs w:val="24"/>
        </w:rPr>
        <w:t xml:space="preserve"> stress, and UV stress</w:t>
      </w:r>
      <w:r w:rsidR="001E0AD3">
        <w:rPr>
          <w:rFonts w:ascii="Helvetica" w:hAnsi="Helvetica"/>
          <w:sz w:val="24"/>
          <w:szCs w:val="24"/>
        </w:rPr>
        <w:t xml:space="preserve"> will be </w:t>
      </w:r>
      <w:proofErr w:type="gramStart"/>
      <w:r w:rsidR="001E0AD3">
        <w:rPr>
          <w:rFonts w:ascii="Helvetica" w:hAnsi="Helvetica"/>
          <w:sz w:val="24"/>
          <w:szCs w:val="24"/>
        </w:rPr>
        <w:t>tested</w:t>
      </w:r>
      <w:proofErr w:type="gramEnd"/>
      <w:r w:rsidR="001E0AD3">
        <w:rPr>
          <w:rFonts w:ascii="Helvetica" w:hAnsi="Helvetica"/>
          <w:sz w:val="24"/>
          <w:szCs w:val="24"/>
        </w:rPr>
        <w:t xml:space="preserve"> in MHB</w:t>
      </w:r>
      <w:r w:rsidR="00CB2EB7" w:rsidRPr="008E1DDD">
        <w:rPr>
          <w:rFonts w:ascii="Helvetica" w:hAnsi="Helvetica"/>
          <w:sz w:val="24"/>
          <w:szCs w:val="24"/>
        </w:rPr>
        <w:t>. To test salinity and pH</w:t>
      </w:r>
      <w:r w:rsidR="001E0AD3">
        <w:rPr>
          <w:rFonts w:ascii="Helvetica" w:hAnsi="Helvetica"/>
          <w:sz w:val="24"/>
          <w:szCs w:val="24"/>
        </w:rPr>
        <w:t xml:space="preserve">, cells are </w:t>
      </w:r>
      <w:r w:rsidR="00CB2EB7" w:rsidRPr="008E1DDD">
        <w:rPr>
          <w:rFonts w:ascii="Helvetica" w:hAnsi="Helvetica"/>
          <w:sz w:val="24"/>
          <w:szCs w:val="24"/>
        </w:rPr>
        <w:t>grown</w:t>
      </w:r>
      <w:r w:rsidR="0065093C" w:rsidRPr="008E1DDD">
        <w:rPr>
          <w:rFonts w:ascii="Helvetica" w:hAnsi="Helvetica"/>
          <w:sz w:val="24"/>
          <w:szCs w:val="24"/>
        </w:rPr>
        <w:t xml:space="preserve"> to </w:t>
      </w:r>
      <w:r w:rsidR="00CB2EB7" w:rsidRPr="008E1DDD">
        <w:rPr>
          <w:rFonts w:ascii="Helvetica" w:hAnsi="Helvetica"/>
          <w:sz w:val="24"/>
          <w:szCs w:val="24"/>
        </w:rPr>
        <w:t>early-log phase</w:t>
      </w:r>
      <w:r w:rsidR="0065093C" w:rsidRPr="008E1DDD">
        <w:rPr>
          <w:rFonts w:ascii="Helvetica" w:hAnsi="Helvetica"/>
          <w:sz w:val="24"/>
          <w:szCs w:val="24"/>
        </w:rPr>
        <w:t xml:space="preserve"> and </w:t>
      </w:r>
      <w:r w:rsidR="00567D4E">
        <w:rPr>
          <w:rFonts w:ascii="Helvetica" w:hAnsi="Helvetica"/>
          <w:sz w:val="24"/>
          <w:szCs w:val="24"/>
        </w:rPr>
        <w:t xml:space="preserve">transferred </w:t>
      </w:r>
      <w:r w:rsidR="0065093C" w:rsidRPr="008E1DDD">
        <w:rPr>
          <w:rFonts w:ascii="Helvetica" w:hAnsi="Helvetica"/>
          <w:sz w:val="24"/>
          <w:szCs w:val="24"/>
        </w:rPr>
        <w:t xml:space="preserve">to </w:t>
      </w:r>
      <w:r w:rsidR="005C2C19">
        <w:rPr>
          <w:rFonts w:ascii="Helvetica" w:hAnsi="Helvetica"/>
          <w:sz w:val="24"/>
          <w:szCs w:val="24"/>
        </w:rPr>
        <w:t xml:space="preserve">fresh, </w:t>
      </w:r>
      <w:r w:rsidR="007A3B36">
        <w:rPr>
          <w:rFonts w:ascii="Helvetica" w:hAnsi="Helvetica"/>
          <w:sz w:val="24"/>
          <w:szCs w:val="24"/>
        </w:rPr>
        <w:t xml:space="preserve">appropriately </w:t>
      </w:r>
      <w:r w:rsidR="005C2C19">
        <w:rPr>
          <w:rFonts w:ascii="Helvetica" w:hAnsi="Helvetica"/>
          <w:sz w:val="24"/>
          <w:szCs w:val="24"/>
        </w:rPr>
        <w:t>altered MHB</w:t>
      </w:r>
      <w:r w:rsidR="0065093C" w:rsidRPr="008E1DDD">
        <w:rPr>
          <w:rFonts w:ascii="Helvetica" w:hAnsi="Helvetica"/>
          <w:sz w:val="24"/>
          <w:szCs w:val="24"/>
        </w:rPr>
        <w:t xml:space="preserve"> </w:t>
      </w:r>
      <w:r w:rsidR="00567D4E">
        <w:rPr>
          <w:rFonts w:ascii="Helvetica" w:hAnsi="Helvetica"/>
          <w:sz w:val="24"/>
          <w:szCs w:val="24"/>
        </w:rPr>
        <w:t>for</w:t>
      </w:r>
      <w:r w:rsidR="005C2C19">
        <w:rPr>
          <w:rFonts w:ascii="Helvetica" w:hAnsi="Helvetica"/>
          <w:sz w:val="24"/>
          <w:szCs w:val="24"/>
        </w:rPr>
        <w:t xml:space="preserve"> an additional</w:t>
      </w:r>
      <w:r w:rsidR="00567D4E">
        <w:rPr>
          <w:rFonts w:ascii="Helvetica" w:hAnsi="Helvetica"/>
          <w:sz w:val="24"/>
          <w:szCs w:val="24"/>
        </w:rPr>
        <w:t xml:space="preserve"> </w:t>
      </w:r>
      <w:proofErr w:type="gramStart"/>
      <w:r w:rsidR="00567D4E">
        <w:rPr>
          <w:rFonts w:ascii="Helvetica" w:hAnsi="Helvetica"/>
          <w:sz w:val="24"/>
          <w:szCs w:val="24"/>
        </w:rPr>
        <w:t>30-60 minute</w:t>
      </w:r>
      <w:proofErr w:type="gramEnd"/>
      <w:r w:rsidR="005C2C19">
        <w:rPr>
          <w:rFonts w:ascii="Helvetica" w:hAnsi="Helvetica"/>
          <w:sz w:val="24"/>
          <w:szCs w:val="24"/>
        </w:rPr>
        <w:t xml:space="preserve"> growth period</w:t>
      </w:r>
      <w:r w:rsidR="0065093C" w:rsidRPr="008E1DDD">
        <w:rPr>
          <w:rFonts w:ascii="Helvetica" w:hAnsi="Helvetica"/>
          <w:sz w:val="24"/>
          <w:szCs w:val="24"/>
        </w:rPr>
        <w:t xml:space="preserve">. </w:t>
      </w:r>
      <w:r w:rsidR="00CB2EB7" w:rsidRPr="008E1DDD">
        <w:rPr>
          <w:rFonts w:ascii="Helvetica" w:hAnsi="Helvetica"/>
          <w:sz w:val="24"/>
          <w:szCs w:val="24"/>
        </w:rPr>
        <w:t>Alternatively, for temperature,</w:t>
      </w:r>
      <w:r w:rsidR="0065093C" w:rsidRPr="008E1DDD">
        <w:rPr>
          <w:rFonts w:ascii="Helvetica" w:hAnsi="Helvetica"/>
          <w:sz w:val="24"/>
          <w:szCs w:val="24"/>
        </w:rPr>
        <w:t xml:space="preserve"> H</w:t>
      </w:r>
      <w:r w:rsidR="0065093C" w:rsidRPr="008E1DDD">
        <w:rPr>
          <w:rFonts w:ascii="Helvetica" w:hAnsi="Helvetica"/>
          <w:sz w:val="24"/>
          <w:szCs w:val="24"/>
          <w:vertAlign w:val="subscript"/>
        </w:rPr>
        <w:t>2</w:t>
      </w:r>
      <w:r w:rsidR="0065093C" w:rsidRPr="008E1DDD">
        <w:rPr>
          <w:rFonts w:ascii="Helvetica" w:hAnsi="Helvetica"/>
          <w:sz w:val="24"/>
          <w:szCs w:val="24"/>
        </w:rPr>
        <w:t>O</w:t>
      </w:r>
      <w:r w:rsidR="0065093C" w:rsidRPr="008E1DDD">
        <w:rPr>
          <w:rFonts w:ascii="Helvetica" w:hAnsi="Helvetica"/>
          <w:sz w:val="24"/>
          <w:szCs w:val="24"/>
          <w:vertAlign w:val="subscript"/>
        </w:rPr>
        <w:t>2</w:t>
      </w:r>
      <w:r w:rsidR="00CB2EB7" w:rsidRPr="008E1DDD">
        <w:rPr>
          <w:rFonts w:ascii="Helvetica" w:hAnsi="Helvetica"/>
          <w:sz w:val="24"/>
          <w:szCs w:val="24"/>
        </w:rPr>
        <w:t xml:space="preserve">, </w:t>
      </w:r>
      <w:r w:rsidR="0065093C" w:rsidRPr="008E1DDD">
        <w:rPr>
          <w:rFonts w:ascii="Helvetica" w:hAnsi="Helvetica"/>
          <w:sz w:val="24"/>
          <w:szCs w:val="24"/>
        </w:rPr>
        <w:t xml:space="preserve">and UV stress, cultures </w:t>
      </w:r>
      <w:proofErr w:type="gramStart"/>
      <w:r w:rsidR="0065093C" w:rsidRPr="008E1DDD">
        <w:rPr>
          <w:rFonts w:ascii="Helvetica" w:hAnsi="Helvetica"/>
          <w:sz w:val="24"/>
          <w:szCs w:val="24"/>
        </w:rPr>
        <w:t>are grown</w:t>
      </w:r>
      <w:proofErr w:type="gramEnd"/>
      <w:r w:rsidR="0065093C" w:rsidRPr="008E1DDD">
        <w:rPr>
          <w:rFonts w:ascii="Helvetica" w:hAnsi="Helvetica"/>
          <w:sz w:val="24"/>
          <w:szCs w:val="24"/>
        </w:rPr>
        <w:t xml:space="preserve"> to mid-log, exposed</w:t>
      </w:r>
      <w:r w:rsidR="00CB2EB7" w:rsidRPr="008E1DDD">
        <w:rPr>
          <w:rFonts w:ascii="Helvetica" w:hAnsi="Helvetica"/>
          <w:sz w:val="24"/>
          <w:szCs w:val="24"/>
        </w:rPr>
        <w:t xml:space="preserve"> to the condition</w:t>
      </w:r>
      <w:r w:rsidR="0065093C" w:rsidRPr="008E1DDD">
        <w:rPr>
          <w:rFonts w:ascii="Helvetica" w:hAnsi="Helvetica"/>
          <w:sz w:val="24"/>
          <w:szCs w:val="24"/>
        </w:rPr>
        <w:t>, and given 30 minutes to recover</w:t>
      </w:r>
      <w:r w:rsidR="00CB2EB7" w:rsidRPr="008E1DDD">
        <w:rPr>
          <w:rFonts w:ascii="Helvetica" w:hAnsi="Helvetica"/>
          <w:sz w:val="24"/>
          <w:szCs w:val="24"/>
        </w:rPr>
        <w:t xml:space="preserve">. MHB versus CDM is </w:t>
      </w:r>
      <w:proofErr w:type="gramStart"/>
      <w:r w:rsidR="00CB2EB7" w:rsidRPr="008E1DDD">
        <w:rPr>
          <w:rFonts w:ascii="Helvetica" w:hAnsi="Helvetica"/>
          <w:sz w:val="24"/>
          <w:szCs w:val="24"/>
        </w:rPr>
        <w:t>tested</w:t>
      </w:r>
      <w:proofErr w:type="gramEnd"/>
      <w:r w:rsidR="00CB2EB7" w:rsidRPr="008E1DDD">
        <w:rPr>
          <w:rFonts w:ascii="Helvetica" w:hAnsi="Helvetica"/>
          <w:sz w:val="24"/>
          <w:szCs w:val="24"/>
        </w:rPr>
        <w:t xml:space="preserve"> by grow</w:t>
      </w:r>
      <w:r w:rsidR="00BE7F05">
        <w:rPr>
          <w:rFonts w:ascii="Helvetica" w:hAnsi="Helvetica"/>
          <w:sz w:val="24"/>
          <w:szCs w:val="24"/>
        </w:rPr>
        <w:t>ing</w:t>
      </w:r>
      <w:r w:rsidR="00CB2EB7" w:rsidRPr="008E1DDD">
        <w:rPr>
          <w:rFonts w:ascii="Helvetica" w:hAnsi="Helvetica"/>
          <w:sz w:val="24"/>
          <w:szCs w:val="24"/>
        </w:rPr>
        <w:t xml:space="preserve"> cultures to mid-log in MHB or CDM. </w:t>
      </w:r>
      <w:r w:rsidR="00F64BCC">
        <w:rPr>
          <w:rFonts w:ascii="Helvetica" w:hAnsi="Helvetica"/>
          <w:sz w:val="24"/>
          <w:szCs w:val="24"/>
        </w:rPr>
        <w:t xml:space="preserve">We will </w:t>
      </w:r>
      <w:proofErr w:type="gramStart"/>
      <w:r w:rsidR="00F64BCC">
        <w:rPr>
          <w:rFonts w:ascii="Helvetica" w:hAnsi="Helvetica"/>
          <w:sz w:val="24"/>
          <w:szCs w:val="24"/>
        </w:rPr>
        <w:t>test</w:t>
      </w:r>
      <w:proofErr w:type="gramEnd"/>
      <w:r w:rsidR="00F64BCC">
        <w:rPr>
          <w:rFonts w:ascii="Helvetica" w:hAnsi="Helvetica"/>
          <w:sz w:val="24"/>
          <w:szCs w:val="24"/>
        </w:rPr>
        <w:t xml:space="preserve"> the impact of varying nutrients and other chemicals on cells grown </w:t>
      </w:r>
      <w:r w:rsidR="00CB2EB7" w:rsidRPr="008E1DDD">
        <w:rPr>
          <w:rFonts w:ascii="Helvetica" w:hAnsi="Helvetica"/>
          <w:sz w:val="24"/>
          <w:szCs w:val="24"/>
        </w:rPr>
        <w:t xml:space="preserve">in CDM. </w:t>
      </w:r>
    </w:p>
    <w:p w14:paraId="7899301F" w14:textId="66C29777" w:rsidR="00DF34AA"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DF34AA" w:rsidRPr="00346295">
        <w:rPr>
          <w:rFonts w:ascii="Helvetica" w:hAnsi="Helvetica"/>
          <w:sz w:val="24"/>
          <w:szCs w:val="24"/>
          <w:u w:val="single"/>
        </w:rPr>
        <w:t xml:space="preserve">.9 GFP Assay </w:t>
      </w:r>
    </w:p>
    <w:p w14:paraId="1BB5E0FB" w14:textId="538E2A22" w:rsidR="00DF34AA" w:rsidRPr="008E1DDD" w:rsidRDefault="00CB2EB7" w:rsidP="008E1DDD">
      <w:pPr>
        <w:jc w:val="both"/>
        <w:rPr>
          <w:rFonts w:ascii="Helvetica" w:hAnsi="Helvetica"/>
          <w:sz w:val="24"/>
          <w:szCs w:val="24"/>
        </w:rPr>
      </w:pPr>
      <w:r w:rsidRPr="008E1DDD">
        <w:rPr>
          <w:rFonts w:ascii="Helvetica" w:hAnsi="Helvetica"/>
          <w:sz w:val="24"/>
          <w:szCs w:val="24"/>
        </w:rPr>
        <w:t xml:space="preserve">After cultures </w:t>
      </w:r>
      <w:proofErr w:type="gramStart"/>
      <w:r w:rsidRPr="008E1DDD">
        <w:rPr>
          <w:rFonts w:ascii="Helvetica" w:hAnsi="Helvetica"/>
          <w:sz w:val="24"/>
          <w:szCs w:val="24"/>
        </w:rPr>
        <w:t>are grown</w:t>
      </w:r>
      <w:proofErr w:type="gramEnd"/>
      <w:r w:rsidRPr="008E1DDD">
        <w:rPr>
          <w:rFonts w:ascii="Helvetica" w:hAnsi="Helvetica"/>
          <w:sz w:val="24"/>
          <w:szCs w:val="24"/>
        </w:rPr>
        <w:t xml:space="preserve"> to mid-log, 1-4mL is pelleted and resuspended in 1xPBS</w:t>
      </w:r>
      <w:r w:rsidR="00512FD0">
        <w:rPr>
          <w:rFonts w:ascii="Helvetica" w:hAnsi="Helvetica"/>
          <w:sz w:val="24"/>
          <w:szCs w:val="24"/>
        </w:rPr>
        <w:t xml:space="preserve">. In technical triplicate, </w:t>
      </w:r>
      <w:r w:rsidRPr="008E1DDD">
        <w:rPr>
          <w:rFonts w:ascii="Helvetica" w:hAnsi="Helvetica"/>
          <w:sz w:val="24"/>
          <w:szCs w:val="24"/>
        </w:rPr>
        <w:t xml:space="preserve">250 </w:t>
      </w:r>
      <w:r w:rsidR="00512FD0">
        <w:rPr>
          <w:rFonts w:ascii="Helvetica" w:hAnsi="Helvetica"/>
          <w:sz w:val="24"/>
          <w:szCs w:val="24"/>
        </w:rPr>
        <w:t>u</w:t>
      </w:r>
      <w:r w:rsidR="00512FD0" w:rsidRPr="008E1DDD">
        <w:rPr>
          <w:rFonts w:ascii="Helvetica" w:hAnsi="Helvetica"/>
          <w:sz w:val="24"/>
          <w:szCs w:val="24"/>
        </w:rPr>
        <w:t xml:space="preserve">L </w:t>
      </w:r>
      <w:proofErr w:type="gramStart"/>
      <w:r w:rsidRPr="008E1DDD">
        <w:rPr>
          <w:rFonts w:ascii="Helvetica" w:hAnsi="Helvetica"/>
          <w:sz w:val="24"/>
          <w:szCs w:val="24"/>
        </w:rPr>
        <w:t>are plated</w:t>
      </w:r>
      <w:proofErr w:type="gramEnd"/>
      <w:r w:rsidRPr="008E1DDD">
        <w:rPr>
          <w:rFonts w:ascii="Helvetica" w:hAnsi="Helvetica"/>
          <w:sz w:val="24"/>
          <w:szCs w:val="24"/>
        </w:rPr>
        <w:t xml:space="preserve"> in a clear 96-well plate and the OD</w:t>
      </w:r>
      <w:r w:rsidRPr="00941C52">
        <w:rPr>
          <w:rFonts w:ascii="Helvetica" w:hAnsi="Helvetica"/>
          <w:sz w:val="24"/>
          <w:szCs w:val="24"/>
          <w:vertAlign w:val="subscript"/>
        </w:rPr>
        <w:t>600</w:t>
      </w:r>
      <w:r w:rsidRPr="008E1DDD">
        <w:rPr>
          <w:rFonts w:ascii="Helvetica" w:hAnsi="Helvetica"/>
          <w:sz w:val="24"/>
          <w:szCs w:val="24"/>
        </w:rPr>
        <w:t xml:space="preserve"> is read by the ID3 Plate Reader Spectrometer. </w:t>
      </w:r>
      <w:proofErr w:type="gramStart"/>
      <w:r w:rsidRPr="008E1DDD">
        <w:rPr>
          <w:rFonts w:ascii="Helvetica" w:hAnsi="Helvetica"/>
          <w:sz w:val="24"/>
          <w:szCs w:val="24"/>
        </w:rPr>
        <w:t>200</w:t>
      </w:r>
      <w:proofErr w:type="gramEnd"/>
      <w:r w:rsidRPr="008E1DDD">
        <w:rPr>
          <w:rFonts w:ascii="Helvetica" w:hAnsi="Helvetica"/>
          <w:sz w:val="24"/>
          <w:szCs w:val="24"/>
        </w:rPr>
        <w:t xml:space="preserve"> </w:t>
      </w:r>
      <w:r w:rsidR="00512FD0">
        <w:rPr>
          <w:rFonts w:ascii="Helvetica" w:hAnsi="Helvetica"/>
          <w:sz w:val="24"/>
          <w:szCs w:val="24"/>
        </w:rPr>
        <w:t>u</w:t>
      </w:r>
      <w:r w:rsidR="00512FD0" w:rsidRPr="008E1DDD">
        <w:rPr>
          <w:rFonts w:ascii="Helvetica" w:hAnsi="Helvetica"/>
          <w:sz w:val="24"/>
          <w:szCs w:val="24"/>
        </w:rPr>
        <w:t xml:space="preserve">L </w:t>
      </w:r>
      <w:r w:rsidRPr="008E1DDD">
        <w:rPr>
          <w:rFonts w:ascii="Helvetica" w:hAnsi="Helvetica"/>
          <w:sz w:val="24"/>
          <w:szCs w:val="24"/>
        </w:rPr>
        <w:t xml:space="preserve">of the sample is transferred to a black 96-well plate and the fluorescent value is measured. Fluorescence </w:t>
      </w:r>
      <w:proofErr w:type="gramStart"/>
      <w:r w:rsidRPr="008E1DDD">
        <w:rPr>
          <w:rFonts w:ascii="Helvetica" w:hAnsi="Helvetica"/>
          <w:sz w:val="24"/>
          <w:szCs w:val="24"/>
        </w:rPr>
        <w:t>is normalized</w:t>
      </w:r>
      <w:proofErr w:type="gramEnd"/>
      <w:r w:rsidRPr="008E1DDD">
        <w:rPr>
          <w:rFonts w:ascii="Helvetica" w:hAnsi="Helvetica"/>
          <w:sz w:val="24"/>
          <w:szCs w:val="24"/>
        </w:rPr>
        <w:t xml:space="preserve"> to LVS</w:t>
      </w:r>
      <w:r w:rsidR="00512FD0">
        <w:rPr>
          <w:rFonts w:ascii="Helvetica" w:hAnsi="Helvetica"/>
          <w:sz w:val="24"/>
          <w:szCs w:val="24"/>
        </w:rPr>
        <w:t xml:space="preserve"> containing an empty vector (</w:t>
      </w:r>
      <w:r w:rsidRPr="008E1DDD">
        <w:rPr>
          <w:rFonts w:ascii="Helvetica" w:hAnsi="Helvetica"/>
          <w:sz w:val="24"/>
          <w:szCs w:val="24"/>
        </w:rPr>
        <w:t>pF</w:t>
      </w:r>
      <w:r w:rsidR="00512FD0">
        <w:rPr>
          <w:rFonts w:ascii="Helvetica" w:hAnsi="Helvetica"/>
          <w:sz w:val="24"/>
          <w:szCs w:val="24"/>
        </w:rPr>
        <w:t>)</w:t>
      </w:r>
      <w:r w:rsidRPr="008E1DDD">
        <w:rPr>
          <w:rFonts w:ascii="Helvetica" w:hAnsi="Helvetica"/>
          <w:sz w:val="24"/>
          <w:szCs w:val="24"/>
        </w:rPr>
        <w:t xml:space="preserve"> in PBS, and calculated relative to the corresponding OD</w:t>
      </w:r>
      <w:r w:rsidRPr="00941C52">
        <w:rPr>
          <w:rFonts w:ascii="Helvetica" w:hAnsi="Helvetica"/>
          <w:sz w:val="24"/>
          <w:szCs w:val="24"/>
          <w:vertAlign w:val="subscript"/>
        </w:rPr>
        <w:t>600</w:t>
      </w:r>
      <w:r w:rsidRPr="008E1DDD">
        <w:rPr>
          <w:rFonts w:ascii="Helvetica" w:hAnsi="Helvetica"/>
          <w:sz w:val="24"/>
          <w:szCs w:val="24"/>
        </w:rPr>
        <w:t xml:space="preserve">. </w:t>
      </w:r>
    </w:p>
    <w:p w14:paraId="375B46D8" w14:textId="5239B048" w:rsidR="00D14655"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D14655" w:rsidRPr="00346295">
        <w:rPr>
          <w:rFonts w:ascii="Helvetica" w:hAnsi="Helvetica"/>
          <w:sz w:val="24"/>
          <w:szCs w:val="24"/>
          <w:u w:val="single"/>
        </w:rPr>
        <w:t>.</w:t>
      </w:r>
      <w:r w:rsidR="00DF34AA" w:rsidRPr="00346295">
        <w:rPr>
          <w:rFonts w:ascii="Helvetica" w:hAnsi="Helvetica"/>
          <w:sz w:val="24"/>
          <w:szCs w:val="24"/>
          <w:u w:val="single"/>
        </w:rPr>
        <w:t>10</w:t>
      </w:r>
      <w:r w:rsidR="00D14655" w:rsidRPr="00346295">
        <w:rPr>
          <w:rFonts w:ascii="Helvetica" w:hAnsi="Helvetica"/>
          <w:sz w:val="24"/>
          <w:szCs w:val="24"/>
          <w:u w:val="single"/>
        </w:rPr>
        <w:t xml:space="preserve"> Transposon Mutagenesis and Screening </w:t>
      </w:r>
    </w:p>
    <w:p w14:paraId="64270610" w14:textId="5D230C9B" w:rsidR="00044ECA" w:rsidRPr="008E1DDD" w:rsidRDefault="00BE7F05" w:rsidP="008E1DDD">
      <w:pPr>
        <w:jc w:val="both"/>
        <w:rPr>
          <w:rFonts w:ascii="Helvetica" w:hAnsi="Helvetica"/>
          <w:sz w:val="24"/>
          <w:szCs w:val="24"/>
        </w:rPr>
      </w:pPr>
      <w:r w:rsidRPr="008E1DDD">
        <w:rPr>
          <w:rFonts w:ascii="Helvetica" w:hAnsi="Helvetica"/>
          <w:sz w:val="24"/>
          <w:szCs w:val="24"/>
        </w:rPr>
        <w:t xml:space="preserve">To </w:t>
      </w:r>
      <w:proofErr w:type="gramStart"/>
      <w:r w:rsidRPr="008E1DDD">
        <w:rPr>
          <w:rFonts w:ascii="Helvetica" w:hAnsi="Helvetica"/>
          <w:sz w:val="24"/>
          <w:szCs w:val="24"/>
        </w:rPr>
        <w:t>test</w:t>
      </w:r>
      <w:proofErr w:type="gramEnd"/>
      <w:r w:rsidRPr="008E1DDD">
        <w:rPr>
          <w:rFonts w:ascii="Helvetica" w:hAnsi="Helvetica"/>
          <w:sz w:val="24"/>
          <w:szCs w:val="24"/>
        </w:rPr>
        <w:t xml:space="preserve"> for </w:t>
      </w:r>
      <w:r>
        <w:rPr>
          <w:rFonts w:ascii="Helvetica" w:hAnsi="Helvetica"/>
          <w:sz w:val="24"/>
          <w:szCs w:val="24"/>
        </w:rPr>
        <w:t>genetic</w:t>
      </w:r>
      <w:r w:rsidRPr="008E1DDD">
        <w:rPr>
          <w:rFonts w:ascii="Helvetica" w:hAnsi="Helvetica"/>
          <w:sz w:val="24"/>
          <w:szCs w:val="24"/>
        </w:rPr>
        <w:t xml:space="preserve"> conditions which up-regulate </w:t>
      </w:r>
      <w:r w:rsidRPr="008E1DDD">
        <w:rPr>
          <w:rFonts w:ascii="Helvetica" w:hAnsi="Helvetica"/>
          <w:i/>
          <w:iCs/>
          <w:sz w:val="24"/>
          <w:szCs w:val="24"/>
        </w:rPr>
        <w:t xml:space="preserve">rpsU1 </w:t>
      </w:r>
      <w:r w:rsidRPr="008E1DDD">
        <w:rPr>
          <w:rFonts w:ascii="Helvetica" w:hAnsi="Helvetica"/>
          <w:sz w:val="24"/>
          <w:szCs w:val="24"/>
        </w:rPr>
        <w:t xml:space="preserve">or </w:t>
      </w:r>
      <w:r w:rsidRPr="008E1DDD">
        <w:rPr>
          <w:rFonts w:ascii="Helvetica" w:hAnsi="Helvetica"/>
          <w:i/>
          <w:iCs/>
          <w:sz w:val="24"/>
          <w:szCs w:val="24"/>
        </w:rPr>
        <w:t>rpsU3</w:t>
      </w:r>
      <w:r w:rsidRPr="008E1DDD">
        <w:rPr>
          <w:rFonts w:ascii="Helvetica" w:hAnsi="Helvetica"/>
          <w:sz w:val="24"/>
          <w:szCs w:val="24"/>
        </w:rPr>
        <w:t xml:space="preserve">, </w:t>
      </w:r>
      <w:r w:rsidR="0085346F">
        <w:rPr>
          <w:rFonts w:ascii="Helvetica" w:hAnsi="Helvetica"/>
          <w:sz w:val="24"/>
          <w:szCs w:val="24"/>
        </w:rPr>
        <w:t>I will use cells in which</w:t>
      </w:r>
      <w:r>
        <w:rPr>
          <w:rFonts w:ascii="Helvetica" w:hAnsi="Helvetica"/>
          <w:sz w:val="24"/>
          <w:szCs w:val="24"/>
        </w:rPr>
        <w:t xml:space="preserve"> </w:t>
      </w:r>
      <w:r>
        <w:rPr>
          <w:rFonts w:ascii="Helvetica" w:hAnsi="Helvetica"/>
          <w:i/>
          <w:iCs/>
          <w:sz w:val="24"/>
          <w:szCs w:val="24"/>
        </w:rPr>
        <w:t xml:space="preserve">lacZ </w:t>
      </w:r>
      <w:r>
        <w:rPr>
          <w:rFonts w:ascii="Helvetica" w:hAnsi="Helvetica"/>
          <w:sz w:val="24"/>
          <w:szCs w:val="24"/>
        </w:rPr>
        <w:t xml:space="preserve">is integrated </w:t>
      </w:r>
      <w:r w:rsidR="0085346F">
        <w:rPr>
          <w:rFonts w:ascii="Helvetica" w:hAnsi="Helvetica"/>
          <w:sz w:val="24"/>
          <w:szCs w:val="24"/>
        </w:rPr>
        <w:t xml:space="preserve">directly downstream of </w:t>
      </w:r>
      <w:r>
        <w:rPr>
          <w:rFonts w:ascii="Helvetica" w:hAnsi="Helvetica"/>
          <w:sz w:val="24"/>
          <w:szCs w:val="24"/>
        </w:rPr>
        <w:t xml:space="preserve">either the </w:t>
      </w:r>
      <w:r>
        <w:rPr>
          <w:rFonts w:ascii="Helvetica" w:hAnsi="Helvetica"/>
          <w:i/>
          <w:iCs/>
          <w:sz w:val="24"/>
          <w:szCs w:val="24"/>
        </w:rPr>
        <w:t>rpsU1</w:t>
      </w:r>
      <w:r w:rsidR="0085346F">
        <w:rPr>
          <w:rFonts w:ascii="Helvetica" w:hAnsi="Helvetica"/>
          <w:i/>
          <w:iCs/>
          <w:sz w:val="24"/>
          <w:szCs w:val="24"/>
        </w:rPr>
        <w:t xml:space="preserve"> </w:t>
      </w:r>
      <w:r w:rsidR="0085346F" w:rsidRPr="00954E9C">
        <w:rPr>
          <w:rFonts w:ascii="Helvetica" w:hAnsi="Helvetica"/>
          <w:sz w:val="24"/>
          <w:szCs w:val="24"/>
        </w:rPr>
        <w:t>(</w:t>
      </w:r>
      <w:r w:rsidR="0085346F">
        <w:rPr>
          <w:rFonts w:ascii="Helvetica" w:hAnsi="Helvetica"/>
          <w:sz w:val="24"/>
          <w:szCs w:val="24"/>
        </w:rPr>
        <w:t>KRLVS</w:t>
      </w:r>
      <w:r w:rsidR="00783E16">
        <w:rPr>
          <w:rFonts w:ascii="Helvetica" w:hAnsi="Helvetica"/>
          <w:sz w:val="24"/>
          <w:szCs w:val="24"/>
        </w:rPr>
        <w:t>28</w:t>
      </w:r>
      <w:r w:rsidR="0085346F">
        <w:rPr>
          <w:rFonts w:ascii="Helvetica" w:hAnsi="Helvetica"/>
          <w:sz w:val="24"/>
          <w:szCs w:val="24"/>
        </w:rPr>
        <w:t>)</w:t>
      </w:r>
      <w:r>
        <w:rPr>
          <w:rFonts w:ascii="Helvetica" w:hAnsi="Helvetica"/>
          <w:i/>
          <w:iCs/>
          <w:sz w:val="24"/>
          <w:szCs w:val="24"/>
        </w:rPr>
        <w:t xml:space="preserve"> </w:t>
      </w:r>
      <w:r>
        <w:rPr>
          <w:rFonts w:ascii="Helvetica" w:hAnsi="Helvetica"/>
          <w:sz w:val="24"/>
          <w:szCs w:val="24"/>
        </w:rPr>
        <w:t xml:space="preserve">or </w:t>
      </w:r>
      <w:r>
        <w:rPr>
          <w:rFonts w:ascii="Helvetica" w:hAnsi="Helvetica"/>
          <w:i/>
          <w:iCs/>
          <w:sz w:val="24"/>
          <w:szCs w:val="24"/>
        </w:rPr>
        <w:t>rpsU3</w:t>
      </w:r>
      <w:r>
        <w:rPr>
          <w:rFonts w:ascii="Helvetica" w:hAnsi="Helvetica"/>
          <w:sz w:val="24"/>
          <w:szCs w:val="24"/>
        </w:rPr>
        <w:t xml:space="preserve"> </w:t>
      </w:r>
      <w:r w:rsidR="0085346F">
        <w:rPr>
          <w:rFonts w:ascii="Helvetica" w:hAnsi="Helvetica"/>
          <w:sz w:val="24"/>
          <w:szCs w:val="24"/>
        </w:rPr>
        <w:t>(KRLVS</w:t>
      </w:r>
      <w:r w:rsidR="00783E16">
        <w:rPr>
          <w:rFonts w:ascii="Helvetica" w:hAnsi="Helvetica"/>
          <w:sz w:val="24"/>
          <w:szCs w:val="24"/>
        </w:rPr>
        <w:t>75</w:t>
      </w:r>
      <w:r w:rsidR="0085346F">
        <w:rPr>
          <w:rFonts w:ascii="Helvetica" w:hAnsi="Helvetica"/>
          <w:sz w:val="24"/>
          <w:szCs w:val="24"/>
        </w:rPr>
        <w:t xml:space="preserve">) </w:t>
      </w:r>
      <w:r>
        <w:rPr>
          <w:rFonts w:ascii="Helvetica" w:hAnsi="Helvetica"/>
          <w:sz w:val="24"/>
          <w:szCs w:val="24"/>
        </w:rPr>
        <w:t xml:space="preserve">on the chromosome. A plasmid </w:t>
      </w:r>
      <w:r w:rsidR="00A13759">
        <w:rPr>
          <w:rFonts w:ascii="Helvetica" w:hAnsi="Helvetica"/>
          <w:sz w:val="24"/>
          <w:szCs w:val="24"/>
        </w:rPr>
        <w:t>(pKR</w:t>
      </w:r>
      <w:r w:rsidR="003D2D4B">
        <w:rPr>
          <w:rFonts w:ascii="Helvetica" w:hAnsi="Helvetica"/>
          <w:sz w:val="24"/>
          <w:szCs w:val="24"/>
        </w:rPr>
        <w:t>141</w:t>
      </w:r>
      <w:r w:rsidR="00A13759">
        <w:rPr>
          <w:rFonts w:ascii="Helvetica" w:hAnsi="Helvetica"/>
          <w:sz w:val="24"/>
          <w:szCs w:val="24"/>
        </w:rPr>
        <w:t xml:space="preserve">), which cannot replicate in </w:t>
      </w:r>
      <w:r w:rsidR="00A13759" w:rsidRPr="00941C52">
        <w:rPr>
          <w:rFonts w:ascii="Helvetica" w:hAnsi="Helvetica"/>
          <w:i/>
          <w:iCs/>
          <w:sz w:val="24"/>
          <w:szCs w:val="24"/>
        </w:rPr>
        <w:t>F. tularensis</w:t>
      </w:r>
      <w:r w:rsidR="00A13759">
        <w:rPr>
          <w:rFonts w:ascii="Helvetica" w:hAnsi="Helvetica"/>
          <w:sz w:val="24"/>
          <w:szCs w:val="24"/>
        </w:rPr>
        <w:t xml:space="preserve">, encoding </w:t>
      </w:r>
      <w:r>
        <w:rPr>
          <w:rFonts w:ascii="Helvetica" w:hAnsi="Helvetica"/>
          <w:sz w:val="24"/>
          <w:szCs w:val="24"/>
        </w:rPr>
        <w:t xml:space="preserve">a </w:t>
      </w:r>
      <w:r w:rsidR="00A13759">
        <w:rPr>
          <w:rFonts w:ascii="Helvetica" w:hAnsi="Helvetica"/>
          <w:sz w:val="24"/>
          <w:szCs w:val="24"/>
        </w:rPr>
        <w:t>Mariner</w:t>
      </w:r>
      <w:r>
        <w:rPr>
          <w:rFonts w:ascii="Helvetica" w:hAnsi="Helvetica"/>
          <w:sz w:val="24"/>
          <w:szCs w:val="24"/>
        </w:rPr>
        <w:t xml:space="preserve"> transpos</w:t>
      </w:r>
      <w:r w:rsidR="00A13759">
        <w:rPr>
          <w:rFonts w:ascii="Helvetica" w:hAnsi="Helvetica"/>
          <w:sz w:val="24"/>
          <w:szCs w:val="24"/>
        </w:rPr>
        <w:t>ase and a separate transposon containing a</w:t>
      </w:r>
      <w:r w:rsidR="003D2D4B">
        <w:rPr>
          <w:rFonts w:ascii="Helvetica" w:hAnsi="Helvetica"/>
          <w:sz w:val="24"/>
          <w:szCs w:val="24"/>
        </w:rPr>
        <w:t xml:space="preserve"> kanamycin</w:t>
      </w:r>
      <w:r w:rsidR="00A13759">
        <w:rPr>
          <w:rFonts w:ascii="Helvetica" w:hAnsi="Helvetica"/>
          <w:sz w:val="24"/>
          <w:szCs w:val="24"/>
        </w:rPr>
        <w:t xml:space="preserve"> resistance gene</w:t>
      </w:r>
      <w:r>
        <w:rPr>
          <w:rFonts w:ascii="Helvetica" w:hAnsi="Helvetica"/>
          <w:sz w:val="24"/>
          <w:szCs w:val="24"/>
        </w:rPr>
        <w:t xml:space="preserve"> is electroporated into electrocompetent </w:t>
      </w:r>
      <w:r w:rsidR="00435BF9">
        <w:rPr>
          <w:rFonts w:ascii="Helvetica" w:hAnsi="Helvetica"/>
          <w:sz w:val="24"/>
          <w:szCs w:val="24"/>
        </w:rPr>
        <w:t xml:space="preserve">reporter </w:t>
      </w:r>
      <w:r>
        <w:rPr>
          <w:rFonts w:ascii="Helvetica" w:hAnsi="Helvetica"/>
          <w:sz w:val="24"/>
          <w:szCs w:val="24"/>
        </w:rPr>
        <w:t xml:space="preserve">cells. Cells containing the transposon </w:t>
      </w:r>
      <w:proofErr w:type="gramStart"/>
      <w:r>
        <w:rPr>
          <w:rFonts w:ascii="Helvetica" w:hAnsi="Helvetica"/>
          <w:sz w:val="24"/>
          <w:szCs w:val="24"/>
        </w:rPr>
        <w:t>are selected</w:t>
      </w:r>
      <w:proofErr w:type="gramEnd"/>
      <w:r>
        <w:rPr>
          <w:rFonts w:ascii="Helvetica" w:hAnsi="Helvetica"/>
          <w:sz w:val="24"/>
          <w:szCs w:val="24"/>
        </w:rPr>
        <w:t xml:space="preserve"> via growth on CHAH </w:t>
      </w:r>
      <w:r w:rsidR="00435BF9">
        <w:rPr>
          <w:rFonts w:ascii="Helvetica" w:hAnsi="Helvetica"/>
          <w:sz w:val="24"/>
          <w:szCs w:val="24"/>
        </w:rPr>
        <w:t>with</w:t>
      </w:r>
      <w:r>
        <w:rPr>
          <w:rFonts w:ascii="Helvetica" w:hAnsi="Helvetica"/>
          <w:sz w:val="24"/>
          <w:szCs w:val="24"/>
        </w:rPr>
        <w:t xml:space="preserve"> </w:t>
      </w:r>
      <w:r w:rsidR="00435BF9">
        <w:rPr>
          <w:rFonts w:ascii="Helvetica" w:hAnsi="Helvetica"/>
          <w:sz w:val="24"/>
          <w:szCs w:val="24"/>
        </w:rPr>
        <w:t>k</w:t>
      </w:r>
      <w:r>
        <w:rPr>
          <w:rFonts w:ascii="Helvetica" w:hAnsi="Helvetica"/>
          <w:sz w:val="24"/>
          <w:szCs w:val="24"/>
        </w:rPr>
        <w:t>anamycin. After single colonies appear</w:t>
      </w:r>
      <w:r w:rsidR="00EF29C6">
        <w:rPr>
          <w:rFonts w:ascii="Helvetica" w:hAnsi="Helvetica"/>
          <w:sz w:val="24"/>
          <w:szCs w:val="24"/>
        </w:rPr>
        <w:t>,</w:t>
      </w:r>
      <w:r>
        <w:rPr>
          <w:rFonts w:ascii="Helvetica" w:hAnsi="Helvetica"/>
          <w:sz w:val="24"/>
          <w:szCs w:val="24"/>
        </w:rPr>
        <w:t xml:space="preserve"> </w:t>
      </w:r>
      <w:r w:rsidR="00EF29C6">
        <w:rPr>
          <w:rFonts w:ascii="Helvetica" w:hAnsi="Helvetica"/>
          <w:sz w:val="24"/>
          <w:szCs w:val="24"/>
        </w:rPr>
        <w:t>10 mL of</w:t>
      </w:r>
      <w:r>
        <w:rPr>
          <w:rFonts w:ascii="Helvetica" w:hAnsi="Helvetica"/>
          <w:sz w:val="24"/>
          <w:szCs w:val="24"/>
        </w:rPr>
        <w:t xml:space="preserve"> 0.7% </w:t>
      </w:r>
      <w:r w:rsidR="00EF29C6">
        <w:rPr>
          <w:rFonts w:ascii="Helvetica" w:hAnsi="Helvetica"/>
          <w:sz w:val="24"/>
          <w:szCs w:val="24"/>
        </w:rPr>
        <w:t xml:space="preserve">soft </w:t>
      </w:r>
      <w:r>
        <w:rPr>
          <w:rFonts w:ascii="Helvetica" w:hAnsi="Helvetica"/>
          <w:sz w:val="24"/>
          <w:szCs w:val="24"/>
        </w:rPr>
        <w:t xml:space="preserve">agar supplemented with </w:t>
      </w:r>
      <w:proofErr w:type="gramStart"/>
      <w:r w:rsidR="00B7537D">
        <w:rPr>
          <w:rFonts w:ascii="Helvetica" w:hAnsi="Helvetica"/>
          <w:sz w:val="24"/>
          <w:szCs w:val="24"/>
        </w:rPr>
        <w:t>25</w:t>
      </w:r>
      <w:proofErr w:type="gramEnd"/>
      <w:r w:rsidR="00EF29C6">
        <w:rPr>
          <w:rFonts w:ascii="Helvetica" w:hAnsi="Helvetica"/>
          <w:sz w:val="24"/>
          <w:szCs w:val="24"/>
        </w:rPr>
        <w:t xml:space="preserve"> </w:t>
      </w:r>
      <w:r w:rsidR="00EF29C6" w:rsidRPr="00BE7F05">
        <w:rPr>
          <w:rFonts w:ascii="Helvetica" w:hAnsi="Helvetica"/>
          <w:sz w:val="24"/>
          <w:szCs w:val="24"/>
        </w:rPr>
        <w:t>μ</w:t>
      </w:r>
      <w:r w:rsidR="00EF29C6">
        <w:rPr>
          <w:rFonts w:ascii="Helvetica" w:hAnsi="Helvetica"/>
          <w:sz w:val="24"/>
          <w:szCs w:val="24"/>
        </w:rPr>
        <w:t>g/mL X-gal is overlai</w:t>
      </w:r>
      <w:r w:rsidR="00435BF9">
        <w:rPr>
          <w:rFonts w:ascii="Helvetica" w:hAnsi="Helvetica"/>
          <w:sz w:val="24"/>
          <w:szCs w:val="24"/>
        </w:rPr>
        <w:t>d</w:t>
      </w:r>
      <w:r w:rsidR="00EF29C6">
        <w:rPr>
          <w:rFonts w:ascii="Helvetica" w:hAnsi="Helvetica"/>
          <w:sz w:val="24"/>
          <w:szCs w:val="24"/>
        </w:rPr>
        <w:t xml:space="preserve"> on the plates and incubated again overnight. </w:t>
      </w:r>
      <w:r w:rsidR="00435BF9">
        <w:rPr>
          <w:rFonts w:ascii="Helvetica" w:hAnsi="Helvetica"/>
          <w:sz w:val="24"/>
          <w:szCs w:val="24"/>
        </w:rPr>
        <w:t>C</w:t>
      </w:r>
      <w:r w:rsidR="00EF29C6">
        <w:rPr>
          <w:rFonts w:ascii="Helvetica" w:hAnsi="Helvetica"/>
          <w:sz w:val="24"/>
          <w:szCs w:val="24"/>
        </w:rPr>
        <w:t xml:space="preserve">olonies </w:t>
      </w:r>
      <w:r w:rsidR="00435BF9">
        <w:rPr>
          <w:rFonts w:ascii="Helvetica" w:hAnsi="Helvetica"/>
          <w:sz w:val="24"/>
          <w:szCs w:val="24"/>
        </w:rPr>
        <w:t xml:space="preserve">with qualitative differences in blue pigment production </w:t>
      </w:r>
      <w:proofErr w:type="gramStart"/>
      <w:r w:rsidR="00EF29C6">
        <w:rPr>
          <w:rFonts w:ascii="Helvetica" w:hAnsi="Helvetica"/>
          <w:sz w:val="24"/>
          <w:szCs w:val="24"/>
        </w:rPr>
        <w:t>are recovered</w:t>
      </w:r>
      <w:proofErr w:type="gramEnd"/>
      <w:r w:rsidR="00EF29C6">
        <w:rPr>
          <w:rFonts w:ascii="Helvetica" w:hAnsi="Helvetica"/>
          <w:sz w:val="24"/>
          <w:szCs w:val="24"/>
        </w:rPr>
        <w:t xml:space="preserve"> and </w:t>
      </w:r>
      <w:r w:rsidR="00435BF9">
        <w:rPr>
          <w:rFonts w:ascii="Helvetica" w:hAnsi="Helvetica"/>
          <w:sz w:val="24"/>
          <w:szCs w:val="24"/>
        </w:rPr>
        <w:t xml:space="preserve">altered </w:t>
      </w:r>
      <w:r w:rsidR="00EF29C6">
        <w:rPr>
          <w:rFonts w:ascii="Helvetica" w:hAnsi="Helvetica"/>
          <w:sz w:val="24"/>
          <w:szCs w:val="24"/>
        </w:rPr>
        <w:t xml:space="preserve">production of </w:t>
      </w:r>
      <w:r w:rsidR="00EF29C6" w:rsidRPr="00EF29C6">
        <w:rPr>
          <w:rFonts w:ascii="Helvetica" w:hAnsi="Helvetica"/>
          <w:sz w:val="24"/>
          <w:szCs w:val="24"/>
        </w:rPr>
        <w:t>β-Galactosidase</w:t>
      </w:r>
      <w:r w:rsidR="00EF29C6">
        <w:rPr>
          <w:rFonts w:ascii="Helvetica" w:hAnsi="Helvetica"/>
          <w:sz w:val="24"/>
          <w:szCs w:val="24"/>
        </w:rPr>
        <w:t xml:space="preserve"> is measured quantitatively via </w:t>
      </w:r>
      <w:r w:rsidR="005C2C19">
        <w:rPr>
          <w:rFonts w:ascii="Helvetica" w:hAnsi="Helvetica"/>
          <w:sz w:val="24"/>
          <w:szCs w:val="24"/>
        </w:rPr>
        <w:t>a</w:t>
      </w:r>
      <w:r w:rsidR="00EF29C6">
        <w:rPr>
          <w:rFonts w:ascii="Helvetica" w:hAnsi="Helvetica"/>
          <w:sz w:val="24"/>
          <w:szCs w:val="24"/>
        </w:rPr>
        <w:t xml:space="preserve"> </w:t>
      </w:r>
      <w:r w:rsidR="00EF29C6" w:rsidRPr="008E1DDD">
        <w:rPr>
          <w:rFonts w:ascii="Helvetica" w:hAnsi="Helvetica"/>
          <w:sz w:val="24"/>
          <w:szCs w:val="24"/>
        </w:rPr>
        <w:t>β-Galactosidase</w:t>
      </w:r>
      <w:r w:rsidR="00EF29C6">
        <w:rPr>
          <w:rFonts w:ascii="Helvetica" w:hAnsi="Helvetica"/>
          <w:sz w:val="24"/>
          <w:szCs w:val="24"/>
        </w:rPr>
        <w:t xml:space="preserve"> assay. </w:t>
      </w:r>
    </w:p>
    <w:p w14:paraId="5E7AAE75" w14:textId="0A2CA442" w:rsidR="00CB2EB7" w:rsidRPr="00346295" w:rsidRDefault="00894CD6" w:rsidP="008E1DDD">
      <w:pPr>
        <w:jc w:val="both"/>
        <w:rPr>
          <w:rFonts w:ascii="Helvetica" w:hAnsi="Helvetica"/>
          <w:sz w:val="24"/>
          <w:szCs w:val="24"/>
          <w:u w:val="single"/>
        </w:rPr>
      </w:pPr>
      <w:r w:rsidRPr="00346295">
        <w:rPr>
          <w:rFonts w:ascii="Helvetica" w:hAnsi="Helvetica"/>
          <w:sz w:val="24"/>
          <w:szCs w:val="24"/>
          <w:u w:val="single"/>
        </w:rPr>
        <w:t>4</w:t>
      </w:r>
      <w:r w:rsidR="00CB2EB7" w:rsidRPr="00346295">
        <w:rPr>
          <w:rFonts w:ascii="Helvetica" w:hAnsi="Helvetica"/>
          <w:sz w:val="24"/>
          <w:szCs w:val="24"/>
          <w:u w:val="single"/>
        </w:rPr>
        <w:t>.11</w:t>
      </w:r>
      <w:r w:rsidR="00432657" w:rsidRPr="00346295">
        <w:rPr>
          <w:rFonts w:ascii="Helvetica" w:hAnsi="Helvetica"/>
          <w:sz w:val="24"/>
          <w:szCs w:val="24"/>
          <w:u w:val="single"/>
        </w:rPr>
        <w:t xml:space="preserve"> gDNA Prep </w:t>
      </w:r>
    </w:p>
    <w:p w14:paraId="21470EF4" w14:textId="3BAF3013" w:rsidR="00CB2EB7" w:rsidRPr="008E1DDD" w:rsidRDefault="00BE7F05" w:rsidP="008E1DDD">
      <w:pPr>
        <w:jc w:val="both"/>
        <w:rPr>
          <w:rFonts w:ascii="Helvetica" w:hAnsi="Helvetica"/>
          <w:sz w:val="24"/>
          <w:szCs w:val="24"/>
        </w:rPr>
      </w:pPr>
      <w:r>
        <w:rPr>
          <w:rFonts w:ascii="Helvetica" w:hAnsi="Helvetica"/>
          <w:sz w:val="24"/>
          <w:szCs w:val="24"/>
        </w:rPr>
        <w:t xml:space="preserve">Desired LVS strains </w:t>
      </w:r>
      <w:proofErr w:type="gramStart"/>
      <w:r>
        <w:rPr>
          <w:rFonts w:ascii="Helvetica" w:hAnsi="Helvetica"/>
          <w:sz w:val="24"/>
          <w:szCs w:val="24"/>
        </w:rPr>
        <w:t>are grown</w:t>
      </w:r>
      <w:proofErr w:type="gramEnd"/>
      <w:r>
        <w:rPr>
          <w:rFonts w:ascii="Helvetica" w:hAnsi="Helvetica"/>
          <w:sz w:val="24"/>
          <w:szCs w:val="24"/>
        </w:rPr>
        <w:t xml:space="preserve"> on CHAH plates, and patches are resuspended in MHB prior to the gDNA prep using the </w:t>
      </w:r>
      <w:r w:rsidR="009C13C8">
        <w:rPr>
          <w:rFonts w:ascii="Helvetica" w:hAnsi="Helvetica"/>
          <w:sz w:val="24"/>
          <w:szCs w:val="24"/>
        </w:rPr>
        <w:t>Lucigen</w:t>
      </w:r>
      <w:commentRangeStart w:id="12"/>
      <w:commentRangeStart w:id="13"/>
      <w:commentRangeStart w:id="14"/>
      <w:commentRangeStart w:id="15"/>
      <w:r>
        <w:rPr>
          <w:rFonts w:ascii="Helvetica" w:hAnsi="Helvetica"/>
          <w:sz w:val="24"/>
          <w:szCs w:val="24"/>
        </w:rPr>
        <w:t xml:space="preserve"> </w:t>
      </w:r>
      <w:r w:rsidR="002C6141">
        <w:rPr>
          <w:rFonts w:ascii="Helvetica" w:hAnsi="Helvetica"/>
          <w:sz w:val="24"/>
          <w:szCs w:val="24"/>
        </w:rPr>
        <w:t>MasterPure</w:t>
      </w:r>
      <w:r w:rsidR="002C6141" w:rsidRPr="002C6141">
        <w:rPr>
          <w:rFonts w:ascii="Helvetica" w:hAnsi="Helvetica"/>
          <w:sz w:val="24"/>
          <w:szCs w:val="24"/>
        </w:rPr>
        <w:t>™</w:t>
      </w:r>
      <w:r>
        <w:rPr>
          <w:rFonts w:ascii="Helvetica" w:hAnsi="Helvetica"/>
          <w:sz w:val="24"/>
          <w:szCs w:val="24"/>
        </w:rPr>
        <w:t xml:space="preserve"> </w:t>
      </w:r>
      <w:r w:rsidR="002C6141">
        <w:rPr>
          <w:rFonts w:ascii="Helvetica" w:hAnsi="Helvetica"/>
          <w:sz w:val="24"/>
          <w:szCs w:val="24"/>
        </w:rPr>
        <w:t>Complete</w:t>
      </w:r>
      <w:r>
        <w:rPr>
          <w:rFonts w:ascii="Helvetica" w:hAnsi="Helvetica"/>
          <w:sz w:val="24"/>
          <w:szCs w:val="24"/>
        </w:rPr>
        <w:t xml:space="preserve"> DNA </w:t>
      </w:r>
      <w:r w:rsidR="002C6141">
        <w:rPr>
          <w:rFonts w:ascii="Helvetica" w:hAnsi="Helvetica"/>
          <w:sz w:val="24"/>
          <w:szCs w:val="24"/>
        </w:rPr>
        <w:t>&amp; RNA Purifica</w:t>
      </w:r>
      <w:r>
        <w:rPr>
          <w:rFonts w:ascii="Helvetica" w:hAnsi="Helvetica"/>
          <w:sz w:val="24"/>
          <w:szCs w:val="24"/>
        </w:rPr>
        <w:t xml:space="preserve">tion </w:t>
      </w:r>
      <w:r w:rsidR="002C6141">
        <w:rPr>
          <w:rFonts w:ascii="Helvetica" w:hAnsi="Helvetica"/>
          <w:sz w:val="24"/>
          <w:szCs w:val="24"/>
        </w:rPr>
        <w:t>K</w:t>
      </w:r>
      <w:r>
        <w:rPr>
          <w:rFonts w:ascii="Helvetica" w:hAnsi="Helvetica"/>
          <w:sz w:val="24"/>
          <w:szCs w:val="24"/>
        </w:rPr>
        <w:t>it</w:t>
      </w:r>
      <w:commentRangeEnd w:id="12"/>
      <w:r w:rsidR="00462D6F">
        <w:rPr>
          <w:rStyle w:val="CommentReference"/>
        </w:rPr>
        <w:commentReference w:id="12"/>
      </w:r>
      <w:commentRangeEnd w:id="13"/>
      <w:r w:rsidR="003A3E80">
        <w:rPr>
          <w:rStyle w:val="CommentReference"/>
        </w:rPr>
        <w:commentReference w:id="13"/>
      </w:r>
      <w:commentRangeEnd w:id="14"/>
      <w:r w:rsidR="00B7537D">
        <w:rPr>
          <w:rStyle w:val="CommentReference"/>
        </w:rPr>
        <w:commentReference w:id="14"/>
      </w:r>
      <w:commentRangeEnd w:id="15"/>
      <w:r w:rsidR="00345086">
        <w:rPr>
          <w:rStyle w:val="CommentReference"/>
        </w:rPr>
        <w:commentReference w:id="15"/>
      </w:r>
      <w:r>
        <w:rPr>
          <w:rFonts w:ascii="Helvetica" w:hAnsi="Helvetica"/>
          <w:sz w:val="24"/>
          <w:szCs w:val="24"/>
        </w:rPr>
        <w:t xml:space="preserve">. </w:t>
      </w:r>
    </w:p>
    <w:p w14:paraId="08C05481" w14:textId="6DA6333E" w:rsidR="00044ECA" w:rsidRPr="00346295" w:rsidRDefault="00894CD6" w:rsidP="008E1DDD">
      <w:pPr>
        <w:jc w:val="both"/>
        <w:rPr>
          <w:rFonts w:ascii="Helvetica" w:hAnsi="Helvetica"/>
          <w:b/>
          <w:bCs/>
          <w:sz w:val="24"/>
          <w:szCs w:val="24"/>
        </w:rPr>
      </w:pPr>
      <w:r w:rsidRPr="00346295">
        <w:rPr>
          <w:rFonts w:ascii="Helvetica" w:hAnsi="Helvetica"/>
          <w:b/>
          <w:bCs/>
          <w:sz w:val="24"/>
          <w:szCs w:val="24"/>
        </w:rPr>
        <w:t>5</w:t>
      </w:r>
      <w:r w:rsidR="00044ECA" w:rsidRPr="00346295">
        <w:rPr>
          <w:rFonts w:ascii="Helvetica" w:hAnsi="Helvetica"/>
          <w:b/>
          <w:bCs/>
          <w:sz w:val="24"/>
          <w:szCs w:val="24"/>
        </w:rPr>
        <w:t xml:space="preserve">.0 Resources Required. </w:t>
      </w:r>
    </w:p>
    <w:p w14:paraId="230F43D2" w14:textId="09BDCE24" w:rsidR="00044ECA" w:rsidRPr="008E1DDD" w:rsidRDefault="0065093C" w:rsidP="008E1DDD">
      <w:pPr>
        <w:jc w:val="both"/>
        <w:rPr>
          <w:rFonts w:ascii="Helvetica" w:hAnsi="Helvetica"/>
          <w:sz w:val="24"/>
          <w:szCs w:val="24"/>
        </w:rPr>
      </w:pPr>
      <w:r w:rsidRPr="008E1DDD">
        <w:rPr>
          <w:rFonts w:ascii="Helvetica" w:hAnsi="Helvetica"/>
          <w:sz w:val="24"/>
          <w:szCs w:val="24"/>
        </w:rPr>
        <w:t>The resources required to complete this project will come the Dr. Kathryn Ramsey lab with funding from</w:t>
      </w:r>
      <w:r w:rsidR="00C10CBF" w:rsidRPr="00C10CBF">
        <w:t xml:space="preserve"> </w:t>
      </w:r>
      <w:r w:rsidR="00C10CBF">
        <w:rPr>
          <w:rFonts w:ascii="Helvetica" w:hAnsi="Helvetica"/>
          <w:sz w:val="24"/>
          <w:szCs w:val="24"/>
        </w:rPr>
        <w:t>an NI</w:t>
      </w:r>
      <w:r w:rsidR="00C10CBF" w:rsidRPr="00C10CBF">
        <w:rPr>
          <w:rFonts w:ascii="Helvetica" w:hAnsi="Helvetica"/>
          <w:sz w:val="24"/>
          <w:szCs w:val="24"/>
        </w:rPr>
        <w:t xml:space="preserve">GMS CARTD-COBRE Pilot Project Award (P20GM121344-KMR), </w:t>
      </w:r>
      <w:r w:rsidR="00C10CBF" w:rsidRPr="00C10CBF">
        <w:rPr>
          <w:rFonts w:ascii="Helvetica" w:hAnsi="Helvetica"/>
          <w:sz w:val="24"/>
          <w:szCs w:val="24"/>
        </w:rPr>
        <w:lastRenderedPageBreak/>
        <w:t>an</w:t>
      </w:r>
      <w:r w:rsidR="00C10CBF">
        <w:rPr>
          <w:rFonts w:ascii="Helvetica" w:hAnsi="Helvetica"/>
          <w:sz w:val="24"/>
          <w:szCs w:val="24"/>
        </w:rPr>
        <w:t xml:space="preserve">d </w:t>
      </w:r>
      <w:r w:rsidR="00C10CBF" w:rsidRPr="00C10CBF">
        <w:rPr>
          <w:rFonts w:ascii="Helvetica" w:hAnsi="Helvetica"/>
          <w:sz w:val="24"/>
          <w:szCs w:val="24"/>
        </w:rPr>
        <w:t>USDA National Institute of Food and Agriculture, Hatch Formula project</w:t>
      </w:r>
      <w:r w:rsidR="00C10CBF">
        <w:rPr>
          <w:rFonts w:ascii="Helvetica" w:hAnsi="Helvetica"/>
          <w:sz w:val="24"/>
          <w:szCs w:val="24"/>
        </w:rPr>
        <w:t xml:space="preserve"> </w:t>
      </w:r>
      <w:r w:rsidR="00C10CBF" w:rsidRPr="00C10CBF">
        <w:rPr>
          <w:rFonts w:ascii="Helvetica" w:hAnsi="Helvetica"/>
          <w:sz w:val="24"/>
          <w:szCs w:val="24"/>
        </w:rPr>
        <w:t>accession number 1017848</w:t>
      </w:r>
      <w:r w:rsidR="00C10CBF">
        <w:rPr>
          <w:rFonts w:ascii="Helvetica" w:hAnsi="Helvetica"/>
          <w:sz w:val="24"/>
          <w:szCs w:val="24"/>
        </w:rPr>
        <w:t>.</w:t>
      </w:r>
      <w:r w:rsidRPr="008E1DDD">
        <w:rPr>
          <w:rFonts w:ascii="Helvetica" w:hAnsi="Helvetica"/>
          <w:sz w:val="24"/>
          <w:szCs w:val="24"/>
        </w:rPr>
        <w:t xml:space="preserve"> Additionally, </w:t>
      </w:r>
      <w:r w:rsidR="00C10CBF">
        <w:rPr>
          <w:rFonts w:ascii="Helvetica" w:hAnsi="Helvetica"/>
          <w:sz w:val="24"/>
          <w:szCs w:val="24"/>
        </w:rPr>
        <w:t xml:space="preserve">Sanger </w:t>
      </w:r>
      <w:r w:rsidRPr="008E1DDD">
        <w:rPr>
          <w:rFonts w:ascii="Helvetica" w:hAnsi="Helvetica"/>
          <w:sz w:val="24"/>
          <w:szCs w:val="24"/>
        </w:rPr>
        <w:t xml:space="preserve">sequencing services and the use of certain equipment will </w:t>
      </w:r>
      <w:proofErr w:type="gramStart"/>
      <w:r w:rsidRPr="008E1DDD">
        <w:rPr>
          <w:rFonts w:ascii="Helvetica" w:hAnsi="Helvetica"/>
          <w:sz w:val="24"/>
          <w:szCs w:val="24"/>
        </w:rPr>
        <w:t>be provided</w:t>
      </w:r>
      <w:proofErr w:type="gramEnd"/>
      <w:r w:rsidRPr="008E1DDD">
        <w:rPr>
          <w:rFonts w:ascii="Helvetica" w:hAnsi="Helvetica"/>
          <w:sz w:val="24"/>
          <w:szCs w:val="24"/>
        </w:rPr>
        <w:t xml:space="preserve"> by the </w:t>
      </w:r>
      <w:r w:rsidR="00C10CBF">
        <w:rPr>
          <w:rFonts w:ascii="Helvetica" w:hAnsi="Helvetica"/>
          <w:sz w:val="24"/>
          <w:szCs w:val="24"/>
        </w:rPr>
        <w:t>RI-</w:t>
      </w:r>
      <w:r w:rsidRPr="008E1DDD">
        <w:rPr>
          <w:rFonts w:ascii="Helvetica" w:hAnsi="Helvetica"/>
          <w:sz w:val="24"/>
          <w:szCs w:val="24"/>
        </w:rPr>
        <w:t xml:space="preserve">INBRE Core Facility. </w:t>
      </w:r>
    </w:p>
    <w:p w14:paraId="520D1F3C" w14:textId="5C7426EC" w:rsidR="00044ECA" w:rsidRPr="008E1DDD" w:rsidRDefault="00044ECA" w:rsidP="008E1DDD">
      <w:pPr>
        <w:jc w:val="both"/>
        <w:rPr>
          <w:rFonts w:ascii="Helvetica" w:hAnsi="Helvetica"/>
          <w:sz w:val="24"/>
          <w:szCs w:val="24"/>
        </w:rPr>
      </w:pPr>
      <w:r w:rsidRPr="008E1DDD">
        <w:rPr>
          <w:rFonts w:ascii="Helvetica" w:hAnsi="Helvetica"/>
          <w:sz w:val="24"/>
          <w:szCs w:val="24"/>
        </w:rPr>
        <w:br w:type="page"/>
      </w:r>
    </w:p>
    <w:p w14:paraId="62D9EF7E" w14:textId="50FF871E" w:rsidR="00044ECA" w:rsidRDefault="00044ECA" w:rsidP="00653246">
      <w:pPr>
        <w:spacing w:after="0" w:line="240" w:lineRule="auto"/>
        <w:contextualSpacing/>
        <w:jc w:val="both"/>
        <w:rPr>
          <w:rFonts w:ascii="Helvetica" w:hAnsi="Helvetica" w:cs="Helvetica"/>
          <w:sz w:val="24"/>
          <w:szCs w:val="24"/>
        </w:rPr>
      </w:pPr>
      <w:commentRangeStart w:id="16"/>
      <w:r w:rsidRPr="00653246">
        <w:rPr>
          <w:rFonts w:ascii="Helvetica" w:hAnsi="Helvetica" w:cs="Helvetica"/>
          <w:sz w:val="24"/>
          <w:szCs w:val="24"/>
        </w:rPr>
        <w:lastRenderedPageBreak/>
        <w:t>Literature Cited</w:t>
      </w:r>
      <w:commentRangeEnd w:id="16"/>
      <w:r w:rsidR="00234002">
        <w:rPr>
          <w:rStyle w:val="CommentReference"/>
        </w:rPr>
        <w:commentReference w:id="16"/>
      </w:r>
    </w:p>
    <w:p w14:paraId="75EF5CC4" w14:textId="77777777" w:rsidR="006823DB" w:rsidRPr="00653246" w:rsidRDefault="006823DB" w:rsidP="00653246">
      <w:pPr>
        <w:spacing w:after="0" w:line="240" w:lineRule="auto"/>
        <w:contextualSpacing/>
        <w:jc w:val="both"/>
        <w:rPr>
          <w:rFonts w:ascii="Helvetica" w:hAnsi="Helvetica" w:cs="Helvetica"/>
          <w:sz w:val="24"/>
          <w:szCs w:val="24"/>
        </w:rPr>
      </w:pPr>
    </w:p>
    <w:p w14:paraId="52BD08A8" w14:textId="77777777" w:rsidR="00A12263" w:rsidRPr="00A12263" w:rsidRDefault="0086192A" w:rsidP="00A12263">
      <w:pPr>
        <w:pStyle w:val="Bibliography"/>
        <w:rPr>
          <w:rFonts w:ascii="Helvetica" w:hAnsi="Helvetica" w:cs="Helvetica"/>
          <w:sz w:val="24"/>
        </w:rPr>
      </w:pPr>
      <w:r w:rsidRPr="003044D0">
        <w:rPr>
          <w:rFonts w:ascii="Helvetica" w:hAnsi="Helvetica" w:cs="Helvetica"/>
        </w:rPr>
        <w:fldChar w:fldCharType="begin"/>
      </w:r>
      <w:r w:rsidRPr="003044D0">
        <w:rPr>
          <w:rFonts w:ascii="Helvetica" w:hAnsi="Helvetica" w:cs="Helvetica"/>
        </w:rPr>
        <w:instrText xml:space="preserve"> ADDIN ZOTERO_BIBL {"uncited":[],"omitted":[],"custom":[]} CSL_BIBLIOGRAPHY </w:instrText>
      </w:r>
      <w:r w:rsidRPr="003044D0">
        <w:rPr>
          <w:rFonts w:ascii="Helvetica" w:hAnsi="Helvetica" w:cs="Helvetica"/>
        </w:rPr>
        <w:fldChar w:fldCharType="separate"/>
      </w:r>
      <w:r w:rsidR="00A12263" w:rsidRPr="00A12263">
        <w:rPr>
          <w:rFonts w:ascii="Helvetica" w:hAnsi="Helvetica" w:cs="Helvetica"/>
          <w:sz w:val="24"/>
        </w:rPr>
        <w:t xml:space="preserve">Bobay, L.-M., &amp; Ochman, H. (2017). The Evolution of Bacterial Genome Architecture. </w:t>
      </w:r>
      <w:r w:rsidR="00A12263" w:rsidRPr="00A12263">
        <w:rPr>
          <w:rFonts w:ascii="Helvetica" w:hAnsi="Helvetica" w:cs="Helvetica"/>
          <w:i/>
          <w:iCs/>
          <w:sz w:val="24"/>
        </w:rPr>
        <w:t>Frontiers in Genetics</w:t>
      </w:r>
      <w:r w:rsidR="00A12263" w:rsidRPr="00A12263">
        <w:rPr>
          <w:rFonts w:ascii="Helvetica" w:hAnsi="Helvetica" w:cs="Helvetica"/>
          <w:sz w:val="24"/>
        </w:rPr>
        <w:t xml:space="preserve">, </w:t>
      </w:r>
      <w:r w:rsidR="00A12263" w:rsidRPr="00A12263">
        <w:rPr>
          <w:rFonts w:ascii="Helvetica" w:hAnsi="Helvetica" w:cs="Helvetica"/>
          <w:i/>
          <w:iCs/>
          <w:sz w:val="24"/>
        </w:rPr>
        <w:t>8</w:t>
      </w:r>
      <w:r w:rsidR="00A12263" w:rsidRPr="00A12263">
        <w:rPr>
          <w:rFonts w:ascii="Helvetica" w:hAnsi="Helvetica" w:cs="Helvetica"/>
          <w:sz w:val="24"/>
        </w:rPr>
        <w:t>. https://www.frontiersin.org/articles/10.3389/fgene.2017.00072</w:t>
      </w:r>
    </w:p>
    <w:p w14:paraId="3901F77D"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Burgos, H. L., O’Connor, K., Sanchez-Vazquez, P., &amp; Gourse, R. L. (2017). Roles of Transcriptional and Translational Control Mechanisms in Regulation of Ribosomal Protein Synthesis in Escherichia coli.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199</w:t>
      </w:r>
      <w:r w:rsidRPr="00A12263">
        <w:rPr>
          <w:rFonts w:ascii="Helvetica" w:hAnsi="Helvetica" w:cs="Helvetica"/>
          <w:sz w:val="24"/>
        </w:rPr>
        <w:t>(21), e00407-17. https://doi.org/10.1128/JB.00407-17</w:t>
      </w:r>
    </w:p>
    <w:p w14:paraId="1B8043D0"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Byrgazov, K., Vesper, O., &amp; Moll, I. (2013). Ribosome heterogeneity: Another level of complexity in bacterial translation regulation. </w:t>
      </w:r>
      <w:r w:rsidRPr="00A12263">
        <w:rPr>
          <w:rFonts w:ascii="Helvetica" w:hAnsi="Helvetica" w:cs="Helvetica"/>
          <w:i/>
          <w:iCs/>
          <w:sz w:val="24"/>
        </w:rPr>
        <w:t>Current Opinion in Microbiology</w:t>
      </w:r>
      <w:r w:rsidRPr="00A12263">
        <w:rPr>
          <w:rFonts w:ascii="Helvetica" w:hAnsi="Helvetica" w:cs="Helvetica"/>
          <w:sz w:val="24"/>
        </w:rPr>
        <w:t xml:space="preserve">, </w:t>
      </w:r>
      <w:r w:rsidRPr="00A12263">
        <w:rPr>
          <w:rFonts w:ascii="Helvetica" w:hAnsi="Helvetica" w:cs="Helvetica"/>
          <w:i/>
          <w:iCs/>
          <w:sz w:val="24"/>
        </w:rPr>
        <w:t>16</w:t>
      </w:r>
      <w:r w:rsidRPr="00A12263">
        <w:rPr>
          <w:rFonts w:ascii="Helvetica" w:hAnsi="Helvetica" w:cs="Helvetica"/>
          <w:sz w:val="24"/>
        </w:rPr>
        <w:t>(2), 133–139. https://doi.org/10.1016/j.mib.2013.01.009</w:t>
      </w:r>
    </w:p>
    <w:p w14:paraId="22B64E64"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Chang, C., &amp; Craven, G. R. (1977). Identification of </w:t>
      </w:r>
      <w:proofErr w:type="gramStart"/>
      <w:r w:rsidRPr="00A12263">
        <w:rPr>
          <w:rFonts w:ascii="Helvetica" w:hAnsi="Helvetica" w:cs="Helvetica"/>
          <w:sz w:val="24"/>
        </w:rPr>
        <w:t>several</w:t>
      </w:r>
      <w:proofErr w:type="gramEnd"/>
      <w:r w:rsidRPr="00A12263">
        <w:rPr>
          <w:rFonts w:ascii="Helvetica" w:hAnsi="Helvetica" w:cs="Helvetica"/>
          <w:sz w:val="24"/>
        </w:rPr>
        <w:t xml:space="preserve"> proteins involved in the messenger RNA binding site of the 30 S ribosome by inactivation with 2-methoxy-5-nitrotropone. </w:t>
      </w:r>
      <w:r w:rsidRPr="00A12263">
        <w:rPr>
          <w:rFonts w:ascii="Helvetica" w:hAnsi="Helvetica" w:cs="Helvetica"/>
          <w:i/>
          <w:iCs/>
          <w:sz w:val="24"/>
        </w:rPr>
        <w:t>Journal of Molecular Biology</w:t>
      </w:r>
      <w:r w:rsidRPr="00A12263">
        <w:rPr>
          <w:rFonts w:ascii="Helvetica" w:hAnsi="Helvetica" w:cs="Helvetica"/>
          <w:sz w:val="24"/>
        </w:rPr>
        <w:t xml:space="preserve">, </w:t>
      </w:r>
      <w:r w:rsidRPr="00A12263">
        <w:rPr>
          <w:rFonts w:ascii="Helvetica" w:hAnsi="Helvetica" w:cs="Helvetica"/>
          <w:i/>
          <w:iCs/>
          <w:sz w:val="24"/>
        </w:rPr>
        <w:t>117</w:t>
      </w:r>
      <w:r w:rsidRPr="00A12263">
        <w:rPr>
          <w:rFonts w:ascii="Helvetica" w:hAnsi="Helvetica" w:cs="Helvetica"/>
          <w:sz w:val="24"/>
        </w:rPr>
        <w:t>(2), 401–418. https://doi.org/10.1016/0022-2836(77)90135-8</w:t>
      </w:r>
    </w:p>
    <w:p w14:paraId="46EA2546" w14:textId="77777777" w:rsidR="00A12263" w:rsidRPr="00A12263" w:rsidRDefault="00A12263" w:rsidP="00A12263">
      <w:pPr>
        <w:pStyle w:val="Bibliography"/>
        <w:rPr>
          <w:rFonts w:ascii="Helvetica" w:hAnsi="Helvetica" w:cs="Helvetica"/>
          <w:sz w:val="24"/>
        </w:rPr>
      </w:pPr>
      <w:proofErr w:type="spellStart"/>
      <w:r w:rsidRPr="00A12263">
        <w:rPr>
          <w:rFonts w:ascii="Helvetica" w:hAnsi="Helvetica" w:cs="Helvetica"/>
          <w:sz w:val="24"/>
        </w:rPr>
        <w:t>Deniziak</w:t>
      </w:r>
      <w:proofErr w:type="spellEnd"/>
      <w:r w:rsidRPr="00A12263">
        <w:rPr>
          <w:rFonts w:ascii="Helvetica" w:hAnsi="Helvetica" w:cs="Helvetica"/>
          <w:sz w:val="24"/>
        </w:rPr>
        <w:t xml:space="preserve">, M., Sauter, C., Becker, H. D., Paulus, C. A., </w:t>
      </w:r>
      <w:proofErr w:type="spellStart"/>
      <w:r w:rsidRPr="00A12263">
        <w:rPr>
          <w:rFonts w:ascii="Helvetica" w:hAnsi="Helvetica" w:cs="Helvetica"/>
          <w:sz w:val="24"/>
        </w:rPr>
        <w:t>Giegé</w:t>
      </w:r>
      <w:proofErr w:type="spellEnd"/>
      <w:r w:rsidRPr="00A12263">
        <w:rPr>
          <w:rFonts w:ascii="Helvetica" w:hAnsi="Helvetica" w:cs="Helvetica"/>
          <w:sz w:val="24"/>
        </w:rPr>
        <w:t xml:space="preserve">, R., &amp; Kern, D. (2007). </w:t>
      </w:r>
      <w:proofErr w:type="spellStart"/>
      <w:r w:rsidRPr="00A12263">
        <w:rPr>
          <w:rFonts w:ascii="Helvetica" w:hAnsi="Helvetica" w:cs="Helvetica"/>
          <w:sz w:val="24"/>
        </w:rPr>
        <w:t>Deinococcus</w:t>
      </w:r>
      <w:proofErr w:type="spellEnd"/>
      <w:r w:rsidRPr="00A12263">
        <w:rPr>
          <w:rFonts w:ascii="Helvetica" w:hAnsi="Helvetica" w:cs="Helvetica"/>
          <w:sz w:val="24"/>
        </w:rPr>
        <w:t xml:space="preserve"> glutaminyl-tRNA synthetase is a chimer between proteins from an ancient and the modern pathways of aminoacyl-tRNA formation. </w:t>
      </w:r>
      <w:r w:rsidRPr="00A12263">
        <w:rPr>
          <w:rFonts w:ascii="Helvetica" w:hAnsi="Helvetica" w:cs="Helvetica"/>
          <w:i/>
          <w:iCs/>
          <w:sz w:val="24"/>
        </w:rPr>
        <w:t>Nucleic Acids Research</w:t>
      </w:r>
      <w:r w:rsidRPr="00A12263">
        <w:rPr>
          <w:rFonts w:ascii="Helvetica" w:hAnsi="Helvetica" w:cs="Helvetica"/>
          <w:sz w:val="24"/>
        </w:rPr>
        <w:t xml:space="preserve">, </w:t>
      </w:r>
      <w:r w:rsidRPr="00A12263">
        <w:rPr>
          <w:rFonts w:ascii="Helvetica" w:hAnsi="Helvetica" w:cs="Helvetica"/>
          <w:i/>
          <w:iCs/>
          <w:sz w:val="24"/>
        </w:rPr>
        <w:t>35</w:t>
      </w:r>
      <w:r w:rsidRPr="00A12263">
        <w:rPr>
          <w:rFonts w:ascii="Helvetica" w:hAnsi="Helvetica" w:cs="Helvetica"/>
          <w:sz w:val="24"/>
        </w:rPr>
        <w:t>(5), 1421–1431. https://doi.org/10.1093/nar/gkl1164</w:t>
      </w:r>
    </w:p>
    <w:p w14:paraId="1FA4CB31"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Lindahl, L., Archer, R., &amp; </w:t>
      </w:r>
      <w:proofErr w:type="spellStart"/>
      <w:r w:rsidRPr="00A12263">
        <w:rPr>
          <w:rFonts w:ascii="Helvetica" w:hAnsi="Helvetica" w:cs="Helvetica"/>
          <w:sz w:val="24"/>
        </w:rPr>
        <w:t>Zengel</w:t>
      </w:r>
      <w:proofErr w:type="spellEnd"/>
      <w:r w:rsidRPr="00A12263">
        <w:rPr>
          <w:rFonts w:ascii="Helvetica" w:hAnsi="Helvetica" w:cs="Helvetica"/>
          <w:sz w:val="24"/>
        </w:rPr>
        <w:t xml:space="preserve">, J. M. (1983). Transcription of the S10 Ribosomal Protein Operon Is Regulated by an Attenuator in the Leader. </w:t>
      </w:r>
      <w:r w:rsidRPr="00A12263">
        <w:rPr>
          <w:rFonts w:ascii="Helvetica" w:hAnsi="Helvetica" w:cs="Helvetica"/>
          <w:i/>
          <w:iCs/>
          <w:sz w:val="24"/>
        </w:rPr>
        <w:t>Cell</w:t>
      </w:r>
      <w:r w:rsidRPr="00A12263">
        <w:rPr>
          <w:rFonts w:ascii="Helvetica" w:hAnsi="Helvetica" w:cs="Helvetica"/>
          <w:sz w:val="24"/>
        </w:rPr>
        <w:t xml:space="preserve">, </w:t>
      </w:r>
      <w:r w:rsidRPr="00A12263">
        <w:rPr>
          <w:rFonts w:ascii="Helvetica" w:hAnsi="Helvetica" w:cs="Helvetica"/>
          <w:i/>
          <w:iCs/>
          <w:sz w:val="24"/>
        </w:rPr>
        <w:t>33</w:t>
      </w:r>
      <w:r w:rsidRPr="00A12263">
        <w:rPr>
          <w:rFonts w:ascii="Helvetica" w:hAnsi="Helvetica" w:cs="Helvetica"/>
          <w:sz w:val="24"/>
        </w:rPr>
        <w:t>(1), 241–248. https://doi.org/10.1016/0092-8674(83)90353-7</w:t>
      </w:r>
    </w:p>
    <w:p w14:paraId="1013EBB3"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lastRenderedPageBreak/>
        <w:t>LoVullo, E. D., Molins-</w:t>
      </w:r>
      <w:proofErr w:type="spellStart"/>
      <w:r w:rsidRPr="00A12263">
        <w:rPr>
          <w:rFonts w:ascii="Helvetica" w:hAnsi="Helvetica" w:cs="Helvetica"/>
          <w:sz w:val="24"/>
        </w:rPr>
        <w:t>Schneekloth</w:t>
      </w:r>
      <w:proofErr w:type="spellEnd"/>
      <w:r w:rsidRPr="00A12263">
        <w:rPr>
          <w:rFonts w:ascii="Helvetica" w:hAnsi="Helvetica" w:cs="Helvetica"/>
          <w:sz w:val="24"/>
        </w:rPr>
        <w:t xml:space="preserve">, C. R., Schweizer, H. P., &amp; </w:t>
      </w:r>
      <w:proofErr w:type="spellStart"/>
      <w:r w:rsidRPr="00A12263">
        <w:rPr>
          <w:rFonts w:ascii="Helvetica" w:hAnsi="Helvetica" w:cs="Helvetica"/>
          <w:sz w:val="24"/>
        </w:rPr>
        <w:t>Pavelka</w:t>
      </w:r>
      <w:proofErr w:type="spellEnd"/>
      <w:r w:rsidRPr="00A12263">
        <w:rPr>
          <w:rFonts w:ascii="Helvetica" w:hAnsi="Helvetica" w:cs="Helvetica"/>
          <w:sz w:val="24"/>
        </w:rPr>
        <w:t xml:space="preserve">, M. S. (2009). Single-copy chromosomal integration systems for Francisella tularensis. </w:t>
      </w:r>
      <w:r w:rsidRPr="00A12263">
        <w:rPr>
          <w:rFonts w:ascii="Helvetica" w:hAnsi="Helvetica" w:cs="Helvetica"/>
          <w:i/>
          <w:iCs/>
          <w:sz w:val="24"/>
        </w:rPr>
        <w:t>Journal of General Microbiology</w:t>
      </w:r>
      <w:r w:rsidRPr="00A12263">
        <w:rPr>
          <w:rFonts w:ascii="Helvetica" w:hAnsi="Helvetica" w:cs="Helvetica"/>
          <w:sz w:val="24"/>
        </w:rPr>
        <w:t xml:space="preserve">, </w:t>
      </w:r>
      <w:r w:rsidRPr="00A12263">
        <w:rPr>
          <w:rFonts w:ascii="Helvetica" w:hAnsi="Helvetica" w:cs="Helvetica"/>
          <w:i/>
          <w:iCs/>
          <w:sz w:val="24"/>
        </w:rPr>
        <w:t>155</w:t>
      </w:r>
      <w:r w:rsidRPr="00A12263">
        <w:rPr>
          <w:rFonts w:ascii="Helvetica" w:hAnsi="Helvetica" w:cs="Helvetica"/>
          <w:sz w:val="24"/>
        </w:rPr>
        <w:t>(4), 1152–1163. https://doi.org/10.1099/mic.0.022491-0</w:t>
      </w:r>
    </w:p>
    <w:p w14:paraId="6745DDC9"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Murray, C. J., Ikuta, K. S., </w:t>
      </w:r>
      <w:proofErr w:type="spellStart"/>
      <w:r w:rsidRPr="00A12263">
        <w:rPr>
          <w:rFonts w:ascii="Helvetica" w:hAnsi="Helvetica" w:cs="Helvetica"/>
          <w:sz w:val="24"/>
        </w:rPr>
        <w:t>Sharara</w:t>
      </w:r>
      <w:proofErr w:type="spellEnd"/>
      <w:r w:rsidRPr="00A12263">
        <w:rPr>
          <w:rFonts w:ascii="Helvetica" w:hAnsi="Helvetica" w:cs="Helvetica"/>
          <w:sz w:val="24"/>
        </w:rPr>
        <w:t xml:space="preserve">, F., </w:t>
      </w:r>
      <w:proofErr w:type="spellStart"/>
      <w:r w:rsidRPr="00A12263">
        <w:rPr>
          <w:rFonts w:ascii="Helvetica" w:hAnsi="Helvetica" w:cs="Helvetica"/>
          <w:sz w:val="24"/>
        </w:rPr>
        <w:t>Swetschinski</w:t>
      </w:r>
      <w:proofErr w:type="spellEnd"/>
      <w:r w:rsidRPr="00A12263">
        <w:rPr>
          <w:rFonts w:ascii="Helvetica" w:hAnsi="Helvetica" w:cs="Helvetica"/>
          <w:sz w:val="24"/>
        </w:rPr>
        <w:t xml:space="preserve">, L., Robles Aguilar, G., Gray, A., Han, C., </w:t>
      </w:r>
      <w:proofErr w:type="spellStart"/>
      <w:r w:rsidRPr="00A12263">
        <w:rPr>
          <w:rFonts w:ascii="Helvetica" w:hAnsi="Helvetica" w:cs="Helvetica"/>
          <w:sz w:val="24"/>
        </w:rPr>
        <w:t>Bisignano</w:t>
      </w:r>
      <w:proofErr w:type="spellEnd"/>
      <w:r w:rsidRPr="00A12263">
        <w:rPr>
          <w:rFonts w:ascii="Helvetica" w:hAnsi="Helvetica" w:cs="Helvetica"/>
          <w:sz w:val="24"/>
        </w:rPr>
        <w:t xml:space="preserve">, C., Rao, P., Wool, E., Johnson, S. C., Browne, A. J., Chipeta, M. G., Fell, F., Hackett, S., Haines-Woodhouse, G., </w:t>
      </w:r>
      <w:proofErr w:type="spellStart"/>
      <w:r w:rsidRPr="00A12263">
        <w:rPr>
          <w:rFonts w:ascii="Helvetica" w:hAnsi="Helvetica" w:cs="Helvetica"/>
          <w:sz w:val="24"/>
        </w:rPr>
        <w:t>Kashef</w:t>
      </w:r>
      <w:proofErr w:type="spellEnd"/>
      <w:r w:rsidRPr="00A12263">
        <w:rPr>
          <w:rFonts w:ascii="Helvetica" w:hAnsi="Helvetica" w:cs="Helvetica"/>
          <w:sz w:val="24"/>
        </w:rPr>
        <w:t xml:space="preserve"> </w:t>
      </w:r>
      <w:proofErr w:type="spellStart"/>
      <w:r w:rsidRPr="00A12263">
        <w:rPr>
          <w:rFonts w:ascii="Helvetica" w:hAnsi="Helvetica" w:cs="Helvetica"/>
          <w:sz w:val="24"/>
        </w:rPr>
        <w:t>Hamadani</w:t>
      </w:r>
      <w:proofErr w:type="spellEnd"/>
      <w:r w:rsidRPr="00A12263">
        <w:rPr>
          <w:rFonts w:ascii="Helvetica" w:hAnsi="Helvetica" w:cs="Helvetica"/>
          <w:sz w:val="24"/>
        </w:rPr>
        <w:t xml:space="preserve">, B. H., Kumaran, E. A. P., </w:t>
      </w:r>
      <w:proofErr w:type="spellStart"/>
      <w:r w:rsidRPr="00A12263">
        <w:rPr>
          <w:rFonts w:ascii="Helvetica" w:hAnsi="Helvetica" w:cs="Helvetica"/>
          <w:sz w:val="24"/>
        </w:rPr>
        <w:t>McManigal</w:t>
      </w:r>
      <w:proofErr w:type="spellEnd"/>
      <w:r w:rsidRPr="00A12263">
        <w:rPr>
          <w:rFonts w:ascii="Helvetica" w:hAnsi="Helvetica" w:cs="Helvetica"/>
          <w:sz w:val="24"/>
        </w:rPr>
        <w:t xml:space="preserve">, B., … </w:t>
      </w:r>
      <w:proofErr w:type="spellStart"/>
      <w:r w:rsidRPr="00A12263">
        <w:rPr>
          <w:rFonts w:ascii="Helvetica" w:hAnsi="Helvetica" w:cs="Helvetica"/>
          <w:sz w:val="24"/>
        </w:rPr>
        <w:t>Naghavi</w:t>
      </w:r>
      <w:proofErr w:type="spellEnd"/>
      <w:r w:rsidRPr="00A12263">
        <w:rPr>
          <w:rFonts w:ascii="Helvetica" w:hAnsi="Helvetica" w:cs="Helvetica"/>
          <w:sz w:val="24"/>
        </w:rPr>
        <w:t xml:space="preserve">, M. (2022). Global burden of bacterial antimicrobial resistance in 2019: A systematic analysis. </w:t>
      </w:r>
      <w:r w:rsidRPr="00A12263">
        <w:rPr>
          <w:rFonts w:ascii="Helvetica" w:hAnsi="Helvetica" w:cs="Helvetica"/>
          <w:i/>
          <w:iCs/>
          <w:sz w:val="24"/>
        </w:rPr>
        <w:t>The Lancet</w:t>
      </w:r>
      <w:r w:rsidRPr="00A12263">
        <w:rPr>
          <w:rFonts w:ascii="Helvetica" w:hAnsi="Helvetica" w:cs="Helvetica"/>
          <w:sz w:val="24"/>
        </w:rPr>
        <w:t xml:space="preserve">, </w:t>
      </w:r>
      <w:r w:rsidRPr="00A12263">
        <w:rPr>
          <w:rFonts w:ascii="Helvetica" w:hAnsi="Helvetica" w:cs="Helvetica"/>
          <w:i/>
          <w:iCs/>
          <w:sz w:val="24"/>
        </w:rPr>
        <w:t>399</w:t>
      </w:r>
      <w:r w:rsidRPr="00A12263">
        <w:rPr>
          <w:rFonts w:ascii="Helvetica" w:hAnsi="Helvetica" w:cs="Helvetica"/>
          <w:sz w:val="24"/>
        </w:rPr>
        <w:t>(10325), 629–655. https://doi.org/10.1016/S0140-6736(21)02724-0</w:t>
      </w:r>
    </w:p>
    <w:p w14:paraId="7E5A44DA"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Nguyen, T. G., Vargas-Blanco, D. A., Roberts, L. A., &amp; Shell, S. S. (2020). The Impact of </w:t>
      </w:r>
      <w:proofErr w:type="spellStart"/>
      <w:r w:rsidRPr="00A12263">
        <w:rPr>
          <w:rFonts w:ascii="Helvetica" w:hAnsi="Helvetica" w:cs="Helvetica"/>
          <w:sz w:val="24"/>
        </w:rPr>
        <w:t>Leadered</w:t>
      </w:r>
      <w:proofErr w:type="spellEnd"/>
      <w:r w:rsidRPr="00A12263">
        <w:rPr>
          <w:rFonts w:ascii="Helvetica" w:hAnsi="Helvetica" w:cs="Helvetica"/>
          <w:sz w:val="24"/>
        </w:rPr>
        <w:t xml:space="preserve"> and Leaderless Gene Structures on Translation Efficiency, Transcript Stability, and Predicted Transcription Rates in Mycobacterium smegmatis.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202</w:t>
      </w:r>
      <w:r w:rsidRPr="00A12263">
        <w:rPr>
          <w:rFonts w:ascii="Helvetica" w:hAnsi="Helvetica" w:cs="Helvetica"/>
          <w:sz w:val="24"/>
        </w:rPr>
        <w:t>(9), e00746-19. https://doi.org/10.1128/JB.00746-19</w:t>
      </w:r>
    </w:p>
    <w:p w14:paraId="6810616B"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Nomura, M., Gourse, R., &amp; Baughman, G. (1984). Regulation of the Synthesis of Ribosomes and Ribosomal Components. </w:t>
      </w:r>
      <w:r w:rsidRPr="00A12263">
        <w:rPr>
          <w:rFonts w:ascii="Helvetica" w:hAnsi="Helvetica" w:cs="Helvetica"/>
          <w:i/>
          <w:iCs/>
          <w:sz w:val="24"/>
        </w:rPr>
        <w:t>Annual Review of Biochemistry</w:t>
      </w:r>
      <w:r w:rsidRPr="00A12263">
        <w:rPr>
          <w:rFonts w:ascii="Helvetica" w:hAnsi="Helvetica" w:cs="Helvetica"/>
          <w:sz w:val="24"/>
        </w:rPr>
        <w:t xml:space="preserve">, </w:t>
      </w:r>
      <w:r w:rsidRPr="00A12263">
        <w:rPr>
          <w:rFonts w:ascii="Helvetica" w:hAnsi="Helvetica" w:cs="Helvetica"/>
          <w:i/>
          <w:iCs/>
          <w:sz w:val="24"/>
        </w:rPr>
        <w:t>53</w:t>
      </w:r>
      <w:r w:rsidRPr="00A12263">
        <w:rPr>
          <w:rFonts w:ascii="Helvetica" w:hAnsi="Helvetica" w:cs="Helvetica"/>
          <w:sz w:val="24"/>
        </w:rPr>
        <w:t>(1), 75–117. https://doi.org/10.1146/annurev.bi.53.070184.000451</w:t>
      </w:r>
    </w:p>
    <w:p w14:paraId="57763A62"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Trautmann, H., &amp; Ramsey, K. (2022). A Ribosomal Protein Homolog Governs Gene Expression and Virulence in a Bacterial Pathogen. </w:t>
      </w:r>
      <w:r w:rsidRPr="00A12263">
        <w:rPr>
          <w:rFonts w:ascii="Helvetica" w:hAnsi="Helvetica" w:cs="Helvetica"/>
          <w:i/>
          <w:iCs/>
          <w:sz w:val="24"/>
        </w:rPr>
        <w:t>Journal of Bacteriology</w:t>
      </w:r>
      <w:r w:rsidRPr="00A12263">
        <w:rPr>
          <w:rFonts w:ascii="Helvetica" w:hAnsi="Helvetica" w:cs="Helvetica"/>
          <w:sz w:val="24"/>
        </w:rPr>
        <w:t xml:space="preserve">, </w:t>
      </w:r>
      <w:r w:rsidRPr="00A12263">
        <w:rPr>
          <w:rFonts w:ascii="Helvetica" w:hAnsi="Helvetica" w:cs="Helvetica"/>
          <w:i/>
          <w:iCs/>
          <w:sz w:val="24"/>
        </w:rPr>
        <w:t>204</w:t>
      </w:r>
      <w:r w:rsidRPr="00A12263">
        <w:rPr>
          <w:rFonts w:ascii="Helvetica" w:hAnsi="Helvetica" w:cs="Helvetica"/>
          <w:sz w:val="24"/>
        </w:rPr>
        <w:t>(10), e00268-22. https://doi.org/10.1128/jb.00268-22</w:t>
      </w:r>
    </w:p>
    <w:p w14:paraId="6DAAACBF"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lastRenderedPageBreak/>
        <w:t xml:space="preserve">Van Duin, J., &amp; Robert, W. (1981). The Function of Ribosomal Protein S21 in Protein Synthesis. </w:t>
      </w:r>
      <w:r w:rsidRPr="00A12263">
        <w:rPr>
          <w:rFonts w:ascii="Helvetica" w:hAnsi="Helvetica" w:cs="Helvetica"/>
          <w:i/>
          <w:iCs/>
          <w:sz w:val="24"/>
        </w:rPr>
        <w:t>European Journal of Biochemistry</w:t>
      </w:r>
      <w:r w:rsidRPr="00A12263">
        <w:rPr>
          <w:rFonts w:ascii="Helvetica" w:hAnsi="Helvetica" w:cs="Helvetica"/>
          <w:sz w:val="24"/>
        </w:rPr>
        <w:t xml:space="preserve">, </w:t>
      </w:r>
      <w:r w:rsidRPr="00A12263">
        <w:rPr>
          <w:rFonts w:ascii="Helvetica" w:hAnsi="Helvetica" w:cs="Helvetica"/>
          <w:i/>
          <w:iCs/>
          <w:sz w:val="24"/>
        </w:rPr>
        <w:t>118</w:t>
      </w:r>
      <w:r w:rsidRPr="00A12263">
        <w:rPr>
          <w:rFonts w:ascii="Helvetica" w:hAnsi="Helvetica" w:cs="Helvetica"/>
          <w:sz w:val="24"/>
        </w:rPr>
        <w:t>(3), 615–619. https://doi.org/10.1111/j.1432-1033.1981.tb05563.x</w:t>
      </w:r>
    </w:p>
    <w:p w14:paraId="47B211D9" w14:textId="77777777" w:rsidR="00A12263" w:rsidRPr="00A12263" w:rsidRDefault="00A12263" w:rsidP="00A12263">
      <w:pPr>
        <w:pStyle w:val="Bibliography"/>
        <w:rPr>
          <w:rFonts w:ascii="Helvetica" w:hAnsi="Helvetica" w:cs="Helvetica"/>
          <w:sz w:val="24"/>
        </w:rPr>
      </w:pPr>
      <w:r w:rsidRPr="00A12263">
        <w:rPr>
          <w:rFonts w:ascii="Helvetica" w:hAnsi="Helvetica" w:cs="Helvetica"/>
          <w:sz w:val="24"/>
        </w:rPr>
        <w:t xml:space="preserve">Watson, Z. L., Ward, F. R., </w:t>
      </w:r>
      <w:proofErr w:type="spellStart"/>
      <w:r w:rsidRPr="00A12263">
        <w:rPr>
          <w:rFonts w:ascii="Helvetica" w:hAnsi="Helvetica" w:cs="Helvetica"/>
          <w:sz w:val="24"/>
        </w:rPr>
        <w:t>Méheust</w:t>
      </w:r>
      <w:proofErr w:type="spellEnd"/>
      <w:r w:rsidRPr="00A12263">
        <w:rPr>
          <w:rFonts w:ascii="Helvetica" w:hAnsi="Helvetica" w:cs="Helvetica"/>
          <w:sz w:val="24"/>
        </w:rPr>
        <w:t xml:space="preserve">, R., Ad, O., </w:t>
      </w:r>
      <w:proofErr w:type="spellStart"/>
      <w:r w:rsidRPr="00A12263">
        <w:rPr>
          <w:rFonts w:ascii="Helvetica" w:hAnsi="Helvetica" w:cs="Helvetica"/>
          <w:sz w:val="24"/>
        </w:rPr>
        <w:t>Schepartz</w:t>
      </w:r>
      <w:proofErr w:type="spellEnd"/>
      <w:r w:rsidRPr="00A12263">
        <w:rPr>
          <w:rFonts w:ascii="Helvetica" w:hAnsi="Helvetica" w:cs="Helvetica"/>
          <w:sz w:val="24"/>
        </w:rPr>
        <w:t xml:space="preserve">, A., Banfield, J. F., &amp; Cate, J. H. (2020). Structure of the bacterial ribosome at 2 Å resolution. </w:t>
      </w:r>
      <w:proofErr w:type="spellStart"/>
      <w:r w:rsidRPr="00A12263">
        <w:rPr>
          <w:rFonts w:ascii="Helvetica" w:hAnsi="Helvetica" w:cs="Helvetica"/>
          <w:i/>
          <w:iCs/>
          <w:sz w:val="24"/>
        </w:rPr>
        <w:t>ELife</w:t>
      </w:r>
      <w:proofErr w:type="spellEnd"/>
      <w:r w:rsidRPr="00A12263">
        <w:rPr>
          <w:rFonts w:ascii="Helvetica" w:hAnsi="Helvetica" w:cs="Helvetica"/>
          <w:sz w:val="24"/>
        </w:rPr>
        <w:t xml:space="preserve">, </w:t>
      </w:r>
      <w:r w:rsidRPr="00A12263">
        <w:rPr>
          <w:rFonts w:ascii="Helvetica" w:hAnsi="Helvetica" w:cs="Helvetica"/>
          <w:i/>
          <w:iCs/>
          <w:sz w:val="24"/>
        </w:rPr>
        <w:t>9</w:t>
      </w:r>
      <w:r w:rsidRPr="00A12263">
        <w:rPr>
          <w:rFonts w:ascii="Helvetica" w:hAnsi="Helvetica" w:cs="Helvetica"/>
          <w:sz w:val="24"/>
        </w:rPr>
        <w:t>, e60482. https://doi.org/10.7554/eLife.60482</w:t>
      </w:r>
    </w:p>
    <w:p w14:paraId="1563926B" w14:textId="77777777" w:rsidR="00A12263" w:rsidRPr="00A12263" w:rsidRDefault="00A12263" w:rsidP="00A12263">
      <w:pPr>
        <w:pStyle w:val="Bibliography"/>
        <w:rPr>
          <w:rFonts w:ascii="Helvetica" w:hAnsi="Helvetica" w:cs="Helvetica"/>
          <w:sz w:val="24"/>
        </w:rPr>
      </w:pPr>
      <w:proofErr w:type="spellStart"/>
      <w:r w:rsidRPr="00A12263">
        <w:rPr>
          <w:rFonts w:ascii="Helvetica" w:hAnsi="Helvetica" w:cs="Helvetica"/>
          <w:sz w:val="24"/>
        </w:rPr>
        <w:t>Zengel</w:t>
      </w:r>
      <w:proofErr w:type="spellEnd"/>
      <w:r w:rsidRPr="00A12263">
        <w:rPr>
          <w:rFonts w:ascii="Helvetica" w:hAnsi="Helvetica" w:cs="Helvetica"/>
          <w:sz w:val="24"/>
        </w:rPr>
        <w:t xml:space="preserve">, J. M., &amp; Lindahl, L. (1994). Diverse Mechanisms for Regulating Ribosomal Protein Synthesis in Escherichia coli. In </w:t>
      </w:r>
      <w:r w:rsidRPr="00A12263">
        <w:rPr>
          <w:rFonts w:ascii="Helvetica" w:hAnsi="Helvetica" w:cs="Helvetica"/>
          <w:i/>
          <w:iCs/>
          <w:sz w:val="24"/>
        </w:rPr>
        <w:t>Progress in Nucleic Acid Research and Molecular Biology</w:t>
      </w:r>
      <w:r w:rsidRPr="00A12263">
        <w:rPr>
          <w:rFonts w:ascii="Helvetica" w:hAnsi="Helvetica" w:cs="Helvetica"/>
          <w:sz w:val="24"/>
        </w:rPr>
        <w:t xml:space="preserve"> (Vol. 47, pp. 331–370). Elsevier. https://doi.org/10.1016/S0079-6603(08)60256-1</w:t>
      </w:r>
    </w:p>
    <w:p w14:paraId="32C37ADA" w14:textId="5DD58835" w:rsidR="00653246" w:rsidRPr="00E07506" w:rsidRDefault="0086192A" w:rsidP="003044D0">
      <w:pPr>
        <w:spacing w:after="120" w:line="240" w:lineRule="auto"/>
        <w:rPr>
          <w:rFonts w:ascii="Helvetica" w:hAnsi="Helvetica" w:cs="Helvetica"/>
          <w:sz w:val="24"/>
          <w:szCs w:val="24"/>
        </w:rPr>
      </w:pPr>
      <w:r w:rsidRPr="003044D0">
        <w:rPr>
          <w:rFonts w:ascii="Helvetica" w:hAnsi="Helvetica" w:cs="Helvetica"/>
          <w:sz w:val="24"/>
          <w:szCs w:val="24"/>
        </w:rPr>
        <w:fldChar w:fldCharType="end"/>
      </w:r>
    </w:p>
    <w:sectPr w:rsidR="00653246" w:rsidRPr="00E07506">
      <w:head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ierra Schmidt" w:date="2022-11-29T12:38:00Z" w:initials="SS">
    <w:p w14:paraId="01B236DB" w14:textId="77777777" w:rsidR="00471005" w:rsidRDefault="00471005" w:rsidP="00FF77D3">
      <w:pPr>
        <w:pStyle w:val="CommentText"/>
      </w:pPr>
      <w:r>
        <w:rPr>
          <w:rStyle w:val="CommentReference"/>
        </w:rPr>
        <w:annotationRef/>
      </w:r>
      <w:r>
        <w:t xml:space="preserve">Bs221-2 conyributes to gene expression, so do 1 and 3 also contirbute? How do balance? We just figured out that this is how it it works, so we care about upstream and downstream stuff, so make this point without using too many words </w:t>
      </w:r>
    </w:p>
  </w:comment>
  <w:comment w:id="2" w:author="Sierra Schmidt" w:date="2022-11-29T12:39:00Z" w:initials="SS">
    <w:p w14:paraId="23A1691E" w14:textId="77777777" w:rsidR="00471005" w:rsidRDefault="00471005" w:rsidP="00641928">
      <w:pPr>
        <w:pStyle w:val="CommentText"/>
      </w:pPr>
      <w:r>
        <w:rPr>
          <w:rStyle w:val="CommentReference"/>
        </w:rPr>
        <w:annotationRef/>
      </w:r>
      <w:r>
        <w:t>Move aims back up here</w:t>
      </w:r>
    </w:p>
  </w:comment>
  <w:comment w:id="3" w:author="Sierra Schmidt" w:date="2022-11-30T14:18:00Z" w:initials="SS">
    <w:p w14:paraId="2D24CFF6" w14:textId="77777777" w:rsidR="001C0F25" w:rsidRDefault="001C0F25" w:rsidP="00E32EC5">
      <w:pPr>
        <w:pStyle w:val="CommentText"/>
      </w:pPr>
      <w:r>
        <w:rPr>
          <w:rStyle w:val="CommentReference"/>
        </w:rPr>
        <w:annotationRef/>
      </w:r>
      <w:r>
        <w:t>I feel like this extra elaboration isn't necessary, but wasn't positive so I left a version of it in</w:t>
      </w:r>
    </w:p>
  </w:comment>
  <w:comment w:id="4" w:author="Kathryn Ramsey" w:date="2022-11-21T10:15:00Z" w:initials="KR">
    <w:p w14:paraId="71D9B08A" w14:textId="3F876299" w:rsidR="00123720" w:rsidRDefault="00123720">
      <w:pPr>
        <w:pStyle w:val="CommentText"/>
      </w:pPr>
      <w:r>
        <w:rPr>
          <w:rStyle w:val="CommentReference"/>
        </w:rPr>
        <w:annotationRef/>
      </w:r>
      <w:r>
        <w:rPr>
          <w:rStyle w:val="CommentReference"/>
        </w:rPr>
        <w:t xml:space="preserve">My interpretation is that you’re trying to make a point that heterogeneity can arise from different ribosomal protein homologs encoded by the same organism. See my point a few sentences up. </w:t>
      </w:r>
    </w:p>
  </w:comment>
  <w:comment w:id="5" w:author="Sierra Schmidt" w:date="2022-11-28T17:08:00Z" w:initials="SS">
    <w:p w14:paraId="640F9EC5" w14:textId="77777777" w:rsidR="00AC636E" w:rsidRDefault="00AC636E" w:rsidP="00893E5C">
      <w:pPr>
        <w:pStyle w:val="CommentText"/>
      </w:pPr>
      <w:r>
        <w:rPr>
          <w:rStyle w:val="CommentReference"/>
        </w:rPr>
        <w:annotationRef/>
      </w:r>
      <w:r>
        <w:t>I just took out that sentence since I now explain sources earlier</w:t>
      </w:r>
    </w:p>
  </w:comment>
  <w:comment w:id="6" w:author="Kathryn Ramsey" w:date="2022-11-30T12:43:00Z" w:initials="KR">
    <w:p w14:paraId="3A60DC8A" w14:textId="48FC2C59" w:rsidR="00026334" w:rsidRDefault="00026334">
      <w:pPr>
        <w:pStyle w:val="CommentText"/>
      </w:pPr>
      <w:r>
        <w:rPr>
          <w:rStyle w:val="CommentReference"/>
        </w:rPr>
        <w:annotationRef/>
      </w:r>
      <w:r>
        <w:t xml:space="preserve">Why did you change the reference? You can simply say this, also reference the other paper. But make sure you know what they actually show. </w:t>
      </w:r>
    </w:p>
  </w:comment>
  <w:comment w:id="8" w:author="Kathryn Ramsey" w:date="2022-11-30T12:48:00Z" w:initials="KR">
    <w:p w14:paraId="3BA82E95" w14:textId="078A04C2" w:rsidR="00026334" w:rsidRDefault="00026334">
      <w:pPr>
        <w:pStyle w:val="CommentText"/>
      </w:pPr>
      <w:r>
        <w:rPr>
          <w:rStyle w:val="CommentReference"/>
        </w:rPr>
        <w:annotationRef/>
      </w:r>
      <w:r>
        <w:t xml:space="preserve">Remember to describe genomes by describing the genes, which then encode proteins. </w:t>
      </w:r>
    </w:p>
  </w:comment>
  <w:comment w:id="10" w:author="Kathryn Ramsey" w:date="2022-11-30T12:52:00Z" w:initials="KR">
    <w:p w14:paraId="6B8AADBC" w14:textId="686C11CB" w:rsidR="005D7432" w:rsidRDefault="005D7432">
      <w:pPr>
        <w:pStyle w:val="CommentText"/>
      </w:pPr>
      <w:r>
        <w:rPr>
          <w:rStyle w:val="CommentReference"/>
        </w:rPr>
        <w:annotationRef/>
      </w:r>
      <w:r>
        <w:t xml:space="preserve">Just a note: be sure you can explain what this means. Do you know what promoter is used? </w:t>
      </w:r>
    </w:p>
  </w:comment>
  <w:comment w:id="12" w:author="Kathryn Ramsey" w:date="2022-11-21T18:40:00Z" w:initials="KR">
    <w:p w14:paraId="280C947D" w14:textId="714FF85F" w:rsidR="00462D6F" w:rsidRDefault="00462D6F">
      <w:pPr>
        <w:pStyle w:val="CommentText"/>
      </w:pPr>
      <w:r>
        <w:rPr>
          <w:rStyle w:val="CommentReference"/>
        </w:rPr>
        <w:annotationRef/>
      </w:r>
      <w:r>
        <w:t xml:space="preserve">Double-check the kit you’re using! Should be Lucigen. </w:t>
      </w:r>
    </w:p>
  </w:comment>
  <w:comment w:id="13" w:author="Kathryn Ramsey" w:date="2022-11-28T21:45:00Z" w:initials="KR">
    <w:p w14:paraId="02E719BF" w14:textId="169F443C" w:rsidR="003A3E80" w:rsidRDefault="003A3E80">
      <w:pPr>
        <w:pStyle w:val="CommentText"/>
      </w:pPr>
      <w:r>
        <w:rPr>
          <w:rStyle w:val="CommentReference"/>
        </w:rPr>
        <w:annotationRef/>
      </w:r>
      <w:r>
        <w:t xml:space="preserve">Not quite the right name yet! Double-check your methods. </w:t>
      </w:r>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p>
  </w:comment>
  <w:comment w:id="14" w:author="Sierra Schmidt" w:date="2022-11-30T01:13:00Z" w:initials="SS">
    <w:p w14:paraId="436CE6FE" w14:textId="77777777" w:rsidR="00B7537D" w:rsidRDefault="00B7537D" w:rsidP="00154336">
      <w:pPr>
        <w:pStyle w:val="CommentText"/>
      </w:pPr>
      <w:r>
        <w:rPr>
          <w:rStyle w:val="CommentReference"/>
        </w:rPr>
        <w:annotationRef/>
      </w:r>
      <w:r>
        <w:t xml:space="preserve">Hahaha I didn't check before going home, hopefully I don't forget in the morning </w:t>
      </w:r>
      <w:r>
        <w:t>hahaha</w:t>
      </w:r>
    </w:p>
  </w:comment>
  <w:comment w:id="15" w:author="Kathryn Ramsey" w:date="2022-11-30T13:09:00Z" w:initials="KR">
    <w:p w14:paraId="78BDA65B" w14:textId="4AF9A5D7" w:rsidR="00345086" w:rsidRDefault="00345086">
      <w:pPr>
        <w:pStyle w:val="CommentText"/>
      </w:pPr>
      <w:r>
        <w:rPr>
          <w:rStyle w:val="CommentReference"/>
        </w:rPr>
        <w:annotationRef/>
      </w:r>
      <w:r>
        <w:t>Ahahahhaha try again! :D</w:t>
      </w:r>
    </w:p>
  </w:comment>
  <w:comment w:id="16" w:author="Kathryn Ramsey" w:date="2022-11-28T21:45:00Z" w:initials="KR">
    <w:p w14:paraId="427D68CA" w14:textId="17AD072B" w:rsidR="00234002" w:rsidRDefault="00234002">
      <w:pPr>
        <w:pStyle w:val="CommentText"/>
      </w:pPr>
      <w:r>
        <w:rPr>
          <w:rStyle w:val="CommentReference"/>
        </w:rPr>
        <w:annotationRef/>
      </w:r>
      <w:r>
        <w:t xml:space="preserve">Are you going to use numerical references or </w:t>
      </w:r>
      <w:r w:rsidR="002D0AD6">
        <w:t xml:space="preserve">name-year? In this context, I prefer name-year. If that’s the case, you don’t need to number the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B236DB" w15:done="1"/>
  <w15:commentEx w15:paraId="23A1691E" w15:done="1"/>
  <w15:commentEx w15:paraId="2D24CFF6" w15:done="0"/>
  <w15:commentEx w15:paraId="71D9B08A" w15:done="1"/>
  <w15:commentEx w15:paraId="640F9EC5" w15:paraIdParent="71D9B08A" w15:done="1"/>
  <w15:commentEx w15:paraId="3A60DC8A" w15:done="1"/>
  <w15:commentEx w15:paraId="3BA82E95" w15:done="1"/>
  <w15:commentEx w15:paraId="6B8AADBC" w15:done="1"/>
  <w15:commentEx w15:paraId="280C947D" w15:done="1"/>
  <w15:commentEx w15:paraId="02E719BF" w15:paraIdParent="280C947D" w15:done="1"/>
  <w15:commentEx w15:paraId="436CE6FE" w15:paraIdParent="280C947D" w15:done="1"/>
  <w15:commentEx w15:paraId="78BDA65B" w15:paraIdParent="280C947D" w15:done="1"/>
  <w15:commentEx w15:paraId="427D68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7BDF" w16cex:dateUtc="2022-11-29T17:38:00Z"/>
  <w16cex:commentExtensible w16cex:durableId="27307BF2" w16cex:dateUtc="2022-11-29T17:39:00Z"/>
  <w16cex:commentExtensible w16cex:durableId="2731E4B3" w16cex:dateUtc="2022-11-30T19:18:00Z"/>
  <w16cex:commentExtensible w16cex:durableId="2725CE29" w16cex:dateUtc="2022-11-21T15:15:00Z"/>
  <w16cex:commentExtensible w16cex:durableId="272F6996" w16cex:dateUtc="2022-11-28T22:08:00Z"/>
  <w16cex:commentExtensible w16cex:durableId="2731CE6A" w16cex:dateUtc="2022-11-30T17:43:00Z"/>
  <w16cex:commentExtensible w16cex:durableId="2731CF97" w16cex:dateUtc="2022-11-30T17:48:00Z"/>
  <w16cex:commentExtensible w16cex:durableId="2731D089" w16cex:dateUtc="2022-11-30T17:52:00Z"/>
  <w16cex:commentExtensible w16cex:durableId="2726449B" w16cex:dateUtc="2022-11-21T23:40:00Z"/>
  <w16cex:commentExtensible w16cex:durableId="272FAA5E" w16cex:dateUtc="2022-11-29T02:45:00Z"/>
  <w16cex:commentExtensible w16cex:durableId="27312CB0" w16cex:dateUtc="2022-11-30T06:13:00Z"/>
  <w16cex:commentExtensible w16cex:durableId="2731D4A7" w16cex:dateUtc="2022-11-30T18:09:00Z"/>
  <w16cex:commentExtensible w16cex:durableId="272FAA82" w16cex:dateUtc="2022-11-29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236DB" w16cid:durableId="27307BDF"/>
  <w16cid:commentId w16cid:paraId="23A1691E" w16cid:durableId="27307BF2"/>
  <w16cid:commentId w16cid:paraId="2D24CFF6" w16cid:durableId="2731E4B3"/>
  <w16cid:commentId w16cid:paraId="71D9B08A" w16cid:durableId="2725CE29"/>
  <w16cid:commentId w16cid:paraId="640F9EC5" w16cid:durableId="272F6996"/>
  <w16cid:commentId w16cid:paraId="3A60DC8A" w16cid:durableId="2731CE6A"/>
  <w16cid:commentId w16cid:paraId="3BA82E95" w16cid:durableId="2731CF97"/>
  <w16cid:commentId w16cid:paraId="6B8AADBC" w16cid:durableId="2731D089"/>
  <w16cid:commentId w16cid:paraId="280C947D" w16cid:durableId="2726449B"/>
  <w16cid:commentId w16cid:paraId="02E719BF" w16cid:durableId="272FAA5E"/>
  <w16cid:commentId w16cid:paraId="436CE6FE" w16cid:durableId="27312CB0"/>
  <w16cid:commentId w16cid:paraId="78BDA65B" w16cid:durableId="2731D4A7"/>
  <w16cid:commentId w16cid:paraId="427D68CA" w16cid:durableId="272FAA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3720" w14:textId="77777777" w:rsidR="008B0394" w:rsidRDefault="008B0394" w:rsidP="006F6310">
      <w:pPr>
        <w:spacing w:after="0" w:line="240" w:lineRule="auto"/>
      </w:pPr>
      <w:r>
        <w:separator/>
      </w:r>
    </w:p>
  </w:endnote>
  <w:endnote w:type="continuationSeparator" w:id="0">
    <w:p w14:paraId="3E005C2B" w14:textId="77777777" w:rsidR="008B0394" w:rsidRDefault="008B0394" w:rsidP="006F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C56D" w14:textId="77777777" w:rsidR="008B0394" w:rsidRDefault="008B0394" w:rsidP="006F6310">
      <w:pPr>
        <w:spacing w:after="0" w:line="240" w:lineRule="auto"/>
      </w:pPr>
      <w:r>
        <w:separator/>
      </w:r>
    </w:p>
  </w:footnote>
  <w:footnote w:type="continuationSeparator" w:id="0">
    <w:p w14:paraId="5609FC2C" w14:textId="77777777" w:rsidR="008B0394" w:rsidRDefault="008B0394" w:rsidP="006F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31062"/>
      <w:docPartObj>
        <w:docPartGallery w:val="Page Numbers (Top of Page)"/>
        <w:docPartUnique/>
      </w:docPartObj>
    </w:sdtPr>
    <w:sdtEndPr>
      <w:rPr>
        <w:noProof/>
        <w:sz w:val="24"/>
        <w:szCs w:val="24"/>
      </w:rPr>
    </w:sdtEndPr>
    <w:sdtContent>
      <w:p w14:paraId="3CC02B55" w14:textId="6838DB6D" w:rsidR="006F6310" w:rsidRPr="006F6310" w:rsidRDefault="006F6310">
        <w:pPr>
          <w:pStyle w:val="Header"/>
          <w:jc w:val="right"/>
          <w:rPr>
            <w:sz w:val="24"/>
            <w:szCs w:val="24"/>
          </w:rPr>
        </w:pPr>
        <w:r w:rsidRPr="006F6310">
          <w:rPr>
            <w:sz w:val="24"/>
            <w:szCs w:val="24"/>
          </w:rPr>
          <w:fldChar w:fldCharType="begin"/>
        </w:r>
        <w:r w:rsidRPr="006F6310">
          <w:rPr>
            <w:sz w:val="24"/>
            <w:szCs w:val="24"/>
          </w:rPr>
          <w:instrText xml:space="preserve"> PAGE   \* MERGEFORMAT </w:instrText>
        </w:r>
        <w:r w:rsidRPr="006F6310">
          <w:rPr>
            <w:sz w:val="24"/>
            <w:szCs w:val="24"/>
          </w:rPr>
          <w:fldChar w:fldCharType="separate"/>
        </w:r>
        <w:r w:rsidRPr="006F6310">
          <w:rPr>
            <w:noProof/>
            <w:sz w:val="24"/>
            <w:szCs w:val="24"/>
          </w:rPr>
          <w:t>2</w:t>
        </w:r>
        <w:r w:rsidRPr="006F6310">
          <w:rPr>
            <w:noProof/>
            <w:sz w:val="24"/>
            <w:szCs w:val="24"/>
          </w:rPr>
          <w:fldChar w:fldCharType="end"/>
        </w:r>
      </w:p>
    </w:sdtContent>
  </w:sdt>
  <w:p w14:paraId="3404C3A9" w14:textId="77777777" w:rsidR="006F6310" w:rsidRDefault="006F6310" w:rsidP="006F63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750"/>
    <w:multiLevelType w:val="hybridMultilevel"/>
    <w:tmpl w:val="D02A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F54A7"/>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CD2A80"/>
    <w:multiLevelType w:val="multilevel"/>
    <w:tmpl w:val="3A7AA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AB6BDB"/>
    <w:multiLevelType w:val="hybridMultilevel"/>
    <w:tmpl w:val="F19A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6D86"/>
    <w:multiLevelType w:val="multilevel"/>
    <w:tmpl w:val="1E2E43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78492430">
    <w:abstractNumId w:val="4"/>
  </w:num>
  <w:num w:numId="2" w16cid:durableId="851651434">
    <w:abstractNumId w:val="2"/>
  </w:num>
  <w:num w:numId="3" w16cid:durableId="1411391050">
    <w:abstractNumId w:val="1"/>
  </w:num>
  <w:num w:numId="4" w16cid:durableId="812718503">
    <w:abstractNumId w:val="3"/>
  </w:num>
  <w:num w:numId="5" w16cid:durableId="442652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erra Schmidt">
    <w15:presenceInfo w15:providerId="Windows Live" w15:userId="8b222188ecf99137"/>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E6"/>
    <w:rsid w:val="000000A4"/>
    <w:rsid w:val="00001946"/>
    <w:rsid w:val="00002094"/>
    <w:rsid w:val="000025CF"/>
    <w:rsid w:val="0000336C"/>
    <w:rsid w:val="0000471B"/>
    <w:rsid w:val="0000740C"/>
    <w:rsid w:val="000102A6"/>
    <w:rsid w:val="00010FB7"/>
    <w:rsid w:val="0001370D"/>
    <w:rsid w:val="0001378B"/>
    <w:rsid w:val="00020282"/>
    <w:rsid w:val="00026334"/>
    <w:rsid w:val="00026A05"/>
    <w:rsid w:val="00042829"/>
    <w:rsid w:val="00044ECA"/>
    <w:rsid w:val="00057203"/>
    <w:rsid w:val="00063777"/>
    <w:rsid w:val="000638B2"/>
    <w:rsid w:val="00073DB3"/>
    <w:rsid w:val="00076D53"/>
    <w:rsid w:val="0008001D"/>
    <w:rsid w:val="00080161"/>
    <w:rsid w:val="00091C90"/>
    <w:rsid w:val="000931B8"/>
    <w:rsid w:val="00094ED1"/>
    <w:rsid w:val="000A10E8"/>
    <w:rsid w:val="000A3F86"/>
    <w:rsid w:val="000B45B8"/>
    <w:rsid w:val="000C3AC7"/>
    <w:rsid w:val="000D0D03"/>
    <w:rsid w:val="000D0DBE"/>
    <w:rsid w:val="000D5950"/>
    <w:rsid w:val="000E12AA"/>
    <w:rsid w:val="000E37F8"/>
    <w:rsid w:val="000E7A16"/>
    <w:rsid w:val="000F5B7F"/>
    <w:rsid w:val="0010116E"/>
    <w:rsid w:val="001046D6"/>
    <w:rsid w:val="001070D9"/>
    <w:rsid w:val="00116AC0"/>
    <w:rsid w:val="001210F3"/>
    <w:rsid w:val="0012142E"/>
    <w:rsid w:val="00121E98"/>
    <w:rsid w:val="00123720"/>
    <w:rsid w:val="0012595B"/>
    <w:rsid w:val="00125C18"/>
    <w:rsid w:val="00126FDC"/>
    <w:rsid w:val="0013273C"/>
    <w:rsid w:val="001334DC"/>
    <w:rsid w:val="00136F8E"/>
    <w:rsid w:val="00143C63"/>
    <w:rsid w:val="0016292C"/>
    <w:rsid w:val="00175521"/>
    <w:rsid w:val="001772EB"/>
    <w:rsid w:val="001808E8"/>
    <w:rsid w:val="00190EBF"/>
    <w:rsid w:val="00194C92"/>
    <w:rsid w:val="00197C51"/>
    <w:rsid w:val="001A72D4"/>
    <w:rsid w:val="001C0F25"/>
    <w:rsid w:val="001C3EAA"/>
    <w:rsid w:val="001D1BBF"/>
    <w:rsid w:val="001E0AD3"/>
    <w:rsid w:val="001E4B3E"/>
    <w:rsid w:val="001F05DB"/>
    <w:rsid w:val="001F638E"/>
    <w:rsid w:val="00210C1F"/>
    <w:rsid w:val="00217DC8"/>
    <w:rsid w:val="00224618"/>
    <w:rsid w:val="0022522C"/>
    <w:rsid w:val="00232225"/>
    <w:rsid w:val="00234002"/>
    <w:rsid w:val="00235A2A"/>
    <w:rsid w:val="002439AD"/>
    <w:rsid w:val="00244557"/>
    <w:rsid w:val="00255D8B"/>
    <w:rsid w:val="00260D39"/>
    <w:rsid w:val="00263DFA"/>
    <w:rsid w:val="0026766F"/>
    <w:rsid w:val="002712B0"/>
    <w:rsid w:val="00274E0B"/>
    <w:rsid w:val="0028130C"/>
    <w:rsid w:val="00286DB4"/>
    <w:rsid w:val="002A186B"/>
    <w:rsid w:val="002A3C74"/>
    <w:rsid w:val="002A6C5C"/>
    <w:rsid w:val="002B310E"/>
    <w:rsid w:val="002B7678"/>
    <w:rsid w:val="002C0D88"/>
    <w:rsid w:val="002C6141"/>
    <w:rsid w:val="002C64DE"/>
    <w:rsid w:val="002D0AD6"/>
    <w:rsid w:val="002D20A8"/>
    <w:rsid w:val="002D28CA"/>
    <w:rsid w:val="002E51AB"/>
    <w:rsid w:val="002E5BCF"/>
    <w:rsid w:val="002F2A03"/>
    <w:rsid w:val="002F5251"/>
    <w:rsid w:val="003044D0"/>
    <w:rsid w:val="00313445"/>
    <w:rsid w:val="00315727"/>
    <w:rsid w:val="003165AA"/>
    <w:rsid w:val="003173EA"/>
    <w:rsid w:val="00320BB1"/>
    <w:rsid w:val="00321EC2"/>
    <w:rsid w:val="00325FAD"/>
    <w:rsid w:val="00326399"/>
    <w:rsid w:val="0033373C"/>
    <w:rsid w:val="00335B0B"/>
    <w:rsid w:val="003416D6"/>
    <w:rsid w:val="003448FE"/>
    <w:rsid w:val="00345086"/>
    <w:rsid w:val="00346295"/>
    <w:rsid w:val="003476F9"/>
    <w:rsid w:val="0036209E"/>
    <w:rsid w:val="0037469B"/>
    <w:rsid w:val="00397E23"/>
    <w:rsid w:val="003A3E80"/>
    <w:rsid w:val="003D0B05"/>
    <w:rsid w:val="003D2D4B"/>
    <w:rsid w:val="003E74D7"/>
    <w:rsid w:val="003F5159"/>
    <w:rsid w:val="00401102"/>
    <w:rsid w:val="00403779"/>
    <w:rsid w:val="004040DE"/>
    <w:rsid w:val="00413448"/>
    <w:rsid w:val="00424701"/>
    <w:rsid w:val="00432657"/>
    <w:rsid w:val="00435BF9"/>
    <w:rsid w:val="004612FD"/>
    <w:rsid w:val="00462D6F"/>
    <w:rsid w:val="00464A9E"/>
    <w:rsid w:val="00464C87"/>
    <w:rsid w:val="00465354"/>
    <w:rsid w:val="00471005"/>
    <w:rsid w:val="004814F3"/>
    <w:rsid w:val="0049231E"/>
    <w:rsid w:val="004929D4"/>
    <w:rsid w:val="004A03D3"/>
    <w:rsid w:val="004A3817"/>
    <w:rsid w:val="004B36E6"/>
    <w:rsid w:val="004C4DB0"/>
    <w:rsid w:val="004D221E"/>
    <w:rsid w:val="004D36A8"/>
    <w:rsid w:val="004D6F2D"/>
    <w:rsid w:val="004E20C0"/>
    <w:rsid w:val="004F1E39"/>
    <w:rsid w:val="00507C86"/>
    <w:rsid w:val="00512FD0"/>
    <w:rsid w:val="00517985"/>
    <w:rsid w:val="0052545A"/>
    <w:rsid w:val="00530A31"/>
    <w:rsid w:val="005316FA"/>
    <w:rsid w:val="00542FD8"/>
    <w:rsid w:val="0054683F"/>
    <w:rsid w:val="0055011F"/>
    <w:rsid w:val="0055137F"/>
    <w:rsid w:val="005639A0"/>
    <w:rsid w:val="00567D4E"/>
    <w:rsid w:val="00582CE1"/>
    <w:rsid w:val="00585EDC"/>
    <w:rsid w:val="005A4288"/>
    <w:rsid w:val="005C1997"/>
    <w:rsid w:val="005C2C19"/>
    <w:rsid w:val="005C3B54"/>
    <w:rsid w:val="005C6ADE"/>
    <w:rsid w:val="005C7F45"/>
    <w:rsid w:val="005D7432"/>
    <w:rsid w:val="005E11A1"/>
    <w:rsid w:val="005E1EDB"/>
    <w:rsid w:val="005F27E2"/>
    <w:rsid w:val="005F5250"/>
    <w:rsid w:val="006007A9"/>
    <w:rsid w:val="00604B89"/>
    <w:rsid w:val="00605E6A"/>
    <w:rsid w:val="0061360A"/>
    <w:rsid w:val="00614B4D"/>
    <w:rsid w:val="00615E53"/>
    <w:rsid w:val="006342DC"/>
    <w:rsid w:val="0064306B"/>
    <w:rsid w:val="006433CC"/>
    <w:rsid w:val="006479EB"/>
    <w:rsid w:val="0065093C"/>
    <w:rsid w:val="00653246"/>
    <w:rsid w:val="00653A9A"/>
    <w:rsid w:val="00656460"/>
    <w:rsid w:val="00657701"/>
    <w:rsid w:val="00666C52"/>
    <w:rsid w:val="006727DA"/>
    <w:rsid w:val="00672DE4"/>
    <w:rsid w:val="006803D5"/>
    <w:rsid w:val="006823DB"/>
    <w:rsid w:val="006877C2"/>
    <w:rsid w:val="0069061A"/>
    <w:rsid w:val="00695BA1"/>
    <w:rsid w:val="006A75A8"/>
    <w:rsid w:val="006F1AC2"/>
    <w:rsid w:val="006F6310"/>
    <w:rsid w:val="00703348"/>
    <w:rsid w:val="00707439"/>
    <w:rsid w:val="00711CB3"/>
    <w:rsid w:val="00715391"/>
    <w:rsid w:val="00717EF5"/>
    <w:rsid w:val="00723EF9"/>
    <w:rsid w:val="00740A29"/>
    <w:rsid w:val="007469B8"/>
    <w:rsid w:val="00746B22"/>
    <w:rsid w:val="00756395"/>
    <w:rsid w:val="00776E81"/>
    <w:rsid w:val="007839D1"/>
    <w:rsid w:val="00783E16"/>
    <w:rsid w:val="007A295F"/>
    <w:rsid w:val="007A3110"/>
    <w:rsid w:val="007A3B36"/>
    <w:rsid w:val="007A41C3"/>
    <w:rsid w:val="007A5632"/>
    <w:rsid w:val="007A652E"/>
    <w:rsid w:val="007A6816"/>
    <w:rsid w:val="007A6CA9"/>
    <w:rsid w:val="007B3637"/>
    <w:rsid w:val="007C3A4C"/>
    <w:rsid w:val="007C4482"/>
    <w:rsid w:val="007D16F9"/>
    <w:rsid w:val="007D43D7"/>
    <w:rsid w:val="007D6F15"/>
    <w:rsid w:val="007E4F2A"/>
    <w:rsid w:val="007F7739"/>
    <w:rsid w:val="008046FA"/>
    <w:rsid w:val="0081571E"/>
    <w:rsid w:val="00820C28"/>
    <w:rsid w:val="0082159B"/>
    <w:rsid w:val="00821A5C"/>
    <w:rsid w:val="0085346F"/>
    <w:rsid w:val="00855E26"/>
    <w:rsid w:val="0086192A"/>
    <w:rsid w:val="00861A8F"/>
    <w:rsid w:val="00873099"/>
    <w:rsid w:val="00882DA9"/>
    <w:rsid w:val="008831B9"/>
    <w:rsid w:val="00883FED"/>
    <w:rsid w:val="008856F4"/>
    <w:rsid w:val="00885F94"/>
    <w:rsid w:val="0089373C"/>
    <w:rsid w:val="00894CD6"/>
    <w:rsid w:val="008A4DA2"/>
    <w:rsid w:val="008B0394"/>
    <w:rsid w:val="008B1074"/>
    <w:rsid w:val="008B15E9"/>
    <w:rsid w:val="008B2FC9"/>
    <w:rsid w:val="008B525E"/>
    <w:rsid w:val="008B7DF1"/>
    <w:rsid w:val="008C6DFE"/>
    <w:rsid w:val="008D0E6C"/>
    <w:rsid w:val="008D7E60"/>
    <w:rsid w:val="008E1DDD"/>
    <w:rsid w:val="008E3DA3"/>
    <w:rsid w:val="008E58C9"/>
    <w:rsid w:val="008E65E9"/>
    <w:rsid w:val="008F2079"/>
    <w:rsid w:val="00905787"/>
    <w:rsid w:val="00914634"/>
    <w:rsid w:val="00915088"/>
    <w:rsid w:val="0092643C"/>
    <w:rsid w:val="00941C52"/>
    <w:rsid w:val="00947A84"/>
    <w:rsid w:val="00954E9C"/>
    <w:rsid w:val="00956B92"/>
    <w:rsid w:val="009753E4"/>
    <w:rsid w:val="00986B47"/>
    <w:rsid w:val="00987488"/>
    <w:rsid w:val="00990B23"/>
    <w:rsid w:val="00997E38"/>
    <w:rsid w:val="009A05E1"/>
    <w:rsid w:val="009A3F56"/>
    <w:rsid w:val="009C13C8"/>
    <w:rsid w:val="009C3F8A"/>
    <w:rsid w:val="009D08CB"/>
    <w:rsid w:val="009D2A2F"/>
    <w:rsid w:val="009D7445"/>
    <w:rsid w:val="009E093E"/>
    <w:rsid w:val="009E3CDA"/>
    <w:rsid w:val="009E7C12"/>
    <w:rsid w:val="00A030BB"/>
    <w:rsid w:val="00A12263"/>
    <w:rsid w:val="00A13759"/>
    <w:rsid w:val="00A24BB0"/>
    <w:rsid w:val="00A4034E"/>
    <w:rsid w:val="00A730FC"/>
    <w:rsid w:val="00A731A9"/>
    <w:rsid w:val="00A86357"/>
    <w:rsid w:val="00A905BE"/>
    <w:rsid w:val="00AA1A0E"/>
    <w:rsid w:val="00AA3AA9"/>
    <w:rsid w:val="00AC636E"/>
    <w:rsid w:val="00AD6722"/>
    <w:rsid w:val="00AE1445"/>
    <w:rsid w:val="00AE2157"/>
    <w:rsid w:val="00AE2B34"/>
    <w:rsid w:val="00AE5560"/>
    <w:rsid w:val="00AF2940"/>
    <w:rsid w:val="00B05220"/>
    <w:rsid w:val="00B1391B"/>
    <w:rsid w:val="00B211EB"/>
    <w:rsid w:val="00B22AD7"/>
    <w:rsid w:val="00B24C9C"/>
    <w:rsid w:val="00B329BC"/>
    <w:rsid w:val="00B37A24"/>
    <w:rsid w:val="00B432DD"/>
    <w:rsid w:val="00B52DA1"/>
    <w:rsid w:val="00B53232"/>
    <w:rsid w:val="00B66E86"/>
    <w:rsid w:val="00B7537D"/>
    <w:rsid w:val="00B75FE2"/>
    <w:rsid w:val="00B8465F"/>
    <w:rsid w:val="00B878B3"/>
    <w:rsid w:val="00BA0028"/>
    <w:rsid w:val="00BA3871"/>
    <w:rsid w:val="00BA76F6"/>
    <w:rsid w:val="00BB28BE"/>
    <w:rsid w:val="00BB307E"/>
    <w:rsid w:val="00BB3E27"/>
    <w:rsid w:val="00BC07CB"/>
    <w:rsid w:val="00BC4710"/>
    <w:rsid w:val="00BC4A45"/>
    <w:rsid w:val="00BD03B6"/>
    <w:rsid w:val="00BD43ED"/>
    <w:rsid w:val="00BE1A69"/>
    <w:rsid w:val="00BE1F43"/>
    <w:rsid w:val="00BE7A93"/>
    <w:rsid w:val="00BE7F05"/>
    <w:rsid w:val="00BF3B36"/>
    <w:rsid w:val="00C03D00"/>
    <w:rsid w:val="00C0659B"/>
    <w:rsid w:val="00C10CBF"/>
    <w:rsid w:val="00C20001"/>
    <w:rsid w:val="00C200F5"/>
    <w:rsid w:val="00C23CD1"/>
    <w:rsid w:val="00C24F47"/>
    <w:rsid w:val="00C47EE4"/>
    <w:rsid w:val="00C504CD"/>
    <w:rsid w:val="00C54695"/>
    <w:rsid w:val="00C566CC"/>
    <w:rsid w:val="00C600C4"/>
    <w:rsid w:val="00C6026D"/>
    <w:rsid w:val="00C6626B"/>
    <w:rsid w:val="00C7231C"/>
    <w:rsid w:val="00C76600"/>
    <w:rsid w:val="00C825C2"/>
    <w:rsid w:val="00C847E9"/>
    <w:rsid w:val="00C8739B"/>
    <w:rsid w:val="00C92E6E"/>
    <w:rsid w:val="00C96CFD"/>
    <w:rsid w:val="00CA4E96"/>
    <w:rsid w:val="00CA5145"/>
    <w:rsid w:val="00CA60CA"/>
    <w:rsid w:val="00CB2EB7"/>
    <w:rsid w:val="00CB33FF"/>
    <w:rsid w:val="00CD27BB"/>
    <w:rsid w:val="00CD2A6D"/>
    <w:rsid w:val="00CD75F8"/>
    <w:rsid w:val="00CE2716"/>
    <w:rsid w:val="00CE27B4"/>
    <w:rsid w:val="00D004D1"/>
    <w:rsid w:val="00D00D3D"/>
    <w:rsid w:val="00D0136D"/>
    <w:rsid w:val="00D0685F"/>
    <w:rsid w:val="00D10B36"/>
    <w:rsid w:val="00D14655"/>
    <w:rsid w:val="00D14B7D"/>
    <w:rsid w:val="00D41985"/>
    <w:rsid w:val="00D54AD7"/>
    <w:rsid w:val="00D57B9B"/>
    <w:rsid w:val="00D80B98"/>
    <w:rsid w:val="00D823F0"/>
    <w:rsid w:val="00D85B80"/>
    <w:rsid w:val="00DA4744"/>
    <w:rsid w:val="00DB01C4"/>
    <w:rsid w:val="00DB5648"/>
    <w:rsid w:val="00DC4C7D"/>
    <w:rsid w:val="00DE2F59"/>
    <w:rsid w:val="00DE40A5"/>
    <w:rsid w:val="00DF0E3B"/>
    <w:rsid w:val="00DF2B6E"/>
    <w:rsid w:val="00DF34AA"/>
    <w:rsid w:val="00DF70BE"/>
    <w:rsid w:val="00E0153E"/>
    <w:rsid w:val="00E07506"/>
    <w:rsid w:val="00E218BA"/>
    <w:rsid w:val="00E22A2F"/>
    <w:rsid w:val="00E24B16"/>
    <w:rsid w:val="00E3515D"/>
    <w:rsid w:val="00E374E0"/>
    <w:rsid w:val="00E3755F"/>
    <w:rsid w:val="00E62C06"/>
    <w:rsid w:val="00E703B9"/>
    <w:rsid w:val="00E7296F"/>
    <w:rsid w:val="00E772A8"/>
    <w:rsid w:val="00EB34F8"/>
    <w:rsid w:val="00EB6F36"/>
    <w:rsid w:val="00EB7BD4"/>
    <w:rsid w:val="00EC0896"/>
    <w:rsid w:val="00EC3B50"/>
    <w:rsid w:val="00EC6557"/>
    <w:rsid w:val="00EE63CE"/>
    <w:rsid w:val="00EF29C6"/>
    <w:rsid w:val="00EF6E32"/>
    <w:rsid w:val="00F06BD9"/>
    <w:rsid w:val="00F220F4"/>
    <w:rsid w:val="00F23B4D"/>
    <w:rsid w:val="00F2446C"/>
    <w:rsid w:val="00F256D4"/>
    <w:rsid w:val="00F377FC"/>
    <w:rsid w:val="00F4153F"/>
    <w:rsid w:val="00F64BCC"/>
    <w:rsid w:val="00F64C0F"/>
    <w:rsid w:val="00FA03CC"/>
    <w:rsid w:val="00FA27EE"/>
    <w:rsid w:val="00FB54CD"/>
    <w:rsid w:val="00FC33F9"/>
    <w:rsid w:val="00FC4DC8"/>
    <w:rsid w:val="00FC5D43"/>
    <w:rsid w:val="00FD119F"/>
    <w:rsid w:val="00FD384D"/>
    <w:rsid w:val="00FE75E2"/>
    <w:rsid w:val="00FE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17B4"/>
  <w15:chartTrackingRefBased/>
  <w15:docId w15:val="{6877A85B-53EE-4C31-A0FD-66EC647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310"/>
  </w:style>
  <w:style w:type="paragraph" w:styleId="Footer">
    <w:name w:val="footer"/>
    <w:basedOn w:val="Normal"/>
    <w:link w:val="FooterChar"/>
    <w:uiPriority w:val="99"/>
    <w:unhideWhenUsed/>
    <w:rsid w:val="006F6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310"/>
  </w:style>
  <w:style w:type="paragraph" w:styleId="ListParagraph">
    <w:name w:val="List Paragraph"/>
    <w:basedOn w:val="Normal"/>
    <w:uiPriority w:val="34"/>
    <w:qFormat/>
    <w:rsid w:val="00002094"/>
    <w:pPr>
      <w:ind w:left="720"/>
      <w:contextualSpacing/>
    </w:pPr>
  </w:style>
  <w:style w:type="character" w:styleId="PlaceholderText">
    <w:name w:val="Placeholder Text"/>
    <w:basedOn w:val="DefaultParagraphFont"/>
    <w:uiPriority w:val="99"/>
    <w:semiHidden/>
    <w:rsid w:val="000000A4"/>
    <w:rPr>
      <w:color w:val="808080"/>
    </w:rPr>
  </w:style>
  <w:style w:type="paragraph" w:styleId="NormalWeb">
    <w:name w:val="Normal (Web)"/>
    <w:basedOn w:val="Normal"/>
    <w:uiPriority w:val="99"/>
    <w:semiHidden/>
    <w:unhideWhenUsed/>
    <w:rsid w:val="00044E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4ECA"/>
    <w:rPr>
      <w:color w:val="0563C1" w:themeColor="hyperlink"/>
      <w:u w:val="single"/>
    </w:rPr>
  </w:style>
  <w:style w:type="character" w:styleId="UnresolvedMention">
    <w:name w:val="Unresolved Mention"/>
    <w:basedOn w:val="DefaultParagraphFont"/>
    <w:uiPriority w:val="99"/>
    <w:semiHidden/>
    <w:unhideWhenUsed/>
    <w:rsid w:val="00044ECA"/>
    <w:rPr>
      <w:color w:val="605E5C"/>
      <w:shd w:val="clear" w:color="auto" w:fill="E1DFDD"/>
    </w:rPr>
  </w:style>
  <w:style w:type="table" w:styleId="TableGrid">
    <w:name w:val="Table Grid"/>
    <w:basedOn w:val="TableNormal"/>
    <w:uiPriority w:val="39"/>
    <w:rsid w:val="00D1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4618"/>
    <w:pPr>
      <w:spacing w:after="200" w:line="240" w:lineRule="auto"/>
    </w:pPr>
    <w:rPr>
      <w:i/>
      <w:iCs/>
      <w:color w:val="44546A" w:themeColor="text2"/>
      <w:sz w:val="18"/>
      <w:szCs w:val="18"/>
    </w:rPr>
  </w:style>
  <w:style w:type="paragraph" w:styleId="Revision">
    <w:name w:val="Revision"/>
    <w:hidden/>
    <w:uiPriority w:val="99"/>
    <w:semiHidden/>
    <w:rsid w:val="00BE1A69"/>
    <w:pPr>
      <w:spacing w:after="0" w:line="240" w:lineRule="auto"/>
    </w:pPr>
  </w:style>
  <w:style w:type="character" w:styleId="CommentReference">
    <w:name w:val="annotation reference"/>
    <w:basedOn w:val="DefaultParagraphFont"/>
    <w:uiPriority w:val="99"/>
    <w:semiHidden/>
    <w:unhideWhenUsed/>
    <w:rsid w:val="00AE5560"/>
    <w:rPr>
      <w:sz w:val="16"/>
      <w:szCs w:val="16"/>
    </w:rPr>
  </w:style>
  <w:style w:type="paragraph" w:styleId="CommentText">
    <w:name w:val="annotation text"/>
    <w:basedOn w:val="Normal"/>
    <w:link w:val="CommentTextChar"/>
    <w:uiPriority w:val="99"/>
    <w:unhideWhenUsed/>
    <w:rsid w:val="00AE5560"/>
    <w:pPr>
      <w:spacing w:line="240" w:lineRule="auto"/>
    </w:pPr>
    <w:rPr>
      <w:sz w:val="20"/>
      <w:szCs w:val="20"/>
    </w:rPr>
  </w:style>
  <w:style w:type="character" w:customStyle="1" w:styleId="CommentTextChar">
    <w:name w:val="Comment Text Char"/>
    <w:basedOn w:val="DefaultParagraphFont"/>
    <w:link w:val="CommentText"/>
    <w:uiPriority w:val="99"/>
    <w:rsid w:val="00AE5560"/>
    <w:rPr>
      <w:sz w:val="20"/>
      <w:szCs w:val="20"/>
    </w:rPr>
  </w:style>
  <w:style w:type="paragraph" w:styleId="CommentSubject">
    <w:name w:val="annotation subject"/>
    <w:basedOn w:val="CommentText"/>
    <w:next w:val="CommentText"/>
    <w:link w:val="CommentSubjectChar"/>
    <w:uiPriority w:val="99"/>
    <w:semiHidden/>
    <w:unhideWhenUsed/>
    <w:rsid w:val="00AE5560"/>
    <w:rPr>
      <w:b/>
      <w:bCs/>
    </w:rPr>
  </w:style>
  <w:style w:type="character" w:customStyle="1" w:styleId="CommentSubjectChar">
    <w:name w:val="Comment Subject Char"/>
    <w:basedOn w:val="CommentTextChar"/>
    <w:link w:val="CommentSubject"/>
    <w:uiPriority w:val="99"/>
    <w:semiHidden/>
    <w:rsid w:val="00AE5560"/>
    <w:rPr>
      <w:b/>
      <w:bCs/>
      <w:sz w:val="20"/>
      <w:szCs w:val="20"/>
    </w:rPr>
  </w:style>
  <w:style w:type="paragraph" w:styleId="Bibliography">
    <w:name w:val="Bibliography"/>
    <w:basedOn w:val="Normal"/>
    <w:next w:val="Normal"/>
    <w:uiPriority w:val="37"/>
    <w:unhideWhenUsed/>
    <w:rsid w:val="0086192A"/>
    <w:pPr>
      <w:spacing w:after="0" w:line="480" w:lineRule="auto"/>
      <w:ind w:left="720" w:hanging="720"/>
    </w:pPr>
  </w:style>
  <w:style w:type="character" w:customStyle="1" w:styleId="csl-left-margin">
    <w:name w:val="csl-left-margin"/>
    <w:basedOn w:val="DefaultParagraphFont"/>
    <w:rsid w:val="00C200F5"/>
  </w:style>
  <w:style w:type="character" w:customStyle="1" w:styleId="csl-right-inline">
    <w:name w:val="csl-right-inline"/>
    <w:basedOn w:val="DefaultParagraphFont"/>
    <w:rsid w:val="00C2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439026">
      <w:bodyDiv w:val="1"/>
      <w:marLeft w:val="0"/>
      <w:marRight w:val="0"/>
      <w:marTop w:val="0"/>
      <w:marBottom w:val="0"/>
      <w:divBdr>
        <w:top w:val="none" w:sz="0" w:space="0" w:color="auto"/>
        <w:left w:val="none" w:sz="0" w:space="0" w:color="auto"/>
        <w:bottom w:val="none" w:sz="0" w:space="0" w:color="auto"/>
        <w:right w:val="none" w:sz="0" w:space="0" w:color="auto"/>
      </w:divBdr>
    </w:div>
    <w:div w:id="647827004">
      <w:bodyDiv w:val="1"/>
      <w:marLeft w:val="0"/>
      <w:marRight w:val="0"/>
      <w:marTop w:val="0"/>
      <w:marBottom w:val="0"/>
      <w:divBdr>
        <w:top w:val="none" w:sz="0" w:space="0" w:color="auto"/>
        <w:left w:val="none" w:sz="0" w:space="0" w:color="auto"/>
        <w:bottom w:val="none" w:sz="0" w:space="0" w:color="auto"/>
        <w:right w:val="none" w:sz="0" w:space="0" w:color="auto"/>
      </w:divBdr>
    </w:div>
    <w:div w:id="743067905">
      <w:bodyDiv w:val="1"/>
      <w:marLeft w:val="0"/>
      <w:marRight w:val="0"/>
      <w:marTop w:val="0"/>
      <w:marBottom w:val="0"/>
      <w:divBdr>
        <w:top w:val="none" w:sz="0" w:space="0" w:color="auto"/>
        <w:left w:val="none" w:sz="0" w:space="0" w:color="auto"/>
        <w:bottom w:val="none" w:sz="0" w:space="0" w:color="auto"/>
        <w:right w:val="none" w:sz="0" w:space="0" w:color="auto"/>
      </w:divBdr>
      <w:divsChild>
        <w:div w:id="533151606">
          <w:marLeft w:val="0"/>
          <w:marRight w:val="0"/>
          <w:marTop w:val="0"/>
          <w:marBottom w:val="0"/>
          <w:divBdr>
            <w:top w:val="none" w:sz="0" w:space="0" w:color="auto"/>
            <w:left w:val="none" w:sz="0" w:space="0" w:color="auto"/>
            <w:bottom w:val="none" w:sz="0" w:space="0" w:color="auto"/>
            <w:right w:val="none" w:sz="0" w:space="0" w:color="auto"/>
          </w:divBdr>
        </w:div>
      </w:divsChild>
    </w:div>
    <w:div w:id="907616544">
      <w:bodyDiv w:val="1"/>
      <w:marLeft w:val="0"/>
      <w:marRight w:val="0"/>
      <w:marTop w:val="0"/>
      <w:marBottom w:val="0"/>
      <w:divBdr>
        <w:top w:val="none" w:sz="0" w:space="0" w:color="auto"/>
        <w:left w:val="none" w:sz="0" w:space="0" w:color="auto"/>
        <w:bottom w:val="none" w:sz="0" w:space="0" w:color="auto"/>
        <w:right w:val="none" w:sz="0" w:space="0" w:color="auto"/>
      </w:divBdr>
      <w:divsChild>
        <w:div w:id="35006111">
          <w:marLeft w:val="480"/>
          <w:marRight w:val="0"/>
          <w:marTop w:val="0"/>
          <w:marBottom w:val="0"/>
          <w:divBdr>
            <w:top w:val="none" w:sz="0" w:space="0" w:color="auto"/>
            <w:left w:val="none" w:sz="0" w:space="0" w:color="auto"/>
            <w:bottom w:val="none" w:sz="0" w:space="0" w:color="auto"/>
            <w:right w:val="none" w:sz="0" w:space="0" w:color="auto"/>
          </w:divBdr>
          <w:divsChild>
            <w:div w:id="683484263">
              <w:marLeft w:val="0"/>
              <w:marRight w:val="0"/>
              <w:marTop w:val="0"/>
              <w:marBottom w:val="0"/>
              <w:divBdr>
                <w:top w:val="none" w:sz="0" w:space="0" w:color="auto"/>
                <w:left w:val="none" w:sz="0" w:space="0" w:color="auto"/>
                <w:bottom w:val="none" w:sz="0" w:space="0" w:color="auto"/>
                <w:right w:val="none" w:sz="0" w:space="0" w:color="auto"/>
              </w:divBdr>
            </w:div>
            <w:div w:id="577179442">
              <w:marLeft w:val="0"/>
              <w:marRight w:val="0"/>
              <w:marTop w:val="0"/>
              <w:marBottom w:val="0"/>
              <w:divBdr>
                <w:top w:val="none" w:sz="0" w:space="0" w:color="auto"/>
                <w:left w:val="none" w:sz="0" w:space="0" w:color="auto"/>
                <w:bottom w:val="none" w:sz="0" w:space="0" w:color="auto"/>
                <w:right w:val="none" w:sz="0" w:space="0" w:color="auto"/>
              </w:divBdr>
            </w:div>
            <w:div w:id="36512228">
              <w:marLeft w:val="0"/>
              <w:marRight w:val="0"/>
              <w:marTop w:val="0"/>
              <w:marBottom w:val="0"/>
              <w:divBdr>
                <w:top w:val="none" w:sz="0" w:space="0" w:color="auto"/>
                <w:left w:val="none" w:sz="0" w:space="0" w:color="auto"/>
                <w:bottom w:val="none" w:sz="0" w:space="0" w:color="auto"/>
                <w:right w:val="none" w:sz="0" w:space="0" w:color="auto"/>
              </w:divBdr>
            </w:div>
            <w:div w:id="892811301">
              <w:marLeft w:val="0"/>
              <w:marRight w:val="0"/>
              <w:marTop w:val="0"/>
              <w:marBottom w:val="0"/>
              <w:divBdr>
                <w:top w:val="none" w:sz="0" w:space="0" w:color="auto"/>
                <w:left w:val="none" w:sz="0" w:space="0" w:color="auto"/>
                <w:bottom w:val="none" w:sz="0" w:space="0" w:color="auto"/>
                <w:right w:val="none" w:sz="0" w:space="0" w:color="auto"/>
              </w:divBdr>
            </w:div>
            <w:div w:id="1803303686">
              <w:marLeft w:val="0"/>
              <w:marRight w:val="0"/>
              <w:marTop w:val="0"/>
              <w:marBottom w:val="0"/>
              <w:divBdr>
                <w:top w:val="none" w:sz="0" w:space="0" w:color="auto"/>
                <w:left w:val="none" w:sz="0" w:space="0" w:color="auto"/>
                <w:bottom w:val="none" w:sz="0" w:space="0" w:color="auto"/>
                <w:right w:val="none" w:sz="0" w:space="0" w:color="auto"/>
              </w:divBdr>
            </w:div>
            <w:div w:id="1773355438">
              <w:marLeft w:val="0"/>
              <w:marRight w:val="0"/>
              <w:marTop w:val="0"/>
              <w:marBottom w:val="0"/>
              <w:divBdr>
                <w:top w:val="none" w:sz="0" w:space="0" w:color="auto"/>
                <w:left w:val="none" w:sz="0" w:space="0" w:color="auto"/>
                <w:bottom w:val="none" w:sz="0" w:space="0" w:color="auto"/>
                <w:right w:val="none" w:sz="0" w:space="0" w:color="auto"/>
              </w:divBdr>
            </w:div>
            <w:div w:id="1507405002">
              <w:marLeft w:val="0"/>
              <w:marRight w:val="0"/>
              <w:marTop w:val="0"/>
              <w:marBottom w:val="0"/>
              <w:divBdr>
                <w:top w:val="none" w:sz="0" w:space="0" w:color="auto"/>
                <w:left w:val="none" w:sz="0" w:space="0" w:color="auto"/>
                <w:bottom w:val="none" w:sz="0" w:space="0" w:color="auto"/>
                <w:right w:val="none" w:sz="0" w:space="0" w:color="auto"/>
              </w:divBdr>
            </w:div>
            <w:div w:id="1538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595">
      <w:bodyDiv w:val="1"/>
      <w:marLeft w:val="0"/>
      <w:marRight w:val="0"/>
      <w:marTop w:val="0"/>
      <w:marBottom w:val="0"/>
      <w:divBdr>
        <w:top w:val="none" w:sz="0" w:space="0" w:color="auto"/>
        <w:left w:val="none" w:sz="0" w:space="0" w:color="auto"/>
        <w:bottom w:val="none" w:sz="0" w:space="0" w:color="auto"/>
        <w:right w:val="none" w:sz="0" w:space="0" w:color="auto"/>
      </w:divBdr>
      <w:divsChild>
        <w:div w:id="1705011483">
          <w:marLeft w:val="480"/>
          <w:marRight w:val="0"/>
          <w:marTop w:val="0"/>
          <w:marBottom w:val="0"/>
          <w:divBdr>
            <w:top w:val="none" w:sz="0" w:space="0" w:color="auto"/>
            <w:left w:val="none" w:sz="0" w:space="0" w:color="auto"/>
            <w:bottom w:val="none" w:sz="0" w:space="0" w:color="auto"/>
            <w:right w:val="none" w:sz="0" w:space="0" w:color="auto"/>
          </w:divBdr>
          <w:divsChild>
            <w:div w:id="285355734">
              <w:marLeft w:val="0"/>
              <w:marRight w:val="0"/>
              <w:marTop w:val="0"/>
              <w:marBottom w:val="0"/>
              <w:divBdr>
                <w:top w:val="none" w:sz="0" w:space="0" w:color="auto"/>
                <w:left w:val="none" w:sz="0" w:space="0" w:color="auto"/>
                <w:bottom w:val="none" w:sz="0" w:space="0" w:color="auto"/>
                <w:right w:val="none" w:sz="0" w:space="0" w:color="auto"/>
              </w:divBdr>
            </w:div>
            <w:div w:id="1768691844">
              <w:marLeft w:val="0"/>
              <w:marRight w:val="0"/>
              <w:marTop w:val="0"/>
              <w:marBottom w:val="0"/>
              <w:divBdr>
                <w:top w:val="none" w:sz="0" w:space="0" w:color="auto"/>
                <w:left w:val="none" w:sz="0" w:space="0" w:color="auto"/>
                <w:bottom w:val="none" w:sz="0" w:space="0" w:color="auto"/>
                <w:right w:val="none" w:sz="0" w:space="0" w:color="auto"/>
              </w:divBdr>
            </w:div>
            <w:div w:id="288171281">
              <w:marLeft w:val="0"/>
              <w:marRight w:val="0"/>
              <w:marTop w:val="0"/>
              <w:marBottom w:val="0"/>
              <w:divBdr>
                <w:top w:val="none" w:sz="0" w:space="0" w:color="auto"/>
                <w:left w:val="none" w:sz="0" w:space="0" w:color="auto"/>
                <w:bottom w:val="none" w:sz="0" w:space="0" w:color="auto"/>
                <w:right w:val="none" w:sz="0" w:space="0" w:color="auto"/>
              </w:divBdr>
            </w:div>
            <w:div w:id="140855471">
              <w:marLeft w:val="0"/>
              <w:marRight w:val="0"/>
              <w:marTop w:val="0"/>
              <w:marBottom w:val="0"/>
              <w:divBdr>
                <w:top w:val="none" w:sz="0" w:space="0" w:color="auto"/>
                <w:left w:val="none" w:sz="0" w:space="0" w:color="auto"/>
                <w:bottom w:val="none" w:sz="0" w:space="0" w:color="auto"/>
                <w:right w:val="none" w:sz="0" w:space="0" w:color="auto"/>
              </w:divBdr>
            </w:div>
            <w:div w:id="2090692528">
              <w:marLeft w:val="0"/>
              <w:marRight w:val="0"/>
              <w:marTop w:val="0"/>
              <w:marBottom w:val="0"/>
              <w:divBdr>
                <w:top w:val="none" w:sz="0" w:space="0" w:color="auto"/>
                <w:left w:val="none" w:sz="0" w:space="0" w:color="auto"/>
                <w:bottom w:val="none" w:sz="0" w:space="0" w:color="auto"/>
                <w:right w:val="none" w:sz="0" w:space="0" w:color="auto"/>
              </w:divBdr>
            </w:div>
            <w:div w:id="1365905333">
              <w:marLeft w:val="0"/>
              <w:marRight w:val="0"/>
              <w:marTop w:val="0"/>
              <w:marBottom w:val="0"/>
              <w:divBdr>
                <w:top w:val="none" w:sz="0" w:space="0" w:color="auto"/>
                <w:left w:val="none" w:sz="0" w:space="0" w:color="auto"/>
                <w:bottom w:val="none" w:sz="0" w:space="0" w:color="auto"/>
                <w:right w:val="none" w:sz="0" w:space="0" w:color="auto"/>
              </w:divBdr>
            </w:div>
            <w:div w:id="281956772">
              <w:marLeft w:val="0"/>
              <w:marRight w:val="0"/>
              <w:marTop w:val="0"/>
              <w:marBottom w:val="0"/>
              <w:divBdr>
                <w:top w:val="none" w:sz="0" w:space="0" w:color="auto"/>
                <w:left w:val="none" w:sz="0" w:space="0" w:color="auto"/>
                <w:bottom w:val="none" w:sz="0" w:space="0" w:color="auto"/>
                <w:right w:val="none" w:sz="0" w:space="0" w:color="auto"/>
              </w:divBdr>
            </w:div>
            <w:div w:id="578247608">
              <w:marLeft w:val="0"/>
              <w:marRight w:val="0"/>
              <w:marTop w:val="0"/>
              <w:marBottom w:val="0"/>
              <w:divBdr>
                <w:top w:val="none" w:sz="0" w:space="0" w:color="auto"/>
                <w:left w:val="none" w:sz="0" w:space="0" w:color="auto"/>
                <w:bottom w:val="none" w:sz="0" w:space="0" w:color="auto"/>
                <w:right w:val="none" w:sz="0" w:space="0" w:color="auto"/>
              </w:divBdr>
            </w:div>
            <w:div w:id="1157695566">
              <w:marLeft w:val="0"/>
              <w:marRight w:val="0"/>
              <w:marTop w:val="0"/>
              <w:marBottom w:val="0"/>
              <w:divBdr>
                <w:top w:val="none" w:sz="0" w:space="0" w:color="auto"/>
                <w:left w:val="none" w:sz="0" w:space="0" w:color="auto"/>
                <w:bottom w:val="none" w:sz="0" w:space="0" w:color="auto"/>
                <w:right w:val="none" w:sz="0" w:space="0" w:color="auto"/>
              </w:divBdr>
            </w:div>
            <w:div w:id="634918471">
              <w:marLeft w:val="0"/>
              <w:marRight w:val="0"/>
              <w:marTop w:val="0"/>
              <w:marBottom w:val="0"/>
              <w:divBdr>
                <w:top w:val="none" w:sz="0" w:space="0" w:color="auto"/>
                <w:left w:val="none" w:sz="0" w:space="0" w:color="auto"/>
                <w:bottom w:val="none" w:sz="0" w:space="0" w:color="auto"/>
                <w:right w:val="none" w:sz="0" w:space="0" w:color="auto"/>
              </w:divBdr>
            </w:div>
            <w:div w:id="10496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852">
      <w:bodyDiv w:val="1"/>
      <w:marLeft w:val="0"/>
      <w:marRight w:val="0"/>
      <w:marTop w:val="0"/>
      <w:marBottom w:val="0"/>
      <w:divBdr>
        <w:top w:val="none" w:sz="0" w:space="0" w:color="auto"/>
        <w:left w:val="none" w:sz="0" w:space="0" w:color="auto"/>
        <w:bottom w:val="none" w:sz="0" w:space="0" w:color="auto"/>
        <w:right w:val="none" w:sz="0" w:space="0" w:color="auto"/>
      </w:divBdr>
      <w:divsChild>
        <w:div w:id="1238132192">
          <w:marLeft w:val="480"/>
          <w:marRight w:val="0"/>
          <w:marTop w:val="0"/>
          <w:marBottom w:val="0"/>
          <w:divBdr>
            <w:top w:val="none" w:sz="0" w:space="0" w:color="auto"/>
            <w:left w:val="none" w:sz="0" w:space="0" w:color="auto"/>
            <w:bottom w:val="none" w:sz="0" w:space="0" w:color="auto"/>
            <w:right w:val="none" w:sz="0" w:space="0" w:color="auto"/>
          </w:divBdr>
          <w:divsChild>
            <w:div w:id="1719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9A285-6B0F-4021-851B-734A6EE1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13985</Words>
  <Characters>79719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4</cp:revision>
  <dcterms:created xsi:type="dcterms:W3CDTF">2022-11-30T19:13:00Z</dcterms:created>
  <dcterms:modified xsi:type="dcterms:W3CDTF">2022-11-30T19:27:00Z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id="QASmR77s"/&gt;&lt;style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