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4694" w14:textId="77777777" w:rsidR="002834A0" w:rsidRDefault="002834A0" w:rsidP="002834A0">
      <w:pPr>
        <w:pStyle w:val="Heading3"/>
      </w:pPr>
      <w:r>
        <w:t>Yeast Electroporation Protocol</w:t>
      </w:r>
    </w:p>
    <w:p w14:paraId="2E6A7335" w14:textId="77777777" w:rsidR="002834A0" w:rsidRDefault="002834A0" w:rsidP="002834A0">
      <w:r>
        <w:t xml:space="preserve">Modified from Negar </w:t>
      </w:r>
      <w:proofErr w:type="spellStart"/>
      <w:r>
        <w:t>Rahmini</w:t>
      </w:r>
      <w:proofErr w:type="spellEnd"/>
      <w:r>
        <w:t xml:space="preserve"> (Jodi Camberg’s lab)</w:t>
      </w:r>
    </w:p>
    <w:p w14:paraId="44D2911E" w14:textId="77777777" w:rsidR="002834A0" w:rsidRDefault="002834A0" w:rsidP="002834A0"/>
    <w:p w14:paraId="5D161612" w14:textId="77777777" w:rsidR="002834A0" w:rsidRPr="00931EBF" w:rsidRDefault="002834A0" w:rsidP="002834A0">
      <w:pPr>
        <w:rPr>
          <w:b/>
          <w:bCs/>
        </w:rPr>
      </w:pPr>
      <w:r w:rsidRPr="00931EBF">
        <w:rPr>
          <w:b/>
          <w:bCs/>
        </w:rPr>
        <w:t>Making electrocompetent cells</w:t>
      </w:r>
    </w:p>
    <w:p w14:paraId="3D9981F9" w14:textId="77777777" w:rsidR="00235328" w:rsidRDefault="00235328" w:rsidP="00235328">
      <w:pPr>
        <w:pStyle w:val="ListParagraph"/>
        <w:numPr>
          <w:ilvl w:val="0"/>
          <w:numId w:val="1"/>
        </w:numPr>
      </w:pPr>
      <w:r>
        <w:t>Have a thick patch of S. cerevisiae parental strain grown up on a YEPD plate in advance. Grow 250 mL overnight cultures of yeast strain in YEPD media at 30C, shaking at 250 rpm. Start from plates and resuspend to OD of approximately 0.06 if from an older plate or 0.01 if from a new plate.</w:t>
      </w:r>
    </w:p>
    <w:p w14:paraId="0F54C370" w14:textId="77777777" w:rsidR="002834A0" w:rsidRDefault="002834A0" w:rsidP="002834A0">
      <w:pPr>
        <w:pStyle w:val="ListParagraph"/>
        <w:numPr>
          <w:ilvl w:val="0"/>
          <w:numId w:val="1"/>
        </w:numPr>
      </w:pPr>
      <w:r>
        <w:t>Take OD600 (dilute 1:10) until it reaches about 1.3-1.5 OD</w:t>
      </w:r>
    </w:p>
    <w:p w14:paraId="41DA4C7F" w14:textId="77777777" w:rsidR="002834A0" w:rsidRDefault="002834A0" w:rsidP="002834A0">
      <w:pPr>
        <w:pStyle w:val="ListParagraph"/>
        <w:numPr>
          <w:ilvl w:val="0"/>
          <w:numId w:val="1"/>
        </w:numPr>
      </w:pPr>
      <w:r>
        <w:t>Place entire volume of culture in sterile 250 mL centrifuge bottle</w:t>
      </w:r>
    </w:p>
    <w:p w14:paraId="6EB56F70" w14:textId="77777777" w:rsidR="002834A0" w:rsidRDefault="002834A0" w:rsidP="002834A0">
      <w:pPr>
        <w:pStyle w:val="ListParagraph"/>
        <w:numPr>
          <w:ilvl w:val="0"/>
          <w:numId w:val="1"/>
        </w:numPr>
      </w:pPr>
      <w:r>
        <w:t>Centrifuge at 3000 x g for 5 min at 4C. Discard supernatant.</w:t>
      </w:r>
    </w:p>
    <w:p w14:paraId="41810A95" w14:textId="77777777" w:rsidR="002834A0" w:rsidRDefault="002834A0" w:rsidP="002834A0">
      <w:pPr>
        <w:pStyle w:val="ListParagraph"/>
        <w:numPr>
          <w:ilvl w:val="0"/>
          <w:numId w:val="1"/>
        </w:numPr>
      </w:pPr>
      <w:r>
        <w:t>Wash with ~200 mL of ice-cold water twice with identical centrifugation.</w:t>
      </w:r>
    </w:p>
    <w:p w14:paraId="0E7FC961" w14:textId="77777777" w:rsidR="002834A0" w:rsidRDefault="002834A0" w:rsidP="002834A0">
      <w:pPr>
        <w:pStyle w:val="ListParagraph"/>
        <w:numPr>
          <w:ilvl w:val="0"/>
          <w:numId w:val="1"/>
        </w:numPr>
      </w:pPr>
      <w:r>
        <w:t>Wash in 20 ml of ice cold 1M sorbitol and centrifuge again, as above.</w:t>
      </w:r>
    </w:p>
    <w:p w14:paraId="575D3A25" w14:textId="77777777" w:rsidR="002834A0" w:rsidRDefault="002834A0" w:rsidP="002834A0">
      <w:pPr>
        <w:pStyle w:val="ListParagraph"/>
        <w:numPr>
          <w:ilvl w:val="0"/>
          <w:numId w:val="1"/>
        </w:numPr>
      </w:pPr>
      <w:r>
        <w:t>Resuspend in smallest volume of ice cold 1M sorbitol, starting with 200 ul and up to 500 ul as needed.</w:t>
      </w:r>
    </w:p>
    <w:p w14:paraId="2E8C8837" w14:textId="77777777" w:rsidR="002834A0" w:rsidRDefault="002834A0" w:rsidP="002834A0">
      <w:pPr>
        <w:rPr>
          <w:b/>
          <w:bCs/>
        </w:rPr>
      </w:pPr>
      <w:r>
        <w:rPr>
          <w:b/>
          <w:bCs/>
        </w:rPr>
        <w:t>Electroporation of cells</w:t>
      </w:r>
    </w:p>
    <w:p w14:paraId="60527999" w14:textId="77777777" w:rsidR="002834A0" w:rsidRDefault="002834A0" w:rsidP="002834A0">
      <w:pPr>
        <w:pStyle w:val="ListParagraph"/>
        <w:numPr>
          <w:ilvl w:val="0"/>
          <w:numId w:val="2"/>
        </w:numPr>
      </w:pPr>
      <w:r>
        <w:t>Add &lt;5 ul of plasmid (0.1 ug) to 100 ul of electrocompetent cells. For ligations, add 8 ul. Mix via pipette. Incubate on ice for 5 min.</w:t>
      </w:r>
    </w:p>
    <w:p w14:paraId="570FD7B2" w14:textId="77777777" w:rsidR="002834A0" w:rsidRDefault="002834A0" w:rsidP="002834A0">
      <w:pPr>
        <w:pStyle w:val="ListParagraph"/>
        <w:numPr>
          <w:ilvl w:val="0"/>
          <w:numId w:val="2"/>
        </w:numPr>
      </w:pPr>
      <w:r>
        <w:t>Transfer to prechilled 0.2 cm cuvette</w:t>
      </w:r>
    </w:p>
    <w:p w14:paraId="15D29DD6" w14:textId="77777777" w:rsidR="002834A0" w:rsidRDefault="002834A0" w:rsidP="002834A0">
      <w:pPr>
        <w:pStyle w:val="ListParagraph"/>
        <w:numPr>
          <w:ilvl w:val="0"/>
          <w:numId w:val="2"/>
        </w:numPr>
      </w:pPr>
      <w:r>
        <w:t>Electroporate on presetting SC2 (1500 V, 5 msec)</w:t>
      </w:r>
    </w:p>
    <w:p w14:paraId="4BFDC9DF" w14:textId="77777777" w:rsidR="002834A0" w:rsidRDefault="002834A0" w:rsidP="002834A0">
      <w:pPr>
        <w:pStyle w:val="ListParagraph"/>
        <w:numPr>
          <w:ilvl w:val="0"/>
          <w:numId w:val="2"/>
        </w:numPr>
      </w:pPr>
      <w:r>
        <w:t>Immediately add the cells to 1 mL of cold 1M sorbitol</w:t>
      </w:r>
    </w:p>
    <w:p w14:paraId="62365384" w14:textId="77777777" w:rsidR="002834A0" w:rsidRPr="00DF0DE9" w:rsidRDefault="002834A0" w:rsidP="002834A0">
      <w:pPr>
        <w:pStyle w:val="ListParagraph"/>
        <w:numPr>
          <w:ilvl w:val="0"/>
          <w:numId w:val="2"/>
        </w:numPr>
      </w:pPr>
      <w:r>
        <w:t>Plate onto -</w:t>
      </w:r>
      <w:proofErr w:type="spellStart"/>
      <w:r>
        <w:t>ura</w:t>
      </w:r>
      <w:proofErr w:type="spellEnd"/>
      <w:r>
        <w:t xml:space="preserve"> selective plates. For plasmid transformation, plate 10 ul and 100 ul. For ligations, plate 100 ul and 500 ul. Put in incubator set to 30C. Colonies will be visible within 2-3 days for successful transformations.</w:t>
      </w:r>
    </w:p>
    <w:p w14:paraId="7F0AE298" w14:textId="2ABB98A0" w:rsidR="00DF0DE9" w:rsidRPr="00931EBF" w:rsidRDefault="00DF0DE9" w:rsidP="002834A0"/>
    <w:sectPr w:rsidR="00DF0DE9" w:rsidRPr="0093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67A3"/>
    <w:multiLevelType w:val="hybridMultilevel"/>
    <w:tmpl w:val="454C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925DC"/>
    <w:multiLevelType w:val="hybridMultilevel"/>
    <w:tmpl w:val="632E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7A0tjAwM7QwN7dQ0lEKTi0uzszPAykwqQUAElpVtywAAAA="/>
  </w:docVars>
  <w:rsids>
    <w:rsidRoot w:val="00931EBF"/>
    <w:rsid w:val="00235328"/>
    <w:rsid w:val="002834A0"/>
    <w:rsid w:val="004A0A1E"/>
    <w:rsid w:val="006E61E1"/>
    <w:rsid w:val="006F1FE8"/>
    <w:rsid w:val="00842C04"/>
    <w:rsid w:val="00931EBF"/>
    <w:rsid w:val="009646A0"/>
    <w:rsid w:val="00DF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9369"/>
  <w15:chartTrackingRefBased/>
  <w15:docId w15:val="{6777BD87-BF07-4419-88DA-325BB99F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31E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3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EB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31EBF"/>
    <w:pPr>
      <w:ind w:left="720"/>
      <w:contextualSpacing/>
    </w:pPr>
  </w:style>
  <w:style w:type="character" w:customStyle="1" w:styleId="Heading3Char">
    <w:name w:val="Heading 3 Char"/>
    <w:basedOn w:val="DefaultParagraphFont"/>
    <w:link w:val="Heading3"/>
    <w:uiPriority w:val="9"/>
    <w:semiHidden/>
    <w:rsid w:val="002834A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6</cp:revision>
  <dcterms:created xsi:type="dcterms:W3CDTF">2021-11-23T17:08:00Z</dcterms:created>
  <dcterms:modified xsi:type="dcterms:W3CDTF">2022-02-11T15:17:00Z</dcterms:modified>
</cp:coreProperties>
</file>