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965F" w14:textId="372F82B4" w:rsidR="00F049F9" w:rsidRDefault="00F049F9" w:rsidP="00F049F9">
      <w:pPr>
        <w:pStyle w:val="Heading2"/>
      </w:pPr>
      <w:bookmarkStart w:id="0" w:name="_Hlk89853967"/>
      <w:r>
        <w:t>Miniprep of Yeast Cells Using QIAgen Kit</w:t>
      </w:r>
    </w:p>
    <w:p w14:paraId="34B6079C" w14:textId="464ECBCE" w:rsidR="00F049F9" w:rsidRDefault="00F049F9" w:rsidP="00F049F9"/>
    <w:p w14:paraId="57ED7966" w14:textId="1C0430EF" w:rsidR="00F049F9" w:rsidRDefault="004155D9" w:rsidP="004155D9">
      <w:pPr>
        <w:pStyle w:val="ListParagraph"/>
        <w:numPr>
          <w:ilvl w:val="0"/>
          <w:numId w:val="1"/>
        </w:numPr>
      </w:pPr>
      <w:r>
        <w:t>Inoculate a single colony of S. cerevisiae into 5 mL of appropriate selective media and grow for 16-24 hours at 30C.</w:t>
      </w:r>
    </w:p>
    <w:p w14:paraId="67D6048F" w14:textId="1433E5F9" w:rsidR="004155D9" w:rsidRDefault="004155D9" w:rsidP="004155D9">
      <w:pPr>
        <w:pStyle w:val="ListParagraph"/>
        <w:numPr>
          <w:ilvl w:val="0"/>
          <w:numId w:val="1"/>
        </w:numPr>
      </w:pPr>
      <w:r>
        <w:t>Harvest the cells by centrifugation at 5000 x g and resuspend cells</w:t>
      </w:r>
      <w:r w:rsidR="00C17A64">
        <w:t xml:space="preserve"> </w:t>
      </w:r>
      <w:r>
        <w:t>in 250 ul of Buffer PI with RNase A.</w:t>
      </w:r>
    </w:p>
    <w:p w14:paraId="78228333" w14:textId="151FCC0A" w:rsidR="004155D9" w:rsidRDefault="004155D9" w:rsidP="004155D9">
      <w:pPr>
        <w:pStyle w:val="ListParagraph"/>
        <w:numPr>
          <w:ilvl w:val="0"/>
          <w:numId w:val="1"/>
        </w:numPr>
      </w:pPr>
      <w:r>
        <w:t>Add 100 ul of 0.5 mm glass beads and vortex for 5 mins (tape to vortex for persistent agitation). Let stand to allow the beads to settle, then transfer supernatant toa  fresh 1.5 mL microcentrifuge tube.</w:t>
      </w:r>
    </w:p>
    <w:p w14:paraId="035E2B96" w14:textId="712CABDE" w:rsidR="004155D9" w:rsidRDefault="004155D9" w:rsidP="004155D9">
      <w:pPr>
        <w:pStyle w:val="ListParagraph"/>
        <w:numPr>
          <w:ilvl w:val="0"/>
          <w:numId w:val="1"/>
        </w:numPr>
      </w:pPr>
      <w:r>
        <w:t>Add 250 ul lysis buffer P2 and invert 4-6 times to mix. Incubate at room temperature for 5 minutes.</w:t>
      </w:r>
    </w:p>
    <w:p w14:paraId="59CA6A85" w14:textId="0FDA1A9E" w:rsidR="004155D9" w:rsidRDefault="004155D9" w:rsidP="004155D9">
      <w:pPr>
        <w:pStyle w:val="ListParagraph"/>
        <w:numPr>
          <w:ilvl w:val="0"/>
          <w:numId w:val="1"/>
        </w:numPr>
      </w:pPr>
      <w:r>
        <w:t>Add 350 ul of neutralization buffer N3 to the tube and invert immediately 4-6 times.</w:t>
      </w:r>
    </w:p>
    <w:p w14:paraId="3D3BEB4D" w14:textId="0CAF0CE2" w:rsidR="004155D9" w:rsidRDefault="004155D9" w:rsidP="004155D9">
      <w:pPr>
        <w:pStyle w:val="ListParagraph"/>
        <w:numPr>
          <w:ilvl w:val="0"/>
          <w:numId w:val="1"/>
        </w:numPr>
      </w:pPr>
      <w:r>
        <w:t>Centrifuge the lysate for 10 min at maximum speed in a tabletop centrifuge at 13,000 rpm.</w:t>
      </w:r>
    </w:p>
    <w:p w14:paraId="328DF080" w14:textId="6D290512" w:rsidR="004155D9" w:rsidRDefault="004155D9" w:rsidP="004155D9">
      <w:pPr>
        <w:pStyle w:val="ListParagraph"/>
        <w:numPr>
          <w:ilvl w:val="0"/>
          <w:numId w:val="1"/>
        </w:numPr>
      </w:pPr>
      <w:r>
        <w:t>Transfer 800 ul of the supernatant to QIAprep Spin Column.</w:t>
      </w:r>
    </w:p>
    <w:p w14:paraId="609710CD" w14:textId="04983984" w:rsidR="004155D9" w:rsidRDefault="004155D9" w:rsidP="004155D9">
      <w:pPr>
        <w:pStyle w:val="ListParagraph"/>
        <w:numPr>
          <w:ilvl w:val="0"/>
          <w:numId w:val="1"/>
        </w:numPr>
      </w:pPr>
      <w:r>
        <w:t>Centrifuge 30-60 s. Discard flow-through.</w:t>
      </w:r>
    </w:p>
    <w:p w14:paraId="5EE33599" w14:textId="7178ECAD" w:rsidR="004155D9" w:rsidRDefault="004155D9" w:rsidP="004155D9">
      <w:pPr>
        <w:pStyle w:val="ListParagraph"/>
        <w:numPr>
          <w:ilvl w:val="0"/>
          <w:numId w:val="1"/>
        </w:numPr>
      </w:pPr>
      <w:r>
        <w:t>Improve binding by adding 0.5 mL Buffer PB and centrifuge again.</w:t>
      </w:r>
    </w:p>
    <w:p w14:paraId="471CA30E" w14:textId="550F1F23" w:rsidR="004155D9" w:rsidRDefault="004155D9" w:rsidP="004155D9">
      <w:pPr>
        <w:pStyle w:val="ListParagraph"/>
        <w:numPr>
          <w:ilvl w:val="0"/>
          <w:numId w:val="1"/>
        </w:numPr>
      </w:pPr>
      <w:r>
        <w:t>Wash 3x with 0.75 mL Buffer PE.</w:t>
      </w:r>
    </w:p>
    <w:p w14:paraId="402A5782" w14:textId="6C0D0515" w:rsidR="004155D9" w:rsidRDefault="004155D9" w:rsidP="004155D9">
      <w:pPr>
        <w:pStyle w:val="ListParagraph"/>
        <w:numPr>
          <w:ilvl w:val="0"/>
          <w:numId w:val="1"/>
        </w:numPr>
      </w:pPr>
      <w:r>
        <w:t>Discard flow through after final wash and spin for an additional 3 minutes.</w:t>
      </w:r>
    </w:p>
    <w:p w14:paraId="4A88DFFA" w14:textId="22E699FF" w:rsidR="004155D9" w:rsidRPr="00F049F9" w:rsidRDefault="004155D9" w:rsidP="004155D9">
      <w:pPr>
        <w:pStyle w:val="ListParagraph"/>
        <w:numPr>
          <w:ilvl w:val="0"/>
          <w:numId w:val="1"/>
        </w:numPr>
      </w:pPr>
      <w:r>
        <w:t>Place column in clean microcentrifuge tube. Elute DNA by adding 30 ul of 0.1xEB to the center of the column, let stand for 1 minute, then centrifuge for 1 minute.</w:t>
      </w:r>
      <w:bookmarkEnd w:id="0"/>
    </w:p>
    <w:sectPr w:rsidR="004155D9" w:rsidRPr="00F04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110EC"/>
    <w:multiLevelType w:val="hybridMultilevel"/>
    <w:tmpl w:val="DBB69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28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2NzMzszA3NjIyMjdX0lEKTi0uzszPAykwrgUA/EJ4hSwAAAA="/>
  </w:docVars>
  <w:rsids>
    <w:rsidRoot w:val="00F049F9"/>
    <w:rsid w:val="004155D9"/>
    <w:rsid w:val="00495C23"/>
    <w:rsid w:val="00641EDD"/>
    <w:rsid w:val="007750E8"/>
    <w:rsid w:val="00C17A64"/>
    <w:rsid w:val="00D014D1"/>
    <w:rsid w:val="00F0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42ED"/>
  <w15:chartTrackingRefBased/>
  <w15:docId w15:val="{0CCD0A67-AF79-48C6-989B-0E0A1504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4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49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15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Sierra Schmidt</cp:lastModifiedBy>
  <cp:revision>6</cp:revision>
  <dcterms:created xsi:type="dcterms:W3CDTF">2021-12-07T18:51:00Z</dcterms:created>
  <dcterms:modified xsi:type="dcterms:W3CDTF">2022-09-19T20:49:00Z</dcterms:modified>
</cp:coreProperties>
</file>