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2C59" w14:textId="77777777" w:rsidR="006A3A1C" w:rsidRDefault="006A3A1C" w:rsidP="006A3A1C">
      <w:pPr>
        <w:pStyle w:val="Heading2"/>
      </w:pPr>
      <w:bookmarkStart w:id="0" w:name="_Toc132109929"/>
      <w:bookmarkStart w:id="1" w:name="_Toc138765184"/>
      <w:r w:rsidRPr="00CD6AA6">
        <w:rPr>
          <w:i/>
          <w:iCs/>
        </w:rPr>
        <w:t>S. aureus</w:t>
      </w:r>
      <w:bookmarkEnd w:id="0"/>
      <w:r>
        <w:t xml:space="preserve"> Glycerol Stocks:</w:t>
      </w:r>
      <w:bookmarkEnd w:id="1"/>
    </w:p>
    <w:p w14:paraId="336E29C6" w14:textId="77777777" w:rsidR="006A3A1C" w:rsidRDefault="006A3A1C" w:rsidP="006A3A1C">
      <w:pPr>
        <w:rPr>
          <w:b/>
        </w:rPr>
      </w:pPr>
      <w:r>
        <w:rPr>
          <w:b/>
        </w:rPr>
        <w:t xml:space="preserve">Use aseptic </w:t>
      </w:r>
      <w:proofErr w:type="gramStart"/>
      <w:r>
        <w:rPr>
          <w:b/>
        </w:rPr>
        <w:t>technique</w:t>
      </w:r>
      <w:proofErr w:type="gramEnd"/>
    </w:p>
    <w:p w14:paraId="244569CC" w14:textId="77777777" w:rsidR="006A3A1C" w:rsidRDefault="006A3A1C" w:rsidP="006A3A1C">
      <w:r>
        <w:t>Per strain, label 2 cryotubes with strain number. Include SA, strain number, genotype, date.</w:t>
      </w:r>
    </w:p>
    <w:p w14:paraId="15F87AEC" w14:textId="77777777" w:rsidR="006A3A1C" w:rsidRDefault="006A3A1C" w:rsidP="006A3A1C">
      <w:r>
        <w:t xml:space="preserve">Add 200 </w:t>
      </w:r>
      <w:proofErr w:type="spellStart"/>
      <w:r>
        <w:t>uL</w:t>
      </w:r>
      <w:proofErr w:type="spellEnd"/>
      <w:r>
        <w:t xml:space="preserve"> sterile 75% glycerol to each tube (2 per strain). </w:t>
      </w:r>
    </w:p>
    <w:p w14:paraId="789071F8" w14:textId="77777777" w:rsidR="006A3A1C" w:rsidRDefault="006A3A1C" w:rsidP="006A3A1C">
      <w:r>
        <w:t xml:space="preserve">In a sterile 2 mL tube (1 per strain), add 400 </w:t>
      </w:r>
      <w:proofErr w:type="spellStart"/>
      <w:r>
        <w:t>uL</w:t>
      </w:r>
      <w:proofErr w:type="spellEnd"/>
      <w:r>
        <w:t xml:space="preserve"> of </w:t>
      </w:r>
      <w:proofErr w:type="gramStart"/>
      <w:r>
        <w:t>LB</w:t>
      </w:r>
      <w:proofErr w:type="gramEnd"/>
    </w:p>
    <w:p w14:paraId="587126D0" w14:textId="77777777" w:rsidR="006A3A1C" w:rsidRDefault="006A3A1C" w:rsidP="006A3A1C">
      <w:r>
        <w:t xml:space="preserve">Resuspend patch (all of what you have) in LB to </w:t>
      </w:r>
      <w:proofErr w:type="gramStart"/>
      <w:r>
        <w:t>homogeneity</w:t>
      </w:r>
      <w:proofErr w:type="gramEnd"/>
    </w:p>
    <w:p w14:paraId="07EACCD0" w14:textId="77777777" w:rsidR="006A3A1C" w:rsidRDefault="006A3A1C" w:rsidP="006A3A1C">
      <w:r>
        <w:t xml:space="preserve">Correct volume to 1700 </w:t>
      </w:r>
      <w:proofErr w:type="spellStart"/>
      <w:r>
        <w:t>uL</w:t>
      </w:r>
      <w:proofErr w:type="spellEnd"/>
      <w:r>
        <w:t xml:space="preserve"> (add 2x 650 </w:t>
      </w:r>
      <w:proofErr w:type="spellStart"/>
      <w:r>
        <w:t>uL</w:t>
      </w:r>
      <w:proofErr w:type="spellEnd"/>
      <w:r>
        <w:t xml:space="preserve"> LB)</w:t>
      </w:r>
    </w:p>
    <w:p w14:paraId="55BFF378" w14:textId="77777777" w:rsidR="006A3A1C" w:rsidRDefault="006A3A1C" w:rsidP="006A3A1C">
      <w:r>
        <w:t xml:space="preserve">Transfer 800 </w:t>
      </w:r>
      <w:proofErr w:type="spellStart"/>
      <w:r>
        <w:t>uL</w:t>
      </w:r>
      <w:proofErr w:type="spellEnd"/>
      <w:r>
        <w:t xml:space="preserve"> to each cryotube (final volume should be 1 mL)</w:t>
      </w:r>
    </w:p>
    <w:p w14:paraId="3FEC2D5E" w14:textId="77777777" w:rsidR="006A3A1C" w:rsidRDefault="006A3A1C" w:rsidP="006A3A1C">
      <w:r>
        <w:t>Vortex cryotube</w:t>
      </w:r>
    </w:p>
    <w:p w14:paraId="629542C4" w14:textId="77777777" w:rsidR="006A3A1C" w:rsidRDefault="006A3A1C" w:rsidP="006A3A1C">
      <w:r>
        <w:t>Quickly spin (mini-</w:t>
      </w:r>
      <w:proofErr w:type="spellStart"/>
      <w:r>
        <w:t>fuge</w:t>
      </w:r>
      <w:proofErr w:type="spellEnd"/>
      <w:r>
        <w:t xml:space="preserve">) to get liquid to the bottom of the </w:t>
      </w:r>
      <w:proofErr w:type="gramStart"/>
      <w:r>
        <w:t>tube</w:t>
      </w:r>
      <w:proofErr w:type="gramEnd"/>
    </w:p>
    <w:p w14:paraId="132F4E52" w14:textId="77777777" w:rsidR="006A3A1C" w:rsidRDefault="006A3A1C" w:rsidP="006A3A1C">
      <w:r>
        <w:t xml:space="preserve">Freeze at -80°C in appropriate strain </w:t>
      </w:r>
      <w:proofErr w:type="gramStart"/>
      <w:r>
        <w:t>box</w:t>
      </w:r>
      <w:proofErr w:type="gramEnd"/>
    </w:p>
    <w:p w14:paraId="62879E76" w14:textId="77777777" w:rsidR="00FE5366" w:rsidRDefault="00FE5366"/>
    <w:sectPr w:rsidR="00FE5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1C"/>
    <w:rsid w:val="004A7E8F"/>
    <w:rsid w:val="006A3A1C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29F68"/>
  <w15:chartTrackingRefBased/>
  <w15:docId w15:val="{7DA3835C-A5BC-D14A-9D12-293D1411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A1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3A1C"/>
    <w:pPr>
      <w:keepNext/>
      <w:keepLines/>
      <w:spacing w:before="200" w:after="0"/>
      <w:ind w:left="27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3A1C"/>
    <w:rPr>
      <w:rFonts w:asciiTheme="majorHAnsi" w:eastAsiaTheme="majorEastAsia" w:hAnsiTheme="majorHAnsi" w:cstheme="majorBidi"/>
      <w:b/>
      <w:bCs/>
      <w:color w:val="4472C4" w:themeColor="accent1"/>
      <w:kern w:val="0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2</cp:revision>
  <dcterms:created xsi:type="dcterms:W3CDTF">2023-07-14T15:00:00Z</dcterms:created>
  <dcterms:modified xsi:type="dcterms:W3CDTF">2023-07-14T15:00:00Z</dcterms:modified>
</cp:coreProperties>
</file>