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8400" w14:textId="5A147FAE" w:rsidR="00FE5366" w:rsidRDefault="007048F9" w:rsidP="007048F9">
      <w:pPr>
        <w:pStyle w:val="Heading2"/>
      </w:pPr>
      <w:r>
        <w:t>Population Analysis Assay</w:t>
      </w:r>
    </w:p>
    <w:p w14:paraId="65FF41B1" w14:textId="77777777" w:rsidR="007048F9" w:rsidRDefault="007048F9" w:rsidP="007048F9"/>
    <w:p w14:paraId="5D2D866B" w14:textId="71ECDFBD" w:rsidR="007048F9" w:rsidRDefault="007048F9" w:rsidP="007048F9">
      <w:r>
        <w:t>Methods (to be done in triplicate):</w:t>
      </w:r>
    </w:p>
    <w:p w14:paraId="1590EB40" w14:textId="001A5F10" w:rsidR="007048F9" w:rsidRDefault="007048F9" w:rsidP="007048F9">
      <w:pPr>
        <w:pStyle w:val="ListParagraph"/>
        <w:numPr>
          <w:ilvl w:val="0"/>
          <w:numId w:val="2"/>
        </w:numPr>
      </w:pPr>
      <w:r>
        <w:t>Prepare BHI plates with various concentrations of vancomycin (0-32ug/ml)</w:t>
      </w:r>
      <w:r w:rsidR="0035087A">
        <w:t>:</w:t>
      </w:r>
    </w:p>
    <w:p w14:paraId="6F0FFE70" w14:textId="58E8CCAF" w:rsidR="007048F9" w:rsidRDefault="0035087A" w:rsidP="007048F9">
      <w:pPr>
        <w:pStyle w:val="ListParagraph"/>
        <w:numPr>
          <w:ilvl w:val="1"/>
          <w:numId w:val="2"/>
        </w:numPr>
      </w:pPr>
      <w:r>
        <w:t xml:space="preserve">To a </w:t>
      </w:r>
      <w:proofErr w:type="gramStart"/>
      <w:r>
        <w:t>1 liter</w:t>
      </w:r>
      <w:proofErr w:type="gramEnd"/>
      <w:r>
        <w:t xml:space="preserve"> flask, add 18.5 g of BHI powder and 7.5 g of agar, then add 450ml of DI water</w:t>
      </w:r>
    </w:p>
    <w:p w14:paraId="21774A5A" w14:textId="363F81D6" w:rsidR="007048F9" w:rsidRDefault="007048F9" w:rsidP="007048F9">
      <w:pPr>
        <w:pStyle w:val="ListParagraph"/>
        <w:numPr>
          <w:ilvl w:val="1"/>
          <w:numId w:val="2"/>
        </w:numPr>
      </w:pPr>
      <w:r>
        <w:t xml:space="preserve">To pour plates, add 2ml of </w:t>
      </w:r>
      <w:r w:rsidR="0035087A">
        <w:t>respective</w:t>
      </w:r>
      <w:r>
        <w:t xml:space="preserve"> concentration of vancomycin to plate, then add 18ml of agar. Use water for 0ug/ml.</w:t>
      </w:r>
    </w:p>
    <w:p w14:paraId="6E8A343B" w14:textId="634F1DE8" w:rsidR="007048F9" w:rsidRDefault="007048F9" w:rsidP="007048F9">
      <w:pPr>
        <w:pStyle w:val="ListParagraph"/>
        <w:numPr>
          <w:ilvl w:val="0"/>
          <w:numId w:val="2"/>
        </w:numPr>
      </w:pPr>
      <w:r>
        <w:t xml:space="preserve">Grow overnight cultures of </w:t>
      </w:r>
      <w:r w:rsidRPr="007048F9">
        <w:rPr>
          <w:i/>
          <w:iCs/>
        </w:rPr>
        <w:t>S. aureus</w:t>
      </w:r>
      <w:r>
        <w:t xml:space="preserve"> strains.</w:t>
      </w:r>
    </w:p>
    <w:p w14:paraId="6B321E25" w14:textId="4A1E8A56" w:rsidR="007048F9" w:rsidRDefault="007048F9" w:rsidP="007048F9">
      <w:pPr>
        <w:pStyle w:val="ListParagraph"/>
        <w:numPr>
          <w:ilvl w:val="0"/>
          <w:numId w:val="2"/>
        </w:numPr>
      </w:pPr>
      <w:r>
        <w:t>The next day, back-dilute cultures to an OD600 of 0.3 (protocol says OD578)</w:t>
      </w:r>
    </w:p>
    <w:p w14:paraId="40156A77" w14:textId="5AEC1647" w:rsidR="007048F9" w:rsidRDefault="007048F9" w:rsidP="007048F9">
      <w:pPr>
        <w:pStyle w:val="ListParagraph"/>
        <w:numPr>
          <w:ilvl w:val="0"/>
          <w:numId w:val="2"/>
        </w:numPr>
      </w:pPr>
      <w:r>
        <w:t xml:space="preserve">Perform a ten-fold serial dilution of cultures by adding </w:t>
      </w:r>
      <w:r w:rsidR="00D6748E">
        <w:t>10</w:t>
      </w:r>
      <w:r>
        <w:t xml:space="preserve">ul of overnight cultures to </w:t>
      </w:r>
      <w:r w:rsidR="00D6748E">
        <w:t>9</w:t>
      </w:r>
      <w:r w:rsidR="0035087A">
        <w:t>9</w:t>
      </w:r>
      <w:r w:rsidR="00D6748E">
        <w:t>0</w:t>
      </w:r>
      <w:r>
        <w:t>ul of TSB to create a 10</w:t>
      </w:r>
      <w:r>
        <w:rPr>
          <w:vertAlign w:val="superscript"/>
        </w:rPr>
        <w:t>-2</w:t>
      </w:r>
      <w:r>
        <w:t xml:space="preserve"> dilution.</w:t>
      </w:r>
    </w:p>
    <w:p w14:paraId="7B3F842F" w14:textId="6D27C663" w:rsidR="007048F9" w:rsidRDefault="007048F9" w:rsidP="007048F9">
      <w:pPr>
        <w:pStyle w:val="ListParagraph"/>
        <w:numPr>
          <w:ilvl w:val="0"/>
          <w:numId w:val="2"/>
        </w:numPr>
      </w:pPr>
      <w:r>
        <w:t xml:space="preserve">Add </w:t>
      </w:r>
      <w:r w:rsidR="0035087A">
        <w:t>100</w:t>
      </w:r>
      <w:r>
        <w:t>ul of that dilution to</w:t>
      </w:r>
      <w:r w:rsidR="0035087A">
        <w:t xml:space="preserve"> 90</w:t>
      </w:r>
      <w:r>
        <w:t xml:space="preserve">0ul of </w:t>
      </w:r>
      <w:r w:rsidR="0035087A">
        <w:t xml:space="preserve">new </w:t>
      </w:r>
      <w:r>
        <w:t>TSB</w:t>
      </w:r>
      <w:r w:rsidR="0035087A">
        <w:t xml:space="preserve"> for a dilution of 10</w:t>
      </w:r>
      <w:r w:rsidR="0035087A">
        <w:rPr>
          <w:vertAlign w:val="superscript"/>
        </w:rPr>
        <w:t>-3</w:t>
      </w:r>
      <w:r>
        <w:t>.</w:t>
      </w:r>
    </w:p>
    <w:p w14:paraId="6879BD99" w14:textId="21E6F51B" w:rsidR="007048F9" w:rsidRDefault="007048F9" w:rsidP="007048F9">
      <w:pPr>
        <w:pStyle w:val="ListParagraph"/>
        <w:numPr>
          <w:ilvl w:val="0"/>
          <w:numId w:val="2"/>
        </w:numPr>
      </w:pPr>
      <w:r>
        <w:t xml:space="preserve">Continue to add </w:t>
      </w:r>
      <w:r w:rsidR="0035087A">
        <w:t>10</w:t>
      </w:r>
      <w:r>
        <w:t xml:space="preserve">0ul of previous dilution to </w:t>
      </w:r>
      <w:r w:rsidR="0035087A">
        <w:t>90</w:t>
      </w:r>
      <w:r>
        <w:t>0ul of new TSB until a dilution of 10</w:t>
      </w:r>
      <w:r>
        <w:rPr>
          <w:vertAlign w:val="superscript"/>
        </w:rPr>
        <w:t>-8</w:t>
      </w:r>
      <w:r>
        <w:t xml:space="preserve"> is reached</w:t>
      </w:r>
      <w:r w:rsidR="00FF1ED1">
        <w:t>.</w:t>
      </w:r>
    </w:p>
    <w:p w14:paraId="3996E1D3" w14:textId="19DED206" w:rsidR="007048F9" w:rsidRDefault="007048F9" w:rsidP="007048F9">
      <w:pPr>
        <w:pStyle w:val="ListParagraph"/>
        <w:numPr>
          <w:ilvl w:val="0"/>
          <w:numId w:val="2"/>
        </w:numPr>
      </w:pPr>
      <w:r>
        <w:t>Plate 50ul of each dilution onto prepared BHI plates with vancomycin</w:t>
      </w:r>
      <w:r w:rsidR="0035087A">
        <w:t>.</w:t>
      </w:r>
    </w:p>
    <w:p w14:paraId="17E8D801" w14:textId="3CC7C2FB" w:rsidR="00FF1ED1" w:rsidRDefault="00FF1ED1" w:rsidP="007048F9">
      <w:pPr>
        <w:pStyle w:val="ListParagraph"/>
        <w:numPr>
          <w:ilvl w:val="0"/>
          <w:numId w:val="2"/>
        </w:numPr>
      </w:pPr>
      <w:r>
        <w:t>Spread culture on plates using sterile beads.</w:t>
      </w:r>
    </w:p>
    <w:p w14:paraId="75B1F434" w14:textId="03F19B13" w:rsidR="0035087A" w:rsidRPr="007048F9" w:rsidRDefault="0035087A" w:rsidP="0035087A">
      <w:pPr>
        <w:pStyle w:val="ListParagraph"/>
        <w:numPr>
          <w:ilvl w:val="0"/>
          <w:numId w:val="2"/>
        </w:numPr>
        <w:spacing w:before="240"/>
      </w:pPr>
      <w:r>
        <w:t>Incubate at 37ºC for 48 hours.</w:t>
      </w:r>
    </w:p>
    <w:sectPr w:rsidR="0035087A" w:rsidRPr="0070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63D51"/>
    <w:multiLevelType w:val="hybridMultilevel"/>
    <w:tmpl w:val="302A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94B"/>
    <w:multiLevelType w:val="hybridMultilevel"/>
    <w:tmpl w:val="21A62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90444">
    <w:abstractNumId w:val="0"/>
  </w:num>
  <w:num w:numId="2" w16cid:durableId="84563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F9"/>
    <w:rsid w:val="0035087A"/>
    <w:rsid w:val="00666D0C"/>
    <w:rsid w:val="0068113B"/>
    <w:rsid w:val="007048F9"/>
    <w:rsid w:val="0089095F"/>
    <w:rsid w:val="008E1F60"/>
    <w:rsid w:val="00D6748E"/>
    <w:rsid w:val="00FE5366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6CE6D"/>
  <w15:chartTrackingRefBased/>
  <w15:docId w15:val="{27B42C97-6243-FC47-AD78-5623305F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8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3</cp:revision>
  <dcterms:created xsi:type="dcterms:W3CDTF">2024-05-03T18:55:00Z</dcterms:created>
  <dcterms:modified xsi:type="dcterms:W3CDTF">2024-05-06T21:34:00Z</dcterms:modified>
</cp:coreProperties>
</file>