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F6A15" w14:textId="1FA7D70B" w:rsidR="009E2F7A" w:rsidRDefault="00EB2CDF">
      <w:r>
        <w:t xml:space="preserve"> </w:t>
      </w:r>
      <w:r w:rsidR="009E2F7A">
        <w:t>Sample Loading Buffer Recipe</w:t>
      </w:r>
    </w:p>
    <w:p w14:paraId="55C2A3BC" w14:textId="254DD514" w:rsidR="00C1612A" w:rsidRDefault="00F57441">
      <w:r>
        <w:t>M</w:t>
      </w:r>
      <w:r w:rsidR="009E2F7A">
        <w:t>akes 20 mL</w:t>
      </w:r>
      <w:r>
        <w:t xml:space="preserve"> of 1X SLB</w:t>
      </w:r>
    </w:p>
    <w:p w14:paraId="3C70EE05" w14:textId="6D43C9EA" w:rsidR="009E2F7A" w:rsidRDefault="009E2F7A" w:rsidP="009E2F7A">
      <w:pPr>
        <w:pStyle w:val="ListParagraph"/>
        <w:numPr>
          <w:ilvl w:val="0"/>
          <w:numId w:val="1"/>
        </w:numPr>
      </w:pPr>
      <w:r>
        <w:t>Add 5 mL of 4x loading dye (LDS) to a 50 mL conical</w:t>
      </w:r>
    </w:p>
    <w:p w14:paraId="695A3364" w14:textId="7E0F25DE" w:rsidR="009E2F7A" w:rsidRDefault="009E2F7A" w:rsidP="009E2F7A">
      <w:pPr>
        <w:pStyle w:val="ListParagraph"/>
        <w:numPr>
          <w:ilvl w:val="0"/>
          <w:numId w:val="1"/>
        </w:numPr>
      </w:pPr>
      <w:r>
        <w:t xml:space="preserve">Add 2 mL of </w:t>
      </w:r>
      <w:r w:rsidR="00EB2CDF">
        <w:t xml:space="preserve">0.5M </w:t>
      </w:r>
      <w:r>
        <w:t>DTT (10%)</w:t>
      </w:r>
    </w:p>
    <w:p w14:paraId="3BF36823" w14:textId="531F3EC4" w:rsidR="009E2F7A" w:rsidRDefault="009E2F7A" w:rsidP="009E2F7A">
      <w:pPr>
        <w:pStyle w:val="ListParagraph"/>
        <w:numPr>
          <w:ilvl w:val="0"/>
          <w:numId w:val="1"/>
        </w:numPr>
      </w:pPr>
      <w:r>
        <w:t>Bring up to 20 mL with Type I ddiH2O (13 mL)</w:t>
      </w:r>
    </w:p>
    <w:p w14:paraId="70B7B47A" w14:textId="08AEF51B" w:rsidR="00F57441" w:rsidRDefault="00F57441" w:rsidP="00F57441">
      <w:r>
        <w:t>Makes 10 mL of 2X SLB</w:t>
      </w:r>
    </w:p>
    <w:p w14:paraId="33002B1E" w14:textId="36E8A3D9" w:rsidR="00F57441" w:rsidRDefault="00F57441" w:rsidP="00F57441">
      <w:pPr>
        <w:pStyle w:val="ListParagraph"/>
        <w:numPr>
          <w:ilvl w:val="0"/>
          <w:numId w:val="2"/>
        </w:numPr>
      </w:pPr>
      <w:r>
        <w:t xml:space="preserve">Add 5 mL of 4x loading dye (LDS) to a </w:t>
      </w:r>
      <w:r w:rsidR="008851D5">
        <w:t>15</w:t>
      </w:r>
      <w:r>
        <w:t xml:space="preserve"> mL conical</w:t>
      </w:r>
    </w:p>
    <w:p w14:paraId="2882E0BC" w14:textId="6341A4E0" w:rsidR="00F57441" w:rsidRDefault="00F57441" w:rsidP="00F57441">
      <w:pPr>
        <w:pStyle w:val="ListParagraph"/>
        <w:numPr>
          <w:ilvl w:val="0"/>
          <w:numId w:val="2"/>
        </w:numPr>
      </w:pPr>
      <w:r>
        <w:t xml:space="preserve">Add 1 mL of </w:t>
      </w:r>
      <w:r w:rsidR="00EB2CDF">
        <w:t xml:space="preserve">0.5M </w:t>
      </w:r>
      <w:r>
        <w:t>DTT (10%)</w:t>
      </w:r>
    </w:p>
    <w:p w14:paraId="3FF46709" w14:textId="27F9A285" w:rsidR="00F57441" w:rsidRDefault="00F57441" w:rsidP="00F57441">
      <w:pPr>
        <w:pStyle w:val="ListParagraph"/>
        <w:numPr>
          <w:ilvl w:val="0"/>
          <w:numId w:val="2"/>
        </w:numPr>
      </w:pPr>
      <w:r>
        <w:t>Bring up to 10 mL with Type I ddiH2O (4 mL)</w:t>
      </w:r>
    </w:p>
    <w:p w14:paraId="3AFDBB1D" w14:textId="229B2C71" w:rsidR="00F57441" w:rsidRDefault="001D526C" w:rsidP="00F57441">
      <w:r>
        <w:t>Makes 10 mL of 3XSLB</w:t>
      </w:r>
    </w:p>
    <w:p w14:paraId="3F343A80" w14:textId="5C1018AF" w:rsidR="001D526C" w:rsidRDefault="001D526C" w:rsidP="001D526C">
      <w:pPr>
        <w:pStyle w:val="ListParagraph"/>
        <w:numPr>
          <w:ilvl w:val="0"/>
          <w:numId w:val="3"/>
        </w:numPr>
      </w:pPr>
      <w:r>
        <w:t xml:space="preserve">Add </w:t>
      </w:r>
      <w:r w:rsidR="00B06AB0">
        <w:t>7.5</w:t>
      </w:r>
      <w:r>
        <w:t xml:space="preserve"> mL of 4x loading dye (LDS) to a </w:t>
      </w:r>
      <w:r w:rsidR="008851D5">
        <w:t>15</w:t>
      </w:r>
      <w:r>
        <w:t xml:space="preserve"> mL conical</w:t>
      </w:r>
    </w:p>
    <w:p w14:paraId="51B51B03" w14:textId="77777777" w:rsidR="001D526C" w:rsidRDefault="001D526C" w:rsidP="001D526C">
      <w:pPr>
        <w:pStyle w:val="ListParagraph"/>
        <w:numPr>
          <w:ilvl w:val="0"/>
          <w:numId w:val="3"/>
        </w:numPr>
      </w:pPr>
      <w:r>
        <w:t>Add 1 mL of 0.5M DTT (10%)</w:t>
      </w:r>
    </w:p>
    <w:p w14:paraId="2BDA2C1D" w14:textId="3A38E305" w:rsidR="001D526C" w:rsidRDefault="001D526C" w:rsidP="001D526C">
      <w:pPr>
        <w:pStyle w:val="ListParagraph"/>
        <w:numPr>
          <w:ilvl w:val="0"/>
          <w:numId w:val="3"/>
        </w:numPr>
      </w:pPr>
      <w:r>
        <w:t>Bring up to 10 mL with Type I ddiH2O (</w:t>
      </w:r>
      <w:r w:rsidR="005A7C2C">
        <w:t>1.5</w:t>
      </w:r>
      <w:r>
        <w:t xml:space="preserve"> mL)</w:t>
      </w:r>
    </w:p>
    <w:p w14:paraId="761D5E8C" w14:textId="77777777" w:rsidR="001D526C" w:rsidRDefault="001D526C" w:rsidP="00F57441"/>
    <w:sectPr w:rsidR="001D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95D"/>
    <w:multiLevelType w:val="hybridMultilevel"/>
    <w:tmpl w:val="807E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0B1A"/>
    <w:multiLevelType w:val="hybridMultilevel"/>
    <w:tmpl w:val="807E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757F6"/>
    <w:multiLevelType w:val="hybridMultilevel"/>
    <w:tmpl w:val="807E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yMzEzM7UwMTAyNTBV0lEKTi0uzszPAykwrAUAUtULuCwAAAA="/>
  </w:docVars>
  <w:rsids>
    <w:rsidRoot w:val="009E2F7A"/>
    <w:rsid w:val="001D526C"/>
    <w:rsid w:val="00483639"/>
    <w:rsid w:val="005A7C2C"/>
    <w:rsid w:val="008851D5"/>
    <w:rsid w:val="009D1A5D"/>
    <w:rsid w:val="009E2F7A"/>
    <w:rsid w:val="00B06AB0"/>
    <w:rsid w:val="00C1612A"/>
    <w:rsid w:val="00EB2CDF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311C"/>
  <w15:chartTrackingRefBased/>
  <w15:docId w15:val="{1B68B8D6-0C58-4C95-89C4-6CC5ADE8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</cp:lastModifiedBy>
  <cp:revision>9</cp:revision>
  <dcterms:created xsi:type="dcterms:W3CDTF">2019-10-02T20:32:00Z</dcterms:created>
  <dcterms:modified xsi:type="dcterms:W3CDTF">2021-03-03T17:09:00Z</dcterms:modified>
</cp:coreProperties>
</file>