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24EDD" w14:textId="131CDCCC" w:rsidR="00DF6D37" w:rsidRDefault="00DF6D37" w:rsidP="00DF6D37">
      <w:pPr>
        <w:pStyle w:val="Heading2"/>
      </w:pPr>
      <w:r>
        <w:t>PCR Protocol by John Church</w:t>
      </w:r>
      <w:r w:rsidR="0085017B">
        <w:t xml:space="preserve"> (New as of 11/14/18)</w:t>
      </w:r>
    </w:p>
    <w:p w14:paraId="1D28437B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Acquire and label 4 PCR tubes with initials and designate as Tubes 1-4</w:t>
      </w:r>
    </w:p>
    <w:p w14:paraId="2CB197AD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The tubes comes in strips of 8 and they can be split into 4 tube pieces so that the first 3 tubes are used and the fourth is unused</w:t>
      </w:r>
    </w:p>
    <w:p w14:paraId="34148EE1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Get a container of ice to keep the components on</w:t>
      </w:r>
    </w:p>
    <w:p w14:paraId="13BA2F13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Acquire the following components and put them on ice, labeling tubes if necessary:</w:t>
      </w:r>
    </w:p>
    <w:p w14:paraId="68AC9D81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ddi H2O in 1.5 mL microfuge tube</w:t>
      </w:r>
    </w:p>
    <w:p w14:paraId="41234125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uL KOD buffer</w:t>
      </w:r>
    </w:p>
    <w:p w14:paraId="0086F5C6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dNTPs</w:t>
      </w:r>
    </w:p>
    <w:p w14:paraId="548F4B6D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oligo F</w:t>
      </w:r>
    </w:p>
    <w:p w14:paraId="184D6BAB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oligo R</w:t>
      </w:r>
    </w:p>
    <w:p w14:paraId="6D28409B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template</w:t>
      </w:r>
    </w:p>
    <w:p w14:paraId="3C437112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Note: KOD enzyme should be kept in the freezer until it is used as it is expensive and should be added last</w:t>
      </w:r>
    </w:p>
    <w:p w14:paraId="025595A3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 xml:space="preserve">Centrifuge the microfuge tubes to get any solution out of the microfuge tube cover </w:t>
      </w:r>
    </w:p>
    <w:p w14:paraId="285A3661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If any of the solutions are frozen, be sure to vortex the microfuge tube in order to dissolve it (tubes with frozen components may not be homogenized)</w:t>
      </w:r>
    </w:p>
    <w:p w14:paraId="27E4E881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DO NOT vortex the KOD enzyme itself or any solution with KOD enzyme because vortexing will expose it to oxygen and degrade it</w:t>
      </w:r>
    </w:p>
    <w:p w14:paraId="13B86F5D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Use PCR_worksheet.xlsx to make establish the specifics of what will be added</w:t>
      </w:r>
    </w:p>
    <w:p w14:paraId="2594F5BD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The file is located in the Protocols folder</w:t>
      </w:r>
    </w:p>
    <w:p w14:paraId="5EA41AEA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For this protocol, a “Total reaction volume” of 100 uL and 4 “Total number of reactions” were used – the following volumes are based on these specifications</w:t>
      </w:r>
    </w:p>
    <w:p w14:paraId="58A9793E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0.75 uL of each experiment specific primer (forward and reverse) to PCR Tubes 1 and 2 (oligos forward and reverse)</w:t>
      </w:r>
    </w:p>
    <w:p w14:paraId="789D317C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The amount added should be calculated by taking the total volume for 1 reaction (in worksheet) and subtracting the volumes for 1 reaction that have not yet been added to the master-mix</w:t>
      </w:r>
    </w:p>
    <w:p w14:paraId="41806CD0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0.75 uL of each control primer (oligos forward and reverse) to PCR Tubes 3 and 4</w:t>
      </w:r>
    </w:p>
    <w:p w14:paraId="76DB50AF" w14:textId="5027B3E1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0.5 uL ddi H2O to PCR Tube 4 so that all 4 PCR Tubes have an even amount of solution</w:t>
      </w:r>
    </w:p>
    <w:p w14:paraId="1E2CABE9" w14:textId="122555DF" w:rsidR="00403E5B" w:rsidRDefault="00FE0381" w:rsidP="00403E5B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Template volume for 1 reaction</w:t>
      </w:r>
    </w:p>
    <w:p w14:paraId="56B343B5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Prepare a master-mix in a 1.5 mL microfuge tube by adding the following according to the worksheet and using micropipettes:</w:t>
      </w:r>
    </w:p>
    <w:p w14:paraId="36395397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Add 27.5 uL ddi H2O</w:t>
      </w:r>
    </w:p>
    <w:p w14:paraId="5048A3B8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Add 27.5 uL dNTPs</w:t>
      </w:r>
    </w:p>
    <w:p w14:paraId="0DBD97D9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Add 68.75 uL KOD buffer</w:t>
      </w:r>
    </w:p>
    <w:p w14:paraId="3D7716AE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Add 2.75 uL KOD enzyme</w:t>
      </w:r>
    </w:p>
    <w:p w14:paraId="1CADE98E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Mix the master-mix solution by pipetting up and down</w:t>
      </w:r>
    </w:p>
    <w:p w14:paraId="56E5A5FB" w14:textId="77777777" w:rsidR="00DF6D37" w:rsidRDefault="00DF6D37" w:rsidP="00DF6D37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t>Do not vortex to mix</w:t>
      </w:r>
    </w:p>
    <w:p w14:paraId="431D6D45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23 uL of master-mix to PCR Tube 4</w:t>
      </w:r>
    </w:p>
    <w:p w14:paraId="5AF5B6CC" w14:textId="3D5C02A3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2.25 uL template to Master Mix</w:t>
      </w:r>
    </w:p>
    <w:p w14:paraId="0DDDEAA7" w14:textId="01340665" w:rsidR="00FE0381" w:rsidRDefault="00FE0381" w:rsidP="00FE0381">
      <w:pPr>
        <w:pStyle w:val="ListParagraph"/>
        <w:numPr>
          <w:ilvl w:val="1"/>
          <w:numId w:val="3"/>
        </w:numPr>
        <w:tabs>
          <w:tab w:val="left" w:pos="720"/>
        </w:tabs>
        <w:jc w:val="left"/>
      </w:pPr>
      <w:r>
        <w:lastRenderedPageBreak/>
        <w:t>Factor template volume minus 1 template reaction volume.</w:t>
      </w:r>
      <w:bookmarkStart w:id="0" w:name="_GoBack"/>
      <w:bookmarkEnd w:id="0"/>
    </w:p>
    <w:p w14:paraId="1F729BEF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Add 23.5 uL master mix to each PCR Tube 1-3 and pipette up and down to mix (conserves tips)</w:t>
      </w:r>
    </w:p>
    <w:p w14:paraId="0AD4E1EA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Close PCR Tubes 1-4 until the caps are tight (push until the caps do not squeak when you push on them)</w:t>
      </w:r>
    </w:p>
    <w:p w14:paraId="23EB896E" w14:textId="77777777" w:rsidR="00DF6D37" w:rsidRDefault="00DF6D37" w:rsidP="00DF6D37">
      <w:pPr>
        <w:pStyle w:val="ListParagraph"/>
        <w:numPr>
          <w:ilvl w:val="0"/>
          <w:numId w:val="3"/>
        </w:numPr>
        <w:tabs>
          <w:tab w:val="left" w:pos="720"/>
        </w:tabs>
        <w:jc w:val="left"/>
      </w:pPr>
      <w:r>
        <w:t>Place the PCR Tubes in the thermocycler on STN 1 – the following settings should be in place:</w:t>
      </w:r>
    </w:p>
    <w:p w14:paraId="1E03F603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Heat at 94 degrees for 2 minutes,</w:t>
      </w:r>
    </w:p>
    <w:p w14:paraId="19019BA5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94 degrees C for 20 seconds</w:t>
      </w:r>
    </w:p>
    <w:p w14:paraId="6DBCD883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50 degrees C for 30 seconds</w:t>
      </w:r>
    </w:p>
    <w:p w14:paraId="00CB160D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68 degrees C for 1 minute</w:t>
      </w:r>
      <w:r>
        <w:t xml:space="preserve"> and 20 second [modified because product is 1334 bp which is over 1 kbp] (K</w:t>
      </w:r>
      <w:r w:rsidRPr="00463B99">
        <w:t>OD polymerase functions properly at 68 degrees C; TAC polymerase is different temp)</w:t>
      </w:r>
    </w:p>
    <w:p w14:paraId="0A1998F6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 xml:space="preserve">Go back to step 2 </w:t>
      </w:r>
    </w:p>
    <w:p w14:paraId="130DDD9A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Repeat 32x</w:t>
      </w:r>
    </w:p>
    <w:p w14:paraId="15FB1FD2" w14:textId="77777777" w:rsidR="00DF6D37" w:rsidRPr="00463B99" w:rsidRDefault="00DF6D37" w:rsidP="00DF6D37">
      <w:pPr>
        <w:pStyle w:val="ListParagraph"/>
        <w:numPr>
          <w:ilvl w:val="1"/>
          <w:numId w:val="3"/>
        </w:numPr>
      </w:pPr>
      <w:r w:rsidRPr="00463B99">
        <w:t>68 degrees C for 5 minutes</w:t>
      </w:r>
    </w:p>
    <w:p w14:paraId="5E008654" w14:textId="77777777" w:rsidR="00DF6D37" w:rsidRDefault="00DF6D37" w:rsidP="00DF6D37">
      <w:pPr>
        <w:pStyle w:val="ListParagraph"/>
        <w:numPr>
          <w:ilvl w:val="1"/>
          <w:numId w:val="3"/>
        </w:numPr>
      </w:pPr>
      <w:r>
        <w:t>12 degrees C for infinity</w:t>
      </w:r>
    </w:p>
    <w:p w14:paraId="02912F5A" w14:textId="77777777" w:rsidR="00DF6D37" w:rsidRDefault="00DF6D37" w:rsidP="00BF6FAF">
      <w:pPr>
        <w:pStyle w:val="Heading2"/>
      </w:pPr>
    </w:p>
    <w:p w14:paraId="444CEC97" w14:textId="7599CAA2" w:rsidR="00BF6FAF" w:rsidRPr="0085017B" w:rsidRDefault="00BF6FAF" w:rsidP="00BF6FAF">
      <w:pPr>
        <w:pStyle w:val="Heading2"/>
        <w:rPr>
          <w:strike/>
        </w:rPr>
      </w:pPr>
      <w:r w:rsidRPr="0085017B">
        <w:rPr>
          <w:strike/>
        </w:rPr>
        <w:t>PCR Protocol by John Church</w:t>
      </w:r>
      <w:r w:rsidR="0085017B">
        <w:rPr>
          <w:strike/>
        </w:rPr>
        <w:t xml:space="preserve"> (Old)</w:t>
      </w:r>
    </w:p>
    <w:p w14:paraId="561D235D" w14:textId="77777777" w:rsidR="00BF6FAF" w:rsidRPr="0085017B" w:rsidRDefault="007D3E29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Acquire and l</w:t>
      </w:r>
      <w:r w:rsidR="00BF6FAF" w:rsidRPr="0085017B">
        <w:rPr>
          <w:strike/>
        </w:rPr>
        <w:t>abel 3 PCR tubes with initials and designate as Tubes 1-3</w:t>
      </w:r>
    </w:p>
    <w:p w14:paraId="36E27DB4" w14:textId="77777777" w:rsidR="007D3E29" w:rsidRPr="0085017B" w:rsidRDefault="007D3E29" w:rsidP="007D3E29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The tubes comes in strips of 8 and they can be split into 4 tube pieces so that the first 3 tubes are used and the fourth is unused</w:t>
      </w:r>
    </w:p>
    <w:p w14:paraId="29FD30D8" w14:textId="77777777" w:rsidR="00266334" w:rsidRPr="0085017B" w:rsidRDefault="00266334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Get </w:t>
      </w:r>
      <w:r w:rsidR="007D3E29" w:rsidRPr="0085017B">
        <w:rPr>
          <w:strike/>
        </w:rPr>
        <w:t>a container of ice to</w:t>
      </w:r>
      <w:r w:rsidR="009A5701" w:rsidRPr="0085017B">
        <w:rPr>
          <w:strike/>
        </w:rPr>
        <w:t xml:space="preserve"> keep the components on</w:t>
      </w:r>
    </w:p>
    <w:p w14:paraId="714788C3" w14:textId="77777777" w:rsidR="00266334" w:rsidRPr="0085017B" w:rsidRDefault="00266334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Acquire the following components</w:t>
      </w:r>
      <w:r w:rsidR="009101B3" w:rsidRPr="0085017B">
        <w:rPr>
          <w:strike/>
        </w:rPr>
        <w:t xml:space="preserve"> </w:t>
      </w:r>
      <w:r w:rsidR="009A5701" w:rsidRPr="0085017B">
        <w:rPr>
          <w:strike/>
        </w:rPr>
        <w:t>and put them on ice</w:t>
      </w:r>
      <w:r w:rsidR="009101B3" w:rsidRPr="0085017B">
        <w:rPr>
          <w:strike/>
        </w:rPr>
        <w:t xml:space="preserve">, labeling </w:t>
      </w:r>
      <w:r w:rsidR="009A5701" w:rsidRPr="0085017B">
        <w:rPr>
          <w:strike/>
        </w:rPr>
        <w:t>tubes if necessary</w:t>
      </w:r>
      <w:r w:rsidRPr="0085017B">
        <w:rPr>
          <w:strike/>
        </w:rPr>
        <w:t>:</w:t>
      </w:r>
    </w:p>
    <w:p w14:paraId="605686D1" w14:textId="77777777" w:rsidR="00BF6FAF" w:rsidRPr="0085017B" w:rsidRDefault="009101B3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ddi H2O</w:t>
      </w:r>
      <w:r w:rsidR="009A5701" w:rsidRPr="0085017B">
        <w:rPr>
          <w:strike/>
        </w:rPr>
        <w:t xml:space="preserve"> in 1.5 mL microfuge tube</w:t>
      </w:r>
    </w:p>
    <w:p w14:paraId="727EE201" w14:textId="77777777" w:rsidR="00266334" w:rsidRPr="0085017B" w:rsidRDefault="009A5701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uL </w:t>
      </w:r>
      <w:r w:rsidR="00266334" w:rsidRPr="0085017B">
        <w:rPr>
          <w:strike/>
        </w:rPr>
        <w:t>KOD buffer</w:t>
      </w:r>
    </w:p>
    <w:p w14:paraId="08B137A7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dNTPs</w:t>
      </w:r>
    </w:p>
    <w:p w14:paraId="11B0BBBE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oligo F</w:t>
      </w:r>
    </w:p>
    <w:p w14:paraId="441F12BC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oligo R</w:t>
      </w:r>
    </w:p>
    <w:p w14:paraId="771E7E4D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template</w:t>
      </w:r>
    </w:p>
    <w:p w14:paraId="67E03F2A" w14:textId="77777777" w:rsidR="00266334" w:rsidRPr="0085017B" w:rsidRDefault="009A5701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Note: </w:t>
      </w:r>
      <w:r w:rsidR="00266334" w:rsidRPr="0085017B">
        <w:rPr>
          <w:strike/>
        </w:rPr>
        <w:t>KOD enzyme</w:t>
      </w:r>
      <w:r w:rsidRPr="0085017B">
        <w:rPr>
          <w:strike/>
        </w:rPr>
        <w:t xml:space="preserve"> should be kept in the freezer until it is used as it is expensive and should be added last</w:t>
      </w:r>
    </w:p>
    <w:p w14:paraId="20E41D61" w14:textId="77777777" w:rsidR="009101B3" w:rsidRPr="0085017B" w:rsidRDefault="009101B3" w:rsidP="009101B3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Centrifuge the microfuge tubes to get any solution out of the microfuge tube cover</w:t>
      </w:r>
      <w:r w:rsidR="009A5701" w:rsidRPr="0085017B">
        <w:rPr>
          <w:strike/>
        </w:rPr>
        <w:t xml:space="preserve"> </w:t>
      </w:r>
    </w:p>
    <w:p w14:paraId="6A47D406" w14:textId="77777777" w:rsidR="009101B3" w:rsidRPr="0085017B" w:rsidRDefault="009101B3" w:rsidP="009101B3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If any of the solutions are frozen, be sure to vortex the microfuge tube in order to dissolve it (tubes with frozen components may not be homogenized)</w:t>
      </w:r>
    </w:p>
    <w:p w14:paraId="609DD673" w14:textId="77777777" w:rsidR="009A5701" w:rsidRPr="0085017B" w:rsidRDefault="009A5701" w:rsidP="009A5701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DO NOT vortex the KOD enzyme itself or any solution with KOD enzyme because vortexing will expose it to oxygen and degrade it</w:t>
      </w:r>
    </w:p>
    <w:p w14:paraId="2238E5AD" w14:textId="77777777" w:rsidR="00BF6FAF" w:rsidRPr="0085017B" w:rsidRDefault="00BF6FAF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Use PCR_worksheet.xlsx to make establish the specifics of what will be added</w:t>
      </w:r>
    </w:p>
    <w:p w14:paraId="7BCFE6E6" w14:textId="77777777" w:rsidR="00BF6FAF" w:rsidRPr="0085017B" w:rsidRDefault="00BF6FAF" w:rsidP="00BF6FAF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The file is located in the Protocols folder</w:t>
      </w:r>
    </w:p>
    <w:p w14:paraId="71DA0993" w14:textId="77777777" w:rsidR="009A5701" w:rsidRPr="0085017B" w:rsidRDefault="009A5701" w:rsidP="00BF6FAF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For this protocol, a “Total reaction volume” of 50 uL and 3 “Total number of reactions” were used – the following volumes are based on these specifications</w:t>
      </w:r>
    </w:p>
    <w:p w14:paraId="54AE4EB4" w14:textId="77777777" w:rsidR="00BF6FAF" w:rsidRPr="0085017B" w:rsidRDefault="00BF6FAF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lastRenderedPageBreak/>
        <w:t>Prepare a master-mix in a 1.5 mL microfuge tube by adding the following according to the worksheet</w:t>
      </w:r>
      <w:r w:rsidR="00266334" w:rsidRPr="0085017B">
        <w:rPr>
          <w:strike/>
        </w:rPr>
        <w:t xml:space="preserve"> and using micropipettes</w:t>
      </w:r>
      <w:r w:rsidRPr="0085017B">
        <w:rPr>
          <w:strike/>
        </w:rPr>
        <w:t>:</w:t>
      </w:r>
    </w:p>
    <w:p w14:paraId="3E0E246F" w14:textId="77777777" w:rsidR="00BF6FAF" w:rsidRPr="0085017B" w:rsidRDefault="00BF6FAF" w:rsidP="00BF6FAF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Add</w:t>
      </w:r>
      <w:r w:rsidR="009A5701" w:rsidRPr="0085017B">
        <w:rPr>
          <w:strike/>
        </w:rPr>
        <w:t xml:space="preserve"> 44 uL</w:t>
      </w:r>
      <w:r w:rsidRPr="0085017B">
        <w:rPr>
          <w:strike/>
        </w:rPr>
        <w:t xml:space="preserve"> ddi H2O</w:t>
      </w:r>
    </w:p>
    <w:p w14:paraId="3F989662" w14:textId="77777777" w:rsidR="00BF6FAF" w:rsidRPr="0085017B" w:rsidRDefault="00BF6FAF" w:rsidP="00BF6FAF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9A5701" w:rsidRPr="0085017B">
        <w:rPr>
          <w:strike/>
        </w:rPr>
        <w:t xml:space="preserve">44 uL </w:t>
      </w:r>
      <w:r w:rsidRPr="0085017B">
        <w:rPr>
          <w:strike/>
        </w:rPr>
        <w:t>dNTPs</w:t>
      </w:r>
    </w:p>
    <w:p w14:paraId="5BCE0232" w14:textId="77777777" w:rsidR="00BF6FAF" w:rsidRPr="0085017B" w:rsidRDefault="00BF6FAF" w:rsidP="00BF6FAF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9A5701" w:rsidRPr="0085017B">
        <w:rPr>
          <w:strike/>
        </w:rPr>
        <w:t xml:space="preserve">110 uL </w:t>
      </w:r>
      <w:r w:rsidRPr="0085017B">
        <w:rPr>
          <w:strike/>
        </w:rPr>
        <w:t>KOD buffer</w:t>
      </w:r>
    </w:p>
    <w:p w14:paraId="093714C7" w14:textId="77777777" w:rsidR="00BF6FAF" w:rsidRPr="0085017B" w:rsidRDefault="00266334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Mix the master-mix solution by pipetting up and down</w:t>
      </w:r>
    </w:p>
    <w:p w14:paraId="2124DD41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Do not vortex to mix</w:t>
      </w:r>
    </w:p>
    <w:p w14:paraId="1E48BA9E" w14:textId="77777777" w:rsidR="00266334" w:rsidRPr="0085017B" w:rsidRDefault="00266334" w:rsidP="00BF6FAF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9A5701" w:rsidRPr="0085017B">
        <w:rPr>
          <w:strike/>
        </w:rPr>
        <w:t xml:space="preserve">46 uL </w:t>
      </w:r>
      <w:r w:rsidRPr="0085017B">
        <w:rPr>
          <w:strike/>
        </w:rPr>
        <w:t>of master-mix to</w:t>
      </w:r>
      <w:r w:rsidR="009A5701" w:rsidRPr="0085017B">
        <w:rPr>
          <w:strike/>
        </w:rPr>
        <w:t xml:space="preserve"> each of</w:t>
      </w:r>
      <w:r w:rsidRPr="0085017B">
        <w:rPr>
          <w:strike/>
        </w:rPr>
        <w:t xml:space="preserve"> </w:t>
      </w:r>
      <w:r w:rsidR="009A5701" w:rsidRPr="0085017B">
        <w:rPr>
          <w:strike/>
        </w:rPr>
        <w:t>PCR Tubes 1-3</w:t>
      </w:r>
    </w:p>
    <w:p w14:paraId="672BF51F" w14:textId="77777777" w:rsidR="00266334" w:rsidRPr="0085017B" w:rsidRDefault="00266334" w:rsidP="00266334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The amount added should be calculated by taking the total volume for 1 reaction (in worksheet) and subtracting the volumes for 1 reaction that have not yet been added to the master-mix</w:t>
      </w:r>
    </w:p>
    <w:p w14:paraId="1C67892B" w14:textId="77777777" w:rsidR="00266334" w:rsidRPr="0085017B" w:rsidRDefault="009101B3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9A5701" w:rsidRPr="0085017B">
        <w:rPr>
          <w:strike/>
        </w:rPr>
        <w:t>1 uL</w:t>
      </w:r>
      <w:r w:rsidRPr="0085017B">
        <w:rPr>
          <w:strike/>
        </w:rPr>
        <w:t xml:space="preserve"> template to PCR Tube 3</w:t>
      </w:r>
    </w:p>
    <w:p w14:paraId="4B060778" w14:textId="77777777" w:rsidR="009101B3" w:rsidRPr="0085017B" w:rsidRDefault="009101B3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9A5701" w:rsidRPr="0085017B">
        <w:rPr>
          <w:strike/>
        </w:rPr>
        <w:t xml:space="preserve">1.5 uL of </w:t>
      </w:r>
      <w:r w:rsidR="005328D1" w:rsidRPr="0085017B">
        <w:rPr>
          <w:strike/>
        </w:rPr>
        <w:t>each experiment specific primer (forward and reverse)</w:t>
      </w:r>
      <w:r w:rsidR="009A5701" w:rsidRPr="0085017B">
        <w:rPr>
          <w:strike/>
        </w:rPr>
        <w:t xml:space="preserve"> to </w:t>
      </w:r>
      <w:r w:rsidR="005328D1" w:rsidRPr="0085017B">
        <w:rPr>
          <w:strike/>
        </w:rPr>
        <w:t>PCR Tube 1 (oligos forward and reverse)</w:t>
      </w:r>
    </w:p>
    <w:p w14:paraId="4159600F" w14:textId="77777777" w:rsidR="005328D1" w:rsidRPr="0085017B" w:rsidRDefault="005328D1" w:rsidP="005328D1">
      <w:pPr>
        <w:pStyle w:val="ListParagraph"/>
        <w:numPr>
          <w:ilvl w:val="1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Note: there are 2 primers, one forward and one reverse, that will be added for a total of 3 uL of primers</w:t>
      </w:r>
    </w:p>
    <w:p w14:paraId="1CC6F4A5" w14:textId="77777777" w:rsidR="009101B3" w:rsidRPr="0085017B" w:rsidRDefault="009101B3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Add</w:t>
      </w:r>
      <w:r w:rsidR="005328D1" w:rsidRPr="0085017B">
        <w:rPr>
          <w:strike/>
        </w:rPr>
        <w:t xml:space="preserve"> 1.5 uL of each control primer</w:t>
      </w:r>
      <w:r w:rsidRPr="0085017B">
        <w:rPr>
          <w:strike/>
        </w:rPr>
        <w:t xml:space="preserve"> (oligos forward and reverse) to PCR Tubes 2 and 3</w:t>
      </w:r>
    </w:p>
    <w:p w14:paraId="17A42593" w14:textId="77777777" w:rsidR="007D3E29" w:rsidRPr="0085017B" w:rsidRDefault="007D3E29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463B99" w:rsidRPr="0085017B">
        <w:rPr>
          <w:strike/>
        </w:rPr>
        <w:t xml:space="preserve">1 uL </w:t>
      </w:r>
      <w:r w:rsidRPr="0085017B">
        <w:rPr>
          <w:strike/>
        </w:rPr>
        <w:t>ddi H2O to PCR Tube 3 so that all 3 PCR Tubes have an even amount of solution</w:t>
      </w:r>
    </w:p>
    <w:p w14:paraId="0F4244C2" w14:textId="77777777" w:rsidR="009101B3" w:rsidRPr="0085017B" w:rsidRDefault="009101B3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 xml:space="preserve">Add </w:t>
      </w:r>
      <w:r w:rsidR="00463B99" w:rsidRPr="0085017B">
        <w:rPr>
          <w:strike/>
        </w:rPr>
        <w:t xml:space="preserve">1 uL </w:t>
      </w:r>
      <w:r w:rsidRPr="0085017B">
        <w:rPr>
          <w:strike/>
        </w:rPr>
        <w:t>KOD enzyme to PCR Tubes 1-3</w:t>
      </w:r>
      <w:r w:rsidR="007D3E29" w:rsidRPr="0085017B">
        <w:rPr>
          <w:strike/>
        </w:rPr>
        <w:t xml:space="preserve"> and micropipette up and down to mix</w:t>
      </w:r>
    </w:p>
    <w:p w14:paraId="7C547D78" w14:textId="77777777" w:rsidR="007D3E29" w:rsidRPr="0085017B" w:rsidRDefault="007D3E29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Micropipette PCR Tubes 1-3 up and down to mix</w:t>
      </w:r>
    </w:p>
    <w:p w14:paraId="505E713C" w14:textId="77777777" w:rsidR="007D3E29" w:rsidRPr="0085017B" w:rsidRDefault="007D3E29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Close PCR Tubes 1-3 until the caps</w:t>
      </w:r>
      <w:r w:rsidR="00463B99" w:rsidRPr="0085017B">
        <w:rPr>
          <w:strike/>
        </w:rPr>
        <w:t xml:space="preserve"> are</w:t>
      </w:r>
      <w:r w:rsidRPr="0085017B">
        <w:rPr>
          <w:strike/>
        </w:rPr>
        <w:t xml:space="preserve"> tight (push until the caps do not squeak when you push on them)</w:t>
      </w:r>
    </w:p>
    <w:p w14:paraId="522AE263" w14:textId="77777777" w:rsidR="007D3E29" w:rsidRPr="0085017B" w:rsidRDefault="007D3E29" w:rsidP="00266334">
      <w:pPr>
        <w:pStyle w:val="ListParagraph"/>
        <w:numPr>
          <w:ilvl w:val="0"/>
          <w:numId w:val="1"/>
        </w:numPr>
        <w:tabs>
          <w:tab w:val="left" w:pos="720"/>
        </w:tabs>
        <w:jc w:val="left"/>
        <w:rPr>
          <w:strike/>
        </w:rPr>
      </w:pPr>
      <w:r w:rsidRPr="0085017B">
        <w:rPr>
          <w:strike/>
        </w:rPr>
        <w:t>Place the PCR Tubes</w:t>
      </w:r>
      <w:r w:rsidR="00463B99" w:rsidRPr="0085017B">
        <w:rPr>
          <w:strike/>
        </w:rPr>
        <w:t xml:space="preserve"> in the thermocycler on STD 1 – the following settings should be in place:</w:t>
      </w:r>
    </w:p>
    <w:p w14:paraId="523BD6C4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Heat at 94 degrees for 2 minutes,</w:t>
      </w:r>
    </w:p>
    <w:p w14:paraId="5CAAFF22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94 degrees C for 20 seconds</w:t>
      </w:r>
    </w:p>
    <w:p w14:paraId="270AA4B4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50 degrees C for 30 seconds</w:t>
      </w:r>
    </w:p>
    <w:p w14:paraId="5E5D4FB3" w14:textId="22CB1A39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68 degrees C for 1 minute</w:t>
      </w:r>
      <w:r w:rsidR="00A81AD3" w:rsidRPr="0085017B">
        <w:rPr>
          <w:strike/>
        </w:rPr>
        <w:t xml:space="preserve"> (K</w:t>
      </w:r>
      <w:r w:rsidRPr="0085017B">
        <w:rPr>
          <w:strike/>
        </w:rPr>
        <w:t>OD polymerase functions properly at 68 degrees C; TAC polymerase is different temp)</w:t>
      </w:r>
    </w:p>
    <w:p w14:paraId="3CC77CB7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 xml:space="preserve">Go back to step 2 </w:t>
      </w:r>
    </w:p>
    <w:p w14:paraId="4C084788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Repeat 32x</w:t>
      </w:r>
    </w:p>
    <w:p w14:paraId="74ACF815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68 degrees C for 5 minutes</w:t>
      </w:r>
    </w:p>
    <w:p w14:paraId="2AB62901" w14:textId="77777777" w:rsidR="00463B99" w:rsidRPr="0085017B" w:rsidRDefault="00463B99" w:rsidP="00463B99">
      <w:pPr>
        <w:pStyle w:val="ListParagraph"/>
        <w:numPr>
          <w:ilvl w:val="1"/>
          <w:numId w:val="1"/>
        </w:numPr>
        <w:rPr>
          <w:strike/>
        </w:rPr>
      </w:pPr>
      <w:r w:rsidRPr="0085017B">
        <w:rPr>
          <w:strike/>
        </w:rPr>
        <w:t>12 degrees C for infinity</w:t>
      </w:r>
    </w:p>
    <w:p w14:paraId="294FCA14" w14:textId="77777777" w:rsidR="007E4D2D" w:rsidRPr="0085017B" w:rsidRDefault="007E4D2D">
      <w:pPr>
        <w:rPr>
          <w:strike/>
        </w:rPr>
      </w:pPr>
    </w:p>
    <w:sectPr w:rsidR="007E4D2D" w:rsidRPr="0085017B" w:rsidSect="007A0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F034D"/>
    <w:multiLevelType w:val="hybridMultilevel"/>
    <w:tmpl w:val="7E6C8D34"/>
    <w:lvl w:ilvl="0" w:tplc="B5AC1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71126"/>
    <w:multiLevelType w:val="hybridMultilevel"/>
    <w:tmpl w:val="7E6C8D34"/>
    <w:lvl w:ilvl="0" w:tplc="B5AC1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B710B"/>
    <w:multiLevelType w:val="hybridMultilevel"/>
    <w:tmpl w:val="EDDCD4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FAF"/>
    <w:rsid w:val="00266334"/>
    <w:rsid w:val="00403E5B"/>
    <w:rsid w:val="00463B99"/>
    <w:rsid w:val="005328D1"/>
    <w:rsid w:val="007A0278"/>
    <w:rsid w:val="007D3E29"/>
    <w:rsid w:val="007E4D2D"/>
    <w:rsid w:val="0085017B"/>
    <w:rsid w:val="009101B3"/>
    <w:rsid w:val="009A5701"/>
    <w:rsid w:val="00A81AD3"/>
    <w:rsid w:val="00B94B0B"/>
    <w:rsid w:val="00BF6FAF"/>
    <w:rsid w:val="00DF6D37"/>
    <w:rsid w:val="00F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012A48"/>
  <w14:defaultImageDpi w14:val="300"/>
  <w15:docId w15:val="{5EA22538-9705-8041-9409-D8A4628D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F6FAF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6FAF"/>
    <w:rPr>
      <w:rFonts w:asciiTheme="majorHAnsi" w:eastAsiaTheme="majorEastAsia" w:hAnsiTheme="majorHAnsi" w:cstheme="majorBidi"/>
      <w:b/>
      <w:bCs/>
      <w:i/>
      <w:color w:val="4F81BD" w:themeColor="accent1"/>
      <w:szCs w:val="26"/>
    </w:rPr>
  </w:style>
  <w:style w:type="paragraph" w:styleId="ListParagraph">
    <w:name w:val="List Paragraph"/>
    <w:basedOn w:val="Normal"/>
    <w:uiPriority w:val="34"/>
    <w:qFormat/>
    <w:rsid w:val="00BF6FA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Church</dc:creator>
  <cp:keywords/>
  <dc:description/>
  <cp:lastModifiedBy>John Church</cp:lastModifiedBy>
  <cp:revision>6</cp:revision>
  <dcterms:created xsi:type="dcterms:W3CDTF">2018-10-31T18:48:00Z</dcterms:created>
  <dcterms:modified xsi:type="dcterms:W3CDTF">2019-02-26T16:23:00Z</dcterms:modified>
</cp:coreProperties>
</file>