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74CD6" w14:textId="135622C0" w:rsidR="009D3D57" w:rsidRPr="009D3D57" w:rsidRDefault="009D3D57" w:rsidP="009D3D57">
      <w:pPr>
        <w:pStyle w:val="Heading2"/>
        <w:rPr>
          <w:rFonts w:ascii="Arial" w:hAnsi="Arial" w:cs="Arial"/>
        </w:rPr>
      </w:pPr>
      <w:proofErr w:type="spellStart"/>
      <w:r w:rsidRPr="009D3D57">
        <w:rPr>
          <w:rFonts w:ascii="Arial" w:hAnsi="Arial" w:cs="Arial"/>
        </w:rPr>
        <w:t>ChIP</w:t>
      </w:r>
      <w:proofErr w:type="spellEnd"/>
      <w:r w:rsidRPr="009D3D57">
        <w:rPr>
          <w:rFonts w:ascii="Arial" w:hAnsi="Arial" w:cs="Arial"/>
        </w:rPr>
        <w:t xml:space="preserve"> with Double IP </w:t>
      </w:r>
      <w:r w:rsidR="007A4978">
        <w:rPr>
          <w:rFonts w:ascii="Arial" w:hAnsi="Arial" w:cs="Arial"/>
        </w:rPr>
        <w:t>Protocol</w:t>
      </w:r>
    </w:p>
    <w:p w14:paraId="5F0B761F" w14:textId="56D41C88" w:rsidR="009D3D57" w:rsidRDefault="009D3D57" w:rsidP="009D3D57">
      <w:pPr>
        <w:rPr>
          <w:rFonts w:ascii="Arial" w:hAnsi="Arial" w:cs="Arial"/>
        </w:rPr>
      </w:pPr>
    </w:p>
    <w:p w14:paraId="38A71E0A" w14:textId="328776A5" w:rsidR="00E263AA" w:rsidRPr="00E263AA" w:rsidRDefault="00E263AA" w:rsidP="00E263AA">
      <w:pPr>
        <w:spacing w:after="0"/>
        <w:rPr>
          <w:rFonts w:ascii="Arial" w:hAnsi="Arial" w:cs="Arial"/>
          <w:b/>
          <w:u w:val="single"/>
        </w:rPr>
      </w:pPr>
      <w:r w:rsidRPr="00E263AA">
        <w:rPr>
          <w:rFonts w:ascii="Arial" w:hAnsi="Arial" w:cs="Arial"/>
          <w:b/>
          <w:u w:val="single"/>
        </w:rPr>
        <w:t>Day 1</w:t>
      </w:r>
    </w:p>
    <w:p w14:paraId="55BF6EEF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Grow cells to mid log (OD ~ 0.3-0.4)</w:t>
      </w:r>
    </w:p>
    <w:p w14:paraId="2C0FA157" w14:textId="01A2DFDC" w:rsid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Take 40ml in 50 ml conical tubes</w:t>
      </w:r>
    </w:p>
    <w:p w14:paraId="60729F1C" w14:textId="48D59F60" w:rsidR="00FB49E5" w:rsidRPr="009D3D57" w:rsidRDefault="00FB49E5" w:rsidP="00FB49E5">
      <w:pPr>
        <w:tabs>
          <w:tab w:val="left" w:pos="720"/>
        </w:tabs>
        <w:spacing w:after="0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*Make sure to take a 1 mL sample for whole cell extract if doing a western*</w:t>
      </w:r>
    </w:p>
    <w:p w14:paraId="6EAD4A43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Add to</w:t>
      </w:r>
      <w:bookmarkStart w:id="0" w:name="_GoBack"/>
      <w:bookmarkEnd w:id="0"/>
      <w:r w:rsidRPr="009D3D57">
        <w:rPr>
          <w:rFonts w:ascii="Arial" w:hAnsi="Arial" w:cs="Arial"/>
        </w:rPr>
        <w:t xml:space="preserve"> a final concentration of 1% formaldehyde (1096 ul of 37.5% stock / 40 ml of culture; use formaldehyde from Sigma, cat #F8775)</w:t>
      </w:r>
    </w:p>
    <w:p w14:paraId="0906ED5F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Rock at RT for 30 min (make sure the liquid is moving up and down the tube)</w:t>
      </w:r>
    </w:p>
    <w:p w14:paraId="69CD00E5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Stop crosslink by adding 4.6 mL of 2.5M Glycine (final </w:t>
      </w:r>
      <w:proofErr w:type="gramStart"/>
      <w:r w:rsidRPr="009D3D57">
        <w:rPr>
          <w:rFonts w:ascii="Arial" w:hAnsi="Arial" w:cs="Arial"/>
        </w:rPr>
        <w:t>[ ]</w:t>
      </w:r>
      <w:proofErr w:type="gramEnd"/>
      <w:r w:rsidRPr="009D3D57">
        <w:rPr>
          <w:rFonts w:ascii="Arial" w:hAnsi="Arial" w:cs="Arial"/>
        </w:rPr>
        <w:t xml:space="preserve"> of 250 mM)</w:t>
      </w:r>
    </w:p>
    <w:p w14:paraId="78A8318C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Rock at RT for 15 min</w:t>
      </w:r>
    </w:p>
    <w:p w14:paraId="6781B853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Pellet cells by centrifuging 6,000 rpm 5 min</w:t>
      </w:r>
    </w:p>
    <w:p w14:paraId="76893AB7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Wash cell pellet 3 times with 1X PBS (30mL, 10mL, 5mL. After last wash, add some PBS and transfer to 1.5 mL tubes- spin about 3’ at max speed and discard sup)</w:t>
      </w:r>
    </w:p>
    <w:p w14:paraId="099E7445" w14:textId="39B8CD25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Fr</w:t>
      </w:r>
      <w:r w:rsidR="00FB49E5">
        <w:rPr>
          <w:rFonts w:ascii="Arial" w:hAnsi="Arial" w:cs="Arial"/>
        </w:rPr>
        <w:t>ee</w:t>
      </w:r>
      <w:r w:rsidRPr="009D3D57">
        <w:rPr>
          <w:rFonts w:ascii="Arial" w:hAnsi="Arial" w:cs="Arial"/>
        </w:rPr>
        <w:t>ze all 4 samples at -80 C</w:t>
      </w:r>
    </w:p>
    <w:p w14:paraId="1EDF433A" w14:textId="11DF6EA3" w:rsidR="009D3D57" w:rsidRDefault="009D3D57" w:rsidP="009D3D57">
      <w:pPr>
        <w:pStyle w:val="ListParagraph"/>
        <w:tabs>
          <w:tab w:val="left" w:pos="720"/>
        </w:tabs>
        <w:spacing w:after="0"/>
        <w:ind w:left="1440"/>
        <w:jc w:val="left"/>
        <w:rPr>
          <w:rFonts w:ascii="Arial" w:hAnsi="Arial" w:cs="Arial"/>
          <w:b/>
        </w:rPr>
      </w:pPr>
      <w:r w:rsidRPr="009D3D57">
        <w:rPr>
          <w:rFonts w:ascii="Arial" w:hAnsi="Arial" w:cs="Arial"/>
          <w:b/>
        </w:rPr>
        <w:t>(Possibility to keep cell pellet at –80ºC for an undetermined time)</w:t>
      </w:r>
    </w:p>
    <w:p w14:paraId="43A41CC3" w14:textId="39A1052B" w:rsidR="00E263AA" w:rsidRPr="00E263AA" w:rsidRDefault="00E263AA" w:rsidP="00E263AA">
      <w:pPr>
        <w:tabs>
          <w:tab w:val="left" w:pos="720"/>
        </w:tabs>
        <w:spacing w:after="0"/>
        <w:jc w:val="left"/>
        <w:rPr>
          <w:rFonts w:ascii="Arial" w:hAnsi="Arial" w:cs="Arial"/>
          <w:b/>
          <w:u w:val="single"/>
        </w:rPr>
      </w:pPr>
      <w:r w:rsidRPr="00E263AA">
        <w:rPr>
          <w:rFonts w:ascii="Arial" w:hAnsi="Arial" w:cs="Arial"/>
          <w:b/>
          <w:u w:val="single"/>
        </w:rPr>
        <w:t>Day 2</w:t>
      </w:r>
    </w:p>
    <w:p w14:paraId="7622B879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Resuspend cells in </w:t>
      </w:r>
      <w:r w:rsidRPr="009D3D57">
        <w:rPr>
          <w:rFonts w:ascii="Arial" w:hAnsi="Arial" w:cs="Arial"/>
          <w:b/>
        </w:rPr>
        <w:t xml:space="preserve">Buffer 1 + PI </w:t>
      </w:r>
      <w:r w:rsidRPr="009D3D57">
        <w:rPr>
          <w:rFonts w:ascii="Arial" w:hAnsi="Arial" w:cs="Arial"/>
        </w:rPr>
        <w:t xml:space="preserve">bringing up to total of 1 </w:t>
      </w:r>
      <w:proofErr w:type="spellStart"/>
      <w:r w:rsidRPr="009D3D57">
        <w:rPr>
          <w:rFonts w:ascii="Arial" w:hAnsi="Arial" w:cs="Arial"/>
        </w:rPr>
        <w:t>mL.</w:t>
      </w:r>
      <w:proofErr w:type="spellEnd"/>
    </w:p>
    <w:p w14:paraId="2D0BE0D6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Sonicate to lyse the cells and to shear DNA. 36 cycles.</w:t>
      </w:r>
    </w:p>
    <w:p w14:paraId="3BBD345B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Spin at max speed at 4C for 20 minutes.</w:t>
      </w:r>
    </w:p>
    <w:p w14:paraId="648E4CE4" w14:textId="77777777" w:rsidR="009D3D57" w:rsidRPr="009D3D57" w:rsidRDefault="009D3D57" w:rsidP="009D3D57">
      <w:pPr>
        <w:tabs>
          <w:tab w:val="left" w:pos="720"/>
        </w:tabs>
        <w:spacing w:after="0"/>
        <w:ind w:left="720"/>
        <w:jc w:val="left"/>
        <w:rPr>
          <w:rFonts w:ascii="Arial" w:hAnsi="Arial" w:cs="Arial"/>
          <w:i/>
        </w:rPr>
      </w:pPr>
      <w:r w:rsidRPr="009D3D57">
        <w:rPr>
          <w:rFonts w:ascii="Arial" w:hAnsi="Arial" w:cs="Arial"/>
          <w:i/>
        </w:rPr>
        <w:t xml:space="preserve">While spinning get beads ready for </w:t>
      </w:r>
      <w:proofErr w:type="gramStart"/>
      <w:r w:rsidRPr="009D3D57">
        <w:rPr>
          <w:rFonts w:ascii="Arial" w:hAnsi="Arial" w:cs="Arial"/>
          <w:i/>
        </w:rPr>
        <w:t>IP(</w:t>
      </w:r>
      <w:proofErr w:type="gramEnd"/>
      <w:r w:rsidRPr="009D3D57">
        <w:rPr>
          <w:rFonts w:ascii="Arial" w:hAnsi="Arial" w:cs="Arial"/>
          <w:i/>
        </w:rPr>
        <w:t>see below)</w:t>
      </w:r>
    </w:p>
    <w:p w14:paraId="4228ABC2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Transfer supernatant to a new 1.5 ml tube (a good evaluation of the volume is needed), Move half to an extra new tube and correct volume to 1 </w:t>
      </w:r>
      <w:proofErr w:type="spellStart"/>
      <w:r w:rsidRPr="009D3D57">
        <w:rPr>
          <w:rFonts w:ascii="Arial" w:hAnsi="Arial" w:cs="Arial"/>
        </w:rPr>
        <w:t>mL.</w:t>
      </w:r>
      <w:proofErr w:type="spellEnd"/>
      <w:r w:rsidRPr="009D3D57">
        <w:rPr>
          <w:rFonts w:ascii="Arial" w:hAnsi="Arial" w:cs="Arial"/>
        </w:rPr>
        <w:t xml:space="preserve"> </w:t>
      </w:r>
    </w:p>
    <w:p w14:paraId="2D51FEA7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Adjust salt concentration to: (same as </w:t>
      </w:r>
      <w:r w:rsidRPr="009D3D57">
        <w:rPr>
          <w:rFonts w:ascii="Arial" w:hAnsi="Arial" w:cs="Arial"/>
          <w:b/>
        </w:rPr>
        <w:t>IPP150 Buffer</w:t>
      </w:r>
      <w:r w:rsidRPr="009D3D57">
        <w:rPr>
          <w:rFonts w:ascii="Arial" w:hAnsi="Arial" w:cs="Arial"/>
        </w:rPr>
        <w:t>)</w:t>
      </w:r>
    </w:p>
    <w:p w14:paraId="3DA329F4" w14:textId="77777777" w:rsidR="009D3D57" w:rsidRPr="009D3D57" w:rsidRDefault="009D3D57" w:rsidP="009D3D57">
      <w:pPr>
        <w:tabs>
          <w:tab w:val="left" w:pos="720"/>
        </w:tabs>
        <w:spacing w:after="0"/>
        <w:ind w:left="72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10 mM Tris HCl pH 8</w:t>
      </w:r>
      <w:r w:rsidRPr="009D3D57">
        <w:rPr>
          <w:rFonts w:ascii="Arial" w:hAnsi="Arial" w:cs="Arial"/>
        </w:rPr>
        <w:tab/>
        <w:t>(Add 10 ul of 1M Tris / ml of sample)</w:t>
      </w:r>
    </w:p>
    <w:p w14:paraId="378D54F3" w14:textId="77777777" w:rsidR="009D3D57" w:rsidRPr="009D3D57" w:rsidRDefault="009D3D57" w:rsidP="009D3D57">
      <w:pPr>
        <w:tabs>
          <w:tab w:val="left" w:pos="720"/>
        </w:tabs>
        <w:spacing w:after="0"/>
        <w:ind w:left="72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150 mM NaCl</w:t>
      </w:r>
      <w:r w:rsidRPr="009D3D57">
        <w:rPr>
          <w:rFonts w:ascii="Arial" w:hAnsi="Arial" w:cs="Arial"/>
        </w:rPr>
        <w:tab/>
        <w:t>(Add 20 ul of 5 M NaCl / ml of sample)</w:t>
      </w:r>
    </w:p>
    <w:p w14:paraId="4400C9EA" w14:textId="77777777" w:rsidR="009D3D57" w:rsidRPr="009D3D57" w:rsidRDefault="009D3D57" w:rsidP="009D3D57">
      <w:pPr>
        <w:tabs>
          <w:tab w:val="left" w:pos="720"/>
        </w:tabs>
        <w:spacing w:after="0"/>
        <w:ind w:left="72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0.1% NP40</w:t>
      </w:r>
      <w:r w:rsidRPr="009D3D57">
        <w:rPr>
          <w:rFonts w:ascii="Arial" w:hAnsi="Arial" w:cs="Arial"/>
        </w:rPr>
        <w:tab/>
        <w:t>(Add 10 ul of 10% NP40 / ml of sample)</w:t>
      </w:r>
    </w:p>
    <w:p w14:paraId="6D4EF577" w14:textId="77777777" w:rsidR="009D3D57" w:rsidRPr="009D3D57" w:rsidRDefault="009D3D57" w:rsidP="009D3D57">
      <w:pPr>
        <w:tabs>
          <w:tab w:val="left" w:pos="720"/>
        </w:tabs>
        <w:spacing w:after="0"/>
        <w:ind w:left="720"/>
        <w:jc w:val="left"/>
        <w:rPr>
          <w:rFonts w:ascii="Arial" w:hAnsi="Arial" w:cs="Arial"/>
        </w:rPr>
      </w:pPr>
    </w:p>
    <w:p w14:paraId="092BBFCF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Invert tubes to mix</w:t>
      </w:r>
    </w:p>
    <w:p w14:paraId="6E6A1920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Put 50 ul of supernatant in separate tube for control (INPUT) and place INPUT at -20ºC (25 </w:t>
      </w:r>
      <w:proofErr w:type="spellStart"/>
      <w:r w:rsidRPr="009D3D57">
        <w:rPr>
          <w:rFonts w:ascii="Arial" w:hAnsi="Arial" w:cs="Arial"/>
        </w:rPr>
        <w:t>uL</w:t>
      </w:r>
      <w:proofErr w:type="spellEnd"/>
      <w:r w:rsidRPr="009D3D57">
        <w:rPr>
          <w:rFonts w:ascii="Arial" w:hAnsi="Arial" w:cs="Arial"/>
        </w:rPr>
        <w:t xml:space="preserve"> from each).</w:t>
      </w:r>
    </w:p>
    <w:p w14:paraId="7752D1EA" w14:textId="77777777" w:rsidR="009D3D57" w:rsidRPr="009D3D57" w:rsidRDefault="009D3D57" w:rsidP="009D3D57">
      <w:pPr>
        <w:pStyle w:val="ListParagraph"/>
        <w:spacing w:after="0"/>
        <w:rPr>
          <w:rFonts w:ascii="Arial" w:hAnsi="Arial" w:cs="Arial"/>
        </w:rPr>
      </w:pPr>
    </w:p>
    <w:p w14:paraId="3F4BF06C" w14:textId="68979F75" w:rsidR="009D3D57" w:rsidRPr="009D3D57" w:rsidRDefault="009D3D57" w:rsidP="009D3D57">
      <w:pPr>
        <w:spacing w:after="0"/>
        <w:rPr>
          <w:rFonts w:ascii="Arial" w:hAnsi="Arial" w:cs="Arial"/>
          <w:b/>
        </w:rPr>
      </w:pPr>
      <w:r w:rsidRPr="009D3D57">
        <w:rPr>
          <w:rFonts w:ascii="Arial" w:hAnsi="Arial" w:cs="Arial"/>
          <w:b/>
        </w:rPr>
        <w:t>First immunoprecipitation</w:t>
      </w:r>
      <w:r w:rsidR="002F4816">
        <w:rPr>
          <w:rFonts w:ascii="Arial" w:hAnsi="Arial" w:cs="Arial"/>
          <w:b/>
        </w:rPr>
        <w:t xml:space="preserve"> (In cold room)</w:t>
      </w:r>
      <w:r w:rsidRPr="009D3D57">
        <w:rPr>
          <w:rFonts w:ascii="Arial" w:hAnsi="Arial" w:cs="Arial"/>
          <w:b/>
        </w:rPr>
        <w:t>:</w:t>
      </w:r>
    </w:p>
    <w:p w14:paraId="36F019C9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Cut tip of 1mL pipette tip slightly </w:t>
      </w:r>
    </w:p>
    <w:p w14:paraId="341A03D2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Resuspend IgG </w:t>
      </w:r>
      <w:proofErr w:type="spellStart"/>
      <w:r w:rsidRPr="009D3D57">
        <w:rPr>
          <w:rFonts w:ascii="Arial" w:hAnsi="Arial" w:cs="Arial"/>
        </w:rPr>
        <w:t>Sepharose</w:t>
      </w:r>
      <w:proofErr w:type="spellEnd"/>
      <w:r w:rsidRPr="009D3D57">
        <w:rPr>
          <w:rFonts w:ascii="Arial" w:hAnsi="Arial" w:cs="Arial"/>
        </w:rPr>
        <w:t xml:space="preserve"> beads completely</w:t>
      </w:r>
    </w:p>
    <w:p w14:paraId="651153EC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Pipette 200 </w:t>
      </w:r>
      <w:proofErr w:type="spellStart"/>
      <w:r w:rsidRPr="009D3D57">
        <w:rPr>
          <w:rFonts w:ascii="Arial" w:hAnsi="Arial" w:cs="Arial"/>
        </w:rPr>
        <w:t>uL</w:t>
      </w:r>
      <w:proofErr w:type="spellEnd"/>
      <w:r w:rsidRPr="009D3D57">
        <w:rPr>
          <w:rFonts w:ascii="Arial" w:hAnsi="Arial" w:cs="Arial"/>
        </w:rPr>
        <w:t xml:space="preserve"> IgG </w:t>
      </w:r>
      <w:proofErr w:type="spellStart"/>
      <w:r w:rsidRPr="009D3D57">
        <w:rPr>
          <w:rFonts w:ascii="Arial" w:hAnsi="Arial" w:cs="Arial"/>
        </w:rPr>
        <w:t>Sepharose</w:t>
      </w:r>
      <w:proofErr w:type="spellEnd"/>
      <w:r w:rsidRPr="009D3D57">
        <w:rPr>
          <w:rFonts w:ascii="Arial" w:hAnsi="Arial" w:cs="Arial"/>
        </w:rPr>
        <w:t xml:space="preserve"> beads into each column, placing column on top of Qiagen tip holder placed on 50 mL conical for flow-through. </w:t>
      </w:r>
    </w:p>
    <w:p w14:paraId="64CD6D42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Wash beads with 10 mL of IPP150 buffer</w:t>
      </w:r>
    </w:p>
    <w:p w14:paraId="37E565BA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When all the IPP150 buffer has passed through the column, cap the bottom of the column</w:t>
      </w:r>
    </w:p>
    <w:p w14:paraId="767C67DC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Add 1 sample per </w:t>
      </w:r>
      <w:proofErr w:type="spellStart"/>
      <w:r w:rsidRPr="009D3D57">
        <w:rPr>
          <w:rFonts w:ascii="Arial" w:hAnsi="Arial" w:cs="Arial"/>
        </w:rPr>
        <w:t>polyprep</w:t>
      </w:r>
      <w:proofErr w:type="spellEnd"/>
      <w:r w:rsidRPr="009D3D57">
        <w:rPr>
          <w:rFonts w:ascii="Arial" w:hAnsi="Arial" w:cs="Arial"/>
        </w:rPr>
        <w:t xml:space="preserve"> column, add top cap to close column (make sure column is closed completely and is not dripping liquid). Combine separated tubes here so number of columns = number of individual samples.</w:t>
      </w:r>
    </w:p>
    <w:p w14:paraId="1DA95437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vanish/>
        </w:rPr>
      </w:pPr>
      <w:r w:rsidRPr="009D3D57">
        <w:rPr>
          <w:rFonts w:ascii="Arial" w:hAnsi="Arial" w:cs="Arial"/>
        </w:rPr>
        <w:t>Incubate samples with beads, rocking at 4°C, for 2 hours</w:t>
      </w:r>
    </w:p>
    <w:p w14:paraId="04108E09" w14:textId="77777777" w:rsidR="009D3D57" w:rsidRPr="009D3D57" w:rsidRDefault="009D3D57" w:rsidP="009D3D57">
      <w:pPr>
        <w:pStyle w:val="ListParagraph"/>
        <w:rPr>
          <w:rFonts w:ascii="Arial" w:hAnsi="Arial" w:cs="Arial"/>
        </w:rPr>
      </w:pPr>
    </w:p>
    <w:p w14:paraId="0A25B0C3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lastRenderedPageBreak/>
        <w:t>During incubation, prepare TEV Cleavage Buffer for this set of purifications, ~13 mL per purification</w:t>
      </w:r>
    </w:p>
    <w:p w14:paraId="62FAD2DF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After </w:t>
      </w:r>
      <w:proofErr w:type="gramStart"/>
      <w:r w:rsidRPr="009D3D57">
        <w:rPr>
          <w:rFonts w:ascii="Arial" w:hAnsi="Arial" w:cs="Arial"/>
        </w:rPr>
        <w:t>2 hour</w:t>
      </w:r>
      <w:proofErr w:type="gramEnd"/>
      <w:r w:rsidRPr="009D3D57">
        <w:rPr>
          <w:rFonts w:ascii="Arial" w:hAnsi="Arial" w:cs="Arial"/>
        </w:rPr>
        <w:t xml:space="preserve"> incubation, open columns and let lysate pass through column. </w:t>
      </w:r>
    </w:p>
    <w:p w14:paraId="4B78B164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Save 50 </w:t>
      </w:r>
      <w:proofErr w:type="spellStart"/>
      <w:r w:rsidRPr="009D3D57">
        <w:rPr>
          <w:rFonts w:ascii="Arial" w:hAnsi="Arial" w:cs="Arial"/>
        </w:rPr>
        <w:t>uL</w:t>
      </w:r>
      <w:proofErr w:type="spellEnd"/>
      <w:r w:rsidRPr="009D3D57">
        <w:rPr>
          <w:rFonts w:ascii="Arial" w:hAnsi="Arial" w:cs="Arial"/>
        </w:rPr>
        <w:t xml:space="preserve"> aliquot of flow through in microfuge tube (FT1), discard remaining. </w:t>
      </w:r>
    </w:p>
    <w:p w14:paraId="703A373F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Wash columns 3x with 10 mL 1PP150 buffer, discarding flow through</w:t>
      </w:r>
    </w:p>
    <w:p w14:paraId="046657A3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Wash columns with 10 mL TEV Cleavage buffer, discarding flow through</w:t>
      </w:r>
    </w:p>
    <w:p w14:paraId="653CC37B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Cap column bottoms, add 1 mL TEV Cleavage buffer and 10 </w:t>
      </w:r>
      <w:proofErr w:type="spellStart"/>
      <w:r w:rsidRPr="009D3D57">
        <w:rPr>
          <w:rFonts w:ascii="Arial" w:hAnsi="Arial" w:cs="Arial"/>
        </w:rPr>
        <w:t>uL</w:t>
      </w:r>
      <w:proofErr w:type="spellEnd"/>
      <w:r w:rsidRPr="009D3D57">
        <w:rPr>
          <w:rFonts w:ascii="Arial" w:hAnsi="Arial" w:cs="Arial"/>
        </w:rPr>
        <w:t xml:space="preserve"> </w:t>
      </w:r>
      <w:proofErr w:type="spellStart"/>
      <w:r w:rsidRPr="009D3D57">
        <w:rPr>
          <w:rFonts w:ascii="Arial" w:hAnsi="Arial" w:cs="Arial"/>
        </w:rPr>
        <w:t>AcTEV</w:t>
      </w:r>
      <w:proofErr w:type="spellEnd"/>
      <w:r w:rsidRPr="009D3D57">
        <w:rPr>
          <w:rFonts w:ascii="Arial" w:hAnsi="Arial" w:cs="Arial"/>
        </w:rPr>
        <w:t xml:space="preserve"> Protease to each. </w:t>
      </w:r>
    </w:p>
    <w:p w14:paraId="67243985" w14:textId="77777777" w:rsidR="009D3D57" w:rsidRPr="009D3D57" w:rsidRDefault="009D3D57" w:rsidP="009D3D5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vanish/>
        </w:rPr>
      </w:pPr>
      <w:r w:rsidRPr="009D3D57">
        <w:rPr>
          <w:rFonts w:ascii="Arial" w:hAnsi="Arial" w:cs="Arial"/>
        </w:rPr>
        <w:t>Incubate rocking at 4°C overnight- make sure columns are closed completely and are not dripping liquid.</w:t>
      </w:r>
    </w:p>
    <w:p w14:paraId="73BF9C79" w14:textId="77777777" w:rsidR="009D3D57" w:rsidRPr="00E263AA" w:rsidRDefault="009D3D57" w:rsidP="00E263AA">
      <w:pPr>
        <w:rPr>
          <w:rFonts w:ascii="Arial" w:hAnsi="Arial" w:cs="Arial"/>
        </w:rPr>
      </w:pPr>
    </w:p>
    <w:p w14:paraId="3F051130" w14:textId="467CB23E" w:rsidR="00E263AA" w:rsidRPr="00E263AA" w:rsidRDefault="00E263AA" w:rsidP="00E263AA">
      <w:pPr>
        <w:rPr>
          <w:rFonts w:ascii="Arial" w:hAnsi="Arial" w:cs="Arial"/>
          <w:b/>
          <w:u w:val="single"/>
        </w:rPr>
      </w:pPr>
      <w:r w:rsidRPr="00E263AA">
        <w:rPr>
          <w:rFonts w:ascii="Arial" w:hAnsi="Arial" w:cs="Arial"/>
          <w:b/>
          <w:u w:val="single"/>
        </w:rPr>
        <w:t>Day 3</w:t>
      </w:r>
    </w:p>
    <w:p w14:paraId="18E2C326" w14:textId="6CDEEBB3" w:rsidR="009D3D57" w:rsidRPr="009D3D57" w:rsidRDefault="009D3D57" w:rsidP="009D3D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Open columns and place on new clean 50 mL conical tubes, letting liquid elute out. Wash columns with 200 </w:t>
      </w:r>
      <w:proofErr w:type="spellStart"/>
      <w:r w:rsidRPr="009D3D57">
        <w:rPr>
          <w:rFonts w:ascii="Arial" w:hAnsi="Arial" w:cs="Arial"/>
        </w:rPr>
        <w:t>uL</w:t>
      </w:r>
      <w:proofErr w:type="spellEnd"/>
      <w:r w:rsidRPr="009D3D57">
        <w:rPr>
          <w:rFonts w:ascii="Arial" w:hAnsi="Arial" w:cs="Arial"/>
        </w:rPr>
        <w:t xml:space="preserve"> TEV cleavage buffer, eluting into same tube</w:t>
      </w:r>
    </w:p>
    <w:p w14:paraId="4E653F94" w14:textId="77777777" w:rsidR="009D3D57" w:rsidRPr="009D3D57" w:rsidRDefault="009D3D57" w:rsidP="009D3D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Transfer 20 </w:t>
      </w:r>
      <w:proofErr w:type="spellStart"/>
      <w:r w:rsidRPr="009D3D57">
        <w:rPr>
          <w:rFonts w:ascii="Arial" w:hAnsi="Arial" w:cs="Arial"/>
        </w:rPr>
        <w:t>uL</w:t>
      </w:r>
      <w:proofErr w:type="spellEnd"/>
      <w:r w:rsidRPr="009D3D57">
        <w:rPr>
          <w:rFonts w:ascii="Arial" w:hAnsi="Arial" w:cs="Arial"/>
        </w:rPr>
        <w:t xml:space="preserve"> of this elution into a microfuge tube and freeze, labelling E1.</w:t>
      </w:r>
    </w:p>
    <w:p w14:paraId="1D44E224" w14:textId="77777777" w:rsidR="009D3D57" w:rsidRPr="009D3D57" w:rsidRDefault="009D3D57" w:rsidP="009D3D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D3D57">
        <w:rPr>
          <w:rFonts w:ascii="Arial" w:hAnsi="Arial" w:cs="Arial"/>
        </w:rPr>
        <w:t>Take remaining elution and split into 2 tubes. Bring volume of each tube up to 1 mL with IPP150.</w:t>
      </w:r>
    </w:p>
    <w:p w14:paraId="76A43C97" w14:textId="03003BA3" w:rsidR="009D3D57" w:rsidRPr="009D3D57" w:rsidRDefault="009D3D57" w:rsidP="009D3D57">
      <w:pPr>
        <w:tabs>
          <w:tab w:val="left" w:pos="360"/>
        </w:tabs>
        <w:spacing w:after="0"/>
        <w:ind w:left="360" w:hanging="360"/>
        <w:jc w:val="left"/>
        <w:rPr>
          <w:rFonts w:ascii="Arial" w:hAnsi="Arial" w:cs="Arial"/>
          <w:b/>
        </w:rPr>
      </w:pPr>
      <w:r w:rsidRPr="009D3D57">
        <w:rPr>
          <w:rFonts w:ascii="Arial" w:hAnsi="Arial" w:cs="Arial"/>
          <w:b/>
        </w:rPr>
        <w:t xml:space="preserve">Second Immunoprecipitation: </w:t>
      </w:r>
      <w:r w:rsidRPr="009D3D57">
        <w:rPr>
          <w:rFonts w:ascii="Arial" w:hAnsi="Arial" w:cs="Arial"/>
        </w:rPr>
        <w:t>anti-VSVG coated agarose beads (for VSVG-tag proteins)</w:t>
      </w:r>
    </w:p>
    <w:p w14:paraId="15B571EE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In an </w:t>
      </w:r>
      <w:proofErr w:type="spellStart"/>
      <w:r w:rsidRPr="009D3D57">
        <w:rPr>
          <w:rFonts w:ascii="Arial" w:hAnsi="Arial" w:cs="Arial"/>
        </w:rPr>
        <w:t>eppendorf</w:t>
      </w:r>
      <w:proofErr w:type="spellEnd"/>
      <w:r w:rsidRPr="009D3D57">
        <w:rPr>
          <w:rFonts w:ascii="Arial" w:hAnsi="Arial" w:cs="Arial"/>
        </w:rPr>
        <w:t xml:space="preserve"> tube, pipet (# of samples x 75 ul, remembering that your number of samples is now doubled because of splitting into two) beads solution (make sure beads are fully suspended before </w:t>
      </w:r>
      <w:proofErr w:type="spellStart"/>
      <w:r w:rsidRPr="009D3D57">
        <w:rPr>
          <w:rFonts w:ascii="Arial" w:hAnsi="Arial" w:cs="Arial"/>
        </w:rPr>
        <w:t>pipeting</w:t>
      </w:r>
      <w:proofErr w:type="spellEnd"/>
      <w:r w:rsidRPr="009D3D57">
        <w:rPr>
          <w:rFonts w:ascii="Arial" w:hAnsi="Arial" w:cs="Arial"/>
        </w:rPr>
        <w:t xml:space="preserve"> and cut off the tip of the p1000 tip before sucking up beads)</w:t>
      </w:r>
    </w:p>
    <w:p w14:paraId="6CE081B6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Pellet beads (spin at 10,000 rpm for 30”)</w:t>
      </w:r>
    </w:p>
    <w:p w14:paraId="7BDD238A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Remove supernatant (note volume- should be about ½ input volume)</w:t>
      </w:r>
    </w:p>
    <w:p w14:paraId="6DA97238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Rinse with 1 ml of </w:t>
      </w:r>
      <w:r w:rsidRPr="009D3D57">
        <w:rPr>
          <w:rFonts w:ascii="Arial" w:hAnsi="Arial" w:cs="Arial"/>
          <w:b/>
        </w:rPr>
        <w:t>IPP150 Buffer (spin at 10,000 rpm for 30s to pellet the beads)</w:t>
      </w:r>
    </w:p>
    <w:p w14:paraId="188FCFBF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Remove wash buffer from beads</w:t>
      </w:r>
    </w:p>
    <w:p w14:paraId="6021A089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Repeat rinse step 2x for a total of 3 washes</w:t>
      </w:r>
    </w:p>
    <w:p w14:paraId="051892EC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Resuspend beads in IPP150 buffer to 50% beads (total input – volume of removed supernatant)</w:t>
      </w:r>
    </w:p>
    <w:p w14:paraId="1AC91179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Aliquot 75 ul beads to new tubes, checking that all tubes have same amount of beads</w:t>
      </w:r>
    </w:p>
    <w:p w14:paraId="2EB0091A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Transfer the remaining cell supernatant from above to tubes with beads.</w:t>
      </w:r>
    </w:p>
    <w:p w14:paraId="325A027D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Incubate O/N at 4 ºC with rocking </w:t>
      </w:r>
    </w:p>
    <w:p w14:paraId="421E394C" w14:textId="77777777" w:rsidR="009D3D57" w:rsidRPr="009D3D57" w:rsidRDefault="009D3D57" w:rsidP="009D3D57">
      <w:pPr>
        <w:tabs>
          <w:tab w:val="left" w:pos="720"/>
        </w:tabs>
        <w:spacing w:after="0"/>
        <w:ind w:left="720"/>
        <w:jc w:val="left"/>
        <w:rPr>
          <w:rFonts w:ascii="Arial" w:hAnsi="Arial" w:cs="Arial"/>
        </w:rPr>
      </w:pPr>
    </w:p>
    <w:p w14:paraId="293F34BE" w14:textId="77777777" w:rsidR="00E263AA" w:rsidRPr="00E263AA" w:rsidRDefault="00E263AA" w:rsidP="009D3D57">
      <w:pPr>
        <w:spacing w:after="0"/>
        <w:ind w:left="360" w:hanging="360"/>
        <w:jc w:val="left"/>
        <w:rPr>
          <w:rFonts w:ascii="Arial" w:hAnsi="Arial" w:cs="Arial"/>
          <w:b/>
          <w:u w:val="single"/>
        </w:rPr>
      </w:pPr>
      <w:r w:rsidRPr="00E263AA">
        <w:rPr>
          <w:rFonts w:ascii="Arial" w:hAnsi="Arial" w:cs="Arial"/>
          <w:b/>
          <w:u w:val="single"/>
        </w:rPr>
        <w:t>Day 4</w:t>
      </w:r>
    </w:p>
    <w:p w14:paraId="1C88E1D1" w14:textId="6DD897AA" w:rsidR="009D3D57" w:rsidRPr="009D3D57" w:rsidRDefault="009D3D57" w:rsidP="009D3D57">
      <w:pPr>
        <w:spacing w:after="0"/>
        <w:ind w:left="360" w:hanging="360"/>
        <w:jc w:val="left"/>
        <w:rPr>
          <w:rFonts w:ascii="Arial" w:hAnsi="Arial" w:cs="Arial"/>
          <w:b/>
        </w:rPr>
      </w:pPr>
      <w:r w:rsidRPr="009D3D57">
        <w:rPr>
          <w:rFonts w:ascii="Arial" w:hAnsi="Arial" w:cs="Arial"/>
          <w:b/>
        </w:rPr>
        <w:t>Washes (In cold room</w:t>
      </w:r>
      <w:r>
        <w:rPr>
          <w:rFonts w:ascii="Arial" w:hAnsi="Arial" w:cs="Arial"/>
          <w:b/>
        </w:rPr>
        <w:t>, or using 4C centrifuge and nutator in cold cabinet</w:t>
      </w:r>
      <w:r w:rsidRPr="009D3D57">
        <w:rPr>
          <w:rFonts w:ascii="Arial" w:hAnsi="Arial" w:cs="Arial"/>
          <w:b/>
        </w:rPr>
        <w:t>)</w:t>
      </w:r>
    </w:p>
    <w:p w14:paraId="4A4BD429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Wash beads 5 times with 1ml of </w:t>
      </w:r>
      <w:r w:rsidRPr="009D3D57">
        <w:rPr>
          <w:rFonts w:ascii="Arial" w:hAnsi="Arial" w:cs="Arial"/>
          <w:b/>
        </w:rPr>
        <w:t>IPP150 buffer</w:t>
      </w:r>
      <w:r w:rsidRPr="009D3D57">
        <w:rPr>
          <w:rFonts w:ascii="Arial" w:hAnsi="Arial" w:cs="Arial"/>
        </w:rPr>
        <w:t xml:space="preserve"> (invert the tubes for 2 minutes between the washes and spin at 10,000 rpm for 30s to pellet the beads)</w:t>
      </w:r>
    </w:p>
    <w:p w14:paraId="5A16FC70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Wash beads 2 times with 1ml of </w:t>
      </w:r>
      <w:r w:rsidRPr="009D3D57">
        <w:rPr>
          <w:rFonts w:ascii="Arial" w:hAnsi="Arial" w:cs="Arial"/>
          <w:b/>
        </w:rPr>
        <w:t>1X</w:t>
      </w:r>
      <w:r w:rsidRPr="009D3D57">
        <w:rPr>
          <w:rFonts w:ascii="Arial" w:hAnsi="Arial" w:cs="Arial"/>
        </w:rPr>
        <w:t xml:space="preserve"> </w:t>
      </w:r>
      <w:r w:rsidRPr="009D3D57">
        <w:rPr>
          <w:rFonts w:ascii="Arial" w:hAnsi="Arial" w:cs="Arial"/>
          <w:b/>
        </w:rPr>
        <w:t>TE</w:t>
      </w:r>
      <w:r w:rsidRPr="009D3D57">
        <w:rPr>
          <w:rFonts w:ascii="Arial" w:hAnsi="Arial" w:cs="Arial"/>
        </w:rPr>
        <w:t xml:space="preserve"> (invert the tubes for 2 minutes between the washes and spin at 10,000 rpm for 30s to pellet the beads)</w:t>
      </w:r>
    </w:p>
    <w:p w14:paraId="3EDF42D5" w14:textId="77777777" w:rsidR="009D3D57" w:rsidRPr="009D3D57" w:rsidRDefault="009D3D57" w:rsidP="009D3D57">
      <w:pPr>
        <w:tabs>
          <w:tab w:val="left" w:pos="720"/>
        </w:tabs>
        <w:spacing w:after="0"/>
        <w:ind w:left="72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*STOP HERE FOR WESTERN BLOT*</w:t>
      </w:r>
    </w:p>
    <w:p w14:paraId="1613BFAC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Add 150 ul of </w:t>
      </w:r>
      <w:r w:rsidRPr="009D3D57">
        <w:rPr>
          <w:rFonts w:ascii="Arial" w:hAnsi="Arial" w:cs="Arial"/>
          <w:b/>
        </w:rPr>
        <w:t>“elution from the beads” buffer</w:t>
      </w:r>
    </w:p>
    <w:p w14:paraId="0EACD83E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Incubate at 65 ºC for 15 min</w:t>
      </w:r>
    </w:p>
    <w:p w14:paraId="17F08330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Spin for 5 min at 13,000 rpm to pellet the beads, retrieve the supernatant (can pool the samples previously split into 4 here) </w:t>
      </w:r>
    </w:p>
    <w:p w14:paraId="00E598EA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lastRenderedPageBreak/>
        <w:t xml:space="preserve">Add 100 ul of </w:t>
      </w:r>
      <w:r w:rsidRPr="009D3D57">
        <w:rPr>
          <w:rFonts w:ascii="Arial" w:hAnsi="Arial" w:cs="Arial"/>
          <w:b/>
        </w:rPr>
        <w:t>1</w:t>
      </w:r>
      <w:r w:rsidRPr="009D3D57">
        <w:rPr>
          <w:rFonts w:ascii="Arial" w:hAnsi="Arial" w:cs="Arial"/>
        </w:rPr>
        <w:t xml:space="preserve">X </w:t>
      </w:r>
      <w:r w:rsidRPr="009D3D57">
        <w:rPr>
          <w:rFonts w:ascii="Arial" w:hAnsi="Arial" w:cs="Arial"/>
          <w:b/>
        </w:rPr>
        <w:t>TE + 1% SDS</w:t>
      </w:r>
    </w:p>
    <w:p w14:paraId="0327FFA2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Incubate at 65 </w:t>
      </w:r>
      <w:proofErr w:type="gramStart"/>
      <w:r w:rsidRPr="009D3D57">
        <w:rPr>
          <w:rFonts w:ascii="Arial" w:hAnsi="Arial" w:cs="Arial"/>
        </w:rPr>
        <w:t>ºC  for</w:t>
      </w:r>
      <w:proofErr w:type="gramEnd"/>
      <w:r w:rsidRPr="009D3D57">
        <w:rPr>
          <w:rFonts w:ascii="Arial" w:hAnsi="Arial" w:cs="Arial"/>
        </w:rPr>
        <w:t xml:space="preserve"> 5 min</w:t>
      </w:r>
    </w:p>
    <w:p w14:paraId="3086AD4A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Spin for 5 min at 13,000 rpm to pellet the beads, retrieve the supernatant, pool with previous supernatant</w:t>
      </w:r>
    </w:p>
    <w:p w14:paraId="39B2C124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Thaw INPUT samples and add 200 ul of TE + 1% SDS </w:t>
      </w:r>
    </w:p>
    <w:p w14:paraId="19A857B0" w14:textId="77777777" w:rsidR="009D3D57" w:rsidRPr="009D3D57" w:rsidRDefault="009D3D57" w:rsidP="009D3D57">
      <w:pPr>
        <w:tabs>
          <w:tab w:val="left" w:pos="720"/>
        </w:tabs>
        <w:spacing w:after="0"/>
        <w:ind w:left="720"/>
        <w:jc w:val="left"/>
        <w:rPr>
          <w:rFonts w:ascii="Arial" w:hAnsi="Arial" w:cs="Arial"/>
        </w:rPr>
      </w:pPr>
    </w:p>
    <w:p w14:paraId="6A38AF63" w14:textId="77777777" w:rsidR="009D3D57" w:rsidRPr="00AA0BAC" w:rsidRDefault="009D3D57" w:rsidP="00AA0BAC">
      <w:pPr>
        <w:spacing w:after="0"/>
        <w:ind w:left="360" w:hanging="360"/>
        <w:jc w:val="left"/>
        <w:rPr>
          <w:rFonts w:ascii="Arial" w:hAnsi="Arial" w:cs="Arial"/>
          <w:b/>
        </w:rPr>
      </w:pPr>
      <w:r w:rsidRPr="00AA0BAC">
        <w:rPr>
          <w:rFonts w:ascii="Arial" w:hAnsi="Arial" w:cs="Arial"/>
          <w:b/>
        </w:rPr>
        <w:t>Reverse the crosslink</w:t>
      </w:r>
    </w:p>
    <w:p w14:paraId="1BAD4880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Incubate </w:t>
      </w:r>
      <w:proofErr w:type="spellStart"/>
      <w:r w:rsidRPr="009D3D57">
        <w:rPr>
          <w:rFonts w:ascii="Arial" w:hAnsi="Arial" w:cs="Arial"/>
        </w:rPr>
        <w:t>ChIP</w:t>
      </w:r>
      <w:proofErr w:type="spellEnd"/>
      <w:r w:rsidRPr="009D3D57">
        <w:rPr>
          <w:rFonts w:ascii="Arial" w:hAnsi="Arial" w:cs="Arial"/>
        </w:rPr>
        <w:t xml:space="preserve"> and INPUT samples at 65 ºC O/N (put some parafilm or tube caps on the microfuge tubes to avoid evaporation)</w:t>
      </w:r>
    </w:p>
    <w:p w14:paraId="61C320AD" w14:textId="77777777" w:rsidR="009D3D57" w:rsidRPr="009D3D57" w:rsidRDefault="009D3D57" w:rsidP="009D3D57">
      <w:pPr>
        <w:tabs>
          <w:tab w:val="left" w:pos="720"/>
        </w:tabs>
        <w:spacing w:after="0"/>
        <w:ind w:left="720"/>
        <w:jc w:val="left"/>
        <w:rPr>
          <w:rFonts w:ascii="Arial" w:hAnsi="Arial" w:cs="Arial"/>
        </w:rPr>
      </w:pPr>
    </w:p>
    <w:p w14:paraId="718EE2E8" w14:textId="37209512" w:rsidR="00E263AA" w:rsidRPr="00E263AA" w:rsidRDefault="00E263AA" w:rsidP="00AA0BAC">
      <w:pPr>
        <w:spacing w:after="0"/>
        <w:ind w:left="360" w:hanging="360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Day 5</w:t>
      </w:r>
    </w:p>
    <w:p w14:paraId="15C9864F" w14:textId="78D72AB9" w:rsidR="009D3D57" w:rsidRPr="00AA0BAC" w:rsidRDefault="009D3D57" w:rsidP="00AA0BAC">
      <w:pPr>
        <w:spacing w:after="0"/>
        <w:ind w:left="360" w:hanging="360"/>
        <w:jc w:val="left"/>
        <w:rPr>
          <w:rFonts w:ascii="Arial" w:hAnsi="Arial" w:cs="Arial"/>
          <w:b/>
        </w:rPr>
      </w:pPr>
      <w:r w:rsidRPr="00AA0BAC">
        <w:rPr>
          <w:rFonts w:ascii="Arial" w:hAnsi="Arial" w:cs="Arial"/>
          <w:b/>
        </w:rPr>
        <w:t>Purify the DNA</w:t>
      </w:r>
    </w:p>
    <w:p w14:paraId="6F324908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Purify the DNA with the PCR purification Kit from QIAGEN</w:t>
      </w:r>
    </w:p>
    <w:p w14:paraId="7728AAEB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>Elute with 55 ul of 0.1xEB</w:t>
      </w:r>
    </w:p>
    <w:p w14:paraId="6E31F2AD" w14:textId="77777777" w:rsidR="009D3D57" w:rsidRPr="009D3D57" w:rsidRDefault="009D3D57" w:rsidP="009D3D57">
      <w:pPr>
        <w:tabs>
          <w:tab w:val="left" w:pos="720"/>
        </w:tabs>
        <w:spacing w:after="0"/>
        <w:ind w:left="720"/>
        <w:jc w:val="left"/>
        <w:rPr>
          <w:rFonts w:ascii="Arial" w:hAnsi="Arial" w:cs="Arial"/>
        </w:rPr>
      </w:pPr>
    </w:p>
    <w:p w14:paraId="0D37DA0D" w14:textId="77777777" w:rsidR="009D3D57" w:rsidRPr="00AA0BAC" w:rsidRDefault="009D3D57" w:rsidP="00AA0BAC">
      <w:pPr>
        <w:tabs>
          <w:tab w:val="left" w:pos="720"/>
        </w:tabs>
        <w:spacing w:after="0"/>
        <w:ind w:left="360" w:hanging="360"/>
        <w:jc w:val="left"/>
        <w:rPr>
          <w:rFonts w:ascii="Arial" w:hAnsi="Arial" w:cs="Arial"/>
          <w:b/>
        </w:rPr>
      </w:pPr>
      <w:r w:rsidRPr="00AA0BAC">
        <w:rPr>
          <w:rFonts w:ascii="Arial" w:hAnsi="Arial" w:cs="Arial"/>
          <w:b/>
        </w:rPr>
        <w:t>Analyze by PCR</w:t>
      </w:r>
    </w:p>
    <w:p w14:paraId="32B4DA4C" w14:textId="77777777" w:rsidR="009D3D57" w:rsidRPr="009D3D57" w:rsidRDefault="009D3D57" w:rsidP="009D3D57">
      <w:pPr>
        <w:numPr>
          <w:ilvl w:val="0"/>
          <w:numId w:val="1"/>
        </w:numPr>
        <w:tabs>
          <w:tab w:val="left" w:pos="720"/>
        </w:tabs>
        <w:spacing w:after="0"/>
        <w:jc w:val="left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For real-time use 0.5 ul per reaction of </w:t>
      </w:r>
      <w:proofErr w:type="spellStart"/>
      <w:r w:rsidRPr="009D3D57">
        <w:rPr>
          <w:rFonts w:ascii="Arial" w:hAnsi="Arial" w:cs="Arial"/>
        </w:rPr>
        <w:t>ChIP</w:t>
      </w:r>
      <w:proofErr w:type="spellEnd"/>
      <w:r w:rsidRPr="009D3D57">
        <w:rPr>
          <w:rFonts w:ascii="Arial" w:hAnsi="Arial" w:cs="Arial"/>
        </w:rPr>
        <w:t xml:space="preserve"> or 1:10 diluted INPUT</w:t>
      </w:r>
    </w:p>
    <w:p w14:paraId="5F276A94" w14:textId="77777777" w:rsidR="009D3D57" w:rsidRPr="009D3D57" w:rsidRDefault="009D3D57" w:rsidP="009D3D57">
      <w:pPr>
        <w:tabs>
          <w:tab w:val="left" w:pos="720"/>
        </w:tabs>
        <w:spacing w:after="0"/>
        <w:ind w:left="360"/>
        <w:jc w:val="left"/>
        <w:rPr>
          <w:rFonts w:ascii="Arial" w:hAnsi="Arial" w:cs="Arial"/>
        </w:rPr>
      </w:pPr>
      <w:proofErr w:type="gramStart"/>
      <w:r w:rsidRPr="009D3D57">
        <w:rPr>
          <w:rFonts w:ascii="Arial" w:hAnsi="Arial" w:cs="Arial"/>
        </w:rPr>
        <w:t>Note :</w:t>
      </w:r>
      <w:proofErr w:type="gramEnd"/>
      <w:r w:rsidRPr="009D3D57">
        <w:rPr>
          <w:rFonts w:ascii="Arial" w:hAnsi="Arial" w:cs="Arial"/>
        </w:rPr>
        <w:t xml:space="preserve"> Different pairs of oligos in the same DNA region may lead to different results…</w:t>
      </w:r>
    </w:p>
    <w:p w14:paraId="063088DC" w14:textId="77777777" w:rsidR="009D3D57" w:rsidRPr="009D3D57" w:rsidRDefault="009D3D57" w:rsidP="009D3D57">
      <w:pPr>
        <w:tabs>
          <w:tab w:val="left" w:pos="720"/>
        </w:tabs>
        <w:spacing w:after="0"/>
        <w:ind w:left="360"/>
        <w:jc w:val="left"/>
        <w:rPr>
          <w:rFonts w:ascii="Arial" w:hAnsi="Arial" w:cs="Arial"/>
        </w:rPr>
      </w:pPr>
    </w:p>
    <w:p w14:paraId="0EFF1247" w14:textId="77777777" w:rsidR="009D3D57" w:rsidRPr="009D3D57" w:rsidRDefault="009D3D57" w:rsidP="009D3D57">
      <w:pPr>
        <w:pStyle w:val="Heading3"/>
        <w:rPr>
          <w:rFonts w:ascii="Arial" w:hAnsi="Arial" w:cs="Arial"/>
        </w:rPr>
      </w:pPr>
      <w:r w:rsidRPr="009D3D57">
        <w:rPr>
          <w:rFonts w:ascii="Arial" w:hAnsi="Arial" w:cs="Arial"/>
        </w:rPr>
        <w:t>Reagents</w:t>
      </w:r>
    </w:p>
    <w:p w14:paraId="6A6CE3AA" w14:textId="77777777" w:rsidR="009D3D57" w:rsidRPr="009D3D57" w:rsidRDefault="009D3D57" w:rsidP="009D3D57">
      <w:pPr>
        <w:spacing w:after="0"/>
        <w:rPr>
          <w:rFonts w:ascii="Arial" w:hAnsi="Arial" w:cs="Arial"/>
          <w:b/>
          <w:u w:val="single"/>
        </w:rPr>
      </w:pPr>
      <w:r w:rsidRPr="009D3D57">
        <w:rPr>
          <w:rFonts w:ascii="Arial" w:hAnsi="Arial" w:cs="Arial"/>
          <w:b/>
          <w:u w:val="single"/>
        </w:rPr>
        <w:t>Buffer 1 and Buffer 1 + PI</w:t>
      </w:r>
    </w:p>
    <w:tbl>
      <w:tblPr>
        <w:tblW w:w="89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800"/>
        <w:gridCol w:w="1710"/>
        <w:gridCol w:w="1980"/>
      </w:tblGrid>
      <w:tr w:rsidR="009D3D57" w:rsidRPr="009D3D57" w14:paraId="6918C6C8" w14:textId="77777777" w:rsidTr="009D49B0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6E199" w14:textId="77777777" w:rsidR="009D3D57" w:rsidRPr="009D3D57" w:rsidRDefault="009D3D57" w:rsidP="009D49B0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9998C" w14:textId="77777777" w:rsidR="009D3D57" w:rsidRPr="009D3D57" w:rsidRDefault="009D3D57" w:rsidP="009D49B0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49083" w14:textId="77777777" w:rsidR="009D3D57" w:rsidRPr="009D3D57" w:rsidRDefault="009D3D57" w:rsidP="009D49B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Volume to add</w:t>
            </w:r>
          </w:p>
        </w:tc>
      </w:tr>
      <w:tr w:rsidR="009D3D57" w:rsidRPr="009D3D57" w14:paraId="76FB4787" w14:textId="77777777" w:rsidTr="009D49B0">
        <w:trPr>
          <w:trHeight w:val="67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4A6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Composition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0D705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Stock solutions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5B840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For 40 ml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A5C7F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For 10 ml</w:t>
            </w:r>
          </w:p>
        </w:tc>
      </w:tr>
      <w:tr w:rsidR="009D3D57" w:rsidRPr="009D3D57" w14:paraId="38D8437F" w14:textId="77777777" w:rsidTr="009D49B0">
        <w:trPr>
          <w:trHeight w:val="3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40C9E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20 mM KHEPES pH 7.9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94C591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 M KHEPES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C200B" w14:textId="0C2FDC62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800 </w:t>
            </w:r>
            <w:r w:rsidR="000B3FF0">
              <w:rPr>
                <w:rFonts w:ascii="Arial" w:hAnsi="Arial" w:cs="Arial"/>
              </w:rPr>
              <w:t>u</w:t>
            </w:r>
            <w:r w:rsidRPr="009D3D57">
              <w:rPr>
                <w:rFonts w:ascii="Arial" w:hAnsi="Arial" w:cs="Arial"/>
              </w:rPr>
              <w:t>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163411" w14:textId="24F93D6F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200</w:t>
            </w:r>
            <w:r w:rsidR="000B3FF0">
              <w:rPr>
                <w:rFonts w:ascii="Arial" w:hAnsi="Arial" w:cs="Arial"/>
              </w:rPr>
              <w:t xml:space="preserve"> u</w:t>
            </w:r>
            <w:r w:rsidRPr="009D3D57">
              <w:rPr>
                <w:rFonts w:ascii="Arial" w:hAnsi="Arial" w:cs="Arial"/>
              </w:rPr>
              <w:t>l</w:t>
            </w:r>
          </w:p>
        </w:tc>
      </w:tr>
      <w:tr w:rsidR="009D3D57" w:rsidRPr="009D3D57" w14:paraId="0BED8DCC" w14:textId="77777777" w:rsidTr="009D49B0">
        <w:trPr>
          <w:trHeight w:val="36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23860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50 mM </w:t>
            </w:r>
            <w:proofErr w:type="spellStart"/>
            <w:r w:rsidRPr="009D3D57">
              <w:rPr>
                <w:rFonts w:ascii="Arial" w:hAnsi="Arial" w:cs="Arial"/>
              </w:rPr>
              <w:t>Kcl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9A186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1 M </w:t>
            </w:r>
            <w:proofErr w:type="spellStart"/>
            <w:r w:rsidRPr="009D3D57">
              <w:rPr>
                <w:rFonts w:ascii="Arial" w:hAnsi="Arial" w:cs="Arial"/>
              </w:rPr>
              <w:t>KCl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968C09" w14:textId="0FCB82E8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2000 </w:t>
            </w:r>
            <w:r w:rsidR="000B3FF0">
              <w:rPr>
                <w:rFonts w:ascii="Arial" w:hAnsi="Arial" w:cs="Arial"/>
              </w:rPr>
              <w:t>u</w:t>
            </w:r>
            <w:r w:rsidRPr="009D3D57">
              <w:rPr>
                <w:rFonts w:ascii="Arial" w:hAnsi="Arial" w:cs="Arial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726EF" w14:textId="61C607C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500</w:t>
            </w:r>
            <w:r w:rsidR="000B3FF0">
              <w:rPr>
                <w:rFonts w:ascii="Arial" w:hAnsi="Arial" w:cs="Arial"/>
              </w:rPr>
              <w:t xml:space="preserve"> u</w:t>
            </w:r>
            <w:r w:rsidRPr="009D3D57">
              <w:rPr>
                <w:rFonts w:ascii="Arial" w:hAnsi="Arial" w:cs="Arial"/>
              </w:rPr>
              <w:t>l</w:t>
            </w:r>
          </w:p>
        </w:tc>
      </w:tr>
      <w:tr w:rsidR="009D3D57" w:rsidRPr="009D3D57" w14:paraId="41A40D5F" w14:textId="77777777" w:rsidTr="009D49B0">
        <w:trPr>
          <w:trHeight w:val="324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57F09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0.5 mM DTT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75163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0.5 M DTT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8A29FF" w14:textId="2B92E89D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40 </w:t>
            </w:r>
            <w:r w:rsidR="000B3FF0">
              <w:rPr>
                <w:rFonts w:ascii="Arial" w:hAnsi="Arial" w:cs="Arial"/>
              </w:rPr>
              <w:t>u</w:t>
            </w:r>
            <w:r w:rsidRPr="009D3D57">
              <w:rPr>
                <w:rFonts w:ascii="Arial" w:hAnsi="Arial" w:cs="Arial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9C5C0" w14:textId="1A46573C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10</w:t>
            </w:r>
            <w:r w:rsidR="000B3FF0">
              <w:rPr>
                <w:rFonts w:ascii="Arial" w:hAnsi="Arial" w:cs="Arial"/>
              </w:rPr>
              <w:t xml:space="preserve"> u</w:t>
            </w:r>
            <w:r w:rsidRPr="009D3D57">
              <w:rPr>
                <w:rFonts w:ascii="Arial" w:hAnsi="Arial" w:cs="Arial"/>
              </w:rPr>
              <w:t xml:space="preserve">l </w:t>
            </w:r>
          </w:p>
        </w:tc>
      </w:tr>
      <w:tr w:rsidR="009D3D57" w:rsidRPr="009D3D57" w14:paraId="27EEFED9" w14:textId="77777777" w:rsidTr="009D49B0">
        <w:trPr>
          <w:trHeight w:val="1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F4F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10 % Glycerol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00C5D2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100% Glycerol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1E73F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4 ml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1538D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 ml</w:t>
            </w:r>
          </w:p>
        </w:tc>
      </w:tr>
      <w:tr w:rsidR="009D3D57" w:rsidRPr="009D3D57" w14:paraId="59C95F6D" w14:textId="77777777" w:rsidTr="009D49B0">
        <w:trPr>
          <w:trHeight w:val="612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38E45" w14:textId="77777777" w:rsidR="009D3D57" w:rsidRPr="009D3D57" w:rsidRDefault="009D3D57" w:rsidP="009D49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5B2D4" w14:textId="77777777" w:rsidR="009D3D57" w:rsidRPr="009D3D57" w:rsidRDefault="009D3D57" w:rsidP="009D49B0">
            <w:pPr>
              <w:spacing w:after="0" w:line="36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+ Water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A269D" w14:textId="77777777" w:rsidR="009D3D57" w:rsidRPr="009D3D57" w:rsidRDefault="009D3D57" w:rsidP="009D49B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33.2 ml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82656" w14:textId="77777777" w:rsidR="009D3D57" w:rsidRPr="009D3D57" w:rsidRDefault="009D3D57" w:rsidP="009D49B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6.790 ml </w:t>
            </w:r>
          </w:p>
          <w:p w14:paraId="3DE37341" w14:textId="77777777" w:rsidR="009D3D57" w:rsidRPr="009D3D57" w:rsidRDefault="009D3D57" w:rsidP="009D49B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+ 1.5 ml of PI for </w:t>
            </w:r>
            <w:r w:rsidRPr="009D3D57">
              <w:rPr>
                <w:rFonts w:ascii="Arial" w:hAnsi="Arial" w:cs="Arial"/>
                <w:b/>
                <w:u w:val="single"/>
              </w:rPr>
              <w:t>Buffer 1 + PI</w:t>
            </w:r>
          </w:p>
        </w:tc>
      </w:tr>
    </w:tbl>
    <w:p w14:paraId="1D5EB822" w14:textId="77777777" w:rsidR="009D3D57" w:rsidRPr="009D3D57" w:rsidRDefault="009D3D57" w:rsidP="009D3D57">
      <w:pPr>
        <w:keepNext/>
        <w:rPr>
          <w:rFonts w:ascii="Arial" w:hAnsi="Arial" w:cs="Arial"/>
          <w:b/>
          <w:u w:val="single"/>
        </w:rPr>
      </w:pPr>
      <w:r w:rsidRPr="009D3D57">
        <w:rPr>
          <w:rFonts w:ascii="Arial" w:hAnsi="Arial" w:cs="Arial"/>
          <w:b/>
          <w:u w:val="single"/>
        </w:rPr>
        <w:t xml:space="preserve">PI (Proteases inhibitor) </w:t>
      </w:r>
    </w:p>
    <w:p w14:paraId="55CABA88" w14:textId="77777777" w:rsidR="009D3D57" w:rsidRPr="009D3D57" w:rsidRDefault="009D3D57" w:rsidP="009D3D57">
      <w:pPr>
        <w:spacing w:line="360" w:lineRule="auto"/>
        <w:rPr>
          <w:rFonts w:ascii="Arial" w:hAnsi="Arial" w:cs="Arial"/>
        </w:rPr>
      </w:pPr>
      <w:r w:rsidRPr="009D3D57">
        <w:rPr>
          <w:rFonts w:ascii="Arial" w:hAnsi="Arial" w:cs="Arial"/>
        </w:rPr>
        <w:t xml:space="preserve">1 tab dissolved in 1.5 ml of Water in a 2 ml </w:t>
      </w:r>
      <w:proofErr w:type="spellStart"/>
      <w:r w:rsidRPr="009D3D57">
        <w:rPr>
          <w:rFonts w:ascii="Arial" w:hAnsi="Arial" w:cs="Arial"/>
        </w:rPr>
        <w:t>eppendorf</w:t>
      </w:r>
      <w:proofErr w:type="spellEnd"/>
      <w:r w:rsidRPr="009D3D57">
        <w:rPr>
          <w:rFonts w:ascii="Arial" w:hAnsi="Arial" w:cs="Arial"/>
        </w:rPr>
        <w:t xml:space="preserve"> tube, by tube inversion</w:t>
      </w:r>
    </w:p>
    <w:p w14:paraId="5D62C680" w14:textId="77777777" w:rsidR="009D3D57" w:rsidRPr="009D3D57" w:rsidRDefault="009D3D57" w:rsidP="00F52AFB">
      <w:pPr>
        <w:keepNext/>
        <w:rPr>
          <w:rFonts w:ascii="Arial" w:hAnsi="Arial" w:cs="Arial"/>
          <w:b/>
          <w:u w:val="single"/>
        </w:rPr>
      </w:pPr>
      <w:r w:rsidRPr="009D3D57">
        <w:rPr>
          <w:rFonts w:ascii="Arial" w:hAnsi="Arial" w:cs="Arial"/>
          <w:b/>
          <w:u w:val="single"/>
        </w:rPr>
        <w:t xml:space="preserve">IPP150 Buffer </w:t>
      </w:r>
    </w:p>
    <w:tbl>
      <w:tblPr>
        <w:tblW w:w="89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800"/>
        <w:gridCol w:w="1710"/>
        <w:gridCol w:w="1980"/>
      </w:tblGrid>
      <w:tr w:rsidR="009D3D57" w:rsidRPr="009D3D57" w14:paraId="796680EB" w14:textId="77777777" w:rsidTr="009D49B0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60733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EFC2E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D4395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Volume to add</w:t>
            </w:r>
          </w:p>
        </w:tc>
      </w:tr>
      <w:tr w:rsidR="009D3D57" w:rsidRPr="009D3D57" w14:paraId="0C2F7B8B" w14:textId="77777777" w:rsidTr="009D49B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6BF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Composition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BB580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Stock solutions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EA992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For 250 ml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C171C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For 50 ml</w:t>
            </w:r>
          </w:p>
        </w:tc>
      </w:tr>
      <w:tr w:rsidR="009D3D57" w:rsidRPr="009D3D57" w14:paraId="4002FA84" w14:textId="77777777" w:rsidTr="009D49B0">
        <w:trPr>
          <w:trHeight w:val="3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34C67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10 mM Tris-</w:t>
            </w:r>
            <w:proofErr w:type="spellStart"/>
            <w:r w:rsidRPr="009D3D57">
              <w:rPr>
                <w:rFonts w:ascii="Arial" w:hAnsi="Arial" w:cs="Arial"/>
              </w:rPr>
              <w:t>Hcl</w:t>
            </w:r>
            <w:proofErr w:type="spellEnd"/>
            <w:r w:rsidRPr="009D3D57">
              <w:rPr>
                <w:rFonts w:ascii="Arial" w:hAnsi="Arial" w:cs="Arial"/>
              </w:rPr>
              <w:t xml:space="preserve"> pH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B6DB24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 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1D81C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2.5 ml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CC7074" w14:textId="221B35FC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500 </w:t>
            </w:r>
            <w:r w:rsidR="000B3FF0">
              <w:rPr>
                <w:rFonts w:ascii="Arial" w:hAnsi="Arial" w:cs="Arial"/>
              </w:rPr>
              <w:t>u</w:t>
            </w:r>
            <w:r w:rsidRPr="009D3D57">
              <w:rPr>
                <w:rFonts w:ascii="Arial" w:hAnsi="Arial" w:cs="Arial"/>
              </w:rPr>
              <w:t>l</w:t>
            </w:r>
          </w:p>
        </w:tc>
      </w:tr>
      <w:tr w:rsidR="009D3D57" w:rsidRPr="009D3D57" w14:paraId="49164B98" w14:textId="77777777" w:rsidTr="009D49B0">
        <w:trPr>
          <w:trHeight w:val="36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74D7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150 mM NaCl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C429B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5 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9420BC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7.5 ml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87968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1.5 ml</w:t>
            </w:r>
          </w:p>
        </w:tc>
      </w:tr>
      <w:tr w:rsidR="009D3D57" w:rsidRPr="009D3D57" w14:paraId="34E8FF58" w14:textId="77777777" w:rsidTr="009D49B0">
        <w:trPr>
          <w:trHeight w:val="324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E4A0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0.1% NP40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75C93C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5C70E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2.5 ml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25021" w14:textId="63CB116E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500 </w:t>
            </w:r>
            <w:r w:rsidR="000B3FF0">
              <w:rPr>
                <w:rFonts w:ascii="Arial" w:hAnsi="Arial" w:cs="Arial"/>
              </w:rPr>
              <w:t>u</w:t>
            </w:r>
            <w:r w:rsidRPr="009D3D57">
              <w:rPr>
                <w:rFonts w:ascii="Arial" w:hAnsi="Arial" w:cs="Arial"/>
              </w:rPr>
              <w:t>l</w:t>
            </w:r>
          </w:p>
        </w:tc>
      </w:tr>
      <w:tr w:rsidR="009D3D57" w:rsidRPr="009D3D57" w14:paraId="2C6FE172" w14:textId="77777777" w:rsidTr="009D49B0">
        <w:trPr>
          <w:trHeight w:val="180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8A876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39A60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+ Water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610BD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237.5 ml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D27E3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47.5 ml</w:t>
            </w:r>
          </w:p>
        </w:tc>
      </w:tr>
    </w:tbl>
    <w:p w14:paraId="5B288BCF" w14:textId="77777777" w:rsidR="009D3D57" w:rsidRPr="009D3D57" w:rsidRDefault="009D3D57" w:rsidP="009D3D57">
      <w:pPr>
        <w:rPr>
          <w:rFonts w:ascii="Arial" w:hAnsi="Arial" w:cs="Arial"/>
          <w:b/>
          <w:u w:val="single"/>
        </w:rPr>
      </w:pPr>
      <w:r w:rsidRPr="009D3D57">
        <w:rPr>
          <w:rFonts w:ascii="Arial" w:hAnsi="Arial" w:cs="Arial"/>
          <w:b/>
          <w:u w:val="single"/>
        </w:rPr>
        <w:t xml:space="preserve">“Elution from beads” Buffer </w:t>
      </w:r>
    </w:p>
    <w:tbl>
      <w:tblPr>
        <w:tblW w:w="72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800"/>
        <w:gridCol w:w="2070"/>
      </w:tblGrid>
      <w:tr w:rsidR="009D3D57" w:rsidRPr="009D3D57" w14:paraId="746ACFFC" w14:textId="77777777" w:rsidTr="009D49B0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86349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5AE41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AB912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Volume to add</w:t>
            </w:r>
          </w:p>
        </w:tc>
      </w:tr>
      <w:tr w:rsidR="009D3D57" w:rsidRPr="009D3D57" w14:paraId="0EB4ACBD" w14:textId="77777777" w:rsidTr="009D49B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B1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Composition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6CA7CA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Stock solutions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DC1E7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3D57">
              <w:rPr>
                <w:rFonts w:ascii="Arial" w:hAnsi="Arial" w:cs="Arial"/>
                <w:b/>
              </w:rPr>
              <w:t>For 10 ml</w:t>
            </w:r>
          </w:p>
        </w:tc>
      </w:tr>
      <w:tr w:rsidR="009D3D57" w:rsidRPr="009D3D57" w14:paraId="3F35555D" w14:textId="77777777" w:rsidTr="009D49B0">
        <w:trPr>
          <w:trHeight w:val="3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37ED7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50 mM Tris-</w:t>
            </w:r>
            <w:proofErr w:type="spellStart"/>
            <w:r w:rsidRPr="009D3D57">
              <w:rPr>
                <w:rFonts w:ascii="Arial" w:hAnsi="Arial" w:cs="Arial"/>
              </w:rPr>
              <w:t>Hcl</w:t>
            </w:r>
            <w:proofErr w:type="spellEnd"/>
            <w:r w:rsidRPr="009D3D57">
              <w:rPr>
                <w:rFonts w:ascii="Arial" w:hAnsi="Arial" w:cs="Arial"/>
              </w:rPr>
              <w:t xml:space="preserve"> pH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35D014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 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C5E2A" w14:textId="475E725D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500 </w:t>
            </w:r>
            <w:r w:rsidR="000B3FF0">
              <w:rPr>
                <w:rFonts w:ascii="Arial" w:hAnsi="Arial" w:cs="Arial"/>
              </w:rPr>
              <w:t>u</w:t>
            </w:r>
            <w:r w:rsidRPr="009D3D57">
              <w:rPr>
                <w:rFonts w:ascii="Arial" w:hAnsi="Arial" w:cs="Arial"/>
              </w:rPr>
              <w:t>l</w:t>
            </w:r>
          </w:p>
        </w:tc>
      </w:tr>
      <w:tr w:rsidR="009D3D57" w:rsidRPr="009D3D57" w14:paraId="7FC6AE66" w14:textId="77777777" w:rsidTr="009D49B0">
        <w:trPr>
          <w:trHeight w:val="36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89E08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10 mM EDTA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73A386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0.5 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A552705" w14:textId="3EF621F6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200 </w:t>
            </w:r>
            <w:r w:rsidR="000B3FF0">
              <w:rPr>
                <w:rFonts w:ascii="Arial" w:hAnsi="Arial" w:cs="Arial"/>
              </w:rPr>
              <w:t>u</w:t>
            </w:r>
            <w:r w:rsidRPr="009D3D57">
              <w:rPr>
                <w:rFonts w:ascii="Arial" w:hAnsi="Arial" w:cs="Arial"/>
              </w:rPr>
              <w:t>l</w:t>
            </w:r>
          </w:p>
        </w:tc>
      </w:tr>
      <w:tr w:rsidR="009D3D57" w:rsidRPr="009D3D57" w14:paraId="51670127" w14:textId="77777777" w:rsidTr="009D49B0">
        <w:trPr>
          <w:trHeight w:val="324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D791E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1% SDS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C2353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20%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1A42688" w14:textId="1F16C785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 xml:space="preserve">500 </w:t>
            </w:r>
            <w:r w:rsidR="000B3FF0">
              <w:rPr>
                <w:rFonts w:ascii="Arial" w:hAnsi="Arial" w:cs="Arial"/>
              </w:rPr>
              <w:t>u</w:t>
            </w:r>
            <w:r w:rsidRPr="009D3D57">
              <w:rPr>
                <w:rFonts w:ascii="Arial" w:hAnsi="Arial" w:cs="Arial"/>
              </w:rPr>
              <w:t>l</w:t>
            </w:r>
          </w:p>
        </w:tc>
      </w:tr>
      <w:tr w:rsidR="009D3D57" w:rsidRPr="009D3D57" w14:paraId="6DB33839" w14:textId="77777777" w:rsidTr="009D49B0">
        <w:trPr>
          <w:trHeight w:val="180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41586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AA625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+ Water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4CC02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3D57">
              <w:rPr>
                <w:rFonts w:ascii="Arial" w:hAnsi="Arial" w:cs="Arial"/>
              </w:rPr>
              <w:t>8.8 ml</w:t>
            </w:r>
          </w:p>
        </w:tc>
      </w:tr>
      <w:tr w:rsidR="009D3D57" w:rsidRPr="009D3D57" w14:paraId="6F61E527" w14:textId="77777777" w:rsidTr="009D49B0">
        <w:trPr>
          <w:trHeight w:val="61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0F80D833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F2C8CF" w14:textId="77777777" w:rsidR="009D3D57" w:rsidRPr="009D3D57" w:rsidRDefault="009D3D57" w:rsidP="009D49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90E9473" w14:textId="77777777" w:rsidR="009D3D57" w:rsidRPr="009D3D57" w:rsidRDefault="009D3D57" w:rsidP="009D49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9A10028" w14:textId="200C1DC6" w:rsidR="009D3D57" w:rsidRDefault="009D3D57" w:rsidP="009D3D57">
      <w:pPr>
        <w:spacing w:after="0"/>
        <w:rPr>
          <w:rFonts w:ascii="Arial" w:hAnsi="Arial" w:cs="Arial"/>
          <w:b/>
          <w:u w:val="single"/>
        </w:rPr>
      </w:pPr>
      <w:r w:rsidRPr="00F52AFB">
        <w:rPr>
          <w:rFonts w:ascii="Arial" w:hAnsi="Arial" w:cs="Arial"/>
          <w:b/>
          <w:u w:val="single"/>
        </w:rPr>
        <w:t>TEV Cleavage Buffer</w:t>
      </w:r>
    </w:p>
    <w:p w14:paraId="0BDF070E" w14:textId="77777777" w:rsidR="00F52AFB" w:rsidRPr="00F52AFB" w:rsidRDefault="00F52AFB" w:rsidP="009D3D57">
      <w:pPr>
        <w:spacing w:after="0"/>
        <w:rPr>
          <w:rFonts w:ascii="Arial" w:hAnsi="Arial" w:cs="Arial"/>
          <w:b/>
          <w:u w:val="single"/>
        </w:rPr>
      </w:pPr>
    </w:p>
    <w:tbl>
      <w:tblPr>
        <w:tblW w:w="7625" w:type="dxa"/>
        <w:tblLook w:val="04A0" w:firstRow="1" w:lastRow="0" w:firstColumn="1" w:lastColumn="0" w:noHBand="0" w:noVBand="1"/>
      </w:tblPr>
      <w:tblGrid>
        <w:gridCol w:w="3264"/>
        <w:gridCol w:w="2423"/>
        <w:gridCol w:w="1938"/>
      </w:tblGrid>
      <w:tr w:rsidR="009D3D57" w:rsidRPr="009D3D57" w14:paraId="6BAAB3DE" w14:textId="77777777" w:rsidTr="009D49B0">
        <w:trPr>
          <w:trHeight w:val="257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C317" w14:textId="77777777" w:rsidR="009D3D57" w:rsidRPr="009D3D57" w:rsidRDefault="009D3D57" w:rsidP="009D49B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57">
              <w:rPr>
                <w:rFonts w:ascii="Arial" w:eastAsia="Times New Roman" w:hAnsi="Arial" w:cs="Arial"/>
                <w:b/>
                <w:bCs/>
                <w:color w:val="000000"/>
              </w:rPr>
              <w:t>Composition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2AEA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57">
              <w:rPr>
                <w:rFonts w:ascii="Arial" w:eastAsia="Times New Roman" w:hAnsi="Arial" w:cs="Arial"/>
                <w:b/>
                <w:bCs/>
                <w:color w:val="000000"/>
              </w:rPr>
              <w:t>Stock solutions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1984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57">
              <w:rPr>
                <w:rFonts w:ascii="Arial" w:eastAsia="Times New Roman" w:hAnsi="Arial" w:cs="Arial"/>
                <w:b/>
                <w:bCs/>
                <w:color w:val="000000"/>
              </w:rPr>
              <w:t>For 40 mL</w:t>
            </w:r>
          </w:p>
        </w:tc>
      </w:tr>
      <w:tr w:rsidR="009D3D57" w:rsidRPr="009D3D57" w14:paraId="68E4D213" w14:textId="77777777" w:rsidTr="009D49B0">
        <w:trPr>
          <w:trHeight w:val="257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4077" w14:textId="77777777" w:rsidR="009D3D57" w:rsidRPr="009D3D57" w:rsidRDefault="009D3D57" w:rsidP="009D49B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10 mM Tris-HCl pH 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CF99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1 M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0D86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 xml:space="preserve">400 </w:t>
            </w:r>
            <w:proofErr w:type="spellStart"/>
            <w:r w:rsidRPr="009D3D57">
              <w:rPr>
                <w:rFonts w:ascii="Arial" w:eastAsia="Times New Roman" w:hAnsi="Arial" w:cs="Arial"/>
                <w:color w:val="000000"/>
              </w:rPr>
              <w:t>uL</w:t>
            </w:r>
            <w:proofErr w:type="spellEnd"/>
          </w:p>
        </w:tc>
      </w:tr>
      <w:tr w:rsidR="009D3D57" w:rsidRPr="009D3D57" w14:paraId="25B1BF13" w14:textId="77777777" w:rsidTr="009D49B0">
        <w:trPr>
          <w:trHeight w:val="257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219C" w14:textId="77777777" w:rsidR="009D3D57" w:rsidRPr="009D3D57" w:rsidRDefault="009D3D57" w:rsidP="009D49B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150 mM NaCl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1711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5 M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C643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1.2 mL</w:t>
            </w:r>
          </w:p>
        </w:tc>
      </w:tr>
      <w:tr w:rsidR="009D3D57" w:rsidRPr="009D3D57" w14:paraId="049AE12A" w14:textId="77777777" w:rsidTr="009D49B0">
        <w:trPr>
          <w:trHeight w:val="257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15D" w14:textId="77777777" w:rsidR="009D3D57" w:rsidRPr="009D3D57" w:rsidRDefault="009D3D57" w:rsidP="009D49B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0.1% NP40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0EE0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10.00%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62CC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 xml:space="preserve">400 </w:t>
            </w:r>
            <w:proofErr w:type="spellStart"/>
            <w:r w:rsidRPr="009D3D57">
              <w:rPr>
                <w:rFonts w:ascii="Arial" w:eastAsia="Times New Roman" w:hAnsi="Arial" w:cs="Arial"/>
                <w:color w:val="000000"/>
              </w:rPr>
              <w:t>uL</w:t>
            </w:r>
            <w:proofErr w:type="spellEnd"/>
          </w:p>
        </w:tc>
      </w:tr>
      <w:tr w:rsidR="009D3D57" w:rsidRPr="009D3D57" w14:paraId="0BABDCE9" w14:textId="77777777" w:rsidTr="009D49B0">
        <w:trPr>
          <w:trHeight w:val="257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AC73" w14:textId="77777777" w:rsidR="009D3D57" w:rsidRPr="009D3D57" w:rsidRDefault="009D3D57" w:rsidP="009D49B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0.5 mM EDTA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75B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0.5 M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5DCB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 xml:space="preserve">40 </w:t>
            </w:r>
            <w:proofErr w:type="spellStart"/>
            <w:r w:rsidRPr="009D3D57">
              <w:rPr>
                <w:rFonts w:ascii="Arial" w:eastAsia="Times New Roman" w:hAnsi="Arial" w:cs="Arial"/>
                <w:color w:val="000000"/>
              </w:rPr>
              <w:t>uL</w:t>
            </w:r>
            <w:proofErr w:type="spellEnd"/>
          </w:p>
        </w:tc>
      </w:tr>
      <w:tr w:rsidR="009D3D57" w:rsidRPr="009D3D57" w14:paraId="1583E6C3" w14:textId="77777777" w:rsidTr="009D49B0">
        <w:trPr>
          <w:trHeight w:val="257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97E8" w14:textId="77777777" w:rsidR="009D3D57" w:rsidRPr="009D3D57" w:rsidRDefault="009D3D57" w:rsidP="009D49B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1 mM DTT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9822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0.5 M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1A63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 xml:space="preserve">80 </w:t>
            </w:r>
            <w:proofErr w:type="spellStart"/>
            <w:r w:rsidRPr="009D3D57">
              <w:rPr>
                <w:rFonts w:ascii="Arial" w:eastAsia="Times New Roman" w:hAnsi="Arial" w:cs="Arial"/>
                <w:color w:val="000000"/>
              </w:rPr>
              <w:t>uL</w:t>
            </w:r>
            <w:proofErr w:type="spellEnd"/>
          </w:p>
        </w:tc>
      </w:tr>
      <w:tr w:rsidR="009D3D57" w:rsidRPr="009D3D57" w14:paraId="5D806D24" w14:textId="77777777" w:rsidTr="009D49B0">
        <w:trPr>
          <w:trHeight w:val="257"/>
        </w:trPr>
        <w:tc>
          <w:tcPr>
            <w:tcW w:w="5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936C" w14:textId="77777777" w:rsidR="009D3D57" w:rsidRPr="009D3D57" w:rsidRDefault="009D3D57" w:rsidP="009D49B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Water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52C8" w14:textId="77777777" w:rsidR="009D3D57" w:rsidRPr="009D3D57" w:rsidRDefault="009D3D57" w:rsidP="009D49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57">
              <w:rPr>
                <w:rFonts w:ascii="Arial" w:eastAsia="Times New Roman" w:hAnsi="Arial" w:cs="Arial"/>
                <w:color w:val="000000"/>
              </w:rPr>
              <w:t>37.88 mL</w:t>
            </w:r>
          </w:p>
        </w:tc>
      </w:tr>
    </w:tbl>
    <w:p w14:paraId="22E7E5E9" w14:textId="77777777" w:rsidR="009D3D57" w:rsidRPr="009D3D57" w:rsidRDefault="009D3D57" w:rsidP="009D3D57">
      <w:pPr>
        <w:spacing w:after="0" w:line="240" w:lineRule="auto"/>
        <w:rPr>
          <w:rFonts w:ascii="Arial" w:hAnsi="Arial" w:cs="Arial"/>
        </w:rPr>
      </w:pPr>
    </w:p>
    <w:p w14:paraId="356BF3E9" w14:textId="77777777" w:rsidR="009D3D57" w:rsidRPr="009D3D57" w:rsidRDefault="009D3D57" w:rsidP="009D3D57">
      <w:pPr>
        <w:spacing w:after="0" w:line="240" w:lineRule="auto"/>
        <w:rPr>
          <w:rFonts w:ascii="Arial" w:hAnsi="Arial" w:cs="Arial"/>
        </w:rPr>
      </w:pPr>
      <w:r w:rsidRPr="009D3D57">
        <w:rPr>
          <w:rFonts w:ascii="Arial" w:hAnsi="Arial" w:cs="Arial"/>
        </w:rPr>
        <w:t>1X TE = 10mM Tris (</w:t>
      </w:r>
      <w:proofErr w:type="spellStart"/>
      <w:r w:rsidRPr="009D3D57">
        <w:rPr>
          <w:rFonts w:ascii="Arial" w:hAnsi="Arial" w:cs="Arial"/>
        </w:rPr>
        <w:t>ph</w:t>
      </w:r>
      <w:proofErr w:type="spellEnd"/>
      <w:r w:rsidRPr="009D3D57">
        <w:rPr>
          <w:rFonts w:ascii="Arial" w:hAnsi="Arial" w:cs="Arial"/>
        </w:rPr>
        <w:t xml:space="preserve"> 7.4); 1mM EDTA (pH 8)</w:t>
      </w:r>
    </w:p>
    <w:p w14:paraId="09790A70" w14:textId="77777777" w:rsidR="009D3D57" w:rsidRPr="009D3D57" w:rsidRDefault="009D3D57" w:rsidP="009D3D57">
      <w:pPr>
        <w:spacing w:after="0" w:line="240" w:lineRule="auto"/>
        <w:rPr>
          <w:rFonts w:ascii="Arial" w:hAnsi="Arial" w:cs="Arial"/>
          <w:szCs w:val="24"/>
        </w:rPr>
      </w:pPr>
      <w:r w:rsidRPr="009D3D57">
        <w:rPr>
          <w:rFonts w:ascii="Arial" w:hAnsi="Arial" w:cs="Arial"/>
        </w:rPr>
        <w:t xml:space="preserve">1X </w:t>
      </w:r>
      <w:r w:rsidRPr="009D3D57">
        <w:rPr>
          <w:rFonts w:ascii="Arial" w:hAnsi="Arial" w:cs="Arial"/>
          <w:szCs w:val="24"/>
        </w:rPr>
        <w:t>TE + 1% SDS = 10mM Tris (</w:t>
      </w:r>
      <w:proofErr w:type="spellStart"/>
      <w:r w:rsidRPr="009D3D57">
        <w:rPr>
          <w:rFonts w:ascii="Arial" w:hAnsi="Arial" w:cs="Arial"/>
          <w:szCs w:val="24"/>
        </w:rPr>
        <w:t>ph</w:t>
      </w:r>
      <w:proofErr w:type="spellEnd"/>
      <w:r w:rsidRPr="009D3D57">
        <w:rPr>
          <w:rFonts w:ascii="Arial" w:hAnsi="Arial" w:cs="Arial"/>
          <w:szCs w:val="24"/>
        </w:rPr>
        <w:t xml:space="preserve"> 7.4); 1mM EDTA (pH 8); 1% SDS</w:t>
      </w:r>
    </w:p>
    <w:p w14:paraId="03922789" w14:textId="77777777" w:rsidR="009D3D57" w:rsidRPr="009D3D57" w:rsidRDefault="009D3D57" w:rsidP="009D3D57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9D3D57">
        <w:rPr>
          <w:rFonts w:ascii="Arial" w:hAnsi="Arial" w:cs="Arial"/>
          <w:szCs w:val="24"/>
        </w:rPr>
        <w:t>anti-VSV-G agarose beads are from Sigma (</w:t>
      </w:r>
      <w:r w:rsidRPr="009D3D57">
        <w:rPr>
          <w:rFonts w:ascii="Arial" w:eastAsia="Times New Roman" w:hAnsi="Arial" w:cs="Arial"/>
          <w:szCs w:val="24"/>
        </w:rPr>
        <w:t>A1970-1ML</w:t>
      </w:r>
      <w:r w:rsidRPr="009D3D57">
        <w:rPr>
          <w:rFonts w:ascii="Arial" w:hAnsi="Arial" w:cs="Arial"/>
          <w:szCs w:val="24"/>
        </w:rPr>
        <w:t>)</w:t>
      </w:r>
    </w:p>
    <w:p w14:paraId="190352C4" w14:textId="77777777" w:rsidR="009D3D57" w:rsidRPr="009D3D57" w:rsidRDefault="009D3D57" w:rsidP="009D3D57">
      <w:pPr>
        <w:rPr>
          <w:rFonts w:ascii="Arial" w:hAnsi="Arial" w:cs="Arial"/>
        </w:rPr>
      </w:pPr>
      <w:r w:rsidRPr="009D3D57">
        <w:rPr>
          <w:rFonts w:ascii="Arial" w:hAnsi="Arial" w:cs="Arial"/>
          <w:szCs w:val="24"/>
        </w:rPr>
        <w:t>PI (Proteases inhibitor) = complete mini EDTA-free PI from Roche</w:t>
      </w:r>
    </w:p>
    <w:p w14:paraId="045EBFD7" w14:textId="77777777" w:rsidR="00664B11" w:rsidRPr="009D3D57" w:rsidRDefault="00664B11">
      <w:pPr>
        <w:rPr>
          <w:rFonts w:ascii="Arial" w:hAnsi="Arial" w:cs="Arial"/>
        </w:rPr>
      </w:pPr>
    </w:p>
    <w:sectPr w:rsidR="00664B11" w:rsidRPr="009D3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6247"/>
    <w:multiLevelType w:val="hybridMultilevel"/>
    <w:tmpl w:val="07D4B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57"/>
    <w:rsid w:val="000B3FF0"/>
    <w:rsid w:val="002F4816"/>
    <w:rsid w:val="00492D7B"/>
    <w:rsid w:val="005F2487"/>
    <w:rsid w:val="00664B11"/>
    <w:rsid w:val="007A4978"/>
    <w:rsid w:val="00850922"/>
    <w:rsid w:val="009D3D57"/>
    <w:rsid w:val="00AA0BAC"/>
    <w:rsid w:val="00E263AA"/>
    <w:rsid w:val="00F52AFB"/>
    <w:rsid w:val="00FB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6817"/>
  <w15:chartTrackingRefBased/>
  <w15:docId w15:val="{6B2F00AA-1BA4-4F8A-93B4-282D88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57"/>
    <w:pPr>
      <w:spacing w:after="200" w:line="276" w:lineRule="auto"/>
      <w:jc w:val="both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3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D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3D57"/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3D5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D3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960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Hannah Trautmann</cp:lastModifiedBy>
  <cp:revision>11</cp:revision>
  <dcterms:created xsi:type="dcterms:W3CDTF">2019-04-16T19:54:00Z</dcterms:created>
  <dcterms:modified xsi:type="dcterms:W3CDTF">2019-08-15T21:44:00Z</dcterms:modified>
</cp:coreProperties>
</file>