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5936" w14:textId="77777777" w:rsidR="001B54BF" w:rsidRPr="005A65D8" w:rsidRDefault="001B54BF" w:rsidP="007227D4">
      <w:pPr>
        <w:jc w:val="center"/>
        <w:rPr>
          <w:b/>
        </w:rPr>
      </w:pPr>
      <w:r w:rsidRPr="005A65D8">
        <w:rPr>
          <w:b/>
        </w:rPr>
        <w:t xml:space="preserve">Transform </w:t>
      </w:r>
      <w:r w:rsidR="005A65D8" w:rsidRPr="005A65D8">
        <w:rPr>
          <w:b/>
        </w:rPr>
        <w:t xml:space="preserve">chemically competent </w:t>
      </w:r>
      <w:r w:rsidRPr="005A65D8">
        <w:rPr>
          <w:b/>
          <w:i/>
        </w:rPr>
        <w:t>E. coli</w:t>
      </w:r>
      <w:r w:rsidRPr="005A65D8">
        <w:rPr>
          <w:b/>
        </w:rPr>
        <w:t xml:space="preserve"> cells</w:t>
      </w:r>
    </w:p>
    <w:p w14:paraId="0DE818E7" w14:textId="77777777" w:rsidR="001B54BF" w:rsidRDefault="001B54BF"/>
    <w:p w14:paraId="1C1016CF" w14:textId="596EC56E" w:rsidR="007227D4" w:rsidRDefault="007227D4" w:rsidP="007227D4">
      <w:pPr>
        <w:pStyle w:val="ListParagraph"/>
        <w:numPr>
          <w:ilvl w:val="0"/>
          <w:numId w:val="1"/>
        </w:numPr>
      </w:pPr>
      <w:r>
        <w:t xml:space="preserve">Set up reaction table. </w:t>
      </w:r>
      <w:r w:rsidRPr="007227D4">
        <w:rPr>
          <w:b/>
        </w:rPr>
        <w:t>Always include a positive and negative control</w:t>
      </w:r>
      <w:r w:rsidR="004F45E1">
        <w:rPr>
          <w:b/>
        </w:rPr>
        <w:t xml:space="preserve"> for each antibiotic</w:t>
      </w:r>
      <w:r>
        <w:t xml:space="preserve">. If transforming plasmids (from previous plasmid prep), use 0.5 – 1 </w:t>
      </w:r>
      <w:proofErr w:type="spellStart"/>
      <w:r>
        <w:t>uL</w:t>
      </w:r>
      <w:proofErr w:type="spellEnd"/>
      <w:r>
        <w:t xml:space="preserve"> of plasmid. If transforming ligations, use 8 </w:t>
      </w:r>
      <w:proofErr w:type="spellStart"/>
      <w:r>
        <w:t>uL</w:t>
      </w:r>
      <w:proofErr w:type="spellEnd"/>
      <w:r>
        <w:t xml:space="preserve"> per ligation. </w:t>
      </w:r>
      <w:r w:rsidR="005A65D8">
        <w:t xml:space="preserve">If transforming plasmid, plate 20 </w:t>
      </w:r>
      <w:proofErr w:type="spellStart"/>
      <w:r w:rsidR="005A65D8">
        <w:t>uL</w:t>
      </w:r>
      <w:proofErr w:type="spellEnd"/>
      <w:r w:rsidR="00852583">
        <w:t xml:space="preserve"> and</w:t>
      </w:r>
      <w:r w:rsidR="005A65D8">
        <w:t xml:space="preserve"> 100 </w:t>
      </w:r>
      <w:proofErr w:type="spellStart"/>
      <w:r w:rsidR="005A65D8">
        <w:t>u</w:t>
      </w:r>
      <w:r w:rsidR="00852583">
        <w:t>L</w:t>
      </w:r>
      <w:proofErr w:type="spellEnd"/>
      <w:r w:rsidR="005A65D8">
        <w:t>. If transform</w:t>
      </w:r>
      <w:r w:rsidR="0069195E">
        <w:t>ing</w:t>
      </w:r>
      <w:r w:rsidR="005A65D8">
        <w:t xml:space="preserve"> a ligation, plate 100 </w:t>
      </w:r>
      <w:proofErr w:type="spellStart"/>
      <w:r w:rsidR="005A65D8">
        <w:t>uL</w:t>
      </w:r>
      <w:proofErr w:type="spellEnd"/>
      <w:r w:rsidR="005A65D8">
        <w:t xml:space="preserve"> and remaining culture. </w:t>
      </w:r>
    </w:p>
    <w:p w14:paraId="4C1153F1" w14:textId="10BF4B60" w:rsidR="00854A84" w:rsidRDefault="00854A84" w:rsidP="00854A84">
      <w:pPr>
        <w:pStyle w:val="ListParagraph"/>
        <w:numPr>
          <w:ilvl w:val="1"/>
          <w:numId w:val="1"/>
        </w:numPr>
      </w:pPr>
      <w:r>
        <w:t>Note: The plasmid used for the positive control plates should be the regular circular plasmid, not the digest/purified one.</w:t>
      </w:r>
    </w:p>
    <w:p w14:paraId="15BB5B46" w14:textId="1BB78BA8" w:rsidR="00907D4E" w:rsidRDefault="00907D4E" w:rsidP="00854A84">
      <w:pPr>
        <w:pStyle w:val="ListParagraph"/>
        <w:numPr>
          <w:ilvl w:val="1"/>
          <w:numId w:val="1"/>
        </w:numPr>
      </w:pPr>
      <w:r>
        <w:t>There should always be a backbone control if testing a ligation. This is the digested and ligated backbone with NO INSERT.</w:t>
      </w:r>
    </w:p>
    <w:p w14:paraId="3047C237" w14:textId="77777777" w:rsidR="007227D4" w:rsidRDefault="007227D4"/>
    <w:p w14:paraId="4BF2889A" w14:textId="77777777" w:rsidR="007227D4" w:rsidRPr="007227D4" w:rsidRDefault="007227D4">
      <w:pPr>
        <w:rPr>
          <w:u w:val="single"/>
        </w:rPr>
      </w:pPr>
      <w:r w:rsidRPr="007227D4">
        <w:rPr>
          <w:u w:val="single"/>
        </w:rPr>
        <w:t>Reaction table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990"/>
        <w:gridCol w:w="990"/>
        <w:gridCol w:w="2160"/>
        <w:gridCol w:w="1440"/>
        <w:gridCol w:w="1440"/>
      </w:tblGrid>
      <w:tr w:rsidR="00EE1990" w:rsidRPr="00EE1990" w14:paraId="4EA4F79A" w14:textId="77777777" w:rsidTr="00EE1990">
        <w:tc>
          <w:tcPr>
            <w:tcW w:w="805" w:type="dxa"/>
          </w:tcPr>
          <w:p w14:paraId="326F66DE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Tube number</w:t>
            </w:r>
          </w:p>
        </w:tc>
        <w:tc>
          <w:tcPr>
            <w:tcW w:w="1440" w:type="dxa"/>
          </w:tcPr>
          <w:p w14:paraId="76CA3434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Purpose</w:t>
            </w:r>
          </w:p>
        </w:tc>
        <w:tc>
          <w:tcPr>
            <w:tcW w:w="990" w:type="dxa"/>
          </w:tcPr>
          <w:p w14:paraId="46419BC3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DNA</w:t>
            </w:r>
          </w:p>
        </w:tc>
        <w:tc>
          <w:tcPr>
            <w:tcW w:w="990" w:type="dxa"/>
          </w:tcPr>
          <w:p w14:paraId="5E015ED5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Volume of DNA</w:t>
            </w:r>
          </w:p>
        </w:tc>
        <w:tc>
          <w:tcPr>
            <w:tcW w:w="2160" w:type="dxa"/>
          </w:tcPr>
          <w:p w14:paraId="759FE6CB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Final volume to plate</w:t>
            </w:r>
          </w:p>
        </w:tc>
        <w:tc>
          <w:tcPr>
            <w:tcW w:w="1440" w:type="dxa"/>
          </w:tcPr>
          <w:p w14:paraId="1265FCA6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Number of kanamycin-containing plates</w:t>
            </w:r>
          </w:p>
        </w:tc>
        <w:tc>
          <w:tcPr>
            <w:tcW w:w="1440" w:type="dxa"/>
          </w:tcPr>
          <w:p w14:paraId="6D9A2C5E" w14:textId="77777777" w:rsidR="00EE1990" w:rsidRPr="00EE1990" w:rsidRDefault="00EE1990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Number of carbenicillin-containing plates</w:t>
            </w:r>
          </w:p>
        </w:tc>
      </w:tr>
      <w:tr w:rsidR="00424430" w:rsidRPr="00EE1990" w14:paraId="7D7A8CEF" w14:textId="77777777" w:rsidTr="00EE1990">
        <w:tc>
          <w:tcPr>
            <w:tcW w:w="805" w:type="dxa"/>
          </w:tcPr>
          <w:p w14:paraId="29BBA6B0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1EF67C51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(+) control</w:t>
            </w:r>
          </w:p>
        </w:tc>
        <w:tc>
          <w:tcPr>
            <w:tcW w:w="990" w:type="dxa"/>
          </w:tcPr>
          <w:p w14:paraId="710BE2C0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pKL02</w:t>
            </w:r>
          </w:p>
        </w:tc>
        <w:tc>
          <w:tcPr>
            <w:tcW w:w="990" w:type="dxa"/>
          </w:tcPr>
          <w:p w14:paraId="7006C9D9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1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4F7A6B77" w14:textId="1956B45C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20 ul, 100 ul</w:t>
            </w:r>
          </w:p>
        </w:tc>
        <w:tc>
          <w:tcPr>
            <w:tcW w:w="1440" w:type="dxa"/>
          </w:tcPr>
          <w:p w14:paraId="267981C8" w14:textId="5199807A" w:rsidR="00424430" w:rsidRPr="00EE1990" w:rsidRDefault="0096634A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1E74AF6C" w14:textId="77777777" w:rsidR="00424430" w:rsidRPr="00EE1990" w:rsidRDefault="00424430" w:rsidP="00424430">
            <w:pPr>
              <w:rPr>
                <w:sz w:val="16"/>
                <w:szCs w:val="16"/>
              </w:rPr>
            </w:pPr>
          </w:p>
        </w:tc>
      </w:tr>
      <w:tr w:rsidR="00424430" w:rsidRPr="00EE1990" w14:paraId="7880545F" w14:textId="77777777" w:rsidTr="00EE1990">
        <w:tc>
          <w:tcPr>
            <w:tcW w:w="805" w:type="dxa"/>
          </w:tcPr>
          <w:p w14:paraId="617DB0B2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2DF090E1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(-) control</w:t>
            </w:r>
          </w:p>
        </w:tc>
        <w:tc>
          <w:tcPr>
            <w:tcW w:w="990" w:type="dxa"/>
          </w:tcPr>
          <w:p w14:paraId="00F2D704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None</w:t>
            </w:r>
          </w:p>
        </w:tc>
        <w:tc>
          <w:tcPr>
            <w:tcW w:w="990" w:type="dxa"/>
          </w:tcPr>
          <w:p w14:paraId="7F2F6EAB" w14:textId="77777777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14:paraId="59B59B7E" w14:textId="195844C2" w:rsidR="00424430" w:rsidRPr="00EE1990" w:rsidRDefault="00424430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20 ul, 100 ul</w:t>
            </w:r>
          </w:p>
        </w:tc>
        <w:tc>
          <w:tcPr>
            <w:tcW w:w="1440" w:type="dxa"/>
          </w:tcPr>
          <w:p w14:paraId="271B2271" w14:textId="7CC6AA48" w:rsidR="00424430" w:rsidRPr="00EE1990" w:rsidRDefault="0096634A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57051195" w14:textId="77777777" w:rsidR="00424430" w:rsidRPr="00EE1990" w:rsidRDefault="00424430" w:rsidP="00424430">
            <w:pPr>
              <w:rPr>
                <w:sz w:val="16"/>
                <w:szCs w:val="16"/>
              </w:rPr>
            </w:pPr>
          </w:p>
        </w:tc>
      </w:tr>
      <w:tr w:rsidR="00EF7287" w:rsidRPr="00EE1990" w14:paraId="7B2AA0C3" w14:textId="77777777" w:rsidTr="00EE1990">
        <w:tc>
          <w:tcPr>
            <w:tcW w:w="805" w:type="dxa"/>
          </w:tcPr>
          <w:p w14:paraId="68DC5926" w14:textId="390704A6" w:rsidR="00EF7287" w:rsidRPr="00EE1990" w:rsidRDefault="00EF7287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6854EC7B" w14:textId="79C0BC79" w:rsidR="00EF7287" w:rsidRPr="00EE1990" w:rsidRDefault="00EF7287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Backbone</w:t>
            </w:r>
            <w:r w:rsidR="006F5FF5">
              <w:rPr>
                <w:sz w:val="16"/>
                <w:szCs w:val="16"/>
              </w:rPr>
              <w:t xml:space="preserve"> Ligation</w:t>
            </w:r>
          </w:p>
        </w:tc>
        <w:tc>
          <w:tcPr>
            <w:tcW w:w="990" w:type="dxa"/>
          </w:tcPr>
          <w:p w14:paraId="1D01172F" w14:textId="5538454B" w:rsidR="00EF7287" w:rsidRPr="00EE1990" w:rsidRDefault="00EF7287" w:rsidP="0042443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pEX</w:t>
            </w:r>
            <w:proofErr w:type="spellEnd"/>
            <w:r>
              <w:rPr>
                <w:sz w:val="16"/>
                <w:szCs w:val="16"/>
              </w:rPr>
              <w:t xml:space="preserve"> (digested)</w:t>
            </w:r>
          </w:p>
        </w:tc>
        <w:tc>
          <w:tcPr>
            <w:tcW w:w="990" w:type="dxa"/>
          </w:tcPr>
          <w:p w14:paraId="4DE31A26" w14:textId="6789C4A8" w:rsidR="00EF7287" w:rsidRPr="00EE1990" w:rsidRDefault="006F5FF5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C6F06DD" w14:textId="54548F86" w:rsidR="00EF7287" w:rsidRPr="00EE1990" w:rsidRDefault="006F5FF5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6A6704B4" w14:textId="4B12F958" w:rsidR="00EF7287" w:rsidRDefault="006F5FF5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0D2C64FB" w14:textId="77777777" w:rsidR="00EF7287" w:rsidRPr="00EE1990" w:rsidRDefault="00EF7287" w:rsidP="00424430">
            <w:pPr>
              <w:rPr>
                <w:sz w:val="16"/>
                <w:szCs w:val="16"/>
              </w:rPr>
            </w:pPr>
          </w:p>
        </w:tc>
      </w:tr>
      <w:tr w:rsidR="006F5FF5" w:rsidRPr="00EE1990" w14:paraId="01F5428E" w14:textId="77777777" w:rsidTr="00EE1990">
        <w:tc>
          <w:tcPr>
            <w:tcW w:w="805" w:type="dxa"/>
          </w:tcPr>
          <w:p w14:paraId="17D6BD89" w14:textId="5D4A1D96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2431E452" w14:textId="3F339957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1</w:t>
            </w:r>
          </w:p>
        </w:tc>
        <w:tc>
          <w:tcPr>
            <w:tcW w:w="990" w:type="dxa"/>
          </w:tcPr>
          <w:p w14:paraId="2910F66E" w14:textId="3352D61E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pKR2</w:t>
            </w:r>
          </w:p>
        </w:tc>
        <w:tc>
          <w:tcPr>
            <w:tcW w:w="990" w:type="dxa"/>
          </w:tcPr>
          <w:p w14:paraId="0ACAAF3C" w14:textId="6C1D2E5C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CB13909" w14:textId="3D2C2244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55E5D680" w14:textId="612B4DFD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6D62CA3C" w14:textId="77777777" w:rsidR="006F5FF5" w:rsidRPr="00EE1990" w:rsidRDefault="006F5FF5" w:rsidP="006F5FF5">
            <w:pPr>
              <w:rPr>
                <w:sz w:val="16"/>
                <w:szCs w:val="16"/>
              </w:rPr>
            </w:pPr>
          </w:p>
        </w:tc>
      </w:tr>
      <w:tr w:rsidR="006F5FF5" w:rsidRPr="00EE1990" w14:paraId="10F69FCF" w14:textId="77777777" w:rsidTr="00916B84">
        <w:tc>
          <w:tcPr>
            <w:tcW w:w="805" w:type="dxa"/>
          </w:tcPr>
          <w:p w14:paraId="6E31B925" w14:textId="50682762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0498AB5E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(+) control</w:t>
            </w:r>
          </w:p>
        </w:tc>
        <w:tc>
          <w:tcPr>
            <w:tcW w:w="990" w:type="dxa"/>
          </w:tcPr>
          <w:p w14:paraId="6FF2F06A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pUC19</w:t>
            </w:r>
          </w:p>
        </w:tc>
        <w:tc>
          <w:tcPr>
            <w:tcW w:w="990" w:type="dxa"/>
          </w:tcPr>
          <w:p w14:paraId="55FE0659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1990">
              <w:rPr>
                <w:sz w:val="16"/>
                <w:szCs w:val="16"/>
              </w:rPr>
              <w:t xml:space="preserve">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0D465748" w14:textId="1E42D823" w:rsidR="006F5FF5" w:rsidRPr="00EE1990" w:rsidRDefault="006F5FF5" w:rsidP="006F5FF5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20 ul, 100 ul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8F1B8D" w14:textId="77777777" w:rsidR="006F5FF5" w:rsidRPr="00EE1990" w:rsidRDefault="006F5FF5" w:rsidP="006F5FF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20EB7B" w14:textId="75522A7E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F5FF5" w:rsidRPr="00EE1990" w14:paraId="675C71D5" w14:textId="77777777" w:rsidTr="00EE1990">
        <w:tc>
          <w:tcPr>
            <w:tcW w:w="805" w:type="dxa"/>
          </w:tcPr>
          <w:p w14:paraId="605D7EAC" w14:textId="2D41FF7A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7DD16858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(-) control</w:t>
            </w:r>
          </w:p>
        </w:tc>
        <w:tc>
          <w:tcPr>
            <w:tcW w:w="990" w:type="dxa"/>
          </w:tcPr>
          <w:p w14:paraId="659CEC55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990" w:type="dxa"/>
          </w:tcPr>
          <w:p w14:paraId="5023562A" w14:textId="77777777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14:paraId="76AD6890" w14:textId="520CDDCA" w:rsidR="006F5FF5" w:rsidRPr="00EE1990" w:rsidRDefault="006F5FF5" w:rsidP="006F5FF5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20 ul, 100 ul</w:t>
            </w:r>
          </w:p>
        </w:tc>
        <w:tc>
          <w:tcPr>
            <w:tcW w:w="1440" w:type="dxa"/>
          </w:tcPr>
          <w:p w14:paraId="75915E4F" w14:textId="77777777" w:rsidR="006F5FF5" w:rsidRPr="00EE1990" w:rsidRDefault="006F5FF5" w:rsidP="006F5FF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4DC0298" w14:textId="4BA6D71B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F5FF5" w:rsidRPr="00EE1990" w14:paraId="776527A1" w14:textId="77777777" w:rsidTr="00EE1990">
        <w:tc>
          <w:tcPr>
            <w:tcW w:w="805" w:type="dxa"/>
          </w:tcPr>
          <w:p w14:paraId="66AB893D" w14:textId="2AAE553D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5DBCCCE3" w14:textId="7028F950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Backbone Ligation</w:t>
            </w:r>
          </w:p>
        </w:tc>
        <w:tc>
          <w:tcPr>
            <w:tcW w:w="990" w:type="dxa"/>
          </w:tcPr>
          <w:p w14:paraId="2F0D179A" w14:textId="075314FE" w:rsidR="006F5FF5" w:rsidRDefault="006F5FF5" w:rsidP="006F5FF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pEX</w:t>
            </w:r>
            <w:proofErr w:type="spellEnd"/>
            <w:r w:rsidR="000B03A7">
              <w:rPr>
                <w:sz w:val="16"/>
                <w:szCs w:val="16"/>
              </w:rPr>
              <w:t xml:space="preserve">-Carb </w:t>
            </w:r>
            <w:r>
              <w:rPr>
                <w:sz w:val="16"/>
                <w:szCs w:val="16"/>
              </w:rPr>
              <w:t>(digested)</w:t>
            </w:r>
          </w:p>
        </w:tc>
        <w:tc>
          <w:tcPr>
            <w:tcW w:w="990" w:type="dxa"/>
          </w:tcPr>
          <w:p w14:paraId="244F4172" w14:textId="3E88BA29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0F8E655E" w14:textId="1E5A7FCD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64D38E67" w14:textId="77777777" w:rsidR="006F5FF5" w:rsidRPr="00EE1990" w:rsidRDefault="006F5FF5" w:rsidP="006F5FF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30AFBA8" w14:textId="3F501D08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F5FF5" w:rsidRPr="00EE1990" w14:paraId="58540771" w14:textId="77777777" w:rsidTr="00EE1990">
        <w:tc>
          <w:tcPr>
            <w:tcW w:w="805" w:type="dxa"/>
          </w:tcPr>
          <w:p w14:paraId="38CC38F3" w14:textId="7D08E12B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0DB1A3EA" w14:textId="119E47B3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2</w:t>
            </w:r>
          </w:p>
        </w:tc>
        <w:tc>
          <w:tcPr>
            <w:tcW w:w="990" w:type="dxa"/>
          </w:tcPr>
          <w:p w14:paraId="72E9EF1E" w14:textId="02778C5A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pKR4</w:t>
            </w:r>
          </w:p>
        </w:tc>
        <w:tc>
          <w:tcPr>
            <w:tcW w:w="990" w:type="dxa"/>
          </w:tcPr>
          <w:p w14:paraId="13874B0F" w14:textId="609A2172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48574D59" w14:textId="1401FACB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583F336F" w14:textId="77777777" w:rsidR="006F5FF5" w:rsidRPr="00EE1990" w:rsidRDefault="006F5FF5" w:rsidP="006F5FF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BA51CF1" w14:textId="3E2967AE" w:rsidR="006F5FF5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F5FF5" w:rsidRPr="00EE1990" w14:paraId="5BBD6F1E" w14:textId="77777777" w:rsidTr="00EE1990">
        <w:tc>
          <w:tcPr>
            <w:tcW w:w="6385" w:type="dxa"/>
            <w:gridSpan w:val="5"/>
          </w:tcPr>
          <w:p w14:paraId="6087F8CE" w14:textId="77777777" w:rsidR="006F5FF5" w:rsidRPr="00EE1990" w:rsidRDefault="006F5FF5" w:rsidP="006F5FF5">
            <w:pPr>
              <w:jc w:val="right"/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Total number of plates</w:t>
            </w:r>
          </w:p>
        </w:tc>
        <w:tc>
          <w:tcPr>
            <w:tcW w:w="1440" w:type="dxa"/>
          </w:tcPr>
          <w:p w14:paraId="5B60DD69" w14:textId="3C0B9BEC" w:rsidR="006F5FF5" w:rsidRPr="00EE1990" w:rsidRDefault="006F5FF5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2E1AF889" w14:textId="44445980" w:rsidR="006F5FF5" w:rsidRPr="00EE1990" w:rsidRDefault="0033130F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14:paraId="0D5CB974" w14:textId="77777777" w:rsidR="007227D4" w:rsidRPr="00EE1990" w:rsidRDefault="007227D4">
      <w:pPr>
        <w:rPr>
          <w:sz w:val="16"/>
          <w:szCs w:val="16"/>
        </w:rPr>
      </w:pPr>
    </w:p>
    <w:p w14:paraId="39434BAB" w14:textId="50B6FCA4" w:rsidR="00406F98" w:rsidRDefault="00406F98" w:rsidP="007227D4">
      <w:pPr>
        <w:pStyle w:val="ListParagraph"/>
        <w:numPr>
          <w:ilvl w:val="0"/>
          <w:numId w:val="1"/>
        </w:numPr>
      </w:pPr>
      <w:r>
        <w:t>Check to be sure you have enough</w:t>
      </w:r>
      <w:r w:rsidR="00CD254E">
        <w:t xml:space="preserve"> LB-Kan</w:t>
      </w:r>
      <w:r>
        <w:t xml:space="preserve"> plates with appropriate antibiotic. If </w:t>
      </w:r>
      <w:r w:rsidR="002763EE">
        <w:t>plates</w:t>
      </w:r>
      <w:r>
        <w:t xml:space="preserve"> were stored at 4°C, warm at 37°C until needed. </w:t>
      </w:r>
    </w:p>
    <w:p w14:paraId="65BA9F42" w14:textId="77777777" w:rsidR="007227D4" w:rsidRDefault="007227D4" w:rsidP="007227D4">
      <w:pPr>
        <w:pStyle w:val="ListParagraph"/>
        <w:numPr>
          <w:ilvl w:val="0"/>
          <w:numId w:val="1"/>
        </w:numPr>
      </w:pPr>
      <w:r>
        <w:t xml:space="preserve">Obtain DNA and thaw on ice if necessary. </w:t>
      </w:r>
    </w:p>
    <w:p w14:paraId="437C9366" w14:textId="77777777" w:rsidR="001B54BF" w:rsidRDefault="007227D4" w:rsidP="007227D4">
      <w:pPr>
        <w:pStyle w:val="ListParagraph"/>
        <w:numPr>
          <w:ilvl w:val="0"/>
          <w:numId w:val="1"/>
        </w:numPr>
      </w:pPr>
      <w:r>
        <w:t xml:space="preserve">Thaw appropriate number of competent cell </w:t>
      </w:r>
      <w:r w:rsidR="00406F98">
        <w:t>tubes</w:t>
      </w:r>
      <w:r>
        <w:t xml:space="preserve"> on ice (5 reactions per tube of competent cells)</w:t>
      </w:r>
    </w:p>
    <w:p w14:paraId="1D2F8387" w14:textId="77777777" w:rsidR="007227D4" w:rsidRDefault="005A65D8" w:rsidP="007227D4">
      <w:pPr>
        <w:pStyle w:val="ListParagraph"/>
        <w:numPr>
          <w:ilvl w:val="0"/>
          <w:numId w:val="1"/>
        </w:numPr>
      </w:pPr>
      <w:r>
        <w:t>Label sterile tubes as indicated in reaction table. Add indicated volume of indicated DNA on ice.</w:t>
      </w:r>
    </w:p>
    <w:p w14:paraId="42D592DB" w14:textId="77777777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When competent cells are thawed (check by probing for frozen cells using a sterile pipette tip), </w:t>
      </w:r>
      <w:r w:rsidRPr="005A65D8">
        <w:rPr>
          <w:u w:val="single"/>
        </w:rPr>
        <w:t>gently</w:t>
      </w:r>
      <w:r>
        <w:t xml:space="preserve"> pipette 100 </w:t>
      </w:r>
      <w:proofErr w:type="spellStart"/>
      <w:r>
        <w:t>uL</w:t>
      </w:r>
      <w:proofErr w:type="spellEnd"/>
      <w:r>
        <w:t xml:space="preserve"> of cells into each reaction tube directly onto DNA</w:t>
      </w:r>
      <w:r w:rsidR="00997BC8">
        <w:t xml:space="preserve"> using aseptic technique</w:t>
      </w:r>
      <w:r>
        <w:t xml:space="preserve">. </w:t>
      </w:r>
    </w:p>
    <w:p w14:paraId="166FB9F9" w14:textId="77777777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Incubate cells on ice for 20 minutes. During incubation, find or set heat block to 42°C. </w:t>
      </w:r>
    </w:p>
    <w:p w14:paraId="573E33D6" w14:textId="5CF0B9EC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Place tubes with </w:t>
      </w:r>
      <w:r w:rsidR="00CC37CF">
        <w:t xml:space="preserve">cells and DNA onto </w:t>
      </w:r>
      <w:r w:rsidR="00DD0F84">
        <w:t xml:space="preserve">42°C </w:t>
      </w:r>
      <w:r w:rsidR="00CC37CF">
        <w:t>heat</w:t>
      </w:r>
      <w:r w:rsidR="00AF0E0E">
        <w:t xml:space="preserve"> </w:t>
      </w:r>
      <w:r w:rsidR="00CC37CF">
        <w:t xml:space="preserve">block for </w:t>
      </w:r>
      <w:r w:rsidR="00CC37CF" w:rsidRPr="00DD0F84">
        <w:rPr>
          <w:u w:val="single"/>
        </w:rPr>
        <w:t>30 seconds</w:t>
      </w:r>
      <w:r w:rsidR="00DD0F84" w:rsidRPr="00DD0F84">
        <w:t xml:space="preserve"> (heat</w:t>
      </w:r>
      <w:r w:rsidR="00DD0F84">
        <w:t xml:space="preserve"> </w:t>
      </w:r>
      <w:r w:rsidR="00DD0F84" w:rsidRPr="00DD0F84">
        <w:t>shock step)</w:t>
      </w:r>
      <w:r w:rsidR="00DD0F84">
        <w:t xml:space="preserve">. </w:t>
      </w:r>
    </w:p>
    <w:p w14:paraId="0857834B" w14:textId="77777777" w:rsidR="00DD0F84" w:rsidRDefault="00DD0F84" w:rsidP="007227D4">
      <w:pPr>
        <w:pStyle w:val="ListParagraph"/>
        <w:numPr>
          <w:ilvl w:val="0"/>
          <w:numId w:val="1"/>
        </w:numPr>
      </w:pPr>
      <w:r>
        <w:t>After heat shock, place tubes back on ice until next step (don’t keep them here too long).</w:t>
      </w:r>
    </w:p>
    <w:p w14:paraId="205492F7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t>Using aseptic technique, add 1 mL LB (no antibiotic) to each microfuge tube.</w:t>
      </w:r>
    </w:p>
    <w:p w14:paraId="6796C27A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t>Using autoclave tape, tape microfuge tubes down in shaking incubator set to 37°C.</w:t>
      </w:r>
    </w:p>
    <w:p w14:paraId="1DAFBDBB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t>Allow cells to recover for 1 hour at 37°C, shaking.</w:t>
      </w:r>
      <w:r w:rsidR="00997BC8">
        <w:t xml:space="preserve"> Place in a rack after shaking (NOT back on ice).</w:t>
      </w:r>
    </w:p>
    <w:p w14:paraId="7A0E68A0" w14:textId="1F459401" w:rsidR="00DD0F84" w:rsidRDefault="00DD0F84" w:rsidP="00DD0F84">
      <w:pPr>
        <w:pStyle w:val="ListParagraph"/>
        <w:numPr>
          <w:ilvl w:val="0"/>
          <w:numId w:val="1"/>
        </w:numPr>
      </w:pPr>
      <w:r>
        <w:t>Using aseptic technique, plate indicated amount of cells on appropriate antibiotic plates</w:t>
      </w:r>
      <w:r w:rsidR="00F726E5">
        <w:t xml:space="preserve"> (LB-Kan)</w:t>
      </w:r>
      <w:r>
        <w:t xml:space="preserve">, spreading until plates look dry. For “remaining” volume, spin tubes at max </w:t>
      </w:r>
      <w:r>
        <w:lastRenderedPageBreak/>
        <w:t>speed in benchtop centrifuge for 30 seconds. Remove</w:t>
      </w:r>
      <w:r w:rsidR="003C59B4">
        <w:t xml:space="preserve"> 800 </w:t>
      </w:r>
      <w:proofErr w:type="spellStart"/>
      <w:r>
        <w:t>uL</w:t>
      </w:r>
      <w:proofErr w:type="spellEnd"/>
      <w:r>
        <w:t xml:space="preserve"> of media. Using 200 </w:t>
      </w:r>
      <w:proofErr w:type="spellStart"/>
      <w:r>
        <w:t>uL</w:t>
      </w:r>
      <w:proofErr w:type="spellEnd"/>
      <w:r>
        <w:t xml:space="preserve"> pipette, resu</w:t>
      </w:r>
      <w:r w:rsidR="00B478DA">
        <w:t>s</w:t>
      </w:r>
      <w:r>
        <w:t>pend cells at bottom of tube and plate all the remaining culture.</w:t>
      </w:r>
    </w:p>
    <w:p w14:paraId="15D0BD16" w14:textId="77777777" w:rsidR="00DD0F84" w:rsidRDefault="00DD0F84" w:rsidP="00DD0F84"/>
    <w:p w14:paraId="03F2AB52" w14:textId="77777777" w:rsidR="003A19DD" w:rsidRDefault="003A19DD"/>
    <w:p w14:paraId="0FA3105B" w14:textId="77777777" w:rsidR="003A19DD" w:rsidRDefault="003A19DD"/>
    <w:sectPr w:rsidR="003A19DD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36B0"/>
    <w:multiLevelType w:val="hybridMultilevel"/>
    <w:tmpl w:val="9F9A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4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DD"/>
    <w:rsid w:val="000B03A7"/>
    <w:rsid w:val="001B54BF"/>
    <w:rsid w:val="002763EE"/>
    <w:rsid w:val="002841A7"/>
    <w:rsid w:val="0033130F"/>
    <w:rsid w:val="003A19DD"/>
    <w:rsid w:val="003C59B4"/>
    <w:rsid w:val="003E75A9"/>
    <w:rsid w:val="00406F98"/>
    <w:rsid w:val="00424430"/>
    <w:rsid w:val="004F45E1"/>
    <w:rsid w:val="005A65D8"/>
    <w:rsid w:val="005C2817"/>
    <w:rsid w:val="0069195E"/>
    <w:rsid w:val="006F5FF5"/>
    <w:rsid w:val="007227D4"/>
    <w:rsid w:val="00852583"/>
    <w:rsid w:val="00854A84"/>
    <w:rsid w:val="00907D4E"/>
    <w:rsid w:val="00916B84"/>
    <w:rsid w:val="009543A2"/>
    <w:rsid w:val="0096634A"/>
    <w:rsid w:val="00997BC8"/>
    <w:rsid w:val="00AF0E0E"/>
    <w:rsid w:val="00B478DA"/>
    <w:rsid w:val="00CC37CF"/>
    <w:rsid w:val="00CD254E"/>
    <w:rsid w:val="00DD0F84"/>
    <w:rsid w:val="00ED3ED7"/>
    <w:rsid w:val="00EE1990"/>
    <w:rsid w:val="00EF7287"/>
    <w:rsid w:val="00F1723B"/>
    <w:rsid w:val="00F7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42DA5"/>
  <w15:docId w15:val="{60A534FE-6B7B-A64A-A037-4E6A04EC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25</cp:revision>
  <dcterms:created xsi:type="dcterms:W3CDTF">2018-11-05T19:09:00Z</dcterms:created>
  <dcterms:modified xsi:type="dcterms:W3CDTF">2023-05-22T17:38:00Z</dcterms:modified>
</cp:coreProperties>
</file>