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B2" w:rsidRPr="0070384D" w:rsidRDefault="007F0266" w:rsidP="00843D61">
      <w:pPr>
        <w:jc w:val="center"/>
        <w:rPr>
          <w:b/>
          <w:sz w:val="32"/>
        </w:rPr>
      </w:pPr>
      <w:r w:rsidRPr="0070384D">
        <w:rPr>
          <w:b/>
          <w:sz w:val="32"/>
        </w:rPr>
        <w:t xml:space="preserve">Freezing permanent </w:t>
      </w:r>
      <w:r w:rsidR="00843D61" w:rsidRPr="0070384D">
        <w:rPr>
          <w:b/>
          <w:sz w:val="32"/>
        </w:rPr>
        <w:t xml:space="preserve">bacterial strain </w:t>
      </w:r>
      <w:r w:rsidRPr="0070384D">
        <w:rPr>
          <w:b/>
          <w:sz w:val="32"/>
        </w:rPr>
        <w:t>stocks</w:t>
      </w:r>
    </w:p>
    <w:p w:rsidR="007F0266" w:rsidRDefault="007F0266"/>
    <w:p w:rsidR="0009321F" w:rsidRPr="0070384D" w:rsidRDefault="00843D61">
      <w:pPr>
        <w:rPr>
          <w:sz w:val="28"/>
        </w:rPr>
      </w:pPr>
      <w:r w:rsidRPr="0070384D">
        <w:rPr>
          <w:b/>
          <w:sz w:val="28"/>
        </w:rPr>
        <w:t>Add strain to strain list</w:t>
      </w:r>
    </w:p>
    <w:p w:rsidR="0009321F" w:rsidRDefault="0009321F">
      <w:r>
        <w:t xml:space="preserve">If you are freezing down a strain generated by allelic exchange, remember to add the 1° integrant that generated the final strain. Include it on the strain list first. </w:t>
      </w:r>
    </w:p>
    <w:p w:rsidR="00843D61" w:rsidRDefault="0009321F" w:rsidP="0009321F">
      <w:r>
        <w:t xml:space="preserve">For each strain you add, include: </w:t>
      </w:r>
    </w:p>
    <w:p w:rsidR="00843D61" w:rsidRDefault="00843D61" w:rsidP="0009321F">
      <w:pPr>
        <w:pStyle w:val="ListParagraph"/>
        <w:numPr>
          <w:ilvl w:val="0"/>
          <w:numId w:val="1"/>
        </w:numPr>
      </w:pPr>
      <w:r>
        <w:t>Genotype</w:t>
      </w:r>
    </w:p>
    <w:p w:rsidR="007F0266" w:rsidRDefault="00843D61" w:rsidP="0009321F">
      <w:pPr>
        <w:pStyle w:val="ListParagraph"/>
        <w:numPr>
          <w:ilvl w:val="0"/>
          <w:numId w:val="1"/>
        </w:numPr>
      </w:pPr>
      <w:r>
        <w:t>Notes (for example, FTL number corresponding to a gene name or vice versa)</w:t>
      </w:r>
    </w:p>
    <w:p w:rsidR="00843D61" w:rsidRDefault="00843D61" w:rsidP="0009321F">
      <w:pPr>
        <w:pStyle w:val="ListParagraph"/>
        <w:numPr>
          <w:ilvl w:val="0"/>
          <w:numId w:val="1"/>
        </w:numPr>
      </w:pPr>
      <w:r>
        <w:t>Location (Strain boxes are stored at -80°C)</w:t>
      </w:r>
    </w:p>
    <w:p w:rsidR="00FF6831" w:rsidRDefault="00FF6831" w:rsidP="0009321F">
      <w:pPr>
        <w:pStyle w:val="ListParagraph"/>
        <w:numPr>
          <w:ilvl w:val="0"/>
          <w:numId w:val="1"/>
        </w:numPr>
      </w:pPr>
      <w:r>
        <w:t>The genotype of the original strain you started with (Background)</w:t>
      </w:r>
    </w:p>
    <w:p w:rsidR="00FF6831" w:rsidRDefault="00FF6831" w:rsidP="0009321F">
      <w:pPr>
        <w:pStyle w:val="ListParagraph"/>
        <w:numPr>
          <w:ilvl w:val="0"/>
          <w:numId w:val="1"/>
        </w:numPr>
      </w:pPr>
      <w:r>
        <w:t xml:space="preserve">Any integrated plasmid (no plasmids in clean deletions, but plasmids are in 1° </w:t>
      </w:r>
      <w:proofErr w:type="spellStart"/>
      <w:r>
        <w:t>integrants</w:t>
      </w:r>
      <w:proofErr w:type="spellEnd"/>
      <w:r>
        <w:t>)</w:t>
      </w:r>
    </w:p>
    <w:p w:rsidR="00FF6831" w:rsidRDefault="00834C46" w:rsidP="0009321F">
      <w:pPr>
        <w:pStyle w:val="ListParagraph"/>
        <w:numPr>
          <w:ilvl w:val="0"/>
          <w:numId w:val="1"/>
        </w:numPr>
      </w:pPr>
      <w:r>
        <w:t>The descriptive name of any integrated plasmid</w:t>
      </w:r>
    </w:p>
    <w:p w:rsidR="00834C46" w:rsidRDefault="00834C46" w:rsidP="0009321F">
      <w:pPr>
        <w:pStyle w:val="ListParagraph"/>
        <w:numPr>
          <w:ilvl w:val="0"/>
          <w:numId w:val="1"/>
        </w:numPr>
      </w:pPr>
      <w:r>
        <w:t xml:space="preserve">Strain verification data: </w:t>
      </w:r>
      <w:r w:rsidR="00C93895">
        <w:t>should</w:t>
      </w:r>
      <w:r>
        <w:t xml:space="preserve"> include the name of the person who verified and the date for each type of verification</w:t>
      </w:r>
    </w:p>
    <w:p w:rsidR="00834C46" w:rsidRDefault="00834C46" w:rsidP="0009321F">
      <w:pPr>
        <w:pStyle w:val="ListParagraph"/>
        <w:numPr>
          <w:ilvl w:val="0"/>
          <w:numId w:val="1"/>
        </w:numPr>
      </w:pPr>
      <w:r>
        <w:t>Any additional notes (notable pheno</w:t>
      </w:r>
      <w:bookmarkStart w:id="0" w:name="_GoBack"/>
      <w:bookmarkEnd w:id="0"/>
      <w:r>
        <w:t xml:space="preserve">types, </w:t>
      </w:r>
      <w:proofErr w:type="spellStart"/>
      <w:r>
        <w:t>etc</w:t>
      </w:r>
      <w:proofErr w:type="spellEnd"/>
      <w:r>
        <w:t>)</w:t>
      </w:r>
    </w:p>
    <w:p w:rsidR="007F0266" w:rsidRDefault="007F0266"/>
    <w:p w:rsidR="0009321F" w:rsidRPr="0070384D" w:rsidRDefault="0009321F">
      <w:pPr>
        <w:rPr>
          <w:b/>
          <w:sz w:val="28"/>
        </w:rPr>
      </w:pPr>
      <w:r w:rsidRPr="0070384D">
        <w:rPr>
          <w:b/>
          <w:sz w:val="28"/>
        </w:rPr>
        <w:t>Freeze down strain</w:t>
      </w:r>
    </w:p>
    <w:p w:rsidR="0070384D" w:rsidRPr="0009321F" w:rsidRDefault="0070384D">
      <w:pPr>
        <w:rPr>
          <w:b/>
        </w:rPr>
      </w:pPr>
      <w:r>
        <w:rPr>
          <w:b/>
        </w:rPr>
        <w:t>Use aseptic technique</w:t>
      </w:r>
    </w:p>
    <w:p w:rsidR="007F0266" w:rsidRDefault="0009321F" w:rsidP="007804E0">
      <w:pPr>
        <w:spacing w:line="276" w:lineRule="auto"/>
      </w:pPr>
      <w:r>
        <w:t>Per</w:t>
      </w:r>
      <w:r w:rsidR="007F0266">
        <w:t xml:space="preserve"> strain, label 2 cryotubes with strain number</w:t>
      </w:r>
      <w:r>
        <w:t xml:space="preserve">. </w:t>
      </w:r>
      <w:r w:rsidR="007F0266">
        <w:t>Include LVS, strain number, genotype, date.</w:t>
      </w:r>
    </w:p>
    <w:p w:rsidR="007F0266" w:rsidRDefault="007F0266" w:rsidP="007804E0">
      <w:pPr>
        <w:spacing w:line="276" w:lineRule="auto"/>
      </w:pPr>
      <w:r>
        <w:t xml:space="preserve">Add 200 </w:t>
      </w:r>
      <w:proofErr w:type="spellStart"/>
      <w:r w:rsidR="007804E0">
        <w:t>uL</w:t>
      </w:r>
      <w:proofErr w:type="spellEnd"/>
      <w:r>
        <w:t xml:space="preserve"> sterile 75% glycerol to each tube (2 per strain). </w:t>
      </w:r>
    </w:p>
    <w:p w:rsidR="007F0266" w:rsidRDefault="007F0266" w:rsidP="007804E0">
      <w:pPr>
        <w:spacing w:line="276" w:lineRule="auto"/>
      </w:pPr>
      <w:r>
        <w:t xml:space="preserve">In a sterile 2 mL tube (1 per strain), add 400 </w:t>
      </w:r>
      <w:proofErr w:type="spellStart"/>
      <w:r w:rsidR="007804E0">
        <w:t>uL</w:t>
      </w:r>
      <w:proofErr w:type="spellEnd"/>
      <w:r>
        <w:t xml:space="preserve"> of MHB </w:t>
      </w:r>
    </w:p>
    <w:p w:rsidR="007F0266" w:rsidRDefault="007F0266" w:rsidP="007804E0">
      <w:pPr>
        <w:spacing w:line="276" w:lineRule="auto"/>
      </w:pPr>
      <w:r>
        <w:t>Resuspend patch (all of what you have) in MHB to homogeneity</w:t>
      </w:r>
    </w:p>
    <w:p w:rsidR="007F0266" w:rsidRDefault="007F0266" w:rsidP="007804E0">
      <w:pPr>
        <w:spacing w:line="276" w:lineRule="auto"/>
      </w:pPr>
      <w:r>
        <w:t xml:space="preserve">Correct volume to 1700 </w:t>
      </w:r>
      <w:proofErr w:type="spellStart"/>
      <w:r w:rsidR="007804E0">
        <w:t>uL</w:t>
      </w:r>
      <w:proofErr w:type="spellEnd"/>
      <w:r>
        <w:t xml:space="preserve"> (add 2x 650 </w:t>
      </w:r>
      <w:proofErr w:type="spellStart"/>
      <w:r w:rsidR="007804E0">
        <w:t>uL</w:t>
      </w:r>
      <w:proofErr w:type="spellEnd"/>
      <w:r>
        <w:t xml:space="preserve"> MHB)</w:t>
      </w:r>
    </w:p>
    <w:p w:rsidR="007F0266" w:rsidRDefault="007F0266" w:rsidP="007804E0">
      <w:pPr>
        <w:spacing w:line="276" w:lineRule="auto"/>
      </w:pPr>
      <w:r>
        <w:t xml:space="preserve">Transfer 800 </w:t>
      </w:r>
      <w:proofErr w:type="spellStart"/>
      <w:r w:rsidR="007804E0">
        <w:t>uL</w:t>
      </w:r>
      <w:proofErr w:type="spellEnd"/>
      <w:r>
        <w:t xml:space="preserve"> to each cryotube</w:t>
      </w:r>
      <w:r w:rsidR="007804E0">
        <w:t xml:space="preserve"> (final volume should be 1 mL)</w:t>
      </w:r>
    </w:p>
    <w:p w:rsidR="007F0266" w:rsidRDefault="007F0266" w:rsidP="007804E0">
      <w:pPr>
        <w:spacing w:line="276" w:lineRule="auto"/>
      </w:pPr>
      <w:r>
        <w:t>Vortex cryotube</w:t>
      </w:r>
    </w:p>
    <w:p w:rsidR="007804E0" w:rsidRDefault="007804E0" w:rsidP="007804E0">
      <w:pPr>
        <w:spacing w:line="276" w:lineRule="auto"/>
      </w:pPr>
      <w:r>
        <w:t>Quickly spin (mini-</w:t>
      </w:r>
      <w:proofErr w:type="spellStart"/>
      <w:r>
        <w:t>fuge</w:t>
      </w:r>
      <w:proofErr w:type="spellEnd"/>
      <w:r>
        <w:t>) to get liquid to the bottom of the tube</w:t>
      </w:r>
    </w:p>
    <w:p w:rsidR="007F0266" w:rsidRDefault="007804E0" w:rsidP="007804E0">
      <w:pPr>
        <w:spacing w:line="276" w:lineRule="auto"/>
      </w:pPr>
      <w:r>
        <w:t>F</w:t>
      </w:r>
      <w:r w:rsidR="007F0266">
        <w:t>reeze at -80°C in appropriate strain box</w:t>
      </w:r>
    </w:p>
    <w:p w:rsidR="007F0266" w:rsidRDefault="007F0266"/>
    <w:sectPr w:rsidR="007F0266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92CC8"/>
    <w:multiLevelType w:val="hybridMultilevel"/>
    <w:tmpl w:val="5122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66"/>
    <w:rsid w:val="0009321F"/>
    <w:rsid w:val="0070384D"/>
    <w:rsid w:val="007804E0"/>
    <w:rsid w:val="007F0266"/>
    <w:rsid w:val="00834C46"/>
    <w:rsid w:val="00843D61"/>
    <w:rsid w:val="009543A2"/>
    <w:rsid w:val="00C93895"/>
    <w:rsid w:val="00ED3ED7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530F9"/>
  <w15:chartTrackingRefBased/>
  <w15:docId w15:val="{9C494261-82A5-8249-885F-11569DB9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7</cp:revision>
  <dcterms:created xsi:type="dcterms:W3CDTF">2019-04-13T16:12:00Z</dcterms:created>
  <dcterms:modified xsi:type="dcterms:W3CDTF">2019-04-13T20:01:00Z</dcterms:modified>
</cp:coreProperties>
</file>