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F6487" w14:textId="36B0AD4A" w:rsidR="009A3D15" w:rsidRPr="00525A07" w:rsidRDefault="0095415B">
      <w:pP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525A07">
        <w:rPr>
          <w:rFonts w:ascii="Times New Roman" w:hAnsi="Times New Roman" w:cs="Times New Roman"/>
          <w:i/>
          <w:iCs/>
          <w:color w:val="202124"/>
          <w:sz w:val="28"/>
          <w:szCs w:val="28"/>
          <w:shd w:val="clear" w:color="auto" w:fill="FFFFFF"/>
        </w:rPr>
        <w:t>Francisella tularensis</w:t>
      </w:r>
      <w:r w:rsidRPr="00525A07">
        <w:rPr>
          <w:rFonts w:ascii="Times New Roman" w:hAnsi="Times New Roman" w:cs="Times New Roman"/>
          <w:i/>
          <w:iCs/>
          <w:color w:val="202124"/>
          <w:sz w:val="28"/>
          <w:szCs w:val="28"/>
          <w:shd w:val="clear" w:color="auto" w:fill="FFFFFF"/>
        </w:rPr>
        <w:t xml:space="preserve"> </w:t>
      </w:r>
      <w:r w:rsidRPr="00525A0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cDNA library preparation</w:t>
      </w:r>
    </w:p>
    <w:p w14:paraId="32F4BA4A" w14:textId="4642BD35" w:rsidR="0095415B" w:rsidRPr="00525A07" w:rsidRDefault="0095415B" w:rsidP="009541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Firstly, I performed Qubit RNA quantitation of the 3 samples sent from Dr. Katherine’s lab, the concentrations were </w:t>
      </w:r>
      <w:r w:rsidRPr="002D290D">
        <w:rPr>
          <w:rFonts w:ascii="Times New Roman" w:hAnsi="Times New Roman" w:cs="Times New Roman"/>
          <w:b/>
          <w:bCs/>
          <w:sz w:val="24"/>
          <w:szCs w:val="24"/>
        </w:rPr>
        <w:t>26.28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D290D">
        <w:rPr>
          <w:rFonts w:ascii="Times New Roman" w:hAnsi="Times New Roman" w:cs="Times New Roman"/>
          <w:b/>
          <w:bCs/>
          <w:sz w:val="24"/>
          <w:szCs w:val="24"/>
        </w:rPr>
        <w:t>57.05</w:t>
      </w:r>
      <w:r>
        <w:rPr>
          <w:rFonts w:ascii="Times New Roman" w:hAnsi="Times New Roman" w:cs="Times New Roman"/>
          <w:sz w:val="24"/>
          <w:szCs w:val="24"/>
        </w:rPr>
        <w:t xml:space="preserve">, and </w:t>
      </w:r>
      <w:r w:rsidRPr="002D290D">
        <w:rPr>
          <w:rFonts w:ascii="Times New Roman" w:hAnsi="Times New Roman" w:cs="Times New Roman"/>
          <w:b/>
          <w:bCs/>
          <w:sz w:val="24"/>
          <w:szCs w:val="24"/>
        </w:rPr>
        <w:t>19.67</w:t>
      </w:r>
      <w:r>
        <w:rPr>
          <w:rFonts w:ascii="Times New Roman" w:hAnsi="Times New Roman" w:cs="Times New Roman"/>
          <w:sz w:val="24"/>
          <w:szCs w:val="24"/>
        </w:rPr>
        <w:t xml:space="preserve">ng/µl of samples 1, 2, and 3 respectively. </w:t>
      </w:r>
    </w:p>
    <w:p w14:paraId="096173A6" w14:textId="77777777" w:rsidR="00525A07" w:rsidRPr="0095415B" w:rsidRDefault="00525A07" w:rsidP="00525A07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p w14:paraId="10EA6D06" w14:textId="41AF72BF" w:rsidR="0095415B" w:rsidRPr="0095415B" w:rsidRDefault="0095415B" w:rsidP="009541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Post quantitation performed a 10% TBE urea gel </w:t>
      </w:r>
      <w:r w:rsidR="00252D38">
        <w:rPr>
          <w:rFonts w:ascii="Times New Roman" w:hAnsi="Times New Roman" w:cs="Times New Roman"/>
          <w:sz w:val="24"/>
          <w:szCs w:val="24"/>
        </w:rPr>
        <w:t xml:space="preserve">run </w:t>
      </w:r>
      <w:r>
        <w:rPr>
          <w:rFonts w:ascii="Times New Roman" w:hAnsi="Times New Roman" w:cs="Times New Roman"/>
          <w:sz w:val="24"/>
          <w:szCs w:val="24"/>
        </w:rPr>
        <w:t xml:space="preserve">to observe the quality of the RNA. </w:t>
      </w:r>
    </w:p>
    <w:p w14:paraId="2049D4BC" w14:textId="77777777" w:rsidR="0095415B" w:rsidRDefault="0095415B" w:rsidP="0095415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F29B299" w14:textId="39E7DBAD" w:rsidR="0095415B" w:rsidRDefault="0095415B" w:rsidP="0095415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5415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F2366C" wp14:editId="082994D2">
                <wp:simplePos x="0" y="0"/>
                <wp:positionH relativeFrom="margin">
                  <wp:posOffset>1676400</wp:posOffset>
                </wp:positionH>
                <wp:positionV relativeFrom="paragraph">
                  <wp:posOffset>122555</wp:posOffset>
                </wp:positionV>
                <wp:extent cx="2774950" cy="2813050"/>
                <wp:effectExtent l="0" t="0" r="254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0" cy="2813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4F2F9" w14:textId="2A5F23D2" w:rsidR="0095415B" w:rsidRPr="0095415B" w:rsidRDefault="0095415B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95415B">
                              <w:rPr>
                                <w:rFonts w:ascii="Times New Roman" w:hAnsi="Times New Roman" w:cs="Times New Roman"/>
                                <w:noProof/>
                              </w:rPr>
                              <w:t xml:space="preserve">           3                    2     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t xml:space="preserve">   </w:t>
                            </w:r>
                            <w:r w:rsidRPr="0095415B">
                              <w:rPr>
                                <w:rFonts w:ascii="Times New Roman" w:hAnsi="Times New Roman" w:cs="Times New Roman"/>
                                <w:noProof/>
                              </w:rPr>
                              <w:t>1    sample</w:t>
                            </w:r>
                          </w:p>
                          <w:p w14:paraId="394EAD6D" w14:textId="4F626C68" w:rsidR="0095415B" w:rsidRDefault="0095415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5EB7C2" wp14:editId="58263B54">
                                  <wp:extent cx="2162810" cy="1754505"/>
                                  <wp:effectExtent l="0" t="0" r="8890" b="0"/>
                                  <wp:docPr id="1" name="Picture 1" descr="A picture containing whit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whit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2810" cy="17545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0C98B6" w14:textId="114B4766" w:rsidR="00A72690" w:rsidRDefault="0095415B" w:rsidP="00252D38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52D38">
                              <w:rPr>
                                <w:rFonts w:ascii="Times New Roman" w:hAnsi="Times New Roman" w:cs="Times New Roman"/>
                              </w:rPr>
                              <w:t xml:space="preserve">Fig 1 – Gel image </w:t>
                            </w:r>
                            <w:r w:rsidR="00252D38" w:rsidRPr="00252D38">
                              <w:rPr>
                                <w:rFonts w:ascii="Times New Roman" w:hAnsi="Times New Roman" w:cs="Times New Roman"/>
                              </w:rPr>
                              <w:t>of the RNA</w:t>
                            </w:r>
                            <w:r w:rsidR="00A72690">
                              <w:rPr>
                                <w:rFonts w:ascii="Times New Roman" w:hAnsi="Times New Roman" w:cs="Times New Roman"/>
                              </w:rPr>
                              <w:t>s</w:t>
                            </w:r>
                            <w:r w:rsidR="00252D38" w:rsidRPr="00252D38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0B048C72" w14:textId="182DC5DE" w:rsidR="00252D38" w:rsidRPr="00252D38" w:rsidRDefault="00252D38" w:rsidP="00252D38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252D38">
                              <w:rPr>
                                <w:rFonts w:ascii="Times New Roman" w:hAnsi="Times New Roman" w:cs="Times New Roman"/>
                              </w:rPr>
                              <w:t>(My apologies for the gel mishandling)</w:t>
                            </w:r>
                          </w:p>
                          <w:p w14:paraId="741713AA" w14:textId="02D1D751" w:rsidR="0095415B" w:rsidRDefault="0095415B"/>
                          <w:p w14:paraId="473DEE4E" w14:textId="77777777" w:rsidR="00252D38" w:rsidRDefault="00252D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F236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2pt;margin-top:9.65pt;width:218.5pt;height:22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" filled="f" strokecolor="white [3212]">
                <v:textbox>
                  <w:txbxContent>
                    <w:p w14:paraId="4E44F2F9" w14:textId="2A5F23D2" w:rsidR="0095415B" w:rsidRPr="0095415B" w:rsidRDefault="0095415B">
                      <w:pPr>
                        <w:rPr>
                          <w:rFonts w:ascii="Times New Roman" w:hAnsi="Times New Roman" w:cs="Times New Roman"/>
                          <w:noProof/>
                        </w:rPr>
                      </w:pPr>
                      <w:r w:rsidRPr="0095415B">
                        <w:rPr>
                          <w:rFonts w:ascii="Times New Roman" w:hAnsi="Times New Roman" w:cs="Times New Roman"/>
                          <w:noProof/>
                        </w:rPr>
                        <w:t xml:space="preserve">           3                    2      </w:t>
                      </w:r>
                      <w:r>
                        <w:rPr>
                          <w:rFonts w:ascii="Times New Roman" w:hAnsi="Times New Roman" w:cs="Times New Roman"/>
                          <w:noProof/>
                        </w:rPr>
                        <w:t xml:space="preserve">   </w:t>
                      </w:r>
                      <w:r w:rsidRPr="0095415B">
                        <w:rPr>
                          <w:rFonts w:ascii="Times New Roman" w:hAnsi="Times New Roman" w:cs="Times New Roman"/>
                          <w:noProof/>
                        </w:rPr>
                        <w:t>1    sample</w:t>
                      </w:r>
                    </w:p>
                    <w:p w14:paraId="394EAD6D" w14:textId="4F626C68" w:rsidR="0095415B" w:rsidRDefault="0095415B">
                      <w:r>
                        <w:rPr>
                          <w:noProof/>
                        </w:rPr>
                        <w:drawing>
                          <wp:inline distT="0" distB="0" distL="0" distR="0" wp14:anchorId="665EB7C2" wp14:editId="58263B54">
                            <wp:extent cx="2162810" cy="1754505"/>
                            <wp:effectExtent l="0" t="0" r="8890" b="0"/>
                            <wp:docPr id="1" name="Picture 1" descr="A picture containing whit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picture containing white&#10;&#10;Description automatically generated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62810" cy="17545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0C98B6" w14:textId="114B4766" w:rsidR="00A72690" w:rsidRDefault="0095415B" w:rsidP="00252D38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252D38">
                        <w:rPr>
                          <w:rFonts w:ascii="Times New Roman" w:hAnsi="Times New Roman" w:cs="Times New Roman"/>
                        </w:rPr>
                        <w:t xml:space="preserve">Fig 1 – Gel image </w:t>
                      </w:r>
                      <w:r w:rsidR="00252D38" w:rsidRPr="00252D38">
                        <w:rPr>
                          <w:rFonts w:ascii="Times New Roman" w:hAnsi="Times New Roman" w:cs="Times New Roman"/>
                        </w:rPr>
                        <w:t>of the RNA</w:t>
                      </w:r>
                      <w:r w:rsidR="00A72690">
                        <w:rPr>
                          <w:rFonts w:ascii="Times New Roman" w:hAnsi="Times New Roman" w:cs="Times New Roman"/>
                        </w:rPr>
                        <w:t>s</w:t>
                      </w:r>
                      <w:r w:rsidR="00252D38" w:rsidRPr="00252D38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0B048C72" w14:textId="182DC5DE" w:rsidR="00252D38" w:rsidRPr="00252D38" w:rsidRDefault="00252D38" w:rsidP="00252D38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252D38">
                        <w:rPr>
                          <w:rFonts w:ascii="Times New Roman" w:hAnsi="Times New Roman" w:cs="Times New Roman"/>
                        </w:rPr>
                        <w:t>(My apologies for the gel mishandling)</w:t>
                      </w:r>
                    </w:p>
                    <w:p w14:paraId="741713AA" w14:textId="02D1D751" w:rsidR="0095415B" w:rsidRDefault="0095415B"/>
                    <w:p w14:paraId="473DEE4E" w14:textId="77777777" w:rsidR="00252D38" w:rsidRDefault="00252D38"/>
                  </w:txbxContent>
                </v:textbox>
                <w10:wrap type="square" anchorx="margin"/>
              </v:shape>
            </w:pict>
          </mc:Fallback>
        </mc:AlternateContent>
      </w:r>
    </w:p>
    <w:p w14:paraId="5234427F" w14:textId="0EE35803" w:rsidR="00252D38" w:rsidRDefault="00252D38" w:rsidP="0095415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2B42E9A" w14:textId="156C96AD" w:rsidR="00252D38" w:rsidRDefault="00252D38" w:rsidP="0095415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1DD1E54" w14:textId="1AE127D4" w:rsidR="00252D38" w:rsidRDefault="00252D38" w:rsidP="0095415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AC1A30B" w14:textId="0198C23A" w:rsidR="00252D38" w:rsidRDefault="00252D38" w:rsidP="0095415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C5FEDC1" w14:textId="6730F847" w:rsidR="00252D38" w:rsidRDefault="00252D38" w:rsidP="0095415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CB1A810" w14:textId="268959B6" w:rsidR="00252D38" w:rsidRDefault="00252D38" w:rsidP="0095415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E43642B" w14:textId="7A66C9A4" w:rsidR="00252D38" w:rsidRDefault="00252D38" w:rsidP="0095415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4529AE1" w14:textId="000C7EC9" w:rsidR="00252D38" w:rsidRDefault="00252D38" w:rsidP="0095415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A689EB6" w14:textId="1A9DA714" w:rsidR="00252D38" w:rsidRDefault="00252D38" w:rsidP="0095415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D1F6E3A" w14:textId="29D4773F" w:rsidR="00252D38" w:rsidRDefault="00252D38" w:rsidP="0095415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6EF6D00" w14:textId="3A356CEC" w:rsidR="00252D38" w:rsidRDefault="00252D38" w:rsidP="0095415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EA05DFF" w14:textId="5942C552" w:rsidR="00252D38" w:rsidRDefault="00252D38" w:rsidP="0095415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198B1C7" w14:textId="09E91B14" w:rsidR="00252D38" w:rsidRDefault="00252D38" w:rsidP="0095415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EC08470" w14:textId="4AA5A30A" w:rsidR="00252D38" w:rsidRDefault="00252D38" w:rsidP="0095415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F6C951E" w14:textId="13A17B9D" w:rsidR="00252D38" w:rsidRDefault="00252D38" w:rsidP="0095415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50FF61A" w14:textId="40610289" w:rsidR="00252D38" w:rsidRDefault="00252D38" w:rsidP="0095415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AB195C" w14:textId="364E19E8" w:rsidR="00252D38" w:rsidRPr="003572CF" w:rsidRDefault="00252D38" w:rsidP="00252D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For this library we initiated Poly A treatment of the RNAs before rRNA removal. I used 15µl from each of the samples for the Poly </w:t>
      </w:r>
      <w:r w:rsidR="00A72690">
        <w:rPr>
          <w:rFonts w:ascii="Times New Roman" w:hAnsi="Times New Roman" w:cs="Times New Roman"/>
          <w:sz w:val="24"/>
          <w:szCs w:val="24"/>
        </w:rPr>
        <w:t>adenylation</w:t>
      </w:r>
      <w:r>
        <w:rPr>
          <w:rFonts w:ascii="Times New Roman" w:hAnsi="Times New Roman" w:cs="Times New Roman"/>
          <w:sz w:val="24"/>
          <w:szCs w:val="24"/>
        </w:rPr>
        <w:t xml:space="preserve"> at the 3ʹ end. This was partly because the E. coli poly A polymerase kit</w:t>
      </w:r>
      <w:r w:rsidR="00A72690">
        <w:rPr>
          <w:rFonts w:ascii="Times New Roman" w:hAnsi="Times New Roman" w:cs="Times New Roman"/>
          <w:sz w:val="24"/>
          <w:szCs w:val="24"/>
        </w:rPr>
        <w:t xml:space="preserve"> (NEB)</w:t>
      </w:r>
      <w:r>
        <w:rPr>
          <w:rFonts w:ascii="Times New Roman" w:hAnsi="Times New Roman" w:cs="Times New Roman"/>
          <w:sz w:val="24"/>
          <w:szCs w:val="24"/>
        </w:rPr>
        <w:t xml:space="preserve"> requires RNA from 1-</w:t>
      </w:r>
      <w:r w:rsidR="003572CF">
        <w:rPr>
          <w:rFonts w:ascii="Times New Roman" w:hAnsi="Times New Roman" w:cs="Times New Roman"/>
          <w:sz w:val="24"/>
          <w:szCs w:val="24"/>
        </w:rPr>
        <w:t>10µg,</w:t>
      </w:r>
      <w:r>
        <w:rPr>
          <w:rFonts w:ascii="Times New Roman" w:hAnsi="Times New Roman" w:cs="Times New Roman"/>
          <w:sz w:val="24"/>
          <w:szCs w:val="24"/>
        </w:rPr>
        <w:t xml:space="preserve"> and I was a bit confused about whether to consider Nanodrop readings or Qubit. </w:t>
      </w:r>
      <w:r w:rsidR="003572CF">
        <w:rPr>
          <w:rFonts w:ascii="Times New Roman" w:hAnsi="Times New Roman" w:cs="Times New Roman"/>
          <w:sz w:val="24"/>
          <w:szCs w:val="24"/>
        </w:rPr>
        <w:t>Here is the protocol.</w:t>
      </w:r>
    </w:p>
    <w:p w14:paraId="6C22C101" w14:textId="0C534298" w:rsidR="003572CF" w:rsidRDefault="003572CF" w:rsidP="003572C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445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505"/>
        <w:gridCol w:w="933"/>
      </w:tblGrid>
      <w:tr w:rsidR="003572CF" w:rsidRPr="003572CF" w14:paraId="6E506C07" w14:textId="77777777" w:rsidTr="003572CF">
        <w:tc>
          <w:tcPr>
            <w:tcW w:w="15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470F87" w14:textId="77777777" w:rsidR="003572CF" w:rsidRPr="003572CF" w:rsidRDefault="003572CF" w:rsidP="003572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2CF">
              <w:rPr>
                <w:rFonts w:ascii="Times New Roman" w:eastAsia="Times New Roman" w:hAnsi="Times New Roman" w:cs="Times New Roman"/>
                <w:b/>
                <w:bCs/>
              </w:rPr>
              <w:t>Components</w:t>
            </w:r>
          </w:p>
        </w:tc>
        <w:tc>
          <w:tcPr>
            <w:tcW w:w="9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2B906D" w14:textId="77777777" w:rsidR="003572CF" w:rsidRPr="003572CF" w:rsidRDefault="003572CF" w:rsidP="003572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2CF">
              <w:rPr>
                <w:rFonts w:ascii="Times New Roman" w:eastAsia="Times New Roman" w:hAnsi="Times New Roman" w:cs="Times New Roman"/>
                <w:b/>
                <w:bCs/>
              </w:rPr>
              <w:t>Volume</w:t>
            </w:r>
          </w:p>
        </w:tc>
      </w:tr>
      <w:tr w:rsidR="003572CF" w:rsidRPr="003572CF" w14:paraId="546CF424" w14:textId="77777777" w:rsidTr="003572CF">
        <w:tc>
          <w:tcPr>
            <w:tcW w:w="15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4D3EDB" w14:textId="77777777" w:rsidR="003572CF" w:rsidRPr="003572CF" w:rsidRDefault="003572CF" w:rsidP="003572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2CF">
              <w:rPr>
                <w:rFonts w:ascii="Times New Roman" w:eastAsia="Times New Roman" w:hAnsi="Times New Roman" w:cs="Times New Roman"/>
              </w:rPr>
              <w:t>ATP</w:t>
            </w:r>
          </w:p>
        </w:tc>
        <w:tc>
          <w:tcPr>
            <w:tcW w:w="9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712A35" w14:textId="77777777" w:rsidR="003572CF" w:rsidRPr="003572CF" w:rsidRDefault="003572CF" w:rsidP="003572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2CF">
              <w:rPr>
                <w:rFonts w:ascii="Times New Roman" w:eastAsia="Times New Roman" w:hAnsi="Times New Roman" w:cs="Times New Roman"/>
              </w:rPr>
              <w:t>2</w:t>
            </w:r>
            <w:r w:rsidRPr="003572CF">
              <w:rPr>
                <w:rFonts w:ascii="Calibri" w:eastAsia="Times New Roman" w:hAnsi="Calibri" w:cs="Calibri"/>
              </w:rPr>
              <w:t>µ</w:t>
            </w:r>
            <w:r w:rsidRPr="003572CF">
              <w:rPr>
                <w:rFonts w:ascii="Times New Roman" w:eastAsia="Times New Roman" w:hAnsi="Times New Roman" w:cs="Times New Roman"/>
              </w:rPr>
              <w:t>l</w:t>
            </w:r>
          </w:p>
        </w:tc>
      </w:tr>
      <w:tr w:rsidR="003572CF" w:rsidRPr="003572CF" w14:paraId="4F0CE98C" w14:textId="77777777" w:rsidTr="003572CF">
        <w:tc>
          <w:tcPr>
            <w:tcW w:w="15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DEEE74" w14:textId="77777777" w:rsidR="003572CF" w:rsidRPr="003572CF" w:rsidRDefault="003572CF" w:rsidP="003572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2CF">
              <w:rPr>
                <w:rFonts w:ascii="Times New Roman" w:eastAsia="Times New Roman" w:hAnsi="Times New Roman" w:cs="Times New Roman"/>
              </w:rPr>
              <w:t>Buffer</w:t>
            </w:r>
          </w:p>
        </w:tc>
        <w:tc>
          <w:tcPr>
            <w:tcW w:w="9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6ECF20" w14:textId="77777777" w:rsidR="003572CF" w:rsidRPr="003572CF" w:rsidRDefault="003572CF" w:rsidP="003572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2CF">
              <w:rPr>
                <w:rFonts w:ascii="Times New Roman" w:eastAsia="Times New Roman" w:hAnsi="Times New Roman" w:cs="Times New Roman"/>
              </w:rPr>
              <w:t>2</w:t>
            </w:r>
            <w:r w:rsidRPr="003572CF">
              <w:rPr>
                <w:rFonts w:ascii="Calibri" w:eastAsia="Times New Roman" w:hAnsi="Calibri" w:cs="Calibri"/>
              </w:rPr>
              <w:t>µ</w:t>
            </w:r>
            <w:r w:rsidRPr="003572CF">
              <w:rPr>
                <w:rFonts w:ascii="Times New Roman" w:eastAsia="Times New Roman" w:hAnsi="Times New Roman" w:cs="Times New Roman"/>
              </w:rPr>
              <w:t>l</w:t>
            </w:r>
          </w:p>
        </w:tc>
      </w:tr>
      <w:tr w:rsidR="003572CF" w:rsidRPr="003572CF" w14:paraId="46DD460C" w14:textId="77777777" w:rsidTr="003572CF">
        <w:tc>
          <w:tcPr>
            <w:tcW w:w="15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68817E" w14:textId="77777777" w:rsidR="003572CF" w:rsidRPr="003572CF" w:rsidRDefault="003572CF" w:rsidP="003572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2CF">
              <w:rPr>
                <w:rFonts w:ascii="Times New Roman" w:eastAsia="Times New Roman" w:hAnsi="Times New Roman" w:cs="Times New Roman"/>
              </w:rPr>
              <w:t>PAP</w:t>
            </w:r>
          </w:p>
        </w:tc>
        <w:tc>
          <w:tcPr>
            <w:tcW w:w="9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3C8C3F" w14:textId="77777777" w:rsidR="003572CF" w:rsidRPr="003572CF" w:rsidRDefault="003572CF" w:rsidP="003572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2CF">
              <w:rPr>
                <w:rFonts w:ascii="Times New Roman" w:eastAsia="Times New Roman" w:hAnsi="Times New Roman" w:cs="Times New Roman"/>
              </w:rPr>
              <w:t>1</w:t>
            </w:r>
            <w:r w:rsidRPr="003572CF">
              <w:rPr>
                <w:rFonts w:ascii="Calibri" w:eastAsia="Times New Roman" w:hAnsi="Calibri" w:cs="Calibri"/>
              </w:rPr>
              <w:t>µ</w:t>
            </w:r>
            <w:r w:rsidRPr="003572CF">
              <w:rPr>
                <w:rFonts w:ascii="Times New Roman" w:eastAsia="Times New Roman" w:hAnsi="Times New Roman" w:cs="Times New Roman"/>
              </w:rPr>
              <w:t>l</w:t>
            </w:r>
          </w:p>
        </w:tc>
      </w:tr>
      <w:tr w:rsidR="003572CF" w:rsidRPr="003572CF" w14:paraId="72EFABE1" w14:textId="77777777" w:rsidTr="003572CF">
        <w:tc>
          <w:tcPr>
            <w:tcW w:w="15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D50943" w14:textId="77777777" w:rsidR="003572CF" w:rsidRPr="003572CF" w:rsidRDefault="003572CF" w:rsidP="003572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2CF">
              <w:rPr>
                <w:rFonts w:ascii="Times New Roman" w:eastAsia="Times New Roman" w:hAnsi="Times New Roman" w:cs="Times New Roman"/>
              </w:rPr>
              <w:t xml:space="preserve">RNA </w:t>
            </w:r>
          </w:p>
        </w:tc>
        <w:tc>
          <w:tcPr>
            <w:tcW w:w="9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D10D14" w14:textId="77777777" w:rsidR="003572CF" w:rsidRPr="003572CF" w:rsidRDefault="003572CF" w:rsidP="003572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2CF">
              <w:rPr>
                <w:rFonts w:ascii="Times New Roman" w:eastAsia="Times New Roman" w:hAnsi="Times New Roman" w:cs="Times New Roman"/>
              </w:rPr>
              <w:t>15</w:t>
            </w:r>
            <w:r w:rsidRPr="003572CF">
              <w:rPr>
                <w:rFonts w:ascii="Calibri" w:eastAsia="Times New Roman" w:hAnsi="Calibri" w:cs="Calibri"/>
              </w:rPr>
              <w:t>µ</w:t>
            </w:r>
            <w:r w:rsidRPr="003572CF">
              <w:rPr>
                <w:rFonts w:ascii="Times New Roman" w:eastAsia="Times New Roman" w:hAnsi="Times New Roman" w:cs="Times New Roman"/>
              </w:rPr>
              <w:t>l</w:t>
            </w:r>
          </w:p>
        </w:tc>
      </w:tr>
      <w:tr w:rsidR="003572CF" w:rsidRPr="003572CF" w14:paraId="5DD2B3B2" w14:textId="77777777" w:rsidTr="003572CF">
        <w:tc>
          <w:tcPr>
            <w:tcW w:w="15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A1BAFD" w14:textId="77777777" w:rsidR="003572CF" w:rsidRPr="003572CF" w:rsidRDefault="003572CF" w:rsidP="003572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2CF">
              <w:rPr>
                <w:rFonts w:ascii="Times New Roman" w:eastAsia="Times New Roman" w:hAnsi="Times New Roman" w:cs="Times New Roman"/>
              </w:rPr>
              <w:t>Total</w:t>
            </w:r>
          </w:p>
        </w:tc>
        <w:tc>
          <w:tcPr>
            <w:tcW w:w="9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8F7D9D" w14:textId="77777777" w:rsidR="003572CF" w:rsidRPr="003572CF" w:rsidRDefault="003572CF" w:rsidP="003572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2CF"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  <w:r w:rsidRPr="003572CF">
              <w:rPr>
                <w:rFonts w:ascii="Calibri" w:eastAsia="Times New Roman" w:hAnsi="Calibri" w:cs="Calibri"/>
                <w:b/>
                <w:bCs/>
              </w:rPr>
              <w:t>µ</w:t>
            </w:r>
            <w:r w:rsidRPr="003572CF"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</w:p>
        </w:tc>
      </w:tr>
    </w:tbl>
    <w:p w14:paraId="712E852D" w14:textId="6720B63C" w:rsidR="003572CF" w:rsidRDefault="003572CF" w:rsidP="003572CF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CFC0478" w14:textId="2A106DBC" w:rsidR="003572CF" w:rsidRPr="003572CF" w:rsidRDefault="003572CF" w:rsidP="003572C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3572CF">
        <w:rPr>
          <w:rFonts w:ascii="Times New Roman" w:hAnsi="Times New Roman" w:cs="Times New Roman"/>
          <w:sz w:val="24"/>
          <w:szCs w:val="24"/>
        </w:rPr>
        <w:lastRenderedPageBreak/>
        <w:t>Incubated 30 mins at 37 ͦc and then added</w:t>
      </w:r>
      <w:r w:rsidRPr="003572CF">
        <w:rPr>
          <w:rFonts w:ascii="Times New Roman" w:hAnsi="Times New Roman" w:cs="Times New Roman"/>
          <w:sz w:val="24"/>
          <w:szCs w:val="24"/>
        </w:rPr>
        <w:t xml:space="preserve"> 10µl </w:t>
      </w:r>
      <w:r w:rsidR="00A72690">
        <w:rPr>
          <w:rFonts w:ascii="Times New Roman" w:hAnsi="Times New Roman" w:cs="Times New Roman"/>
          <w:sz w:val="24"/>
          <w:szCs w:val="24"/>
        </w:rPr>
        <w:t>Sodium acetate (3M, ph 5.5)</w:t>
      </w:r>
      <w:r w:rsidRPr="003572CF">
        <w:rPr>
          <w:rFonts w:ascii="Times New Roman" w:hAnsi="Times New Roman" w:cs="Times New Roman"/>
          <w:sz w:val="24"/>
          <w:szCs w:val="24"/>
        </w:rPr>
        <w:t>, 1µl glycogen</w:t>
      </w:r>
      <w:r w:rsidR="00A72690">
        <w:rPr>
          <w:rFonts w:ascii="Times New Roman" w:hAnsi="Times New Roman" w:cs="Times New Roman"/>
          <w:sz w:val="24"/>
          <w:szCs w:val="24"/>
        </w:rPr>
        <w:t xml:space="preserve"> (20mg/ml)</w:t>
      </w:r>
      <w:r w:rsidRPr="003572CF">
        <w:rPr>
          <w:rFonts w:ascii="Times New Roman" w:hAnsi="Times New Roman" w:cs="Times New Roman"/>
          <w:sz w:val="24"/>
          <w:szCs w:val="24"/>
        </w:rPr>
        <w:t xml:space="preserve"> &amp; 300 µl EtOH</w:t>
      </w:r>
      <w:r w:rsidR="00A72690">
        <w:rPr>
          <w:rFonts w:ascii="Times New Roman" w:hAnsi="Times New Roman" w:cs="Times New Roman"/>
          <w:sz w:val="24"/>
          <w:szCs w:val="24"/>
        </w:rPr>
        <w:t xml:space="preserve"> (100%)</w:t>
      </w:r>
      <w:r w:rsidRPr="003572CF">
        <w:rPr>
          <w:rFonts w:ascii="Times New Roman" w:hAnsi="Times New Roman" w:cs="Times New Roman"/>
          <w:sz w:val="24"/>
          <w:szCs w:val="24"/>
        </w:rPr>
        <w:t xml:space="preserve"> for RNA precipitation. </w:t>
      </w:r>
      <w:r w:rsidRPr="003572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precipitation step was at -80 overnight. </w:t>
      </w:r>
    </w:p>
    <w:p w14:paraId="1FDA9666" w14:textId="45122992" w:rsidR="003572CF" w:rsidRPr="003572CF" w:rsidRDefault="003572CF" w:rsidP="003572C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3572CF">
        <w:rPr>
          <w:rFonts w:ascii="Times New Roman" w:hAnsi="Times New Roman" w:cs="Times New Roman"/>
          <w:sz w:val="24"/>
          <w:szCs w:val="24"/>
        </w:rPr>
        <w:t>Next day, c</w:t>
      </w:r>
      <w:r w:rsidRPr="003572CF">
        <w:rPr>
          <w:rFonts w:ascii="Times New Roman" w:hAnsi="Times New Roman" w:cs="Times New Roman"/>
          <w:sz w:val="24"/>
          <w:szCs w:val="24"/>
        </w:rPr>
        <w:t xml:space="preserve">entrifuged at 12600 rpm (centrifuge 5430R, Eppendorf) pelleted and washed </w:t>
      </w:r>
      <w:r w:rsidRPr="003572CF">
        <w:rPr>
          <w:rFonts w:ascii="Times New Roman" w:hAnsi="Times New Roman" w:cs="Times New Roman"/>
          <w:sz w:val="24"/>
          <w:szCs w:val="24"/>
        </w:rPr>
        <w:t xml:space="preserve">once </w:t>
      </w:r>
      <w:r w:rsidRPr="003572CF">
        <w:rPr>
          <w:rFonts w:ascii="Times New Roman" w:hAnsi="Times New Roman" w:cs="Times New Roman"/>
          <w:sz w:val="24"/>
          <w:szCs w:val="24"/>
        </w:rPr>
        <w:t>with 7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572CF">
        <w:rPr>
          <w:rFonts w:ascii="Times New Roman" w:hAnsi="Times New Roman" w:cs="Times New Roman"/>
          <w:sz w:val="24"/>
          <w:szCs w:val="24"/>
        </w:rPr>
        <w:t>% alcohol</w:t>
      </w:r>
      <w:r>
        <w:rPr>
          <w:rFonts w:ascii="Times New Roman" w:hAnsi="Times New Roman" w:cs="Times New Roman"/>
          <w:sz w:val="24"/>
          <w:szCs w:val="24"/>
        </w:rPr>
        <w:t xml:space="preserve"> (750µl)</w:t>
      </w:r>
      <w:r w:rsidRPr="003572CF">
        <w:rPr>
          <w:rFonts w:ascii="Times New Roman" w:hAnsi="Times New Roman" w:cs="Times New Roman"/>
          <w:sz w:val="24"/>
          <w:szCs w:val="24"/>
        </w:rPr>
        <w:t>,</w:t>
      </w:r>
      <w:r w:rsidRPr="003572CF">
        <w:rPr>
          <w:rFonts w:ascii="Times New Roman" w:hAnsi="Times New Roman" w:cs="Times New Roman"/>
          <w:sz w:val="24"/>
          <w:szCs w:val="24"/>
        </w:rPr>
        <w:t xml:space="preserve"> and resuspended in 15µl of </w:t>
      </w:r>
      <w:r w:rsidRPr="003572CF">
        <w:rPr>
          <w:rFonts w:ascii="Times New Roman" w:hAnsi="Times New Roman" w:cs="Times New Roman"/>
          <w:sz w:val="24"/>
          <w:szCs w:val="24"/>
        </w:rPr>
        <w:t>nuclease-free</w:t>
      </w:r>
      <w:r w:rsidRPr="003572CF">
        <w:rPr>
          <w:rFonts w:ascii="Times New Roman" w:hAnsi="Times New Roman" w:cs="Times New Roman"/>
          <w:sz w:val="24"/>
          <w:szCs w:val="24"/>
        </w:rPr>
        <w:t xml:space="preserve"> water</w:t>
      </w:r>
      <w:r>
        <w:rPr>
          <w:rFonts w:ascii="Times New Roman" w:hAnsi="Times New Roman" w:cs="Times New Roman"/>
          <w:sz w:val="24"/>
          <w:szCs w:val="24"/>
        </w:rPr>
        <w:t xml:space="preserve"> after air drying the alcohol for 4mins. </w:t>
      </w:r>
    </w:p>
    <w:p w14:paraId="7D69F1E2" w14:textId="733E3AF7" w:rsidR="003572CF" w:rsidRDefault="003572CF" w:rsidP="003572CF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568FC15" w14:textId="75100C63" w:rsidR="003572CF" w:rsidRDefault="003572CF" w:rsidP="003572C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290D">
        <w:rPr>
          <w:rFonts w:ascii="Times New Roman" w:hAnsi="Times New Roman" w:cs="Times New Roman"/>
          <w:sz w:val="24"/>
          <w:szCs w:val="24"/>
        </w:rPr>
        <w:t>Post poly A treatment I proceeded with rRNA removal using the Microbe Express kit. I used the entire 15µl for this procedure</w:t>
      </w:r>
      <w:r w:rsidR="002D290D" w:rsidRPr="002D290D">
        <w:rPr>
          <w:rFonts w:ascii="Times New Roman" w:hAnsi="Times New Roman" w:cs="Times New Roman"/>
          <w:sz w:val="24"/>
          <w:szCs w:val="24"/>
        </w:rPr>
        <w:t xml:space="preserve">. </w:t>
      </w:r>
      <w:r w:rsidR="00A72690">
        <w:rPr>
          <w:rFonts w:ascii="Times New Roman" w:hAnsi="Times New Roman" w:cs="Times New Roman"/>
          <w:sz w:val="24"/>
          <w:szCs w:val="24"/>
        </w:rPr>
        <w:t>F</w:t>
      </w:r>
      <w:r w:rsidR="002D290D" w:rsidRPr="002D290D">
        <w:rPr>
          <w:rFonts w:ascii="Times New Roman" w:hAnsi="Times New Roman" w:cs="Times New Roman"/>
          <w:sz w:val="24"/>
          <w:szCs w:val="24"/>
        </w:rPr>
        <w:t xml:space="preserve">ollowed the protocol to the teeth and then proceeded </w:t>
      </w:r>
      <w:r w:rsidR="002D290D">
        <w:rPr>
          <w:rFonts w:ascii="Times New Roman" w:hAnsi="Times New Roman" w:cs="Times New Roman"/>
          <w:sz w:val="24"/>
          <w:szCs w:val="24"/>
        </w:rPr>
        <w:t>with</w:t>
      </w:r>
      <w:r w:rsidR="002D290D" w:rsidRPr="002D290D">
        <w:rPr>
          <w:rFonts w:ascii="Times New Roman" w:hAnsi="Times New Roman" w:cs="Times New Roman"/>
          <w:sz w:val="24"/>
          <w:szCs w:val="24"/>
        </w:rPr>
        <w:t xml:space="preserve"> RNA </w:t>
      </w:r>
      <w:r w:rsidR="002D290D">
        <w:rPr>
          <w:rFonts w:ascii="Times New Roman" w:hAnsi="Times New Roman" w:cs="Times New Roman"/>
          <w:sz w:val="24"/>
          <w:szCs w:val="24"/>
        </w:rPr>
        <w:t>quantitation (Qubit)</w:t>
      </w:r>
      <w:r w:rsidR="002D290D" w:rsidRPr="002D290D">
        <w:rPr>
          <w:rFonts w:ascii="Times New Roman" w:hAnsi="Times New Roman" w:cs="Times New Roman"/>
          <w:sz w:val="24"/>
          <w:szCs w:val="24"/>
        </w:rPr>
        <w:t xml:space="preserve"> before using the Nanopore PCR cDNA sequencing kit (SQK-PCB109). </w:t>
      </w:r>
    </w:p>
    <w:p w14:paraId="0EDB4975" w14:textId="35DA5CE6" w:rsidR="002D290D" w:rsidRDefault="002D290D" w:rsidP="002D290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D290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485686" wp14:editId="29D5925F">
                <wp:simplePos x="0" y="0"/>
                <wp:positionH relativeFrom="column">
                  <wp:posOffset>400050</wp:posOffset>
                </wp:positionH>
                <wp:positionV relativeFrom="paragraph">
                  <wp:posOffset>182245</wp:posOffset>
                </wp:positionV>
                <wp:extent cx="2360930" cy="654050"/>
                <wp:effectExtent l="0" t="0" r="2286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AF12E" w14:textId="4A8962E4" w:rsidR="002D290D" w:rsidRPr="002D290D" w:rsidRDefault="002D290D" w:rsidP="002D29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</w:rPr>
                            </w:pPr>
                            <w:r w:rsidRPr="002D290D">
                              <w:t xml:space="preserve">Sample 1 </w:t>
                            </w:r>
                            <w:r w:rsidR="00A72690">
                              <w:t>-</w:t>
                            </w:r>
                            <w:r w:rsidRPr="002D290D">
                              <w:t xml:space="preserve"> </w:t>
                            </w:r>
                            <w:r w:rsidRPr="002D290D">
                              <w:rPr>
                                <w:b/>
                                <w:bCs/>
                              </w:rPr>
                              <w:t>5</w:t>
                            </w:r>
                            <w:r w:rsidR="0006594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065946">
                              <w:t>ng/</w:t>
                            </w:r>
                            <w:r w:rsidRPr="00065946">
                              <w:t>µ</w:t>
                            </w:r>
                            <w:r w:rsidRPr="00065946">
                              <w:t>l</w:t>
                            </w:r>
                          </w:p>
                          <w:p w14:paraId="14B31ADA" w14:textId="747B9E2C" w:rsidR="002D290D" w:rsidRPr="002D290D" w:rsidRDefault="002D290D" w:rsidP="002D290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2D290D">
                              <w:t xml:space="preserve">Sample 2 - </w:t>
                            </w:r>
                            <w:r w:rsidRPr="002D290D">
                              <w:rPr>
                                <w:b/>
                                <w:bCs/>
                              </w:rPr>
                              <w:t>8.7</w:t>
                            </w:r>
                            <w:r w:rsidR="0006594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065946">
                              <w:t>ng/</w:t>
                            </w:r>
                            <w:r w:rsidRPr="00065946">
                              <w:t>µ</w:t>
                            </w:r>
                            <w:r w:rsidRPr="00065946">
                              <w:t>l</w:t>
                            </w:r>
                          </w:p>
                          <w:p w14:paraId="3619D175" w14:textId="456FF9FE" w:rsidR="002D290D" w:rsidRPr="002D290D" w:rsidRDefault="002D290D" w:rsidP="002D290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2D290D">
                              <w:t xml:space="preserve">Sample 3 - </w:t>
                            </w:r>
                            <w:r w:rsidRPr="002D290D">
                              <w:rPr>
                                <w:b/>
                                <w:bCs/>
                              </w:rPr>
                              <w:t>5.1</w:t>
                            </w:r>
                            <w:r w:rsidR="0006594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065946">
                              <w:t>ng/</w:t>
                            </w:r>
                            <w:r w:rsidRPr="00065946">
                              <w:t>µ</w:t>
                            </w:r>
                            <w:r w:rsidRPr="00065946">
                              <w:t>l</w:t>
                            </w:r>
                          </w:p>
                          <w:p w14:paraId="3B4D4AEF" w14:textId="3417A286" w:rsidR="002D290D" w:rsidRDefault="002D29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85686" id="_x0000_s1027" type="#_x0000_t202" style="position:absolute;left:0;text-align:left;margin-left:31.5pt;margin-top:14.35pt;width:185.9pt;height:51.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" strokecolor="white [3212]">
                <v:textbox>
                  <w:txbxContent>
                    <w:p w14:paraId="0F6AF12E" w14:textId="4A8962E4" w:rsidR="002D290D" w:rsidRPr="002D290D" w:rsidRDefault="002D290D" w:rsidP="002D290D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bCs/>
                        </w:rPr>
                      </w:pPr>
                      <w:r w:rsidRPr="002D290D">
                        <w:t xml:space="preserve">Sample 1 </w:t>
                      </w:r>
                      <w:r w:rsidR="00A72690">
                        <w:t>-</w:t>
                      </w:r>
                      <w:r w:rsidRPr="002D290D">
                        <w:t xml:space="preserve"> </w:t>
                      </w:r>
                      <w:r w:rsidRPr="002D290D">
                        <w:rPr>
                          <w:b/>
                          <w:bCs/>
                        </w:rPr>
                        <w:t>5</w:t>
                      </w:r>
                      <w:r w:rsidR="00065946">
                        <w:rPr>
                          <w:b/>
                          <w:bCs/>
                        </w:rPr>
                        <w:t xml:space="preserve"> </w:t>
                      </w:r>
                      <w:r w:rsidRPr="00065946">
                        <w:t>ng/</w:t>
                      </w:r>
                      <w:r w:rsidRPr="00065946">
                        <w:t>µ</w:t>
                      </w:r>
                      <w:r w:rsidRPr="00065946">
                        <w:t>l</w:t>
                      </w:r>
                    </w:p>
                    <w:p w14:paraId="14B31ADA" w14:textId="747B9E2C" w:rsidR="002D290D" w:rsidRPr="002D290D" w:rsidRDefault="002D290D" w:rsidP="002D290D">
                      <w:pPr>
                        <w:pStyle w:val="NormalWeb"/>
                        <w:spacing w:before="0" w:beforeAutospacing="0" w:after="0" w:afterAutospacing="0"/>
                      </w:pPr>
                      <w:r w:rsidRPr="002D290D">
                        <w:t xml:space="preserve">Sample 2 - </w:t>
                      </w:r>
                      <w:r w:rsidRPr="002D290D">
                        <w:rPr>
                          <w:b/>
                          <w:bCs/>
                        </w:rPr>
                        <w:t>8.7</w:t>
                      </w:r>
                      <w:r w:rsidR="00065946">
                        <w:rPr>
                          <w:b/>
                          <w:bCs/>
                        </w:rPr>
                        <w:t xml:space="preserve"> </w:t>
                      </w:r>
                      <w:r w:rsidRPr="00065946">
                        <w:t>ng/</w:t>
                      </w:r>
                      <w:r w:rsidRPr="00065946">
                        <w:t>µ</w:t>
                      </w:r>
                      <w:r w:rsidRPr="00065946">
                        <w:t>l</w:t>
                      </w:r>
                    </w:p>
                    <w:p w14:paraId="3619D175" w14:textId="456FF9FE" w:rsidR="002D290D" w:rsidRPr="002D290D" w:rsidRDefault="002D290D" w:rsidP="002D290D">
                      <w:pPr>
                        <w:pStyle w:val="NormalWeb"/>
                        <w:spacing w:before="0" w:beforeAutospacing="0" w:after="0" w:afterAutospacing="0"/>
                      </w:pPr>
                      <w:r w:rsidRPr="002D290D">
                        <w:t xml:space="preserve">Sample 3 - </w:t>
                      </w:r>
                      <w:r w:rsidRPr="002D290D">
                        <w:rPr>
                          <w:b/>
                          <w:bCs/>
                        </w:rPr>
                        <w:t>5.1</w:t>
                      </w:r>
                      <w:r w:rsidR="00065946">
                        <w:rPr>
                          <w:b/>
                          <w:bCs/>
                        </w:rPr>
                        <w:t xml:space="preserve"> </w:t>
                      </w:r>
                      <w:r w:rsidRPr="00065946">
                        <w:t>ng/</w:t>
                      </w:r>
                      <w:r w:rsidRPr="00065946">
                        <w:t>µ</w:t>
                      </w:r>
                      <w:r w:rsidRPr="00065946">
                        <w:t>l</w:t>
                      </w:r>
                    </w:p>
                    <w:p w14:paraId="3B4D4AEF" w14:textId="3417A286" w:rsidR="002D290D" w:rsidRDefault="002D290D"/>
                  </w:txbxContent>
                </v:textbox>
                <w10:wrap type="square"/>
              </v:shape>
            </w:pict>
          </mc:Fallback>
        </mc:AlternateContent>
      </w:r>
    </w:p>
    <w:p w14:paraId="772C786C" w14:textId="7FAAB110" w:rsidR="002D290D" w:rsidRDefault="002D290D" w:rsidP="002D290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257B543" w14:textId="09D1AE53" w:rsidR="002D290D" w:rsidRDefault="002D290D" w:rsidP="002D290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C19579B" w14:textId="0342AAA8" w:rsidR="002D290D" w:rsidRDefault="002D290D" w:rsidP="002D290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F999E3D" w14:textId="33584E46" w:rsidR="002D290D" w:rsidRDefault="002D290D" w:rsidP="002D290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DBFA22E" w14:textId="1BBD94E2" w:rsidR="002D290D" w:rsidRDefault="002D290D" w:rsidP="002D290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305513B" w14:textId="17A55F19" w:rsidR="002D290D" w:rsidRDefault="002D290D" w:rsidP="002D290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Proceeded for Nanopore PCR cDNA sequencing kit protocol. For the cDNA preparation, I used 5µl of Poly A RNA from the previous step. </w:t>
      </w:r>
      <w:r w:rsidRPr="002D290D">
        <w:rPr>
          <w:rFonts w:ascii="Times New Roman" w:hAnsi="Times New Roman" w:cs="Times New Roman"/>
          <w:b/>
          <w:bCs/>
          <w:sz w:val="24"/>
          <w:szCs w:val="24"/>
        </w:rPr>
        <w:t xml:space="preserve">The enzyme used for Reverse transcription and strand switching was </w:t>
      </w:r>
      <w:r w:rsidR="00525A07" w:rsidRPr="00525A07">
        <w:rPr>
          <w:rFonts w:ascii="Times New Roman" w:hAnsi="Times New Roman" w:cs="Times New Roman"/>
          <w:b/>
          <w:bCs/>
          <w:color w:val="FF0000"/>
          <w:sz w:val="24"/>
          <w:szCs w:val="24"/>
        </w:rPr>
        <w:t>MMLV</w:t>
      </w:r>
      <w:r w:rsidR="00525A0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(</w:t>
      </w:r>
      <w:r w:rsidR="00525A07" w:rsidRPr="00525A07">
        <w:rPr>
          <w:rFonts w:ascii="Times New Roman" w:hAnsi="Times New Roman" w:cs="Times New Roman"/>
          <w:sz w:val="24"/>
          <w:szCs w:val="24"/>
        </w:rPr>
        <w:t>Moloney Murine Leukemia virus</w:t>
      </w:r>
      <w:r w:rsidR="00525A07">
        <w:rPr>
          <w:rFonts w:ascii="Times New Roman" w:hAnsi="Times New Roman" w:cs="Times New Roman"/>
          <w:b/>
          <w:bCs/>
          <w:color w:val="FF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3E01D9" w14:textId="77777777" w:rsidR="00525A07" w:rsidRDefault="00525A07" w:rsidP="00525A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C1A85DD" w14:textId="13A39BE6" w:rsidR="002D290D" w:rsidRDefault="00065946" w:rsidP="002D290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 cDNA preparation we proceeded to PCR with the barcoded primers. Samples 1, 2, and 3 had </w:t>
      </w:r>
      <w:r w:rsidRPr="00525A07">
        <w:rPr>
          <w:rFonts w:ascii="Times New Roman" w:hAnsi="Times New Roman" w:cs="Times New Roman"/>
          <w:color w:val="FF0000"/>
          <w:sz w:val="24"/>
          <w:szCs w:val="24"/>
        </w:rPr>
        <w:t>BP01, BP02, and BP03</w:t>
      </w:r>
      <w:r>
        <w:rPr>
          <w:rFonts w:ascii="Times New Roman" w:hAnsi="Times New Roman" w:cs="Times New Roman"/>
          <w:sz w:val="24"/>
          <w:szCs w:val="24"/>
        </w:rPr>
        <w:t xml:space="preserve"> primers respectively.  Followed the protocol, the only point worth mentioning is that I did </w:t>
      </w:r>
      <w:r w:rsidRPr="00065946">
        <w:rPr>
          <w:rFonts w:ascii="Times New Roman" w:hAnsi="Times New Roman" w:cs="Times New Roman"/>
          <w:b/>
          <w:bCs/>
          <w:sz w:val="24"/>
          <w:szCs w:val="24"/>
        </w:rPr>
        <w:t>14 cycles of PCR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65946">
        <w:rPr>
          <w:rFonts w:ascii="Times New Roman" w:hAnsi="Times New Roman" w:cs="Times New Roman"/>
          <w:color w:val="FF0000"/>
          <w:sz w:val="24"/>
          <w:szCs w:val="24"/>
        </w:rPr>
        <w:t>as recommended by Nanopore in the protocol</w:t>
      </w:r>
      <w:r>
        <w:rPr>
          <w:rFonts w:ascii="Times New Roman" w:hAnsi="Times New Roman" w:cs="Times New Roman"/>
          <w:sz w:val="24"/>
          <w:szCs w:val="24"/>
        </w:rPr>
        <w:t xml:space="preserve">) and </w:t>
      </w:r>
      <w:r w:rsidRPr="00065946">
        <w:rPr>
          <w:rFonts w:ascii="Times New Roman" w:hAnsi="Times New Roman" w:cs="Times New Roman"/>
          <w:b/>
          <w:bCs/>
          <w:sz w:val="24"/>
          <w:szCs w:val="24"/>
        </w:rPr>
        <w:t>10 mins</w:t>
      </w:r>
      <w:r>
        <w:rPr>
          <w:rFonts w:ascii="Times New Roman" w:hAnsi="Times New Roman" w:cs="Times New Roman"/>
          <w:sz w:val="24"/>
          <w:szCs w:val="24"/>
        </w:rPr>
        <w:t xml:space="preserve"> for the extension step (within the cycle). </w:t>
      </w:r>
    </w:p>
    <w:p w14:paraId="76B1A21E" w14:textId="77777777" w:rsidR="00525A07" w:rsidRDefault="00525A07" w:rsidP="00525A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415A0CA" w14:textId="491151C1" w:rsidR="00065946" w:rsidRDefault="00065946" w:rsidP="002D290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PCR there is Exo 1 digestion of the single-stranded primers followed by Ampure Beads </w:t>
      </w:r>
      <w:r w:rsidR="00A72690">
        <w:rPr>
          <w:rFonts w:ascii="Times New Roman" w:hAnsi="Times New Roman" w:cs="Times New Roman"/>
          <w:sz w:val="24"/>
          <w:szCs w:val="24"/>
        </w:rPr>
        <w:t>washes</w:t>
      </w:r>
      <w:r>
        <w:rPr>
          <w:rFonts w:ascii="Times New Roman" w:hAnsi="Times New Roman" w:cs="Times New Roman"/>
          <w:sz w:val="24"/>
          <w:szCs w:val="24"/>
        </w:rPr>
        <w:t xml:space="preserve">, I used homemade SYPR DNA Beads for this part. The rest of the steps </w:t>
      </w:r>
      <w:r w:rsidR="00A72690">
        <w:rPr>
          <w:rFonts w:ascii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hAnsi="Times New Roman" w:cs="Times New Roman"/>
          <w:sz w:val="24"/>
          <w:szCs w:val="24"/>
        </w:rPr>
        <w:t xml:space="preserve">as per protocol. </w:t>
      </w:r>
    </w:p>
    <w:p w14:paraId="2AFB20B9" w14:textId="77777777" w:rsidR="00525A07" w:rsidRPr="00525A07" w:rsidRDefault="00525A07" w:rsidP="00525A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7D53CA4" w14:textId="523F6C83" w:rsidR="00065946" w:rsidRDefault="00065946" w:rsidP="002D290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 Beads wash and retrieving the cDNA I quantified all the samples again and proceeded </w:t>
      </w:r>
      <w:r w:rsidR="00525A0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gel imaging. </w:t>
      </w:r>
    </w:p>
    <w:p w14:paraId="51B4EA6B" w14:textId="2491DC18" w:rsidR="00065946" w:rsidRDefault="00065946" w:rsidP="0006594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1E41E0A" w14:textId="09AA8E44" w:rsidR="00065946" w:rsidRDefault="00065946" w:rsidP="00525A07">
      <w:pPr>
        <w:pStyle w:val="NormalWeb"/>
        <w:tabs>
          <w:tab w:val="left" w:pos="3500"/>
        </w:tabs>
        <w:spacing w:before="0" w:beforeAutospacing="0" w:after="0" w:afterAutospacing="0"/>
        <w:ind w:left="2880" w:hanging="2160"/>
        <w:rPr>
          <w:sz w:val="22"/>
          <w:szCs w:val="22"/>
        </w:rPr>
      </w:pPr>
      <w:r>
        <w:rPr>
          <w:sz w:val="22"/>
          <w:szCs w:val="22"/>
        </w:rPr>
        <w:t>Sample 1 -</w:t>
      </w:r>
      <w:r>
        <w:rPr>
          <w:b/>
          <w:bCs/>
          <w:sz w:val="22"/>
          <w:szCs w:val="22"/>
        </w:rPr>
        <w:t xml:space="preserve"> 5.143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ng/</w:t>
      </w:r>
      <w:r>
        <w:rPr>
          <w:sz w:val="22"/>
          <w:szCs w:val="22"/>
        </w:rPr>
        <w:t>µ</w:t>
      </w:r>
      <w:r>
        <w:rPr>
          <w:sz w:val="22"/>
          <w:szCs w:val="22"/>
        </w:rPr>
        <w:t xml:space="preserve">l </w:t>
      </w:r>
      <w:r w:rsidR="00525A07">
        <w:rPr>
          <w:sz w:val="22"/>
          <w:szCs w:val="22"/>
        </w:rPr>
        <w:tab/>
        <w:t>(</w:t>
      </w:r>
      <w:r w:rsidR="00525A07" w:rsidRPr="00525A07">
        <w:rPr>
          <w:color w:val="FF0000"/>
          <w:sz w:val="22"/>
          <w:szCs w:val="22"/>
        </w:rPr>
        <w:t>A little confused with sample 1, seems no loss</w:t>
      </w:r>
      <w:r w:rsidR="00525A07">
        <w:rPr>
          <w:sz w:val="22"/>
          <w:szCs w:val="22"/>
        </w:rPr>
        <w:t>)</w:t>
      </w:r>
    </w:p>
    <w:p w14:paraId="57614AC9" w14:textId="69F96D18" w:rsidR="00065946" w:rsidRDefault="00065946" w:rsidP="00065946">
      <w:pPr>
        <w:pStyle w:val="NormalWeb"/>
        <w:spacing w:before="0" w:beforeAutospacing="0" w:after="0" w:afterAutospacing="0"/>
        <w:ind w:left="540" w:firstLine="180"/>
        <w:rPr>
          <w:sz w:val="22"/>
          <w:szCs w:val="22"/>
        </w:rPr>
      </w:pPr>
      <w:r>
        <w:rPr>
          <w:sz w:val="22"/>
          <w:szCs w:val="22"/>
        </w:rPr>
        <w:t xml:space="preserve">Sample 2 - </w:t>
      </w:r>
      <w:r>
        <w:rPr>
          <w:b/>
          <w:bCs/>
          <w:sz w:val="22"/>
          <w:szCs w:val="22"/>
        </w:rPr>
        <w:t>3.8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ng/</w:t>
      </w:r>
      <w:r>
        <w:rPr>
          <w:sz w:val="22"/>
          <w:szCs w:val="22"/>
        </w:rPr>
        <w:t>µ</w:t>
      </w:r>
      <w:r>
        <w:rPr>
          <w:sz w:val="22"/>
          <w:szCs w:val="22"/>
        </w:rPr>
        <w:t xml:space="preserve">l </w:t>
      </w:r>
    </w:p>
    <w:p w14:paraId="4A7EE340" w14:textId="20DB264F" w:rsidR="00065946" w:rsidRDefault="00065946" w:rsidP="00065946">
      <w:pPr>
        <w:pStyle w:val="NormalWeb"/>
        <w:spacing w:before="0" w:beforeAutospacing="0" w:after="0" w:afterAutospacing="0"/>
        <w:ind w:left="540" w:firstLine="180"/>
        <w:rPr>
          <w:sz w:val="22"/>
          <w:szCs w:val="22"/>
        </w:rPr>
      </w:pPr>
      <w:r>
        <w:rPr>
          <w:sz w:val="22"/>
          <w:szCs w:val="22"/>
        </w:rPr>
        <w:t xml:space="preserve">Sample 3 </w:t>
      </w:r>
      <w:r>
        <w:rPr>
          <w:sz w:val="22"/>
          <w:szCs w:val="22"/>
        </w:rPr>
        <w:t xml:space="preserve">- </w:t>
      </w:r>
      <w:r w:rsidRPr="00065946">
        <w:rPr>
          <w:b/>
          <w:bCs/>
          <w:sz w:val="22"/>
          <w:szCs w:val="22"/>
        </w:rPr>
        <w:t>3</w:t>
      </w:r>
      <w:r w:rsidRPr="00065946">
        <w:rPr>
          <w:b/>
          <w:bCs/>
          <w:sz w:val="22"/>
          <w:szCs w:val="22"/>
        </w:rPr>
        <w:t>.4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ng/</w:t>
      </w:r>
      <w:r>
        <w:rPr>
          <w:sz w:val="22"/>
          <w:szCs w:val="22"/>
        </w:rPr>
        <w:t>µ</w:t>
      </w:r>
      <w:r>
        <w:rPr>
          <w:sz w:val="22"/>
          <w:szCs w:val="22"/>
        </w:rPr>
        <w:t xml:space="preserve">l </w:t>
      </w:r>
    </w:p>
    <w:p w14:paraId="0AB55AAA" w14:textId="6632B926" w:rsidR="00065946" w:rsidRDefault="00065946" w:rsidP="0006594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2F5E5A9" w14:textId="3BA6B847" w:rsidR="00525A07" w:rsidRDefault="00525A07" w:rsidP="00525A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attached the gel image in a PowerPoint presentation</w:t>
      </w:r>
      <w:r w:rsidR="00A9261F" w:rsidRPr="00A9261F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having proper labeling. Please let me know if you feel any discrepancy with the workflow. </w:t>
      </w:r>
    </w:p>
    <w:p w14:paraId="5558AF1D" w14:textId="77777777" w:rsidR="00525A07" w:rsidRDefault="00525A07" w:rsidP="00525A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CA1069F" w14:textId="0738C17B" w:rsidR="00525A07" w:rsidRDefault="00525A07" w:rsidP="00525A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Nanopore kit requires 20ng of cDNA material for sequencing so used </w:t>
      </w:r>
      <w:r w:rsidRPr="00525A07">
        <w:rPr>
          <w:rFonts w:ascii="Times New Roman" w:hAnsi="Times New Roman" w:cs="Times New Roman"/>
          <w:b/>
          <w:bCs/>
          <w:color w:val="FF0000"/>
          <w:sz w:val="24"/>
          <w:szCs w:val="24"/>
        </w:rPr>
        <w:t>4, 5.4, and 6µl</w:t>
      </w:r>
      <w:r w:rsidRPr="00525A0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from </w:t>
      </w:r>
      <w:r w:rsidRPr="00525A07">
        <w:rPr>
          <w:rFonts w:ascii="Times New Roman" w:hAnsi="Times New Roman" w:cs="Times New Roman"/>
          <w:b/>
          <w:bCs/>
          <w:sz w:val="24"/>
          <w:szCs w:val="24"/>
        </w:rPr>
        <w:t>samples 1, 2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525A07">
        <w:rPr>
          <w:rFonts w:ascii="Times New Roman" w:hAnsi="Times New Roman" w:cs="Times New Roman"/>
          <w:b/>
          <w:bCs/>
          <w:sz w:val="24"/>
          <w:szCs w:val="24"/>
        </w:rPr>
        <w:t xml:space="preserve"> and 3 respectively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5A07">
        <w:rPr>
          <w:rFonts w:ascii="Times New Roman" w:hAnsi="Times New Roman" w:cs="Times New Roman"/>
          <w:sz w:val="24"/>
          <w:szCs w:val="24"/>
        </w:rPr>
        <w:t>for adaptor ligation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A90302" w14:textId="77777777" w:rsidR="00525A07" w:rsidRPr="00525A07" w:rsidRDefault="00525A07" w:rsidP="00525A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76339B1" w14:textId="268DE495" w:rsidR="00525A07" w:rsidRDefault="00525A07" w:rsidP="00525A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of the last steps before loading the samples on the flow cell involves mixing all 3 samples </w:t>
      </w:r>
      <w:r w:rsidR="00A9261F">
        <w:rPr>
          <w:rFonts w:ascii="Times New Roman" w:hAnsi="Times New Roman" w:cs="Times New Roman"/>
          <w:sz w:val="24"/>
          <w:szCs w:val="24"/>
        </w:rPr>
        <w:t xml:space="preserve">along with loading beads and sequencing buffer. The total volume of this solution was 78µl which is different than what Nanopore advised 75µl. It’s not a matter of concern otherwise 20ng for each sample was not possible. </w:t>
      </w:r>
    </w:p>
    <w:p w14:paraId="512FC69A" w14:textId="77777777" w:rsidR="00A9261F" w:rsidRPr="00A9261F" w:rsidRDefault="00A9261F" w:rsidP="00A9261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C86F9F4" w14:textId="3C7C8876" w:rsidR="00A9261F" w:rsidRDefault="00A72690" w:rsidP="00A9261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was all that was done, let me know if any part is confusing or needs further clarification.</w:t>
      </w:r>
    </w:p>
    <w:p w14:paraId="21A6C8C9" w14:textId="167193F9" w:rsidR="00A9261F" w:rsidRDefault="00A9261F" w:rsidP="00A9261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E467FD7" w14:textId="53EED6EA" w:rsidR="00A9261F" w:rsidRDefault="00A9261F" w:rsidP="00A9261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PowerPoint presentation for the gel images of each step is attached with the email. </w:t>
      </w:r>
    </w:p>
    <w:p w14:paraId="41BF9086" w14:textId="3FE52710" w:rsidR="00A9261F" w:rsidRDefault="00A9261F" w:rsidP="00A9261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99B5B7C" w14:textId="681180BB" w:rsidR="00A9261F" w:rsidRDefault="00A9261F" w:rsidP="00A9261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2847A3A" w14:textId="1202790D" w:rsidR="00A9261F" w:rsidRPr="00A9261F" w:rsidRDefault="00A9261F" w:rsidP="00A9261F">
      <w:pPr>
        <w:rPr>
          <w:rFonts w:ascii="Times New Roman" w:hAnsi="Times New Roman" w:cs="Times New Roman"/>
          <w:sz w:val="24"/>
          <w:szCs w:val="24"/>
        </w:rPr>
      </w:pPr>
    </w:p>
    <w:sectPr w:rsidR="00A9261F" w:rsidRPr="00A926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C4774"/>
    <w:multiLevelType w:val="hybridMultilevel"/>
    <w:tmpl w:val="5EDC7A92"/>
    <w:lvl w:ilvl="0" w:tplc="D2905A5E">
      <w:start w:val="9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614480"/>
    <w:multiLevelType w:val="hybridMultilevel"/>
    <w:tmpl w:val="E070A88E"/>
    <w:lvl w:ilvl="0" w:tplc="32A0766E">
      <w:start w:val="3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9119CD"/>
    <w:multiLevelType w:val="hybridMultilevel"/>
    <w:tmpl w:val="EB6AE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F1C1B"/>
    <w:multiLevelType w:val="hybridMultilevel"/>
    <w:tmpl w:val="E2D6A7EE"/>
    <w:lvl w:ilvl="0" w:tplc="06A2E21C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440C8"/>
    <w:multiLevelType w:val="hybridMultilevel"/>
    <w:tmpl w:val="2C36A0B2"/>
    <w:lvl w:ilvl="0" w:tplc="F2A097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021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045771">
    <w:abstractNumId w:val="4"/>
  </w:num>
  <w:num w:numId="2" w16cid:durableId="1875189450">
    <w:abstractNumId w:val="2"/>
  </w:num>
  <w:num w:numId="3" w16cid:durableId="523253089">
    <w:abstractNumId w:val="1"/>
  </w:num>
  <w:num w:numId="4" w16cid:durableId="1718355650">
    <w:abstractNumId w:val="3"/>
  </w:num>
  <w:num w:numId="5" w16cid:durableId="2137327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5B"/>
    <w:rsid w:val="00065946"/>
    <w:rsid w:val="00252D38"/>
    <w:rsid w:val="002D290D"/>
    <w:rsid w:val="003572CF"/>
    <w:rsid w:val="00525A07"/>
    <w:rsid w:val="0095415B"/>
    <w:rsid w:val="009A3D15"/>
    <w:rsid w:val="00A72690"/>
    <w:rsid w:val="00A9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ACED9"/>
  <w15:chartTrackingRefBased/>
  <w15:docId w15:val="{397596E7-AFD4-44DA-9B19-28CD9603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15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7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Kaustuv das</dc:creator>
  <cp:keywords/>
  <dc:description/>
  <cp:lastModifiedBy>Kaustuv das</cp:lastModifiedBy>
  <cp:revision>2</cp:revision>
  <dcterms:created xsi:type="dcterms:W3CDTF">2023-03-18T00:45:00Z</dcterms:created>
  <dcterms:modified xsi:type="dcterms:W3CDTF">2023-03-18T04:59:00Z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3b439cfb-72bd-4616-9631-88961adb7c21</vt:lpwstr>
  </property>
</Properties>
</file>