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73AA" w14:textId="0FF7E0E9" w:rsidR="000B08F2" w:rsidRDefault="00C02163" w:rsidP="009F5BF0">
      <w:r>
        <w:t xml:space="preserve">Examining </w:t>
      </w:r>
      <w:r w:rsidR="000B08F2">
        <w:t xml:space="preserve">translation by heterogeneous ribosomes </w:t>
      </w:r>
    </w:p>
    <w:p w14:paraId="111DF041" w14:textId="1B4899D0" w:rsidR="009F5BF0" w:rsidRDefault="009F5BF0" w:rsidP="009F5BF0">
      <w:r>
        <w:t xml:space="preserve">The ribosome is responsible for protein synthesis and is </w:t>
      </w:r>
      <w:r w:rsidRPr="008A489A">
        <w:t xml:space="preserve">often viewed as a </w:t>
      </w:r>
      <w:r>
        <w:t xml:space="preserve">homogenous </w:t>
      </w:r>
      <w:r w:rsidRPr="008A489A">
        <w:t xml:space="preserve">entity, </w:t>
      </w:r>
      <w:r>
        <w:t>yet it is well-established</w:t>
      </w:r>
      <w:r w:rsidRPr="008A489A">
        <w:t xml:space="preserve"> that </w:t>
      </w:r>
      <w:r>
        <w:t xml:space="preserve">ribosomes with varying compositions </w:t>
      </w:r>
      <w:r w:rsidRPr="008A489A">
        <w:t>can exist in the same cell</w:t>
      </w:r>
      <w:r>
        <w:t>. It is possible</w:t>
      </w:r>
      <w:r w:rsidRPr="008A489A">
        <w:t xml:space="preserve"> </w:t>
      </w:r>
      <w:r w:rsidR="000B08F2">
        <w:t xml:space="preserve">that </w:t>
      </w:r>
      <w:r>
        <w:t xml:space="preserve">not all ribosomes function identically and </w:t>
      </w:r>
      <w:r w:rsidRPr="008A489A">
        <w:t xml:space="preserve">ribosome </w:t>
      </w:r>
      <w:r>
        <w:t xml:space="preserve">composition may play a role </w:t>
      </w:r>
      <w:r w:rsidRPr="008A489A">
        <w:t>in post-transcriptional regulation</w:t>
      </w:r>
      <w:r>
        <w:t xml:space="preserve">. </w:t>
      </w:r>
      <w:r>
        <w:t xml:space="preserve">In this case, ribosomes with different compositions </w:t>
      </w:r>
      <w:r w:rsidR="000B08F2">
        <w:t xml:space="preserve">may </w:t>
      </w:r>
      <w:r>
        <w:t xml:space="preserve">preferentially translate specific mRNAs. The facultative intracellular pathogen </w:t>
      </w:r>
      <w:r w:rsidRPr="009F5BF0">
        <w:rPr>
          <w:i/>
          <w:iCs/>
        </w:rPr>
        <w:t>Francisella tularensis</w:t>
      </w:r>
      <w:r>
        <w:rPr>
          <w:i/>
          <w:iCs/>
        </w:rPr>
        <w:t xml:space="preserve"> </w:t>
      </w:r>
      <w:r>
        <w:t>encodes multiple homologs of the ribosomal protein bS21, which has been implicated in regulating translation initiation.</w:t>
      </w:r>
      <w:r w:rsidRPr="009F5BF0">
        <w:rPr>
          <w:i/>
          <w:iCs/>
        </w:rPr>
        <w:t xml:space="preserve"> </w:t>
      </w:r>
      <w:r>
        <w:t xml:space="preserve">We are developing a technique to determine whether each sub population of ribosomes in </w:t>
      </w:r>
      <w:r w:rsidRPr="009F5BF0">
        <w:rPr>
          <w:i/>
          <w:iCs/>
        </w:rPr>
        <w:t>F. tularensis</w:t>
      </w:r>
      <w:r>
        <w:t xml:space="preserve"> preferentially translate</w:t>
      </w:r>
      <w:r w:rsidR="000B08F2">
        <w:t>s</w:t>
      </w:r>
      <w:r>
        <w:t xml:space="preserve"> specific mRNAs. </w:t>
      </w:r>
      <w:r>
        <w:t xml:space="preserve">Ribosome profiling is a </w:t>
      </w:r>
      <w:r w:rsidR="000B08F2">
        <w:t xml:space="preserve">high throughput </w:t>
      </w:r>
      <w:r>
        <w:t xml:space="preserve">sequencing </w:t>
      </w:r>
      <w:r w:rsidR="000B08F2">
        <w:t xml:space="preserve">(HTS) </w:t>
      </w:r>
      <w:r>
        <w:t xml:space="preserve">technique that </w:t>
      </w:r>
      <w:r w:rsidR="000B08F2">
        <w:t>reveals</w:t>
      </w:r>
      <w:r>
        <w:t xml:space="preserve"> what is being translated across the genome</w:t>
      </w:r>
      <w:r>
        <w:t xml:space="preserve"> by halting translation of ribosomes and extracting the ribosome</w:t>
      </w:r>
      <w:r w:rsidR="000B08F2">
        <w:t>-</w:t>
      </w:r>
      <w:r>
        <w:t>protected mRNA (footprints) for downstream sequencing. Using epitope tags and immunoprecipitation, we aim to purify actively translating ribosomes of different composition</w:t>
      </w:r>
      <w:r w:rsidR="000B08F2">
        <w:t>s</w:t>
      </w:r>
      <w:r>
        <w:t xml:space="preserve"> in the cell and </w:t>
      </w:r>
      <w:r w:rsidR="000B08F2">
        <w:t xml:space="preserve">use HTS to sequence </w:t>
      </w:r>
      <w:r>
        <w:t xml:space="preserve">the ribosome footprints. </w:t>
      </w:r>
    </w:p>
    <w:p w14:paraId="2983A7E1" w14:textId="77777777" w:rsidR="009F5BF0" w:rsidRDefault="009F5BF0" w:rsidP="009F5BF0"/>
    <w:p w14:paraId="45D2C73E" w14:textId="77777777" w:rsidR="009F5BF0" w:rsidRDefault="009F5BF0" w:rsidP="009F5BF0"/>
    <w:p w14:paraId="47539248" w14:textId="77777777" w:rsidR="00FE5366" w:rsidRPr="009F5BF0" w:rsidRDefault="00FE5366">
      <w:pPr>
        <w:rPr>
          <w:b/>
          <w:bCs/>
        </w:rPr>
      </w:pPr>
    </w:p>
    <w:sectPr w:rsidR="00FE5366" w:rsidRPr="009F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0"/>
    <w:rsid w:val="000B08F2"/>
    <w:rsid w:val="0068113B"/>
    <w:rsid w:val="0089095F"/>
    <w:rsid w:val="008E1F60"/>
    <w:rsid w:val="009F5BF0"/>
    <w:rsid w:val="00BB4EFB"/>
    <w:rsid w:val="00C02163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F3EE4"/>
  <w15:chartTrackingRefBased/>
  <w15:docId w15:val="{4A24DB53-F7F8-3F48-920F-949E17AA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F0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2024-04-03T20:26:00Z</dcterms:created>
  <dcterms:modified xsi:type="dcterms:W3CDTF">2024-04-03T20:57:00Z</dcterms:modified>
</cp:coreProperties>
</file>