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C6F17" w14:textId="66374143" w:rsidR="00FE5366" w:rsidRDefault="005A1015">
      <w:r>
        <w:t>Dissertation Proposal Outline</w:t>
      </w:r>
    </w:p>
    <w:p w14:paraId="64030EBA" w14:textId="77777777" w:rsidR="005A1015" w:rsidRDefault="005A1015"/>
    <w:p w14:paraId="1151782A" w14:textId="59B362DF" w:rsidR="00B06C10" w:rsidRDefault="005A1015" w:rsidP="00B06C10">
      <w:pPr>
        <w:rPr>
          <w:b/>
          <w:bCs/>
        </w:rPr>
      </w:pPr>
      <w:r w:rsidRPr="00B06C10">
        <w:rPr>
          <w:b/>
          <w:bCs/>
        </w:rPr>
        <w:t>Statement of the Problem</w:t>
      </w:r>
      <w:r w:rsidR="00FC0F1D">
        <w:rPr>
          <w:b/>
          <w:bCs/>
        </w:rPr>
        <w:t xml:space="preserve"> (abstract)</w:t>
      </w:r>
      <w:r w:rsidRPr="00B06C10">
        <w:rPr>
          <w:b/>
          <w:bCs/>
        </w:rPr>
        <w:t>:</w:t>
      </w:r>
    </w:p>
    <w:p w14:paraId="2231B410" w14:textId="68AEB48D" w:rsidR="000E21C5" w:rsidRPr="00B06C10" w:rsidRDefault="000E21C5" w:rsidP="00B06C10">
      <w:pPr>
        <w:rPr>
          <w:b/>
          <w:bCs/>
        </w:rPr>
      </w:pPr>
      <w:r>
        <w:t>How does bS21 effect gene expression in FT and SA?</w:t>
      </w:r>
    </w:p>
    <w:p w14:paraId="07A2E6DF" w14:textId="0F217F45" w:rsidR="00B06C10" w:rsidRDefault="00B06C10" w:rsidP="00B06C10">
      <w:pPr>
        <w:pStyle w:val="ListParagraph"/>
        <w:numPr>
          <w:ilvl w:val="0"/>
          <w:numId w:val="3"/>
        </w:numPr>
      </w:pPr>
      <w:r w:rsidRPr="00B06C10">
        <w:rPr>
          <w:u w:val="single"/>
        </w:rPr>
        <w:t xml:space="preserve">FT: </w:t>
      </w:r>
      <w:r>
        <w:t xml:space="preserve">Do the 3 ribosomal homologs translate </w:t>
      </w:r>
      <w:r w:rsidR="00A8183D">
        <w:t>specific</w:t>
      </w:r>
      <w:r>
        <w:t xml:space="preserve"> mRNAs?</w:t>
      </w:r>
    </w:p>
    <w:p w14:paraId="3122BC69" w14:textId="0454CCEF" w:rsidR="00B06C10" w:rsidRPr="000E21C5" w:rsidRDefault="00B06C10" w:rsidP="00B06C10">
      <w:pPr>
        <w:pStyle w:val="ListParagraph"/>
        <w:numPr>
          <w:ilvl w:val="0"/>
          <w:numId w:val="3"/>
        </w:numPr>
      </w:pPr>
      <w:r w:rsidRPr="00B06C10">
        <w:rPr>
          <w:u w:val="single"/>
        </w:rPr>
        <w:t xml:space="preserve">SA: </w:t>
      </w:r>
      <w:r>
        <w:t>Is bS21 involved in expression of antibiotic resistance?</w:t>
      </w:r>
    </w:p>
    <w:p w14:paraId="7B2D29CB" w14:textId="77777777" w:rsidR="000E21C5" w:rsidRDefault="000E21C5"/>
    <w:p w14:paraId="02DF079E" w14:textId="1116A802" w:rsidR="005A1015" w:rsidRPr="00B06C10" w:rsidRDefault="005A1015">
      <w:pPr>
        <w:rPr>
          <w:b/>
          <w:bCs/>
        </w:rPr>
      </w:pPr>
      <w:r w:rsidRPr="00B06C10">
        <w:rPr>
          <w:b/>
          <w:bCs/>
        </w:rPr>
        <w:t>Justification of the Study</w:t>
      </w:r>
      <w:r w:rsidR="00FC0F1D">
        <w:rPr>
          <w:b/>
          <w:bCs/>
        </w:rPr>
        <w:t xml:space="preserve"> (background and questions)</w:t>
      </w:r>
      <w:r w:rsidRPr="00B06C10">
        <w:rPr>
          <w:b/>
          <w:bCs/>
        </w:rPr>
        <w:t>:</w:t>
      </w:r>
    </w:p>
    <w:p w14:paraId="306D74F6" w14:textId="0DE3187F" w:rsidR="000E21C5" w:rsidRDefault="00B06C10" w:rsidP="00B06C10">
      <w:pPr>
        <w:pStyle w:val="ListParagraph"/>
        <w:numPr>
          <w:ilvl w:val="0"/>
          <w:numId w:val="2"/>
        </w:numPr>
      </w:pPr>
      <w:r>
        <w:t xml:space="preserve">Ft encodes 3 bS21 </w:t>
      </w:r>
      <w:proofErr w:type="gramStart"/>
      <w:r>
        <w:t>homologs</w:t>
      </w:r>
      <w:proofErr w:type="gramEnd"/>
    </w:p>
    <w:p w14:paraId="1134B39E" w14:textId="2E08EC36" w:rsidR="00A8183D" w:rsidRDefault="00A8183D" w:rsidP="00B06C10">
      <w:pPr>
        <w:pStyle w:val="ListParagraph"/>
        <w:numPr>
          <w:ilvl w:val="0"/>
          <w:numId w:val="2"/>
        </w:numPr>
      </w:pPr>
      <w:r>
        <w:t>Is there specificity in translation in these homologs?</w:t>
      </w:r>
    </w:p>
    <w:p w14:paraId="0CFB91D0" w14:textId="0BDCCCA6" w:rsidR="00B06C10" w:rsidRDefault="00A8183D" w:rsidP="00B06C10">
      <w:pPr>
        <w:pStyle w:val="ListParagraph"/>
        <w:numPr>
          <w:ilvl w:val="0"/>
          <w:numId w:val="2"/>
        </w:numPr>
      </w:pPr>
      <w:r>
        <w:t xml:space="preserve">MRSA </w:t>
      </w:r>
      <w:r w:rsidR="00737072">
        <w:t>continues to be a global public health threat</w:t>
      </w:r>
    </w:p>
    <w:p w14:paraId="0E81DD3A" w14:textId="70EB6C73" w:rsidR="00A8183D" w:rsidRDefault="00A8183D" w:rsidP="00B06C10">
      <w:pPr>
        <w:pStyle w:val="ListParagraph"/>
        <w:numPr>
          <w:ilvl w:val="0"/>
          <w:numId w:val="2"/>
        </w:numPr>
      </w:pPr>
      <w:r>
        <w:t xml:space="preserve">Previous studies reveal a mutation in </w:t>
      </w:r>
      <w:proofErr w:type="spellStart"/>
      <w:r w:rsidRPr="00A8183D">
        <w:rPr>
          <w:i/>
          <w:iCs/>
        </w:rPr>
        <w:t>rpsU</w:t>
      </w:r>
      <w:proofErr w:type="spellEnd"/>
      <w:r>
        <w:t xml:space="preserve"> is involved in increased resistance to vancomycin and </w:t>
      </w:r>
      <w:proofErr w:type="gramStart"/>
      <w:r>
        <w:t>daptomycin</w:t>
      </w:r>
      <w:proofErr w:type="gramEnd"/>
    </w:p>
    <w:p w14:paraId="7CC8D268" w14:textId="77777777" w:rsidR="00A8183D" w:rsidRDefault="00A8183D" w:rsidP="00A8183D">
      <w:pPr>
        <w:pStyle w:val="ListParagraph"/>
      </w:pPr>
    </w:p>
    <w:p w14:paraId="241A9E5F" w14:textId="77777777" w:rsidR="00294A38" w:rsidRPr="00443C27" w:rsidRDefault="00294A38" w:rsidP="00294A38">
      <w:pPr>
        <w:rPr>
          <w:b/>
          <w:bCs/>
        </w:rPr>
      </w:pPr>
      <w:r w:rsidRPr="00443C27">
        <w:rPr>
          <w:b/>
          <w:bCs/>
        </w:rPr>
        <w:t>Specific Aims:</w:t>
      </w:r>
    </w:p>
    <w:p w14:paraId="2C3A78D5" w14:textId="77777777" w:rsidR="00294A38" w:rsidRDefault="00294A38" w:rsidP="00294A38"/>
    <w:p w14:paraId="5A3A4072" w14:textId="77777777" w:rsidR="00294A38" w:rsidRDefault="00294A38" w:rsidP="00294A38">
      <w:r>
        <w:t>#1: Is there specificity of translation among the 3 homologs of the ribosomal protein bS21?</w:t>
      </w:r>
    </w:p>
    <w:p w14:paraId="07C730AE" w14:textId="77777777" w:rsidR="00294A38" w:rsidRDefault="00294A38" w:rsidP="00294A38"/>
    <w:p w14:paraId="7FA33FD3" w14:textId="77777777" w:rsidR="00294A38" w:rsidRDefault="00294A38" w:rsidP="00294A38">
      <w:r>
        <w:t>#2: Does the deletion of</w:t>
      </w:r>
      <w:r w:rsidRPr="00443C27">
        <w:rPr>
          <w:i/>
          <w:iCs/>
        </w:rPr>
        <w:t xml:space="preserve"> </w:t>
      </w:r>
      <w:proofErr w:type="spellStart"/>
      <w:r w:rsidRPr="00443C27">
        <w:rPr>
          <w:i/>
          <w:iCs/>
        </w:rPr>
        <w:t>rpsU</w:t>
      </w:r>
      <w:proofErr w:type="spellEnd"/>
      <w:r>
        <w:t xml:space="preserve"> account for an increase in cell wall thickness that could lead to antibiotic resistance?</w:t>
      </w:r>
    </w:p>
    <w:p w14:paraId="50B7E62E" w14:textId="77777777" w:rsidR="00BA0213" w:rsidRDefault="00BA0213"/>
    <w:p w14:paraId="4FA8DDBE" w14:textId="7EDAA6AF" w:rsidR="005A1015" w:rsidRPr="00B06C10" w:rsidRDefault="005A1015">
      <w:pPr>
        <w:rPr>
          <w:b/>
          <w:bCs/>
        </w:rPr>
      </w:pPr>
      <w:r w:rsidRPr="00B06C10">
        <w:rPr>
          <w:b/>
          <w:bCs/>
        </w:rPr>
        <w:t>Experimental Methods</w:t>
      </w:r>
      <w:r w:rsidR="00BA0213">
        <w:rPr>
          <w:b/>
          <w:bCs/>
        </w:rPr>
        <w:t xml:space="preserve"> (more detailed aims)</w:t>
      </w:r>
      <w:r w:rsidRPr="00B06C10">
        <w:rPr>
          <w:b/>
          <w:bCs/>
        </w:rPr>
        <w:t>:</w:t>
      </w:r>
    </w:p>
    <w:p w14:paraId="76147675" w14:textId="49FA8BAB" w:rsidR="005A1015" w:rsidRDefault="005A1015" w:rsidP="005A1015">
      <w:pPr>
        <w:pStyle w:val="ListParagraph"/>
        <w:numPr>
          <w:ilvl w:val="0"/>
          <w:numId w:val="1"/>
        </w:numPr>
      </w:pPr>
      <w:r>
        <w:t>Cloning</w:t>
      </w:r>
    </w:p>
    <w:p w14:paraId="5F347B83" w14:textId="406483FD" w:rsidR="00EE518D" w:rsidRDefault="005A1015" w:rsidP="00EE518D">
      <w:pPr>
        <w:pStyle w:val="ListParagraph"/>
        <w:numPr>
          <w:ilvl w:val="0"/>
          <w:numId w:val="1"/>
        </w:numPr>
      </w:pPr>
      <w:r>
        <w:t>Western Blots</w:t>
      </w:r>
    </w:p>
    <w:p w14:paraId="409C2025" w14:textId="6922E483" w:rsidR="005A1015" w:rsidRDefault="005A1015" w:rsidP="005A1015">
      <w:pPr>
        <w:pStyle w:val="ListParagraph"/>
        <w:numPr>
          <w:ilvl w:val="0"/>
          <w:numId w:val="1"/>
        </w:numPr>
      </w:pPr>
      <w:r>
        <w:t>Immunoprecipitation</w:t>
      </w:r>
    </w:p>
    <w:p w14:paraId="083C51C2" w14:textId="1FAC71D3" w:rsidR="00EE518D" w:rsidRDefault="00EE518D" w:rsidP="005A1015">
      <w:pPr>
        <w:pStyle w:val="ListParagraph"/>
        <w:numPr>
          <w:ilvl w:val="0"/>
          <w:numId w:val="1"/>
        </w:numPr>
      </w:pPr>
      <w:r>
        <w:t>Coomassie Stain</w:t>
      </w:r>
      <w:r w:rsidR="00320356">
        <w:t>/Silver Stain</w:t>
      </w:r>
    </w:p>
    <w:p w14:paraId="0E3CE33A" w14:textId="25B20884" w:rsidR="00320356" w:rsidRDefault="00320356" w:rsidP="005A1015">
      <w:pPr>
        <w:pStyle w:val="ListParagraph"/>
        <w:numPr>
          <w:ilvl w:val="0"/>
          <w:numId w:val="1"/>
        </w:numPr>
      </w:pPr>
      <w:r>
        <w:t>Sucrose gradients</w:t>
      </w:r>
    </w:p>
    <w:p w14:paraId="3A3BE98B" w14:textId="00B165F8" w:rsidR="005A1015" w:rsidRDefault="005A1015" w:rsidP="005A1015">
      <w:pPr>
        <w:pStyle w:val="ListParagraph"/>
        <w:numPr>
          <w:ilvl w:val="0"/>
          <w:numId w:val="1"/>
        </w:numPr>
      </w:pPr>
      <w:r>
        <w:t>Ribosome Profiling</w:t>
      </w:r>
    </w:p>
    <w:p w14:paraId="4B070BAC" w14:textId="01E1034A" w:rsidR="00320356" w:rsidRDefault="00320356" w:rsidP="00320356">
      <w:pPr>
        <w:pStyle w:val="ListParagraph"/>
        <w:numPr>
          <w:ilvl w:val="1"/>
          <w:numId w:val="1"/>
        </w:numPr>
      </w:pPr>
      <w:r>
        <w:t>Isolation of actively translating ribosomes</w:t>
      </w:r>
    </w:p>
    <w:p w14:paraId="01E9EC55" w14:textId="1F68FA6B" w:rsidR="00320356" w:rsidRDefault="00320356" w:rsidP="00320356">
      <w:pPr>
        <w:pStyle w:val="ListParagraph"/>
        <w:numPr>
          <w:ilvl w:val="1"/>
          <w:numId w:val="1"/>
        </w:numPr>
      </w:pPr>
      <w:r>
        <w:t>RNA extraction</w:t>
      </w:r>
    </w:p>
    <w:p w14:paraId="680942A8" w14:textId="09278D93" w:rsidR="00320356" w:rsidRDefault="00320356" w:rsidP="00320356">
      <w:pPr>
        <w:pStyle w:val="ListParagraph"/>
        <w:numPr>
          <w:ilvl w:val="1"/>
          <w:numId w:val="1"/>
        </w:numPr>
      </w:pPr>
      <w:r>
        <w:t>Conversion to cDNA</w:t>
      </w:r>
    </w:p>
    <w:p w14:paraId="374F10BA" w14:textId="0BF89FBB" w:rsidR="00320356" w:rsidRDefault="00320356" w:rsidP="00320356">
      <w:pPr>
        <w:pStyle w:val="ListParagraph"/>
        <w:numPr>
          <w:ilvl w:val="1"/>
          <w:numId w:val="1"/>
        </w:numPr>
      </w:pPr>
      <w:r>
        <w:t>Library prep (?)</w:t>
      </w:r>
    </w:p>
    <w:p w14:paraId="7D6D5065" w14:textId="6D504041" w:rsidR="00320356" w:rsidRDefault="00320356" w:rsidP="00320356">
      <w:pPr>
        <w:pStyle w:val="ListParagraph"/>
        <w:numPr>
          <w:ilvl w:val="1"/>
          <w:numId w:val="1"/>
        </w:numPr>
      </w:pPr>
      <w:r>
        <w:t>Analysis</w:t>
      </w:r>
    </w:p>
    <w:p w14:paraId="06BAECB6" w14:textId="0821A09B" w:rsidR="00320356" w:rsidRDefault="00320356" w:rsidP="00320356">
      <w:pPr>
        <w:pStyle w:val="ListParagraph"/>
        <w:numPr>
          <w:ilvl w:val="0"/>
          <w:numId w:val="1"/>
        </w:numPr>
      </w:pPr>
      <w:r>
        <w:t xml:space="preserve">Construction of </w:t>
      </w:r>
      <w:r w:rsidRPr="00737072">
        <w:rPr>
          <w:i/>
          <w:iCs/>
        </w:rPr>
        <w:t>∆</w:t>
      </w:r>
      <w:proofErr w:type="spellStart"/>
      <w:r w:rsidRPr="00737072">
        <w:rPr>
          <w:i/>
          <w:iCs/>
        </w:rPr>
        <w:t>rpsU</w:t>
      </w:r>
      <w:proofErr w:type="spellEnd"/>
      <w:r>
        <w:t xml:space="preserve"> deletion</w:t>
      </w:r>
    </w:p>
    <w:p w14:paraId="3FF5D393" w14:textId="5C14701F" w:rsidR="005A1015" w:rsidRDefault="005A1015" w:rsidP="005A1015">
      <w:pPr>
        <w:pStyle w:val="ListParagraph"/>
        <w:numPr>
          <w:ilvl w:val="0"/>
          <w:numId w:val="1"/>
        </w:numPr>
      </w:pPr>
      <w:r>
        <w:t>Disk diffusion assay</w:t>
      </w:r>
    </w:p>
    <w:p w14:paraId="622EC6B7" w14:textId="4409C848" w:rsidR="00320356" w:rsidRDefault="00320356" w:rsidP="005A1015">
      <w:pPr>
        <w:pStyle w:val="ListParagraph"/>
        <w:numPr>
          <w:ilvl w:val="0"/>
          <w:numId w:val="1"/>
        </w:numPr>
      </w:pPr>
      <w:r>
        <w:t>TEM</w:t>
      </w:r>
    </w:p>
    <w:p w14:paraId="6D357502" w14:textId="77777777" w:rsidR="000C32E9" w:rsidRDefault="000C32E9" w:rsidP="000C32E9"/>
    <w:p w14:paraId="59E890B4" w14:textId="0EC7DB5F" w:rsidR="005A1015" w:rsidRPr="00B06C10" w:rsidRDefault="005A1015">
      <w:pPr>
        <w:rPr>
          <w:b/>
          <w:bCs/>
        </w:rPr>
      </w:pPr>
      <w:r w:rsidRPr="00B06C10">
        <w:rPr>
          <w:b/>
          <w:bCs/>
        </w:rPr>
        <w:t>Resources Required:</w:t>
      </w:r>
    </w:p>
    <w:p w14:paraId="01687211" w14:textId="77777777" w:rsidR="005A1015" w:rsidRDefault="005A1015"/>
    <w:p w14:paraId="78C4F6DF" w14:textId="77777777" w:rsidR="005A1015" w:rsidRDefault="005A1015"/>
    <w:sectPr w:rsidR="005A1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A152B"/>
    <w:multiLevelType w:val="hybridMultilevel"/>
    <w:tmpl w:val="AF528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81785"/>
    <w:multiLevelType w:val="hybridMultilevel"/>
    <w:tmpl w:val="94B46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A1A86"/>
    <w:multiLevelType w:val="hybridMultilevel"/>
    <w:tmpl w:val="7F88F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690226">
    <w:abstractNumId w:val="2"/>
  </w:num>
  <w:num w:numId="2" w16cid:durableId="1571043575">
    <w:abstractNumId w:val="0"/>
  </w:num>
  <w:num w:numId="3" w16cid:durableId="1905407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15"/>
    <w:rsid w:val="000C32E9"/>
    <w:rsid w:val="000E21C5"/>
    <w:rsid w:val="00294A38"/>
    <w:rsid w:val="00320356"/>
    <w:rsid w:val="005A1015"/>
    <w:rsid w:val="00642C67"/>
    <w:rsid w:val="00737072"/>
    <w:rsid w:val="00773220"/>
    <w:rsid w:val="00A8183D"/>
    <w:rsid w:val="00B06C10"/>
    <w:rsid w:val="00BA0213"/>
    <w:rsid w:val="00C32048"/>
    <w:rsid w:val="00CB0EF7"/>
    <w:rsid w:val="00EE518D"/>
    <w:rsid w:val="00FC0F1D"/>
    <w:rsid w:val="00FE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B25D71"/>
  <w15:chartTrackingRefBased/>
  <w15:docId w15:val="{8B11E329-79F1-9E4E-8770-60609061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Bernabe</dc:creator>
  <cp:keywords/>
  <dc:description/>
  <cp:lastModifiedBy>Kira Bernabe</cp:lastModifiedBy>
  <cp:revision>9</cp:revision>
  <dcterms:created xsi:type="dcterms:W3CDTF">2023-06-19T15:50:00Z</dcterms:created>
  <dcterms:modified xsi:type="dcterms:W3CDTF">2023-12-08T18:35:00Z</dcterms:modified>
</cp:coreProperties>
</file>