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CE049" w14:textId="007E0693" w:rsidR="00007CB4" w:rsidRDefault="00007CB4">
      <w:pPr>
        <w:rPr>
          <w:rFonts w:ascii="Courier" w:hAnsi="Courier" w:cs="Menlo"/>
        </w:rPr>
      </w:pPr>
    </w:p>
    <w:p w14:paraId="7DCEDC10" w14:textId="3AA35A8F" w:rsidR="00A343E0" w:rsidRPr="00A343E0" w:rsidRDefault="00A343E0">
      <w:pPr>
        <w:rPr>
          <w:rFonts w:ascii="Arial" w:hAnsi="Arial" w:cs="Arial"/>
          <w:b/>
          <w:bCs/>
          <w:sz w:val="32"/>
          <w:szCs w:val="32"/>
        </w:rPr>
      </w:pPr>
      <w:r w:rsidRPr="00A343E0">
        <w:rPr>
          <w:rFonts w:ascii="Arial" w:hAnsi="Arial" w:cs="Arial"/>
          <w:b/>
          <w:bCs/>
          <w:i/>
          <w:iCs/>
          <w:sz w:val="32"/>
          <w:szCs w:val="32"/>
        </w:rPr>
        <w:t xml:space="preserve">F. </w:t>
      </w:r>
      <w:proofErr w:type="spellStart"/>
      <w:r w:rsidRPr="00A343E0">
        <w:rPr>
          <w:rFonts w:ascii="Arial" w:hAnsi="Arial" w:cs="Arial"/>
          <w:b/>
          <w:bCs/>
          <w:i/>
          <w:iCs/>
          <w:sz w:val="32"/>
          <w:szCs w:val="32"/>
        </w:rPr>
        <w:t>tularensis</w:t>
      </w:r>
      <w:proofErr w:type="spellEnd"/>
      <w:r w:rsidRPr="00A343E0">
        <w:rPr>
          <w:rFonts w:ascii="Arial" w:hAnsi="Arial" w:cs="Arial"/>
          <w:b/>
          <w:bCs/>
          <w:sz w:val="32"/>
          <w:szCs w:val="32"/>
        </w:rPr>
        <w:t xml:space="preserve"> LVS </w:t>
      </w:r>
      <w:proofErr w:type="spellStart"/>
      <w:r w:rsidRPr="00A343E0">
        <w:rPr>
          <w:rFonts w:ascii="Arial" w:hAnsi="Arial" w:cs="Arial"/>
          <w:b/>
          <w:bCs/>
          <w:i/>
          <w:iCs/>
          <w:sz w:val="32"/>
          <w:szCs w:val="32"/>
        </w:rPr>
        <w:t>iglA</w:t>
      </w:r>
      <w:proofErr w:type="spellEnd"/>
      <w:r w:rsidRPr="00A343E0">
        <w:rPr>
          <w:rFonts w:ascii="Arial" w:hAnsi="Arial" w:cs="Arial"/>
          <w:b/>
          <w:bCs/>
          <w:sz w:val="32"/>
          <w:szCs w:val="32"/>
        </w:rPr>
        <w:t xml:space="preserve"> promoter sequence (FTL_0111/FTL_01157)</w:t>
      </w:r>
    </w:p>
    <w:p w14:paraId="5B0DD2D8" w14:textId="77777777" w:rsidR="00A343E0" w:rsidRDefault="00A343E0">
      <w:pPr>
        <w:rPr>
          <w:rFonts w:ascii="Courier" w:hAnsi="Courier" w:cs="Menlo"/>
        </w:rPr>
      </w:pPr>
    </w:p>
    <w:p w14:paraId="1AC148DD" w14:textId="67F7B7C7" w:rsidR="00007CB4" w:rsidRDefault="00007CB4">
      <w:pPr>
        <w:rPr>
          <w:rFonts w:ascii="Courier" w:hAnsi="Courier" w:cs="Menlo"/>
        </w:rPr>
      </w:pPr>
      <w:r>
        <w:rPr>
          <w:rFonts w:ascii="Courier" w:hAnsi="Courier" w:cs="Menlo"/>
        </w:rPr>
        <w:t xml:space="preserve">    -100   </w:t>
      </w:r>
      <w:r w:rsidR="00676C5D">
        <w:rPr>
          <w:rFonts w:ascii="Courier" w:hAnsi="Courier" w:cs="Menlo"/>
        </w:rPr>
        <w:t xml:space="preserve">    -90       -80       </w:t>
      </w:r>
    </w:p>
    <w:p w14:paraId="1250FBB4" w14:textId="70B33476" w:rsidR="00007CB4" w:rsidRDefault="00007CB4">
      <w:pPr>
        <w:rPr>
          <w:rFonts w:ascii="Courier" w:hAnsi="Courier" w:cs="Menlo"/>
        </w:rPr>
      </w:pPr>
      <w:r>
        <w:rPr>
          <w:rFonts w:ascii="Courier" w:hAnsi="Courier" w:cs="Menlo"/>
        </w:rPr>
        <w:t xml:space="preserve">      .         </w:t>
      </w:r>
      <w:r w:rsidR="00676C5D">
        <w:rPr>
          <w:rFonts w:ascii="Courier" w:hAnsi="Courier" w:cs="Menlo"/>
        </w:rPr>
        <w:t xml:space="preserve">.         .         </w:t>
      </w:r>
    </w:p>
    <w:p w14:paraId="1BBA593B" w14:textId="480C992E" w:rsidR="00007CB4" w:rsidRDefault="00676C5D">
      <w:pPr>
        <w:rPr>
          <w:rFonts w:ascii="Courier" w:hAnsi="Courier" w:cs="Menlo"/>
        </w:rPr>
      </w:pPr>
      <w:r>
        <w:rPr>
          <w:rFonts w:ascii="Courier" w:hAnsi="Courier" w:cs="Menlo"/>
        </w:rPr>
        <w:t xml:space="preserve">  </w:t>
      </w:r>
      <w:r w:rsidR="00007CB4">
        <w:rPr>
          <w:rFonts w:ascii="Courier" w:hAnsi="Courier" w:cs="Menlo"/>
        </w:rPr>
        <w:t xml:space="preserve">    </w:t>
      </w:r>
      <w:proofErr w:type="spellStart"/>
      <w:r w:rsidR="00007CB4" w:rsidRPr="00007CB4">
        <w:rPr>
          <w:rFonts w:ascii="Courier" w:hAnsi="Courier" w:cs="Menlo"/>
        </w:rPr>
        <w:t>tctatagatgatttaaatagaaagtataga</w:t>
      </w:r>
      <w:proofErr w:type="spellEnd"/>
    </w:p>
    <w:p w14:paraId="3F5F9002" w14:textId="01905F97" w:rsidR="00007CB4" w:rsidRDefault="00007CB4">
      <w:pPr>
        <w:rPr>
          <w:rFonts w:ascii="Courier" w:hAnsi="Courier" w:cs="Menlo"/>
        </w:rPr>
      </w:pPr>
    </w:p>
    <w:p w14:paraId="1AAFD4DC" w14:textId="77777777" w:rsidR="00676C5D" w:rsidRDefault="00676C5D">
      <w:pPr>
        <w:rPr>
          <w:rFonts w:ascii="Courier" w:hAnsi="Courier" w:cs="Menlo"/>
        </w:rPr>
      </w:pPr>
    </w:p>
    <w:p w14:paraId="0B1F78CC" w14:textId="25524D59" w:rsidR="00007CB4" w:rsidRDefault="00007CB4">
      <w:pPr>
        <w:rPr>
          <w:rFonts w:ascii="Courier" w:hAnsi="Courier" w:cs="Menlo"/>
        </w:rPr>
      </w:pPr>
      <w:r>
        <w:rPr>
          <w:rFonts w:ascii="Courier" w:hAnsi="Courier" w:cs="Menlo"/>
        </w:rPr>
        <w:t xml:space="preserve">     </w:t>
      </w:r>
      <w:r w:rsidR="00DA5E5E">
        <w:rPr>
          <w:rFonts w:ascii="Courier" w:hAnsi="Courier" w:cs="Menlo"/>
        </w:rPr>
        <w:t xml:space="preserve">-70       </w:t>
      </w:r>
      <w:r w:rsidR="00676C5D">
        <w:rPr>
          <w:rFonts w:ascii="Courier" w:hAnsi="Courier" w:cs="Menlo"/>
        </w:rPr>
        <w:t>-60       -50</w:t>
      </w:r>
      <w:r>
        <w:rPr>
          <w:rFonts w:ascii="Courier" w:hAnsi="Courier" w:cs="Menlo"/>
        </w:rPr>
        <w:t xml:space="preserve">       </w:t>
      </w:r>
      <w:r w:rsidR="00676C5D">
        <w:rPr>
          <w:rFonts w:ascii="Courier" w:hAnsi="Courier" w:cs="Menlo"/>
        </w:rPr>
        <w:t>-40</w:t>
      </w:r>
      <w:r>
        <w:rPr>
          <w:rFonts w:ascii="Courier" w:hAnsi="Courier" w:cs="Menlo"/>
        </w:rPr>
        <w:t xml:space="preserve">       -30       -20       -10      -1</w:t>
      </w:r>
    </w:p>
    <w:p w14:paraId="65DC6FDC" w14:textId="25F09013" w:rsidR="00007CB4" w:rsidRDefault="00007CB4">
      <w:pPr>
        <w:rPr>
          <w:rFonts w:ascii="Courier" w:hAnsi="Courier" w:cs="Menlo"/>
        </w:rPr>
      </w:pPr>
      <w:r>
        <w:rPr>
          <w:rFonts w:ascii="Courier" w:hAnsi="Courier" w:cs="Menlo"/>
        </w:rPr>
        <w:t xml:space="preserve">      </w:t>
      </w:r>
      <w:r w:rsidR="00DA5E5E">
        <w:rPr>
          <w:rFonts w:ascii="Courier" w:hAnsi="Courier" w:cs="Menlo"/>
        </w:rPr>
        <w:t xml:space="preserve">.         </w:t>
      </w:r>
      <w:r w:rsidR="00676C5D">
        <w:rPr>
          <w:rFonts w:ascii="Courier" w:hAnsi="Courier" w:cs="Menlo"/>
        </w:rPr>
        <w:t>.         .</w:t>
      </w:r>
      <w:r>
        <w:rPr>
          <w:rFonts w:ascii="Courier" w:hAnsi="Courier" w:cs="Menlo"/>
        </w:rPr>
        <w:t xml:space="preserve">         </w:t>
      </w:r>
      <w:r w:rsidR="00676C5D">
        <w:rPr>
          <w:rFonts w:ascii="Courier" w:hAnsi="Courier" w:cs="Menlo"/>
        </w:rPr>
        <w:t>.</w:t>
      </w:r>
      <w:r>
        <w:rPr>
          <w:rFonts w:ascii="Courier" w:hAnsi="Courier" w:cs="Menlo"/>
        </w:rPr>
        <w:t xml:space="preserve">         .         .         .        .</w:t>
      </w:r>
    </w:p>
    <w:p w14:paraId="3FCE58AE" w14:textId="33BF9923" w:rsidR="00007CB4" w:rsidRDefault="00007CB4">
      <w:pPr>
        <w:rPr>
          <w:rFonts w:ascii="Courier" w:hAnsi="Courier" w:cs="Menlo"/>
        </w:rPr>
      </w:pPr>
      <w:r>
        <w:rPr>
          <w:rFonts w:ascii="Courier" w:hAnsi="Courier" w:cs="Menlo"/>
        </w:rPr>
        <w:t xml:space="preserve">      </w:t>
      </w:r>
      <w:r w:rsidR="00DA5E5E" w:rsidRPr="00007CB4">
        <w:rPr>
          <w:rFonts w:ascii="Courier" w:hAnsi="Courier" w:cs="Menlo"/>
        </w:rPr>
        <w:t>ccaatgatct</w:t>
      </w:r>
      <w:r w:rsidR="00676C5D" w:rsidRPr="00007CB4">
        <w:rPr>
          <w:rFonts w:ascii="Courier" w:hAnsi="Courier" w:cs="Menlo"/>
        </w:rPr>
        <w:t>gggtttaa</w:t>
      </w:r>
      <w:r w:rsidR="00676C5D" w:rsidRPr="00676C5D">
        <w:rPr>
          <w:rFonts w:ascii="Courier" w:hAnsi="Courier" w:cs="Menlo"/>
          <w:i/>
          <w:iCs/>
        </w:rPr>
        <w:t>at</w:t>
      </w:r>
      <w:r w:rsidRPr="00676C5D">
        <w:rPr>
          <w:rFonts w:ascii="Courier" w:hAnsi="Courier" w:cs="Menlo"/>
          <w:i/>
          <w:iCs/>
        </w:rPr>
        <w:t>tt</w:t>
      </w:r>
      <w:r w:rsidR="00DA5E5E">
        <w:rPr>
          <w:rFonts w:ascii="Courier" w:hAnsi="Courier" w:cs="Menlo"/>
          <w:b/>
          <w:bCs/>
          <w:u w:val="single"/>
        </w:rPr>
        <w:t>AGCTGTA</w:t>
      </w:r>
      <w:r w:rsidRPr="00676C5D">
        <w:rPr>
          <w:rFonts w:ascii="Courier" w:hAnsi="Courier" w:cs="Menlo"/>
          <w:i/>
          <w:iCs/>
        </w:rPr>
        <w:t>taaaca</w:t>
      </w:r>
      <w:r w:rsidR="00DA5E5E">
        <w:rPr>
          <w:rFonts w:ascii="Courier" w:hAnsi="Courier" w:cs="Menlo"/>
          <w:u w:val="single"/>
        </w:rPr>
        <w:t>TTGTGT</w:t>
      </w:r>
      <w:r w:rsidRPr="00007CB4">
        <w:rPr>
          <w:rFonts w:ascii="Courier" w:hAnsi="Courier" w:cs="Menlo"/>
        </w:rPr>
        <w:t>tattggcgttattaagg</w:t>
      </w:r>
      <w:r w:rsidR="00DA5E5E" w:rsidRPr="00DA5E5E">
        <w:rPr>
          <w:rFonts w:ascii="Courier" w:hAnsi="Courier" w:cs="Menlo"/>
          <w:u w:val="single"/>
        </w:rPr>
        <w:t>TAACTT</w:t>
      </w:r>
      <w:r w:rsidRPr="00007CB4">
        <w:rPr>
          <w:rFonts w:ascii="Courier" w:hAnsi="Courier" w:cs="Menlo"/>
        </w:rPr>
        <w:t>gcttat</w:t>
      </w:r>
    </w:p>
    <w:p w14:paraId="78B86613" w14:textId="56E49539" w:rsidR="00676C5D" w:rsidRPr="00676C5D" w:rsidRDefault="00676C5D">
      <w:pPr>
        <w:rPr>
          <w:rFonts w:ascii="Courier" w:hAnsi="Courier" w:cs="Menlo"/>
          <w:b/>
          <w:bCs/>
        </w:rPr>
      </w:pPr>
      <w:r>
        <w:rPr>
          <w:rFonts w:ascii="Courier" w:hAnsi="Courier" w:cs="Menlo"/>
        </w:rPr>
        <w:t xml:space="preserve">       </w:t>
      </w:r>
      <w:r w:rsidR="00DA5E5E">
        <w:rPr>
          <w:rFonts w:ascii="Courier" w:hAnsi="Courier" w:cs="Menlo"/>
        </w:rPr>
        <w:t xml:space="preserve">          </w:t>
      </w:r>
      <w:r>
        <w:rPr>
          <w:rFonts w:ascii="Courier" w:hAnsi="Courier" w:cs="Menlo"/>
        </w:rPr>
        <w:t xml:space="preserve">    </w:t>
      </w:r>
      <w:r w:rsidR="00DA5E5E">
        <w:rPr>
          <w:rFonts w:ascii="Courier" w:hAnsi="Courier" w:cs="Menlo"/>
        </w:rPr>
        <w:t>*</w:t>
      </w:r>
      <w:r>
        <w:rPr>
          <w:rFonts w:ascii="Courier" w:hAnsi="Courier" w:cs="Menlo"/>
        </w:rPr>
        <w:t xml:space="preserve">   </w:t>
      </w:r>
      <w:r w:rsidRPr="00676C5D">
        <w:rPr>
          <w:rFonts w:ascii="Courier" w:hAnsi="Courier" w:cs="Menlo"/>
          <w:i/>
          <w:iCs/>
        </w:rPr>
        <w:t>UP</w:t>
      </w:r>
      <w:r>
        <w:rPr>
          <w:rFonts w:ascii="Courier" w:hAnsi="Courier" w:cs="Menlo"/>
        </w:rPr>
        <w:t xml:space="preserve">  </w:t>
      </w:r>
      <w:r w:rsidR="00DA5E5E">
        <w:rPr>
          <w:rFonts w:ascii="Courier" w:hAnsi="Courier" w:cs="Menlo"/>
        </w:rPr>
        <w:t xml:space="preserve"> </w:t>
      </w:r>
      <w:proofErr w:type="gramStart"/>
      <w:r w:rsidRPr="00676C5D">
        <w:rPr>
          <w:rFonts w:ascii="Courier" w:hAnsi="Courier" w:cs="Menlo"/>
          <w:b/>
          <w:bCs/>
        </w:rPr>
        <w:t>PRE</w:t>
      </w:r>
      <w:r>
        <w:rPr>
          <w:rFonts w:ascii="Courier" w:hAnsi="Courier" w:cs="Menlo"/>
          <w:b/>
          <w:bCs/>
        </w:rPr>
        <w:t xml:space="preserve">  </w:t>
      </w:r>
      <w:r w:rsidR="00DA5E5E">
        <w:rPr>
          <w:rFonts w:ascii="Courier" w:hAnsi="Courier" w:cs="Menlo"/>
          <w:b/>
          <w:bCs/>
        </w:rPr>
        <w:t xml:space="preserve"> </w:t>
      </w:r>
      <w:r>
        <w:rPr>
          <w:rFonts w:ascii="Courier" w:hAnsi="Courier" w:cs="Menlo"/>
          <w:b/>
          <w:bCs/>
        </w:rPr>
        <w:t xml:space="preserve"> </w:t>
      </w:r>
      <w:r w:rsidRPr="00676C5D">
        <w:rPr>
          <w:rFonts w:ascii="Courier" w:hAnsi="Courier" w:cs="Menlo"/>
          <w:i/>
          <w:iCs/>
        </w:rPr>
        <w:t>UP</w:t>
      </w:r>
      <w:proofErr w:type="gramEnd"/>
      <w:r>
        <w:rPr>
          <w:rFonts w:ascii="Courier" w:hAnsi="Courier" w:cs="Menlo"/>
          <w:b/>
          <w:bCs/>
        </w:rPr>
        <w:t xml:space="preserve">     </w:t>
      </w:r>
      <w:r w:rsidRPr="00676C5D">
        <w:rPr>
          <w:rFonts w:ascii="Courier" w:hAnsi="Courier" w:cs="Menlo"/>
        </w:rPr>
        <w:t>-35</w:t>
      </w:r>
      <w:r>
        <w:rPr>
          <w:rFonts w:ascii="Courier" w:hAnsi="Courier" w:cs="Menlo"/>
          <w:b/>
          <w:bCs/>
        </w:rPr>
        <w:t xml:space="preserve">                   </w:t>
      </w:r>
      <w:r w:rsidRPr="00676C5D">
        <w:rPr>
          <w:rFonts w:ascii="Courier" w:hAnsi="Courier" w:cs="Menlo"/>
        </w:rPr>
        <w:t>-10</w:t>
      </w:r>
    </w:p>
    <w:p w14:paraId="543697D8" w14:textId="6685CDD1" w:rsidR="00007CB4" w:rsidRDefault="00007CB4">
      <w:pPr>
        <w:rPr>
          <w:rFonts w:ascii="Courier" w:hAnsi="Courier" w:cs="Menlo"/>
          <w:b/>
          <w:bCs/>
        </w:rPr>
      </w:pPr>
    </w:p>
    <w:p w14:paraId="3635C4B9" w14:textId="77777777" w:rsidR="00676C5D" w:rsidRDefault="00676C5D">
      <w:pPr>
        <w:rPr>
          <w:rFonts w:ascii="Courier" w:hAnsi="Courier" w:cs="Menlo"/>
          <w:b/>
          <w:bCs/>
        </w:rPr>
      </w:pPr>
    </w:p>
    <w:p w14:paraId="456CF809" w14:textId="480DE214" w:rsidR="00007CB4" w:rsidRDefault="00007CB4">
      <w:pPr>
        <w:rPr>
          <w:rFonts w:ascii="Courier" w:hAnsi="Courier" w:cs="Menlo"/>
          <w:b/>
          <w:bCs/>
        </w:rPr>
      </w:pPr>
      <w:r>
        <w:rPr>
          <w:rFonts w:ascii="Courier" w:hAnsi="Courier" w:cs="Menlo"/>
          <w:b/>
          <w:bCs/>
        </w:rPr>
        <w:t xml:space="preserve"> </w:t>
      </w:r>
      <w:r w:rsidR="00676C5D">
        <w:rPr>
          <w:rFonts w:ascii="Courier" w:hAnsi="Courier" w:cs="Menlo"/>
          <w:b/>
          <w:bCs/>
        </w:rPr>
        <w:t xml:space="preserve">  </w:t>
      </w:r>
      <w:r>
        <w:rPr>
          <w:rFonts w:ascii="Courier" w:hAnsi="Courier" w:cs="Menlo"/>
          <w:b/>
          <w:bCs/>
        </w:rPr>
        <w:t xml:space="preserve">  +1</w:t>
      </w:r>
      <w:r w:rsidR="00676C5D">
        <w:rPr>
          <w:rFonts w:ascii="Courier" w:hAnsi="Courier" w:cs="Menlo"/>
          <w:b/>
          <w:bCs/>
        </w:rPr>
        <w:t xml:space="preserve">       </w:t>
      </w:r>
      <w:r w:rsidR="00676C5D" w:rsidRPr="00676C5D">
        <w:rPr>
          <w:rFonts w:ascii="Courier" w:hAnsi="Courier" w:cs="Menlo"/>
        </w:rPr>
        <w:t>+10</w:t>
      </w:r>
      <w:r w:rsidR="00676C5D">
        <w:rPr>
          <w:rFonts w:ascii="Courier" w:hAnsi="Courier" w:cs="Menlo"/>
        </w:rPr>
        <w:t xml:space="preserve">       +20       +30       +40       +50</w:t>
      </w:r>
    </w:p>
    <w:p w14:paraId="09835690" w14:textId="57A70756" w:rsidR="00007CB4" w:rsidRDefault="00007CB4">
      <w:pPr>
        <w:rPr>
          <w:rFonts w:ascii="Courier" w:hAnsi="Courier" w:cs="Menlo"/>
          <w:b/>
          <w:bCs/>
        </w:rPr>
      </w:pPr>
      <w:r>
        <w:rPr>
          <w:rFonts w:ascii="Courier" w:hAnsi="Courier" w:cs="Menlo"/>
          <w:b/>
          <w:bCs/>
        </w:rPr>
        <w:t xml:space="preserve"> </w:t>
      </w:r>
      <w:r w:rsidR="00676C5D">
        <w:rPr>
          <w:rFonts w:ascii="Courier" w:hAnsi="Courier" w:cs="Menlo"/>
          <w:b/>
          <w:bCs/>
        </w:rPr>
        <w:t xml:space="preserve"> </w:t>
      </w:r>
      <w:r>
        <w:rPr>
          <w:rFonts w:ascii="Courier" w:hAnsi="Courier" w:cs="Menlo"/>
          <w:b/>
          <w:bCs/>
        </w:rPr>
        <w:t xml:space="preserve"> </w:t>
      </w:r>
      <w:r w:rsidR="00676C5D">
        <w:rPr>
          <w:rFonts w:ascii="Courier" w:hAnsi="Courier" w:cs="Menlo"/>
          <w:b/>
          <w:bCs/>
        </w:rPr>
        <w:t xml:space="preserve"> </w:t>
      </w:r>
      <w:r>
        <w:rPr>
          <w:rFonts w:ascii="Courier" w:hAnsi="Courier" w:cs="Menlo"/>
          <w:b/>
          <w:bCs/>
        </w:rPr>
        <w:t xml:space="preserve">  </w:t>
      </w:r>
      <w:r w:rsidR="00676C5D">
        <w:rPr>
          <w:rFonts w:ascii="Courier" w:hAnsi="Courier" w:cs="Menlo"/>
        </w:rPr>
        <w:t>.        .         .         .         .         .</w:t>
      </w:r>
    </w:p>
    <w:p w14:paraId="4F96513B" w14:textId="4F80D71F" w:rsidR="00431B80" w:rsidRDefault="00007CB4">
      <w:pPr>
        <w:rPr>
          <w:rFonts w:ascii="Courier" w:hAnsi="Courier" w:cs="Menlo"/>
        </w:rPr>
      </w:pPr>
      <w:r>
        <w:rPr>
          <w:rFonts w:ascii="Courier" w:hAnsi="Courier" w:cs="Menlo"/>
          <w:b/>
          <w:bCs/>
        </w:rPr>
        <w:t xml:space="preserve">  </w:t>
      </w:r>
      <w:r w:rsidR="00676C5D">
        <w:rPr>
          <w:rFonts w:ascii="Courier" w:hAnsi="Courier" w:cs="Menlo"/>
          <w:b/>
          <w:bCs/>
        </w:rPr>
        <w:t xml:space="preserve"> </w:t>
      </w:r>
      <w:r>
        <w:rPr>
          <w:rFonts w:ascii="Courier" w:hAnsi="Courier" w:cs="Menlo"/>
          <w:b/>
          <w:bCs/>
        </w:rPr>
        <w:t xml:space="preserve"> </w:t>
      </w:r>
      <w:r w:rsidR="00676C5D">
        <w:rPr>
          <w:rFonts w:ascii="Courier" w:hAnsi="Courier" w:cs="Menlo"/>
          <w:b/>
          <w:bCs/>
        </w:rPr>
        <w:t xml:space="preserve"> </w:t>
      </w:r>
      <w:r>
        <w:rPr>
          <w:rFonts w:ascii="Courier" w:hAnsi="Courier" w:cs="Menlo"/>
          <w:b/>
          <w:bCs/>
        </w:rPr>
        <w:t xml:space="preserve"> </w:t>
      </w:r>
      <w:proofErr w:type="spellStart"/>
      <w:r w:rsidRPr="00007CB4">
        <w:rPr>
          <w:rFonts w:ascii="Courier" w:hAnsi="Courier" w:cs="Menlo"/>
          <w:b/>
          <w:bCs/>
        </w:rPr>
        <w:t>A</w:t>
      </w:r>
      <w:r w:rsidRPr="00007CB4">
        <w:rPr>
          <w:rFonts w:ascii="Courier" w:hAnsi="Courier" w:cs="Menlo"/>
        </w:rPr>
        <w:t>aggtgttgtgaaaaaaaggacaataag</w:t>
      </w:r>
      <w:r w:rsidR="00676C5D" w:rsidRPr="00676C5D">
        <w:rPr>
          <w:rFonts w:ascii="Courier" w:hAnsi="Courier" w:cs="Menlo"/>
          <w:b/>
          <w:bCs/>
        </w:rPr>
        <w:t>ATG</w:t>
      </w:r>
      <w:r w:rsidRPr="00007CB4">
        <w:rPr>
          <w:rFonts w:ascii="Courier" w:hAnsi="Courier" w:cs="Menlo"/>
        </w:rPr>
        <w:t>gcaaaaaataaaatcccaa</w:t>
      </w:r>
      <w:proofErr w:type="spellEnd"/>
    </w:p>
    <w:p w14:paraId="03DE089E" w14:textId="15790B86" w:rsidR="00676C5D" w:rsidRDefault="00676C5D">
      <w:pPr>
        <w:rPr>
          <w:rFonts w:ascii="Courier" w:hAnsi="Courier" w:cs="Menlo"/>
        </w:rPr>
      </w:pPr>
      <w:r>
        <w:rPr>
          <w:rFonts w:ascii="Courier" w:hAnsi="Courier" w:cs="Menlo"/>
        </w:rPr>
        <w:t xml:space="preserve">     </w:t>
      </w:r>
      <w:r w:rsidRPr="00676C5D">
        <w:rPr>
          <w:rFonts w:ascii="Courier" w:hAnsi="Courier" w:cs="Menlo"/>
          <w:b/>
          <w:bCs/>
        </w:rPr>
        <w:t>TSS</w:t>
      </w:r>
      <w:r>
        <w:rPr>
          <w:rFonts w:ascii="Courier" w:hAnsi="Courier" w:cs="Menlo"/>
        </w:rPr>
        <w:t xml:space="preserve">                         </w:t>
      </w:r>
      <w:r>
        <w:rPr>
          <w:rFonts w:ascii="Courier" w:hAnsi="Courier" w:cs="Menlo"/>
          <w:b/>
          <w:bCs/>
        </w:rPr>
        <w:t>s</w:t>
      </w:r>
      <w:r w:rsidRPr="00676C5D">
        <w:rPr>
          <w:rFonts w:ascii="Courier" w:hAnsi="Courier" w:cs="Menlo"/>
          <w:b/>
          <w:bCs/>
        </w:rPr>
        <w:t>tart</w:t>
      </w:r>
    </w:p>
    <w:p w14:paraId="35638FE9" w14:textId="795BEA26" w:rsidR="00676C5D" w:rsidRPr="00676C5D" w:rsidRDefault="00676C5D">
      <w:pPr>
        <w:rPr>
          <w:rFonts w:ascii="Courier" w:hAnsi="Courier" w:cs="Menlo"/>
          <w:b/>
          <w:bCs/>
        </w:rPr>
      </w:pPr>
      <w:r>
        <w:rPr>
          <w:rFonts w:ascii="Courier" w:hAnsi="Courier" w:cs="Menlo"/>
        </w:rPr>
        <w:t xml:space="preserve">                                 </w:t>
      </w:r>
      <w:r w:rsidRPr="00676C5D">
        <w:rPr>
          <w:rFonts w:ascii="Courier" w:hAnsi="Courier" w:cs="Menlo"/>
          <w:b/>
          <w:bCs/>
        </w:rPr>
        <w:t>codon</w:t>
      </w:r>
      <w:r>
        <w:rPr>
          <w:rFonts w:ascii="Courier" w:hAnsi="Courier" w:cs="Menlo"/>
          <w:b/>
          <w:bCs/>
        </w:rPr>
        <w:t xml:space="preserve"> </w:t>
      </w:r>
    </w:p>
    <w:p w14:paraId="2FE83ADE" w14:textId="072A35BB" w:rsidR="00676C5D" w:rsidRDefault="00676C5D">
      <w:pPr>
        <w:rPr>
          <w:rFonts w:ascii="Courier" w:hAnsi="Courier" w:cs="Menlo"/>
        </w:rPr>
      </w:pPr>
      <w:r>
        <w:rPr>
          <w:rFonts w:ascii="Courier" w:hAnsi="Courier" w:cs="Menlo"/>
        </w:rPr>
        <w:t xml:space="preserve">                                 </w:t>
      </w:r>
      <w:r>
        <w:rPr>
          <w:rFonts w:ascii="Courier" w:hAnsi="Courier" w:cs="Menlo"/>
          <w:b/>
          <w:bCs/>
        </w:rPr>
        <w:t>(</w:t>
      </w:r>
      <w:proofErr w:type="spellStart"/>
      <w:r w:rsidRPr="00676C5D">
        <w:rPr>
          <w:rFonts w:ascii="Courier" w:hAnsi="Courier" w:cs="Menlo"/>
          <w:b/>
          <w:bCs/>
          <w:i/>
          <w:iCs/>
        </w:rPr>
        <w:t>iglA</w:t>
      </w:r>
      <w:proofErr w:type="spellEnd"/>
      <w:r>
        <w:rPr>
          <w:rFonts w:ascii="Courier" w:hAnsi="Courier" w:cs="Menlo"/>
          <w:b/>
          <w:bCs/>
        </w:rPr>
        <w:t>)</w:t>
      </w:r>
    </w:p>
    <w:p w14:paraId="256E4BC5" w14:textId="135D9591" w:rsidR="00676C5D" w:rsidRDefault="00676C5D">
      <w:pPr>
        <w:rPr>
          <w:rFonts w:ascii="Courier" w:hAnsi="Courier" w:cs="Menlo"/>
        </w:rPr>
      </w:pPr>
    </w:p>
    <w:p w14:paraId="083F9CB8" w14:textId="7602CE7B" w:rsidR="00676C5D" w:rsidRDefault="00676C5D">
      <w:pPr>
        <w:rPr>
          <w:rFonts w:ascii="Courier" w:hAnsi="Courier" w:cs="Menlo"/>
        </w:rPr>
      </w:pPr>
    </w:p>
    <w:p w14:paraId="0A41764C" w14:textId="4B6ABD55" w:rsidR="00DA5E5E" w:rsidRPr="00007CB4" w:rsidRDefault="00DA5E5E">
      <w:pPr>
        <w:rPr>
          <w:rFonts w:ascii="Courier" w:hAnsi="Courier" w:cs="Menlo"/>
        </w:rPr>
      </w:pPr>
      <w:r>
        <w:rPr>
          <w:rFonts w:ascii="Courier" w:hAnsi="Courier" w:cs="Menlo"/>
        </w:rPr>
        <w:t>*TAA starting -55 is stop codon for FTL_0110/FTL_1156</w:t>
      </w:r>
    </w:p>
    <w:sectPr w:rsidR="00DA5E5E" w:rsidRPr="00007CB4" w:rsidSect="00DA5E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enlo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B4"/>
    <w:rsid w:val="00007CB4"/>
    <w:rsid w:val="00431B80"/>
    <w:rsid w:val="00676C5D"/>
    <w:rsid w:val="00A343E0"/>
    <w:rsid w:val="00D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A2596"/>
  <w15:chartTrackingRefBased/>
  <w15:docId w15:val="{643F21FB-1E06-5F42-8918-AAE38873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122</Words>
  <Characters>704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dcterms:created xsi:type="dcterms:W3CDTF">2021-06-23T22:15:00Z</dcterms:created>
  <dcterms:modified xsi:type="dcterms:W3CDTF">2021-06-24T00:02:00Z</dcterms:modified>
</cp:coreProperties>
</file>