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D5D82" w14:textId="033404CF" w:rsidR="001A0238" w:rsidRDefault="00450EAB">
      <w:r>
        <w:t xml:space="preserve">LVS </w:t>
      </w:r>
      <w:r w:rsidR="005D224C">
        <w:t xml:space="preserve">rRNA purified from </w:t>
      </w:r>
      <w:r>
        <w:t>ribosomes</w:t>
      </w:r>
    </w:p>
    <w:p w14:paraId="5EF59114" w14:textId="77777777" w:rsidR="005D224C" w:rsidRDefault="005D224C"/>
    <w:p w14:paraId="582E9A14" w14:textId="55784DFE" w:rsidR="005D224C" w:rsidRDefault="005D224C">
      <w:r>
        <w:t>Sample 1: cells lysed by French Press</w:t>
      </w:r>
    </w:p>
    <w:p w14:paraId="6D03A566" w14:textId="7245D14F" w:rsidR="005D224C" w:rsidRDefault="005D224C">
      <w:r>
        <w:t xml:space="preserve">Sample </w:t>
      </w:r>
      <w:r w:rsidR="003C4163">
        <w:t>6</w:t>
      </w:r>
      <w:r>
        <w:t>: cells lysed with “</w:t>
      </w:r>
      <w:proofErr w:type="spellStart"/>
      <w:r>
        <w:t>BugBuster</w:t>
      </w:r>
      <w:proofErr w:type="spellEnd"/>
      <w:r>
        <w:t>”</w:t>
      </w:r>
    </w:p>
    <w:p w14:paraId="652F57B2" w14:textId="77777777" w:rsidR="005D224C" w:rsidRDefault="005D224C"/>
    <w:p w14:paraId="266410EA" w14:textId="77777777" w:rsidR="005D224C" w:rsidRDefault="005D224C"/>
    <w:p w14:paraId="3938B43B" w14:textId="77777777" w:rsidR="00037219" w:rsidRDefault="00037219"/>
    <w:sectPr w:rsidR="00037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AB"/>
    <w:rsid w:val="00037219"/>
    <w:rsid w:val="001A0238"/>
    <w:rsid w:val="001E7D6E"/>
    <w:rsid w:val="002E7185"/>
    <w:rsid w:val="003A41BD"/>
    <w:rsid w:val="003C4163"/>
    <w:rsid w:val="00450EAB"/>
    <w:rsid w:val="005D224C"/>
    <w:rsid w:val="00F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64F3A"/>
  <w15:chartTrackingRefBased/>
  <w15:docId w15:val="{85479F0E-6F5F-8B48-990B-5B7847A0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203"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3</cp:revision>
  <dcterms:created xsi:type="dcterms:W3CDTF">2024-09-03T14:57:00Z</dcterms:created>
  <dcterms:modified xsi:type="dcterms:W3CDTF">2024-09-04T16:23:00Z</dcterms:modified>
</cp:coreProperties>
</file>