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C485E" w14:textId="77777777" w:rsidR="00CC5C46" w:rsidRPr="00CC5C46" w:rsidRDefault="00CC5C46" w:rsidP="00CC5C46">
      <w:pPr>
        <w:rPr>
          <w:b/>
          <w:bCs/>
          <w:u w:val="single"/>
        </w:rPr>
      </w:pPr>
      <w:r w:rsidRPr="00CC5C46">
        <w:rPr>
          <w:b/>
          <w:bCs/>
          <w:u w:val="single"/>
        </w:rPr>
        <w:t>Meagan’s Project:</w:t>
      </w:r>
    </w:p>
    <w:p w14:paraId="63F11B0F" w14:textId="75579886" w:rsidR="00CC5C46" w:rsidRDefault="00CC5C46" w:rsidP="00CC5C46">
      <w:pPr>
        <w:jc w:val="left"/>
      </w:pPr>
      <w:r>
        <w:t>Meagan will be doing growth curves on strains of LVS that are complemented with tags to assess whether these tags interfere with function of bS21. To start she will set up duplicates of LVS-pF, LVS-pF-∆rp</w:t>
      </w:r>
      <w:r>
        <w:t>s</w:t>
      </w:r>
      <w:r>
        <w:t>U2, and LVS-∆rpsU2-pF-rpsU2-VSV-G. Next week she will add LVS-∆rpsU2-pF-rpsU2-FLAG.</w:t>
      </w:r>
    </w:p>
    <w:p w14:paraId="33A7F148" w14:textId="77777777" w:rsidR="00CC5C46" w:rsidRPr="00CC5C46" w:rsidRDefault="00CC5C46" w:rsidP="00CC5C46">
      <w:pPr>
        <w:rPr>
          <w:b/>
          <w:bCs/>
        </w:rPr>
      </w:pPr>
      <w:r w:rsidRPr="00CC5C46">
        <w:rPr>
          <w:b/>
          <w:bCs/>
        </w:rPr>
        <w:t>Plan:</w:t>
      </w:r>
    </w:p>
    <w:p w14:paraId="4CE02109" w14:textId="49C1C7D2" w:rsidR="00CC5C46" w:rsidRDefault="00CC5C46" w:rsidP="00CC5C46">
      <w:r w:rsidRPr="00CC5C46">
        <w:rPr>
          <w:b/>
          <w:bCs/>
        </w:rPr>
        <w:t>Tuesday</w:t>
      </w:r>
      <w:r>
        <w:rPr>
          <w:b/>
          <w:bCs/>
        </w:rPr>
        <w:t xml:space="preserve"> 11/14/23</w:t>
      </w:r>
      <w:r w:rsidRPr="00CC5C46">
        <w:rPr>
          <w:b/>
          <w:bCs/>
        </w:rPr>
        <w:t>:</w:t>
      </w:r>
      <w:r>
        <w:t xml:space="preserve"> Patch out LVS-pF-∆</w:t>
      </w:r>
      <w:proofErr w:type="gramStart"/>
      <w:r>
        <w:t>r</w:t>
      </w:r>
      <w:r>
        <w:t>ps</w:t>
      </w:r>
      <w:r>
        <w:t>U2</w:t>
      </w:r>
      <w:proofErr w:type="gramEnd"/>
    </w:p>
    <w:p w14:paraId="4D6033DB" w14:textId="2F4C4B8D" w:rsidR="00CC5C46" w:rsidRDefault="00CC5C46" w:rsidP="00CC5C46">
      <w:r w:rsidRPr="00CC5C46">
        <w:rPr>
          <w:b/>
          <w:bCs/>
        </w:rPr>
        <w:t>Wednesday</w:t>
      </w:r>
      <w:r>
        <w:rPr>
          <w:b/>
          <w:bCs/>
        </w:rPr>
        <w:t xml:space="preserve"> 11/15/23</w:t>
      </w:r>
      <w:r w:rsidRPr="00CC5C46">
        <w:rPr>
          <w:b/>
          <w:bCs/>
        </w:rPr>
        <w:t>:</w:t>
      </w:r>
      <w:r>
        <w:t xml:space="preserve"> Patch out LVS-pF and LVS-∆rpsU2-pF-rpsU2-VSV-G</w:t>
      </w:r>
    </w:p>
    <w:p w14:paraId="7EB22D60" w14:textId="134ED5AE" w:rsidR="00CC5C46" w:rsidRDefault="00CC5C46" w:rsidP="00CC5C46">
      <w:r w:rsidRPr="00CC5C46">
        <w:rPr>
          <w:b/>
          <w:bCs/>
        </w:rPr>
        <w:t>Thursday</w:t>
      </w:r>
      <w:r>
        <w:rPr>
          <w:b/>
          <w:bCs/>
        </w:rPr>
        <w:t xml:space="preserve"> 11/16/23</w:t>
      </w:r>
      <w:r w:rsidRPr="00CC5C46">
        <w:rPr>
          <w:b/>
          <w:bCs/>
        </w:rPr>
        <w:t>:</w:t>
      </w:r>
      <w:r>
        <w:t xml:space="preserve"> Make electrocompetent cells of LVS-∆rpsU2. Growth curve on LVS-pF,</w:t>
      </w:r>
      <w:r w:rsidRPr="004E1556">
        <w:t xml:space="preserve"> </w:t>
      </w:r>
      <w:r>
        <w:t>LVS-pF-∆rp</w:t>
      </w:r>
      <w:r>
        <w:t>s</w:t>
      </w:r>
      <w:r>
        <w:t>U2,</w:t>
      </w:r>
    </w:p>
    <w:p w14:paraId="1483AD65" w14:textId="77777777" w:rsidR="00CC5C46" w:rsidRDefault="00CC5C46" w:rsidP="00CC5C46">
      <w:pPr>
        <w:ind w:firstLine="720"/>
      </w:pPr>
      <w:r>
        <w:t>LVS-∆rpsU2-pF-rpsU2-VSV-G</w:t>
      </w:r>
    </w:p>
    <w:p w14:paraId="1A9FB65D" w14:textId="0A0AD98E" w:rsidR="00CC5C46" w:rsidRDefault="00CC5C46" w:rsidP="00CC5C46">
      <w:r w:rsidRPr="00CC5C46">
        <w:rPr>
          <w:b/>
          <w:bCs/>
        </w:rPr>
        <w:t>Friday</w:t>
      </w:r>
      <w:r>
        <w:rPr>
          <w:b/>
          <w:bCs/>
        </w:rPr>
        <w:t xml:space="preserve"> 11/17/23</w:t>
      </w:r>
      <w:r w:rsidRPr="00CC5C46">
        <w:rPr>
          <w:b/>
          <w:bCs/>
        </w:rPr>
        <w:t>:</w:t>
      </w:r>
      <w:r>
        <w:t xml:space="preserve"> Electroporate FLAG into LVS-∆rpsU2. Streak out the rest of the strains for </w:t>
      </w:r>
      <w:proofErr w:type="gramStart"/>
      <w:r>
        <w:t>isolation</w:t>
      </w:r>
      <w:proofErr w:type="gramEnd"/>
    </w:p>
    <w:p w14:paraId="7C23C9E0" w14:textId="672F6FDB" w:rsidR="00CC5C46" w:rsidRDefault="00CC5C46" w:rsidP="00CC5C46">
      <w:r w:rsidRPr="00CC5C46">
        <w:rPr>
          <w:b/>
          <w:bCs/>
        </w:rPr>
        <w:t>Monday</w:t>
      </w:r>
      <w:r>
        <w:rPr>
          <w:b/>
          <w:bCs/>
        </w:rPr>
        <w:t xml:space="preserve"> 11/20/23</w:t>
      </w:r>
      <w:r w:rsidRPr="00CC5C46">
        <w:rPr>
          <w:b/>
          <w:bCs/>
        </w:rPr>
        <w:t>:</w:t>
      </w:r>
      <w:r>
        <w:t xml:space="preserve"> Make patches out of single colonies of all </w:t>
      </w:r>
      <w:proofErr w:type="gramStart"/>
      <w:r>
        <w:t>strains</w:t>
      </w:r>
      <w:proofErr w:type="gramEnd"/>
    </w:p>
    <w:p w14:paraId="04048A25" w14:textId="5539C540" w:rsidR="00CC5C46" w:rsidRPr="002C703E" w:rsidRDefault="00CC5C46" w:rsidP="00CC5C46">
      <w:r w:rsidRPr="00CC5C46">
        <w:rPr>
          <w:b/>
          <w:bCs/>
        </w:rPr>
        <w:t>Tuesday</w:t>
      </w:r>
      <w:r>
        <w:rPr>
          <w:b/>
          <w:bCs/>
        </w:rPr>
        <w:t xml:space="preserve"> 11/21/23</w:t>
      </w:r>
      <w:r w:rsidRPr="00CC5C46">
        <w:rPr>
          <w:b/>
          <w:bCs/>
        </w:rPr>
        <w:t>:</w:t>
      </w:r>
      <w:r>
        <w:t xml:space="preserve"> Growth curve on all strains</w:t>
      </w:r>
    </w:p>
    <w:p w14:paraId="6A47376D" w14:textId="77777777" w:rsidR="00FE5366" w:rsidRDefault="00FE5366"/>
    <w:sectPr w:rsidR="00FE5366" w:rsidSect="00FF5446">
      <w:headerReference w:type="default" r:id="rId4"/>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46"/>
    <w:rsid w:val="00CC5C46"/>
    <w:rsid w:val="00FE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C599"/>
  <w15:chartTrackingRefBased/>
  <w15:docId w15:val="{FD5CD973-AC68-7944-AA09-74024A98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46"/>
    <w:pPr>
      <w:spacing w:after="200" w:line="276"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C46"/>
    <w:pPr>
      <w:ind w:left="720"/>
      <w:contextualSpacing/>
    </w:pPr>
  </w:style>
  <w:style w:type="paragraph" w:styleId="Header">
    <w:name w:val="header"/>
    <w:basedOn w:val="Normal"/>
    <w:link w:val="HeaderChar"/>
    <w:uiPriority w:val="99"/>
    <w:unhideWhenUsed/>
    <w:rsid w:val="00CC5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C4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1</cp:revision>
  <dcterms:created xsi:type="dcterms:W3CDTF">2023-11-14T20:19:00Z</dcterms:created>
  <dcterms:modified xsi:type="dcterms:W3CDTF">2023-11-14T20:23:00Z</dcterms:modified>
</cp:coreProperties>
</file>