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106265312" w:displacedByCustomXml="next"/>
    <w:bookmarkEnd w:id="0" w:displacedByCustomXml="next"/>
    <w:sdt>
      <w:sdtPr>
        <w:id w:val="-128557451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9D5972" w:rsidRPr="009D5972" w:rsidRDefault="009D5972" w:rsidP="009D5972">
          <w:pPr>
            <w:pStyle w:val="TOCHeading"/>
            <w:spacing w:after="240"/>
            <w:rPr>
              <w:rFonts w:ascii="Arial" w:hAnsi="Arial" w:cs="Arial"/>
              <w:b/>
              <w:color w:val="4472C4" w:themeColor="accent1"/>
              <w:sz w:val="28"/>
              <w:szCs w:val="28"/>
            </w:rPr>
          </w:pPr>
          <w:r w:rsidRPr="009D5972">
            <w:rPr>
              <w:rFonts w:ascii="Arial" w:hAnsi="Arial" w:cs="Arial"/>
              <w:b/>
              <w:color w:val="4472C4" w:themeColor="accent1"/>
              <w:sz w:val="28"/>
              <w:szCs w:val="28"/>
            </w:rPr>
            <w:t>Table of Contents</w:t>
          </w:r>
        </w:p>
        <w:p w:rsidR="00436138" w:rsidRDefault="009D597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6969946" w:history="1">
            <w:r w:rsidR="00436138" w:rsidRPr="00B33173">
              <w:rPr>
                <w:rStyle w:val="Hyperlink"/>
                <w:rFonts w:ascii="Arial" w:hAnsi="Arial" w:cs="Arial"/>
                <w:b/>
                <w:noProof/>
              </w:rPr>
              <w:t>May 2022</w:t>
            </w:r>
            <w:r w:rsidR="00436138">
              <w:rPr>
                <w:noProof/>
                <w:webHidden/>
              </w:rPr>
              <w:tab/>
            </w:r>
            <w:r w:rsidR="00436138">
              <w:rPr>
                <w:noProof/>
                <w:webHidden/>
              </w:rPr>
              <w:fldChar w:fldCharType="begin"/>
            </w:r>
            <w:r w:rsidR="00436138">
              <w:rPr>
                <w:noProof/>
                <w:webHidden/>
              </w:rPr>
              <w:instrText xml:space="preserve"> PAGEREF _Toc106969946 \h </w:instrText>
            </w:r>
            <w:r w:rsidR="00436138">
              <w:rPr>
                <w:noProof/>
                <w:webHidden/>
              </w:rPr>
            </w:r>
            <w:r w:rsidR="00436138">
              <w:rPr>
                <w:noProof/>
                <w:webHidden/>
              </w:rPr>
              <w:fldChar w:fldCharType="separate"/>
            </w:r>
            <w:r w:rsidR="00436138">
              <w:rPr>
                <w:noProof/>
                <w:webHidden/>
              </w:rPr>
              <w:t>3</w:t>
            </w:r>
            <w:r w:rsidR="00436138">
              <w:rPr>
                <w:noProof/>
                <w:webHidden/>
              </w:rPr>
              <w:fldChar w:fldCharType="end"/>
            </w:r>
          </w:hyperlink>
        </w:p>
        <w:p w:rsidR="00436138" w:rsidRDefault="00436138">
          <w:pPr>
            <w:pStyle w:val="TOC2"/>
            <w:tabs>
              <w:tab w:val="right" w:leader="dot" w:pos="9350"/>
            </w:tabs>
            <w:rPr>
              <w:rFonts w:eastAsiaTheme="minorEastAsia"/>
              <w:noProof/>
            </w:rPr>
          </w:pPr>
          <w:hyperlink w:anchor="_Toc106969947" w:history="1">
            <w:r w:rsidRPr="00B33173">
              <w:rPr>
                <w:rStyle w:val="Hyperlink"/>
                <w:rFonts w:ascii="Arial" w:hAnsi="Arial" w:cs="Arial"/>
                <w:b/>
                <w:noProof/>
              </w:rPr>
              <w:t>Wednesday, May 25, 2022</w:t>
            </w:r>
            <w:r>
              <w:rPr>
                <w:noProof/>
                <w:webHidden/>
              </w:rPr>
              <w:tab/>
            </w:r>
            <w:r>
              <w:rPr>
                <w:noProof/>
                <w:webHidden/>
              </w:rPr>
              <w:fldChar w:fldCharType="begin"/>
            </w:r>
            <w:r>
              <w:rPr>
                <w:noProof/>
                <w:webHidden/>
              </w:rPr>
              <w:instrText xml:space="preserve"> PAGEREF _Toc106969947 \h </w:instrText>
            </w:r>
            <w:r>
              <w:rPr>
                <w:noProof/>
                <w:webHidden/>
              </w:rPr>
            </w:r>
            <w:r>
              <w:rPr>
                <w:noProof/>
                <w:webHidden/>
              </w:rPr>
              <w:fldChar w:fldCharType="separate"/>
            </w:r>
            <w:r>
              <w:rPr>
                <w:noProof/>
                <w:webHidden/>
              </w:rPr>
              <w:t>3</w:t>
            </w:r>
            <w:r>
              <w:rPr>
                <w:noProof/>
                <w:webHidden/>
              </w:rPr>
              <w:fldChar w:fldCharType="end"/>
            </w:r>
          </w:hyperlink>
        </w:p>
        <w:p w:rsidR="00436138" w:rsidRDefault="00436138">
          <w:pPr>
            <w:pStyle w:val="TOC3"/>
            <w:tabs>
              <w:tab w:val="right" w:leader="dot" w:pos="9350"/>
            </w:tabs>
            <w:rPr>
              <w:rFonts w:eastAsiaTheme="minorEastAsia"/>
              <w:noProof/>
            </w:rPr>
          </w:pPr>
          <w:hyperlink w:anchor="_Toc106969948" w:history="1">
            <w:r w:rsidRPr="00B33173">
              <w:rPr>
                <w:rStyle w:val="Hyperlink"/>
                <w:rFonts w:ascii="Arial" w:eastAsia="Times New Roman" w:hAnsi="Arial" w:cs="Arial"/>
                <w:b/>
                <w:noProof/>
              </w:rPr>
              <w:t>Codon-Optimization Protocol</w:t>
            </w:r>
            <w:r>
              <w:rPr>
                <w:noProof/>
                <w:webHidden/>
              </w:rPr>
              <w:tab/>
            </w:r>
            <w:r>
              <w:rPr>
                <w:noProof/>
                <w:webHidden/>
              </w:rPr>
              <w:fldChar w:fldCharType="begin"/>
            </w:r>
            <w:r>
              <w:rPr>
                <w:noProof/>
                <w:webHidden/>
              </w:rPr>
              <w:instrText xml:space="preserve"> PAGEREF _Toc106969948 \h </w:instrText>
            </w:r>
            <w:r>
              <w:rPr>
                <w:noProof/>
                <w:webHidden/>
              </w:rPr>
            </w:r>
            <w:r>
              <w:rPr>
                <w:noProof/>
                <w:webHidden/>
              </w:rPr>
              <w:fldChar w:fldCharType="separate"/>
            </w:r>
            <w:r>
              <w:rPr>
                <w:noProof/>
                <w:webHidden/>
              </w:rPr>
              <w:t>3</w:t>
            </w:r>
            <w:r>
              <w:rPr>
                <w:noProof/>
                <w:webHidden/>
              </w:rPr>
              <w:fldChar w:fldCharType="end"/>
            </w:r>
          </w:hyperlink>
        </w:p>
        <w:p w:rsidR="00436138" w:rsidRDefault="00436138">
          <w:pPr>
            <w:pStyle w:val="TOC3"/>
            <w:tabs>
              <w:tab w:val="right" w:leader="dot" w:pos="9350"/>
            </w:tabs>
            <w:rPr>
              <w:rFonts w:eastAsiaTheme="minorEastAsia"/>
              <w:noProof/>
            </w:rPr>
          </w:pPr>
          <w:hyperlink w:anchor="_Toc106969949" w:history="1">
            <w:r w:rsidRPr="00B33173">
              <w:rPr>
                <w:rStyle w:val="Hyperlink"/>
                <w:rFonts w:ascii="Arial" w:hAnsi="Arial" w:cs="Arial"/>
                <w:b/>
                <w:noProof/>
              </w:rPr>
              <w:t>Design T7 NLuc Plasmid</w:t>
            </w:r>
            <w:r>
              <w:rPr>
                <w:noProof/>
                <w:webHidden/>
              </w:rPr>
              <w:tab/>
            </w:r>
            <w:r>
              <w:rPr>
                <w:noProof/>
                <w:webHidden/>
              </w:rPr>
              <w:fldChar w:fldCharType="begin"/>
            </w:r>
            <w:r>
              <w:rPr>
                <w:noProof/>
                <w:webHidden/>
              </w:rPr>
              <w:instrText xml:space="preserve"> PAGEREF _Toc106969949 \h </w:instrText>
            </w:r>
            <w:r>
              <w:rPr>
                <w:noProof/>
                <w:webHidden/>
              </w:rPr>
            </w:r>
            <w:r>
              <w:rPr>
                <w:noProof/>
                <w:webHidden/>
              </w:rPr>
              <w:fldChar w:fldCharType="separate"/>
            </w:r>
            <w:r>
              <w:rPr>
                <w:noProof/>
                <w:webHidden/>
              </w:rPr>
              <w:t>4</w:t>
            </w:r>
            <w:r>
              <w:rPr>
                <w:noProof/>
                <w:webHidden/>
              </w:rPr>
              <w:fldChar w:fldCharType="end"/>
            </w:r>
          </w:hyperlink>
        </w:p>
        <w:p w:rsidR="00436138" w:rsidRDefault="00436138">
          <w:pPr>
            <w:pStyle w:val="TOC2"/>
            <w:tabs>
              <w:tab w:val="right" w:leader="dot" w:pos="9350"/>
            </w:tabs>
            <w:rPr>
              <w:rFonts w:eastAsiaTheme="minorEastAsia"/>
              <w:noProof/>
            </w:rPr>
          </w:pPr>
          <w:hyperlink w:anchor="_Toc106969950" w:history="1">
            <w:r w:rsidRPr="00B33173">
              <w:rPr>
                <w:rStyle w:val="Hyperlink"/>
                <w:rFonts w:ascii="Arial" w:hAnsi="Arial" w:cs="Arial"/>
                <w:b/>
                <w:noProof/>
              </w:rPr>
              <w:t>Thursday, May 26, 2022</w:t>
            </w:r>
            <w:r>
              <w:rPr>
                <w:noProof/>
                <w:webHidden/>
              </w:rPr>
              <w:tab/>
            </w:r>
            <w:r>
              <w:rPr>
                <w:noProof/>
                <w:webHidden/>
              </w:rPr>
              <w:fldChar w:fldCharType="begin"/>
            </w:r>
            <w:r>
              <w:rPr>
                <w:noProof/>
                <w:webHidden/>
              </w:rPr>
              <w:instrText xml:space="preserve"> PAGEREF _Toc106969950 \h </w:instrText>
            </w:r>
            <w:r>
              <w:rPr>
                <w:noProof/>
                <w:webHidden/>
              </w:rPr>
            </w:r>
            <w:r>
              <w:rPr>
                <w:noProof/>
                <w:webHidden/>
              </w:rPr>
              <w:fldChar w:fldCharType="separate"/>
            </w:r>
            <w:r>
              <w:rPr>
                <w:noProof/>
                <w:webHidden/>
              </w:rPr>
              <w:t>5</w:t>
            </w:r>
            <w:r>
              <w:rPr>
                <w:noProof/>
                <w:webHidden/>
              </w:rPr>
              <w:fldChar w:fldCharType="end"/>
            </w:r>
          </w:hyperlink>
        </w:p>
        <w:p w:rsidR="00436138" w:rsidRDefault="00436138">
          <w:pPr>
            <w:pStyle w:val="TOC2"/>
            <w:tabs>
              <w:tab w:val="right" w:leader="dot" w:pos="9350"/>
            </w:tabs>
            <w:rPr>
              <w:rFonts w:eastAsiaTheme="minorEastAsia"/>
              <w:noProof/>
            </w:rPr>
          </w:pPr>
          <w:hyperlink w:anchor="_Toc106969951" w:history="1">
            <w:r w:rsidRPr="00B33173">
              <w:rPr>
                <w:rStyle w:val="Hyperlink"/>
                <w:rFonts w:ascii="Arial" w:hAnsi="Arial" w:cs="Arial"/>
                <w:b/>
                <w:noProof/>
              </w:rPr>
              <w:t>Friday, May 27, 2022</w:t>
            </w:r>
            <w:r>
              <w:rPr>
                <w:noProof/>
                <w:webHidden/>
              </w:rPr>
              <w:tab/>
            </w:r>
            <w:r>
              <w:rPr>
                <w:noProof/>
                <w:webHidden/>
              </w:rPr>
              <w:fldChar w:fldCharType="begin"/>
            </w:r>
            <w:r>
              <w:rPr>
                <w:noProof/>
                <w:webHidden/>
              </w:rPr>
              <w:instrText xml:space="preserve"> PAGEREF _Toc106969951 \h </w:instrText>
            </w:r>
            <w:r>
              <w:rPr>
                <w:noProof/>
                <w:webHidden/>
              </w:rPr>
            </w:r>
            <w:r>
              <w:rPr>
                <w:noProof/>
                <w:webHidden/>
              </w:rPr>
              <w:fldChar w:fldCharType="separate"/>
            </w:r>
            <w:r>
              <w:rPr>
                <w:noProof/>
                <w:webHidden/>
              </w:rPr>
              <w:t>6</w:t>
            </w:r>
            <w:r>
              <w:rPr>
                <w:noProof/>
                <w:webHidden/>
              </w:rPr>
              <w:fldChar w:fldCharType="end"/>
            </w:r>
          </w:hyperlink>
        </w:p>
        <w:p w:rsidR="00436138" w:rsidRDefault="00436138">
          <w:pPr>
            <w:pStyle w:val="TOC3"/>
            <w:tabs>
              <w:tab w:val="right" w:leader="dot" w:pos="9350"/>
            </w:tabs>
            <w:rPr>
              <w:rFonts w:eastAsiaTheme="minorEastAsia"/>
              <w:noProof/>
            </w:rPr>
          </w:pPr>
          <w:hyperlink w:anchor="_Toc106969952" w:history="1">
            <w:r w:rsidRPr="00B33173">
              <w:rPr>
                <w:rStyle w:val="Hyperlink"/>
                <w:rFonts w:ascii="Arial" w:hAnsi="Arial" w:cs="Arial"/>
                <w:b/>
                <w:noProof/>
              </w:rPr>
              <w:t>MHB Protocol</w:t>
            </w:r>
            <w:r>
              <w:rPr>
                <w:noProof/>
                <w:webHidden/>
              </w:rPr>
              <w:tab/>
            </w:r>
            <w:r>
              <w:rPr>
                <w:noProof/>
                <w:webHidden/>
              </w:rPr>
              <w:fldChar w:fldCharType="begin"/>
            </w:r>
            <w:r>
              <w:rPr>
                <w:noProof/>
                <w:webHidden/>
              </w:rPr>
              <w:instrText xml:space="preserve"> PAGEREF _Toc106969952 \h </w:instrText>
            </w:r>
            <w:r>
              <w:rPr>
                <w:noProof/>
                <w:webHidden/>
              </w:rPr>
            </w:r>
            <w:r>
              <w:rPr>
                <w:noProof/>
                <w:webHidden/>
              </w:rPr>
              <w:fldChar w:fldCharType="separate"/>
            </w:r>
            <w:r>
              <w:rPr>
                <w:noProof/>
                <w:webHidden/>
              </w:rPr>
              <w:t>6</w:t>
            </w:r>
            <w:r>
              <w:rPr>
                <w:noProof/>
                <w:webHidden/>
              </w:rPr>
              <w:fldChar w:fldCharType="end"/>
            </w:r>
          </w:hyperlink>
        </w:p>
        <w:p w:rsidR="00436138" w:rsidRDefault="00436138">
          <w:pPr>
            <w:pStyle w:val="TOC3"/>
            <w:tabs>
              <w:tab w:val="right" w:leader="dot" w:pos="9350"/>
            </w:tabs>
            <w:rPr>
              <w:rFonts w:eastAsiaTheme="minorEastAsia"/>
              <w:noProof/>
            </w:rPr>
          </w:pPr>
          <w:hyperlink w:anchor="_Toc106969953" w:history="1">
            <w:r w:rsidRPr="00B33173">
              <w:rPr>
                <w:rStyle w:val="Hyperlink"/>
                <w:rFonts w:ascii="Arial" w:hAnsi="Arial" w:cs="Arial"/>
                <w:b/>
                <w:noProof/>
              </w:rPr>
              <w:t>LB Carb Plate Protocol</w:t>
            </w:r>
            <w:r>
              <w:rPr>
                <w:noProof/>
                <w:webHidden/>
              </w:rPr>
              <w:tab/>
            </w:r>
            <w:r>
              <w:rPr>
                <w:noProof/>
                <w:webHidden/>
              </w:rPr>
              <w:fldChar w:fldCharType="begin"/>
            </w:r>
            <w:r>
              <w:rPr>
                <w:noProof/>
                <w:webHidden/>
              </w:rPr>
              <w:instrText xml:space="preserve"> PAGEREF _Toc106969953 \h </w:instrText>
            </w:r>
            <w:r>
              <w:rPr>
                <w:noProof/>
                <w:webHidden/>
              </w:rPr>
            </w:r>
            <w:r>
              <w:rPr>
                <w:noProof/>
                <w:webHidden/>
              </w:rPr>
              <w:fldChar w:fldCharType="separate"/>
            </w:r>
            <w:r>
              <w:rPr>
                <w:noProof/>
                <w:webHidden/>
              </w:rPr>
              <w:t>6</w:t>
            </w:r>
            <w:r>
              <w:rPr>
                <w:noProof/>
                <w:webHidden/>
              </w:rPr>
              <w:fldChar w:fldCharType="end"/>
            </w:r>
          </w:hyperlink>
        </w:p>
        <w:p w:rsidR="00436138" w:rsidRDefault="00436138">
          <w:pPr>
            <w:pStyle w:val="TOC2"/>
            <w:tabs>
              <w:tab w:val="right" w:leader="dot" w:pos="9350"/>
            </w:tabs>
            <w:rPr>
              <w:rFonts w:eastAsiaTheme="minorEastAsia"/>
              <w:noProof/>
            </w:rPr>
          </w:pPr>
          <w:hyperlink w:anchor="_Toc106969954" w:history="1">
            <w:r w:rsidRPr="00B33173">
              <w:rPr>
                <w:rStyle w:val="Hyperlink"/>
                <w:rFonts w:ascii="Arial" w:hAnsi="Arial" w:cs="Arial"/>
                <w:b/>
                <w:noProof/>
              </w:rPr>
              <w:t>Tuesday, May 31, 2022</w:t>
            </w:r>
            <w:r>
              <w:rPr>
                <w:noProof/>
                <w:webHidden/>
              </w:rPr>
              <w:tab/>
            </w:r>
            <w:r>
              <w:rPr>
                <w:noProof/>
                <w:webHidden/>
              </w:rPr>
              <w:fldChar w:fldCharType="begin"/>
            </w:r>
            <w:r>
              <w:rPr>
                <w:noProof/>
                <w:webHidden/>
              </w:rPr>
              <w:instrText xml:space="preserve"> PAGEREF _Toc106969954 \h </w:instrText>
            </w:r>
            <w:r>
              <w:rPr>
                <w:noProof/>
                <w:webHidden/>
              </w:rPr>
            </w:r>
            <w:r>
              <w:rPr>
                <w:noProof/>
                <w:webHidden/>
              </w:rPr>
              <w:fldChar w:fldCharType="separate"/>
            </w:r>
            <w:r>
              <w:rPr>
                <w:noProof/>
                <w:webHidden/>
              </w:rPr>
              <w:t>7</w:t>
            </w:r>
            <w:r>
              <w:rPr>
                <w:noProof/>
                <w:webHidden/>
              </w:rPr>
              <w:fldChar w:fldCharType="end"/>
            </w:r>
          </w:hyperlink>
        </w:p>
        <w:p w:rsidR="00436138" w:rsidRDefault="00436138">
          <w:pPr>
            <w:pStyle w:val="TOC3"/>
            <w:tabs>
              <w:tab w:val="right" w:leader="dot" w:pos="9350"/>
            </w:tabs>
            <w:rPr>
              <w:rFonts w:eastAsiaTheme="minorEastAsia"/>
              <w:noProof/>
            </w:rPr>
          </w:pPr>
          <w:hyperlink w:anchor="_Toc106969955" w:history="1">
            <w:r w:rsidRPr="00B33173">
              <w:rPr>
                <w:rStyle w:val="Hyperlink"/>
                <w:rFonts w:ascii="Arial" w:hAnsi="Arial" w:cs="Arial"/>
                <w:b/>
                <w:noProof/>
              </w:rPr>
              <w:t>2% Hemoglobin Protocol</w:t>
            </w:r>
            <w:r>
              <w:rPr>
                <w:noProof/>
                <w:webHidden/>
              </w:rPr>
              <w:tab/>
            </w:r>
            <w:r>
              <w:rPr>
                <w:noProof/>
                <w:webHidden/>
              </w:rPr>
              <w:fldChar w:fldCharType="begin"/>
            </w:r>
            <w:r>
              <w:rPr>
                <w:noProof/>
                <w:webHidden/>
              </w:rPr>
              <w:instrText xml:space="preserve"> PAGEREF _Toc106969955 \h </w:instrText>
            </w:r>
            <w:r>
              <w:rPr>
                <w:noProof/>
                <w:webHidden/>
              </w:rPr>
            </w:r>
            <w:r>
              <w:rPr>
                <w:noProof/>
                <w:webHidden/>
              </w:rPr>
              <w:fldChar w:fldCharType="separate"/>
            </w:r>
            <w:r>
              <w:rPr>
                <w:noProof/>
                <w:webHidden/>
              </w:rPr>
              <w:t>7</w:t>
            </w:r>
            <w:r>
              <w:rPr>
                <w:noProof/>
                <w:webHidden/>
              </w:rPr>
              <w:fldChar w:fldCharType="end"/>
            </w:r>
          </w:hyperlink>
        </w:p>
        <w:p w:rsidR="00436138" w:rsidRDefault="00436138">
          <w:pPr>
            <w:pStyle w:val="TOC1"/>
            <w:tabs>
              <w:tab w:val="right" w:leader="dot" w:pos="9350"/>
            </w:tabs>
            <w:rPr>
              <w:rFonts w:eastAsiaTheme="minorEastAsia"/>
              <w:noProof/>
            </w:rPr>
          </w:pPr>
          <w:hyperlink w:anchor="_Toc106969956" w:history="1">
            <w:r w:rsidRPr="00B33173">
              <w:rPr>
                <w:rStyle w:val="Hyperlink"/>
                <w:rFonts w:ascii="Arial" w:hAnsi="Arial" w:cs="Arial"/>
                <w:b/>
                <w:noProof/>
              </w:rPr>
              <w:t>June 2022</w:t>
            </w:r>
            <w:r>
              <w:rPr>
                <w:noProof/>
                <w:webHidden/>
              </w:rPr>
              <w:tab/>
            </w:r>
            <w:r>
              <w:rPr>
                <w:noProof/>
                <w:webHidden/>
              </w:rPr>
              <w:fldChar w:fldCharType="begin"/>
            </w:r>
            <w:r>
              <w:rPr>
                <w:noProof/>
                <w:webHidden/>
              </w:rPr>
              <w:instrText xml:space="preserve"> PAGEREF _Toc106969956 \h </w:instrText>
            </w:r>
            <w:r>
              <w:rPr>
                <w:noProof/>
                <w:webHidden/>
              </w:rPr>
            </w:r>
            <w:r>
              <w:rPr>
                <w:noProof/>
                <w:webHidden/>
              </w:rPr>
              <w:fldChar w:fldCharType="separate"/>
            </w:r>
            <w:r>
              <w:rPr>
                <w:noProof/>
                <w:webHidden/>
              </w:rPr>
              <w:t>8</w:t>
            </w:r>
            <w:r>
              <w:rPr>
                <w:noProof/>
                <w:webHidden/>
              </w:rPr>
              <w:fldChar w:fldCharType="end"/>
            </w:r>
          </w:hyperlink>
        </w:p>
        <w:p w:rsidR="00436138" w:rsidRDefault="00436138">
          <w:pPr>
            <w:pStyle w:val="TOC2"/>
            <w:tabs>
              <w:tab w:val="right" w:leader="dot" w:pos="9350"/>
            </w:tabs>
            <w:rPr>
              <w:rFonts w:eastAsiaTheme="minorEastAsia"/>
              <w:noProof/>
            </w:rPr>
          </w:pPr>
          <w:hyperlink w:anchor="_Toc106969957" w:history="1">
            <w:r w:rsidRPr="00B33173">
              <w:rPr>
                <w:rStyle w:val="Hyperlink"/>
                <w:rFonts w:ascii="Arial" w:hAnsi="Arial" w:cs="Arial"/>
                <w:b/>
                <w:noProof/>
              </w:rPr>
              <w:t>Wednesday, June 1, 2022</w:t>
            </w:r>
            <w:r>
              <w:rPr>
                <w:noProof/>
                <w:webHidden/>
              </w:rPr>
              <w:tab/>
            </w:r>
            <w:r>
              <w:rPr>
                <w:noProof/>
                <w:webHidden/>
              </w:rPr>
              <w:fldChar w:fldCharType="begin"/>
            </w:r>
            <w:r>
              <w:rPr>
                <w:noProof/>
                <w:webHidden/>
              </w:rPr>
              <w:instrText xml:space="preserve"> PAGEREF _Toc106969957 \h </w:instrText>
            </w:r>
            <w:r>
              <w:rPr>
                <w:noProof/>
                <w:webHidden/>
              </w:rPr>
            </w:r>
            <w:r>
              <w:rPr>
                <w:noProof/>
                <w:webHidden/>
              </w:rPr>
              <w:fldChar w:fldCharType="separate"/>
            </w:r>
            <w:r>
              <w:rPr>
                <w:noProof/>
                <w:webHidden/>
              </w:rPr>
              <w:t>8</w:t>
            </w:r>
            <w:r>
              <w:rPr>
                <w:noProof/>
                <w:webHidden/>
              </w:rPr>
              <w:fldChar w:fldCharType="end"/>
            </w:r>
          </w:hyperlink>
        </w:p>
        <w:p w:rsidR="00436138" w:rsidRDefault="00436138">
          <w:pPr>
            <w:pStyle w:val="TOC2"/>
            <w:tabs>
              <w:tab w:val="right" w:leader="dot" w:pos="9350"/>
            </w:tabs>
            <w:rPr>
              <w:rFonts w:eastAsiaTheme="minorEastAsia"/>
              <w:noProof/>
            </w:rPr>
          </w:pPr>
          <w:hyperlink w:anchor="_Toc106969958" w:history="1">
            <w:r w:rsidRPr="00B33173">
              <w:rPr>
                <w:rStyle w:val="Hyperlink"/>
                <w:rFonts w:ascii="Arial" w:hAnsi="Arial" w:cs="Arial"/>
                <w:b/>
                <w:noProof/>
              </w:rPr>
              <w:t>Thursday, June 2, 2022</w:t>
            </w:r>
            <w:r>
              <w:rPr>
                <w:noProof/>
                <w:webHidden/>
              </w:rPr>
              <w:tab/>
            </w:r>
            <w:r>
              <w:rPr>
                <w:noProof/>
                <w:webHidden/>
              </w:rPr>
              <w:fldChar w:fldCharType="begin"/>
            </w:r>
            <w:r>
              <w:rPr>
                <w:noProof/>
                <w:webHidden/>
              </w:rPr>
              <w:instrText xml:space="preserve"> PAGEREF _Toc106969958 \h </w:instrText>
            </w:r>
            <w:r>
              <w:rPr>
                <w:noProof/>
                <w:webHidden/>
              </w:rPr>
            </w:r>
            <w:r>
              <w:rPr>
                <w:noProof/>
                <w:webHidden/>
              </w:rPr>
              <w:fldChar w:fldCharType="separate"/>
            </w:r>
            <w:r>
              <w:rPr>
                <w:noProof/>
                <w:webHidden/>
              </w:rPr>
              <w:t>9</w:t>
            </w:r>
            <w:r>
              <w:rPr>
                <w:noProof/>
                <w:webHidden/>
              </w:rPr>
              <w:fldChar w:fldCharType="end"/>
            </w:r>
          </w:hyperlink>
        </w:p>
        <w:p w:rsidR="00436138" w:rsidRDefault="00436138">
          <w:pPr>
            <w:pStyle w:val="TOC3"/>
            <w:tabs>
              <w:tab w:val="right" w:leader="dot" w:pos="9350"/>
            </w:tabs>
            <w:rPr>
              <w:rFonts w:eastAsiaTheme="minorEastAsia"/>
              <w:noProof/>
            </w:rPr>
          </w:pPr>
          <w:hyperlink w:anchor="_Toc106969959" w:history="1">
            <w:r w:rsidRPr="00B33173">
              <w:rPr>
                <w:rStyle w:val="Hyperlink"/>
                <w:rFonts w:ascii="Arial" w:hAnsi="Arial" w:cs="Arial"/>
                <w:b/>
                <w:noProof/>
              </w:rPr>
              <w:t>PCR Purification Protocol</w:t>
            </w:r>
            <w:r>
              <w:rPr>
                <w:noProof/>
                <w:webHidden/>
              </w:rPr>
              <w:tab/>
            </w:r>
            <w:r>
              <w:rPr>
                <w:noProof/>
                <w:webHidden/>
              </w:rPr>
              <w:fldChar w:fldCharType="begin"/>
            </w:r>
            <w:r>
              <w:rPr>
                <w:noProof/>
                <w:webHidden/>
              </w:rPr>
              <w:instrText xml:space="preserve"> PAGEREF _Toc106969959 \h </w:instrText>
            </w:r>
            <w:r>
              <w:rPr>
                <w:noProof/>
                <w:webHidden/>
              </w:rPr>
            </w:r>
            <w:r>
              <w:rPr>
                <w:noProof/>
                <w:webHidden/>
              </w:rPr>
              <w:fldChar w:fldCharType="separate"/>
            </w:r>
            <w:r>
              <w:rPr>
                <w:noProof/>
                <w:webHidden/>
              </w:rPr>
              <w:t>12</w:t>
            </w:r>
            <w:r>
              <w:rPr>
                <w:noProof/>
                <w:webHidden/>
              </w:rPr>
              <w:fldChar w:fldCharType="end"/>
            </w:r>
          </w:hyperlink>
        </w:p>
        <w:p w:rsidR="00436138" w:rsidRDefault="00436138">
          <w:pPr>
            <w:pStyle w:val="TOC2"/>
            <w:tabs>
              <w:tab w:val="right" w:leader="dot" w:pos="9350"/>
            </w:tabs>
            <w:rPr>
              <w:rFonts w:eastAsiaTheme="minorEastAsia"/>
              <w:noProof/>
            </w:rPr>
          </w:pPr>
          <w:hyperlink w:anchor="_Toc106969960" w:history="1">
            <w:r w:rsidRPr="00B33173">
              <w:rPr>
                <w:rStyle w:val="Hyperlink"/>
                <w:rFonts w:ascii="Arial" w:hAnsi="Arial" w:cs="Arial"/>
                <w:b/>
                <w:noProof/>
              </w:rPr>
              <w:t>Friday, June 3, 2022</w:t>
            </w:r>
            <w:r>
              <w:rPr>
                <w:noProof/>
                <w:webHidden/>
              </w:rPr>
              <w:tab/>
            </w:r>
            <w:r>
              <w:rPr>
                <w:noProof/>
                <w:webHidden/>
              </w:rPr>
              <w:fldChar w:fldCharType="begin"/>
            </w:r>
            <w:r>
              <w:rPr>
                <w:noProof/>
                <w:webHidden/>
              </w:rPr>
              <w:instrText xml:space="preserve"> PAGEREF _Toc106969960 \h </w:instrText>
            </w:r>
            <w:r>
              <w:rPr>
                <w:noProof/>
                <w:webHidden/>
              </w:rPr>
            </w:r>
            <w:r>
              <w:rPr>
                <w:noProof/>
                <w:webHidden/>
              </w:rPr>
              <w:fldChar w:fldCharType="separate"/>
            </w:r>
            <w:r>
              <w:rPr>
                <w:noProof/>
                <w:webHidden/>
              </w:rPr>
              <w:t>13</w:t>
            </w:r>
            <w:r>
              <w:rPr>
                <w:noProof/>
                <w:webHidden/>
              </w:rPr>
              <w:fldChar w:fldCharType="end"/>
            </w:r>
          </w:hyperlink>
        </w:p>
        <w:p w:rsidR="00436138" w:rsidRDefault="00436138">
          <w:pPr>
            <w:pStyle w:val="TOC3"/>
            <w:tabs>
              <w:tab w:val="right" w:leader="dot" w:pos="9350"/>
            </w:tabs>
            <w:rPr>
              <w:rFonts w:eastAsiaTheme="minorEastAsia"/>
              <w:noProof/>
            </w:rPr>
          </w:pPr>
          <w:hyperlink w:anchor="_Toc106969961" w:history="1">
            <w:r w:rsidRPr="00B33173">
              <w:rPr>
                <w:rStyle w:val="Hyperlink"/>
                <w:rFonts w:ascii="Arial" w:hAnsi="Arial" w:cs="Arial"/>
                <w:b/>
                <w:noProof/>
              </w:rPr>
              <w:t>DNA Digest Protocol</w:t>
            </w:r>
            <w:r>
              <w:rPr>
                <w:noProof/>
                <w:webHidden/>
              </w:rPr>
              <w:tab/>
            </w:r>
            <w:r>
              <w:rPr>
                <w:noProof/>
                <w:webHidden/>
              </w:rPr>
              <w:fldChar w:fldCharType="begin"/>
            </w:r>
            <w:r>
              <w:rPr>
                <w:noProof/>
                <w:webHidden/>
              </w:rPr>
              <w:instrText xml:space="preserve"> PAGEREF _Toc106969961 \h </w:instrText>
            </w:r>
            <w:r>
              <w:rPr>
                <w:noProof/>
                <w:webHidden/>
              </w:rPr>
            </w:r>
            <w:r>
              <w:rPr>
                <w:noProof/>
                <w:webHidden/>
              </w:rPr>
              <w:fldChar w:fldCharType="separate"/>
            </w:r>
            <w:r>
              <w:rPr>
                <w:noProof/>
                <w:webHidden/>
              </w:rPr>
              <w:t>13</w:t>
            </w:r>
            <w:r>
              <w:rPr>
                <w:noProof/>
                <w:webHidden/>
              </w:rPr>
              <w:fldChar w:fldCharType="end"/>
            </w:r>
          </w:hyperlink>
        </w:p>
        <w:p w:rsidR="00436138" w:rsidRDefault="00436138">
          <w:pPr>
            <w:pStyle w:val="TOC3"/>
            <w:tabs>
              <w:tab w:val="right" w:leader="dot" w:pos="9350"/>
            </w:tabs>
            <w:rPr>
              <w:rFonts w:eastAsiaTheme="minorEastAsia"/>
              <w:noProof/>
            </w:rPr>
          </w:pPr>
          <w:hyperlink w:anchor="_Toc106969962" w:history="1">
            <w:r w:rsidRPr="00B33173">
              <w:rPr>
                <w:rStyle w:val="Hyperlink"/>
                <w:rFonts w:ascii="Arial" w:hAnsi="Arial" w:cs="Arial"/>
                <w:b/>
                <w:noProof/>
              </w:rPr>
              <w:t>Gel Purification Protocol</w:t>
            </w:r>
            <w:r>
              <w:rPr>
                <w:noProof/>
                <w:webHidden/>
              </w:rPr>
              <w:tab/>
            </w:r>
            <w:r>
              <w:rPr>
                <w:noProof/>
                <w:webHidden/>
              </w:rPr>
              <w:fldChar w:fldCharType="begin"/>
            </w:r>
            <w:r>
              <w:rPr>
                <w:noProof/>
                <w:webHidden/>
              </w:rPr>
              <w:instrText xml:space="preserve"> PAGEREF _Toc106969962 \h </w:instrText>
            </w:r>
            <w:r>
              <w:rPr>
                <w:noProof/>
                <w:webHidden/>
              </w:rPr>
            </w:r>
            <w:r>
              <w:rPr>
                <w:noProof/>
                <w:webHidden/>
              </w:rPr>
              <w:fldChar w:fldCharType="separate"/>
            </w:r>
            <w:r>
              <w:rPr>
                <w:noProof/>
                <w:webHidden/>
              </w:rPr>
              <w:t>14</w:t>
            </w:r>
            <w:r>
              <w:rPr>
                <w:noProof/>
                <w:webHidden/>
              </w:rPr>
              <w:fldChar w:fldCharType="end"/>
            </w:r>
          </w:hyperlink>
        </w:p>
        <w:p w:rsidR="00436138" w:rsidRDefault="00436138">
          <w:pPr>
            <w:pStyle w:val="TOC3"/>
            <w:tabs>
              <w:tab w:val="right" w:leader="dot" w:pos="9350"/>
            </w:tabs>
            <w:rPr>
              <w:rFonts w:eastAsiaTheme="minorEastAsia"/>
              <w:noProof/>
            </w:rPr>
          </w:pPr>
          <w:hyperlink w:anchor="_Toc106969963" w:history="1">
            <w:r w:rsidRPr="00B33173">
              <w:rPr>
                <w:rStyle w:val="Hyperlink"/>
                <w:rFonts w:ascii="Arial" w:eastAsia="Times New Roman" w:hAnsi="Arial" w:cs="Arial"/>
                <w:b/>
                <w:noProof/>
              </w:rPr>
              <w:t>Ligation Protocol</w:t>
            </w:r>
            <w:r>
              <w:rPr>
                <w:noProof/>
                <w:webHidden/>
              </w:rPr>
              <w:tab/>
            </w:r>
            <w:r>
              <w:rPr>
                <w:noProof/>
                <w:webHidden/>
              </w:rPr>
              <w:fldChar w:fldCharType="begin"/>
            </w:r>
            <w:r>
              <w:rPr>
                <w:noProof/>
                <w:webHidden/>
              </w:rPr>
              <w:instrText xml:space="preserve"> PAGEREF _Toc106969963 \h </w:instrText>
            </w:r>
            <w:r>
              <w:rPr>
                <w:noProof/>
                <w:webHidden/>
              </w:rPr>
            </w:r>
            <w:r>
              <w:rPr>
                <w:noProof/>
                <w:webHidden/>
              </w:rPr>
              <w:fldChar w:fldCharType="separate"/>
            </w:r>
            <w:r>
              <w:rPr>
                <w:noProof/>
                <w:webHidden/>
              </w:rPr>
              <w:t>15</w:t>
            </w:r>
            <w:r>
              <w:rPr>
                <w:noProof/>
                <w:webHidden/>
              </w:rPr>
              <w:fldChar w:fldCharType="end"/>
            </w:r>
          </w:hyperlink>
        </w:p>
        <w:p w:rsidR="00436138" w:rsidRDefault="00436138">
          <w:pPr>
            <w:pStyle w:val="TOC3"/>
            <w:tabs>
              <w:tab w:val="right" w:leader="dot" w:pos="9350"/>
            </w:tabs>
            <w:rPr>
              <w:rFonts w:eastAsiaTheme="minorEastAsia"/>
              <w:noProof/>
            </w:rPr>
          </w:pPr>
          <w:hyperlink w:anchor="_Toc106969964" w:history="1">
            <w:r w:rsidRPr="00B33173">
              <w:rPr>
                <w:rStyle w:val="Hyperlink"/>
                <w:rFonts w:ascii="Arial" w:hAnsi="Arial" w:cs="Arial"/>
                <w:b/>
                <w:noProof/>
              </w:rPr>
              <w:t xml:space="preserve">Transform Chemically Competent </w:t>
            </w:r>
            <w:r w:rsidRPr="00B33173">
              <w:rPr>
                <w:rStyle w:val="Hyperlink"/>
                <w:rFonts w:ascii="Arial" w:hAnsi="Arial" w:cs="Arial"/>
                <w:b/>
                <w:i/>
                <w:noProof/>
              </w:rPr>
              <w:t>E. coli</w:t>
            </w:r>
            <w:r w:rsidRPr="00B33173">
              <w:rPr>
                <w:rStyle w:val="Hyperlink"/>
                <w:rFonts w:ascii="Arial" w:hAnsi="Arial" w:cs="Arial"/>
                <w:b/>
                <w:noProof/>
              </w:rPr>
              <w:t xml:space="preserve"> Cells Protocol</w:t>
            </w:r>
            <w:r>
              <w:rPr>
                <w:noProof/>
                <w:webHidden/>
              </w:rPr>
              <w:tab/>
            </w:r>
            <w:r>
              <w:rPr>
                <w:noProof/>
                <w:webHidden/>
              </w:rPr>
              <w:fldChar w:fldCharType="begin"/>
            </w:r>
            <w:r>
              <w:rPr>
                <w:noProof/>
                <w:webHidden/>
              </w:rPr>
              <w:instrText xml:space="preserve"> PAGEREF _Toc106969964 \h </w:instrText>
            </w:r>
            <w:r>
              <w:rPr>
                <w:noProof/>
                <w:webHidden/>
              </w:rPr>
            </w:r>
            <w:r>
              <w:rPr>
                <w:noProof/>
                <w:webHidden/>
              </w:rPr>
              <w:fldChar w:fldCharType="separate"/>
            </w:r>
            <w:r>
              <w:rPr>
                <w:noProof/>
                <w:webHidden/>
              </w:rPr>
              <w:t>16</w:t>
            </w:r>
            <w:r>
              <w:rPr>
                <w:noProof/>
                <w:webHidden/>
              </w:rPr>
              <w:fldChar w:fldCharType="end"/>
            </w:r>
          </w:hyperlink>
        </w:p>
        <w:p w:rsidR="00436138" w:rsidRDefault="00436138">
          <w:pPr>
            <w:pStyle w:val="TOC2"/>
            <w:tabs>
              <w:tab w:val="right" w:leader="dot" w:pos="9350"/>
            </w:tabs>
            <w:rPr>
              <w:rFonts w:eastAsiaTheme="minorEastAsia"/>
              <w:noProof/>
            </w:rPr>
          </w:pPr>
          <w:hyperlink w:anchor="_Toc106969965" w:history="1">
            <w:r w:rsidRPr="00B33173">
              <w:rPr>
                <w:rStyle w:val="Hyperlink"/>
                <w:rFonts w:ascii="Arial" w:hAnsi="Arial" w:cs="Arial"/>
                <w:b/>
                <w:noProof/>
              </w:rPr>
              <w:t>Tuesday, June 7, 2022</w:t>
            </w:r>
            <w:r>
              <w:rPr>
                <w:noProof/>
                <w:webHidden/>
              </w:rPr>
              <w:tab/>
            </w:r>
            <w:r>
              <w:rPr>
                <w:noProof/>
                <w:webHidden/>
              </w:rPr>
              <w:fldChar w:fldCharType="begin"/>
            </w:r>
            <w:r>
              <w:rPr>
                <w:noProof/>
                <w:webHidden/>
              </w:rPr>
              <w:instrText xml:space="preserve"> PAGEREF _Toc106969965 \h </w:instrText>
            </w:r>
            <w:r>
              <w:rPr>
                <w:noProof/>
                <w:webHidden/>
              </w:rPr>
            </w:r>
            <w:r>
              <w:rPr>
                <w:noProof/>
                <w:webHidden/>
              </w:rPr>
              <w:fldChar w:fldCharType="separate"/>
            </w:r>
            <w:r>
              <w:rPr>
                <w:noProof/>
                <w:webHidden/>
              </w:rPr>
              <w:t>17</w:t>
            </w:r>
            <w:r>
              <w:rPr>
                <w:noProof/>
                <w:webHidden/>
              </w:rPr>
              <w:fldChar w:fldCharType="end"/>
            </w:r>
          </w:hyperlink>
        </w:p>
        <w:p w:rsidR="00436138" w:rsidRDefault="00436138">
          <w:pPr>
            <w:pStyle w:val="TOC3"/>
            <w:tabs>
              <w:tab w:val="right" w:leader="dot" w:pos="9350"/>
            </w:tabs>
            <w:rPr>
              <w:rFonts w:eastAsiaTheme="minorEastAsia"/>
              <w:noProof/>
            </w:rPr>
          </w:pPr>
          <w:hyperlink w:anchor="_Toc106969966" w:history="1">
            <w:r w:rsidRPr="00B33173">
              <w:rPr>
                <w:rStyle w:val="Hyperlink"/>
                <w:rFonts w:ascii="Arial" w:hAnsi="Arial" w:cs="Arial"/>
                <w:b/>
                <w:noProof/>
              </w:rPr>
              <w:t>Single Use Aliquots Protocol</w:t>
            </w:r>
            <w:r>
              <w:rPr>
                <w:noProof/>
                <w:webHidden/>
              </w:rPr>
              <w:tab/>
            </w:r>
            <w:r>
              <w:rPr>
                <w:noProof/>
                <w:webHidden/>
              </w:rPr>
              <w:fldChar w:fldCharType="begin"/>
            </w:r>
            <w:r>
              <w:rPr>
                <w:noProof/>
                <w:webHidden/>
              </w:rPr>
              <w:instrText xml:space="preserve"> PAGEREF _Toc106969966 \h </w:instrText>
            </w:r>
            <w:r>
              <w:rPr>
                <w:noProof/>
                <w:webHidden/>
              </w:rPr>
            </w:r>
            <w:r>
              <w:rPr>
                <w:noProof/>
                <w:webHidden/>
              </w:rPr>
              <w:fldChar w:fldCharType="separate"/>
            </w:r>
            <w:r>
              <w:rPr>
                <w:noProof/>
                <w:webHidden/>
              </w:rPr>
              <w:t>19</w:t>
            </w:r>
            <w:r>
              <w:rPr>
                <w:noProof/>
                <w:webHidden/>
              </w:rPr>
              <w:fldChar w:fldCharType="end"/>
            </w:r>
          </w:hyperlink>
        </w:p>
        <w:p w:rsidR="00436138" w:rsidRDefault="00436138">
          <w:pPr>
            <w:pStyle w:val="TOC2"/>
            <w:tabs>
              <w:tab w:val="right" w:leader="dot" w:pos="9350"/>
            </w:tabs>
            <w:rPr>
              <w:rFonts w:eastAsiaTheme="minorEastAsia"/>
              <w:noProof/>
            </w:rPr>
          </w:pPr>
          <w:hyperlink w:anchor="_Toc106969967" w:history="1">
            <w:r w:rsidRPr="00B33173">
              <w:rPr>
                <w:rStyle w:val="Hyperlink"/>
                <w:rFonts w:ascii="Arial" w:hAnsi="Arial" w:cs="Arial"/>
                <w:b/>
                <w:noProof/>
              </w:rPr>
              <w:t>Wednesday, June 8, 2022</w:t>
            </w:r>
            <w:r>
              <w:rPr>
                <w:noProof/>
                <w:webHidden/>
              </w:rPr>
              <w:tab/>
            </w:r>
            <w:r>
              <w:rPr>
                <w:noProof/>
                <w:webHidden/>
              </w:rPr>
              <w:fldChar w:fldCharType="begin"/>
            </w:r>
            <w:r>
              <w:rPr>
                <w:noProof/>
                <w:webHidden/>
              </w:rPr>
              <w:instrText xml:space="preserve"> PAGEREF _Toc106969967 \h </w:instrText>
            </w:r>
            <w:r>
              <w:rPr>
                <w:noProof/>
                <w:webHidden/>
              </w:rPr>
            </w:r>
            <w:r>
              <w:rPr>
                <w:noProof/>
                <w:webHidden/>
              </w:rPr>
              <w:fldChar w:fldCharType="separate"/>
            </w:r>
            <w:r>
              <w:rPr>
                <w:noProof/>
                <w:webHidden/>
              </w:rPr>
              <w:t>19</w:t>
            </w:r>
            <w:r>
              <w:rPr>
                <w:noProof/>
                <w:webHidden/>
              </w:rPr>
              <w:fldChar w:fldCharType="end"/>
            </w:r>
          </w:hyperlink>
        </w:p>
        <w:p w:rsidR="00436138" w:rsidRDefault="00436138">
          <w:pPr>
            <w:pStyle w:val="TOC3"/>
            <w:tabs>
              <w:tab w:val="right" w:leader="dot" w:pos="9350"/>
            </w:tabs>
            <w:rPr>
              <w:rFonts w:eastAsiaTheme="minorEastAsia"/>
              <w:noProof/>
            </w:rPr>
          </w:pPr>
          <w:hyperlink w:anchor="_Toc106969968" w:history="1">
            <w:r w:rsidRPr="00B33173">
              <w:rPr>
                <w:rStyle w:val="Hyperlink"/>
                <w:rFonts w:ascii="Arial" w:hAnsi="Arial" w:cs="Arial"/>
                <w:b/>
                <w:noProof/>
              </w:rPr>
              <w:t>Miniprep Protocol</w:t>
            </w:r>
            <w:r>
              <w:rPr>
                <w:noProof/>
                <w:webHidden/>
              </w:rPr>
              <w:tab/>
            </w:r>
            <w:r>
              <w:rPr>
                <w:noProof/>
                <w:webHidden/>
              </w:rPr>
              <w:fldChar w:fldCharType="begin"/>
            </w:r>
            <w:r>
              <w:rPr>
                <w:noProof/>
                <w:webHidden/>
              </w:rPr>
              <w:instrText xml:space="preserve"> PAGEREF _Toc106969968 \h </w:instrText>
            </w:r>
            <w:r>
              <w:rPr>
                <w:noProof/>
                <w:webHidden/>
              </w:rPr>
            </w:r>
            <w:r>
              <w:rPr>
                <w:noProof/>
                <w:webHidden/>
              </w:rPr>
              <w:fldChar w:fldCharType="separate"/>
            </w:r>
            <w:r>
              <w:rPr>
                <w:noProof/>
                <w:webHidden/>
              </w:rPr>
              <w:t>20</w:t>
            </w:r>
            <w:r>
              <w:rPr>
                <w:noProof/>
                <w:webHidden/>
              </w:rPr>
              <w:fldChar w:fldCharType="end"/>
            </w:r>
          </w:hyperlink>
        </w:p>
        <w:p w:rsidR="00436138" w:rsidRDefault="00436138">
          <w:pPr>
            <w:pStyle w:val="TOC2"/>
            <w:tabs>
              <w:tab w:val="right" w:leader="dot" w:pos="9350"/>
            </w:tabs>
            <w:rPr>
              <w:rFonts w:eastAsiaTheme="minorEastAsia"/>
              <w:noProof/>
            </w:rPr>
          </w:pPr>
          <w:hyperlink w:anchor="_Toc106969969" w:history="1">
            <w:r w:rsidRPr="00B33173">
              <w:rPr>
                <w:rStyle w:val="Hyperlink"/>
                <w:rFonts w:ascii="Arial" w:hAnsi="Arial" w:cs="Arial"/>
                <w:b/>
                <w:noProof/>
              </w:rPr>
              <w:t>Thursday, June 9, 2022</w:t>
            </w:r>
            <w:r>
              <w:rPr>
                <w:noProof/>
                <w:webHidden/>
              </w:rPr>
              <w:tab/>
            </w:r>
            <w:r>
              <w:rPr>
                <w:noProof/>
                <w:webHidden/>
              </w:rPr>
              <w:fldChar w:fldCharType="begin"/>
            </w:r>
            <w:r>
              <w:rPr>
                <w:noProof/>
                <w:webHidden/>
              </w:rPr>
              <w:instrText xml:space="preserve"> PAGEREF _Toc106969969 \h </w:instrText>
            </w:r>
            <w:r>
              <w:rPr>
                <w:noProof/>
                <w:webHidden/>
              </w:rPr>
            </w:r>
            <w:r>
              <w:rPr>
                <w:noProof/>
                <w:webHidden/>
              </w:rPr>
              <w:fldChar w:fldCharType="separate"/>
            </w:r>
            <w:r>
              <w:rPr>
                <w:noProof/>
                <w:webHidden/>
              </w:rPr>
              <w:t>22</w:t>
            </w:r>
            <w:r>
              <w:rPr>
                <w:noProof/>
                <w:webHidden/>
              </w:rPr>
              <w:fldChar w:fldCharType="end"/>
            </w:r>
          </w:hyperlink>
        </w:p>
        <w:p w:rsidR="00436138" w:rsidRDefault="00436138">
          <w:pPr>
            <w:pStyle w:val="TOC3"/>
            <w:tabs>
              <w:tab w:val="right" w:leader="dot" w:pos="9350"/>
            </w:tabs>
            <w:rPr>
              <w:rFonts w:eastAsiaTheme="minorEastAsia"/>
              <w:noProof/>
            </w:rPr>
          </w:pPr>
          <w:hyperlink w:anchor="_Toc106969970" w:history="1">
            <w:r w:rsidRPr="00B33173">
              <w:rPr>
                <w:rStyle w:val="Hyperlink"/>
                <w:rFonts w:ascii="Arial" w:hAnsi="Arial" w:cs="Arial"/>
                <w:b/>
                <w:noProof/>
              </w:rPr>
              <w:t>Miniprep Protocol</w:t>
            </w:r>
            <w:r>
              <w:rPr>
                <w:noProof/>
                <w:webHidden/>
              </w:rPr>
              <w:tab/>
            </w:r>
            <w:r>
              <w:rPr>
                <w:noProof/>
                <w:webHidden/>
              </w:rPr>
              <w:fldChar w:fldCharType="begin"/>
            </w:r>
            <w:r>
              <w:rPr>
                <w:noProof/>
                <w:webHidden/>
              </w:rPr>
              <w:instrText xml:space="preserve"> PAGEREF _Toc106969970 \h </w:instrText>
            </w:r>
            <w:r>
              <w:rPr>
                <w:noProof/>
                <w:webHidden/>
              </w:rPr>
            </w:r>
            <w:r>
              <w:rPr>
                <w:noProof/>
                <w:webHidden/>
              </w:rPr>
              <w:fldChar w:fldCharType="separate"/>
            </w:r>
            <w:r>
              <w:rPr>
                <w:noProof/>
                <w:webHidden/>
              </w:rPr>
              <w:t>25</w:t>
            </w:r>
            <w:r>
              <w:rPr>
                <w:noProof/>
                <w:webHidden/>
              </w:rPr>
              <w:fldChar w:fldCharType="end"/>
            </w:r>
          </w:hyperlink>
        </w:p>
        <w:p w:rsidR="00436138" w:rsidRDefault="00436138">
          <w:pPr>
            <w:pStyle w:val="TOC3"/>
            <w:tabs>
              <w:tab w:val="right" w:leader="dot" w:pos="9350"/>
            </w:tabs>
            <w:rPr>
              <w:rFonts w:eastAsiaTheme="minorEastAsia"/>
              <w:noProof/>
            </w:rPr>
          </w:pPr>
          <w:hyperlink w:anchor="_Toc106969971" w:history="1">
            <w:r w:rsidRPr="00B33173">
              <w:rPr>
                <w:rStyle w:val="Hyperlink"/>
                <w:rFonts w:ascii="Arial" w:hAnsi="Arial" w:cs="Arial"/>
                <w:b/>
                <w:noProof/>
              </w:rPr>
              <w:t>Sequence Reactions Protocol</w:t>
            </w:r>
            <w:r>
              <w:rPr>
                <w:noProof/>
                <w:webHidden/>
              </w:rPr>
              <w:tab/>
            </w:r>
            <w:r>
              <w:rPr>
                <w:noProof/>
                <w:webHidden/>
              </w:rPr>
              <w:fldChar w:fldCharType="begin"/>
            </w:r>
            <w:r>
              <w:rPr>
                <w:noProof/>
                <w:webHidden/>
              </w:rPr>
              <w:instrText xml:space="preserve"> PAGEREF _Toc106969971 \h </w:instrText>
            </w:r>
            <w:r>
              <w:rPr>
                <w:noProof/>
                <w:webHidden/>
              </w:rPr>
            </w:r>
            <w:r>
              <w:rPr>
                <w:noProof/>
                <w:webHidden/>
              </w:rPr>
              <w:fldChar w:fldCharType="separate"/>
            </w:r>
            <w:r>
              <w:rPr>
                <w:noProof/>
                <w:webHidden/>
              </w:rPr>
              <w:t>25</w:t>
            </w:r>
            <w:r>
              <w:rPr>
                <w:noProof/>
                <w:webHidden/>
              </w:rPr>
              <w:fldChar w:fldCharType="end"/>
            </w:r>
          </w:hyperlink>
        </w:p>
        <w:p w:rsidR="00436138" w:rsidRDefault="00436138">
          <w:pPr>
            <w:pStyle w:val="TOC2"/>
            <w:tabs>
              <w:tab w:val="right" w:leader="dot" w:pos="9350"/>
            </w:tabs>
            <w:rPr>
              <w:rFonts w:eastAsiaTheme="minorEastAsia"/>
              <w:noProof/>
            </w:rPr>
          </w:pPr>
          <w:hyperlink w:anchor="_Toc106969972" w:history="1">
            <w:r w:rsidRPr="00B33173">
              <w:rPr>
                <w:rStyle w:val="Hyperlink"/>
                <w:rFonts w:ascii="Arial" w:hAnsi="Arial" w:cs="Arial"/>
                <w:b/>
                <w:noProof/>
              </w:rPr>
              <w:t>Wednesday, June 15, 2022</w:t>
            </w:r>
            <w:r>
              <w:rPr>
                <w:noProof/>
                <w:webHidden/>
              </w:rPr>
              <w:tab/>
            </w:r>
            <w:r>
              <w:rPr>
                <w:noProof/>
                <w:webHidden/>
              </w:rPr>
              <w:fldChar w:fldCharType="begin"/>
            </w:r>
            <w:r>
              <w:rPr>
                <w:noProof/>
                <w:webHidden/>
              </w:rPr>
              <w:instrText xml:space="preserve"> PAGEREF _Toc106969972 \h </w:instrText>
            </w:r>
            <w:r>
              <w:rPr>
                <w:noProof/>
                <w:webHidden/>
              </w:rPr>
            </w:r>
            <w:r>
              <w:rPr>
                <w:noProof/>
                <w:webHidden/>
              </w:rPr>
              <w:fldChar w:fldCharType="separate"/>
            </w:r>
            <w:r>
              <w:rPr>
                <w:noProof/>
                <w:webHidden/>
              </w:rPr>
              <w:t>26</w:t>
            </w:r>
            <w:r>
              <w:rPr>
                <w:noProof/>
                <w:webHidden/>
              </w:rPr>
              <w:fldChar w:fldCharType="end"/>
            </w:r>
          </w:hyperlink>
        </w:p>
        <w:p w:rsidR="00436138" w:rsidRDefault="00436138">
          <w:pPr>
            <w:pStyle w:val="TOC3"/>
            <w:tabs>
              <w:tab w:val="right" w:leader="dot" w:pos="9350"/>
            </w:tabs>
            <w:rPr>
              <w:rFonts w:eastAsiaTheme="minorEastAsia"/>
              <w:noProof/>
            </w:rPr>
          </w:pPr>
          <w:hyperlink w:anchor="_Toc106969973" w:history="1">
            <w:r w:rsidRPr="00B33173">
              <w:rPr>
                <w:rStyle w:val="Hyperlink"/>
                <w:rFonts w:ascii="Arial" w:hAnsi="Arial" w:cs="Arial"/>
                <w:b/>
                <w:noProof/>
              </w:rPr>
              <w:t>Diagnostic Digest Protocol</w:t>
            </w:r>
            <w:r>
              <w:rPr>
                <w:noProof/>
                <w:webHidden/>
              </w:rPr>
              <w:tab/>
            </w:r>
            <w:r>
              <w:rPr>
                <w:noProof/>
                <w:webHidden/>
              </w:rPr>
              <w:fldChar w:fldCharType="begin"/>
            </w:r>
            <w:r>
              <w:rPr>
                <w:noProof/>
                <w:webHidden/>
              </w:rPr>
              <w:instrText xml:space="preserve"> PAGEREF _Toc106969973 \h </w:instrText>
            </w:r>
            <w:r>
              <w:rPr>
                <w:noProof/>
                <w:webHidden/>
              </w:rPr>
            </w:r>
            <w:r>
              <w:rPr>
                <w:noProof/>
                <w:webHidden/>
              </w:rPr>
              <w:fldChar w:fldCharType="separate"/>
            </w:r>
            <w:r>
              <w:rPr>
                <w:noProof/>
                <w:webHidden/>
              </w:rPr>
              <w:t>27</w:t>
            </w:r>
            <w:r>
              <w:rPr>
                <w:noProof/>
                <w:webHidden/>
              </w:rPr>
              <w:fldChar w:fldCharType="end"/>
            </w:r>
          </w:hyperlink>
        </w:p>
        <w:p w:rsidR="00436138" w:rsidRDefault="00436138">
          <w:pPr>
            <w:pStyle w:val="TOC2"/>
            <w:tabs>
              <w:tab w:val="right" w:leader="dot" w:pos="9350"/>
            </w:tabs>
            <w:rPr>
              <w:rFonts w:eastAsiaTheme="minorEastAsia"/>
              <w:noProof/>
            </w:rPr>
          </w:pPr>
          <w:hyperlink w:anchor="_Toc106969974" w:history="1">
            <w:r w:rsidRPr="00B33173">
              <w:rPr>
                <w:rStyle w:val="Hyperlink"/>
                <w:rFonts w:ascii="Arial" w:hAnsi="Arial" w:cs="Arial"/>
                <w:b/>
                <w:noProof/>
              </w:rPr>
              <w:t>Thursday, June 16, 2022</w:t>
            </w:r>
            <w:r>
              <w:rPr>
                <w:noProof/>
                <w:webHidden/>
              </w:rPr>
              <w:tab/>
            </w:r>
            <w:r>
              <w:rPr>
                <w:noProof/>
                <w:webHidden/>
              </w:rPr>
              <w:fldChar w:fldCharType="begin"/>
            </w:r>
            <w:r>
              <w:rPr>
                <w:noProof/>
                <w:webHidden/>
              </w:rPr>
              <w:instrText xml:space="preserve"> PAGEREF _Toc106969974 \h </w:instrText>
            </w:r>
            <w:r>
              <w:rPr>
                <w:noProof/>
                <w:webHidden/>
              </w:rPr>
            </w:r>
            <w:r>
              <w:rPr>
                <w:noProof/>
                <w:webHidden/>
              </w:rPr>
              <w:fldChar w:fldCharType="separate"/>
            </w:r>
            <w:r>
              <w:rPr>
                <w:noProof/>
                <w:webHidden/>
              </w:rPr>
              <w:t>28</w:t>
            </w:r>
            <w:r>
              <w:rPr>
                <w:noProof/>
                <w:webHidden/>
              </w:rPr>
              <w:fldChar w:fldCharType="end"/>
            </w:r>
          </w:hyperlink>
        </w:p>
        <w:p w:rsidR="00436138" w:rsidRDefault="00436138">
          <w:pPr>
            <w:pStyle w:val="TOC3"/>
            <w:tabs>
              <w:tab w:val="right" w:leader="dot" w:pos="9350"/>
            </w:tabs>
            <w:rPr>
              <w:rFonts w:eastAsiaTheme="minorEastAsia"/>
              <w:noProof/>
            </w:rPr>
          </w:pPr>
          <w:hyperlink w:anchor="_Toc106969975" w:history="1">
            <w:r w:rsidRPr="00B33173">
              <w:rPr>
                <w:rStyle w:val="Hyperlink"/>
                <w:rFonts w:ascii="Arial" w:hAnsi="Arial" w:cs="Arial"/>
                <w:b/>
                <w:noProof/>
              </w:rPr>
              <w:t xml:space="preserve">NEB 5-alpha Competent </w:t>
            </w:r>
            <w:r w:rsidRPr="00B33173">
              <w:rPr>
                <w:rStyle w:val="Hyperlink"/>
                <w:rFonts w:ascii="Arial" w:hAnsi="Arial" w:cs="Arial"/>
                <w:b/>
                <w:i/>
                <w:noProof/>
              </w:rPr>
              <w:t>E. coli</w:t>
            </w:r>
            <w:r w:rsidRPr="00B33173">
              <w:rPr>
                <w:rStyle w:val="Hyperlink"/>
                <w:rFonts w:ascii="Arial" w:hAnsi="Arial" w:cs="Arial"/>
                <w:b/>
                <w:noProof/>
              </w:rPr>
              <w:t xml:space="preserve"> Transformation Protocol</w:t>
            </w:r>
            <w:r>
              <w:rPr>
                <w:noProof/>
                <w:webHidden/>
              </w:rPr>
              <w:tab/>
            </w:r>
            <w:r>
              <w:rPr>
                <w:noProof/>
                <w:webHidden/>
              </w:rPr>
              <w:fldChar w:fldCharType="begin"/>
            </w:r>
            <w:r>
              <w:rPr>
                <w:noProof/>
                <w:webHidden/>
              </w:rPr>
              <w:instrText xml:space="preserve"> PAGEREF _Toc106969975 \h </w:instrText>
            </w:r>
            <w:r>
              <w:rPr>
                <w:noProof/>
                <w:webHidden/>
              </w:rPr>
            </w:r>
            <w:r>
              <w:rPr>
                <w:noProof/>
                <w:webHidden/>
              </w:rPr>
              <w:fldChar w:fldCharType="separate"/>
            </w:r>
            <w:r>
              <w:rPr>
                <w:noProof/>
                <w:webHidden/>
              </w:rPr>
              <w:t>29</w:t>
            </w:r>
            <w:r>
              <w:rPr>
                <w:noProof/>
                <w:webHidden/>
              </w:rPr>
              <w:fldChar w:fldCharType="end"/>
            </w:r>
          </w:hyperlink>
        </w:p>
        <w:p w:rsidR="00436138" w:rsidRDefault="00436138">
          <w:pPr>
            <w:pStyle w:val="TOC2"/>
            <w:tabs>
              <w:tab w:val="right" w:leader="dot" w:pos="9350"/>
            </w:tabs>
            <w:rPr>
              <w:rFonts w:eastAsiaTheme="minorEastAsia"/>
              <w:noProof/>
            </w:rPr>
          </w:pPr>
          <w:hyperlink w:anchor="_Toc106969976" w:history="1">
            <w:r w:rsidRPr="00B33173">
              <w:rPr>
                <w:rStyle w:val="Hyperlink"/>
                <w:rFonts w:ascii="Arial" w:hAnsi="Arial" w:cs="Arial"/>
                <w:b/>
                <w:noProof/>
              </w:rPr>
              <w:t>Friday, June 17, 2022</w:t>
            </w:r>
            <w:r>
              <w:rPr>
                <w:noProof/>
                <w:webHidden/>
              </w:rPr>
              <w:tab/>
            </w:r>
            <w:r>
              <w:rPr>
                <w:noProof/>
                <w:webHidden/>
              </w:rPr>
              <w:fldChar w:fldCharType="begin"/>
            </w:r>
            <w:r>
              <w:rPr>
                <w:noProof/>
                <w:webHidden/>
              </w:rPr>
              <w:instrText xml:space="preserve"> PAGEREF _Toc106969976 \h </w:instrText>
            </w:r>
            <w:r>
              <w:rPr>
                <w:noProof/>
                <w:webHidden/>
              </w:rPr>
            </w:r>
            <w:r>
              <w:rPr>
                <w:noProof/>
                <w:webHidden/>
              </w:rPr>
              <w:fldChar w:fldCharType="separate"/>
            </w:r>
            <w:r>
              <w:rPr>
                <w:noProof/>
                <w:webHidden/>
              </w:rPr>
              <w:t>30</w:t>
            </w:r>
            <w:r>
              <w:rPr>
                <w:noProof/>
                <w:webHidden/>
              </w:rPr>
              <w:fldChar w:fldCharType="end"/>
            </w:r>
          </w:hyperlink>
        </w:p>
        <w:p w:rsidR="00436138" w:rsidRDefault="00436138">
          <w:pPr>
            <w:pStyle w:val="TOC2"/>
            <w:tabs>
              <w:tab w:val="right" w:leader="dot" w:pos="9350"/>
            </w:tabs>
            <w:rPr>
              <w:rFonts w:eastAsiaTheme="minorEastAsia"/>
              <w:noProof/>
            </w:rPr>
          </w:pPr>
          <w:hyperlink w:anchor="_Toc106969977" w:history="1">
            <w:r w:rsidRPr="00B33173">
              <w:rPr>
                <w:rStyle w:val="Hyperlink"/>
                <w:rFonts w:ascii="Arial" w:hAnsi="Arial" w:cs="Arial"/>
                <w:b/>
                <w:noProof/>
              </w:rPr>
              <w:t>Monday, June 20, 2022</w:t>
            </w:r>
            <w:r>
              <w:rPr>
                <w:noProof/>
                <w:webHidden/>
              </w:rPr>
              <w:tab/>
            </w:r>
            <w:r>
              <w:rPr>
                <w:noProof/>
                <w:webHidden/>
              </w:rPr>
              <w:fldChar w:fldCharType="begin"/>
            </w:r>
            <w:r>
              <w:rPr>
                <w:noProof/>
                <w:webHidden/>
              </w:rPr>
              <w:instrText xml:space="preserve"> PAGEREF _Toc106969977 \h </w:instrText>
            </w:r>
            <w:r>
              <w:rPr>
                <w:noProof/>
                <w:webHidden/>
              </w:rPr>
            </w:r>
            <w:r>
              <w:rPr>
                <w:noProof/>
                <w:webHidden/>
              </w:rPr>
              <w:fldChar w:fldCharType="separate"/>
            </w:r>
            <w:r>
              <w:rPr>
                <w:noProof/>
                <w:webHidden/>
              </w:rPr>
              <w:t>31</w:t>
            </w:r>
            <w:r>
              <w:rPr>
                <w:noProof/>
                <w:webHidden/>
              </w:rPr>
              <w:fldChar w:fldCharType="end"/>
            </w:r>
          </w:hyperlink>
        </w:p>
        <w:p w:rsidR="00436138" w:rsidRDefault="00436138">
          <w:pPr>
            <w:pStyle w:val="TOC2"/>
            <w:tabs>
              <w:tab w:val="right" w:leader="dot" w:pos="9350"/>
            </w:tabs>
            <w:rPr>
              <w:rFonts w:eastAsiaTheme="minorEastAsia"/>
              <w:noProof/>
            </w:rPr>
          </w:pPr>
          <w:hyperlink w:anchor="_Toc106969978" w:history="1">
            <w:r w:rsidRPr="00B33173">
              <w:rPr>
                <w:rStyle w:val="Hyperlink"/>
                <w:rFonts w:ascii="Arial" w:hAnsi="Arial" w:cs="Arial"/>
                <w:b/>
                <w:noProof/>
              </w:rPr>
              <w:t>Tuesday, June 21, 2022</w:t>
            </w:r>
            <w:r>
              <w:rPr>
                <w:noProof/>
                <w:webHidden/>
              </w:rPr>
              <w:tab/>
            </w:r>
            <w:r>
              <w:rPr>
                <w:noProof/>
                <w:webHidden/>
              </w:rPr>
              <w:fldChar w:fldCharType="begin"/>
            </w:r>
            <w:r>
              <w:rPr>
                <w:noProof/>
                <w:webHidden/>
              </w:rPr>
              <w:instrText xml:space="preserve"> PAGEREF _Toc106969978 \h </w:instrText>
            </w:r>
            <w:r>
              <w:rPr>
                <w:noProof/>
                <w:webHidden/>
              </w:rPr>
            </w:r>
            <w:r>
              <w:rPr>
                <w:noProof/>
                <w:webHidden/>
              </w:rPr>
              <w:fldChar w:fldCharType="separate"/>
            </w:r>
            <w:r>
              <w:rPr>
                <w:noProof/>
                <w:webHidden/>
              </w:rPr>
              <w:t>34</w:t>
            </w:r>
            <w:r>
              <w:rPr>
                <w:noProof/>
                <w:webHidden/>
              </w:rPr>
              <w:fldChar w:fldCharType="end"/>
            </w:r>
          </w:hyperlink>
        </w:p>
        <w:p w:rsidR="00436138" w:rsidRDefault="00436138">
          <w:pPr>
            <w:pStyle w:val="TOC2"/>
            <w:tabs>
              <w:tab w:val="right" w:leader="dot" w:pos="9350"/>
            </w:tabs>
            <w:rPr>
              <w:rFonts w:eastAsiaTheme="minorEastAsia"/>
              <w:noProof/>
            </w:rPr>
          </w:pPr>
          <w:hyperlink w:anchor="_Toc106969979" w:history="1">
            <w:r w:rsidRPr="00B33173">
              <w:rPr>
                <w:rStyle w:val="Hyperlink"/>
                <w:rFonts w:ascii="Arial" w:hAnsi="Arial" w:cs="Arial"/>
                <w:b/>
                <w:noProof/>
              </w:rPr>
              <w:t>Wednesday, June 22, 2022</w:t>
            </w:r>
            <w:r>
              <w:rPr>
                <w:noProof/>
                <w:webHidden/>
              </w:rPr>
              <w:tab/>
            </w:r>
            <w:r>
              <w:rPr>
                <w:noProof/>
                <w:webHidden/>
              </w:rPr>
              <w:fldChar w:fldCharType="begin"/>
            </w:r>
            <w:r>
              <w:rPr>
                <w:noProof/>
                <w:webHidden/>
              </w:rPr>
              <w:instrText xml:space="preserve"> PAGEREF _Toc106969979 \h </w:instrText>
            </w:r>
            <w:r>
              <w:rPr>
                <w:noProof/>
                <w:webHidden/>
              </w:rPr>
            </w:r>
            <w:r>
              <w:rPr>
                <w:noProof/>
                <w:webHidden/>
              </w:rPr>
              <w:fldChar w:fldCharType="separate"/>
            </w:r>
            <w:r>
              <w:rPr>
                <w:noProof/>
                <w:webHidden/>
              </w:rPr>
              <w:t>37</w:t>
            </w:r>
            <w:r>
              <w:rPr>
                <w:noProof/>
                <w:webHidden/>
              </w:rPr>
              <w:fldChar w:fldCharType="end"/>
            </w:r>
          </w:hyperlink>
        </w:p>
        <w:p w:rsidR="00436138" w:rsidRDefault="00436138">
          <w:pPr>
            <w:pStyle w:val="TOC2"/>
            <w:tabs>
              <w:tab w:val="right" w:leader="dot" w:pos="9350"/>
            </w:tabs>
            <w:rPr>
              <w:rFonts w:eastAsiaTheme="minorEastAsia"/>
              <w:noProof/>
            </w:rPr>
          </w:pPr>
          <w:hyperlink w:anchor="_Toc106969980" w:history="1">
            <w:r w:rsidRPr="00B33173">
              <w:rPr>
                <w:rStyle w:val="Hyperlink"/>
                <w:rFonts w:ascii="Arial" w:hAnsi="Arial" w:cs="Arial"/>
                <w:b/>
                <w:noProof/>
              </w:rPr>
              <w:t>Thursday, June 23, 2022</w:t>
            </w:r>
            <w:r>
              <w:rPr>
                <w:noProof/>
                <w:webHidden/>
              </w:rPr>
              <w:tab/>
            </w:r>
            <w:r>
              <w:rPr>
                <w:noProof/>
                <w:webHidden/>
              </w:rPr>
              <w:fldChar w:fldCharType="begin"/>
            </w:r>
            <w:r>
              <w:rPr>
                <w:noProof/>
                <w:webHidden/>
              </w:rPr>
              <w:instrText xml:space="preserve"> PAGEREF _Toc106969980 \h </w:instrText>
            </w:r>
            <w:r>
              <w:rPr>
                <w:noProof/>
                <w:webHidden/>
              </w:rPr>
            </w:r>
            <w:r>
              <w:rPr>
                <w:noProof/>
                <w:webHidden/>
              </w:rPr>
              <w:fldChar w:fldCharType="separate"/>
            </w:r>
            <w:r>
              <w:rPr>
                <w:noProof/>
                <w:webHidden/>
              </w:rPr>
              <w:t>40</w:t>
            </w:r>
            <w:r>
              <w:rPr>
                <w:noProof/>
                <w:webHidden/>
              </w:rPr>
              <w:fldChar w:fldCharType="end"/>
            </w:r>
          </w:hyperlink>
        </w:p>
        <w:p w:rsidR="00436138" w:rsidRDefault="00436138">
          <w:pPr>
            <w:pStyle w:val="TOC2"/>
            <w:tabs>
              <w:tab w:val="right" w:leader="dot" w:pos="9350"/>
            </w:tabs>
            <w:rPr>
              <w:rFonts w:eastAsiaTheme="minorEastAsia"/>
              <w:noProof/>
            </w:rPr>
          </w:pPr>
          <w:hyperlink w:anchor="_Toc106969981" w:history="1">
            <w:r w:rsidRPr="00B33173">
              <w:rPr>
                <w:rStyle w:val="Hyperlink"/>
                <w:rFonts w:ascii="Arial" w:hAnsi="Arial" w:cs="Arial"/>
                <w:b/>
                <w:noProof/>
              </w:rPr>
              <w:t>Friday, June 24, 2022</w:t>
            </w:r>
            <w:r>
              <w:rPr>
                <w:noProof/>
                <w:webHidden/>
              </w:rPr>
              <w:tab/>
            </w:r>
            <w:r>
              <w:rPr>
                <w:noProof/>
                <w:webHidden/>
              </w:rPr>
              <w:fldChar w:fldCharType="begin"/>
            </w:r>
            <w:r>
              <w:rPr>
                <w:noProof/>
                <w:webHidden/>
              </w:rPr>
              <w:instrText xml:space="preserve"> PAGEREF _Toc106969981 \h </w:instrText>
            </w:r>
            <w:r>
              <w:rPr>
                <w:noProof/>
                <w:webHidden/>
              </w:rPr>
            </w:r>
            <w:r>
              <w:rPr>
                <w:noProof/>
                <w:webHidden/>
              </w:rPr>
              <w:fldChar w:fldCharType="separate"/>
            </w:r>
            <w:r>
              <w:rPr>
                <w:noProof/>
                <w:webHidden/>
              </w:rPr>
              <w:t>41</w:t>
            </w:r>
            <w:r>
              <w:rPr>
                <w:noProof/>
                <w:webHidden/>
              </w:rPr>
              <w:fldChar w:fldCharType="end"/>
            </w:r>
          </w:hyperlink>
        </w:p>
        <w:p w:rsidR="00436138" w:rsidRDefault="00436138">
          <w:pPr>
            <w:pStyle w:val="TOC2"/>
            <w:tabs>
              <w:tab w:val="right" w:leader="dot" w:pos="9350"/>
            </w:tabs>
            <w:rPr>
              <w:rFonts w:eastAsiaTheme="minorEastAsia"/>
              <w:noProof/>
            </w:rPr>
          </w:pPr>
          <w:hyperlink w:anchor="_Toc106969982" w:history="1">
            <w:r w:rsidRPr="00B33173">
              <w:rPr>
                <w:rStyle w:val="Hyperlink"/>
                <w:rFonts w:ascii="Arial" w:hAnsi="Arial" w:cs="Arial"/>
                <w:b/>
                <w:noProof/>
              </w:rPr>
              <w:t>Thursday, June 23, 2022</w:t>
            </w:r>
            <w:r>
              <w:rPr>
                <w:noProof/>
                <w:webHidden/>
              </w:rPr>
              <w:tab/>
            </w:r>
            <w:r>
              <w:rPr>
                <w:noProof/>
                <w:webHidden/>
              </w:rPr>
              <w:fldChar w:fldCharType="begin"/>
            </w:r>
            <w:r>
              <w:rPr>
                <w:noProof/>
                <w:webHidden/>
              </w:rPr>
              <w:instrText xml:space="preserve"> PAGEREF _Toc106969982 \h </w:instrText>
            </w:r>
            <w:r>
              <w:rPr>
                <w:noProof/>
                <w:webHidden/>
              </w:rPr>
            </w:r>
            <w:r>
              <w:rPr>
                <w:noProof/>
                <w:webHidden/>
              </w:rPr>
              <w:fldChar w:fldCharType="separate"/>
            </w:r>
            <w:r>
              <w:rPr>
                <w:noProof/>
                <w:webHidden/>
              </w:rPr>
              <w:t>43</w:t>
            </w:r>
            <w:r>
              <w:rPr>
                <w:noProof/>
                <w:webHidden/>
              </w:rPr>
              <w:fldChar w:fldCharType="end"/>
            </w:r>
          </w:hyperlink>
        </w:p>
        <w:p w:rsidR="00436138" w:rsidRDefault="00436138">
          <w:pPr>
            <w:pStyle w:val="TOC2"/>
            <w:tabs>
              <w:tab w:val="right" w:leader="dot" w:pos="9350"/>
            </w:tabs>
            <w:rPr>
              <w:rFonts w:eastAsiaTheme="minorEastAsia"/>
              <w:noProof/>
            </w:rPr>
          </w:pPr>
          <w:hyperlink w:anchor="_Toc106969983" w:history="1">
            <w:r w:rsidRPr="00B33173">
              <w:rPr>
                <w:rStyle w:val="Hyperlink"/>
                <w:rFonts w:ascii="Arial" w:hAnsi="Arial" w:cs="Arial"/>
                <w:b/>
                <w:noProof/>
              </w:rPr>
              <w:t>Thursday, June 23, 2022</w:t>
            </w:r>
            <w:r>
              <w:rPr>
                <w:noProof/>
                <w:webHidden/>
              </w:rPr>
              <w:tab/>
            </w:r>
            <w:r>
              <w:rPr>
                <w:noProof/>
                <w:webHidden/>
              </w:rPr>
              <w:fldChar w:fldCharType="begin"/>
            </w:r>
            <w:r>
              <w:rPr>
                <w:noProof/>
                <w:webHidden/>
              </w:rPr>
              <w:instrText xml:space="preserve"> PAGEREF _Toc106969983 \h </w:instrText>
            </w:r>
            <w:r>
              <w:rPr>
                <w:noProof/>
                <w:webHidden/>
              </w:rPr>
            </w:r>
            <w:r>
              <w:rPr>
                <w:noProof/>
                <w:webHidden/>
              </w:rPr>
              <w:fldChar w:fldCharType="separate"/>
            </w:r>
            <w:r>
              <w:rPr>
                <w:noProof/>
                <w:webHidden/>
              </w:rPr>
              <w:t>44</w:t>
            </w:r>
            <w:r>
              <w:rPr>
                <w:noProof/>
                <w:webHidden/>
              </w:rPr>
              <w:fldChar w:fldCharType="end"/>
            </w:r>
          </w:hyperlink>
        </w:p>
        <w:p w:rsidR="009D5972" w:rsidRDefault="009D5972">
          <w:r>
            <w:rPr>
              <w:b/>
              <w:bCs/>
              <w:noProof/>
            </w:rPr>
            <w:fldChar w:fldCharType="end"/>
          </w:r>
        </w:p>
      </w:sdtContent>
    </w:sdt>
    <w:p w:rsidR="004B7CE7" w:rsidRDefault="004B7CE7">
      <w:pPr>
        <w:rPr>
          <w:rFonts w:ascii="Arial" w:hAnsi="Arial" w:cs="Arial"/>
          <w:b/>
          <w:color w:val="4472C4" w:themeColor="accent1"/>
          <w:sz w:val="28"/>
          <w:szCs w:val="28"/>
        </w:rPr>
      </w:pPr>
    </w:p>
    <w:p w:rsidR="004B7CE7" w:rsidRDefault="004B7CE7">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D5884" w:rsidRDefault="004D5884">
      <w:pPr>
        <w:rPr>
          <w:rFonts w:ascii="Arial" w:hAnsi="Arial" w:cs="Arial"/>
          <w:b/>
          <w:color w:val="4472C4" w:themeColor="accent1"/>
          <w:sz w:val="28"/>
          <w:szCs w:val="28"/>
        </w:rPr>
      </w:pPr>
    </w:p>
    <w:p w:rsidR="004B7CE7" w:rsidRPr="00E05D06" w:rsidRDefault="004B7CE7" w:rsidP="004B7CE7">
      <w:pPr>
        <w:pStyle w:val="Heading1"/>
        <w:rPr>
          <w:rFonts w:ascii="Arial" w:hAnsi="Arial" w:cs="Arial"/>
          <w:b/>
          <w:color w:val="0070C0"/>
          <w:sz w:val="28"/>
          <w:szCs w:val="28"/>
        </w:rPr>
      </w:pPr>
      <w:bookmarkStart w:id="1" w:name="_Toc106969946"/>
      <w:r w:rsidRPr="00E05D06">
        <w:rPr>
          <w:rFonts w:ascii="Arial" w:hAnsi="Arial" w:cs="Arial"/>
          <w:b/>
          <w:color w:val="0070C0"/>
          <w:sz w:val="28"/>
          <w:szCs w:val="28"/>
        </w:rPr>
        <w:lastRenderedPageBreak/>
        <w:t>May</w:t>
      </w:r>
      <w:r w:rsidR="00886B70" w:rsidRPr="00E05D06">
        <w:rPr>
          <w:rFonts w:ascii="Arial" w:hAnsi="Arial" w:cs="Arial"/>
          <w:b/>
          <w:color w:val="0070C0"/>
          <w:sz w:val="28"/>
          <w:szCs w:val="28"/>
        </w:rPr>
        <w:t xml:space="preserve"> 2022</w:t>
      </w:r>
      <w:bookmarkEnd w:id="1"/>
    </w:p>
    <w:p w:rsidR="004B7CE7" w:rsidRDefault="004B7CE7" w:rsidP="004B7CE7"/>
    <w:p w:rsidR="004B7CE7" w:rsidRPr="00E05D06" w:rsidRDefault="00E05D06" w:rsidP="00E05D06">
      <w:pPr>
        <w:pStyle w:val="Heading2"/>
        <w:rPr>
          <w:rFonts w:ascii="Arial" w:hAnsi="Arial" w:cs="Arial"/>
          <w:b/>
          <w:color w:val="C00000"/>
          <w:sz w:val="24"/>
          <w:szCs w:val="24"/>
        </w:rPr>
      </w:pPr>
      <w:bookmarkStart w:id="2" w:name="_Toc106969947"/>
      <w:r w:rsidRPr="00E05D06">
        <w:rPr>
          <w:rFonts w:ascii="Arial" w:hAnsi="Arial" w:cs="Arial"/>
          <w:b/>
          <w:color w:val="C00000"/>
          <w:sz w:val="24"/>
          <w:szCs w:val="24"/>
        </w:rPr>
        <w:t>Wednesday, May 25, 2022</w:t>
      </w:r>
      <w:bookmarkEnd w:id="2"/>
    </w:p>
    <w:p w:rsidR="00E05D06" w:rsidRPr="00E05D06" w:rsidRDefault="00E05D06" w:rsidP="00E05D06">
      <w:pPr>
        <w:rPr>
          <w:rFonts w:ascii="Arial" w:hAnsi="Arial" w:cs="Arial"/>
          <w:b/>
          <w:color w:val="DA0000"/>
        </w:rPr>
      </w:pPr>
    </w:p>
    <w:p w:rsidR="004B7CE7" w:rsidRPr="004B7CE7" w:rsidRDefault="004B7CE7" w:rsidP="004B7CE7">
      <w:pPr>
        <w:spacing w:after="200" w:line="240" w:lineRule="auto"/>
        <w:jc w:val="both"/>
        <w:rPr>
          <w:rFonts w:ascii="Times New Roman" w:eastAsia="Times New Roman" w:hAnsi="Times New Roman" w:cs="Times New Roman"/>
          <w:sz w:val="24"/>
          <w:szCs w:val="24"/>
        </w:rPr>
      </w:pPr>
      <w:r w:rsidRPr="004B7CE7">
        <w:rPr>
          <w:rFonts w:ascii="Arial" w:eastAsia="Times New Roman" w:hAnsi="Arial" w:cs="Arial"/>
          <w:b/>
          <w:bCs/>
          <w:color w:val="000000"/>
          <w:sz w:val="18"/>
          <w:szCs w:val="18"/>
        </w:rPr>
        <w:t>To Do:</w:t>
      </w:r>
    </w:p>
    <w:p w:rsidR="004B7CE7" w:rsidRPr="004B7CE7" w:rsidRDefault="009D5972" w:rsidP="004B7CE7">
      <w:pPr>
        <w:numPr>
          <w:ilvl w:val="0"/>
          <w:numId w:val="1"/>
        </w:numPr>
        <w:spacing w:after="0" w:line="240" w:lineRule="auto"/>
        <w:jc w:val="both"/>
        <w:textAlignment w:val="baseline"/>
        <w:rPr>
          <w:rFonts w:ascii="Arial" w:eastAsia="Times New Roman" w:hAnsi="Arial" w:cs="Arial"/>
          <w:strike/>
          <w:color w:val="000000"/>
          <w:sz w:val="18"/>
          <w:szCs w:val="18"/>
        </w:rPr>
      </w:pPr>
      <w:r>
        <w:rPr>
          <w:rFonts w:ascii="Arial" w:eastAsia="Times New Roman" w:hAnsi="Arial" w:cs="Arial"/>
          <w:strike/>
          <w:color w:val="000000"/>
          <w:sz w:val="18"/>
          <w:szCs w:val="18"/>
        </w:rPr>
        <w:t>Start new lab notebook</w:t>
      </w:r>
    </w:p>
    <w:p w:rsidR="009D5972" w:rsidRPr="00170D4C" w:rsidRDefault="009D5972" w:rsidP="009D5972">
      <w:pPr>
        <w:pStyle w:val="ListParagraph"/>
        <w:numPr>
          <w:ilvl w:val="0"/>
          <w:numId w:val="1"/>
        </w:numPr>
        <w:spacing w:after="200" w:line="240" w:lineRule="auto"/>
        <w:jc w:val="both"/>
        <w:textAlignment w:val="baseline"/>
        <w:rPr>
          <w:rFonts w:ascii="Arial" w:eastAsia="Times New Roman" w:hAnsi="Arial" w:cs="Arial"/>
          <w:strike/>
          <w:color w:val="000000"/>
          <w:sz w:val="18"/>
          <w:szCs w:val="18"/>
        </w:rPr>
      </w:pPr>
      <w:r w:rsidRPr="00170D4C">
        <w:rPr>
          <w:rFonts w:ascii="Arial" w:eastAsia="Times New Roman" w:hAnsi="Arial" w:cs="Arial"/>
          <w:strike/>
          <w:color w:val="000000"/>
          <w:sz w:val="18"/>
          <w:szCs w:val="18"/>
        </w:rPr>
        <w:t xml:space="preserve">Codon-optimize </w:t>
      </w:r>
      <w:proofErr w:type="spellStart"/>
      <w:r w:rsidRPr="00170D4C">
        <w:rPr>
          <w:rFonts w:ascii="Arial" w:eastAsia="Times New Roman" w:hAnsi="Arial" w:cs="Arial"/>
          <w:strike/>
          <w:color w:val="000000"/>
          <w:sz w:val="18"/>
          <w:szCs w:val="18"/>
        </w:rPr>
        <w:t>nluc</w:t>
      </w:r>
      <w:proofErr w:type="spellEnd"/>
    </w:p>
    <w:p w:rsidR="009D5972" w:rsidRPr="00722544" w:rsidRDefault="009D5972" w:rsidP="009D5972">
      <w:pPr>
        <w:pStyle w:val="ListParagraph"/>
        <w:numPr>
          <w:ilvl w:val="0"/>
          <w:numId w:val="1"/>
        </w:numPr>
        <w:spacing w:after="200" w:line="240" w:lineRule="auto"/>
        <w:jc w:val="both"/>
        <w:textAlignment w:val="baseline"/>
        <w:rPr>
          <w:rFonts w:ascii="Arial" w:eastAsia="Times New Roman" w:hAnsi="Arial" w:cs="Arial"/>
          <w:strike/>
          <w:color w:val="000000"/>
          <w:sz w:val="18"/>
          <w:szCs w:val="18"/>
        </w:rPr>
      </w:pPr>
      <w:r w:rsidRPr="00722544">
        <w:rPr>
          <w:rFonts w:ascii="Arial" w:eastAsia="Times New Roman" w:hAnsi="Arial" w:cs="Arial"/>
          <w:strike/>
          <w:color w:val="000000"/>
          <w:sz w:val="18"/>
          <w:szCs w:val="18"/>
        </w:rPr>
        <w:t>Design a T7-nluc plasmid off of pKR81</w:t>
      </w:r>
    </w:p>
    <w:p w:rsidR="009D5972" w:rsidRPr="00722544" w:rsidRDefault="009D5972" w:rsidP="009D5972">
      <w:pPr>
        <w:pStyle w:val="ListParagraph"/>
        <w:numPr>
          <w:ilvl w:val="0"/>
          <w:numId w:val="1"/>
        </w:numPr>
        <w:spacing w:after="200" w:line="240" w:lineRule="auto"/>
        <w:jc w:val="both"/>
        <w:textAlignment w:val="baseline"/>
        <w:rPr>
          <w:rFonts w:ascii="Arial" w:eastAsia="Times New Roman" w:hAnsi="Arial" w:cs="Arial"/>
          <w:strike/>
          <w:color w:val="000000"/>
          <w:sz w:val="18"/>
          <w:szCs w:val="18"/>
        </w:rPr>
      </w:pPr>
      <w:r w:rsidRPr="00722544">
        <w:rPr>
          <w:rFonts w:ascii="Arial" w:eastAsia="Times New Roman" w:hAnsi="Arial" w:cs="Arial"/>
          <w:strike/>
          <w:color w:val="000000"/>
          <w:sz w:val="18"/>
          <w:szCs w:val="18"/>
        </w:rPr>
        <w:t xml:space="preserve">Order </w:t>
      </w:r>
      <w:proofErr w:type="spellStart"/>
      <w:r w:rsidRPr="00722544">
        <w:rPr>
          <w:rFonts w:ascii="Arial" w:eastAsia="Times New Roman" w:hAnsi="Arial" w:cs="Arial"/>
          <w:strike/>
          <w:color w:val="000000"/>
          <w:sz w:val="18"/>
          <w:szCs w:val="18"/>
        </w:rPr>
        <w:t>gBlock</w:t>
      </w:r>
      <w:proofErr w:type="spellEnd"/>
      <w:r w:rsidRPr="00722544">
        <w:rPr>
          <w:rFonts w:ascii="Arial" w:eastAsia="Times New Roman" w:hAnsi="Arial" w:cs="Arial"/>
          <w:strike/>
          <w:color w:val="000000"/>
          <w:sz w:val="18"/>
          <w:szCs w:val="18"/>
        </w:rPr>
        <w:t xml:space="preserve"> (send to Kathryn)</w:t>
      </w:r>
    </w:p>
    <w:p w:rsidR="009D5972" w:rsidRPr="0054472C" w:rsidRDefault="009D5972" w:rsidP="009D5972">
      <w:pPr>
        <w:pStyle w:val="ListParagraph"/>
        <w:numPr>
          <w:ilvl w:val="0"/>
          <w:numId w:val="1"/>
        </w:numPr>
        <w:spacing w:after="200" w:line="240" w:lineRule="auto"/>
        <w:jc w:val="both"/>
        <w:textAlignment w:val="baseline"/>
        <w:rPr>
          <w:rFonts w:ascii="Arial" w:eastAsia="Times New Roman" w:hAnsi="Arial" w:cs="Arial"/>
          <w:strike/>
          <w:color w:val="000000"/>
          <w:sz w:val="18"/>
          <w:szCs w:val="18"/>
        </w:rPr>
      </w:pPr>
      <w:r w:rsidRPr="0054472C">
        <w:rPr>
          <w:rFonts w:ascii="Arial" w:eastAsia="Times New Roman" w:hAnsi="Arial" w:cs="Arial"/>
          <w:strike/>
          <w:color w:val="000000"/>
          <w:sz w:val="18"/>
          <w:szCs w:val="18"/>
        </w:rPr>
        <w:t>Design and order primers</w:t>
      </w:r>
    </w:p>
    <w:p w:rsidR="005001BF" w:rsidRDefault="005001BF" w:rsidP="005001BF">
      <w:pPr>
        <w:rPr>
          <w:rFonts w:ascii="Arial" w:hAnsi="Arial" w:cs="Arial"/>
        </w:rPr>
      </w:pPr>
      <w:r w:rsidRPr="00E05D06">
        <w:rPr>
          <w:rFonts w:ascii="Arial" w:hAnsi="Arial" w:cs="Arial"/>
        </w:rPr>
        <w:t xml:space="preserve">Today I will be starting the cloning process for a luciferase </w:t>
      </w:r>
      <w:r w:rsidR="00FC70DB" w:rsidRPr="00E05D06">
        <w:rPr>
          <w:rFonts w:ascii="Arial" w:hAnsi="Arial" w:cs="Arial"/>
        </w:rPr>
        <w:t xml:space="preserve">detector for a </w:t>
      </w:r>
      <w:r w:rsidRPr="00E05D06">
        <w:rPr>
          <w:rFonts w:ascii="Arial" w:hAnsi="Arial" w:cs="Arial"/>
        </w:rPr>
        <w:t xml:space="preserve">reporter assay. </w:t>
      </w:r>
      <w:r w:rsidR="0009121C" w:rsidRPr="00E05D06">
        <w:rPr>
          <w:rFonts w:ascii="Arial" w:hAnsi="Arial" w:cs="Arial"/>
        </w:rPr>
        <w:t xml:space="preserve">Luciferases are a class of oxidative enzymes that produce bioluminescence. </w:t>
      </w:r>
      <w:r w:rsidRPr="00E05D06">
        <w:rPr>
          <w:rFonts w:ascii="Arial" w:hAnsi="Arial" w:cs="Arial"/>
        </w:rPr>
        <w:t xml:space="preserve">Since we want high sensitivity, we will try using </w:t>
      </w:r>
      <w:proofErr w:type="spellStart"/>
      <w:r w:rsidR="00FC70DB" w:rsidRPr="00E05D06">
        <w:rPr>
          <w:rFonts w:ascii="Arial" w:hAnsi="Arial" w:cs="Arial"/>
        </w:rPr>
        <w:t>N</w:t>
      </w:r>
      <w:r w:rsidRPr="00E05D06">
        <w:rPr>
          <w:rFonts w:ascii="Arial" w:hAnsi="Arial" w:cs="Arial"/>
        </w:rPr>
        <w:t>ano</w:t>
      </w:r>
      <w:r w:rsidR="00FC70DB" w:rsidRPr="00E05D06">
        <w:rPr>
          <w:rFonts w:ascii="Arial" w:hAnsi="Arial" w:cs="Arial"/>
        </w:rPr>
        <w:t>L</w:t>
      </w:r>
      <w:r w:rsidRPr="00E05D06">
        <w:rPr>
          <w:rFonts w:ascii="Arial" w:hAnsi="Arial" w:cs="Arial"/>
        </w:rPr>
        <w:t>uc</w:t>
      </w:r>
      <w:proofErr w:type="spellEnd"/>
      <w:r w:rsidRPr="00E05D06">
        <w:rPr>
          <w:rFonts w:ascii="Arial" w:hAnsi="Arial" w:cs="Arial"/>
        </w:rPr>
        <w:t xml:space="preserve"> (</w:t>
      </w:r>
      <w:proofErr w:type="spellStart"/>
      <w:r w:rsidRPr="00E05D06">
        <w:rPr>
          <w:rFonts w:ascii="Arial" w:hAnsi="Arial" w:cs="Arial"/>
        </w:rPr>
        <w:t>N</w:t>
      </w:r>
      <w:r w:rsidR="00FC70DB" w:rsidRPr="00E05D06">
        <w:rPr>
          <w:rFonts w:ascii="Arial" w:hAnsi="Arial" w:cs="Arial"/>
        </w:rPr>
        <w:t>L</w:t>
      </w:r>
      <w:r w:rsidRPr="00E05D06">
        <w:rPr>
          <w:rFonts w:ascii="Arial" w:hAnsi="Arial" w:cs="Arial"/>
        </w:rPr>
        <w:t>uc</w:t>
      </w:r>
      <w:proofErr w:type="spellEnd"/>
      <w:r w:rsidRPr="00E05D06">
        <w:rPr>
          <w:rFonts w:ascii="Arial" w:hAnsi="Arial" w:cs="Arial"/>
        </w:rPr>
        <w:t>).</w:t>
      </w:r>
      <w:r w:rsidR="00FC70DB" w:rsidRPr="00E05D06">
        <w:rPr>
          <w:rFonts w:ascii="Arial" w:hAnsi="Arial" w:cs="Arial"/>
        </w:rPr>
        <w:t xml:space="preserve"> Nano Luciferase (</w:t>
      </w:r>
      <w:proofErr w:type="spellStart"/>
      <w:r w:rsidR="00FC70DB" w:rsidRPr="00E05D06">
        <w:rPr>
          <w:rFonts w:ascii="Arial" w:hAnsi="Arial" w:cs="Arial"/>
        </w:rPr>
        <w:t>NanoLuc</w:t>
      </w:r>
      <w:proofErr w:type="spellEnd"/>
      <w:r w:rsidR="00FC70DB" w:rsidRPr="00E05D06">
        <w:rPr>
          <w:rFonts w:ascii="Arial" w:hAnsi="Arial" w:cs="Arial"/>
        </w:rPr>
        <w:t xml:space="preserve">) is a very small protein (19 </w:t>
      </w:r>
      <w:proofErr w:type="spellStart"/>
      <w:r w:rsidR="00FC70DB" w:rsidRPr="00E05D06">
        <w:rPr>
          <w:rFonts w:ascii="Arial" w:hAnsi="Arial" w:cs="Arial"/>
        </w:rPr>
        <w:t>kDa</w:t>
      </w:r>
      <w:proofErr w:type="spellEnd"/>
      <w:r w:rsidR="00FC70DB" w:rsidRPr="00E05D06">
        <w:rPr>
          <w:rFonts w:ascii="Arial" w:hAnsi="Arial" w:cs="Arial"/>
        </w:rPr>
        <w:t>) and has approximately 150-fold stronger specific activity compared to conventional luciferases. The overall purpose is to create a highly sensitive system to</w:t>
      </w:r>
      <w:r w:rsidR="0009121C" w:rsidRPr="00E05D06">
        <w:rPr>
          <w:rFonts w:ascii="Arial" w:hAnsi="Arial" w:cs="Arial"/>
        </w:rPr>
        <w:t xml:space="preserve"> detect and</w:t>
      </w:r>
      <w:r w:rsidR="00FC70DB" w:rsidRPr="00E05D06">
        <w:rPr>
          <w:rFonts w:ascii="Arial" w:hAnsi="Arial" w:cs="Arial"/>
        </w:rPr>
        <w:t xml:space="preserve"> measure the translational efficacy of different </w:t>
      </w:r>
      <w:r w:rsidR="0009121C" w:rsidRPr="00E05D06">
        <w:rPr>
          <w:rFonts w:ascii="Arial" w:hAnsi="Arial" w:cs="Arial"/>
        </w:rPr>
        <w:t>strains</w:t>
      </w:r>
      <w:r w:rsidR="00FC70DB" w:rsidRPr="00E05D06">
        <w:rPr>
          <w:rFonts w:ascii="Arial" w:hAnsi="Arial" w:cs="Arial"/>
        </w:rPr>
        <w:t xml:space="preserve"> of ribosomes. The hypothesis is that ribosomes that contain bs21-2 (encoded by rpsU2) can better recognize the 5’ UTR (known as </w:t>
      </w:r>
      <w:proofErr w:type="spellStart"/>
      <w:r w:rsidR="00FC70DB" w:rsidRPr="00E05D06">
        <w:rPr>
          <w:rFonts w:ascii="Arial" w:hAnsi="Arial" w:cs="Arial"/>
        </w:rPr>
        <w:t>pdpA</w:t>
      </w:r>
      <w:proofErr w:type="spellEnd"/>
      <w:r w:rsidR="00FC70DB" w:rsidRPr="00E05D06">
        <w:rPr>
          <w:rFonts w:ascii="Arial" w:hAnsi="Arial" w:cs="Arial"/>
        </w:rPr>
        <w:t>)</w:t>
      </w:r>
      <w:r w:rsidR="0009121C" w:rsidRPr="00E05D06">
        <w:rPr>
          <w:rFonts w:ascii="Arial" w:hAnsi="Arial" w:cs="Arial"/>
        </w:rPr>
        <w:t xml:space="preserve"> compared to ribosomes containing bs21-1 and bs21-3.</w:t>
      </w:r>
      <w:r w:rsidR="00FC70DB" w:rsidRPr="00E05D06">
        <w:rPr>
          <w:rFonts w:ascii="Arial" w:hAnsi="Arial" w:cs="Arial"/>
        </w:rPr>
        <w:t xml:space="preserve"> This will result in</w:t>
      </w:r>
      <w:r w:rsidR="0009121C" w:rsidRPr="00E05D06">
        <w:rPr>
          <w:rFonts w:ascii="Arial" w:hAnsi="Arial" w:cs="Arial"/>
        </w:rPr>
        <w:t xml:space="preserve"> bs21-2</w:t>
      </w:r>
      <w:r w:rsidR="00FC70DB" w:rsidRPr="00E05D06">
        <w:rPr>
          <w:rFonts w:ascii="Arial" w:hAnsi="Arial" w:cs="Arial"/>
        </w:rPr>
        <w:t xml:space="preserve"> producing the same level of fluorescence as wild type ribosomes. </w:t>
      </w:r>
    </w:p>
    <w:p w:rsidR="00E05D06" w:rsidRPr="00E05D06" w:rsidRDefault="00E05D06" w:rsidP="005001BF">
      <w:pPr>
        <w:rPr>
          <w:rFonts w:ascii="Arial" w:hAnsi="Arial" w:cs="Arial"/>
        </w:rPr>
      </w:pPr>
      <w:r>
        <w:rPr>
          <w:rFonts w:ascii="Arial" w:hAnsi="Arial" w:cs="Arial"/>
        </w:rPr>
        <w:t xml:space="preserve">First, I must design and clone a plasmid containing </w:t>
      </w:r>
      <w:proofErr w:type="spellStart"/>
      <w:r>
        <w:rPr>
          <w:rFonts w:ascii="Arial" w:hAnsi="Arial" w:cs="Arial"/>
        </w:rPr>
        <w:t>NLuc</w:t>
      </w:r>
      <w:proofErr w:type="spellEnd"/>
      <w:r>
        <w:rPr>
          <w:rFonts w:ascii="Arial" w:hAnsi="Arial" w:cs="Arial"/>
        </w:rPr>
        <w:t>.</w:t>
      </w:r>
    </w:p>
    <w:p w:rsidR="009D5972" w:rsidRPr="00E05D06" w:rsidRDefault="009D5972" w:rsidP="00E05D06">
      <w:pPr>
        <w:pStyle w:val="Heading3"/>
        <w:rPr>
          <w:rFonts w:ascii="Arial" w:eastAsia="Times New Roman" w:hAnsi="Arial" w:cs="Arial"/>
          <w:b/>
          <w:color w:val="0070C0"/>
        </w:rPr>
      </w:pPr>
      <w:bookmarkStart w:id="3" w:name="_Toc106969948"/>
      <w:r w:rsidRPr="00E05D06">
        <w:rPr>
          <w:rFonts w:ascii="Arial" w:eastAsia="Times New Roman" w:hAnsi="Arial" w:cs="Arial"/>
          <w:b/>
          <w:color w:val="0070C0"/>
        </w:rPr>
        <w:t>Codon-Optimization Protocol</w:t>
      </w:r>
      <w:bookmarkEnd w:id="3"/>
    </w:p>
    <w:p w:rsidR="005001BF" w:rsidRDefault="005001BF" w:rsidP="005001BF">
      <w:pPr>
        <w:pStyle w:val="NormalWeb"/>
        <w:spacing w:before="0" w:beforeAutospacing="0" w:after="0" w:afterAutospacing="0"/>
        <w:rPr>
          <w:rFonts w:ascii="Arial" w:hAnsi="Arial" w:cs="Arial"/>
          <w:sz w:val="22"/>
          <w:szCs w:val="22"/>
        </w:rPr>
      </w:pPr>
      <w:r>
        <w:rPr>
          <w:rFonts w:ascii="Arial" w:hAnsi="Arial" w:cs="Arial"/>
          <w:sz w:val="22"/>
          <w:szCs w:val="22"/>
        </w:rPr>
        <w:t xml:space="preserve">Use this web-based </w:t>
      </w:r>
      <w:r w:rsidRPr="005001BF">
        <w:rPr>
          <w:rFonts w:ascii="Arial" w:hAnsi="Arial" w:cs="Arial"/>
          <w:sz w:val="22"/>
          <w:szCs w:val="22"/>
        </w:rPr>
        <w:t xml:space="preserve">tool: </w:t>
      </w:r>
      <w:hyperlink r:id="rId8" w:history="1">
        <w:r w:rsidRPr="005001BF">
          <w:rPr>
            <w:rStyle w:val="Hyperlink"/>
            <w:rFonts w:ascii="Arial" w:hAnsi="Arial" w:cs="Arial"/>
            <w:sz w:val="22"/>
            <w:szCs w:val="22"/>
          </w:rPr>
          <w:t>http://genomes.urv.es/OPTIMIZER/</w:t>
        </w:r>
      </w:hyperlink>
    </w:p>
    <w:p w:rsidR="005001BF" w:rsidRDefault="005001BF" w:rsidP="005001BF">
      <w:pPr>
        <w:pStyle w:val="NormalWeb"/>
        <w:spacing w:before="0" w:beforeAutospacing="0" w:after="0" w:afterAutospacing="0"/>
      </w:pPr>
      <w:proofErr w:type="spellStart"/>
      <w:r>
        <w:rPr>
          <w:rFonts w:ascii="Arial" w:hAnsi="Arial" w:cs="Arial"/>
          <w:sz w:val="22"/>
          <w:szCs w:val="22"/>
        </w:rPr>
        <w:t>N</w:t>
      </w:r>
      <w:r w:rsidR="0009121C">
        <w:rPr>
          <w:rFonts w:ascii="Arial" w:hAnsi="Arial" w:cs="Arial"/>
          <w:sz w:val="22"/>
          <w:szCs w:val="22"/>
        </w:rPr>
        <w:t>L</w:t>
      </w:r>
      <w:r>
        <w:rPr>
          <w:rFonts w:ascii="Arial" w:hAnsi="Arial" w:cs="Arial"/>
          <w:sz w:val="22"/>
          <w:szCs w:val="22"/>
        </w:rPr>
        <w:t>uc</w:t>
      </w:r>
      <w:proofErr w:type="spellEnd"/>
      <w:r>
        <w:rPr>
          <w:rFonts w:ascii="Arial" w:hAnsi="Arial" w:cs="Arial"/>
          <w:sz w:val="22"/>
          <w:szCs w:val="22"/>
        </w:rPr>
        <w:t xml:space="preserve"> amino acid sequence: </w:t>
      </w:r>
      <w:hyperlink r:id="rId9" w:tgtFrame="_blank" w:history="1">
        <w:r>
          <w:rPr>
            <w:rStyle w:val="Hyperlink"/>
            <w:rFonts w:ascii="Arial" w:hAnsi="Arial" w:cs="Arial"/>
            <w:sz w:val="23"/>
            <w:szCs w:val="23"/>
            <w:shd w:val="clear" w:color="auto" w:fill="F8F8F8"/>
          </w:rPr>
          <w:t>http://parts.igem.org/Part:BBa_K1159001</w:t>
        </w:r>
      </w:hyperlink>
    </w:p>
    <w:p w:rsidR="005001BF" w:rsidRDefault="005001BF" w:rsidP="005001BF">
      <w:pPr>
        <w:pStyle w:val="NormalWeb"/>
        <w:spacing w:before="0" w:beforeAutospacing="0" w:after="0" w:afterAutospacing="0"/>
        <w:rPr>
          <w:rFonts w:ascii="Arial" w:hAnsi="Arial" w:cs="Arial"/>
          <w:sz w:val="22"/>
          <w:szCs w:val="22"/>
        </w:rPr>
      </w:pPr>
    </w:p>
    <w:p w:rsidR="005001BF" w:rsidRDefault="005001BF" w:rsidP="00AC2556">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Input amino acid sequence and select protein</w:t>
      </w:r>
    </w:p>
    <w:p w:rsidR="005001BF" w:rsidRDefault="005001BF" w:rsidP="00AC2556">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Select</w:t>
      </w:r>
      <w:r w:rsidR="0009121C">
        <w:rPr>
          <w:rFonts w:ascii="Arial" w:hAnsi="Arial" w:cs="Arial"/>
          <w:sz w:val="22"/>
          <w:szCs w:val="22"/>
        </w:rPr>
        <w:t xml:space="preserve"> Data from the HEG-DB</w:t>
      </w:r>
    </w:p>
    <w:p w:rsidR="00170D4C" w:rsidRPr="00170D4C" w:rsidRDefault="0009121C" w:rsidP="00AC2556">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Select</w:t>
      </w:r>
      <w:r w:rsidR="00CD6853">
        <w:rPr>
          <w:rFonts w:ascii="Arial" w:hAnsi="Arial" w:cs="Arial"/>
          <w:sz w:val="22"/>
          <w:szCs w:val="22"/>
        </w:rPr>
        <w:t xml:space="preserve"> E. coli</w:t>
      </w:r>
      <w:r w:rsidR="00170D4C">
        <w:rPr>
          <w:rFonts w:ascii="Arial" w:hAnsi="Arial" w:cs="Arial"/>
          <w:sz w:val="22"/>
          <w:szCs w:val="22"/>
        </w:rPr>
        <w:t xml:space="preserve"> </w:t>
      </w:r>
      <w:r w:rsidR="0056393C">
        <w:rPr>
          <w:rFonts w:ascii="Arial" w:hAnsi="Arial" w:cs="Arial"/>
          <w:sz w:val="22"/>
          <w:szCs w:val="22"/>
        </w:rPr>
        <w:t xml:space="preserve">K12 (MG1655) </w:t>
      </w:r>
      <w:r w:rsidR="00170D4C">
        <w:rPr>
          <w:rFonts w:ascii="Arial" w:hAnsi="Arial" w:cs="Arial"/>
          <w:sz w:val="22"/>
          <w:szCs w:val="22"/>
        </w:rPr>
        <w:t xml:space="preserve">codon usage </w:t>
      </w:r>
      <w:r w:rsidR="00170D4C" w:rsidRPr="00170D4C">
        <w:rPr>
          <w:rFonts w:ascii="Arial" w:hAnsi="Arial" w:cs="Arial"/>
          <w:sz w:val="22"/>
          <w:szCs w:val="22"/>
        </w:rPr>
        <w:t xml:space="preserve">table Codon Usage </w:t>
      </w:r>
      <w:r w:rsidR="00AA16AF">
        <w:rPr>
          <w:rFonts w:ascii="Arial" w:hAnsi="Arial" w:cs="Arial"/>
          <w:sz w:val="22"/>
          <w:szCs w:val="22"/>
        </w:rPr>
        <w:t>HEG</w:t>
      </w:r>
      <w:r w:rsidR="00170D4C" w:rsidRPr="00170D4C">
        <w:rPr>
          <w:rFonts w:ascii="Arial" w:hAnsi="Arial" w:cs="Arial"/>
          <w:sz w:val="22"/>
          <w:szCs w:val="22"/>
        </w:rPr>
        <w:t xml:space="preserve"> format</w:t>
      </w:r>
    </w:p>
    <w:p w:rsidR="00170D4C" w:rsidRDefault="00170D4C" w:rsidP="00AC2556">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Select eubacterial genetic code</w:t>
      </w:r>
    </w:p>
    <w:p w:rsidR="00170D4C" w:rsidRPr="005001BF" w:rsidRDefault="00170D4C" w:rsidP="00AC2556">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Select One AA – one codon (Most Frequent)</w:t>
      </w:r>
    </w:p>
    <w:p w:rsidR="00170D4C" w:rsidRDefault="00170D4C" w:rsidP="009D5972">
      <w:pPr>
        <w:rPr>
          <w:rFonts w:ascii="Arial" w:hAnsi="Arial" w:cs="Arial"/>
        </w:rPr>
      </w:pPr>
    </w:p>
    <w:p w:rsidR="00CD6853" w:rsidRDefault="00AA16AF" w:rsidP="009D5972">
      <w:pPr>
        <w:rPr>
          <w:rFonts w:ascii="Arial" w:hAnsi="Arial" w:cs="Arial"/>
        </w:rPr>
      </w:pPr>
      <w:proofErr w:type="spellStart"/>
      <w:r>
        <w:rPr>
          <w:rFonts w:ascii="Arial" w:hAnsi="Arial" w:cs="Arial"/>
        </w:rPr>
        <w:t>Nluc</w:t>
      </w:r>
      <w:proofErr w:type="spellEnd"/>
      <w:r>
        <w:rPr>
          <w:rFonts w:ascii="Arial" w:hAnsi="Arial" w:cs="Arial"/>
        </w:rPr>
        <w:t xml:space="preserve"> Amino Acid Sequence:</w:t>
      </w:r>
    </w:p>
    <w:p w:rsidR="00AA16AF" w:rsidRDefault="00AA16AF" w:rsidP="009D5972">
      <w:pPr>
        <w:rPr>
          <w:rFonts w:ascii="Arial" w:hAnsi="Arial" w:cs="Arial"/>
        </w:rPr>
      </w:pPr>
      <w:r>
        <w:rPr>
          <w:rFonts w:ascii="Courier New" w:hAnsi="Courier New" w:cs="Courier New"/>
          <w:color w:val="000000"/>
          <w:sz w:val="20"/>
          <w:szCs w:val="20"/>
          <w:shd w:val="clear" w:color="auto" w:fill="FFFFFF"/>
        </w:rPr>
        <w:t>MAGVFTLEDFVGDWRQTAGYNLDQVLEQGGVSSLFQNLGVSVTPIQRIVLSGENGLKIDIHVIIPYEGLSGDQMGQIEKIFKVVYPVDDHHFKVILHYGTLVIDGVTPNMIDYFGRPYEGIAVFDGKKITVTGTLWNGNKIIDERLINPDGSLLFRVTINGVTGWRLCERILATG</w:t>
      </w:r>
    </w:p>
    <w:p w:rsidR="004B7CE7" w:rsidRPr="0056393C" w:rsidRDefault="00170D4C" w:rsidP="004B7CE7">
      <w:pPr>
        <w:rPr>
          <w:rFonts w:ascii="Arial" w:hAnsi="Arial" w:cs="Arial"/>
        </w:rPr>
      </w:pPr>
      <w:r>
        <w:rPr>
          <w:rFonts w:ascii="Arial" w:hAnsi="Arial" w:cs="Arial"/>
        </w:rPr>
        <w:t xml:space="preserve">Codon Optimized </w:t>
      </w:r>
      <w:r w:rsidR="00AA16AF">
        <w:rPr>
          <w:rFonts w:ascii="Arial" w:hAnsi="Arial" w:cs="Arial"/>
        </w:rPr>
        <w:t>S</w:t>
      </w:r>
      <w:r>
        <w:rPr>
          <w:rFonts w:ascii="Arial" w:hAnsi="Arial" w:cs="Arial"/>
        </w:rPr>
        <w:t xml:space="preserve">equence: </w:t>
      </w:r>
    </w:p>
    <w:p w:rsidR="0009121C" w:rsidRPr="00E05D06" w:rsidRDefault="0056393C" w:rsidP="00722544">
      <w:pPr>
        <w:rPr>
          <w:rFonts w:ascii="Courier" w:hAnsi="Courier"/>
          <w:color w:val="000000"/>
        </w:rPr>
      </w:pPr>
      <w:r>
        <w:rPr>
          <w:rFonts w:ascii="Courier" w:hAnsi="Courier"/>
          <w:color w:val="000000"/>
        </w:rPr>
        <w:t>ATGGCGGGTGTTTTCACCCTGGAAGACTTCGTTGGTGACTGGCGTCAGACCGCGGGTTACAACCTGGACCAGGTTCTGGAACAGGGTGGTGTTTCTTCTCTGTTCCAGAACCTGGGTGTTTCTGTTACCCCGATCCAGCGTATCGTTCTGTCTGGTGAAAACGGTCTGAAAATCGACATCCACGTTATCATCCCGTACGAAGGTCTGTCTGGTGACCAGATGGGTCAGATCGAAAAAATCTTCAAAGTTGTTTACCCGGTTGACGACCACCACTTCAAAGTTATCCTGCACTACGGTACCCTGGTTATCGACGGTGTTACCCCGAACATGATCGACTACTTCGGTCGTCCGTACGAAGGTATCGCGGTTTTCGACGGTAAAAAAATCACCGTTACCGGTACCCTGTGGAACGGTAACAAAATCATCGACGAACGTCTGATCAACCCGGACGGTTCTCTGCTGTTCCGTGTTACCATCAACGGTGTTACCGGTTGGCGTCTGTGCGAACGTATCCTGGCGACCGGT</w:t>
      </w:r>
    </w:p>
    <w:p w:rsidR="0009121C" w:rsidRPr="00E05D06" w:rsidRDefault="0009121C" w:rsidP="00E05D06">
      <w:pPr>
        <w:pStyle w:val="Heading3"/>
        <w:rPr>
          <w:rFonts w:ascii="Arial" w:hAnsi="Arial" w:cs="Arial"/>
          <w:b/>
          <w:color w:val="0070C0"/>
        </w:rPr>
      </w:pPr>
      <w:bookmarkStart w:id="4" w:name="_Toc106969949"/>
      <w:r w:rsidRPr="00E05D06">
        <w:rPr>
          <w:rFonts w:ascii="Arial" w:hAnsi="Arial" w:cs="Arial"/>
          <w:b/>
          <w:color w:val="0070C0"/>
        </w:rPr>
        <w:lastRenderedPageBreak/>
        <w:t xml:space="preserve">Design T7 </w:t>
      </w:r>
      <w:proofErr w:type="spellStart"/>
      <w:r w:rsidRPr="00E05D06">
        <w:rPr>
          <w:rFonts w:ascii="Arial" w:hAnsi="Arial" w:cs="Arial"/>
          <w:b/>
          <w:color w:val="0070C0"/>
        </w:rPr>
        <w:t>NLuc</w:t>
      </w:r>
      <w:proofErr w:type="spellEnd"/>
      <w:r w:rsidRPr="00E05D06">
        <w:rPr>
          <w:rFonts w:ascii="Arial" w:hAnsi="Arial" w:cs="Arial"/>
          <w:b/>
          <w:color w:val="0070C0"/>
        </w:rPr>
        <w:t xml:space="preserve"> Plasmid</w:t>
      </w:r>
      <w:bookmarkEnd w:id="4"/>
    </w:p>
    <w:p w:rsidR="0009121C" w:rsidRDefault="00DA7D3B" w:rsidP="00722544">
      <w:pPr>
        <w:rPr>
          <w:rFonts w:ascii="Arial" w:hAnsi="Arial" w:cs="Arial"/>
        </w:rPr>
      </w:pPr>
      <w:r>
        <w:rPr>
          <w:rFonts w:ascii="Arial" w:hAnsi="Arial" w:cs="Arial"/>
        </w:rPr>
        <w:t xml:space="preserve">I inserted the codon-optimized </w:t>
      </w:r>
      <w:proofErr w:type="spellStart"/>
      <w:r>
        <w:rPr>
          <w:rFonts w:ascii="Arial" w:hAnsi="Arial" w:cs="Arial"/>
        </w:rPr>
        <w:t>NLuc</w:t>
      </w:r>
      <w:proofErr w:type="spellEnd"/>
      <w:r>
        <w:rPr>
          <w:rFonts w:ascii="Arial" w:hAnsi="Arial" w:cs="Arial"/>
        </w:rPr>
        <w:t xml:space="preserve"> sequence into </w:t>
      </w:r>
      <w:proofErr w:type="spellStart"/>
      <w:r>
        <w:rPr>
          <w:rFonts w:ascii="Arial" w:hAnsi="Arial" w:cs="Arial"/>
        </w:rPr>
        <w:t>SnapGene</w:t>
      </w:r>
      <w:proofErr w:type="spellEnd"/>
      <w:r>
        <w:rPr>
          <w:rFonts w:ascii="Arial" w:hAnsi="Arial" w:cs="Arial"/>
        </w:rPr>
        <w:t xml:space="preserve"> and then added a stop codon (TAA), the restriction enzyme recognition sequences (SaI1 at the 5’ end and </w:t>
      </w:r>
      <w:proofErr w:type="spellStart"/>
      <w:r>
        <w:rPr>
          <w:rFonts w:ascii="Arial" w:hAnsi="Arial" w:cs="Arial"/>
        </w:rPr>
        <w:t>PvuII</w:t>
      </w:r>
      <w:proofErr w:type="spellEnd"/>
      <w:r>
        <w:rPr>
          <w:rFonts w:ascii="Arial" w:hAnsi="Arial" w:cs="Arial"/>
        </w:rPr>
        <w:t xml:space="preserve"> at the 3’ end), the T7 promoter sequence, and the </w:t>
      </w:r>
      <w:proofErr w:type="spellStart"/>
      <w:r>
        <w:rPr>
          <w:rFonts w:ascii="Arial" w:hAnsi="Arial" w:cs="Arial"/>
        </w:rPr>
        <w:t>pdpA</w:t>
      </w:r>
      <w:proofErr w:type="spellEnd"/>
      <w:r>
        <w:rPr>
          <w:rFonts w:ascii="Arial" w:hAnsi="Arial" w:cs="Arial"/>
        </w:rPr>
        <w:t xml:space="preserve"> UTR sequence with approximately 6 extra bp between its 3’ end and the start of the </w:t>
      </w:r>
      <w:proofErr w:type="spellStart"/>
      <w:r>
        <w:rPr>
          <w:rFonts w:ascii="Arial" w:hAnsi="Arial" w:cs="Arial"/>
        </w:rPr>
        <w:t>NLuc</w:t>
      </w:r>
      <w:proofErr w:type="spellEnd"/>
      <w:r>
        <w:rPr>
          <w:rFonts w:ascii="Arial" w:hAnsi="Arial" w:cs="Arial"/>
        </w:rPr>
        <w:t xml:space="preserve"> sequence. I then created a forward and reverse plasmid for this gene called KROL518 and KROL519. </w:t>
      </w:r>
    </w:p>
    <w:p w:rsidR="00DA7D3B" w:rsidRDefault="00DA7D3B" w:rsidP="00722544">
      <w:pPr>
        <w:rPr>
          <w:rFonts w:ascii="Arial" w:hAnsi="Arial" w:cs="Arial"/>
        </w:rPr>
      </w:pPr>
      <w:r>
        <w:rPr>
          <w:noProof/>
        </w:rPr>
        <w:drawing>
          <wp:inline distT="0" distB="0" distL="0" distR="0" wp14:anchorId="40CC3C3F" wp14:editId="4F46A6AF">
            <wp:extent cx="5943600" cy="1926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26590"/>
                    </a:xfrm>
                    <a:prstGeom prst="rect">
                      <a:avLst/>
                    </a:prstGeom>
                  </pic:spPr>
                </pic:pic>
              </a:graphicData>
            </a:graphic>
          </wp:inline>
        </w:drawing>
      </w:r>
    </w:p>
    <w:p w:rsidR="00DA7D3B" w:rsidRDefault="00DA7D3B" w:rsidP="00DA7D3B">
      <w:pPr>
        <w:spacing w:before="240"/>
        <w:rPr>
          <w:rFonts w:ascii="Arial" w:hAnsi="Arial" w:cs="Arial"/>
        </w:rPr>
      </w:pPr>
      <w:proofErr w:type="spellStart"/>
      <w:r w:rsidRPr="00DA7D3B">
        <w:rPr>
          <w:rFonts w:ascii="Arial" w:hAnsi="Arial" w:cs="Arial"/>
        </w:rPr>
        <w:t>N</w:t>
      </w:r>
      <w:r>
        <w:rPr>
          <w:rFonts w:ascii="Arial" w:hAnsi="Arial" w:cs="Arial"/>
        </w:rPr>
        <w:t>L</w:t>
      </w:r>
      <w:r w:rsidRPr="00DA7D3B">
        <w:rPr>
          <w:rFonts w:ascii="Arial" w:hAnsi="Arial" w:cs="Arial"/>
        </w:rPr>
        <w:t>uc</w:t>
      </w:r>
      <w:proofErr w:type="spellEnd"/>
      <w:r w:rsidRPr="00DA7D3B">
        <w:rPr>
          <w:rFonts w:ascii="Arial" w:hAnsi="Arial" w:cs="Arial"/>
        </w:rPr>
        <w:t xml:space="preserve"> gene = 606 bp</w:t>
      </w:r>
    </w:p>
    <w:p w:rsidR="0009121C" w:rsidRDefault="0009121C" w:rsidP="00722544">
      <w:pPr>
        <w:rPr>
          <w:rFonts w:ascii="Arial" w:hAnsi="Arial" w:cs="Arial"/>
        </w:rPr>
      </w:pPr>
      <w:r>
        <w:rPr>
          <w:rFonts w:ascii="Arial" w:hAnsi="Arial" w:cs="Arial"/>
        </w:rPr>
        <w:t xml:space="preserve">Using pKR81 as the backbone, I inserted the </w:t>
      </w:r>
      <w:proofErr w:type="spellStart"/>
      <w:r>
        <w:rPr>
          <w:rFonts w:ascii="Arial" w:hAnsi="Arial" w:cs="Arial"/>
        </w:rPr>
        <w:t>NLuc</w:t>
      </w:r>
      <w:proofErr w:type="spellEnd"/>
      <w:r>
        <w:rPr>
          <w:rFonts w:ascii="Arial" w:hAnsi="Arial" w:cs="Arial"/>
        </w:rPr>
        <w:t xml:space="preserve"> fragment </w:t>
      </w:r>
      <w:r w:rsidR="00DA7D3B">
        <w:rPr>
          <w:rFonts w:ascii="Arial" w:hAnsi="Arial" w:cs="Arial"/>
        </w:rPr>
        <w:t xml:space="preserve">above </w:t>
      </w:r>
      <w:r>
        <w:rPr>
          <w:rFonts w:ascii="Arial" w:hAnsi="Arial" w:cs="Arial"/>
        </w:rPr>
        <w:t xml:space="preserve">into the plasmid using SaI1 and </w:t>
      </w:r>
      <w:proofErr w:type="spellStart"/>
      <w:r>
        <w:rPr>
          <w:rFonts w:ascii="Arial" w:hAnsi="Arial" w:cs="Arial"/>
        </w:rPr>
        <w:t>PvuII</w:t>
      </w:r>
      <w:proofErr w:type="spellEnd"/>
      <w:r>
        <w:rPr>
          <w:rFonts w:ascii="Arial" w:hAnsi="Arial" w:cs="Arial"/>
        </w:rPr>
        <w:t xml:space="preserve"> restriction enzymes to create pKR1</w:t>
      </w:r>
      <w:r w:rsidR="004C1387">
        <w:rPr>
          <w:rFonts w:ascii="Arial" w:hAnsi="Arial" w:cs="Arial"/>
        </w:rPr>
        <w:t>4</w:t>
      </w:r>
      <w:r>
        <w:rPr>
          <w:rFonts w:ascii="Arial" w:hAnsi="Arial" w:cs="Arial"/>
        </w:rPr>
        <w:t xml:space="preserve">4. </w:t>
      </w:r>
    </w:p>
    <w:p w:rsidR="0009121C" w:rsidRPr="0009121C" w:rsidRDefault="0009121C" w:rsidP="00722544">
      <w:pPr>
        <w:rPr>
          <w:rFonts w:ascii="Arial" w:hAnsi="Arial" w:cs="Arial"/>
        </w:rPr>
      </w:pPr>
      <w:r>
        <w:rPr>
          <w:noProof/>
        </w:rPr>
        <w:drawing>
          <wp:inline distT="0" distB="0" distL="0" distR="0" wp14:anchorId="6166E1DE" wp14:editId="17C63EED">
            <wp:extent cx="3714750" cy="243800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1972" cy="2449306"/>
                    </a:xfrm>
                    <a:prstGeom prst="rect">
                      <a:avLst/>
                    </a:prstGeom>
                  </pic:spPr>
                </pic:pic>
              </a:graphicData>
            </a:graphic>
          </wp:inline>
        </w:drawing>
      </w:r>
    </w:p>
    <w:p w:rsidR="00DA7D3B" w:rsidRPr="00DA7D3B" w:rsidRDefault="00DA7D3B" w:rsidP="00DA7D3B">
      <w:pPr>
        <w:rPr>
          <w:rFonts w:ascii="Arial" w:hAnsi="Arial" w:cs="Arial"/>
        </w:rPr>
      </w:pPr>
      <w:r w:rsidRPr="00DA7D3B">
        <w:rPr>
          <w:rFonts w:ascii="Arial" w:hAnsi="Arial" w:cs="Arial"/>
        </w:rPr>
        <w:t>Plasmid (3352 bp)</w:t>
      </w:r>
    </w:p>
    <w:p w:rsidR="00722544" w:rsidRDefault="00722544" w:rsidP="00722544">
      <w:pPr>
        <w:rPr>
          <w:rFonts w:ascii="Arial" w:hAnsi="Arial" w:cs="Arial"/>
        </w:rPr>
      </w:pPr>
    </w:p>
    <w:p w:rsidR="00DD1DE3" w:rsidRDefault="00DD1DE3" w:rsidP="00722544">
      <w:pPr>
        <w:rPr>
          <w:rFonts w:ascii="Arial" w:hAnsi="Arial" w:cs="Arial"/>
        </w:rPr>
      </w:pPr>
    </w:p>
    <w:p w:rsidR="00DD1DE3" w:rsidRDefault="00DD1DE3" w:rsidP="00722544">
      <w:pPr>
        <w:rPr>
          <w:rFonts w:ascii="Arial" w:hAnsi="Arial" w:cs="Arial"/>
        </w:rPr>
      </w:pPr>
    </w:p>
    <w:p w:rsidR="00D145F8" w:rsidRDefault="00D145F8" w:rsidP="00722544">
      <w:pPr>
        <w:rPr>
          <w:rFonts w:ascii="Arial" w:hAnsi="Arial" w:cs="Arial"/>
        </w:rPr>
      </w:pPr>
    </w:p>
    <w:p w:rsidR="00D145F8" w:rsidRDefault="00D145F8" w:rsidP="00722544">
      <w:pPr>
        <w:rPr>
          <w:rFonts w:ascii="Arial" w:hAnsi="Arial" w:cs="Arial"/>
        </w:rPr>
      </w:pPr>
    </w:p>
    <w:p w:rsidR="00D145F8" w:rsidRPr="00E05D06" w:rsidRDefault="00D145F8" w:rsidP="00D145F8">
      <w:pPr>
        <w:pStyle w:val="Heading2"/>
        <w:rPr>
          <w:rFonts w:ascii="Arial" w:hAnsi="Arial" w:cs="Arial"/>
          <w:b/>
          <w:color w:val="C00000"/>
          <w:sz w:val="24"/>
          <w:szCs w:val="24"/>
        </w:rPr>
      </w:pPr>
      <w:bookmarkStart w:id="5" w:name="_Toc106969950"/>
      <w:r>
        <w:rPr>
          <w:rFonts w:ascii="Arial" w:hAnsi="Arial" w:cs="Arial"/>
          <w:b/>
          <w:color w:val="C00000"/>
          <w:sz w:val="24"/>
          <w:szCs w:val="24"/>
        </w:rPr>
        <w:lastRenderedPageBreak/>
        <w:t>Thursday</w:t>
      </w:r>
      <w:r w:rsidRPr="00E05D06">
        <w:rPr>
          <w:rFonts w:ascii="Arial" w:hAnsi="Arial" w:cs="Arial"/>
          <w:b/>
          <w:color w:val="C00000"/>
          <w:sz w:val="24"/>
          <w:szCs w:val="24"/>
        </w:rPr>
        <w:t>, May 2</w:t>
      </w:r>
      <w:r>
        <w:rPr>
          <w:rFonts w:ascii="Arial" w:hAnsi="Arial" w:cs="Arial"/>
          <w:b/>
          <w:color w:val="C00000"/>
          <w:sz w:val="24"/>
          <w:szCs w:val="24"/>
        </w:rPr>
        <w:t>6</w:t>
      </w:r>
      <w:r w:rsidRPr="00E05D06">
        <w:rPr>
          <w:rFonts w:ascii="Arial" w:hAnsi="Arial" w:cs="Arial"/>
          <w:b/>
          <w:color w:val="C00000"/>
          <w:sz w:val="24"/>
          <w:szCs w:val="24"/>
        </w:rPr>
        <w:t>, 2022</w:t>
      </w:r>
      <w:bookmarkEnd w:id="5"/>
    </w:p>
    <w:p w:rsidR="00D145F8" w:rsidRPr="00E05D06" w:rsidRDefault="00D145F8" w:rsidP="00D145F8">
      <w:pPr>
        <w:rPr>
          <w:rFonts w:ascii="Arial" w:hAnsi="Arial" w:cs="Arial"/>
          <w:b/>
          <w:color w:val="DA0000"/>
        </w:rPr>
      </w:pPr>
    </w:p>
    <w:p w:rsidR="00D145F8" w:rsidRPr="004B7CE7" w:rsidRDefault="00D145F8" w:rsidP="00D145F8">
      <w:pPr>
        <w:spacing w:after="200" w:line="240" w:lineRule="auto"/>
        <w:jc w:val="both"/>
        <w:rPr>
          <w:rFonts w:ascii="Times New Roman" w:eastAsia="Times New Roman" w:hAnsi="Times New Roman" w:cs="Times New Roman"/>
          <w:sz w:val="24"/>
          <w:szCs w:val="24"/>
        </w:rPr>
      </w:pPr>
      <w:r w:rsidRPr="004B7CE7">
        <w:rPr>
          <w:rFonts w:ascii="Arial" w:eastAsia="Times New Roman" w:hAnsi="Arial" w:cs="Arial"/>
          <w:b/>
          <w:bCs/>
          <w:color w:val="000000"/>
          <w:sz w:val="18"/>
          <w:szCs w:val="18"/>
        </w:rPr>
        <w:t>To Do:</w:t>
      </w:r>
    </w:p>
    <w:p w:rsidR="00D145F8" w:rsidRPr="00D145F8" w:rsidRDefault="00424E63" w:rsidP="00AC2556">
      <w:pPr>
        <w:numPr>
          <w:ilvl w:val="0"/>
          <w:numId w:val="4"/>
        </w:numPr>
        <w:spacing w:after="0" w:line="240" w:lineRule="auto"/>
        <w:jc w:val="both"/>
        <w:textAlignment w:val="baseline"/>
        <w:rPr>
          <w:rFonts w:ascii="Arial" w:eastAsia="Times New Roman" w:hAnsi="Arial" w:cs="Arial"/>
          <w:strike/>
          <w:color w:val="000000"/>
          <w:sz w:val="18"/>
          <w:szCs w:val="18"/>
        </w:rPr>
      </w:pPr>
      <w:r>
        <w:rPr>
          <w:rFonts w:ascii="Arial" w:eastAsia="Times New Roman" w:hAnsi="Arial" w:cs="Arial"/>
          <w:strike/>
          <w:color w:val="000000"/>
          <w:sz w:val="18"/>
          <w:szCs w:val="18"/>
        </w:rPr>
        <w:t>Organize / do calculations for upcoming protocols</w:t>
      </w:r>
    </w:p>
    <w:p w:rsidR="00D145F8" w:rsidRDefault="00D145F8"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Default="00C67634" w:rsidP="00722544">
      <w:pPr>
        <w:rPr>
          <w:rFonts w:ascii="Arial" w:hAnsi="Arial" w:cs="Arial"/>
        </w:rPr>
      </w:pPr>
    </w:p>
    <w:p w:rsidR="00C67634" w:rsidRPr="00E05D06" w:rsidRDefault="00C67634" w:rsidP="00C67634">
      <w:pPr>
        <w:pStyle w:val="Heading2"/>
        <w:rPr>
          <w:rFonts w:ascii="Arial" w:hAnsi="Arial" w:cs="Arial"/>
          <w:b/>
          <w:color w:val="C00000"/>
          <w:sz w:val="24"/>
          <w:szCs w:val="24"/>
        </w:rPr>
      </w:pPr>
      <w:bookmarkStart w:id="6" w:name="_Toc106969951"/>
      <w:r>
        <w:rPr>
          <w:rFonts w:ascii="Arial" w:hAnsi="Arial" w:cs="Arial"/>
          <w:b/>
          <w:color w:val="C00000"/>
          <w:sz w:val="24"/>
          <w:szCs w:val="24"/>
        </w:rPr>
        <w:lastRenderedPageBreak/>
        <w:t>Friday</w:t>
      </w:r>
      <w:r w:rsidRPr="00E05D06">
        <w:rPr>
          <w:rFonts w:ascii="Arial" w:hAnsi="Arial" w:cs="Arial"/>
          <w:b/>
          <w:color w:val="C00000"/>
          <w:sz w:val="24"/>
          <w:szCs w:val="24"/>
        </w:rPr>
        <w:t>, May 2</w:t>
      </w:r>
      <w:r>
        <w:rPr>
          <w:rFonts w:ascii="Arial" w:hAnsi="Arial" w:cs="Arial"/>
          <w:b/>
          <w:color w:val="C00000"/>
          <w:sz w:val="24"/>
          <w:szCs w:val="24"/>
        </w:rPr>
        <w:t>7</w:t>
      </w:r>
      <w:r w:rsidRPr="00E05D06">
        <w:rPr>
          <w:rFonts w:ascii="Arial" w:hAnsi="Arial" w:cs="Arial"/>
          <w:b/>
          <w:color w:val="C00000"/>
          <w:sz w:val="24"/>
          <w:szCs w:val="24"/>
        </w:rPr>
        <w:t>, 2022</w:t>
      </w:r>
      <w:bookmarkEnd w:id="6"/>
    </w:p>
    <w:p w:rsidR="00C67634" w:rsidRPr="00E05D06" w:rsidRDefault="00C67634" w:rsidP="00C67634">
      <w:pPr>
        <w:rPr>
          <w:rFonts w:ascii="Arial" w:hAnsi="Arial" w:cs="Arial"/>
          <w:b/>
          <w:color w:val="DA0000"/>
        </w:rPr>
      </w:pPr>
    </w:p>
    <w:p w:rsidR="00C67634" w:rsidRPr="004B7CE7" w:rsidRDefault="00C67634" w:rsidP="00C67634">
      <w:pPr>
        <w:spacing w:after="200" w:line="240" w:lineRule="auto"/>
        <w:jc w:val="both"/>
        <w:rPr>
          <w:rFonts w:ascii="Times New Roman" w:eastAsia="Times New Roman" w:hAnsi="Times New Roman" w:cs="Times New Roman"/>
          <w:sz w:val="24"/>
          <w:szCs w:val="24"/>
        </w:rPr>
      </w:pPr>
      <w:r w:rsidRPr="004B7CE7">
        <w:rPr>
          <w:rFonts w:ascii="Arial" w:eastAsia="Times New Roman" w:hAnsi="Arial" w:cs="Arial"/>
          <w:b/>
          <w:bCs/>
          <w:color w:val="000000"/>
          <w:sz w:val="18"/>
          <w:szCs w:val="18"/>
        </w:rPr>
        <w:t>To Do:</w:t>
      </w:r>
    </w:p>
    <w:p w:rsidR="00C67634" w:rsidRPr="00213868" w:rsidRDefault="00C67634" w:rsidP="00AC2556">
      <w:pPr>
        <w:numPr>
          <w:ilvl w:val="0"/>
          <w:numId w:val="16"/>
        </w:numPr>
        <w:spacing w:after="0" w:line="240" w:lineRule="auto"/>
        <w:jc w:val="both"/>
        <w:textAlignment w:val="baseline"/>
        <w:rPr>
          <w:rFonts w:ascii="Arial" w:hAnsi="Arial" w:cs="Arial"/>
          <w:strike/>
          <w:sz w:val="18"/>
          <w:szCs w:val="18"/>
        </w:rPr>
      </w:pPr>
      <w:r w:rsidRPr="00213868">
        <w:rPr>
          <w:rFonts w:ascii="Arial" w:eastAsia="Times New Roman" w:hAnsi="Arial" w:cs="Arial"/>
          <w:strike/>
          <w:color w:val="000000"/>
          <w:sz w:val="18"/>
          <w:szCs w:val="18"/>
        </w:rPr>
        <w:t xml:space="preserve">Make </w:t>
      </w:r>
      <w:proofErr w:type="spellStart"/>
      <w:r w:rsidRPr="00213868">
        <w:rPr>
          <w:rFonts w:ascii="Arial" w:eastAsia="Times New Roman" w:hAnsi="Arial" w:cs="Arial"/>
          <w:strike/>
          <w:color w:val="000000"/>
          <w:sz w:val="18"/>
          <w:szCs w:val="18"/>
        </w:rPr>
        <w:t>mueller-hinton</w:t>
      </w:r>
      <w:proofErr w:type="spellEnd"/>
      <w:r w:rsidRPr="00213868">
        <w:rPr>
          <w:rFonts w:ascii="Arial" w:eastAsia="Times New Roman" w:hAnsi="Arial" w:cs="Arial"/>
          <w:strike/>
          <w:color w:val="000000"/>
          <w:sz w:val="18"/>
          <w:szCs w:val="18"/>
        </w:rPr>
        <w:t xml:space="preserve"> broth</w:t>
      </w:r>
    </w:p>
    <w:p w:rsidR="00C67634" w:rsidRPr="007E2FA4" w:rsidRDefault="00C67634" w:rsidP="00AC2556">
      <w:pPr>
        <w:numPr>
          <w:ilvl w:val="0"/>
          <w:numId w:val="16"/>
        </w:numPr>
        <w:spacing w:after="0" w:line="240" w:lineRule="auto"/>
        <w:jc w:val="both"/>
        <w:textAlignment w:val="baseline"/>
        <w:rPr>
          <w:rFonts w:ascii="Arial" w:hAnsi="Arial" w:cs="Arial"/>
          <w:strike/>
          <w:sz w:val="18"/>
          <w:szCs w:val="18"/>
        </w:rPr>
      </w:pPr>
      <w:r w:rsidRPr="007E2FA4">
        <w:rPr>
          <w:rFonts w:ascii="Arial" w:hAnsi="Arial" w:cs="Arial"/>
          <w:strike/>
          <w:sz w:val="18"/>
          <w:szCs w:val="18"/>
        </w:rPr>
        <w:t>Make LB-Carb plates</w:t>
      </w:r>
    </w:p>
    <w:p w:rsidR="00562CB3" w:rsidRPr="009901C3" w:rsidRDefault="00562CB3" w:rsidP="00AC2556">
      <w:pPr>
        <w:numPr>
          <w:ilvl w:val="0"/>
          <w:numId w:val="16"/>
        </w:numPr>
        <w:spacing w:after="0" w:line="240" w:lineRule="auto"/>
        <w:jc w:val="both"/>
        <w:textAlignment w:val="baseline"/>
        <w:rPr>
          <w:rFonts w:ascii="Arial" w:hAnsi="Arial" w:cs="Arial"/>
          <w:strike/>
          <w:sz w:val="18"/>
          <w:szCs w:val="18"/>
        </w:rPr>
      </w:pPr>
      <w:r w:rsidRPr="009901C3">
        <w:rPr>
          <w:rFonts w:ascii="Arial" w:hAnsi="Arial" w:cs="Arial"/>
          <w:strike/>
          <w:sz w:val="18"/>
          <w:szCs w:val="18"/>
        </w:rPr>
        <w:t>Make aliquots for PCR reactions</w:t>
      </w:r>
    </w:p>
    <w:p w:rsidR="009901C3" w:rsidRPr="007074B5" w:rsidRDefault="00490C6F" w:rsidP="00AC2556">
      <w:pPr>
        <w:numPr>
          <w:ilvl w:val="0"/>
          <w:numId w:val="16"/>
        </w:numPr>
        <w:spacing w:after="0" w:line="240" w:lineRule="auto"/>
        <w:jc w:val="both"/>
        <w:textAlignment w:val="baseline"/>
        <w:rPr>
          <w:rFonts w:ascii="Arial" w:hAnsi="Arial" w:cs="Arial"/>
          <w:strike/>
          <w:sz w:val="18"/>
          <w:szCs w:val="18"/>
        </w:rPr>
      </w:pPr>
      <w:r w:rsidRPr="007074B5">
        <w:rPr>
          <w:rFonts w:ascii="Arial" w:hAnsi="Arial" w:cs="Arial"/>
          <w:strike/>
          <w:sz w:val="18"/>
          <w:szCs w:val="18"/>
        </w:rPr>
        <w:t>Reconstitute primers</w:t>
      </w:r>
    </w:p>
    <w:p w:rsidR="00C67634" w:rsidRDefault="00C67634" w:rsidP="00C67634">
      <w:pPr>
        <w:spacing w:after="0" w:line="240" w:lineRule="auto"/>
        <w:jc w:val="both"/>
        <w:textAlignment w:val="baseline"/>
        <w:rPr>
          <w:rFonts w:ascii="Arial" w:hAnsi="Arial" w:cs="Arial"/>
          <w:sz w:val="18"/>
          <w:szCs w:val="18"/>
        </w:rPr>
      </w:pPr>
    </w:p>
    <w:p w:rsidR="00424E63" w:rsidRPr="00424E63" w:rsidRDefault="00424E63" w:rsidP="00424E63">
      <w:pPr>
        <w:pStyle w:val="Heading3"/>
        <w:rPr>
          <w:rFonts w:ascii="Arial" w:hAnsi="Arial" w:cs="Arial"/>
          <w:b/>
          <w:color w:val="0070C0"/>
        </w:rPr>
      </w:pPr>
      <w:bookmarkStart w:id="7" w:name="_Toc106969952"/>
      <w:r w:rsidRPr="00424E63">
        <w:rPr>
          <w:rFonts w:ascii="Arial" w:hAnsi="Arial" w:cs="Arial"/>
          <w:b/>
          <w:color w:val="0070C0"/>
        </w:rPr>
        <w:t>MHB Protocol</w:t>
      </w:r>
      <w:bookmarkEnd w:id="7"/>
      <w:r w:rsidRPr="00424E63">
        <w:rPr>
          <w:rFonts w:ascii="Arial" w:hAnsi="Arial" w:cs="Arial"/>
          <w:b/>
          <w:color w:val="0070C0"/>
        </w:rPr>
        <w:t xml:space="preserve"> </w:t>
      </w:r>
    </w:p>
    <w:p w:rsidR="00424E63" w:rsidRPr="00424E63" w:rsidRDefault="00424E63" w:rsidP="00AC2556">
      <w:pPr>
        <w:pStyle w:val="ListParagraph"/>
        <w:numPr>
          <w:ilvl w:val="0"/>
          <w:numId w:val="17"/>
        </w:numPr>
        <w:spacing w:after="0" w:line="240" w:lineRule="auto"/>
        <w:jc w:val="both"/>
        <w:textAlignment w:val="baseline"/>
        <w:rPr>
          <w:rFonts w:ascii="Arial" w:hAnsi="Arial" w:cs="Arial"/>
          <w:sz w:val="18"/>
          <w:szCs w:val="18"/>
        </w:rPr>
      </w:pPr>
      <w:r w:rsidRPr="00424E63">
        <w:rPr>
          <w:rFonts w:ascii="Arial" w:hAnsi="Arial" w:cs="Arial"/>
        </w:rPr>
        <w:t>Add 10.5 g MHB and 500 mL ddiH2O to 1 L orange-topped jar</w:t>
      </w:r>
    </w:p>
    <w:p w:rsidR="00424E63" w:rsidRPr="00424E63" w:rsidRDefault="00424E63" w:rsidP="00AC2556">
      <w:pPr>
        <w:pStyle w:val="ListParagraph"/>
        <w:numPr>
          <w:ilvl w:val="0"/>
          <w:numId w:val="17"/>
        </w:numPr>
        <w:spacing w:after="0" w:line="240" w:lineRule="auto"/>
        <w:jc w:val="both"/>
        <w:textAlignment w:val="baseline"/>
        <w:rPr>
          <w:rFonts w:ascii="Arial" w:hAnsi="Arial" w:cs="Arial"/>
          <w:sz w:val="18"/>
          <w:szCs w:val="18"/>
        </w:rPr>
      </w:pPr>
      <w:r w:rsidRPr="00424E63">
        <w:rPr>
          <w:rFonts w:ascii="Arial" w:hAnsi="Arial" w:cs="Arial"/>
        </w:rPr>
        <w:t>Shake to mix</w:t>
      </w:r>
    </w:p>
    <w:p w:rsidR="00424E63" w:rsidRPr="00424E63" w:rsidRDefault="00424E63" w:rsidP="00AC2556">
      <w:pPr>
        <w:pStyle w:val="ListParagraph"/>
        <w:numPr>
          <w:ilvl w:val="0"/>
          <w:numId w:val="17"/>
        </w:numPr>
        <w:spacing w:after="0" w:line="240" w:lineRule="auto"/>
        <w:jc w:val="both"/>
        <w:textAlignment w:val="baseline"/>
        <w:rPr>
          <w:rFonts w:ascii="Arial" w:hAnsi="Arial" w:cs="Arial"/>
          <w:sz w:val="18"/>
          <w:szCs w:val="18"/>
        </w:rPr>
      </w:pPr>
      <w:r w:rsidRPr="00424E63">
        <w:rPr>
          <w:rFonts w:ascii="Arial" w:hAnsi="Arial" w:cs="Arial"/>
        </w:rPr>
        <w:t>Autoclave on 30 min. liquid cycle</w:t>
      </w:r>
    </w:p>
    <w:p w:rsidR="00C67634" w:rsidRDefault="00C67634" w:rsidP="00C67634">
      <w:pPr>
        <w:spacing w:after="0" w:line="240" w:lineRule="auto"/>
        <w:jc w:val="both"/>
        <w:textAlignment w:val="baseline"/>
        <w:rPr>
          <w:rFonts w:ascii="Arial" w:hAnsi="Arial" w:cs="Arial"/>
          <w:sz w:val="18"/>
          <w:szCs w:val="18"/>
        </w:rPr>
      </w:pPr>
    </w:p>
    <w:p w:rsidR="00424E63" w:rsidRPr="00424E63" w:rsidRDefault="00424E63" w:rsidP="00424E63">
      <w:pPr>
        <w:pStyle w:val="Heading3"/>
        <w:rPr>
          <w:rFonts w:ascii="Arial" w:hAnsi="Arial" w:cs="Arial"/>
          <w:b/>
          <w:color w:val="0070C0"/>
        </w:rPr>
      </w:pPr>
      <w:bookmarkStart w:id="8" w:name="_Toc106969953"/>
      <w:r w:rsidRPr="00424E63">
        <w:rPr>
          <w:rFonts w:ascii="Arial" w:hAnsi="Arial" w:cs="Arial"/>
          <w:b/>
          <w:color w:val="0070C0"/>
        </w:rPr>
        <w:t xml:space="preserve">LB </w:t>
      </w:r>
      <w:r w:rsidR="00E52FEB">
        <w:rPr>
          <w:rFonts w:ascii="Arial" w:hAnsi="Arial" w:cs="Arial"/>
          <w:b/>
          <w:color w:val="0070C0"/>
        </w:rPr>
        <w:t>Carb</w:t>
      </w:r>
      <w:r w:rsidRPr="00424E63">
        <w:rPr>
          <w:rFonts w:ascii="Arial" w:hAnsi="Arial" w:cs="Arial"/>
          <w:b/>
          <w:color w:val="0070C0"/>
        </w:rPr>
        <w:t xml:space="preserve"> Plate Protocol</w:t>
      </w:r>
      <w:bookmarkEnd w:id="8"/>
      <w:r w:rsidRPr="00424E63">
        <w:rPr>
          <w:rFonts w:ascii="Arial" w:hAnsi="Arial" w:cs="Arial"/>
          <w:b/>
          <w:color w:val="0070C0"/>
        </w:rPr>
        <w:t xml:space="preserve"> </w:t>
      </w:r>
    </w:p>
    <w:p w:rsidR="00424E63" w:rsidRDefault="00424E63" w:rsidP="00C67634">
      <w:pPr>
        <w:spacing w:after="0" w:line="240" w:lineRule="auto"/>
        <w:jc w:val="both"/>
        <w:textAlignment w:val="baseline"/>
        <w:rPr>
          <w:rFonts w:ascii="Arial" w:hAnsi="Arial" w:cs="Arial"/>
        </w:rPr>
      </w:pPr>
      <w:r w:rsidRPr="00424E63">
        <w:rPr>
          <w:rFonts w:ascii="Arial" w:hAnsi="Arial" w:cs="Arial"/>
        </w:rPr>
        <w:t xml:space="preserve">All steps below should be performed aseptically </w:t>
      </w:r>
    </w:p>
    <w:p w:rsidR="00424E63" w:rsidRPr="00424E63" w:rsidRDefault="00424E63" w:rsidP="00AC2556">
      <w:pPr>
        <w:pStyle w:val="ListParagraph"/>
        <w:numPr>
          <w:ilvl w:val="0"/>
          <w:numId w:val="18"/>
        </w:numPr>
        <w:spacing w:after="0" w:line="240" w:lineRule="auto"/>
        <w:jc w:val="both"/>
        <w:textAlignment w:val="baseline"/>
        <w:rPr>
          <w:rFonts w:ascii="Arial" w:hAnsi="Arial" w:cs="Arial"/>
          <w:sz w:val="18"/>
          <w:szCs w:val="18"/>
        </w:rPr>
      </w:pPr>
      <w:r w:rsidRPr="00424E63">
        <w:rPr>
          <w:rFonts w:ascii="Arial" w:hAnsi="Arial" w:cs="Arial"/>
        </w:rPr>
        <w:t xml:space="preserve">Mark sleeve of plates with </w:t>
      </w:r>
      <w:r w:rsidR="00E52FEB">
        <w:rPr>
          <w:rFonts w:ascii="Arial" w:hAnsi="Arial" w:cs="Arial"/>
        </w:rPr>
        <w:t>black</w:t>
      </w:r>
      <w:r w:rsidRPr="00424E63">
        <w:rPr>
          <w:rFonts w:ascii="Arial" w:hAnsi="Arial" w:cs="Arial"/>
        </w:rPr>
        <w:t xml:space="preserve"> marker </w:t>
      </w:r>
    </w:p>
    <w:p w:rsidR="00424E63" w:rsidRPr="00424E63" w:rsidRDefault="00424E63" w:rsidP="00AC2556">
      <w:pPr>
        <w:pStyle w:val="ListParagraph"/>
        <w:numPr>
          <w:ilvl w:val="0"/>
          <w:numId w:val="18"/>
        </w:numPr>
        <w:spacing w:after="0" w:line="240" w:lineRule="auto"/>
        <w:jc w:val="both"/>
        <w:textAlignment w:val="baseline"/>
        <w:rPr>
          <w:rFonts w:ascii="Arial" w:hAnsi="Arial" w:cs="Arial"/>
          <w:sz w:val="18"/>
          <w:szCs w:val="18"/>
        </w:rPr>
      </w:pPr>
      <w:r w:rsidRPr="00424E63">
        <w:rPr>
          <w:rFonts w:ascii="Arial" w:hAnsi="Arial" w:cs="Arial"/>
        </w:rPr>
        <w:t xml:space="preserve">Heat up 500 mL LB agar on hot plate </w:t>
      </w:r>
    </w:p>
    <w:p w:rsidR="00424E63" w:rsidRPr="00424E63" w:rsidRDefault="00424E63" w:rsidP="00AC2556">
      <w:pPr>
        <w:pStyle w:val="ListParagraph"/>
        <w:numPr>
          <w:ilvl w:val="0"/>
          <w:numId w:val="18"/>
        </w:numPr>
        <w:spacing w:after="0" w:line="240" w:lineRule="auto"/>
        <w:jc w:val="both"/>
        <w:textAlignment w:val="baseline"/>
        <w:rPr>
          <w:rFonts w:ascii="Arial" w:hAnsi="Arial" w:cs="Arial"/>
          <w:sz w:val="18"/>
          <w:szCs w:val="18"/>
        </w:rPr>
      </w:pPr>
      <w:r w:rsidRPr="00424E63">
        <w:rPr>
          <w:rFonts w:ascii="Arial" w:hAnsi="Arial" w:cs="Arial"/>
        </w:rPr>
        <w:t>Add 5</w:t>
      </w:r>
      <w:r w:rsidR="00E52FEB">
        <w:rPr>
          <w:rFonts w:ascii="Arial" w:hAnsi="Arial" w:cs="Arial"/>
        </w:rPr>
        <w:t>0</w:t>
      </w:r>
      <w:r w:rsidRPr="00424E63">
        <w:rPr>
          <w:rFonts w:ascii="Arial" w:hAnsi="Arial" w:cs="Arial"/>
        </w:rPr>
        <w:t xml:space="preserve">0 </w:t>
      </w:r>
      <w:proofErr w:type="spellStart"/>
      <w:r w:rsidRPr="00424E63">
        <w:rPr>
          <w:rFonts w:ascii="Arial" w:hAnsi="Arial" w:cs="Arial"/>
        </w:rPr>
        <w:t>uL</w:t>
      </w:r>
      <w:proofErr w:type="spellEnd"/>
      <w:r w:rsidR="00491AE9">
        <w:rPr>
          <w:rFonts w:ascii="Arial" w:hAnsi="Arial" w:cs="Arial"/>
        </w:rPr>
        <w:t xml:space="preserve"> </w:t>
      </w:r>
      <w:r w:rsidR="00E52FEB">
        <w:rPr>
          <w:rFonts w:ascii="Arial" w:hAnsi="Arial" w:cs="Arial"/>
        </w:rPr>
        <w:t>carbenicillin</w:t>
      </w:r>
      <w:r w:rsidRPr="00424E63">
        <w:rPr>
          <w:rFonts w:ascii="Arial" w:hAnsi="Arial" w:cs="Arial"/>
        </w:rPr>
        <w:t xml:space="preserve"> to agar </w:t>
      </w:r>
      <w:r w:rsidR="00E52FEB">
        <w:rPr>
          <w:rFonts w:ascii="Arial" w:hAnsi="Arial" w:cs="Arial"/>
        </w:rPr>
        <w:t>- mix</w:t>
      </w:r>
    </w:p>
    <w:p w:rsidR="00424E63" w:rsidRPr="00424E63" w:rsidRDefault="00424E63" w:rsidP="00AC2556">
      <w:pPr>
        <w:pStyle w:val="ListParagraph"/>
        <w:numPr>
          <w:ilvl w:val="0"/>
          <w:numId w:val="18"/>
        </w:numPr>
        <w:spacing w:after="0" w:line="240" w:lineRule="auto"/>
        <w:jc w:val="both"/>
        <w:textAlignment w:val="baseline"/>
        <w:rPr>
          <w:rFonts w:ascii="Arial" w:hAnsi="Arial" w:cs="Arial"/>
          <w:sz w:val="18"/>
          <w:szCs w:val="18"/>
        </w:rPr>
      </w:pPr>
      <w:r w:rsidRPr="00424E63">
        <w:rPr>
          <w:rFonts w:ascii="Arial" w:hAnsi="Arial" w:cs="Arial"/>
        </w:rPr>
        <w:t>Pour agar into plates</w:t>
      </w:r>
    </w:p>
    <w:p w:rsidR="00424E63" w:rsidRPr="00424E63" w:rsidRDefault="00424E63" w:rsidP="00AC2556">
      <w:pPr>
        <w:pStyle w:val="ListParagraph"/>
        <w:numPr>
          <w:ilvl w:val="0"/>
          <w:numId w:val="18"/>
        </w:numPr>
        <w:spacing w:after="0" w:line="240" w:lineRule="auto"/>
        <w:jc w:val="both"/>
        <w:textAlignment w:val="baseline"/>
        <w:rPr>
          <w:rFonts w:ascii="Arial" w:hAnsi="Arial" w:cs="Arial"/>
          <w:sz w:val="18"/>
          <w:szCs w:val="18"/>
        </w:rPr>
      </w:pPr>
      <w:r w:rsidRPr="00424E63">
        <w:rPr>
          <w:rFonts w:ascii="Arial" w:hAnsi="Arial" w:cs="Arial"/>
        </w:rPr>
        <w:t xml:space="preserve">Leave plates at room temp. until cool </w:t>
      </w:r>
    </w:p>
    <w:p w:rsidR="00C67634" w:rsidRPr="00E52FEB" w:rsidRDefault="00424E63" w:rsidP="00AC2556">
      <w:pPr>
        <w:pStyle w:val="ListParagraph"/>
        <w:numPr>
          <w:ilvl w:val="0"/>
          <w:numId w:val="18"/>
        </w:numPr>
        <w:spacing w:after="0" w:line="240" w:lineRule="auto"/>
        <w:jc w:val="both"/>
        <w:textAlignment w:val="baseline"/>
        <w:rPr>
          <w:rFonts w:ascii="Arial" w:hAnsi="Arial" w:cs="Arial"/>
          <w:sz w:val="18"/>
          <w:szCs w:val="18"/>
        </w:rPr>
      </w:pPr>
      <w:r w:rsidRPr="00424E63">
        <w:rPr>
          <w:rFonts w:ascii="Arial" w:hAnsi="Arial" w:cs="Arial"/>
        </w:rPr>
        <w:t>Store in standing incubator</w:t>
      </w:r>
    </w:p>
    <w:p w:rsidR="00562CB3" w:rsidRDefault="00562CB3" w:rsidP="00E52FEB">
      <w:pPr>
        <w:spacing w:after="0" w:line="240" w:lineRule="auto"/>
        <w:ind w:left="360"/>
        <w:jc w:val="both"/>
        <w:textAlignment w:val="baseline"/>
        <w:rPr>
          <w:rFonts w:ascii="Arial" w:hAnsi="Arial" w:cs="Arial"/>
          <w:sz w:val="18"/>
          <w:szCs w:val="18"/>
        </w:rPr>
      </w:pPr>
    </w:p>
    <w:p w:rsidR="00EE5E27" w:rsidRDefault="00562CB3" w:rsidP="00EE5E27">
      <w:pPr>
        <w:spacing w:after="0" w:line="276" w:lineRule="auto"/>
        <w:rPr>
          <w:rFonts w:ascii="Arial" w:hAnsi="Arial" w:cs="Arial"/>
        </w:rPr>
      </w:pPr>
      <w:r>
        <w:rPr>
          <w:rFonts w:ascii="Arial" w:hAnsi="Arial" w:cs="Arial"/>
        </w:rPr>
        <w:t>Today I prepared aliquots for my future PCR reactions.</w:t>
      </w:r>
      <w:r w:rsidR="00EE5E27">
        <w:rPr>
          <w:rFonts w:ascii="Arial" w:hAnsi="Arial" w:cs="Arial"/>
        </w:rPr>
        <w:t xml:space="preserve"> I already had </w:t>
      </w:r>
      <w:proofErr w:type="spellStart"/>
      <w:r w:rsidR="00EE5E27">
        <w:rPr>
          <w:rFonts w:ascii="Arial" w:hAnsi="Arial" w:cs="Arial"/>
        </w:rPr>
        <w:t>PrimeSTAR</w:t>
      </w:r>
      <w:proofErr w:type="spellEnd"/>
      <w:r w:rsidR="00EE5E27">
        <w:rPr>
          <w:rFonts w:ascii="Arial" w:hAnsi="Arial" w:cs="Arial"/>
        </w:rPr>
        <w:t xml:space="preserve"> GXL Buffer and dNTPs in my box in the freezer from last summer so I will use those. </w:t>
      </w:r>
    </w:p>
    <w:p w:rsidR="00562CB3" w:rsidRPr="00EE5E27" w:rsidRDefault="00562CB3" w:rsidP="00AC2556">
      <w:pPr>
        <w:pStyle w:val="ListParagraph"/>
        <w:numPr>
          <w:ilvl w:val="0"/>
          <w:numId w:val="7"/>
        </w:numPr>
        <w:spacing w:after="0" w:line="276" w:lineRule="auto"/>
        <w:rPr>
          <w:rFonts w:ascii="Arial" w:hAnsi="Arial" w:cs="Arial"/>
        </w:rPr>
      </w:pPr>
      <w:r w:rsidRPr="00EE5E27">
        <w:rPr>
          <w:rFonts w:ascii="Arial" w:hAnsi="Arial" w:cs="Arial"/>
        </w:rPr>
        <w:t xml:space="preserve">Micropipette 50 </w:t>
      </w:r>
      <w:proofErr w:type="spellStart"/>
      <w:r w:rsidRPr="00EE5E27">
        <w:rPr>
          <w:rFonts w:ascii="Arial" w:hAnsi="Arial" w:cs="Arial"/>
        </w:rPr>
        <w:t>uL</w:t>
      </w:r>
      <w:proofErr w:type="spellEnd"/>
      <w:r w:rsidRPr="00EE5E27">
        <w:rPr>
          <w:rFonts w:ascii="Arial" w:hAnsi="Arial" w:cs="Arial"/>
        </w:rPr>
        <w:t xml:space="preserve"> </w:t>
      </w:r>
      <w:proofErr w:type="spellStart"/>
      <w:r w:rsidRPr="00EE5E27">
        <w:rPr>
          <w:rFonts w:ascii="Arial" w:hAnsi="Arial" w:cs="Arial"/>
        </w:rPr>
        <w:t>PrimeSTAR</w:t>
      </w:r>
      <w:proofErr w:type="spellEnd"/>
      <w:r w:rsidRPr="00EE5E27">
        <w:rPr>
          <w:rFonts w:ascii="Arial" w:hAnsi="Arial" w:cs="Arial"/>
        </w:rPr>
        <w:t xml:space="preserve"> GXL DNA Polymerase into </w:t>
      </w:r>
      <w:proofErr w:type="gramStart"/>
      <w:r w:rsidRPr="00EE5E27">
        <w:rPr>
          <w:rFonts w:ascii="Arial" w:hAnsi="Arial" w:cs="Arial"/>
        </w:rPr>
        <w:t>non sterile</w:t>
      </w:r>
      <w:proofErr w:type="gramEnd"/>
      <w:r w:rsidRPr="00EE5E27">
        <w:rPr>
          <w:rFonts w:ascii="Arial" w:hAnsi="Arial" w:cs="Arial"/>
        </w:rPr>
        <w:t xml:space="preserve"> 1.5 mL tube </w:t>
      </w:r>
    </w:p>
    <w:p w:rsidR="00562CB3" w:rsidRDefault="00562CB3" w:rsidP="00AC2556">
      <w:pPr>
        <w:pStyle w:val="ListParagraph"/>
        <w:numPr>
          <w:ilvl w:val="0"/>
          <w:numId w:val="7"/>
        </w:numPr>
        <w:spacing w:line="276" w:lineRule="auto"/>
        <w:rPr>
          <w:rFonts w:ascii="Arial" w:hAnsi="Arial" w:cs="Arial"/>
        </w:rPr>
      </w:pPr>
      <w:r w:rsidRPr="00C51B3B">
        <w:rPr>
          <w:rFonts w:ascii="Arial" w:hAnsi="Arial" w:cs="Arial"/>
        </w:rPr>
        <w:t>Store buffer and dNTPs in box in -20°C fridge</w:t>
      </w:r>
    </w:p>
    <w:p w:rsidR="00562CB3" w:rsidRPr="00C51B3B" w:rsidRDefault="00562CB3" w:rsidP="00AC2556">
      <w:pPr>
        <w:pStyle w:val="ListParagraph"/>
        <w:numPr>
          <w:ilvl w:val="0"/>
          <w:numId w:val="7"/>
        </w:numPr>
        <w:spacing w:line="276" w:lineRule="auto"/>
        <w:rPr>
          <w:rFonts w:ascii="Arial" w:hAnsi="Arial" w:cs="Arial"/>
        </w:rPr>
      </w:pPr>
      <w:r w:rsidRPr="00C51B3B">
        <w:rPr>
          <w:rFonts w:ascii="Arial" w:hAnsi="Arial" w:cs="Arial"/>
        </w:rPr>
        <w:t>Store enzyme in yellow cooler in -20°C fridge</w:t>
      </w:r>
    </w:p>
    <w:p w:rsidR="00490C6F" w:rsidRDefault="00490C6F" w:rsidP="00490C6F">
      <w:pPr>
        <w:rPr>
          <w:rFonts w:ascii="Arial" w:hAnsi="Arial" w:cs="Arial"/>
        </w:rPr>
      </w:pPr>
      <w:r>
        <w:rPr>
          <w:rFonts w:ascii="Arial" w:hAnsi="Arial" w:cs="Arial"/>
        </w:rPr>
        <w:t xml:space="preserve">I will also reconstitute primers KROL518/519. </w:t>
      </w:r>
    </w:p>
    <w:p w:rsidR="00490C6F" w:rsidRDefault="00490C6F" w:rsidP="00AC2556">
      <w:pPr>
        <w:pStyle w:val="ListParagraph"/>
        <w:numPr>
          <w:ilvl w:val="0"/>
          <w:numId w:val="5"/>
        </w:numPr>
        <w:rPr>
          <w:rFonts w:ascii="Arial" w:hAnsi="Arial" w:cs="Arial"/>
        </w:rPr>
      </w:pPr>
      <w:r>
        <w:rPr>
          <w:rFonts w:ascii="Arial" w:hAnsi="Arial" w:cs="Arial"/>
        </w:rPr>
        <w:t>Centrifuge primers at highest speed (150,60 rpm) for 2 mins</w:t>
      </w:r>
    </w:p>
    <w:p w:rsidR="00490C6F" w:rsidRDefault="00490C6F" w:rsidP="00AC2556">
      <w:pPr>
        <w:pStyle w:val="ListParagraph"/>
        <w:numPr>
          <w:ilvl w:val="0"/>
          <w:numId w:val="5"/>
        </w:numPr>
        <w:rPr>
          <w:rFonts w:ascii="Arial" w:hAnsi="Arial" w:cs="Arial"/>
        </w:rPr>
      </w:pPr>
      <w:r w:rsidRPr="000A5A39">
        <w:rPr>
          <w:rFonts w:ascii="Arial" w:hAnsi="Arial" w:cs="Arial"/>
        </w:rPr>
        <w:t xml:space="preserve">Add nmol x 10 </w:t>
      </w:r>
      <w:proofErr w:type="spellStart"/>
      <w:r w:rsidRPr="000A5A39">
        <w:rPr>
          <w:rFonts w:ascii="Arial" w:hAnsi="Arial" w:cs="Arial"/>
        </w:rPr>
        <w:t>uL</w:t>
      </w:r>
      <w:proofErr w:type="spellEnd"/>
      <w:r w:rsidRPr="000A5A39">
        <w:rPr>
          <w:rFonts w:ascii="Arial" w:hAnsi="Arial" w:cs="Arial"/>
        </w:rPr>
        <w:t xml:space="preserve"> of 0.1X elution buffer to primer tubes to make 100 </w:t>
      </w:r>
      <w:proofErr w:type="spellStart"/>
      <w:proofErr w:type="gramStart"/>
      <w:r w:rsidRPr="000A5A39">
        <w:rPr>
          <w:rFonts w:ascii="Arial" w:hAnsi="Arial" w:cs="Arial"/>
        </w:rPr>
        <w:t>uM</w:t>
      </w:r>
      <w:proofErr w:type="spellEnd"/>
      <w:proofErr w:type="gramEnd"/>
      <w:r w:rsidRPr="000A5A39">
        <w:rPr>
          <w:rFonts w:ascii="Arial" w:hAnsi="Arial" w:cs="Arial"/>
        </w:rPr>
        <w:t xml:space="preserve"> </w:t>
      </w:r>
    </w:p>
    <w:p w:rsidR="00490C6F" w:rsidRPr="000A5A39" w:rsidRDefault="00490C6F" w:rsidP="00AC2556">
      <w:pPr>
        <w:pStyle w:val="ListParagraph"/>
        <w:numPr>
          <w:ilvl w:val="0"/>
          <w:numId w:val="5"/>
        </w:numPr>
        <w:rPr>
          <w:rFonts w:ascii="Arial" w:hAnsi="Arial" w:cs="Arial"/>
        </w:rPr>
      </w:pPr>
      <w:r w:rsidRPr="000A5A39">
        <w:rPr>
          <w:rFonts w:ascii="Arial" w:hAnsi="Arial" w:cs="Arial"/>
        </w:rPr>
        <w:t>Vortex</w:t>
      </w:r>
    </w:p>
    <w:p w:rsidR="00490C6F" w:rsidRDefault="00490C6F" w:rsidP="00AC2556">
      <w:pPr>
        <w:pStyle w:val="ListParagraph"/>
        <w:numPr>
          <w:ilvl w:val="0"/>
          <w:numId w:val="5"/>
        </w:numPr>
        <w:rPr>
          <w:rFonts w:ascii="Arial" w:hAnsi="Arial" w:cs="Arial"/>
        </w:rPr>
      </w:pPr>
      <w:r>
        <w:rPr>
          <w:rFonts w:ascii="Arial" w:hAnsi="Arial" w:cs="Arial"/>
        </w:rPr>
        <w:t>Put on 42</w:t>
      </w:r>
      <w:r>
        <w:rPr>
          <w:rFonts w:ascii="Biome" w:hAnsi="Biome" w:cs="Biome"/>
        </w:rPr>
        <w:t>º</w:t>
      </w:r>
      <w:r>
        <w:rPr>
          <w:rFonts w:ascii="Arial" w:hAnsi="Arial" w:cs="Arial"/>
        </w:rPr>
        <w:t>C heat block for 5 mins</w:t>
      </w:r>
    </w:p>
    <w:p w:rsidR="00490C6F" w:rsidRDefault="00490C6F" w:rsidP="00AC2556">
      <w:pPr>
        <w:pStyle w:val="ListParagraph"/>
        <w:numPr>
          <w:ilvl w:val="0"/>
          <w:numId w:val="5"/>
        </w:numPr>
        <w:rPr>
          <w:rFonts w:ascii="Arial" w:hAnsi="Arial" w:cs="Arial"/>
        </w:rPr>
      </w:pPr>
      <w:r>
        <w:rPr>
          <w:rFonts w:ascii="Arial" w:hAnsi="Arial" w:cs="Arial"/>
        </w:rPr>
        <w:t xml:space="preserve">Dilute primers 1:10 in purple tagged tubes to a volume of 300 </w:t>
      </w:r>
      <w:proofErr w:type="spellStart"/>
      <w:r>
        <w:rPr>
          <w:rFonts w:ascii="Arial" w:hAnsi="Arial" w:cs="Arial"/>
        </w:rPr>
        <w:t>uL</w:t>
      </w:r>
      <w:proofErr w:type="spellEnd"/>
      <w:r>
        <w:rPr>
          <w:rFonts w:ascii="Arial" w:hAnsi="Arial" w:cs="Arial"/>
        </w:rPr>
        <w:t xml:space="preserve"> – store in -20</w:t>
      </w:r>
      <w:r>
        <w:rPr>
          <w:rFonts w:ascii="Biome" w:hAnsi="Biome" w:cs="Biome"/>
        </w:rPr>
        <w:t>º</w:t>
      </w:r>
      <w:r>
        <w:rPr>
          <w:rFonts w:ascii="Arial" w:hAnsi="Arial" w:cs="Arial"/>
        </w:rPr>
        <w:t xml:space="preserve">C (30 </w:t>
      </w:r>
      <w:proofErr w:type="spellStart"/>
      <w:r>
        <w:rPr>
          <w:rFonts w:ascii="Arial" w:hAnsi="Arial" w:cs="Arial"/>
        </w:rPr>
        <w:t>uL</w:t>
      </w:r>
      <w:proofErr w:type="spellEnd"/>
      <w:r>
        <w:rPr>
          <w:rFonts w:ascii="Arial" w:hAnsi="Arial" w:cs="Arial"/>
        </w:rPr>
        <w:t xml:space="preserve"> primer; 270 </w:t>
      </w:r>
      <w:proofErr w:type="spellStart"/>
      <w:r>
        <w:rPr>
          <w:rFonts w:ascii="Arial" w:hAnsi="Arial" w:cs="Arial"/>
        </w:rPr>
        <w:t>uL</w:t>
      </w:r>
      <w:proofErr w:type="spellEnd"/>
      <w:r>
        <w:rPr>
          <w:rFonts w:ascii="Arial" w:hAnsi="Arial" w:cs="Arial"/>
        </w:rPr>
        <w:t xml:space="preserve"> buffer)</w:t>
      </w:r>
    </w:p>
    <w:p w:rsidR="00490C6F" w:rsidRDefault="00490C6F" w:rsidP="00490C6F">
      <w:pPr>
        <w:rPr>
          <w:rFonts w:ascii="Arial" w:hAnsi="Arial" w:cs="Arial"/>
        </w:rPr>
      </w:pPr>
    </w:p>
    <w:p w:rsidR="00490C6F" w:rsidRDefault="00490C6F" w:rsidP="00490C6F">
      <w:pPr>
        <w:rPr>
          <w:rFonts w:ascii="Arial" w:hAnsi="Arial" w:cs="Arial"/>
        </w:rPr>
      </w:pPr>
    </w:p>
    <w:p w:rsidR="00490C6F" w:rsidRDefault="00490C6F" w:rsidP="00490C6F">
      <w:pPr>
        <w:rPr>
          <w:rFonts w:ascii="Arial" w:hAnsi="Arial" w:cs="Arial"/>
        </w:rPr>
      </w:pPr>
    </w:p>
    <w:p w:rsidR="00490C6F" w:rsidRDefault="00490C6F" w:rsidP="00490C6F">
      <w:pPr>
        <w:rPr>
          <w:rFonts w:ascii="Arial" w:hAnsi="Arial" w:cs="Arial"/>
        </w:rPr>
      </w:pPr>
    </w:p>
    <w:p w:rsidR="00490C6F" w:rsidRDefault="00490C6F" w:rsidP="00490C6F">
      <w:pPr>
        <w:rPr>
          <w:rFonts w:ascii="Arial" w:hAnsi="Arial" w:cs="Arial"/>
        </w:rPr>
      </w:pPr>
    </w:p>
    <w:p w:rsidR="00490C6F" w:rsidRPr="00490C6F" w:rsidRDefault="00490C6F" w:rsidP="00490C6F">
      <w:pPr>
        <w:rPr>
          <w:rFonts w:ascii="Arial" w:hAnsi="Arial" w:cs="Arial"/>
        </w:rPr>
      </w:pPr>
    </w:p>
    <w:p w:rsidR="00EE5E27" w:rsidRDefault="00EE5E27" w:rsidP="00C44DBB">
      <w:pPr>
        <w:pStyle w:val="Heading3"/>
        <w:rPr>
          <w:rFonts w:ascii="Arial" w:hAnsi="Arial" w:cs="Arial"/>
          <w:b/>
          <w:color w:val="0070C0"/>
        </w:rPr>
      </w:pPr>
    </w:p>
    <w:p w:rsidR="00E33B4D" w:rsidRPr="009901C3" w:rsidRDefault="00E33B4D" w:rsidP="009901C3"/>
    <w:p w:rsidR="009901C3" w:rsidRPr="00E05D06" w:rsidRDefault="009901C3" w:rsidP="009901C3">
      <w:pPr>
        <w:pStyle w:val="Heading2"/>
        <w:rPr>
          <w:rFonts w:ascii="Arial" w:hAnsi="Arial" w:cs="Arial"/>
          <w:b/>
          <w:color w:val="C00000"/>
          <w:sz w:val="24"/>
          <w:szCs w:val="24"/>
        </w:rPr>
      </w:pPr>
      <w:bookmarkStart w:id="9" w:name="_Toc106969954"/>
      <w:r>
        <w:rPr>
          <w:rFonts w:ascii="Arial" w:hAnsi="Arial" w:cs="Arial"/>
          <w:b/>
          <w:color w:val="C00000"/>
          <w:sz w:val="24"/>
          <w:szCs w:val="24"/>
        </w:rPr>
        <w:lastRenderedPageBreak/>
        <w:t>Tuesday</w:t>
      </w:r>
      <w:r w:rsidRPr="00E05D06">
        <w:rPr>
          <w:rFonts w:ascii="Arial" w:hAnsi="Arial" w:cs="Arial"/>
          <w:b/>
          <w:color w:val="C00000"/>
          <w:sz w:val="24"/>
          <w:szCs w:val="24"/>
        </w:rPr>
        <w:t xml:space="preserve">, May </w:t>
      </w:r>
      <w:r>
        <w:rPr>
          <w:rFonts w:ascii="Arial" w:hAnsi="Arial" w:cs="Arial"/>
          <w:b/>
          <w:color w:val="C00000"/>
          <w:sz w:val="24"/>
          <w:szCs w:val="24"/>
        </w:rPr>
        <w:t>31</w:t>
      </w:r>
      <w:r w:rsidRPr="00E05D06">
        <w:rPr>
          <w:rFonts w:ascii="Arial" w:hAnsi="Arial" w:cs="Arial"/>
          <w:b/>
          <w:color w:val="C00000"/>
          <w:sz w:val="24"/>
          <w:szCs w:val="24"/>
        </w:rPr>
        <w:t>, 2022</w:t>
      </w:r>
      <w:bookmarkEnd w:id="9"/>
    </w:p>
    <w:p w:rsidR="009901C3" w:rsidRPr="00E05D06" w:rsidRDefault="009901C3" w:rsidP="009901C3">
      <w:pPr>
        <w:rPr>
          <w:rFonts w:ascii="Arial" w:hAnsi="Arial" w:cs="Arial"/>
          <w:b/>
          <w:color w:val="DA0000"/>
        </w:rPr>
      </w:pPr>
    </w:p>
    <w:p w:rsidR="00EE5E27" w:rsidRDefault="009901C3" w:rsidP="009901C3">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E33B4D" w:rsidRPr="002E39F5" w:rsidRDefault="002E39F5" w:rsidP="00AC2556">
      <w:pPr>
        <w:pStyle w:val="ListParagraph"/>
        <w:numPr>
          <w:ilvl w:val="0"/>
          <w:numId w:val="19"/>
        </w:numPr>
        <w:spacing w:after="200" w:line="240" w:lineRule="auto"/>
        <w:jc w:val="both"/>
        <w:rPr>
          <w:rFonts w:ascii="Arial" w:eastAsia="Times New Roman" w:hAnsi="Arial" w:cs="Arial"/>
          <w:bCs/>
          <w:strike/>
          <w:color w:val="000000"/>
          <w:sz w:val="18"/>
          <w:szCs w:val="18"/>
        </w:rPr>
      </w:pPr>
      <w:r w:rsidRPr="002E39F5">
        <w:rPr>
          <w:rFonts w:ascii="Arial" w:eastAsia="Times New Roman" w:hAnsi="Arial" w:cs="Arial"/>
          <w:bCs/>
          <w:strike/>
          <w:color w:val="000000"/>
          <w:sz w:val="18"/>
          <w:szCs w:val="18"/>
        </w:rPr>
        <w:t>Prepare hemoglobin</w:t>
      </w:r>
    </w:p>
    <w:p w:rsidR="002E39F5" w:rsidRDefault="002E39F5" w:rsidP="00BA585D">
      <w:pPr>
        <w:pStyle w:val="Heading3"/>
        <w:rPr>
          <w:rFonts w:ascii="Arial" w:hAnsi="Arial" w:cs="Arial"/>
          <w:b/>
          <w:color w:val="0070C0"/>
        </w:rPr>
      </w:pPr>
      <w:bookmarkStart w:id="10" w:name="_Toc106969955"/>
      <w:r>
        <w:rPr>
          <w:rFonts w:ascii="Arial" w:hAnsi="Arial" w:cs="Arial"/>
          <w:b/>
          <w:color w:val="0070C0"/>
        </w:rPr>
        <w:t>2% Hemoglobin Protocol</w:t>
      </w:r>
      <w:bookmarkEnd w:id="10"/>
    </w:p>
    <w:p w:rsidR="002E39F5" w:rsidRDefault="002E39F5" w:rsidP="00AC2556">
      <w:pPr>
        <w:pStyle w:val="ListParagraph"/>
        <w:numPr>
          <w:ilvl w:val="0"/>
          <w:numId w:val="21"/>
        </w:numPr>
        <w:rPr>
          <w:rFonts w:ascii="Arial" w:hAnsi="Arial" w:cs="Arial"/>
        </w:rPr>
      </w:pPr>
      <w:r>
        <w:rPr>
          <w:rFonts w:ascii="Arial" w:hAnsi="Arial" w:cs="Arial"/>
        </w:rPr>
        <w:t>Add 6 g freeze-dried hemoglobin to a 1 L flask</w:t>
      </w:r>
    </w:p>
    <w:p w:rsidR="002E39F5" w:rsidRDefault="002E39F5" w:rsidP="00AC2556">
      <w:pPr>
        <w:pStyle w:val="ListParagraph"/>
        <w:numPr>
          <w:ilvl w:val="0"/>
          <w:numId w:val="21"/>
        </w:numPr>
        <w:rPr>
          <w:rFonts w:ascii="Arial" w:hAnsi="Arial" w:cs="Arial"/>
        </w:rPr>
      </w:pPr>
      <w:r>
        <w:rPr>
          <w:rFonts w:ascii="Arial" w:hAnsi="Arial" w:cs="Arial"/>
        </w:rPr>
        <w:t>Add stir bar</w:t>
      </w:r>
    </w:p>
    <w:p w:rsidR="002E39F5" w:rsidRDefault="002E39F5" w:rsidP="00AC2556">
      <w:pPr>
        <w:pStyle w:val="ListParagraph"/>
        <w:numPr>
          <w:ilvl w:val="0"/>
          <w:numId w:val="21"/>
        </w:numPr>
        <w:rPr>
          <w:rFonts w:ascii="Arial" w:hAnsi="Arial" w:cs="Arial"/>
        </w:rPr>
      </w:pPr>
      <w:r>
        <w:rPr>
          <w:rFonts w:ascii="Arial" w:hAnsi="Arial" w:cs="Arial"/>
        </w:rPr>
        <w:t>Add 300 mL ddiH2O</w:t>
      </w:r>
    </w:p>
    <w:p w:rsidR="002E39F5" w:rsidRDefault="002E39F5" w:rsidP="00AC2556">
      <w:pPr>
        <w:pStyle w:val="ListParagraph"/>
        <w:numPr>
          <w:ilvl w:val="0"/>
          <w:numId w:val="21"/>
        </w:numPr>
        <w:rPr>
          <w:rFonts w:ascii="Arial" w:hAnsi="Arial" w:cs="Arial"/>
        </w:rPr>
      </w:pPr>
      <w:r>
        <w:rPr>
          <w:rFonts w:ascii="Arial" w:hAnsi="Arial" w:cs="Arial"/>
        </w:rPr>
        <w:t>Mix on stir plate until fully dissolved</w:t>
      </w:r>
    </w:p>
    <w:p w:rsidR="002E39F5" w:rsidRPr="002E39F5" w:rsidRDefault="002E39F5" w:rsidP="00AC2556">
      <w:pPr>
        <w:pStyle w:val="ListParagraph"/>
        <w:numPr>
          <w:ilvl w:val="0"/>
          <w:numId w:val="21"/>
        </w:numPr>
        <w:rPr>
          <w:rFonts w:ascii="Arial" w:hAnsi="Arial" w:cs="Arial"/>
        </w:rPr>
      </w:pPr>
      <w:r>
        <w:rPr>
          <w:rFonts w:ascii="Arial" w:hAnsi="Arial" w:cs="Arial"/>
        </w:rPr>
        <w:t>Autoclave using 20 min. liquid cycle</w:t>
      </w:r>
    </w:p>
    <w:p w:rsidR="009901C3" w:rsidRDefault="009901C3" w:rsidP="005B2193">
      <w:pPr>
        <w:pStyle w:val="Heading3"/>
        <w:rPr>
          <w:rFonts w:ascii="Arial" w:hAnsi="Arial" w:cs="Arial"/>
          <w:b/>
          <w:color w:val="0070C0"/>
        </w:rPr>
      </w:pPr>
    </w:p>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Default="002E39F5" w:rsidP="002E39F5"/>
    <w:p w:rsidR="002E39F5" w:rsidRPr="002E39F5" w:rsidRDefault="002E39F5" w:rsidP="002E39F5"/>
    <w:p w:rsidR="009901C3" w:rsidRDefault="009901C3" w:rsidP="005B2193">
      <w:pPr>
        <w:pStyle w:val="Heading3"/>
        <w:rPr>
          <w:rFonts w:ascii="Arial" w:eastAsia="Times New Roman" w:hAnsi="Arial" w:cs="Arial"/>
          <w:b/>
          <w:color w:val="0070C0"/>
        </w:rPr>
      </w:pPr>
    </w:p>
    <w:p w:rsidR="009901C3" w:rsidRDefault="009901C3" w:rsidP="009901C3"/>
    <w:p w:rsidR="009901C3" w:rsidRDefault="009901C3" w:rsidP="009901C3"/>
    <w:p w:rsidR="002726A6" w:rsidRDefault="002726A6" w:rsidP="002726A6">
      <w:pPr>
        <w:pStyle w:val="Heading1"/>
        <w:rPr>
          <w:rFonts w:ascii="Arial" w:hAnsi="Arial" w:cs="Arial"/>
          <w:b/>
          <w:color w:val="0070C0"/>
          <w:sz w:val="28"/>
          <w:szCs w:val="28"/>
        </w:rPr>
      </w:pPr>
      <w:bookmarkStart w:id="11" w:name="_Toc106969956"/>
      <w:r>
        <w:rPr>
          <w:rFonts w:ascii="Arial" w:hAnsi="Arial" w:cs="Arial"/>
          <w:b/>
          <w:color w:val="0070C0"/>
          <w:sz w:val="28"/>
          <w:szCs w:val="28"/>
        </w:rPr>
        <w:lastRenderedPageBreak/>
        <w:t>June 2022</w:t>
      </w:r>
      <w:bookmarkEnd w:id="11"/>
    </w:p>
    <w:p w:rsidR="002726A6" w:rsidRPr="002726A6" w:rsidRDefault="002726A6" w:rsidP="002726A6"/>
    <w:p w:rsidR="009901C3" w:rsidRPr="00E05D06" w:rsidRDefault="009901C3" w:rsidP="009901C3">
      <w:pPr>
        <w:pStyle w:val="Heading2"/>
        <w:rPr>
          <w:rFonts w:ascii="Arial" w:hAnsi="Arial" w:cs="Arial"/>
          <w:b/>
          <w:color w:val="C00000"/>
          <w:sz w:val="24"/>
          <w:szCs w:val="24"/>
        </w:rPr>
      </w:pPr>
      <w:bookmarkStart w:id="12" w:name="_Toc106969957"/>
      <w:r>
        <w:rPr>
          <w:rFonts w:ascii="Arial" w:hAnsi="Arial" w:cs="Arial"/>
          <w:b/>
          <w:color w:val="C00000"/>
          <w:sz w:val="24"/>
          <w:szCs w:val="24"/>
        </w:rPr>
        <w:t>Wednesday</w:t>
      </w:r>
      <w:r w:rsidRPr="00E05D06">
        <w:rPr>
          <w:rFonts w:ascii="Arial" w:hAnsi="Arial" w:cs="Arial"/>
          <w:b/>
          <w:color w:val="C00000"/>
          <w:sz w:val="24"/>
          <w:szCs w:val="24"/>
        </w:rPr>
        <w:t xml:space="preserve">, </w:t>
      </w:r>
      <w:r>
        <w:rPr>
          <w:rFonts w:ascii="Arial" w:hAnsi="Arial" w:cs="Arial"/>
          <w:b/>
          <w:color w:val="C00000"/>
          <w:sz w:val="24"/>
          <w:szCs w:val="24"/>
        </w:rPr>
        <w:t>June 1</w:t>
      </w:r>
      <w:r w:rsidRPr="00E05D06">
        <w:rPr>
          <w:rFonts w:ascii="Arial" w:hAnsi="Arial" w:cs="Arial"/>
          <w:b/>
          <w:color w:val="C00000"/>
          <w:sz w:val="24"/>
          <w:szCs w:val="24"/>
        </w:rPr>
        <w:t>, 2022</w:t>
      </w:r>
      <w:bookmarkEnd w:id="12"/>
    </w:p>
    <w:p w:rsidR="009901C3" w:rsidRPr="00E05D06" w:rsidRDefault="009901C3" w:rsidP="009901C3">
      <w:pPr>
        <w:rPr>
          <w:rFonts w:ascii="Arial" w:hAnsi="Arial" w:cs="Arial"/>
          <w:b/>
          <w:color w:val="DA0000"/>
        </w:rPr>
      </w:pPr>
    </w:p>
    <w:p w:rsidR="009901C3" w:rsidRDefault="009901C3" w:rsidP="009901C3">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5124C9" w:rsidRDefault="005124C9" w:rsidP="00AC2556">
      <w:pPr>
        <w:pStyle w:val="ListParagraph"/>
        <w:numPr>
          <w:ilvl w:val="0"/>
          <w:numId w:val="20"/>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Patch out LVS</w:t>
      </w:r>
    </w:p>
    <w:p w:rsidR="009901C3" w:rsidRDefault="002E39F5" w:rsidP="00AC2556">
      <w:pPr>
        <w:pStyle w:val="ListParagraph"/>
        <w:numPr>
          <w:ilvl w:val="0"/>
          <w:numId w:val="20"/>
        </w:numPr>
        <w:spacing w:after="200" w:line="240" w:lineRule="auto"/>
        <w:jc w:val="both"/>
        <w:rPr>
          <w:rFonts w:ascii="Arial" w:eastAsia="Times New Roman" w:hAnsi="Arial" w:cs="Arial"/>
          <w:bCs/>
          <w:strike/>
          <w:color w:val="000000"/>
          <w:sz w:val="18"/>
          <w:szCs w:val="18"/>
        </w:rPr>
      </w:pPr>
      <w:r w:rsidRPr="002E39F5">
        <w:rPr>
          <w:rFonts w:ascii="Arial" w:eastAsia="Times New Roman" w:hAnsi="Arial" w:cs="Arial"/>
          <w:bCs/>
          <w:strike/>
          <w:color w:val="000000"/>
          <w:sz w:val="18"/>
          <w:szCs w:val="18"/>
        </w:rPr>
        <w:t>Read research papers</w:t>
      </w: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Pr="00E05D06" w:rsidRDefault="00DA64FC" w:rsidP="00DA64FC">
      <w:pPr>
        <w:pStyle w:val="Heading2"/>
        <w:rPr>
          <w:rFonts w:ascii="Arial" w:hAnsi="Arial" w:cs="Arial"/>
          <w:b/>
          <w:color w:val="C00000"/>
          <w:sz w:val="24"/>
          <w:szCs w:val="24"/>
        </w:rPr>
      </w:pPr>
      <w:bookmarkStart w:id="13" w:name="_Toc106969958"/>
      <w:r>
        <w:rPr>
          <w:rFonts w:ascii="Arial" w:hAnsi="Arial" w:cs="Arial"/>
          <w:b/>
          <w:color w:val="C00000"/>
          <w:sz w:val="24"/>
          <w:szCs w:val="24"/>
        </w:rPr>
        <w:lastRenderedPageBreak/>
        <w:t>Thursday</w:t>
      </w:r>
      <w:r w:rsidRPr="00E05D06">
        <w:rPr>
          <w:rFonts w:ascii="Arial" w:hAnsi="Arial" w:cs="Arial"/>
          <w:b/>
          <w:color w:val="C00000"/>
          <w:sz w:val="24"/>
          <w:szCs w:val="24"/>
        </w:rPr>
        <w:t xml:space="preserve">, </w:t>
      </w:r>
      <w:r>
        <w:rPr>
          <w:rFonts w:ascii="Arial" w:hAnsi="Arial" w:cs="Arial"/>
          <w:b/>
          <w:color w:val="C00000"/>
          <w:sz w:val="24"/>
          <w:szCs w:val="24"/>
        </w:rPr>
        <w:t>June 2</w:t>
      </w:r>
      <w:r w:rsidRPr="00E05D06">
        <w:rPr>
          <w:rFonts w:ascii="Arial" w:hAnsi="Arial" w:cs="Arial"/>
          <w:b/>
          <w:color w:val="C00000"/>
          <w:sz w:val="24"/>
          <w:szCs w:val="24"/>
        </w:rPr>
        <w:t>, 2022</w:t>
      </w:r>
      <w:bookmarkEnd w:id="13"/>
    </w:p>
    <w:p w:rsidR="00DA64FC" w:rsidRPr="00E05D06" w:rsidRDefault="00DA64FC" w:rsidP="00DA64FC">
      <w:pPr>
        <w:rPr>
          <w:rFonts w:ascii="Arial" w:hAnsi="Arial" w:cs="Arial"/>
          <w:b/>
          <w:color w:val="DA0000"/>
        </w:rPr>
      </w:pPr>
    </w:p>
    <w:p w:rsidR="00DA64FC" w:rsidRDefault="00DA64FC" w:rsidP="00DA64FC">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8A5DB4" w:rsidRPr="002726A6" w:rsidRDefault="008A5DB4" w:rsidP="00AC2556">
      <w:pPr>
        <w:pStyle w:val="ListParagraph"/>
        <w:numPr>
          <w:ilvl w:val="0"/>
          <w:numId w:val="22"/>
        </w:numPr>
        <w:spacing w:after="200" w:line="240" w:lineRule="auto"/>
        <w:jc w:val="both"/>
        <w:rPr>
          <w:rFonts w:ascii="Arial" w:eastAsia="Times New Roman" w:hAnsi="Arial" w:cs="Arial"/>
          <w:bCs/>
          <w:strike/>
          <w:color w:val="000000"/>
          <w:sz w:val="18"/>
          <w:szCs w:val="18"/>
        </w:rPr>
      </w:pPr>
      <w:r w:rsidRPr="002726A6">
        <w:rPr>
          <w:rFonts w:ascii="Arial" w:eastAsia="Times New Roman" w:hAnsi="Arial" w:cs="Arial"/>
          <w:bCs/>
          <w:strike/>
          <w:color w:val="000000"/>
          <w:sz w:val="18"/>
          <w:szCs w:val="18"/>
        </w:rPr>
        <w:t xml:space="preserve">Reconstitute </w:t>
      </w:r>
      <w:proofErr w:type="spellStart"/>
      <w:r w:rsidRPr="002726A6">
        <w:rPr>
          <w:rFonts w:ascii="Arial" w:eastAsia="Times New Roman" w:hAnsi="Arial" w:cs="Arial"/>
          <w:bCs/>
          <w:strike/>
          <w:color w:val="000000"/>
          <w:sz w:val="18"/>
          <w:szCs w:val="18"/>
        </w:rPr>
        <w:t>gBlock</w:t>
      </w:r>
      <w:proofErr w:type="spellEnd"/>
    </w:p>
    <w:p w:rsidR="00DA64FC" w:rsidRPr="008F41FB" w:rsidRDefault="00DA64FC" w:rsidP="00AC2556">
      <w:pPr>
        <w:pStyle w:val="ListParagraph"/>
        <w:numPr>
          <w:ilvl w:val="0"/>
          <w:numId w:val="22"/>
        </w:numPr>
        <w:spacing w:after="200" w:line="240" w:lineRule="auto"/>
        <w:jc w:val="both"/>
        <w:rPr>
          <w:rFonts w:ascii="Arial" w:eastAsia="Times New Roman" w:hAnsi="Arial" w:cs="Arial"/>
          <w:bCs/>
          <w:strike/>
          <w:color w:val="000000"/>
          <w:sz w:val="18"/>
          <w:szCs w:val="18"/>
        </w:rPr>
      </w:pPr>
      <w:r w:rsidRPr="008F41FB">
        <w:rPr>
          <w:rFonts w:ascii="Arial" w:eastAsia="Times New Roman" w:hAnsi="Arial" w:cs="Arial"/>
          <w:bCs/>
          <w:strike/>
          <w:color w:val="000000"/>
          <w:sz w:val="18"/>
          <w:szCs w:val="18"/>
        </w:rPr>
        <w:t>PCR</w:t>
      </w:r>
    </w:p>
    <w:p w:rsidR="002726A6" w:rsidRPr="008F41FB" w:rsidRDefault="002726A6" w:rsidP="00AC2556">
      <w:pPr>
        <w:pStyle w:val="ListParagraph"/>
        <w:numPr>
          <w:ilvl w:val="0"/>
          <w:numId w:val="22"/>
        </w:numPr>
        <w:spacing w:after="200" w:line="240" w:lineRule="auto"/>
        <w:jc w:val="both"/>
        <w:rPr>
          <w:rFonts w:ascii="Arial" w:eastAsia="Times New Roman" w:hAnsi="Arial" w:cs="Arial"/>
          <w:bCs/>
          <w:strike/>
          <w:color w:val="000000"/>
          <w:sz w:val="18"/>
          <w:szCs w:val="18"/>
        </w:rPr>
      </w:pPr>
      <w:r w:rsidRPr="008F41FB">
        <w:rPr>
          <w:rFonts w:ascii="Arial" w:eastAsia="Times New Roman" w:hAnsi="Arial" w:cs="Arial"/>
          <w:bCs/>
          <w:strike/>
          <w:color w:val="000000"/>
          <w:sz w:val="18"/>
          <w:szCs w:val="18"/>
        </w:rPr>
        <w:t>Run gel</w:t>
      </w:r>
    </w:p>
    <w:p w:rsidR="002726A6" w:rsidRPr="008F41FB" w:rsidRDefault="002726A6" w:rsidP="00AC2556">
      <w:pPr>
        <w:pStyle w:val="ListParagraph"/>
        <w:numPr>
          <w:ilvl w:val="0"/>
          <w:numId w:val="22"/>
        </w:numPr>
        <w:spacing w:after="200" w:line="240" w:lineRule="auto"/>
        <w:jc w:val="both"/>
        <w:rPr>
          <w:rFonts w:ascii="Arial" w:eastAsia="Times New Roman" w:hAnsi="Arial" w:cs="Arial"/>
          <w:bCs/>
          <w:strike/>
          <w:color w:val="000000"/>
          <w:sz w:val="18"/>
          <w:szCs w:val="18"/>
        </w:rPr>
      </w:pPr>
      <w:r w:rsidRPr="008F41FB">
        <w:rPr>
          <w:rFonts w:ascii="Arial" w:eastAsia="Times New Roman" w:hAnsi="Arial" w:cs="Arial"/>
          <w:bCs/>
          <w:strike/>
          <w:color w:val="000000"/>
          <w:sz w:val="18"/>
          <w:szCs w:val="18"/>
        </w:rPr>
        <w:t>PCR Purify</w:t>
      </w:r>
    </w:p>
    <w:p w:rsidR="008A5DB4" w:rsidRDefault="008A5DB4" w:rsidP="008A5DB4">
      <w:pPr>
        <w:rPr>
          <w:rFonts w:ascii="Arial" w:hAnsi="Arial" w:cs="Arial"/>
        </w:rPr>
      </w:pPr>
      <w:r>
        <w:rPr>
          <w:rFonts w:ascii="Arial" w:hAnsi="Arial" w:cs="Arial"/>
        </w:rPr>
        <w:t xml:space="preserve">Today I will reconstitute the </w:t>
      </w:r>
      <w:proofErr w:type="spellStart"/>
      <w:r>
        <w:rPr>
          <w:rFonts w:ascii="Arial" w:hAnsi="Arial" w:cs="Arial"/>
        </w:rPr>
        <w:t>NLuc</w:t>
      </w:r>
      <w:proofErr w:type="spellEnd"/>
      <w:r>
        <w:rPr>
          <w:rFonts w:ascii="Arial" w:hAnsi="Arial" w:cs="Arial"/>
        </w:rPr>
        <w:t xml:space="preserve"> </w:t>
      </w:r>
      <w:proofErr w:type="spellStart"/>
      <w:r>
        <w:rPr>
          <w:rFonts w:ascii="Arial" w:hAnsi="Arial" w:cs="Arial"/>
        </w:rPr>
        <w:t>gBlock</w:t>
      </w:r>
      <w:proofErr w:type="spellEnd"/>
      <w:r>
        <w:rPr>
          <w:rFonts w:ascii="Arial" w:hAnsi="Arial" w:cs="Arial"/>
        </w:rPr>
        <w:t>.</w:t>
      </w:r>
    </w:p>
    <w:p w:rsidR="008A5DB4" w:rsidRDefault="008A5DB4" w:rsidP="00AC2556">
      <w:pPr>
        <w:pStyle w:val="ListParagraph"/>
        <w:numPr>
          <w:ilvl w:val="0"/>
          <w:numId w:val="24"/>
        </w:numPr>
        <w:rPr>
          <w:rFonts w:ascii="Arial" w:hAnsi="Arial" w:cs="Arial"/>
        </w:rPr>
      </w:pPr>
      <w:r>
        <w:rPr>
          <w:rFonts w:ascii="Arial" w:hAnsi="Arial" w:cs="Arial"/>
        </w:rPr>
        <w:t xml:space="preserve">Centrifuge </w:t>
      </w:r>
      <w:proofErr w:type="spellStart"/>
      <w:r>
        <w:rPr>
          <w:rFonts w:ascii="Arial" w:hAnsi="Arial" w:cs="Arial"/>
        </w:rPr>
        <w:t>gBlock</w:t>
      </w:r>
      <w:proofErr w:type="spellEnd"/>
      <w:r>
        <w:rPr>
          <w:rFonts w:ascii="Arial" w:hAnsi="Arial" w:cs="Arial"/>
        </w:rPr>
        <w:t xml:space="preserve"> using benchtop centrifuge for 1 min</w:t>
      </w:r>
    </w:p>
    <w:p w:rsidR="008A5DB4" w:rsidRDefault="008A5DB4" w:rsidP="00AC2556">
      <w:pPr>
        <w:pStyle w:val="ListParagraph"/>
        <w:numPr>
          <w:ilvl w:val="0"/>
          <w:numId w:val="24"/>
        </w:numPr>
        <w:rPr>
          <w:rFonts w:ascii="Arial" w:hAnsi="Arial" w:cs="Arial"/>
        </w:rPr>
      </w:pPr>
      <w:r w:rsidRPr="000A5A39">
        <w:rPr>
          <w:rFonts w:ascii="Arial" w:hAnsi="Arial" w:cs="Arial"/>
        </w:rPr>
        <w:t>Add n</w:t>
      </w:r>
      <w:r>
        <w:rPr>
          <w:rFonts w:ascii="Arial" w:hAnsi="Arial" w:cs="Arial"/>
        </w:rPr>
        <w:t>g</w:t>
      </w:r>
      <w:r w:rsidRPr="000A5A39">
        <w:rPr>
          <w:rFonts w:ascii="Arial" w:hAnsi="Arial" w:cs="Arial"/>
        </w:rPr>
        <w:t xml:space="preserve"> </w:t>
      </w:r>
      <w:r>
        <w:rPr>
          <w:rFonts w:ascii="Arial" w:hAnsi="Arial" w:cs="Arial"/>
        </w:rPr>
        <w:t>/</w:t>
      </w:r>
      <w:r w:rsidRPr="000A5A39">
        <w:rPr>
          <w:rFonts w:ascii="Arial" w:hAnsi="Arial" w:cs="Arial"/>
        </w:rPr>
        <w:t xml:space="preserve"> 10 </w:t>
      </w:r>
      <w:proofErr w:type="spellStart"/>
      <w:r w:rsidRPr="000A5A39">
        <w:rPr>
          <w:rFonts w:ascii="Arial" w:hAnsi="Arial" w:cs="Arial"/>
        </w:rPr>
        <w:t>uL</w:t>
      </w:r>
      <w:proofErr w:type="spellEnd"/>
      <w:r w:rsidRPr="000A5A39">
        <w:rPr>
          <w:rFonts w:ascii="Arial" w:hAnsi="Arial" w:cs="Arial"/>
        </w:rPr>
        <w:t xml:space="preserve"> of</w:t>
      </w:r>
      <w:r>
        <w:rPr>
          <w:rFonts w:ascii="Arial" w:hAnsi="Arial" w:cs="Arial"/>
        </w:rPr>
        <w:t xml:space="preserve"> 0.1X elution buffer</w:t>
      </w:r>
      <w:r w:rsidRPr="000A5A39">
        <w:rPr>
          <w:rFonts w:ascii="Arial" w:hAnsi="Arial" w:cs="Arial"/>
        </w:rPr>
        <w:t xml:space="preserve"> to tube to make 1</w:t>
      </w:r>
      <w:r>
        <w:rPr>
          <w:rFonts w:ascii="Arial" w:hAnsi="Arial" w:cs="Arial"/>
        </w:rPr>
        <w:t>0 ng/</w:t>
      </w:r>
      <w:proofErr w:type="spellStart"/>
      <w:r>
        <w:rPr>
          <w:rFonts w:ascii="Arial" w:hAnsi="Arial" w:cs="Arial"/>
        </w:rPr>
        <w:t>uL</w:t>
      </w:r>
      <w:proofErr w:type="spellEnd"/>
    </w:p>
    <w:p w:rsidR="008A5DB4" w:rsidRPr="000A5A39" w:rsidRDefault="008A5DB4" w:rsidP="00AC2556">
      <w:pPr>
        <w:pStyle w:val="ListParagraph"/>
        <w:numPr>
          <w:ilvl w:val="0"/>
          <w:numId w:val="24"/>
        </w:numPr>
        <w:rPr>
          <w:rFonts w:ascii="Arial" w:hAnsi="Arial" w:cs="Arial"/>
        </w:rPr>
      </w:pPr>
      <w:r w:rsidRPr="000A5A39">
        <w:rPr>
          <w:rFonts w:ascii="Arial" w:hAnsi="Arial" w:cs="Arial"/>
        </w:rPr>
        <w:t>Vortex</w:t>
      </w:r>
      <w:r>
        <w:rPr>
          <w:rFonts w:ascii="Arial" w:hAnsi="Arial" w:cs="Arial"/>
        </w:rPr>
        <w:t xml:space="preserve"> briefly</w:t>
      </w:r>
    </w:p>
    <w:p w:rsidR="008A5DB4" w:rsidRDefault="008A5DB4" w:rsidP="00AC2556">
      <w:pPr>
        <w:pStyle w:val="ListParagraph"/>
        <w:numPr>
          <w:ilvl w:val="0"/>
          <w:numId w:val="24"/>
        </w:numPr>
        <w:rPr>
          <w:rFonts w:ascii="Arial" w:hAnsi="Arial" w:cs="Arial"/>
        </w:rPr>
      </w:pPr>
      <w:r>
        <w:rPr>
          <w:rFonts w:ascii="Arial" w:hAnsi="Arial" w:cs="Arial"/>
        </w:rPr>
        <w:t>Incubate at 42</w:t>
      </w:r>
      <w:r>
        <w:rPr>
          <w:rFonts w:ascii="Biome" w:hAnsi="Biome" w:cs="Biome"/>
        </w:rPr>
        <w:t>º</w:t>
      </w:r>
      <w:r>
        <w:rPr>
          <w:rFonts w:ascii="Arial" w:hAnsi="Arial" w:cs="Arial"/>
        </w:rPr>
        <w:t>C for 20 mins</w:t>
      </w:r>
    </w:p>
    <w:p w:rsidR="008A5DB4" w:rsidRDefault="008A5DB4" w:rsidP="00AC2556">
      <w:pPr>
        <w:pStyle w:val="ListParagraph"/>
        <w:numPr>
          <w:ilvl w:val="0"/>
          <w:numId w:val="24"/>
        </w:numPr>
        <w:rPr>
          <w:rFonts w:ascii="Arial" w:hAnsi="Arial" w:cs="Arial"/>
        </w:rPr>
      </w:pPr>
      <w:r>
        <w:rPr>
          <w:rFonts w:ascii="Arial" w:hAnsi="Arial" w:cs="Arial"/>
        </w:rPr>
        <w:t>Vortex briefly</w:t>
      </w:r>
    </w:p>
    <w:p w:rsidR="008A5DB4" w:rsidRDefault="008A5DB4" w:rsidP="00AC2556">
      <w:pPr>
        <w:pStyle w:val="ListParagraph"/>
        <w:numPr>
          <w:ilvl w:val="0"/>
          <w:numId w:val="24"/>
        </w:numPr>
        <w:rPr>
          <w:rFonts w:ascii="Arial" w:hAnsi="Arial" w:cs="Arial"/>
        </w:rPr>
      </w:pPr>
      <w:r>
        <w:rPr>
          <w:rFonts w:ascii="Arial" w:hAnsi="Arial" w:cs="Arial"/>
        </w:rPr>
        <w:t xml:space="preserve">Centrifuge </w:t>
      </w:r>
    </w:p>
    <w:p w:rsidR="008A5DB4" w:rsidRDefault="008A5DB4" w:rsidP="008A5DB4">
      <w:pPr>
        <w:rPr>
          <w:rFonts w:ascii="Arial" w:hAnsi="Arial" w:cs="Arial"/>
        </w:rPr>
      </w:pPr>
      <w:r>
        <w:rPr>
          <w:rFonts w:ascii="Arial" w:hAnsi="Arial" w:cs="Arial"/>
        </w:rPr>
        <w:t xml:space="preserve">Since the </w:t>
      </w:r>
      <w:proofErr w:type="spellStart"/>
      <w:r>
        <w:rPr>
          <w:rFonts w:ascii="Arial" w:hAnsi="Arial" w:cs="Arial"/>
        </w:rPr>
        <w:t>gBlock</w:t>
      </w:r>
      <w:proofErr w:type="spellEnd"/>
      <w:r>
        <w:rPr>
          <w:rFonts w:ascii="Arial" w:hAnsi="Arial" w:cs="Arial"/>
        </w:rPr>
        <w:t xml:space="preserve"> was 500 ng, I added 50 </w:t>
      </w:r>
      <w:proofErr w:type="spellStart"/>
      <w:r>
        <w:rPr>
          <w:rFonts w:ascii="Arial" w:hAnsi="Arial" w:cs="Arial"/>
        </w:rPr>
        <w:t>uL</w:t>
      </w:r>
      <w:proofErr w:type="spellEnd"/>
      <w:r>
        <w:rPr>
          <w:rFonts w:ascii="Arial" w:hAnsi="Arial" w:cs="Arial"/>
        </w:rPr>
        <w:t xml:space="preserve"> of elution buffer</w:t>
      </w:r>
      <w:r w:rsidR="00CE15AE">
        <w:rPr>
          <w:rFonts w:ascii="Arial" w:hAnsi="Arial" w:cs="Arial"/>
        </w:rPr>
        <w:t>.</w:t>
      </w:r>
    </w:p>
    <w:p w:rsidR="00CE15AE" w:rsidRPr="008A5DB4" w:rsidRDefault="00CE15AE" w:rsidP="008A5DB4">
      <w:pPr>
        <w:rPr>
          <w:rFonts w:ascii="Arial" w:hAnsi="Arial" w:cs="Arial"/>
        </w:rPr>
      </w:pPr>
      <w:r>
        <w:rPr>
          <w:rFonts w:ascii="Arial" w:hAnsi="Arial" w:cs="Arial"/>
        </w:rPr>
        <w:t xml:space="preserve">I then amplified this </w:t>
      </w:r>
      <w:proofErr w:type="spellStart"/>
      <w:r>
        <w:rPr>
          <w:rFonts w:ascii="Arial" w:hAnsi="Arial" w:cs="Arial"/>
        </w:rPr>
        <w:t>gBlock</w:t>
      </w:r>
      <w:proofErr w:type="spellEnd"/>
      <w:r>
        <w:rPr>
          <w:rFonts w:ascii="Arial" w:hAnsi="Arial" w:cs="Arial"/>
        </w:rPr>
        <w:t>, along with a positive and negative control, and ran a gel to confirm it was correct.</w:t>
      </w:r>
    </w:p>
    <w:p w:rsidR="009F0042" w:rsidRPr="008A5DB4" w:rsidRDefault="009F0042" w:rsidP="008A5DB4">
      <w:pPr>
        <w:ind w:left="360"/>
        <w:rPr>
          <w:rFonts w:ascii="Arial" w:hAnsi="Arial" w:cs="Arial"/>
        </w:rPr>
      </w:pPr>
      <w:r w:rsidRPr="008A5DB4">
        <w:rPr>
          <w:rFonts w:ascii="Arial" w:hAnsi="Arial" w:cs="Arial"/>
          <w:b/>
          <w:color w:val="0070C0"/>
        </w:rPr>
        <w:t>PCR Protocol</w:t>
      </w:r>
    </w:p>
    <w:p w:rsidR="009F0042" w:rsidRDefault="009F0042" w:rsidP="00AC2556">
      <w:pPr>
        <w:pStyle w:val="ListParagraph"/>
        <w:numPr>
          <w:ilvl w:val="0"/>
          <w:numId w:val="6"/>
        </w:numPr>
        <w:rPr>
          <w:rFonts w:ascii="Arial" w:hAnsi="Arial" w:cs="Arial"/>
        </w:rPr>
      </w:pPr>
      <w:r w:rsidRPr="000A5A39">
        <w:rPr>
          <w:rFonts w:ascii="Arial" w:hAnsi="Arial" w:cs="Arial"/>
        </w:rPr>
        <w:t xml:space="preserve">Acquire and label PCR tubes. Be sure to include at least 1 positive and 1 negative control for each PCR experiment </w:t>
      </w:r>
    </w:p>
    <w:p w:rsidR="009F0042" w:rsidRDefault="009F0042" w:rsidP="00AC2556">
      <w:pPr>
        <w:pStyle w:val="ListParagraph"/>
        <w:numPr>
          <w:ilvl w:val="0"/>
          <w:numId w:val="6"/>
        </w:numPr>
        <w:rPr>
          <w:rFonts w:ascii="Arial" w:hAnsi="Arial" w:cs="Arial"/>
        </w:rPr>
      </w:pPr>
      <w:r w:rsidRPr="000A5A39">
        <w:rPr>
          <w:rFonts w:ascii="Arial" w:hAnsi="Arial" w:cs="Arial"/>
        </w:rPr>
        <w:t>Get a container of ice to keep the components on</w:t>
      </w:r>
    </w:p>
    <w:p w:rsidR="009F0042" w:rsidRDefault="009F0042" w:rsidP="00AC2556">
      <w:pPr>
        <w:pStyle w:val="ListParagraph"/>
        <w:numPr>
          <w:ilvl w:val="0"/>
          <w:numId w:val="6"/>
        </w:numPr>
        <w:rPr>
          <w:rFonts w:ascii="Arial" w:hAnsi="Arial" w:cs="Arial"/>
        </w:rPr>
      </w:pPr>
      <w:r w:rsidRPr="000A5A39">
        <w:rPr>
          <w:rFonts w:ascii="Arial" w:hAnsi="Arial" w:cs="Arial"/>
        </w:rPr>
        <w:t xml:space="preserve">Acquire the following components and put them on ice, labeling tubes if necessary: </w:t>
      </w:r>
    </w:p>
    <w:p w:rsidR="009F0042" w:rsidRDefault="009F0042" w:rsidP="009F0042">
      <w:pPr>
        <w:pStyle w:val="ListParagraph"/>
        <w:ind w:firstLine="720"/>
        <w:rPr>
          <w:rFonts w:ascii="Arial" w:hAnsi="Arial" w:cs="Arial"/>
        </w:rPr>
      </w:pPr>
      <w:r w:rsidRPr="000A5A39">
        <w:rPr>
          <w:rFonts w:ascii="Arial" w:hAnsi="Arial" w:cs="Arial"/>
        </w:rPr>
        <w:t xml:space="preserve">• Molecular grade H2O in 1.5 mL microfuge tube </w:t>
      </w:r>
    </w:p>
    <w:p w:rsidR="009F0042" w:rsidRDefault="009F0042" w:rsidP="009F0042">
      <w:pPr>
        <w:pStyle w:val="ListParagraph"/>
        <w:ind w:firstLine="720"/>
        <w:rPr>
          <w:rFonts w:ascii="Arial" w:hAnsi="Arial" w:cs="Arial"/>
        </w:rPr>
      </w:pPr>
      <w:r w:rsidRPr="000A5A39">
        <w:rPr>
          <w:rFonts w:ascii="Arial" w:hAnsi="Arial" w:cs="Arial"/>
        </w:rPr>
        <w:t xml:space="preserve">• Primestar buffer </w:t>
      </w:r>
    </w:p>
    <w:p w:rsidR="009F0042" w:rsidRDefault="009F0042" w:rsidP="009F0042">
      <w:pPr>
        <w:pStyle w:val="ListParagraph"/>
        <w:ind w:firstLine="720"/>
        <w:rPr>
          <w:rFonts w:ascii="Arial" w:hAnsi="Arial" w:cs="Arial"/>
        </w:rPr>
      </w:pPr>
      <w:r w:rsidRPr="000A5A39">
        <w:rPr>
          <w:rFonts w:ascii="Arial" w:hAnsi="Arial" w:cs="Arial"/>
        </w:rPr>
        <w:t xml:space="preserve">• dNTPs </w:t>
      </w:r>
    </w:p>
    <w:p w:rsidR="009F0042" w:rsidRDefault="009F0042" w:rsidP="009F0042">
      <w:pPr>
        <w:pStyle w:val="ListParagraph"/>
        <w:ind w:firstLine="720"/>
        <w:rPr>
          <w:rFonts w:ascii="Arial" w:hAnsi="Arial" w:cs="Arial"/>
        </w:rPr>
      </w:pPr>
      <w:r w:rsidRPr="000A5A39">
        <w:rPr>
          <w:rFonts w:ascii="Arial" w:hAnsi="Arial" w:cs="Arial"/>
        </w:rPr>
        <w:t xml:space="preserve">• oligo F (10uM) </w:t>
      </w:r>
    </w:p>
    <w:p w:rsidR="009F0042" w:rsidRDefault="009F0042" w:rsidP="009F0042">
      <w:pPr>
        <w:pStyle w:val="ListParagraph"/>
        <w:ind w:firstLine="720"/>
        <w:rPr>
          <w:rFonts w:ascii="Arial" w:hAnsi="Arial" w:cs="Arial"/>
        </w:rPr>
      </w:pPr>
      <w:r w:rsidRPr="000A5A39">
        <w:rPr>
          <w:rFonts w:ascii="Arial" w:hAnsi="Arial" w:cs="Arial"/>
        </w:rPr>
        <w:t xml:space="preserve">• oligo R (10uM) </w:t>
      </w:r>
    </w:p>
    <w:p w:rsidR="009F0042" w:rsidRDefault="009F0042" w:rsidP="009F0042">
      <w:pPr>
        <w:pStyle w:val="ListParagraph"/>
        <w:ind w:firstLine="720"/>
        <w:rPr>
          <w:rFonts w:ascii="Arial" w:hAnsi="Arial" w:cs="Arial"/>
        </w:rPr>
      </w:pPr>
      <w:r w:rsidRPr="000A5A39">
        <w:rPr>
          <w:rFonts w:ascii="Arial" w:hAnsi="Arial" w:cs="Arial"/>
        </w:rPr>
        <w:t>• template (</w:t>
      </w:r>
      <w:proofErr w:type="spellStart"/>
      <w:r w:rsidRPr="000A5A39">
        <w:rPr>
          <w:rFonts w:ascii="Arial" w:hAnsi="Arial" w:cs="Arial"/>
        </w:rPr>
        <w:t>eg.</w:t>
      </w:r>
      <w:proofErr w:type="spellEnd"/>
      <w:r w:rsidRPr="000A5A39">
        <w:rPr>
          <w:rFonts w:ascii="Arial" w:hAnsi="Arial" w:cs="Arial"/>
        </w:rPr>
        <w:t xml:space="preserve"> LVS gDNA, plasmid, colony, etc.) </w:t>
      </w:r>
    </w:p>
    <w:p w:rsidR="009F0042" w:rsidRDefault="009F0042" w:rsidP="009F0042">
      <w:pPr>
        <w:pStyle w:val="ListParagraph"/>
        <w:ind w:left="1440"/>
        <w:rPr>
          <w:rFonts w:ascii="Arial" w:hAnsi="Arial" w:cs="Arial"/>
        </w:rPr>
      </w:pPr>
      <w:r w:rsidRPr="000A5A39">
        <w:rPr>
          <w:rFonts w:ascii="Arial" w:hAnsi="Arial" w:cs="Arial"/>
        </w:rPr>
        <w:t>• Note: KOD/</w:t>
      </w:r>
      <w:proofErr w:type="spellStart"/>
      <w:r w:rsidRPr="000A5A39">
        <w:rPr>
          <w:rFonts w:ascii="Arial" w:hAnsi="Arial" w:cs="Arial"/>
        </w:rPr>
        <w:t>primestar</w:t>
      </w:r>
      <w:proofErr w:type="spellEnd"/>
      <w:r w:rsidRPr="000A5A39">
        <w:rPr>
          <w:rFonts w:ascii="Arial" w:hAnsi="Arial" w:cs="Arial"/>
        </w:rPr>
        <w:t xml:space="preserve"> enzyme should be kept in the freezer until it is used as it is expensive and should be added last</w:t>
      </w:r>
    </w:p>
    <w:p w:rsidR="009F0042" w:rsidRDefault="009F0042" w:rsidP="00AC2556">
      <w:pPr>
        <w:pStyle w:val="ListParagraph"/>
        <w:numPr>
          <w:ilvl w:val="0"/>
          <w:numId w:val="6"/>
        </w:numPr>
        <w:rPr>
          <w:rFonts w:ascii="Arial" w:hAnsi="Arial" w:cs="Arial"/>
        </w:rPr>
      </w:pPr>
      <w:r w:rsidRPr="000A5A39">
        <w:rPr>
          <w:rFonts w:ascii="Arial" w:hAnsi="Arial" w:cs="Arial"/>
        </w:rPr>
        <w:t>Centrifuge the microfuge tubes to get any solution out of the microfuge tube cover</w:t>
      </w:r>
    </w:p>
    <w:p w:rsidR="009F0042" w:rsidRDefault="009F0042" w:rsidP="00AC2556">
      <w:pPr>
        <w:pStyle w:val="ListParagraph"/>
        <w:numPr>
          <w:ilvl w:val="0"/>
          <w:numId w:val="6"/>
        </w:numPr>
        <w:rPr>
          <w:rFonts w:ascii="Arial" w:hAnsi="Arial" w:cs="Arial"/>
        </w:rPr>
      </w:pPr>
      <w:r w:rsidRPr="000A5A39">
        <w:rPr>
          <w:rFonts w:ascii="Arial" w:hAnsi="Arial" w:cs="Arial"/>
        </w:rPr>
        <w:t xml:space="preserve">If any of the solutions are frozen, be sure to vortex the microfuge tube in order to dissolve it (tubes with frozen components may not be homogenized) </w:t>
      </w:r>
    </w:p>
    <w:p w:rsidR="009F0042" w:rsidRDefault="009F0042" w:rsidP="009F0042">
      <w:pPr>
        <w:pStyle w:val="ListParagraph"/>
        <w:ind w:left="1440"/>
        <w:rPr>
          <w:rFonts w:ascii="Arial" w:hAnsi="Arial" w:cs="Arial"/>
        </w:rPr>
      </w:pPr>
      <w:r w:rsidRPr="00C51B3B">
        <w:rPr>
          <w:rFonts w:ascii="Arial" w:hAnsi="Arial" w:cs="Arial"/>
        </w:rPr>
        <w:t xml:space="preserve">• DO NOT vortex the enzyme itself or any solution with enzyme because </w:t>
      </w:r>
      <w:proofErr w:type="spellStart"/>
      <w:r w:rsidRPr="00C51B3B">
        <w:rPr>
          <w:rFonts w:ascii="Arial" w:hAnsi="Arial" w:cs="Arial"/>
        </w:rPr>
        <w:t>vortexing</w:t>
      </w:r>
      <w:proofErr w:type="spellEnd"/>
      <w:r w:rsidRPr="00C51B3B">
        <w:rPr>
          <w:rFonts w:ascii="Arial" w:hAnsi="Arial" w:cs="Arial"/>
        </w:rPr>
        <w:t xml:space="preserve"> will expose it to oxygen and degrade it </w:t>
      </w:r>
    </w:p>
    <w:p w:rsidR="009F0042" w:rsidRDefault="009F0042" w:rsidP="00AC2556">
      <w:pPr>
        <w:pStyle w:val="ListParagraph"/>
        <w:numPr>
          <w:ilvl w:val="0"/>
          <w:numId w:val="6"/>
        </w:numPr>
        <w:rPr>
          <w:rFonts w:ascii="Arial" w:hAnsi="Arial" w:cs="Arial"/>
        </w:rPr>
      </w:pPr>
      <w:r w:rsidRPr="00C51B3B">
        <w:rPr>
          <w:rFonts w:ascii="Arial" w:hAnsi="Arial" w:cs="Arial"/>
        </w:rPr>
        <w:t>Add appropriate volume (based on PCR worksheet below) of each experiment specific primer (forward and reverse) to PCR tubes</w:t>
      </w:r>
    </w:p>
    <w:p w:rsidR="009F0042" w:rsidRDefault="009F0042" w:rsidP="00AC2556">
      <w:pPr>
        <w:pStyle w:val="ListParagraph"/>
        <w:numPr>
          <w:ilvl w:val="0"/>
          <w:numId w:val="6"/>
        </w:numPr>
        <w:rPr>
          <w:rFonts w:ascii="Arial" w:hAnsi="Arial" w:cs="Arial"/>
        </w:rPr>
      </w:pPr>
      <w:r w:rsidRPr="00C51B3B">
        <w:rPr>
          <w:rFonts w:ascii="Arial" w:hAnsi="Arial" w:cs="Arial"/>
        </w:rPr>
        <w:t xml:space="preserve">Add </w:t>
      </w:r>
      <w:proofErr w:type="spellStart"/>
      <w:r w:rsidRPr="00C51B3B">
        <w:rPr>
          <w:rFonts w:ascii="Arial" w:hAnsi="Arial" w:cs="Arial"/>
        </w:rPr>
        <w:t>ddi</w:t>
      </w:r>
      <w:proofErr w:type="spellEnd"/>
      <w:r w:rsidRPr="00C51B3B">
        <w:rPr>
          <w:rFonts w:ascii="Arial" w:hAnsi="Arial" w:cs="Arial"/>
        </w:rPr>
        <w:t xml:space="preserve"> H2O to negative control tube </w:t>
      </w:r>
    </w:p>
    <w:p w:rsidR="009F0042" w:rsidRDefault="009F0042" w:rsidP="009F0042">
      <w:pPr>
        <w:pStyle w:val="ListParagraph"/>
        <w:ind w:firstLine="720"/>
        <w:rPr>
          <w:rFonts w:ascii="Arial" w:hAnsi="Arial" w:cs="Arial"/>
        </w:rPr>
      </w:pPr>
      <w:r w:rsidRPr="00C51B3B">
        <w:rPr>
          <w:rFonts w:ascii="Arial" w:hAnsi="Arial" w:cs="Arial"/>
        </w:rPr>
        <w:t>• Template volume for 1 reaction</w:t>
      </w:r>
    </w:p>
    <w:p w:rsidR="009F0042" w:rsidRDefault="009F0042" w:rsidP="00AC2556">
      <w:pPr>
        <w:pStyle w:val="ListParagraph"/>
        <w:numPr>
          <w:ilvl w:val="0"/>
          <w:numId w:val="6"/>
        </w:numPr>
        <w:rPr>
          <w:rFonts w:ascii="Arial" w:hAnsi="Arial" w:cs="Arial"/>
        </w:rPr>
      </w:pPr>
      <w:r w:rsidRPr="00C51B3B">
        <w:rPr>
          <w:rFonts w:ascii="Arial" w:hAnsi="Arial" w:cs="Arial"/>
        </w:rPr>
        <w:t xml:space="preserve">Prepare a master-mix in a 1.5 mL microfuge tube by adding the following according to the worksheet and using micropipettes: </w:t>
      </w:r>
    </w:p>
    <w:p w:rsidR="009F0042" w:rsidRDefault="009F0042" w:rsidP="009F0042">
      <w:pPr>
        <w:pStyle w:val="ListParagraph"/>
        <w:ind w:firstLine="720"/>
        <w:rPr>
          <w:rFonts w:ascii="Arial" w:hAnsi="Arial" w:cs="Arial"/>
        </w:rPr>
      </w:pPr>
      <w:r w:rsidRPr="00C51B3B">
        <w:rPr>
          <w:rFonts w:ascii="Arial" w:hAnsi="Arial" w:cs="Arial"/>
        </w:rPr>
        <w:t xml:space="preserve">• Add </w:t>
      </w:r>
      <w:proofErr w:type="spellStart"/>
      <w:r w:rsidRPr="00C51B3B">
        <w:rPr>
          <w:rFonts w:ascii="Arial" w:hAnsi="Arial" w:cs="Arial"/>
        </w:rPr>
        <w:t>ddi</w:t>
      </w:r>
      <w:proofErr w:type="spellEnd"/>
      <w:r w:rsidRPr="00C51B3B">
        <w:rPr>
          <w:rFonts w:ascii="Arial" w:hAnsi="Arial" w:cs="Arial"/>
        </w:rPr>
        <w:t xml:space="preserve"> H2O </w:t>
      </w:r>
    </w:p>
    <w:p w:rsidR="009F0042" w:rsidRDefault="009F0042" w:rsidP="009F0042">
      <w:pPr>
        <w:pStyle w:val="ListParagraph"/>
        <w:ind w:firstLine="720"/>
        <w:rPr>
          <w:rFonts w:ascii="Arial" w:hAnsi="Arial" w:cs="Arial"/>
        </w:rPr>
      </w:pPr>
      <w:r w:rsidRPr="00C51B3B">
        <w:rPr>
          <w:rFonts w:ascii="Arial" w:hAnsi="Arial" w:cs="Arial"/>
        </w:rPr>
        <w:t xml:space="preserve">• Add dNTP </w:t>
      </w:r>
    </w:p>
    <w:p w:rsidR="009F0042" w:rsidRDefault="009F0042" w:rsidP="009F0042">
      <w:pPr>
        <w:pStyle w:val="ListParagraph"/>
        <w:ind w:firstLine="720"/>
        <w:rPr>
          <w:rFonts w:ascii="Arial" w:hAnsi="Arial" w:cs="Arial"/>
        </w:rPr>
      </w:pPr>
      <w:r w:rsidRPr="00C51B3B">
        <w:rPr>
          <w:rFonts w:ascii="Arial" w:hAnsi="Arial" w:cs="Arial"/>
        </w:rPr>
        <w:lastRenderedPageBreak/>
        <w:t xml:space="preserve">• Add Primestar buffer </w:t>
      </w:r>
    </w:p>
    <w:p w:rsidR="009F0042" w:rsidRDefault="009F0042" w:rsidP="009F0042">
      <w:pPr>
        <w:pStyle w:val="ListParagraph"/>
        <w:ind w:firstLine="720"/>
        <w:rPr>
          <w:rFonts w:ascii="Arial" w:hAnsi="Arial" w:cs="Arial"/>
        </w:rPr>
      </w:pPr>
      <w:r w:rsidRPr="00C51B3B">
        <w:rPr>
          <w:rFonts w:ascii="Arial" w:hAnsi="Arial" w:cs="Arial"/>
        </w:rPr>
        <w:t>• Add Primestar enzyme</w:t>
      </w:r>
    </w:p>
    <w:p w:rsidR="009F0042" w:rsidRDefault="009F0042" w:rsidP="00AC2556">
      <w:pPr>
        <w:pStyle w:val="ListParagraph"/>
        <w:numPr>
          <w:ilvl w:val="0"/>
          <w:numId w:val="6"/>
        </w:numPr>
        <w:rPr>
          <w:rFonts w:ascii="Arial" w:hAnsi="Arial" w:cs="Arial"/>
        </w:rPr>
      </w:pPr>
      <w:r w:rsidRPr="00C51B3B">
        <w:rPr>
          <w:rFonts w:ascii="Arial" w:hAnsi="Arial" w:cs="Arial"/>
        </w:rPr>
        <w:t xml:space="preserve">Mix the master-mix solution by pipetting up and down </w:t>
      </w:r>
    </w:p>
    <w:p w:rsidR="009F0042" w:rsidRDefault="009F0042" w:rsidP="009F0042">
      <w:pPr>
        <w:pStyle w:val="ListParagraph"/>
        <w:ind w:firstLine="720"/>
        <w:rPr>
          <w:rFonts w:ascii="Arial" w:hAnsi="Arial" w:cs="Arial"/>
        </w:rPr>
      </w:pPr>
      <w:r w:rsidRPr="00C51B3B">
        <w:rPr>
          <w:rFonts w:ascii="Arial" w:hAnsi="Arial" w:cs="Arial"/>
        </w:rPr>
        <w:t>• Do not vortex to mix</w:t>
      </w:r>
    </w:p>
    <w:p w:rsidR="009F0042" w:rsidRDefault="009F0042" w:rsidP="00AC2556">
      <w:pPr>
        <w:pStyle w:val="ListParagraph"/>
        <w:numPr>
          <w:ilvl w:val="0"/>
          <w:numId w:val="6"/>
        </w:numPr>
        <w:rPr>
          <w:rFonts w:ascii="Arial" w:hAnsi="Arial" w:cs="Arial"/>
        </w:rPr>
      </w:pPr>
      <w:r w:rsidRPr="00C51B3B">
        <w:rPr>
          <w:rFonts w:ascii="Arial" w:hAnsi="Arial" w:cs="Arial"/>
        </w:rPr>
        <w:t>Add appropriate volume of master-mix to negative control PCR tube</w:t>
      </w:r>
    </w:p>
    <w:p w:rsidR="009F0042" w:rsidRDefault="009F0042" w:rsidP="00AC2556">
      <w:pPr>
        <w:pStyle w:val="ListParagraph"/>
        <w:numPr>
          <w:ilvl w:val="0"/>
          <w:numId w:val="6"/>
        </w:numPr>
        <w:rPr>
          <w:rFonts w:ascii="Arial" w:hAnsi="Arial" w:cs="Arial"/>
        </w:rPr>
      </w:pPr>
      <w:r w:rsidRPr="00C51B3B">
        <w:rPr>
          <w:rFonts w:ascii="Arial" w:hAnsi="Arial" w:cs="Arial"/>
        </w:rPr>
        <w:t xml:space="preserve">Add template to Master Mix </w:t>
      </w:r>
    </w:p>
    <w:p w:rsidR="009F0042" w:rsidRDefault="009F0042" w:rsidP="009F0042">
      <w:pPr>
        <w:pStyle w:val="ListParagraph"/>
        <w:ind w:firstLine="720"/>
        <w:rPr>
          <w:rFonts w:ascii="Arial" w:hAnsi="Arial" w:cs="Arial"/>
        </w:rPr>
      </w:pPr>
      <w:r w:rsidRPr="00C51B3B">
        <w:rPr>
          <w:rFonts w:ascii="Arial" w:hAnsi="Arial" w:cs="Arial"/>
        </w:rPr>
        <w:t>• Factor template volume minus 1 template reaction volume</w:t>
      </w:r>
    </w:p>
    <w:p w:rsidR="009F0042" w:rsidRDefault="009F0042" w:rsidP="00AC2556">
      <w:pPr>
        <w:pStyle w:val="ListParagraph"/>
        <w:numPr>
          <w:ilvl w:val="0"/>
          <w:numId w:val="6"/>
        </w:numPr>
        <w:rPr>
          <w:rFonts w:ascii="Arial" w:hAnsi="Arial" w:cs="Arial"/>
        </w:rPr>
      </w:pPr>
      <w:r w:rsidRPr="00C51B3B">
        <w:rPr>
          <w:rFonts w:ascii="Arial" w:hAnsi="Arial" w:cs="Arial"/>
        </w:rPr>
        <w:t>Add appropriate volume of master mix to each PCR tube (except negative control) and pipette up and down to mix (conserves tips)</w:t>
      </w:r>
    </w:p>
    <w:p w:rsidR="009F0042" w:rsidRDefault="009F0042" w:rsidP="00AC2556">
      <w:pPr>
        <w:pStyle w:val="ListParagraph"/>
        <w:numPr>
          <w:ilvl w:val="0"/>
          <w:numId w:val="6"/>
        </w:numPr>
        <w:rPr>
          <w:rFonts w:ascii="Arial" w:hAnsi="Arial" w:cs="Arial"/>
        </w:rPr>
      </w:pPr>
      <w:r w:rsidRPr="00C51B3B">
        <w:rPr>
          <w:rFonts w:ascii="Arial" w:hAnsi="Arial" w:cs="Arial"/>
        </w:rPr>
        <w:t>Close PCR Tubes until the caps are tight</w:t>
      </w:r>
    </w:p>
    <w:p w:rsidR="009F0042" w:rsidRDefault="009F0042" w:rsidP="00AC2556">
      <w:pPr>
        <w:pStyle w:val="ListParagraph"/>
        <w:numPr>
          <w:ilvl w:val="0"/>
          <w:numId w:val="6"/>
        </w:numPr>
        <w:rPr>
          <w:rFonts w:ascii="Arial" w:hAnsi="Arial" w:cs="Arial"/>
        </w:rPr>
      </w:pPr>
      <w:r w:rsidRPr="00C51B3B">
        <w:rPr>
          <w:rFonts w:ascii="Arial" w:hAnsi="Arial" w:cs="Arial"/>
        </w:rPr>
        <w:t xml:space="preserve">Place the PCR Tubes in the thermocycler on STN 1 – the following settings should be in place: </w:t>
      </w:r>
    </w:p>
    <w:p w:rsidR="009F0042" w:rsidRDefault="009F0042" w:rsidP="009F0042">
      <w:pPr>
        <w:pStyle w:val="ListParagraph"/>
        <w:ind w:firstLine="720"/>
        <w:rPr>
          <w:rFonts w:ascii="Arial" w:hAnsi="Arial" w:cs="Arial"/>
        </w:rPr>
      </w:pPr>
      <w:r w:rsidRPr="00C51B3B">
        <w:rPr>
          <w:rFonts w:ascii="Arial" w:hAnsi="Arial" w:cs="Arial"/>
        </w:rPr>
        <w:t xml:space="preserve">• Heat at 94°C for 2 min. </w:t>
      </w:r>
    </w:p>
    <w:p w:rsidR="009F0042" w:rsidRDefault="009F0042" w:rsidP="009F0042">
      <w:pPr>
        <w:pStyle w:val="ListParagraph"/>
        <w:ind w:firstLine="720"/>
        <w:rPr>
          <w:rFonts w:ascii="Arial" w:hAnsi="Arial" w:cs="Arial"/>
        </w:rPr>
      </w:pPr>
      <w:r w:rsidRPr="00C51B3B">
        <w:rPr>
          <w:rFonts w:ascii="Arial" w:hAnsi="Arial" w:cs="Arial"/>
        </w:rPr>
        <w:t xml:space="preserve">• 94°C for 20 seconds </w:t>
      </w:r>
    </w:p>
    <w:p w:rsidR="009F0042" w:rsidRDefault="009F0042" w:rsidP="009F0042">
      <w:pPr>
        <w:pStyle w:val="ListParagraph"/>
        <w:ind w:firstLine="720"/>
        <w:rPr>
          <w:rFonts w:ascii="Arial" w:hAnsi="Arial" w:cs="Arial"/>
        </w:rPr>
      </w:pPr>
      <w:r w:rsidRPr="00C51B3B">
        <w:rPr>
          <w:rFonts w:ascii="Arial" w:hAnsi="Arial" w:cs="Arial"/>
        </w:rPr>
        <w:t xml:space="preserve">• 50°C for 30 seconds </w:t>
      </w:r>
    </w:p>
    <w:p w:rsidR="009F0042" w:rsidRDefault="009F0042" w:rsidP="009F0042">
      <w:pPr>
        <w:pStyle w:val="ListParagraph"/>
        <w:ind w:firstLine="720"/>
        <w:rPr>
          <w:rFonts w:ascii="Arial" w:hAnsi="Arial" w:cs="Arial"/>
        </w:rPr>
      </w:pPr>
      <w:r w:rsidRPr="00C51B3B">
        <w:rPr>
          <w:rFonts w:ascii="Arial" w:hAnsi="Arial" w:cs="Arial"/>
        </w:rPr>
        <w:t xml:space="preserve">• 68°C for 1 minute/kb (adjust based on expected size of product) </w:t>
      </w:r>
    </w:p>
    <w:p w:rsidR="009F0042" w:rsidRDefault="009F0042" w:rsidP="009F0042">
      <w:pPr>
        <w:pStyle w:val="ListParagraph"/>
        <w:ind w:firstLine="720"/>
        <w:rPr>
          <w:rFonts w:ascii="Arial" w:hAnsi="Arial" w:cs="Arial"/>
        </w:rPr>
      </w:pPr>
      <w:r w:rsidRPr="00C51B3B">
        <w:rPr>
          <w:rFonts w:ascii="Arial" w:hAnsi="Arial" w:cs="Arial"/>
        </w:rPr>
        <w:t xml:space="preserve">• Go back to step 2 </w:t>
      </w:r>
    </w:p>
    <w:p w:rsidR="009F0042" w:rsidRDefault="009F0042" w:rsidP="009F0042">
      <w:pPr>
        <w:pStyle w:val="ListParagraph"/>
        <w:ind w:firstLine="720"/>
        <w:rPr>
          <w:rFonts w:ascii="Arial" w:hAnsi="Arial" w:cs="Arial"/>
        </w:rPr>
      </w:pPr>
      <w:r w:rsidRPr="00C51B3B">
        <w:rPr>
          <w:rFonts w:ascii="Arial" w:hAnsi="Arial" w:cs="Arial"/>
        </w:rPr>
        <w:t xml:space="preserve">• Repeat 32x </w:t>
      </w:r>
    </w:p>
    <w:p w:rsidR="009F0042" w:rsidRDefault="009F0042" w:rsidP="009F0042">
      <w:pPr>
        <w:pStyle w:val="ListParagraph"/>
        <w:ind w:firstLine="720"/>
        <w:rPr>
          <w:rFonts w:ascii="Arial" w:hAnsi="Arial" w:cs="Arial"/>
        </w:rPr>
      </w:pPr>
      <w:r w:rsidRPr="00C51B3B">
        <w:rPr>
          <w:rFonts w:ascii="Arial" w:hAnsi="Arial" w:cs="Arial"/>
        </w:rPr>
        <w:t xml:space="preserve">• 68°C for 5 minutes </w:t>
      </w:r>
    </w:p>
    <w:p w:rsidR="009F0042" w:rsidRPr="00C51B3B" w:rsidRDefault="009F0042" w:rsidP="009F0042">
      <w:pPr>
        <w:pStyle w:val="ListParagraph"/>
        <w:ind w:firstLine="720"/>
        <w:rPr>
          <w:rFonts w:ascii="Arial" w:hAnsi="Arial" w:cs="Arial"/>
        </w:rPr>
      </w:pPr>
      <w:r w:rsidRPr="00C51B3B">
        <w:rPr>
          <w:rFonts w:ascii="Arial" w:hAnsi="Arial" w:cs="Arial"/>
        </w:rPr>
        <w:t xml:space="preserve">• 12°C for infinity </w:t>
      </w:r>
    </w:p>
    <w:p w:rsidR="009F0042" w:rsidRDefault="009F0042" w:rsidP="009F0042">
      <w:pPr>
        <w:rPr>
          <w:rFonts w:ascii="Arial" w:hAnsi="Arial" w:cs="Arial"/>
        </w:rPr>
      </w:pPr>
      <w:r>
        <w:rPr>
          <w:rFonts w:ascii="Arial" w:hAnsi="Arial" w:cs="Arial"/>
        </w:rPr>
        <w:t xml:space="preserve">Prepare PCR to begin amplifying the </w:t>
      </w:r>
      <w:proofErr w:type="spellStart"/>
      <w:r>
        <w:rPr>
          <w:rFonts w:ascii="Arial" w:hAnsi="Arial" w:cs="Arial"/>
        </w:rPr>
        <w:t>NLuc</w:t>
      </w:r>
      <w:proofErr w:type="spellEnd"/>
      <w:r>
        <w:rPr>
          <w:rFonts w:ascii="Arial" w:hAnsi="Arial" w:cs="Arial"/>
        </w:rPr>
        <w:t xml:space="preserve"> gene. </w:t>
      </w:r>
    </w:p>
    <w:p w:rsidR="009F0042" w:rsidRDefault="009F0042" w:rsidP="009F0042">
      <w:pPr>
        <w:rPr>
          <w:rFonts w:ascii="Arial" w:hAnsi="Arial" w:cs="Arial"/>
        </w:rPr>
      </w:pPr>
      <w:r>
        <w:rPr>
          <w:noProof/>
        </w:rPr>
        <w:drawing>
          <wp:inline distT="0" distB="0" distL="0" distR="0" wp14:anchorId="2F8130F4" wp14:editId="0A3FBDC9">
            <wp:extent cx="3086100" cy="85288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9995" cy="859490"/>
                    </a:xfrm>
                    <a:prstGeom prst="rect">
                      <a:avLst/>
                    </a:prstGeom>
                  </pic:spPr>
                </pic:pic>
              </a:graphicData>
            </a:graphic>
          </wp:inline>
        </w:drawing>
      </w:r>
    </w:p>
    <w:p w:rsidR="008A5DB4" w:rsidRDefault="008F41FB" w:rsidP="008A5DB4">
      <w:pPr>
        <w:rPr>
          <w:rFonts w:ascii="Arial" w:hAnsi="Arial" w:cs="Arial"/>
          <w:b/>
          <w:color w:val="0070C0"/>
        </w:rPr>
      </w:pPr>
      <w:r>
        <w:rPr>
          <w:noProof/>
        </w:rPr>
        <w:drawing>
          <wp:inline distT="0" distB="0" distL="0" distR="0" wp14:anchorId="4FDBE0A4" wp14:editId="0F90ADE1">
            <wp:extent cx="5943600" cy="21088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08835"/>
                    </a:xfrm>
                    <a:prstGeom prst="rect">
                      <a:avLst/>
                    </a:prstGeom>
                  </pic:spPr>
                </pic:pic>
              </a:graphicData>
            </a:graphic>
          </wp:inline>
        </w:drawing>
      </w:r>
    </w:p>
    <w:p w:rsidR="002726A6" w:rsidRPr="002726A6" w:rsidRDefault="008F41FB" w:rsidP="008A5DB4">
      <w:pPr>
        <w:rPr>
          <w:rFonts w:ascii="Arial" w:hAnsi="Arial" w:cs="Arial"/>
        </w:rPr>
      </w:pPr>
      <w:r>
        <w:rPr>
          <w:rFonts w:ascii="Arial" w:hAnsi="Arial" w:cs="Arial"/>
        </w:rPr>
        <w:t xml:space="preserve">I added 92 </w:t>
      </w:r>
      <w:proofErr w:type="spellStart"/>
      <w:r>
        <w:rPr>
          <w:rFonts w:ascii="Arial" w:hAnsi="Arial" w:cs="Arial"/>
        </w:rPr>
        <w:t>uL</w:t>
      </w:r>
      <w:proofErr w:type="spellEnd"/>
      <w:r>
        <w:rPr>
          <w:rFonts w:ascii="Arial" w:hAnsi="Arial" w:cs="Arial"/>
        </w:rPr>
        <w:t xml:space="preserve"> of master mix to each tube, which contained its respective template and primers. </w:t>
      </w:r>
      <w:r w:rsidR="002726A6">
        <w:rPr>
          <w:rFonts w:ascii="Arial" w:hAnsi="Arial" w:cs="Arial"/>
        </w:rPr>
        <w:t xml:space="preserve">Since the largest product is approximately 606 bp, I set step 4 for 45 seconds. </w:t>
      </w:r>
    </w:p>
    <w:p w:rsidR="008A5DB4" w:rsidRDefault="008A5DB4" w:rsidP="008A5DB4">
      <w:pPr>
        <w:rPr>
          <w:rFonts w:ascii="Arial" w:hAnsi="Arial" w:cs="Arial"/>
          <w:b/>
          <w:color w:val="0070C0"/>
        </w:rPr>
      </w:pPr>
      <w:r w:rsidRPr="008A5DB4">
        <w:rPr>
          <w:rFonts w:ascii="Arial" w:hAnsi="Arial" w:cs="Arial"/>
          <w:b/>
          <w:color w:val="0070C0"/>
        </w:rPr>
        <w:t xml:space="preserve">PCR Gel Protocol </w:t>
      </w:r>
    </w:p>
    <w:p w:rsidR="008A5DB4" w:rsidRDefault="008A5DB4" w:rsidP="00AC2556">
      <w:pPr>
        <w:pStyle w:val="ListParagraph"/>
        <w:numPr>
          <w:ilvl w:val="0"/>
          <w:numId w:val="25"/>
        </w:numPr>
        <w:rPr>
          <w:rFonts w:ascii="Arial" w:hAnsi="Arial" w:cs="Arial"/>
        </w:rPr>
      </w:pPr>
      <w:r w:rsidRPr="008A5DB4">
        <w:rPr>
          <w:rFonts w:ascii="Arial" w:hAnsi="Arial" w:cs="Arial"/>
        </w:rPr>
        <w:t>Prepare gel consisting of 1% agarose in TAE</w:t>
      </w:r>
    </w:p>
    <w:p w:rsidR="008A5DB4" w:rsidRPr="008A5DB4" w:rsidRDefault="008A5DB4" w:rsidP="00AC2556">
      <w:pPr>
        <w:pStyle w:val="ListParagraph"/>
        <w:numPr>
          <w:ilvl w:val="1"/>
          <w:numId w:val="25"/>
        </w:numPr>
        <w:rPr>
          <w:rFonts w:ascii="Arial" w:hAnsi="Arial" w:cs="Arial"/>
        </w:rPr>
      </w:pPr>
      <w:r w:rsidRPr="008A5DB4">
        <w:rPr>
          <w:rFonts w:ascii="Arial" w:hAnsi="Arial" w:cs="Arial"/>
        </w:rPr>
        <w:t>melt and let cool down</w:t>
      </w:r>
    </w:p>
    <w:p w:rsidR="008A5DB4" w:rsidRDefault="008A5DB4" w:rsidP="00AC2556">
      <w:pPr>
        <w:pStyle w:val="ListParagraph"/>
        <w:numPr>
          <w:ilvl w:val="0"/>
          <w:numId w:val="25"/>
        </w:numPr>
        <w:rPr>
          <w:rFonts w:ascii="Arial" w:hAnsi="Arial" w:cs="Arial"/>
        </w:rPr>
      </w:pPr>
      <w:r w:rsidRPr="008A5DB4">
        <w:rPr>
          <w:rFonts w:ascii="Arial" w:hAnsi="Arial" w:cs="Arial"/>
        </w:rPr>
        <w:lastRenderedPageBreak/>
        <w:t xml:space="preserve">Micropipette 7 </w:t>
      </w:r>
      <w:proofErr w:type="spellStart"/>
      <w:r w:rsidRPr="008A5DB4">
        <w:rPr>
          <w:rFonts w:ascii="Arial" w:hAnsi="Arial" w:cs="Arial"/>
        </w:rPr>
        <w:t>uL</w:t>
      </w:r>
      <w:proofErr w:type="spellEnd"/>
      <w:r w:rsidRPr="008A5DB4">
        <w:rPr>
          <w:rFonts w:ascii="Arial" w:hAnsi="Arial" w:cs="Arial"/>
        </w:rPr>
        <w:t xml:space="preserve"> SYBR safe into the gel rig</w:t>
      </w:r>
    </w:p>
    <w:p w:rsidR="008A5DB4" w:rsidRDefault="008A5DB4" w:rsidP="00AC2556">
      <w:pPr>
        <w:pStyle w:val="ListParagraph"/>
        <w:numPr>
          <w:ilvl w:val="0"/>
          <w:numId w:val="25"/>
        </w:numPr>
        <w:rPr>
          <w:rFonts w:ascii="Arial" w:hAnsi="Arial" w:cs="Arial"/>
        </w:rPr>
      </w:pPr>
      <w:r w:rsidRPr="008A5DB4">
        <w:rPr>
          <w:rFonts w:ascii="Arial" w:hAnsi="Arial" w:cs="Arial"/>
        </w:rPr>
        <w:t>Pour liquid gel into plate until level reaches just under the two notches</w:t>
      </w:r>
    </w:p>
    <w:p w:rsidR="008A5DB4" w:rsidRDefault="008A5DB4" w:rsidP="00AC2556">
      <w:pPr>
        <w:pStyle w:val="ListParagraph"/>
        <w:numPr>
          <w:ilvl w:val="0"/>
          <w:numId w:val="25"/>
        </w:numPr>
        <w:rPr>
          <w:rFonts w:ascii="Arial" w:hAnsi="Arial" w:cs="Arial"/>
        </w:rPr>
      </w:pPr>
      <w:r w:rsidRPr="008A5DB4">
        <w:rPr>
          <w:rFonts w:ascii="Arial" w:hAnsi="Arial" w:cs="Arial"/>
        </w:rPr>
        <w:t>Use comb to gently mix together</w:t>
      </w:r>
    </w:p>
    <w:p w:rsidR="008A5DB4" w:rsidRDefault="008A5DB4" w:rsidP="00AC2556">
      <w:pPr>
        <w:pStyle w:val="ListParagraph"/>
        <w:numPr>
          <w:ilvl w:val="0"/>
          <w:numId w:val="25"/>
        </w:numPr>
        <w:rPr>
          <w:rFonts w:ascii="Arial" w:hAnsi="Arial" w:cs="Arial"/>
        </w:rPr>
      </w:pPr>
      <w:r w:rsidRPr="008A5DB4">
        <w:rPr>
          <w:rFonts w:ascii="Arial" w:hAnsi="Arial" w:cs="Arial"/>
        </w:rPr>
        <w:t>Let gel solidify (takes ~1 hour)</w:t>
      </w:r>
    </w:p>
    <w:p w:rsidR="008A5DB4" w:rsidRDefault="008A5DB4" w:rsidP="00AC2556">
      <w:pPr>
        <w:pStyle w:val="ListParagraph"/>
        <w:numPr>
          <w:ilvl w:val="0"/>
          <w:numId w:val="25"/>
        </w:numPr>
        <w:rPr>
          <w:rFonts w:ascii="Arial" w:hAnsi="Arial" w:cs="Arial"/>
        </w:rPr>
      </w:pPr>
      <w:r w:rsidRPr="008A5DB4">
        <w:rPr>
          <w:rFonts w:ascii="Arial" w:hAnsi="Arial" w:cs="Arial"/>
        </w:rPr>
        <w:t>Pull gel out of rig and then put back in (with comb facing longwise)</w:t>
      </w:r>
    </w:p>
    <w:p w:rsidR="008A5DB4" w:rsidRDefault="008A5DB4" w:rsidP="00AC2556">
      <w:pPr>
        <w:pStyle w:val="ListParagraph"/>
        <w:numPr>
          <w:ilvl w:val="0"/>
          <w:numId w:val="25"/>
        </w:numPr>
        <w:rPr>
          <w:rFonts w:ascii="Arial" w:hAnsi="Arial" w:cs="Arial"/>
        </w:rPr>
      </w:pPr>
      <w:r w:rsidRPr="008A5DB4">
        <w:rPr>
          <w:rFonts w:ascii="Arial" w:hAnsi="Arial" w:cs="Arial"/>
        </w:rPr>
        <w:t>Submerge gel in 1X TAE buffer; fill wells on either side of gel</w:t>
      </w:r>
    </w:p>
    <w:p w:rsidR="008A5DB4" w:rsidRDefault="008A5DB4" w:rsidP="00AC2556">
      <w:pPr>
        <w:pStyle w:val="ListParagraph"/>
        <w:numPr>
          <w:ilvl w:val="0"/>
          <w:numId w:val="25"/>
        </w:numPr>
        <w:rPr>
          <w:rFonts w:ascii="Arial" w:hAnsi="Arial" w:cs="Arial"/>
        </w:rPr>
      </w:pPr>
      <w:r w:rsidRPr="008A5DB4">
        <w:rPr>
          <w:rFonts w:ascii="Arial" w:hAnsi="Arial" w:cs="Arial"/>
        </w:rPr>
        <w:t>Remove comb</w:t>
      </w:r>
    </w:p>
    <w:p w:rsidR="008A5DB4" w:rsidRDefault="008A5DB4" w:rsidP="00AC2556">
      <w:pPr>
        <w:pStyle w:val="ListParagraph"/>
        <w:numPr>
          <w:ilvl w:val="0"/>
          <w:numId w:val="25"/>
        </w:numPr>
        <w:rPr>
          <w:rFonts w:ascii="Arial" w:hAnsi="Arial" w:cs="Arial"/>
        </w:rPr>
      </w:pPr>
      <w:r w:rsidRPr="008A5DB4">
        <w:rPr>
          <w:rFonts w:ascii="Arial" w:hAnsi="Arial" w:cs="Arial"/>
        </w:rPr>
        <w:t xml:space="preserve">Micropipette 10 </w:t>
      </w:r>
      <w:proofErr w:type="spellStart"/>
      <w:r w:rsidRPr="008A5DB4">
        <w:rPr>
          <w:rFonts w:ascii="Arial" w:hAnsi="Arial" w:cs="Arial"/>
        </w:rPr>
        <w:t>uL</w:t>
      </w:r>
      <w:proofErr w:type="spellEnd"/>
      <w:r w:rsidRPr="008A5DB4">
        <w:rPr>
          <w:rFonts w:ascii="Arial" w:hAnsi="Arial" w:cs="Arial"/>
        </w:rPr>
        <w:t xml:space="preserve"> ladder into first well</w:t>
      </w:r>
    </w:p>
    <w:p w:rsidR="008A5DB4" w:rsidRDefault="008A5DB4" w:rsidP="00AC2556">
      <w:pPr>
        <w:pStyle w:val="ListParagraph"/>
        <w:numPr>
          <w:ilvl w:val="0"/>
          <w:numId w:val="25"/>
        </w:numPr>
        <w:rPr>
          <w:rFonts w:ascii="Arial" w:hAnsi="Arial" w:cs="Arial"/>
        </w:rPr>
      </w:pPr>
      <w:r w:rsidRPr="008A5DB4">
        <w:rPr>
          <w:rFonts w:ascii="Arial" w:hAnsi="Arial" w:cs="Arial"/>
        </w:rPr>
        <w:t xml:space="preserve">Micropipette three, 4 </w:t>
      </w:r>
      <w:proofErr w:type="spellStart"/>
      <w:r w:rsidRPr="008A5DB4">
        <w:rPr>
          <w:rFonts w:ascii="Arial" w:hAnsi="Arial" w:cs="Arial"/>
        </w:rPr>
        <w:t>uL</w:t>
      </w:r>
      <w:proofErr w:type="spellEnd"/>
      <w:r w:rsidRPr="008A5DB4">
        <w:rPr>
          <w:rFonts w:ascii="Arial" w:hAnsi="Arial" w:cs="Arial"/>
        </w:rPr>
        <w:t xml:space="preserve"> drops of dye on parafilm (volume of dye used is 1/5 volume of PCR product)</w:t>
      </w:r>
    </w:p>
    <w:p w:rsidR="008A5DB4" w:rsidRDefault="008A5DB4" w:rsidP="00AC2556">
      <w:pPr>
        <w:pStyle w:val="ListParagraph"/>
        <w:numPr>
          <w:ilvl w:val="0"/>
          <w:numId w:val="25"/>
        </w:numPr>
        <w:rPr>
          <w:rFonts w:ascii="Arial" w:hAnsi="Arial" w:cs="Arial"/>
        </w:rPr>
      </w:pPr>
      <w:r w:rsidRPr="008A5DB4">
        <w:rPr>
          <w:rFonts w:ascii="Arial" w:hAnsi="Arial" w:cs="Arial"/>
        </w:rPr>
        <w:t xml:space="preserve">Micropipette 20 </w:t>
      </w:r>
      <w:proofErr w:type="spellStart"/>
      <w:r w:rsidRPr="008A5DB4">
        <w:rPr>
          <w:rFonts w:ascii="Arial" w:hAnsi="Arial" w:cs="Arial"/>
        </w:rPr>
        <w:t>uL</w:t>
      </w:r>
      <w:proofErr w:type="spellEnd"/>
      <w:r w:rsidRPr="008A5DB4">
        <w:rPr>
          <w:rFonts w:ascii="Arial" w:hAnsi="Arial" w:cs="Arial"/>
        </w:rPr>
        <w:t xml:space="preserve"> of each PCR product onto its respective dot of dye</w:t>
      </w:r>
    </w:p>
    <w:p w:rsidR="008A5DB4" w:rsidRDefault="008A5DB4" w:rsidP="00AC2556">
      <w:pPr>
        <w:pStyle w:val="ListParagraph"/>
        <w:numPr>
          <w:ilvl w:val="0"/>
          <w:numId w:val="25"/>
        </w:numPr>
        <w:rPr>
          <w:rFonts w:ascii="Arial" w:hAnsi="Arial" w:cs="Arial"/>
        </w:rPr>
      </w:pPr>
      <w:r w:rsidRPr="008A5DB4">
        <w:rPr>
          <w:rFonts w:ascii="Arial" w:hAnsi="Arial" w:cs="Arial"/>
        </w:rPr>
        <w:t>Mix by pipetting up and down</w:t>
      </w:r>
    </w:p>
    <w:p w:rsidR="008A5DB4" w:rsidRDefault="008A5DB4" w:rsidP="00AC2556">
      <w:pPr>
        <w:pStyle w:val="ListParagraph"/>
        <w:numPr>
          <w:ilvl w:val="0"/>
          <w:numId w:val="25"/>
        </w:numPr>
        <w:rPr>
          <w:rFonts w:ascii="Arial" w:hAnsi="Arial" w:cs="Arial"/>
        </w:rPr>
      </w:pPr>
      <w:r w:rsidRPr="008A5DB4">
        <w:rPr>
          <w:rFonts w:ascii="Arial" w:hAnsi="Arial" w:cs="Arial"/>
        </w:rPr>
        <w:t>Insert each PCR product + dye into its respective well</w:t>
      </w:r>
    </w:p>
    <w:p w:rsidR="008A5DB4" w:rsidRDefault="008A5DB4" w:rsidP="00AC2556">
      <w:pPr>
        <w:pStyle w:val="ListParagraph"/>
        <w:numPr>
          <w:ilvl w:val="0"/>
          <w:numId w:val="25"/>
        </w:numPr>
        <w:rPr>
          <w:rFonts w:ascii="Arial" w:hAnsi="Arial" w:cs="Arial"/>
        </w:rPr>
      </w:pPr>
      <w:r w:rsidRPr="008A5DB4">
        <w:rPr>
          <w:rFonts w:ascii="Arial" w:hAnsi="Arial" w:cs="Arial"/>
        </w:rPr>
        <w:t>Connect wires to gel (run to red)</w:t>
      </w:r>
    </w:p>
    <w:p w:rsidR="008A5DB4" w:rsidRDefault="008A5DB4" w:rsidP="00AC2556">
      <w:pPr>
        <w:pStyle w:val="ListParagraph"/>
        <w:numPr>
          <w:ilvl w:val="0"/>
          <w:numId w:val="25"/>
        </w:numPr>
        <w:rPr>
          <w:rFonts w:ascii="Arial" w:hAnsi="Arial" w:cs="Arial"/>
        </w:rPr>
      </w:pPr>
      <w:r w:rsidRPr="008A5DB4">
        <w:rPr>
          <w:rFonts w:ascii="Arial" w:hAnsi="Arial" w:cs="Arial"/>
        </w:rPr>
        <w:t>Turn device on and set to 112 V (bubbles running up sides of well means its working)</w:t>
      </w:r>
    </w:p>
    <w:p w:rsidR="008A5DB4" w:rsidRDefault="008A5DB4" w:rsidP="00AC2556">
      <w:pPr>
        <w:pStyle w:val="ListParagraph"/>
        <w:numPr>
          <w:ilvl w:val="1"/>
          <w:numId w:val="25"/>
        </w:numPr>
        <w:rPr>
          <w:rFonts w:ascii="Arial" w:hAnsi="Arial" w:cs="Arial"/>
        </w:rPr>
      </w:pPr>
      <w:r w:rsidRPr="008A5DB4">
        <w:rPr>
          <w:rFonts w:ascii="Arial" w:hAnsi="Arial" w:cs="Arial"/>
        </w:rPr>
        <w:t>Run until dye travels ~1/2 down the gel (takes ~35 min.)</w:t>
      </w:r>
    </w:p>
    <w:p w:rsidR="008A5DB4" w:rsidRDefault="008A5DB4" w:rsidP="00AC2556">
      <w:pPr>
        <w:pStyle w:val="ListParagraph"/>
        <w:numPr>
          <w:ilvl w:val="0"/>
          <w:numId w:val="25"/>
        </w:numPr>
        <w:rPr>
          <w:rFonts w:ascii="Arial" w:hAnsi="Arial" w:cs="Arial"/>
        </w:rPr>
      </w:pPr>
      <w:r w:rsidRPr="008A5DB4">
        <w:rPr>
          <w:rFonts w:ascii="Arial" w:hAnsi="Arial" w:cs="Arial"/>
        </w:rPr>
        <w:t>Turn off device and unplug wires</w:t>
      </w:r>
    </w:p>
    <w:p w:rsidR="008A5DB4" w:rsidRDefault="008A5DB4" w:rsidP="00AC2556">
      <w:pPr>
        <w:pStyle w:val="ListParagraph"/>
        <w:numPr>
          <w:ilvl w:val="0"/>
          <w:numId w:val="25"/>
        </w:numPr>
        <w:rPr>
          <w:rFonts w:ascii="Arial" w:hAnsi="Arial" w:cs="Arial"/>
        </w:rPr>
      </w:pPr>
      <w:r w:rsidRPr="008A5DB4">
        <w:rPr>
          <w:rFonts w:ascii="Arial" w:hAnsi="Arial" w:cs="Arial"/>
        </w:rPr>
        <w:t>Remove gel from rig and place in image lab - center it</w:t>
      </w:r>
    </w:p>
    <w:p w:rsidR="008A5DB4" w:rsidRDefault="008A5DB4" w:rsidP="00AC2556">
      <w:pPr>
        <w:pStyle w:val="ListParagraph"/>
        <w:numPr>
          <w:ilvl w:val="0"/>
          <w:numId w:val="25"/>
        </w:numPr>
        <w:rPr>
          <w:rFonts w:ascii="Arial" w:hAnsi="Arial" w:cs="Arial"/>
        </w:rPr>
      </w:pPr>
      <w:r w:rsidRPr="008A5DB4">
        <w:rPr>
          <w:rFonts w:ascii="Arial" w:hAnsi="Arial" w:cs="Arial"/>
        </w:rPr>
        <w:t>Take image of gel and save</w:t>
      </w:r>
    </w:p>
    <w:p w:rsidR="008A5DB4" w:rsidRDefault="008A5DB4" w:rsidP="00AC2556">
      <w:pPr>
        <w:pStyle w:val="ListParagraph"/>
        <w:numPr>
          <w:ilvl w:val="0"/>
          <w:numId w:val="25"/>
        </w:numPr>
        <w:rPr>
          <w:rFonts w:ascii="Arial" w:hAnsi="Arial" w:cs="Arial"/>
        </w:rPr>
      </w:pPr>
      <w:r w:rsidRPr="008A5DB4">
        <w:rPr>
          <w:rFonts w:ascii="Arial" w:hAnsi="Arial" w:cs="Arial"/>
        </w:rPr>
        <w:t>Cut part of gel not used during run and return to gel flask</w:t>
      </w:r>
    </w:p>
    <w:p w:rsidR="008A5DB4" w:rsidRDefault="008A5DB4" w:rsidP="00AC2556">
      <w:pPr>
        <w:pStyle w:val="ListParagraph"/>
        <w:numPr>
          <w:ilvl w:val="0"/>
          <w:numId w:val="25"/>
        </w:numPr>
        <w:rPr>
          <w:rFonts w:ascii="Arial" w:hAnsi="Arial" w:cs="Arial"/>
        </w:rPr>
      </w:pPr>
      <w:r w:rsidRPr="008A5DB4">
        <w:rPr>
          <w:rFonts w:ascii="Arial" w:hAnsi="Arial" w:cs="Arial"/>
        </w:rPr>
        <w:t>Pour buffer from gel rig into the used buffer jug</w:t>
      </w:r>
    </w:p>
    <w:p w:rsidR="008A5DB4" w:rsidRDefault="008A5DB4" w:rsidP="00AC2556">
      <w:pPr>
        <w:pStyle w:val="ListParagraph"/>
        <w:numPr>
          <w:ilvl w:val="0"/>
          <w:numId w:val="25"/>
        </w:numPr>
        <w:rPr>
          <w:rFonts w:ascii="Arial" w:hAnsi="Arial" w:cs="Arial"/>
        </w:rPr>
      </w:pPr>
      <w:r w:rsidRPr="008A5DB4">
        <w:rPr>
          <w:rFonts w:ascii="Arial" w:hAnsi="Arial" w:cs="Arial"/>
        </w:rPr>
        <w:t>Rinse gel rig with water</w:t>
      </w:r>
      <w:r w:rsidR="002726A6">
        <w:rPr>
          <w:rFonts w:ascii="Arial" w:hAnsi="Arial" w:cs="Arial"/>
        </w:rPr>
        <w:t xml:space="preserve"> </w:t>
      </w:r>
    </w:p>
    <w:p w:rsidR="00FB0AE6" w:rsidRDefault="0014215E" w:rsidP="00FB0AE6">
      <w:pPr>
        <w:spacing w:after="0"/>
        <w:rPr>
          <w:rFonts w:ascii="Arial" w:hAnsi="Arial" w:cs="Arial"/>
        </w:rPr>
      </w:pPr>
      <w:r>
        <w:rPr>
          <w:rFonts w:ascii="Arial" w:hAnsi="Arial" w:cs="Arial"/>
        </w:rPr>
        <w:t xml:space="preserve">Used 2 </w:t>
      </w:r>
      <w:proofErr w:type="spellStart"/>
      <w:r>
        <w:rPr>
          <w:rFonts w:ascii="Arial" w:hAnsi="Arial" w:cs="Arial"/>
        </w:rPr>
        <w:t>uL</w:t>
      </w:r>
      <w:proofErr w:type="spellEnd"/>
      <w:r>
        <w:rPr>
          <w:rFonts w:ascii="Arial" w:hAnsi="Arial" w:cs="Arial"/>
        </w:rPr>
        <w:t xml:space="preserve"> of dye and 10 </w:t>
      </w:r>
      <w:proofErr w:type="spellStart"/>
      <w:r>
        <w:rPr>
          <w:rFonts w:ascii="Arial" w:hAnsi="Arial" w:cs="Arial"/>
        </w:rPr>
        <w:t>uL</w:t>
      </w:r>
      <w:proofErr w:type="spellEnd"/>
      <w:r>
        <w:rPr>
          <w:rFonts w:ascii="Arial" w:hAnsi="Arial" w:cs="Arial"/>
        </w:rPr>
        <w:t xml:space="preserve"> of </w:t>
      </w:r>
      <w:r w:rsidR="00CE15AE">
        <w:rPr>
          <w:rFonts w:ascii="Arial" w:hAnsi="Arial" w:cs="Arial"/>
        </w:rPr>
        <w:t xml:space="preserve">template for </w:t>
      </w:r>
      <w:r>
        <w:rPr>
          <w:rFonts w:ascii="Arial" w:hAnsi="Arial" w:cs="Arial"/>
        </w:rPr>
        <w:t>each reaction.</w:t>
      </w:r>
    </w:p>
    <w:p w:rsidR="00FB0AE6" w:rsidRDefault="00FB0AE6" w:rsidP="00FB0AE6">
      <w:pPr>
        <w:spacing w:after="0"/>
        <w:rPr>
          <w:rFonts w:ascii="Arial" w:hAnsi="Arial" w:cs="Arial"/>
        </w:rPr>
      </w:pPr>
      <w:r>
        <w:rPr>
          <w:rFonts w:ascii="Arial" w:hAnsi="Arial" w:cs="Arial"/>
        </w:rPr>
        <w:t>Lane 1: ladder; Lane 2: Reaction 1; Lane 3: Reaction 2; Lane 4: Reaction 3</w:t>
      </w:r>
    </w:p>
    <w:p w:rsidR="00FB0AE6" w:rsidRDefault="004D1018" w:rsidP="005F472F">
      <w:pPr>
        <w:spacing w:after="0"/>
        <w:jc w:val="center"/>
        <w:rPr>
          <w:rFonts w:ascii="Arial" w:hAnsi="Arial" w:cs="Arial"/>
        </w:rPr>
      </w:pPr>
      <w:r>
        <w:rPr>
          <w:noProof/>
        </w:rPr>
        <w:drawing>
          <wp:inline distT="0" distB="0" distL="0" distR="0" wp14:anchorId="7E8CA2BF" wp14:editId="5071451A">
            <wp:extent cx="2129742" cy="2353685"/>
            <wp:effectExtent l="0" t="0" r="444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4847" cy="2359327"/>
                    </a:xfrm>
                    <a:prstGeom prst="rect">
                      <a:avLst/>
                    </a:prstGeom>
                  </pic:spPr>
                </pic:pic>
              </a:graphicData>
            </a:graphic>
          </wp:inline>
        </w:drawing>
      </w:r>
    </w:p>
    <w:p w:rsidR="005F472F" w:rsidRDefault="005F472F" w:rsidP="005F472F">
      <w:pPr>
        <w:spacing w:after="0"/>
        <w:rPr>
          <w:rFonts w:ascii="Arial" w:hAnsi="Arial" w:cs="Arial"/>
        </w:rPr>
      </w:pPr>
      <w:r>
        <w:rPr>
          <w:rFonts w:ascii="Arial" w:hAnsi="Arial" w:cs="Arial"/>
        </w:rPr>
        <w:t xml:space="preserve">Both the </w:t>
      </w:r>
      <w:proofErr w:type="spellStart"/>
      <w:r>
        <w:rPr>
          <w:rFonts w:ascii="Arial" w:hAnsi="Arial" w:cs="Arial"/>
        </w:rPr>
        <w:t>NLuc</w:t>
      </w:r>
      <w:proofErr w:type="spellEnd"/>
      <w:r>
        <w:rPr>
          <w:rFonts w:ascii="Arial" w:hAnsi="Arial" w:cs="Arial"/>
        </w:rPr>
        <w:t xml:space="preserve"> and positive control bands were at their expected locations</w:t>
      </w:r>
      <w:r w:rsidR="00CE15AE">
        <w:rPr>
          <w:rFonts w:ascii="Arial" w:hAnsi="Arial" w:cs="Arial"/>
        </w:rPr>
        <w:t xml:space="preserve"> of 606 and 400 bp, respectively. </w:t>
      </w:r>
      <w:r>
        <w:rPr>
          <w:rFonts w:ascii="Arial" w:hAnsi="Arial" w:cs="Arial"/>
        </w:rPr>
        <w:t>There was a strong band in the negative control column</w:t>
      </w:r>
      <w:r w:rsidR="00CE15AE">
        <w:rPr>
          <w:rFonts w:ascii="Arial" w:hAnsi="Arial" w:cs="Arial"/>
        </w:rPr>
        <w:t xml:space="preserve"> at the same location as the positive control</w:t>
      </w:r>
      <w:r>
        <w:rPr>
          <w:rFonts w:ascii="Arial" w:hAnsi="Arial" w:cs="Arial"/>
        </w:rPr>
        <w:t>,</w:t>
      </w:r>
      <w:r w:rsidR="00CE15AE">
        <w:rPr>
          <w:rFonts w:ascii="Arial" w:hAnsi="Arial" w:cs="Arial"/>
        </w:rPr>
        <w:t xml:space="preserve"> </w:t>
      </w:r>
      <w:r>
        <w:rPr>
          <w:rFonts w:ascii="Arial" w:hAnsi="Arial" w:cs="Arial"/>
        </w:rPr>
        <w:t xml:space="preserve">which indicates </w:t>
      </w:r>
      <w:r w:rsidR="00CE15AE">
        <w:rPr>
          <w:rFonts w:ascii="Arial" w:hAnsi="Arial" w:cs="Arial"/>
        </w:rPr>
        <w:t xml:space="preserve">some </w:t>
      </w:r>
      <w:r>
        <w:rPr>
          <w:rFonts w:ascii="Arial" w:hAnsi="Arial" w:cs="Arial"/>
        </w:rPr>
        <w:t xml:space="preserve">LVS gDNA </w:t>
      </w:r>
      <w:r w:rsidR="00CE15AE">
        <w:rPr>
          <w:rFonts w:ascii="Arial" w:hAnsi="Arial" w:cs="Arial"/>
        </w:rPr>
        <w:t>must have gotten cross contaminated</w:t>
      </w:r>
      <w:r>
        <w:rPr>
          <w:rFonts w:ascii="Arial" w:hAnsi="Arial" w:cs="Arial"/>
        </w:rPr>
        <w:t xml:space="preserve">. I ran the gel further to ensure the </w:t>
      </w:r>
      <w:proofErr w:type="spellStart"/>
      <w:r>
        <w:rPr>
          <w:rFonts w:ascii="Arial" w:hAnsi="Arial" w:cs="Arial"/>
        </w:rPr>
        <w:t>NLuc</w:t>
      </w:r>
      <w:proofErr w:type="spellEnd"/>
      <w:r>
        <w:rPr>
          <w:rFonts w:ascii="Arial" w:hAnsi="Arial" w:cs="Arial"/>
        </w:rPr>
        <w:t xml:space="preserve"> product was not contaminated.</w:t>
      </w:r>
      <w:r w:rsidR="00CE15AE">
        <w:rPr>
          <w:rFonts w:ascii="Arial" w:hAnsi="Arial" w:cs="Arial"/>
        </w:rPr>
        <w:t xml:space="preserve"> No band became present around 400 bp for the </w:t>
      </w:r>
      <w:proofErr w:type="spellStart"/>
      <w:r w:rsidR="00CE15AE">
        <w:rPr>
          <w:rFonts w:ascii="Arial" w:hAnsi="Arial" w:cs="Arial"/>
        </w:rPr>
        <w:t>NLuc</w:t>
      </w:r>
      <w:proofErr w:type="spellEnd"/>
      <w:r w:rsidR="00CE15AE">
        <w:rPr>
          <w:rFonts w:ascii="Arial" w:hAnsi="Arial" w:cs="Arial"/>
        </w:rPr>
        <w:t xml:space="preserve"> column. </w:t>
      </w:r>
      <w:r>
        <w:rPr>
          <w:rFonts w:ascii="Arial" w:hAnsi="Arial" w:cs="Arial"/>
        </w:rPr>
        <w:t xml:space="preserve">The presence of the second, faint band in the </w:t>
      </w:r>
      <w:proofErr w:type="spellStart"/>
      <w:r>
        <w:rPr>
          <w:rFonts w:ascii="Arial" w:hAnsi="Arial" w:cs="Arial"/>
        </w:rPr>
        <w:t>NLuc</w:t>
      </w:r>
      <w:proofErr w:type="spellEnd"/>
      <w:r>
        <w:rPr>
          <w:rFonts w:ascii="Arial" w:hAnsi="Arial" w:cs="Arial"/>
        </w:rPr>
        <w:t xml:space="preserve"> column is most likely from a secondary product</w:t>
      </w:r>
      <w:r w:rsidR="00CE15AE">
        <w:rPr>
          <w:rFonts w:ascii="Arial" w:hAnsi="Arial" w:cs="Arial"/>
        </w:rPr>
        <w:t xml:space="preserve"> and should not </w:t>
      </w:r>
      <w:proofErr w:type="gramStart"/>
      <w:r w:rsidR="00CE15AE">
        <w:rPr>
          <w:rFonts w:ascii="Arial" w:hAnsi="Arial" w:cs="Arial"/>
        </w:rPr>
        <w:t>effect</w:t>
      </w:r>
      <w:proofErr w:type="gramEnd"/>
      <w:r w:rsidR="00CE15AE">
        <w:rPr>
          <w:rFonts w:ascii="Arial" w:hAnsi="Arial" w:cs="Arial"/>
        </w:rPr>
        <w:t xml:space="preserve"> the cloning process. </w:t>
      </w:r>
    </w:p>
    <w:p w:rsidR="00CE15AE" w:rsidRDefault="00CE15AE" w:rsidP="005F472F">
      <w:pPr>
        <w:spacing w:after="0"/>
        <w:rPr>
          <w:rFonts w:ascii="Arial" w:hAnsi="Arial" w:cs="Arial"/>
        </w:rPr>
      </w:pPr>
    </w:p>
    <w:p w:rsidR="005F472F" w:rsidRPr="00CE15AE" w:rsidRDefault="00CE15AE" w:rsidP="00CE15AE">
      <w:pPr>
        <w:rPr>
          <w:rFonts w:ascii="Arial" w:hAnsi="Arial" w:cs="Arial"/>
        </w:rPr>
      </w:pPr>
      <w:r w:rsidRPr="00CE15AE">
        <w:rPr>
          <w:rFonts w:ascii="Arial" w:hAnsi="Arial" w:cs="Arial"/>
        </w:rPr>
        <w:t xml:space="preserve">Next, I PCR purified the </w:t>
      </w:r>
      <w:proofErr w:type="spellStart"/>
      <w:r w:rsidRPr="00CE15AE">
        <w:rPr>
          <w:rFonts w:ascii="Arial" w:hAnsi="Arial" w:cs="Arial"/>
        </w:rPr>
        <w:t>NLuc</w:t>
      </w:r>
      <w:proofErr w:type="spellEnd"/>
      <w:r w:rsidRPr="00CE15AE">
        <w:rPr>
          <w:rFonts w:ascii="Arial" w:hAnsi="Arial" w:cs="Arial"/>
        </w:rPr>
        <w:t xml:space="preserve"> product and stored it in the -20°C fridge</w:t>
      </w:r>
      <w:r>
        <w:rPr>
          <w:rFonts w:ascii="Arial" w:hAnsi="Arial" w:cs="Arial"/>
        </w:rPr>
        <w:t xml:space="preserve"> overnight. </w:t>
      </w:r>
    </w:p>
    <w:p w:rsidR="00CE15AE" w:rsidRPr="00CE15AE" w:rsidRDefault="009F0042" w:rsidP="00CE15AE">
      <w:pPr>
        <w:pStyle w:val="Heading3"/>
        <w:rPr>
          <w:rFonts w:ascii="Arial" w:hAnsi="Arial" w:cs="Arial"/>
          <w:b/>
          <w:color w:val="0070C0"/>
        </w:rPr>
      </w:pPr>
      <w:bookmarkStart w:id="14" w:name="_Toc106969959"/>
      <w:r w:rsidRPr="00C44DBB">
        <w:rPr>
          <w:rFonts w:ascii="Arial" w:hAnsi="Arial" w:cs="Arial"/>
          <w:b/>
          <w:color w:val="0070C0"/>
        </w:rPr>
        <w:lastRenderedPageBreak/>
        <w:t>PCR Purification Protocol</w:t>
      </w:r>
      <w:bookmarkEnd w:id="14"/>
      <w:r w:rsidRPr="00C44DBB">
        <w:rPr>
          <w:rFonts w:ascii="Arial" w:hAnsi="Arial" w:cs="Arial"/>
          <w:b/>
          <w:color w:val="0070C0"/>
        </w:rPr>
        <w:t xml:space="preserve"> </w:t>
      </w:r>
    </w:p>
    <w:p w:rsidR="009F0042" w:rsidRDefault="009F0042" w:rsidP="00AC2556">
      <w:pPr>
        <w:pStyle w:val="ListParagraph"/>
        <w:numPr>
          <w:ilvl w:val="0"/>
          <w:numId w:val="8"/>
        </w:numPr>
        <w:rPr>
          <w:rFonts w:ascii="Arial" w:hAnsi="Arial" w:cs="Arial"/>
        </w:rPr>
      </w:pPr>
      <w:r w:rsidRPr="00C44DBB">
        <w:rPr>
          <w:rFonts w:ascii="Arial" w:hAnsi="Arial" w:cs="Arial"/>
        </w:rPr>
        <w:t xml:space="preserve">Add five volumes of Buffer PB (500 </w:t>
      </w:r>
      <w:proofErr w:type="spellStart"/>
      <w:r w:rsidRPr="00C44DBB">
        <w:rPr>
          <w:rFonts w:ascii="Arial" w:hAnsi="Arial" w:cs="Arial"/>
        </w:rPr>
        <w:t>μL</w:t>
      </w:r>
      <w:proofErr w:type="spellEnd"/>
      <w:r w:rsidRPr="00C44DBB">
        <w:rPr>
          <w:rFonts w:ascii="Arial" w:hAnsi="Arial" w:cs="Arial"/>
        </w:rPr>
        <w:t xml:space="preserve">) to one volume of the PCR reaction (100 </w:t>
      </w:r>
      <w:proofErr w:type="spellStart"/>
      <w:r w:rsidRPr="00C44DBB">
        <w:rPr>
          <w:rFonts w:ascii="Arial" w:hAnsi="Arial" w:cs="Arial"/>
        </w:rPr>
        <w:t>μL</w:t>
      </w:r>
      <w:proofErr w:type="spellEnd"/>
      <w:r w:rsidRPr="00C44DBB">
        <w:rPr>
          <w:rFonts w:ascii="Arial" w:hAnsi="Arial" w:cs="Arial"/>
        </w:rPr>
        <w:t>) and mix by pipetting up and down</w:t>
      </w:r>
    </w:p>
    <w:p w:rsidR="009F0042" w:rsidRDefault="009F0042" w:rsidP="00AC2556">
      <w:pPr>
        <w:pStyle w:val="ListParagraph"/>
        <w:numPr>
          <w:ilvl w:val="0"/>
          <w:numId w:val="8"/>
        </w:numPr>
        <w:rPr>
          <w:rFonts w:ascii="Arial" w:hAnsi="Arial" w:cs="Arial"/>
        </w:rPr>
      </w:pPr>
      <w:r w:rsidRPr="00C44DBB">
        <w:rPr>
          <w:rFonts w:ascii="Arial" w:hAnsi="Arial" w:cs="Arial"/>
        </w:rPr>
        <w:t xml:space="preserve">Place a </w:t>
      </w:r>
      <w:proofErr w:type="spellStart"/>
      <w:r w:rsidRPr="00C44DBB">
        <w:rPr>
          <w:rFonts w:ascii="Arial" w:hAnsi="Arial" w:cs="Arial"/>
        </w:rPr>
        <w:t>QIAquick</w:t>
      </w:r>
      <w:proofErr w:type="spellEnd"/>
      <w:r w:rsidRPr="00C44DBB">
        <w:rPr>
          <w:rFonts w:ascii="Arial" w:hAnsi="Arial" w:cs="Arial"/>
        </w:rPr>
        <w:t xml:space="preserve"> column in a 2 mL collection tube</w:t>
      </w:r>
    </w:p>
    <w:p w:rsidR="009F0042" w:rsidRDefault="009F0042" w:rsidP="00AC2556">
      <w:pPr>
        <w:pStyle w:val="ListParagraph"/>
        <w:numPr>
          <w:ilvl w:val="0"/>
          <w:numId w:val="8"/>
        </w:numPr>
        <w:rPr>
          <w:rFonts w:ascii="Arial" w:hAnsi="Arial" w:cs="Arial"/>
        </w:rPr>
      </w:pPr>
      <w:r w:rsidRPr="00C44DBB">
        <w:rPr>
          <w:rFonts w:ascii="Arial" w:hAnsi="Arial" w:cs="Arial"/>
        </w:rPr>
        <w:t xml:space="preserve">To bind DNA, transfer sample to </w:t>
      </w:r>
      <w:proofErr w:type="spellStart"/>
      <w:r w:rsidRPr="00C44DBB">
        <w:rPr>
          <w:rFonts w:ascii="Arial" w:hAnsi="Arial" w:cs="Arial"/>
        </w:rPr>
        <w:t>QIAquick</w:t>
      </w:r>
      <w:proofErr w:type="spellEnd"/>
      <w:r w:rsidRPr="00C44DBB">
        <w:rPr>
          <w:rFonts w:ascii="Arial" w:hAnsi="Arial" w:cs="Arial"/>
        </w:rPr>
        <w:t xml:space="preserve"> column and centrifuge for 60s at 13,000 rpm</w:t>
      </w:r>
    </w:p>
    <w:p w:rsidR="009F0042" w:rsidRDefault="009F0042" w:rsidP="00AC2556">
      <w:pPr>
        <w:pStyle w:val="ListParagraph"/>
        <w:numPr>
          <w:ilvl w:val="0"/>
          <w:numId w:val="8"/>
        </w:numPr>
        <w:rPr>
          <w:rFonts w:ascii="Arial" w:hAnsi="Arial" w:cs="Arial"/>
        </w:rPr>
      </w:pPr>
      <w:r w:rsidRPr="00C44DBB">
        <w:rPr>
          <w:rFonts w:ascii="Arial" w:hAnsi="Arial" w:cs="Arial"/>
        </w:rPr>
        <w:t>Drain filtered contents from 2 mL collection tube</w:t>
      </w:r>
    </w:p>
    <w:p w:rsidR="009F0042" w:rsidRDefault="009F0042" w:rsidP="00AC2556">
      <w:pPr>
        <w:pStyle w:val="ListParagraph"/>
        <w:numPr>
          <w:ilvl w:val="0"/>
          <w:numId w:val="8"/>
        </w:numPr>
        <w:rPr>
          <w:rFonts w:ascii="Arial" w:hAnsi="Arial" w:cs="Arial"/>
        </w:rPr>
      </w:pPr>
      <w:r w:rsidRPr="00C44DBB">
        <w:rPr>
          <w:rFonts w:ascii="Arial" w:hAnsi="Arial" w:cs="Arial"/>
        </w:rPr>
        <w:t xml:space="preserve">To wash, add 750 </w:t>
      </w:r>
      <w:proofErr w:type="spellStart"/>
      <w:r w:rsidRPr="00C44DBB">
        <w:rPr>
          <w:rFonts w:ascii="Arial" w:hAnsi="Arial" w:cs="Arial"/>
        </w:rPr>
        <w:t>μL</w:t>
      </w:r>
      <w:proofErr w:type="spellEnd"/>
      <w:r w:rsidRPr="00C44DBB">
        <w:rPr>
          <w:rFonts w:ascii="Arial" w:hAnsi="Arial" w:cs="Arial"/>
        </w:rPr>
        <w:t xml:space="preserve"> of Buffer PE to </w:t>
      </w:r>
      <w:proofErr w:type="spellStart"/>
      <w:r w:rsidRPr="00C44DBB">
        <w:rPr>
          <w:rFonts w:ascii="Arial" w:hAnsi="Arial" w:cs="Arial"/>
        </w:rPr>
        <w:t>QIAquick</w:t>
      </w:r>
      <w:proofErr w:type="spellEnd"/>
      <w:r w:rsidRPr="00C44DBB">
        <w:rPr>
          <w:rFonts w:ascii="Arial" w:hAnsi="Arial" w:cs="Arial"/>
        </w:rPr>
        <w:t xml:space="preserve"> column, and centrifuge for another 60s at 13,000 rpm</w:t>
      </w:r>
    </w:p>
    <w:p w:rsidR="009F0042" w:rsidRDefault="009F0042" w:rsidP="00AC2556">
      <w:pPr>
        <w:pStyle w:val="ListParagraph"/>
        <w:numPr>
          <w:ilvl w:val="0"/>
          <w:numId w:val="8"/>
        </w:numPr>
        <w:rPr>
          <w:rFonts w:ascii="Arial" w:hAnsi="Arial" w:cs="Arial"/>
        </w:rPr>
      </w:pPr>
      <w:r w:rsidRPr="00C44DBB">
        <w:rPr>
          <w:rFonts w:ascii="Arial" w:hAnsi="Arial" w:cs="Arial"/>
        </w:rPr>
        <w:t>Drain filtered contents from 2 mL collection tube</w:t>
      </w:r>
    </w:p>
    <w:p w:rsidR="009F0042" w:rsidRDefault="009F0042" w:rsidP="00AC2556">
      <w:pPr>
        <w:pStyle w:val="ListParagraph"/>
        <w:numPr>
          <w:ilvl w:val="0"/>
          <w:numId w:val="8"/>
        </w:numPr>
        <w:rPr>
          <w:rFonts w:ascii="Arial" w:hAnsi="Arial" w:cs="Arial"/>
        </w:rPr>
      </w:pPr>
      <w:r w:rsidRPr="00C44DBB">
        <w:rPr>
          <w:rFonts w:ascii="Arial" w:hAnsi="Arial" w:cs="Arial"/>
        </w:rPr>
        <w:t xml:space="preserve">Centrifuge </w:t>
      </w:r>
      <w:proofErr w:type="spellStart"/>
      <w:r w:rsidRPr="00C44DBB">
        <w:rPr>
          <w:rFonts w:ascii="Arial" w:hAnsi="Arial" w:cs="Arial"/>
        </w:rPr>
        <w:t>QIAquick</w:t>
      </w:r>
      <w:proofErr w:type="spellEnd"/>
      <w:r w:rsidRPr="00C44DBB">
        <w:rPr>
          <w:rFonts w:ascii="Arial" w:hAnsi="Arial" w:cs="Arial"/>
        </w:rPr>
        <w:t xml:space="preserve"> column for 3 min at 13,000 rpm to remove any residual wash buffer</w:t>
      </w:r>
    </w:p>
    <w:p w:rsidR="009F0042" w:rsidRDefault="009F0042" w:rsidP="00AC2556">
      <w:pPr>
        <w:pStyle w:val="ListParagraph"/>
        <w:numPr>
          <w:ilvl w:val="0"/>
          <w:numId w:val="8"/>
        </w:numPr>
        <w:rPr>
          <w:rFonts w:ascii="Arial" w:hAnsi="Arial" w:cs="Arial"/>
        </w:rPr>
      </w:pPr>
      <w:r w:rsidRPr="00C44DBB">
        <w:rPr>
          <w:rFonts w:ascii="Arial" w:hAnsi="Arial" w:cs="Arial"/>
        </w:rPr>
        <w:t xml:space="preserve">Place each </w:t>
      </w:r>
      <w:proofErr w:type="spellStart"/>
      <w:r w:rsidRPr="00C44DBB">
        <w:rPr>
          <w:rFonts w:ascii="Arial" w:hAnsi="Arial" w:cs="Arial"/>
        </w:rPr>
        <w:t>QIAquick</w:t>
      </w:r>
      <w:proofErr w:type="spellEnd"/>
      <w:r w:rsidRPr="00C44DBB">
        <w:rPr>
          <w:rFonts w:ascii="Arial" w:hAnsi="Arial" w:cs="Arial"/>
        </w:rPr>
        <w:t xml:space="preserve"> column in a clean 1.5 mL microfuge tube</w:t>
      </w:r>
    </w:p>
    <w:p w:rsidR="009F0042" w:rsidRDefault="009F0042" w:rsidP="00AC2556">
      <w:pPr>
        <w:pStyle w:val="ListParagraph"/>
        <w:numPr>
          <w:ilvl w:val="0"/>
          <w:numId w:val="8"/>
        </w:numPr>
        <w:rPr>
          <w:rFonts w:ascii="Arial" w:hAnsi="Arial" w:cs="Arial"/>
        </w:rPr>
      </w:pPr>
      <w:r w:rsidRPr="00C44DBB">
        <w:rPr>
          <w:rFonts w:ascii="Arial" w:hAnsi="Arial" w:cs="Arial"/>
        </w:rPr>
        <w:t xml:space="preserve">To elute DNA, add 35 </w:t>
      </w:r>
      <w:proofErr w:type="spellStart"/>
      <w:r w:rsidRPr="00C44DBB">
        <w:rPr>
          <w:rFonts w:ascii="Arial" w:hAnsi="Arial" w:cs="Arial"/>
        </w:rPr>
        <w:t>μL</w:t>
      </w:r>
      <w:proofErr w:type="spellEnd"/>
      <w:r w:rsidRPr="00C44DBB">
        <w:rPr>
          <w:rFonts w:ascii="Arial" w:hAnsi="Arial" w:cs="Arial"/>
        </w:rPr>
        <w:t xml:space="preserve"> of 0.1x elution buffer to the center of the </w:t>
      </w:r>
      <w:proofErr w:type="spellStart"/>
      <w:r w:rsidRPr="00C44DBB">
        <w:rPr>
          <w:rFonts w:ascii="Arial" w:hAnsi="Arial" w:cs="Arial"/>
        </w:rPr>
        <w:t>QIAquick</w:t>
      </w:r>
      <w:proofErr w:type="spellEnd"/>
      <w:r w:rsidRPr="00C44DBB">
        <w:rPr>
          <w:rFonts w:ascii="Arial" w:hAnsi="Arial" w:cs="Arial"/>
        </w:rPr>
        <w:t xml:space="preserve"> membrane, and centrifuge for 1 min at 13,000 rpm</w:t>
      </w:r>
    </w:p>
    <w:p w:rsidR="009F0042" w:rsidRPr="002E39F5" w:rsidRDefault="009F0042" w:rsidP="00AC2556">
      <w:pPr>
        <w:pStyle w:val="ListParagraph"/>
        <w:numPr>
          <w:ilvl w:val="0"/>
          <w:numId w:val="8"/>
        </w:numPr>
        <w:rPr>
          <w:rFonts w:ascii="Arial" w:hAnsi="Arial" w:cs="Arial"/>
        </w:rPr>
      </w:pPr>
      <w:r w:rsidRPr="00C44DBB">
        <w:rPr>
          <w:rFonts w:ascii="Arial" w:hAnsi="Arial" w:cs="Arial"/>
        </w:rPr>
        <w:t>Discard top filter and save 1.5 mL tube in -20°C fridg</w:t>
      </w:r>
      <w:r>
        <w:rPr>
          <w:rFonts w:ascii="Arial" w:hAnsi="Arial" w:cs="Arial"/>
        </w:rPr>
        <w:t>e</w:t>
      </w: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DA64FC" w:rsidRDefault="00DA64FC"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916B5" w:rsidRDefault="002916B5" w:rsidP="00DA64FC">
      <w:pPr>
        <w:spacing w:after="200" w:line="240" w:lineRule="auto"/>
        <w:jc w:val="both"/>
        <w:rPr>
          <w:rFonts w:ascii="Arial" w:eastAsia="Times New Roman" w:hAnsi="Arial" w:cs="Arial"/>
          <w:bCs/>
          <w:strike/>
          <w:color w:val="000000"/>
          <w:sz w:val="18"/>
          <w:szCs w:val="18"/>
        </w:rPr>
      </w:pPr>
    </w:p>
    <w:p w:rsidR="002726A6" w:rsidRDefault="002726A6" w:rsidP="00DA64FC">
      <w:pPr>
        <w:spacing w:after="200" w:line="240" w:lineRule="auto"/>
        <w:jc w:val="both"/>
        <w:rPr>
          <w:rFonts w:ascii="Arial" w:eastAsia="Times New Roman" w:hAnsi="Arial" w:cs="Arial"/>
          <w:bCs/>
          <w:strike/>
          <w:color w:val="000000"/>
          <w:sz w:val="18"/>
          <w:szCs w:val="18"/>
        </w:rPr>
      </w:pPr>
    </w:p>
    <w:p w:rsidR="00DA64FC" w:rsidRPr="00E05D06" w:rsidRDefault="00DA64FC" w:rsidP="00DA64FC">
      <w:pPr>
        <w:pStyle w:val="Heading2"/>
        <w:rPr>
          <w:rFonts w:ascii="Arial" w:hAnsi="Arial" w:cs="Arial"/>
          <w:b/>
          <w:color w:val="C00000"/>
          <w:sz w:val="24"/>
          <w:szCs w:val="24"/>
        </w:rPr>
      </w:pPr>
      <w:bookmarkStart w:id="15" w:name="_Toc106969960"/>
      <w:r>
        <w:rPr>
          <w:rFonts w:ascii="Arial" w:hAnsi="Arial" w:cs="Arial"/>
          <w:b/>
          <w:color w:val="C00000"/>
          <w:sz w:val="24"/>
          <w:szCs w:val="24"/>
        </w:rPr>
        <w:lastRenderedPageBreak/>
        <w:t>Friday</w:t>
      </w:r>
      <w:r w:rsidRPr="00E05D06">
        <w:rPr>
          <w:rFonts w:ascii="Arial" w:hAnsi="Arial" w:cs="Arial"/>
          <w:b/>
          <w:color w:val="C00000"/>
          <w:sz w:val="24"/>
          <w:szCs w:val="24"/>
        </w:rPr>
        <w:t xml:space="preserve">, </w:t>
      </w:r>
      <w:r>
        <w:rPr>
          <w:rFonts w:ascii="Arial" w:hAnsi="Arial" w:cs="Arial"/>
          <w:b/>
          <w:color w:val="C00000"/>
          <w:sz w:val="24"/>
          <w:szCs w:val="24"/>
        </w:rPr>
        <w:t>June 3</w:t>
      </w:r>
      <w:r w:rsidRPr="00E05D06">
        <w:rPr>
          <w:rFonts w:ascii="Arial" w:hAnsi="Arial" w:cs="Arial"/>
          <w:b/>
          <w:color w:val="C00000"/>
          <w:sz w:val="24"/>
          <w:szCs w:val="24"/>
        </w:rPr>
        <w:t>, 2022</w:t>
      </w:r>
      <w:bookmarkEnd w:id="15"/>
    </w:p>
    <w:p w:rsidR="00DA64FC" w:rsidRPr="00E05D06" w:rsidRDefault="00DA64FC" w:rsidP="00DA64FC">
      <w:pPr>
        <w:rPr>
          <w:rFonts w:ascii="Arial" w:hAnsi="Arial" w:cs="Arial"/>
          <w:b/>
          <w:color w:val="DA0000"/>
        </w:rPr>
      </w:pPr>
    </w:p>
    <w:p w:rsidR="00DA64FC" w:rsidRDefault="00DA64FC" w:rsidP="00DA64FC">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DA64FC" w:rsidRPr="00461A0E" w:rsidRDefault="002726A6" w:rsidP="00AC2556">
      <w:pPr>
        <w:pStyle w:val="ListParagraph"/>
        <w:numPr>
          <w:ilvl w:val="0"/>
          <w:numId w:val="23"/>
        </w:numPr>
        <w:spacing w:after="200" w:line="240" w:lineRule="auto"/>
        <w:jc w:val="both"/>
        <w:rPr>
          <w:rFonts w:ascii="Arial" w:eastAsia="Times New Roman" w:hAnsi="Arial" w:cs="Arial"/>
          <w:bCs/>
          <w:strike/>
          <w:color w:val="000000"/>
          <w:sz w:val="18"/>
          <w:szCs w:val="18"/>
        </w:rPr>
      </w:pPr>
      <w:r w:rsidRPr="00461A0E">
        <w:rPr>
          <w:rFonts w:ascii="Arial" w:eastAsia="Times New Roman" w:hAnsi="Arial" w:cs="Arial"/>
          <w:bCs/>
          <w:strike/>
          <w:color w:val="000000"/>
          <w:sz w:val="18"/>
          <w:szCs w:val="18"/>
        </w:rPr>
        <w:t>DNA Digest</w:t>
      </w:r>
    </w:p>
    <w:p w:rsidR="002726A6" w:rsidRPr="001278BC" w:rsidRDefault="002726A6" w:rsidP="00AC2556">
      <w:pPr>
        <w:pStyle w:val="ListParagraph"/>
        <w:numPr>
          <w:ilvl w:val="0"/>
          <w:numId w:val="23"/>
        </w:numPr>
        <w:spacing w:after="200" w:line="240" w:lineRule="auto"/>
        <w:jc w:val="both"/>
        <w:rPr>
          <w:rFonts w:ascii="Arial" w:eastAsia="Times New Roman" w:hAnsi="Arial" w:cs="Arial"/>
          <w:bCs/>
          <w:strike/>
          <w:color w:val="000000"/>
          <w:sz w:val="18"/>
          <w:szCs w:val="18"/>
        </w:rPr>
      </w:pPr>
      <w:r w:rsidRPr="001278BC">
        <w:rPr>
          <w:rFonts w:ascii="Arial" w:eastAsia="Times New Roman" w:hAnsi="Arial" w:cs="Arial"/>
          <w:bCs/>
          <w:strike/>
          <w:color w:val="000000"/>
          <w:sz w:val="18"/>
          <w:szCs w:val="18"/>
        </w:rPr>
        <w:t>Run Gel</w:t>
      </w:r>
    </w:p>
    <w:p w:rsidR="002726A6" w:rsidRPr="001278BC" w:rsidRDefault="002726A6" w:rsidP="00AC2556">
      <w:pPr>
        <w:pStyle w:val="ListParagraph"/>
        <w:numPr>
          <w:ilvl w:val="0"/>
          <w:numId w:val="23"/>
        </w:numPr>
        <w:spacing w:after="200" w:line="240" w:lineRule="auto"/>
        <w:jc w:val="both"/>
        <w:rPr>
          <w:rFonts w:ascii="Arial" w:eastAsia="Times New Roman" w:hAnsi="Arial" w:cs="Arial"/>
          <w:bCs/>
          <w:strike/>
          <w:color w:val="000000"/>
          <w:sz w:val="18"/>
          <w:szCs w:val="18"/>
        </w:rPr>
      </w:pPr>
      <w:r w:rsidRPr="001278BC">
        <w:rPr>
          <w:rFonts w:ascii="Arial" w:eastAsia="Times New Roman" w:hAnsi="Arial" w:cs="Arial"/>
          <w:bCs/>
          <w:strike/>
          <w:color w:val="000000"/>
          <w:sz w:val="18"/>
          <w:szCs w:val="18"/>
        </w:rPr>
        <w:t>Gel Extract / Purify</w:t>
      </w:r>
    </w:p>
    <w:p w:rsidR="00464794" w:rsidRPr="00464794" w:rsidRDefault="00464794" w:rsidP="00464794">
      <w:pPr>
        <w:spacing w:after="200" w:line="240" w:lineRule="auto"/>
        <w:jc w:val="both"/>
        <w:rPr>
          <w:rFonts w:ascii="Arial" w:eastAsia="Times New Roman" w:hAnsi="Arial" w:cs="Arial"/>
          <w:bCs/>
          <w:color w:val="000000"/>
        </w:rPr>
      </w:pPr>
      <w:r>
        <w:rPr>
          <w:rFonts w:ascii="Arial" w:eastAsia="Times New Roman" w:hAnsi="Arial" w:cs="Arial"/>
          <w:bCs/>
          <w:color w:val="000000"/>
        </w:rPr>
        <w:t xml:space="preserve">Today I will digest the purified </w:t>
      </w:r>
      <w:proofErr w:type="spellStart"/>
      <w:r>
        <w:rPr>
          <w:rFonts w:ascii="Arial" w:eastAsia="Times New Roman" w:hAnsi="Arial" w:cs="Arial"/>
          <w:bCs/>
          <w:color w:val="000000"/>
        </w:rPr>
        <w:t>NLuc</w:t>
      </w:r>
      <w:proofErr w:type="spellEnd"/>
      <w:r>
        <w:rPr>
          <w:rFonts w:ascii="Arial" w:eastAsia="Times New Roman" w:hAnsi="Arial" w:cs="Arial"/>
          <w:bCs/>
          <w:color w:val="000000"/>
        </w:rPr>
        <w:t xml:space="preserve"> and the backbone from pKR81 using Sal1 and </w:t>
      </w:r>
      <w:proofErr w:type="spellStart"/>
      <w:r>
        <w:rPr>
          <w:rFonts w:ascii="Arial" w:eastAsia="Times New Roman" w:hAnsi="Arial" w:cs="Arial"/>
          <w:bCs/>
          <w:color w:val="000000"/>
        </w:rPr>
        <w:t>PvuII</w:t>
      </w:r>
      <w:proofErr w:type="spellEnd"/>
      <w:r>
        <w:rPr>
          <w:rFonts w:ascii="Arial" w:eastAsia="Times New Roman" w:hAnsi="Arial" w:cs="Arial"/>
          <w:bCs/>
          <w:color w:val="000000"/>
        </w:rPr>
        <w:t xml:space="preserve">. </w:t>
      </w:r>
    </w:p>
    <w:p w:rsidR="00A9618D" w:rsidRPr="005B2193" w:rsidRDefault="00A9618D" w:rsidP="00A9618D">
      <w:pPr>
        <w:pStyle w:val="Heading3"/>
        <w:rPr>
          <w:rFonts w:ascii="Arial" w:hAnsi="Arial" w:cs="Arial"/>
          <w:b/>
          <w:color w:val="0070C0"/>
        </w:rPr>
      </w:pPr>
      <w:bookmarkStart w:id="16" w:name="_Toc106969961"/>
      <w:r>
        <w:rPr>
          <w:rFonts w:ascii="Arial" w:hAnsi="Arial" w:cs="Arial"/>
          <w:b/>
          <w:color w:val="0070C0"/>
        </w:rPr>
        <w:t>DNA Digest Protocol</w:t>
      </w:r>
      <w:bookmarkEnd w:id="16"/>
    </w:p>
    <w:tbl>
      <w:tblPr>
        <w:tblW w:w="0" w:type="auto"/>
        <w:tblLayout w:type="fixed"/>
        <w:tblCellMar>
          <w:top w:w="15" w:type="dxa"/>
          <w:left w:w="15" w:type="dxa"/>
          <w:bottom w:w="15" w:type="dxa"/>
          <w:right w:w="15" w:type="dxa"/>
        </w:tblCellMar>
        <w:tblLook w:val="04A0" w:firstRow="1" w:lastRow="0" w:firstColumn="1" w:lastColumn="0" w:noHBand="0" w:noVBand="1"/>
      </w:tblPr>
      <w:tblGrid>
        <w:gridCol w:w="718"/>
        <w:gridCol w:w="1488"/>
        <w:gridCol w:w="1749"/>
        <w:gridCol w:w="1980"/>
        <w:gridCol w:w="2070"/>
        <w:gridCol w:w="50"/>
      </w:tblGrid>
      <w:tr w:rsidR="00A9618D" w:rsidRPr="00C44DBB" w:rsidTr="002726A6">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Tube</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DNA</w:t>
            </w:r>
          </w:p>
        </w:tc>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Enzyme(s)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DNA Volume (</w:t>
            </w:r>
            <w:proofErr w:type="spellStart"/>
            <w:r w:rsidRPr="00C44DBB">
              <w:rPr>
                <w:rFonts w:ascii="Arial" w:eastAsia="Times New Roman" w:hAnsi="Arial" w:cs="Arial"/>
                <w:color w:val="000000"/>
              </w:rPr>
              <w:t>uL</w:t>
            </w:r>
            <w:proofErr w:type="spellEnd"/>
            <w:r w:rsidRPr="00C44DBB">
              <w:rPr>
                <w:rFonts w:ascii="Arial" w:eastAsia="Times New Roman" w:hAnsi="Arial" w:cs="Arial"/>
                <w:color w:val="000000"/>
              </w:rPr>
              <w:t>)</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H</w:t>
            </w:r>
            <w:r w:rsidRPr="00C44DBB">
              <w:rPr>
                <w:rFonts w:ascii="Arial" w:eastAsia="Times New Roman" w:hAnsi="Arial" w:cs="Arial"/>
                <w:color w:val="000000"/>
                <w:vertAlign w:val="subscript"/>
              </w:rPr>
              <w:t>2</w:t>
            </w:r>
            <w:r w:rsidRPr="00C44DBB">
              <w:rPr>
                <w:rFonts w:ascii="Arial" w:eastAsia="Times New Roman" w:hAnsi="Arial" w:cs="Arial"/>
                <w:color w:val="000000"/>
              </w:rPr>
              <w:t>O Volume (</w:t>
            </w:r>
            <w:proofErr w:type="spellStart"/>
            <w:r w:rsidRPr="00C44DBB">
              <w:rPr>
                <w:rFonts w:ascii="Arial" w:eastAsia="Times New Roman" w:hAnsi="Arial" w:cs="Arial"/>
                <w:color w:val="000000"/>
              </w:rPr>
              <w:t>uL</w:t>
            </w:r>
            <w:proofErr w:type="spellEnd"/>
            <w:r w:rsidRPr="00C44DBB">
              <w:rPr>
                <w:rFonts w:ascii="Arial" w:eastAsia="Times New Roman" w:hAnsi="Arial" w:cs="Arial"/>
                <w:color w:val="000000"/>
              </w:rPr>
              <w:t>)</w:t>
            </w:r>
          </w:p>
        </w:tc>
        <w:tc>
          <w:tcPr>
            <w:tcW w:w="50" w:type="dxa"/>
            <w:tcBorders>
              <w:top w:val="single" w:sz="4" w:space="0" w:color="000000"/>
              <w:left w:val="single" w:sz="4" w:space="0" w:color="000000"/>
              <w:bottom w:val="single" w:sz="4" w:space="0" w:color="000000"/>
              <w:right w:val="single" w:sz="4" w:space="0" w:color="000000"/>
            </w:tcBorders>
          </w:tcPr>
          <w:p w:rsidR="00A9618D" w:rsidRPr="00C44DBB" w:rsidRDefault="00A9618D" w:rsidP="002726A6">
            <w:pPr>
              <w:spacing w:after="0" w:line="240" w:lineRule="auto"/>
              <w:jc w:val="center"/>
              <w:rPr>
                <w:rFonts w:ascii="Arial" w:eastAsia="Times New Roman" w:hAnsi="Arial" w:cs="Arial"/>
                <w:color w:val="000000"/>
              </w:rPr>
            </w:pPr>
          </w:p>
        </w:tc>
      </w:tr>
      <w:tr w:rsidR="00A9618D" w:rsidRPr="00C44DBB" w:rsidTr="002726A6">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1</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Purified PCR</w:t>
            </w:r>
            <w:r>
              <w:rPr>
                <w:rFonts w:ascii="Arial" w:eastAsia="Times New Roman" w:hAnsi="Arial" w:cs="Arial"/>
                <w:color w:val="000000"/>
              </w:rPr>
              <w:t xml:space="preserve"> (</w:t>
            </w:r>
            <w:proofErr w:type="spellStart"/>
            <w:r>
              <w:rPr>
                <w:rFonts w:ascii="Arial" w:eastAsia="Times New Roman" w:hAnsi="Arial" w:cs="Arial"/>
                <w:color w:val="000000"/>
              </w:rPr>
              <w:t>NLuc</w:t>
            </w:r>
            <w:proofErr w:type="spellEnd"/>
            <w:r>
              <w:rPr>
                <w:rFonts w:ascii="Arial" w:eastAsia="Times New Roman" w:hAnsi="Arial" w:cs="Arial"/>
                <w:color w:val="000000"/>
              </w:rPr>
              <w:t>)</w:t>
            </w:r>
          </w:p>
        </w:tc>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Pr>
                <w:rFonts w:ascii="Arial" w:eastAsia="Times New Roman" w:hAnsi="Arial" w:cs="Arial"/>
                <w:color w:val="000000"/>
              </w:rPr>
              <w:t>SaI</w:t>
            </w:r>
            <w:proofErr w:type="gramStart"/>
            <w:r>
              <w:rPr>
                <w:rFonts w:ascii="Arial" w:eastAsia="Times New Roman" w:hAnsi="Arial" w:cs="Arial"/>
                <w:color w:val="000000"/>
              </w:rPr>
              <w:t>1 ;</w:t>
            </w:r>
            <w:proofErr w:type="gramEnd"/>
            <w:r>
              <w:rPr>
                <w:rFonts w:ascii="Arial" w:eastAsia="Times New Roman" w:hAnsi="Arial" w:cs="Arial"/>
                <w:color w:val="000000"/>
              </w:rPr>
              <w:t xml:space="preserve"> </w:t>
            </w:r>
            <w:proofErr w:type="spellStart"/>
            <w:r>
              <w:rPr>
                <w:rFonts w:ascii="Arial" w:eastAsia="Times New Roman" w:hAnsi="Arial" w:cs="Arial"/>
                <w:color w:val="000000"/>
              </w:rPr>
              <w:t>PvuII</w:t>
            </w:r>
            <w:proofErr w:type="spellEnd"/>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15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w:t>
            </w:r>
          </w:p>
        </w:tc>
        <w:tc>
          <w:tcPr>
            <w:tcW w:w="50" w:type="dxa"/>
            <w:tcBorders>
              <w:top w:val="single" w:sz="4" w:space="0" w:color="000000"/>
              <w:left w:val="single" w:sz="4" w:space="0" w:color="000000"/>
              <w:bottom w:val="single" w:sz="4" w:space="0" w:color="000000"/>
              <w:right w:val="single" w:sz="4" w:space="0" w:color="000000"/>
            </w:tcBorders>
          </w:tcPr>
          <w:p w:rsidR="00A9618D" w:rsidRPr="00C44DBB" w:rsidRDefault="00A9618D" w:rsidP="002726A6">
            <w:pPr>
              <w:spacing w:after="0" w:line="240" w:lineRule="auto"/>
              <w:jc w:val="center"/>
              <w:rPr>
                <w:rFonts w:ascii="Arial" w:eastAsia="Times New Roman" w:hAnsi="Arial" w:cs="Arial"/>
                <w:color w:val="000000"/>
              </w:rPr>
            </w:pPr>
          </w:p>
        </w:tc>
      </w:tr>
      <w:tr w:rsidR="00A9618D" w:rsidRPr="00C44DBB" w:rsidTr="002726A6">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2</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Backbone</w:t>
            </w:r>
            <w:r>
              <w:rPr>
                <w:rFonts w:ascii="Arial" w:eastAsia="Times New Roman" w:hAnsi="Arial" w:cs="Arial"/>
                <w:color w:val="000000"/>
              </w:rPr>
              <w:t xml:space="preserve"> (pKR81)</w:t>
            </w:r>
          </w:p>
        </w:tc>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Pr>
                <w:rFonts w:ascii="Arial" w:eastAsia="Times New Roman" w:hAnsi="Arial" w:cs="Arial"/>
                <w:color w:val="000000"/>
              </w:rPr>
              <w:t>SaI</w:t>
            </w:r>
            <w:proofErr w:type="gramStart"/>
            <w:r>
              <w:rPr>
                <w:rFonts w:ascii="Arial" w:eastAsia="Times New Roman" w:hAnsi="Arial" w:cs="Arial"/>
                <w:color w:val="000000"/>
              </w:rPr>
              <w:t>1 ;</w:t>
            </w:r>
            <w:proofErr w:type="gramEnd"/>
            <w:r>
              <w:rPr>
                <w:rFonts w:ascii="Arial" w:eastAsia="Times New Roman" w:hAnsi="Arial" w:cs="Arial"/>
                <w:color w:val="000000"/>
              </w:rPr>
              <w:t xml:space="preserve"> </w:t>
            </w:r>
            <w:proofErr w:type="spellStart"/>
            <w:r>
              <w:rPr>
                <w:rFonts w:ascii="Arial" w:eastAsia="Times New Roman" w:hAnsi="Arial" w:cs="Arial"/>
                <w:color w:val="000000"/>
              </w:rPr>
              <w:t>PvuII</w:t>
            </w:r>
            <w:proofErr w:type="spellEnd"/>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10</w:t>
            </w:r>
          </w:p>
        </w:tc>
        <w:tc>
          <w:tcPr>
            <w:tcW w:w="50" w:type="dxa"/>
            <w:tcBorders>
              <w:top w:val="single" w:sz="4" w:space="0" w:color="000000"/>
              <w:left w:val="single" w:sz="4" w:space="0" w:color="000000"/>
              <w:bottom w:val="single" w:sz="4" w:space="0" w:color="000000"/>
              <w:right w:val="single" w:sz="4" w:space="0" w:color="000000"/>
            </w:tcBorders>
          </w:tcPr>
          <w:p w:rsidR="00A9618D" w:rsidRPr="00C44DBB" w:rsidRDefault="00A9618D" w:rsidP="002726A6">
            <w:pPr>
              <w:spacing w:after="0" w:line="240" w:lineRule="auto"/>
              <w:jc w:val="center"/>
              <w:rPr>
                <w:rFonts w:ascii="Arial" w:eastAsia="Times New Roman" w:hAnsi="Arial" w:cs="Arial"/>
                <w:color w:val="000000"/>
              </w:rPr>
            </w:pPr>
          </w:p>
        </w:tc>
      </w:tr>
    </w:tbl>
    <w:p w:rsidR="00A9618D" w:rsidRPr="00C44DBB" w:rsidRDefault="00A9618D" w:rsidP="00A9618D">
      <w:pPr>
        <w:spacing w:after="0" w:line="240" w:lineRule="auto"/>
        <w:rPr>
          <w:rFonts w:ascii="Arial" w:eastAsia="Times New Roman"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561"/>
        <w:gridCol w:w="3054"/>
        <w:gridCol w:w="3371"/>
      </w:tblGrid>
      <w:tr w:rsidR="00A9618D" w:rsidRPr="00C44DBB" w:rsidTr="002726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b/>
                <w:bCs/>
                <w:color w:val="000000"/>
              </w:rPr>
              <w:t>Components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b/>
                <w:bCs/>
                <w:color w:val="000000"/>
              </w:rPr>
              <w:t>Volumes in 1 reaction (</w:t>
            </w:r>
            <w:proofErr w:type="spellStart"/>
            <w:r w:rsidRPr="00C44DBB">
              <w:rPr>
                <w:rFonts w:ascii="Arial" w:eastAsia="Times New Roman" w:hAnsi="Arial" w:cs="Arial"/>
                <w:b/>
                <w:bCs/>
                <w:color w:val="000000"/>
              </w:rPr>
              <w:t>uL</w:t>
            </w:r>
            <w:proofErr w:type="spellEnd"/>
            <w:r w:rsidRPr="00C44DBB">
              <w:rPr>
                <w:rFonts w:ascii="Arial" w:eastAsia="Times New Roman" w:hAnsi="Arial" w:cs="Arial"/>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b/>
                <w:bCs/>
                <w:color w:val="000000"/>
              </w:rPr>
              <w:t>Volumes in Master Mix 3x (</w:t>
            </w:r>
            <w:proofErr w:type="spellStart"/>
            <w:r w:rsidRPr="00C44DBB">
              <w:rPr>
                <w:rFonts w:ascii="Arial" w:eastAsia="Times New Roman" w:hAnsi="Arial" w:cs="Arial"/>
                <w:b/>
                <w:bCs/>
                <w:color w:val="000000"/>
              </w:rPr>
              <w:t>uL</w:t>
            </w:r>
            <w:proofErr w:type="spellEnd"/>
            <w:r w:rsidRPr="00C44DBB">
              <w:rPr>
                <w:rFonts w:ascii="Arial" w:eastAsia="Times New Roman" w:hAnsi="Arial" w:cs="Arial"/>
                <w:b/>
                <w:bCs/>
                <w:color w:val="000000"/>
              </w:rPr>
              <w:t>)</w:t>
            </w:r>
          </w:p>
        </w:tc>
      </w:tr>
      <w:tr w:rsidR="00A9618D" w:rsidRPr="00C44DBB" w:rsidTr="002726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H</w:t>
            </w:r>
            <w:r w:rsidRPr="00C44DBB">
              <w:rPr>
                <w:rFonts w:ascii="Arial" w:eastAsia="Times New Roman" w:hAnsi="Arial" w:cs="Arial"/>
                <w:color w:val="000000"/>
                <w:vertAlign w:val="subscript"/>
              </w:rPr>
              <w:t>2</w:t>
            </w:r>
            <w:r w:rsidRPr="00C44DBB">
              <w:rPr>
                <w:rFonts w:ascii="Arial" w:eastAsia="Times New Roman" w:hAnsi="Arial" w:cs="Arial"/>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10.8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32.4</w:t>
            </w:r>
          </w:p>
        </w:tc>
      </w:tr>
      <w:tr w:rsidR="00A9618D" w:rsidRPr="00C44DBB" w:rsidTr="002726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10x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9.0</w:t>
            </w:r>
          </w:p>
        </w:tc>
      </w:tr>
      <w:tr w:rsidR="00A9618D" w:rsidRPr="00C44DBB" w:rsidTr="002726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w:t>
            </w:r>
          </w:p>
        </w:tc>
      </w:tr>
      <w:tr w:rsidR="00A9618D" w:rsidRPr="00C44DBB" w:rsidTr="002726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Pr>
                <w:rFonts w:ascii="Arial" w:eastAsia="Times New Roman" w:hAnsi="Arial" w:cs="Arial"/>
              </w:rPr>
              <w:t>SaI1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1.8</w:t>
            </w:r>
          </w:p>
        </w:tc>
      </w:tr>
      <w:tr w:rsidR="00A9618D" w:rsidRPr="00C44DBB" w:rsidTr="002726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proofErr w:type="spellStart"/>
            <w:r>
              <w:rPr>
                <w:rFonts w:ascii="Arial" w:eastAsia="Times New Roman" w:hAnsi="Arial" w:cs="Arial"/>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1.8</w:t>
            </w:r>
          </w:p>
        </w:tc>
      </w:tr>
      <w:tr w:rsidR="00A9618D" w:rsidRPr="00C44DBB" w:rsidTr="002726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jc w:val="center"/>
              <w:rPr>
                <w:rFonts w:ascii="Arial" w:eastAsia="Times New Roman" w:hAnsi="Arial" w:cs="Arial"/>
              </w:rPr>
            </w:pPr>
            <w:r w:rsidRPr="00C44DBB">
              <w:rPr>
                <w:rFonts w:ascii="Arial" w:eastAsia="Times New Roman" w:hAnsi="Arial" w:cs="Arial"/>
                <w:color w:val="000000"/>
              </w:rPr>
              <w:t>30.0 (15.0 actual b/c of 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618D" w:rsidRPr="00C44DBB" w:rsidRDefault="00A9618D" w:rsidP="002726A6">
            <w:pPr>
              <w:spacing w:after="0" w:line="240" w:lineRule="auto"/>
              <w:rPr>
                <w:rFonts w:ascii="Arial" w:eastAsia="Times New Roman" w:hAnsi="Arial" w:cs="Arial"/>
              </w:rPr>
            </w:pPr>
          </w:p>
        </w:tc>
      </w:tr>
    </w:tbl>
    <w:p w:rsidR="00A9618D" w:rsidRDefault="00A9618D" w:rsidP="002726A6">
      <w:pPr>
        <w:spacing w:line="240" w:lineRule="auto"/>
        <w:rPr>
          <w:rFonts w:ascii="Arial" w:eastAsia="Times New Roman" w:hAnsi="Arial" w:cs="Arial"/>
        </w:rPr>
      </w:pPr>
      <w:r w:rsidRPr="00C44DBB">
        <w:rPr>
          <w:rFonts w:ascii="Arial" w:eastAsia="Times New Roman" w:hAnsi="Arial" w:cs="Arial"/>
          <w:color w:val="000000"/>
        </w:rPr>
        <w:t>*</w:t>
      </w:r>
      <w:proofErr w:type="spellStart"/>
      <w:r w:rsidRPr="00C44DBB">
        <w:rPr>
          <w:rFonts w:ascii="Arial" w:eastAsia="Times New Roman" w:hAnsi="Arial" w:cs="Arial"/>
          <w:color w:val="000000"/>
        </w:rPr>
        <w:t>Cutsmart</w:t>
      </w:r>
      <w:proofErr w:type="spellEnd"/>
      <w:r w:rsidRPr="00C44DBB">
        <w:rPr>
          <w:rFonts w:ascii="Arial" w:eastAsia="Times New Roman" w:hAnsi="Arial" w:cs="Arial"/>
          <w:color w:val="000000"/>
        </w:rPr>
        <w:t xml:space="preserve"> Buffer is used for all the “HF” enzymes. Check the NEB website for buffer compatibility with non-HF restriction enzymes.</w:t>
      </w:r>
    </w:p>
    <w:p w:rsidR="00A9618D" w:rsidRDefault="00A9618D" w:rsidP="00AC2556">
      <w:pPr>
        <w:pStyle w:val="ListParagraph"/>
        <w:numPr>
          <w:ilvl w:val="0"/>
          <w:numId w:val="9"/>
        </w:numPr>
        <w:rPr>
          <w:rFonts w:ascii="Arial" w:hAnsi="Arial" w:cs="Arial"/>
        </w:rPr>
      </w:pPr>
      <w:r w:rsidRPr="005B2193">
        <w:rPr>
          <w:rFonts w:ascii="Arial" w:hAnsi="Arial" w:cs="Arial"/>
        </w:rPr>
        <w:t>Add indicated amounts of H2O (___</w:t>
      </w:r>
      <w:proofErr w:type="spellStart"/>
      <w:r w:rsidRPr="005B2193">
        <w:rPr>
          <w:rFonts w:ascii="Arial" w:hAnsi="Arial" w:cs="Arial"/>
        </w:rPr>
        <w:t>uL</w:t>
      </w:r>
      <w:proofErr w:type="spellEnd"/>
      <w:r w:rsidRPr="005B2193">
        <w:rPr>
          <w:rFonts w:ascii="Arial" w:hAnsi="Arial" w:cs="Arial"/>
        </w:rPr>
        <w:t>) and 10x buffer (_____</w:t>
      </w:r>
      <w:proofErr w:type="spellStart"/>
      <w:r w:rsidRPr="005B2193">
        <w:rPr>
          <w:rFonts w:ascii="Arial" w:hAnsi="Arial" w:cs="Arial"/>
        </w:rPr>
        <w:t>uL</w:t>
      </w:r>
      <w:proofErr w:type="spellEnd"/>
      <w:r w:rsidRPr="005B2193">
        <w:rPr>
          <w:rFonts w:ascii="Arial" w:hAnsi="Arial" w:cs="Arial"/>
        </w:rPr>
        <w:t>) to master mix tube (MM).</w:t>
      </w:r>
    </w:p>
    <w:p w:rsidR="00A9618D" w:rsidRDefault="00A9618D" w:rsidP="00AC2556">
      <w:pPr>
        <w:pStyle w:val="ListParagraph"/>
        <w:numPr>
          <w:ilvl w:val="0"/>
          <w:numId w:val="9"/>
        </w:numPr>
        <w:rPr>
          <w:rFonts w:ascii="Arial" w:hAnsi="Arial" w:cs="Arial"/>
        </w:rPr>
      </w:pPr>
      <w:r w:rsidRPr="005B2193">
        <w:rPr>
          <w:rFonts w:ascii="Arial" w:hAnsi="Arial" w:cs="Arial"/>
        </w:rPr>
        <w:t>Add indicated amount of DNA (___</w:t>
      </w:r>
      <w:proofErr w:type="spellStart"/>
      <w:r w:rsidRPr="005B2193">
        <w:rPr>
          <w:rFonts w:ascii="Arial" w:hAnsi="Arial" w:cs="Arial"/>
        </w:rPr>
        <w:t>uL</w:t>
      </w:r>
      <w:proofErr w:type="spellEnd"/>
      <w:r w:rsidRPr="005B2193">
        <w:rPr>
          <w:rFonts w:ascii="Arial" w:hAnsi="Arial" w:cs="Arial"/>
        </w:rPr>
        <w:t>) to individual tubes for digest (1.5 mL microfuge tubes for digests in incubator, PCR strip tubes for reactions incubated in the thermocycler.</w:t>
      </w:r>
    </w:p>
    <w:p w:rsidR="00A9618D" w:rsidRDefault="00A9618D" w:rsidP="00AC2556">
      <w:pPr>
        <w:pStyle w:val="ListParagraph"/>
        <w:numPr>
          <w:ilvl w:val="1"/>
          <w:numId w:val="9"/>
        </w:numPr>
        <w:rPr>
          <w:rFonts w:ascii="Arial" w:hAnsi="Arial" w:cs="Arial"/>
        </w:rPr>
      </w:pPr>
      <w:r w:rsidRPr="005B2193">
        <w:rPr>
          <w:rFonts w:ascii="Arial" w:hAnsi="Arial" w:cs="Arial"/>
        </w:rPr>
        <w:t xml:space="preserve">For backbone, add 5 </w:t>
      </w:r>
      <w:proofErr w:type="spellStart"/>
      <w:r w:rsidRPr="005B2193">
        <w:rPr>
          <w:rFonts w:ascii="Arial" w:hAnsi="Arial" w:cs="Arial"/>
        </w:rPr>
        <w:t>uL</w:t>
      </w:r>
      <w:proofErr w:type="spellEnd"/>
      <w:r w:rsidRPr="005B2193">
        <w:rPr>
          <w:rFonts w:ascii="Arial" w:hAnsi="Arial" w:cs="Arial"/>
        </w:rPr>
        <w:t xml:space="preserve"> and 10 </w:t>
      </w:r>
      <w:proofErr w:type="spellStart"/>
      <w:r w:rsidRPr="005B2193">
        <w:rPr>
          <w:rFonts w:ascii="Arial" w:hAnsi="Arial" w:cs="Arial"/>
        </w:rPr>
        <w:t>uL</w:t>
      </w:r>
      <w:proofErr w:type="spellEnd"/>
      <w:r w:rsidRPr="005B2193">
        <w:rPr>
          <w:rFonts w:ascii="Arial" w:hAnsi="Arial" w:cs="Arial"/>
        </w:rPr>
        <w:t xml:space="preserve"> water</w:t>
      </w:r>
    </w:p>
    <w:p w:rsidR="00A9618D" w:rsidRDefault="00A9618D" w:rsidP="00AC2556">
      <w:pPr>
        <w:pStyle w:val="ListParagraph"/>
        <w:numPr>
          <w:ilvl w:val="0"/>
          <w:numId w:val="9"/>
        </w:numPr>
        <w:rPr>
          <w:rFonts w:ascii="Arial" w:hAnsi="Arial" w:cs="Arial"/>
        </w:rPr>
      </w:pPr>
      <w:r w:rsidRPr="005B2193">
        <w:rPr>
          <w:rFonts w:ascii="Arial" w:hAnsi="Arial" w:cs="Arial"/>
        </w:rPr>
        <w:t>Add indicated amount of each enzyme (___</w:t>
      </w:r>
      <w:proofErr w:type="spellStart"/>
      <w:r w:rsidRPr="005B2193">
        <w:rPr>
          <w:rFonts w:ascii="Arial" w:hAnsi="Arial" w:cs="Arial"/>
        </w:rPr>
        <w:t>uL</w:t>
      </w:r>
      <w:proofErr w:type="spellEnd"/>
      <w:r w:rsidRPr="005B2193">
        <w:rPr>
          <w:rFonts w:ascii="Arial" w:hAnsi="Arial" w:cs="Arial"/>
        </w:rPr>
        <w:t>) to the master mix tube (MM).</w:t>
      </w:r>
    </w:p>
    <w:p w:rsidR="00A9618D" w:rsidRDefault="00A9618D" w:rsidP="00AC2556">
      <w:pPr>
        <w:pStyle w:val="ListParagraph"/>
        <w:numPr>
          <w:ilvl w:val="0"/>
          <w:numId w:val="9"/>
        </w:numPr>
        <w:rPr>
          <w:rFonts w:ascii="Arial" w:hAnsi="Arial" w:cs="Arial"/>
        </w:rPr>
      </w:pPr>
      <w:r w:rsidRPr="005B2193">
        <w:rPr>
          <w:rFonts w:ascii="Arial" w:hAnsi="Arial" w:cs="Arial"/>
        </w:rPr>
        <w:t>Mix the master mix by pipetting up and down.</w:t>
      </w:r>
    </w:p>
    <w:p w:rsidR="00A9618D" w:rsidRDefault="00A9618D" w:rsidP="00AC2556">
      <w:pPr>
        <w:pStyle w:val="ListParagraph"/>
        <w:numPr>
          <w:ilvl w:val="0"/>
          <w:numId w:val="9"/>
        </w:numPr>
        <w:rPr>
          <w:rFonts w:ascii="Arial" w:hAnsi="Arial" w:cs="Arial"/>
        </w:rPr>
      </w:pPr>
      <w:r w:rsidRPr="005B2193">
        <w:rPr>
          <w:rFonts w:ascii="Arial" w:hAnsi="Arial" w:cs="Arial"/>
        </w:rPr>
        <w:t>Add master mix to individual tubes. Volume to add to each tube is the volume in 1 reaction minus the DNA volume (____ul).</w:t>
      </w:r>
    </w:p>
    <w:p w:rsidR="009901C3" w:rsidRDefault="00A9618D" w:rsidP="00AC2556">
      <w:pPr>
        <w:pStyle w:val="ListParagraph"/>
        <w:numPr>
          <w:ilvl w:val="0"/>
          <w:numId w:val="9"/>
        </w:numPr>
        <w:rPr>
          <w:rFonts w:ascii="Arial" w:hAnsi="Arial" w:cs="Arial"/>
        </w:rPr>
      </w:pPr>
      <w:r w:rsidRPr="005B2193">
        <w:rPr>
          <w:rFonts w:ascii="Arial" w:hAnsi="Arial" w:cs="Arial"/>
        </w:rPr>
        <w:t>Incubate at 37°C for 1 hour or up to overnight.</w:t>
      </w:r>
    </w:p>
    <w:p w:rsidR="00351DD4" w:rsidRPr="00351DD4" w:rsidRDefault="00351DD4" w:rsidP="00351DD4">
      <w:pPr>
        <w:rPr>
          <w:rFonts w:ascii="Arial" w:hAnsi="Arial" w:cs="Arial"/>
        </w:rPr>
      </w:pPr>
      <w:r>
        <w:rPr>
          <w:rFonts w:ascii="Arial" w:hAnsi="Arial" w:cs="Arial"/>
        </w:rPr>
        <w:t xml:space="preserve">Incubated for 1 hour in the standing incubator. </w:t>
      </w:r>
    </w:p>
    <w:p w:rsidR="002726A6" w:rsidRPr="002726A6" w:rsidRDefault="002726A6" w:rsidP="002726A6">
      <w:pPr>
        <w:pStyle w:val="Heading3"/>
        <w:rPr>
          <w:rFonts w:ascii="Arial" w:hAnsi="Arial" w:cs="Arial"/>
          <w:b/>
          <w:color w:val="0070C0"/>
        </w:rPr>
      </w:pPr>
      <w:bookmarkStart w:id="17" w:name="_Toc106969962"/>
      <w:r w:rsidRPr="002726A6">
        <w:rPr>
          <w:rFonts w:ascii="Arial" w:hAnsi="Arial" w:cs="Arial"/>
          <w:b/>
          <w:color w:val="0070C0"/>
        </w:rPr>
        <w:t>Gel</w:t>
      </w:r>
      <w:r>
        <w:rPr>
          <w:rFonts w:ascii="Arial" w:hAnsi="Arial" w:cs="Arial"/>
          <w:b/>
          <w:color w:val="0070C0"/>
        </w:rPr>
        <w:t xml:space="preserve"> </w:t>
      </w:r>
      <w:r w:rsidRPr="002726A6">
        <w:rPr>
          <w:rFonts w:ascii="Arial" w:hAnsi="Arial" w:cs="Arial"/>
          <w:b/>
          <w:color w:val="0070C0"/>
        </w:rPr>
        <w:t>Purification Protocol</w:t>
      </w:r>
      <w:bookmarkEnd w:id="17"/>
      <w:r w:rsidRPr="002726A6">
        <w:rPr>
          <w:rFonts w:ascii="Arial" w:hAnsi="Arial" w:cs="Arial"/>
          <w:b/>
          <w:color w:val="0070C0"/>
        </w:rPr>
        <w:t xml:space="preserve"> </w:t>
      </w:r>
    </w:p>
    <w:p w:rsidR="00547508" w:rsidRDefault="002726A6" w:rsidP="00547508">
      <w:pPr>
        <w:rPr>
          <w:rFonts w:ascii="Arial" w:hAnsi="Arial" w:cs="Arial"/>
        </w:rPr>
      </w:pPr>
      <w:r w:rsidRPr="002726A6">
        <w:rPr>
          <w:rFonts w:ascii="Arial" w:hAnsi="Arial" w:cs="Arial"/>
        </w:rPr>
        <w:t>If using digest for plasmid construction then after incubation at 37°C,</w:t>
      </w:r>
      <w:r w:rsidR="00547508">
        <w:rPr>
          <w:rFonts w:ascii="Arial" w:hAnsi="Arial" w:cs="Arial"/>
        </w:rPr>
        <w:t xml:space="preserve"> follow these steps:</w:t>
      </w:r>
      <w:r w:rsidRPr="002726A6">
        <w:rPr>
          <w:rFonts w:ascii="Arial" w:hAnsi="Arial" w:cs="Arial"/>
        </w:rPr>
        <w:t xml:space="preserve"> </w:t>
      </w:r>
    </w:p>
    <w:p w:rsidR="00351DD4" w:rsidRPr="00547508" w:rsidRDefault="00351DD4" w:rsidP="00AC2556">
      <w:pPr>
        <w:pStyle w:val="ListParagraph"/>
        <w:numPr>
          <w:ilvl w:val="0"/>
          <w:numId w:val="26"/>
        </w:numPr>
        <w:rPr>
          <w:rFonts w:ascii="Arial" w:hAnsi="Arial" w:cs="Arial"/>
        </w:rPr>
      </w:pPr>
      <w:r w:rsidRPr="00547508">
        <w:rPr>
          <w:rFonts w:ascii="Arial" w:hAnsi="Arial" w:cs="Arial"/>
        </w:rPr>
        <w:t xml:space="preserve">Add 1 </w:t>
      </w:r>
      <w:proofErr w:type="spellStart"/>
      <w:r w:rsidRPr="00547508">
        <w:rPr>
          <w:rFonts w:ascii="Arial" w:hAnsi="Arial" w:cs="Arial"/>
        </w:rPr>
        <w:t>uL</w:t>
      </w:r>
      <w:proofErr w:type="spellEnd"/>
      <w:r w:rsidRPr="00547508">
        <w:rPr>
          <w:rFonts w:ascii="Arial" w:hAnsi="Arial" w:cs="Arial"/>
        </w:rPr>
        <w:t xml:space="preserve"> of </w:t>
      </w:r>
      <w:r w:rsidR="00547508">
        <w:rPr>
          <w:rFonts w:ascii="Arial" w:hAnsi="Arial" w:cs="Arial"/>
        </w:rPr>
        <w:t>Q</w:t>
      </w:r>
      <w:r w:rsidRPr="00547508">
        <w:rPr>
          <w:rFonts w:ascii="Arial" w:hAnsi="Arial" w:cs="Arial"/>
        </w:rPr>
        <w:t>uick CIP</w:t>
      </w:r>
      <w:r w:rsidR="00547508" w:rsidRPr="00547508">
        <w:rPr>
          <w:rFonts w:ascii="Arial" w:hAnsi="Arial" w:cs="Arial"/>
        </w:rPr>
        <w:t xml:space="preserve"> to backbone</w:t>
      </w:r>
    </w:p>
    <w:p w:rsidR="00351DD4" w:rsidRPr="00351DD4" w:rsidRDefault="00351DD4" w:rsidP="00AC2556">
      <w:pPr>
        <w:pStyle w:val="ListParagraph"/>
        <w:numPr>
          <w:ilvl w:val="0"/>
          <w:numId w:val="26"/>
        </w:numPr>
        <w:rPr>
          <w:rFonts w:ascii="Arial" w:hAnsi="Arial" w:cs="Arial"/>
        </w:rPr>
      </w:pPr>
      <w:r>
        <w:rPr>
          <w:rFonts w:ascii="Arial" w:hAnsi="Arial" w:cs="Arial"/>
        </w:rPr>
        <w:t>Mix by pipetting and p</w:t>
      </w:r>
      <w:r w:rsidRPr="00351DD4">
        <w:rPr>
          <w:rFonts w:ascii="Arial" w:hAnsi="Arial" w:cs="Arial"/>
        </w:rPr>
        <w:t>ut in incubator for 10 mins.</w:t>
      </w:r>
    </w:p>
    <w:p w:rsidR="00351DD4" w:rsidRDefault="00351DD4" w:rsidP="00AC2556">
      <w:pPr>
        <w:pStyle w:val="ListParagraph"/>
        <w:numPr>
          <w:ilvl w:val="0"/>
          <w:numId w:val="26"/>
        </w:numPr>
        <w:rPr>
          <w:rFonts w:ascii="Arial" w:hAnsi="Arial" w:cs="Arial"/>
        </w:rPr>
      </w:pPr>
      <w:r>
        <w:rPr>
          <w:rFonts w:ascii="Arial" w:hAnsi="Arial" w:cs="Arial"/>
        </w:rPr>
        <w:t xml:space="preserve">Put </w:t>
      </w:r>
      <w:r w:rsidR="00547508">
        <w:rPr>
          <w:rFonts w:ascii="Arial" w:hAnsi="Arial" w:cs="Arial"/>
        </w:rPr>
        <w:t>in 80</w:t>
      </w:r>
      <w:r w:rsidR="00547508" w:rsidRPr="002726A6">
        <w:rPr>
          <w:rFonts w:ascii="Arial" w:hAnsi="Arial" w:cs="Arial"/>
        </w:rPr>
        <w:t>°C</w:t>
      </w:r>
      <w:r w:rsidR="00547508">
        <w:rPr>
          <w:rFonts w:ascii="Arial" w:hAnsi="Arial" w:cs="Arial"/>
        </w:rPr>
        <w:t xml:space="preserve"> heat block for 2 mins.</w:t>
      </w:r>
    </w:p>
    <w:p w:rsidR="00547508" w:rsidRPr="00547508" w:rsidRDefault="00547508" w:rsidP="00547508">
      <w:pPr>
        <w:rPr>
          <w:rFonts w:ascii="Arial" w:hAnsi="Arial" w:cs="Arial"/>
        </w:rPr>
      </w:pPr>
      <w:r w:rsidRPr="00547508">
        <w:rPr>
          <w:rFonts w:ascii="Arial" w:hAnsi="Arial" w:cs="Arial"/>
        </w:rPr>
        <w:t xml:space="preserve">(this step removes the phosphates from the ends of the plasmid to prevent re-ligation) </w:t>
      </w:r>
    </w:p>
    <w:p w:rsidR="00547508" w:rsidRPr="00547508" w:rsidRDefault="00547508" w:rsidP="00547508">
      <w:pPr>
        <w:ind w:left="360"/>
        <w:rPr>
          <w:rFonts w:ascii="Arial" w:hAnsi="Arial" w:cs="Arial"/>
        </w:rPr>
      </w:pPr>
    </w:p>
    <w:p w:rsidR="00351DD4" w:rsidRPr="00547508" w:rsidRDefault="00351DD4" w:rsidP="00547508">
      <w:pPr>
        <w:ind w:left="360"/>
        <w:rPr>
          <w:rFonts w:ascii="Arial" w:hAnsi="Arial" w:cs="Arial"/>
        </w:rPr>
      </w:pPr>
    </w:p>
    <w:p w:rsidR="002726A6" w:rsidRPr="00547508" w:rsidRDefault="002726A6" w:rsidP="00AC2556">
      <w:pPr>
        <w:pStyle w:val="ListParagraph"/>
        <w:numPr>
          <w:ilvl w:val="0"/>
          <w:numId w:val="28"/>
        </w:numPr>
        <w:rPr>
          <w:rFonts w:ascii="Arial" w:hAnsi="Arial" w:cs="Arial"/>
        </w:rPr>
      </w:pPr>
      <w:r w:rsidRPr="00547508">
        <w:rPr>
          <w:rFonts w:ascii="Arial" w:hAnsi="Arial" w:cs="Arial"/>
        </w:rPr>
        <w:t>Prepare and run gel</w:t>
      </w:r>
    </w:p>
    <w:p w:rsidR="002726A6" w:rsidRDefault="002726A6" w:rsidP="00AC2556">
      <w:pPr>
        <w:pStyle w:val="ListParagraph"/>
        <w:numPr>
          <w:ilvl w:val="0"/>
          <w:numId w:val="28"/>
        </w:numPr>
        <w:rPr>
          <w:rFonts w:ascii="Arial" w:hAnsi="Arial" w:cs="Arial"/>
        </w:rPr>
      </w:pPr>
      <w:r w:rsidRPr="002726A6">
        <w:rPr>
          <w:rFonts w:ascii="Arial" w:hAnsi="Arial" w:cs="Arial"/>
        </w:rPr>
        <w:t>Excise the DNA fragment from the agarose gel with a clean, sharp scalpel</w:t>
      </w:r>
    </w:p>
    <w:p w:rsidR="002726A6" w:rsidRDefault="002726A6" w:rsidP="00AC2556">
      <w:pPr>
        <w:pStyle w:val="ListParagraph"/>
        <w:numPr>
          <w:ilvl w:val="0"/>
          <w:numId w:val="28"/>
        </w:numPr>
        <w:rPr>
          <w:rFonts w:ascii="Arial" w:hAnsi="Arial" w:cs="Arial"/>
        </w:rPr>
      </w:pPr>
      <w:r>
        <w:rPr>
          <w:rFonts w:ascii="Arial" w:hAnsi="Arial" w:cs="Arial"/>
        </w:rPr>
        <w:t>W</w:t>
      </w:r>
      <w:r w:rsidRPr="002726A6">
        <w:rPr>
          <w:rFonts w:ascii="Arial" w:hAnsi="Arial" w:cs="Arial"/>
        </w:rPr>
        <w:t>eigh the gel slice in a colorless tube</w:t>
      </w:r>
    </w:p>
    <w:p w:rsidR="002726A6" w:rsidRDefault="002726A6" w:rsidP="00AC2556">
      <w:pPr>
        <w:pStyle w:val="ListParagraph"/>
        <w:numPr>
          <w:ilvl w:val="0"/>
          <w:numId w:val="28"/>
        </w:numPr>
        <w:rPr>
          <w:rFonts w:ascii="Arial" w:hAnsi="Arial" w:cs="Arial"/>
        </w:rPr>
      </w:pPr>
      <w:r w:rsidRPr="002726A6">
        <w:rPr>
          <w:rFonts w:ascii="Arial" w:hAnsi="Arial" w:cs="Arial"/>
        </w:rPr>
        <w:t xml:space="preserve">Add 3 volumes buffer QG to 1 volume gel (100 mg gel ~ 100 </w:t>
      </w:r>
      <w:proofErr w:type="spellStart"/>
      <w:r w:rsidRPr="002726A6">
        <w:rPr>
          <w:rFonts w:ascii="Arial" w:hAnsi="Arial" w:cs="Arial"/>
        </w:rPr>
        <w:t>uL</w:t>
      </w:r>
      <w:proofErr w:type="spellEnd"/>
      <w:r w:rsidRPr="002726A6">
        <w:rPr>
          <w:rFonts w:ascii="Arial" w:hAnsi="Arial" w:cs="Arial"/>
        </w:rPr>
        <w:t>)</w:t>
      </w:r>
      <w:r>
        <w:rPr>
          <w:rFonts w:ascii="Arial" w:hAnsi="Arial" w:cs="Arial"/>
        </w:rPr>
        <w:t xml:space="preserve"> </w:t>
      </w:r>
      <w:r w:rsidRPr="002726A6">
        <w:rPr>
          <w:rFonts w:ascii="Arial" w:hAnsi="Arial" w:cs="Arial"/>
        </w:rPr>
        <w:t>The maximum amount of gel per spin column is 400 mg. For &gt;2% agarose gels, add 6 volumes buffer QG</w:t>
      </w:r>
    </w:p>
    <w:p w:rsidR="002726A6" w:rsidRDefault="002726A6" w:rsidP="00AC2556">
      <w:pPr>
        <w:pStyle w:val="ListParagraph"/>
        <w:numPr>
          <w:ilvl w:val="0"/>
          <w:numId w:val="28"/>
        </w:numPr>
        <w:rPr>
          <w:rFonts w:ascii="Arial" w:hAnsi="Arial" w:cs="Arial"/>
        </w:rPr>
      </w:pPr>
      <w:r w:rsidRPr="002726A6">
        <w:rPr>
          <w:rFonts w:ascii="Arial" w:hAnsi="Arial" w:cs="Arial"/>
        </w:rPr>
        <w:t>Incubate at 50°C for 10 min. Vortex the tube every 2-3 min. to help dissolve the gel</w:t>
      </w:r>
    </w:p>
    <w:p w:rsidR="002726A6" w:rsidRDefault="002726A6" w:rsidP="00AC2556">
      <w:pPr>
        <w:pStyle w:val="ListParagraph"/>
        <w:numPr>
          <w:ilvl w:val="1"/>
          <w:numId w:val="28"/>
        </w:numPr>
        <w:rPr>
          <w:rFonts w:ascii="Arial" w:hAnsi="Arial" w:cs="Arial"/>
        </w:rPr>
      </w:pPr>
      <w:r w:rsidRPr="002726A6">
        <w:rPr>
          <w:rFonts w:ascii="Arial" w:hAnsi="Arial" w:cs="Arial"/>
        </w:rPr>
        <w:t xml:space="preserve">After the gel slice has dissolved completely the mixture should be yellow; if it is orange or violet add 10 </w:t>
      </w:r>
      <w:proofErr w:type="spellStart"/>
      <w:r w:rsidRPr="002726A6">
        <w:rPr>
          <w:rFonts w:ascii="Arial" w:hAnsi="Arial" w:cs="Arial"/>
        </w:rPr>
        <w:t>uL</w:t>
      </w:r>
      <w:proofErr w:type="spellEnd"/>
      <w:r w:rsidRPr="002726A6">
        <w:rPr>
          <w:rFonts w:ascii="Arial" w:hAnsi="Arial" w:cs="Arial"/>
        </w:rPr>
        <w:t xml:space="preserve"> 3 M sodium acetate, pH 5.0, and mix</w:t>
      </w:r>
    </w:p>
    <w:p w:rsidR="002726A6" w:rsidRDefault="002726A6" w:rsidP="00AC2556">
      <w:pPr>
        <w:pStyle w:val="ListParagraph"/>
        <w:numPr>
          <w:ilvl w:val="0"/>
          <w:numId w:val="28"/>
        </w:numPr>
        <w:rPr>
          <w:rFonts w:ascii="Arial" w:hAnsi="Arial" w:cs="Arial"/>
        </w:rPr>
      </w:pPr>
      <w:r w:rsidRPr="002726A6">
        <w:rPr>
          <w:rFonts w:ascii="Arial" w:hAnsi="Arial" w:cs="Arial"/>
        </w:rPr>
        <w:t>Add 1 gel volume isopropanol to the sample and mix</w:t>
      </w:r>
    </w:p>
    <w:p w:rsidR="002726A6" w:rsidRDefault="002726A6" w:rsidP="00AC2556">
      <w:pPr>
        <w:pStyle w:val="ListParagraph"/>
        <w:numPr>
          <w:ilvl w:val="0"/>
          <w:numId w:val="28"/>
        </w:numPr>
        <w:rPr>
          <w:rFonts w:ascii="Arial" w:hAnsi="Arial" w:cs="Arial"/>
        </w:rPr>
      </w:pPr>
      <w:r w:rsidRPr="002726A6">
        <w:rPr>
          <w:rFonts w:ascii="Arial" w:hAnsi="Arial" w:cs="Arial"/>
        </w:rPr>
        <w:t xml:space="preserve">Place a </w:t>
      </w:r>
      <w:proofErr w:type="spellStart"/>
      <w:r w:rsidRPr="002726A6">
        <w:rPr>
          <w:rFonts w:ascii="Arial" w:hAnsi="Arial" w:cs="Arial"/>
        </w:rPr>
        <w:t>QIAquick</w:t>
      </w:r>
      <w:proofErr w:type="spellEnd"/>
      <w:r w:rsidRPr="002726A6">
        <w:rPr>
          <w:rFonts w:ascii="Arial" w:hAnsi="Arial" w:cs="Arial"/>
        </w:rPr>
        <w:t xml:space="preserve"> spin column in a provided 2 mL collection tube. Apply the sample to the column and centrifuge for 1 min. Discard flow-through and place column back in same tube</w:t>
      </w:r>
    </w:p>
    <w:p w:rsidR="002726A6" w:rsidRDefault="002726A6" w:rsidP="00AC2556">
      <w:pPr>
        <w:pStyle w:val="ListParagraph"/>
        <w:numPr>
          <w:ilvl w:val="0"/>
          <w:numId w:val="28"/>
        </w:numPr>
        <w:rPr>
          <w:rFonts w:ascii="Arial" w:hAnsi="Arial" w:cs="Arial"/>
        </w:rPr>
      </w:pPr>
      <w:r>
        <w:rPr>
          <w:rFonts w:ascii="Arial" w:hAnsi="Arial" w:cs="Arial"/>
        </w:rPr>
        <w:t>A</w:t>
      </w:r>
      <w:r w:rsidRPr="002726A6">
        <w:rPr>
          <w:rFonts w:ascii="Arial" w:hAnsi="Arial" w:cs="Arial"/>
        </w:rPr>
        <w:t xml:space="preserve">dd 500 </w:t>
      </w:r>
      <w:proofErr w:type="spellStart"/>
      <w:r w:rsidRPr="002726A6">
        <w:rPr>
          <w:rFonts w:ascii="Arial" w:hAnsi="Arial" w:cs="Arial"/>
        </w:rPr>
        <w:t>uL</w:t>
      </w:r>
      <w:proofErr w:type="spellEnd"/>
      <w:r w:rsidRPr="002726A6">
        <w:rPr>
          <w:rFonts w:ascii="Arial" w:hAnsi="Arial" w:cs="Arial"/>
        </w:rPr>
        <w:t xml:space="preserve"> buffer QG to column and centrifuge for 1 min. Discard flow-through</w:t>
      </w:r>
    </w:p>
    <w:p w:rsidR="002726A6" w:rsidRDefault="002726A6" w:rsidP="00AC2556">
      <w:pPr>
        <w:pStyle w:val="ListParagraph"/>
        <w:numPr>
          <w:ilvl w:val="0"/>
          <w:numId w:val="28"/>
        </w:numPr>
        <w:rPr>
          <w:rFonts w:ascii="Arial" w:hAnsi="Arial" w:cs="Arial"/>
        </w:rPr>
      </w:pPr>
      <w:r>
        <w:rPr>
          <w:rFonts w:ascii="Arial" w:hAnsi="Arial" w:cs="Arial"/>
        </w:rPr>
        <w:t>A</w:t>
      </w:r>
      <w:r w:rsidRPr="002726A6">
        <w:rPr>
          <w:rFonts w:ascii="Arial" w:hAnsi="Arial" w:cs="Arial"/>
        </w:rPr>
        <w:t xml:space="preserve">dd 750 </w:t>
      </w:r>
      <w:proofErr w:type="spellStart"/>
      <w:r w:rsidRPr="002726A6">
        <w:rPr>
          <w:rFonts w:ascii="Arial" w:hAnsi="Arial" w:cs="Arial"/>
        </w:rPr>
        <w:t>uL</w:t>
      </w:r>
      <w:proofErr w:type="spellEnd"/>
      <w:r w:rsidRPr="002726A6">
        <w:rPr>
          <w:rFonts w:ascii="Arial" w:hAnsi="Arial" w:cs="Arial"/>
        </w:rPr>
        <w:t xml:space="preserve"> buffer PE to column and centrifuge for 1 min. Discard flow-through</w:t>
      </w:r>
    </w:p>
    <w:p w:rsidR="002726A6" w:rsidRDefault="002726A6" w:rsidP="00AC2556">
      <w:pPr>
        <w:pStyle w:val="ListParagraph"/>
        <w:numPr>
          <w:ilvl w:val="0"/>
          <w:numId w:val="28"/>
        </w:numPr>
        <w:rPr>
          <w:rFonts w:ascii="Arial" w:hAnsi="Arial" w:cs="Arial"/>
        </w:rPr>
      </w:pPr>
      <w:r>
        <w:rPr>
          <w:rFonts w:ascii="Arial" w:hAnsi="Arial" w:cs="Arial"/>
        </w:rPr>
        <w:t>C</w:t>
      </w:r>
      <w:r w:rsidRPr="002726A6">
        <w:rPr>
          <w:rFonts w:ascii="Arial" w:hAnsi="Arial" w:cs="Arial"/>
        </w:rPr>
        <w:t>entrifuge column for 5 min</w:t>
      </w:r>
    </w:p>
    <w:p w:rsidR="002726A6" w:rsidRDefault="002726A6" w:rsidP="00AC2556">
      <w:pPr>
        <w:pStyle w:val="ListParagraph"/>
        <w:numPr>
          <w:ilvl w:val="0"/>
          <w:numId w:val="28"/>
        </w:numPr>
        <w:rPr>
          <w:rFonts w:ascii="Arial" w:hAnsi="Arial" w:cs="Arial"/>
        </w:rPr>
      </w:pPr>
      <w:r>
        <w:rPr>
          <w:rFonts w:ascii="Arial" w:hAnsi="Arial" w:cs="Arial"/>
        </w:rPr>
        <w:t>P</w:t>
      </w:r>
      <w:r w:rsidRPr="002726A6">
        <w:rPr>
          <w:rFonts w:ascii="Arial" w:hAnsi="Arial" w:cs="Arial"/>
        </w:rPr>
        <w:t>lace column in a clean 1.5 mL micro centrifuge tube</w:t>
      </w:r>
    </w:p>
    <w:p w:rsidR="002726A6" w:rsidRDefault="002726A6" w:rsidP="00AC2556">
      <w:pPr>
        <w:pStyle w:val="ListParagraph"/>
        <w:numPr>
          <w:ilvl w:val="0"/>
          <w:numId w:val="28"/>
        </w:numPr>
        <w:rPr>
          <w:rFonts w:ascii="Arial" w:hAnsi="Arial" w:cs="Arial"/>
        </w:rPr>
      </w:pPr>
      <w:r>
        <w:rPr>
          <w:rFonts w:ascii="Arial" w:hAnsi="Arial" w:cs="Arial"/>
        </w:rPr>
        <w:t>A</w:t>
      </w:r>
      <w:r w:rsidRPr="002726A6">
        <w:rPr>
          <w:rFonts w:ascii="Arial" w:hAnsi="Arial" w:cs="Arial"/>
        </w:rPr>
        <w:t xml:space="preserve">dd 35 </w:t>
      </w:r>
      <w:proofErr w:type="spellStart"/>
      <w:r w:rsidRPr="002726A6">
        <w:rPr>
          <w:rFonts w:ascii="Arial" w:hAnsi="Arial" w:cs="Arial"/>
        </w:rPr>
        <w:t>uL</w:t>
      </w:r>
      <w:proofErr w:type="spellEnd"/>
      <w:r w:rsidRPr="002726A6">
        <w:rPr>
          <w:rFonts w:ascii="Arial" w:hAnsi="Arial" w:cs="Arial"/>
        </w:rPr>
        <w:t xml:space="preserve"> 0.1X buffer EB to center of membrane and centrifuge for 1 min.</w:t>
      </w:r>
    </w:p>
    <w:p w:rsidR="002726A6" w:rsidRDefault="002726A6" w:rsidP="00AC2556">
      <w:pPr>
        <w:pStyle w:val="ListParagraph"/>
        <w:numPr>
          <w:ilvl w:val="0"/>
          <w:numId w:val="28"/>
        </w:numPr>
        <w:rPr>
          <w:rFonts w:ascii="Arial" w:hAnsi="Arial" w:cs="Arial"/>
        </w:rPr>
      </w:pPr>
      <w:r w:rsidRPr="002726A6">
        <w:rPr>
          <w:rFonts w:ascii="Arial" w:hAnsi="Arial" w:cs="Arial"/>
        </w:rPr>
        <w:t>Discard top filter and store tubes in -20°C fridg</w:t>
      </w:r>
      <w:r w:rsidR="003E6168">
        <w:rPr>
          <w:rFonts w:ascii="Arial" w:hAnsi="Arial" w:cs="Arial"/>
        </w:rPr>
        <w:t>e</w:t>
      </w:r>
    </w:p>
    <w:p w:rsidR="00C80D1C" w:rsidRDefault="00C80D1C" w:rsidP="006F3158">
      <w:pPr>
        <w:spacing w:after="0"/>
        <w:rPr>
          <w:rFonts w:ascii="Arial" w:hAnsi="Arial" w:cs="Arial"/>
        </w:rPr>
      </w:pPr>
      <w:r>
        <w:rPr>
          <w:rFonts w:ascii="Arial" w:hAnsi="Arial" w:cs="Arial"/>
        </w:rPr>
        <w:t xml:space="preserve">Used 6 </w:t>
      </w:r>
      <w:proofErr w:type="spellStart"/>
      <w:r>
        <w:rPr>
          <w:rFonts w:ascii="Arial" w:hAnsi="Arial" w:cs="Arial"/>
        </w:rPr>
        <w:t>uL</w:t>
      </w:r>
      <w:proofErr w:type="spellEnd"/>
      <w:r>
        <w:rPr>
          <w:rFonts w:ascii="Arial" w:hAnsi="Arial" w:cs="Arial"/>
        </w:rPr>
        <w:t xml:space="preserve"> of dye for 30 </w:t>
      </w:r>
      <w:proofErr w:type="spellStart"/>
      <w:r>
        <w:rPr>
          <w:rFonts w:ascii="Arial" w:hAnsi="Arial" w:cs="Arial"/>
        </w:rPr>
        <w:t>uL</w:t>
      </w:r>
      <w:proofErr w:type="spellEnd"/>
      <w:r>
        <w:rPr>
          <w:rFonts w:ascii="Arial" w:hAnsi="Arial" w:cs="Arial"/>
        </w:rPr>
        <w:t xml:space="preserve"> of template.</w:t>
      </w:r>
    </w:p>
    <w:p w:rsidR="00C80D1C" w:rsidRDefault="00C80D1C" w:rsidP="006F3158">
      <w:pPr>
        <w:spacing w:after="0"/>
        <w:rPr>
          <w:rFonts w:ascii="Arial" w:hAnsi="Arial" w:cs="Arial"/>
        </w:rPr>
      </w:pPr>
      <w:r>
        <w:rPr>
          <w:rFonts w:ascii="Arial" w:hAnsi="Arial" w:cs="Arial"/>
        </w:rPr>
        <w:t>Lane 1: Ladder; Lane 3: PCR product; Lane 5: Backbone</w:t>
      </w:r>
    </w:p>
    <w:p w:rsidR="00782AEE" w:rsidRDefault="004C1387" w:rsidP="00572FF2">
      <w:pPr>
        <w:jc w:val="center"/>
        <w:rPr>
          <w:rFonts w:ascii="Arial" w:hAnsi="Arial" w:cs="Arial"/>
        </w:rPr>
      </w:pPr>
      <w:r>
        <w:rPr>
          <w:noProof/>
        </w:rPr>
        <w:drawing>
          <wp:inline distT="0" distB="0" distL="0" distR="0" wp14:anchorId="78B68F45" wp14:editId="3A636075">
            <wp:extent cx="223012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697" b="2970"/>
                    <a:stretch/>
                  </pic:blipFill>
                  <pic:spPr bwMode="auto">
                    <a:xfrm>
                      <a:off x="0" y="0"/>
                      <a:ext cx="2233317" cy="2747133"/>
                    </a:xfrm>
                    <a:prstGeom prst="rect">
                      <a:avLst/>
                    </a:prstGeom>
                    <a:ln>
                      <a:noFill/>
                    </a:ln>
                    <a:extLst>
                      <a:ext uri="{53640926-AAD7-44D8-BBD7-CCE9431645EC}">
                        <a14:shadowObscured xmlns:a14="http://schemas.microsoft.com/office/drawing/2010/main"/>
                      </a:ext>
                    </a:extLst>
                  </pic:spPr>
                </pic:pic>
              </a:graphicData>
            </a:graphic>
          </wp:inline>
        </w:drawing>
      </w:r>
    </w:p>
    <w:p w:rsidR="00782AEE" w:rsidRDefault="00782AEE" w:rsidP="00B300CD">
      <w:pPr>
        <w:tabs>
          <w:tab w:val="left" w:pos="2515"/>
        </w:tabs>
        <w:spacing w:after="0"/>
        <w:rPr>
          <w:rFonts w:ascii="Arial" w:hAnsi="Arial" w:cs="Arial"/>
        </w:rPr>
      </w:pPr>
      <w:r>
        <w:rPr>
          <w:rFonts w:ascii="Arial" w:hAnsi="Arial" w:cs="Arial"/>
        </w:rPr>
        <w:t>The gel looked good, with both bands at their expected locations. (</w:t>
      </w:r>
      <w:r w:rsidR="006F3158">
        <w:rPr>
          <w:rFonts w:ascii="Arial" w:hAnsi="Arial" w:cs="Arial"/>
        </w:rPr>
        <w:t>PCR product: 606 bp</w:t>
      </w:r>
      <w:r>
        <w:rPr>
          <w:rFonts w:ascii="Arial" w:hAnsi="Arial" w:cs="Arial"/>
        </w:rPr>
        <w:t xml:space="preserve">; Backbone: 2762 bp). </w:t>
      </w:r>
    </w:p>
    <w:p w:rsidR="00782AEE" w:rsidRDefault="00782AEE" w:rsidP="00B300CD">
      <w:pPr>
        <w:tabs>
          <w:tab w:val="left" w:pos="2515"/>
        </w:tabs>
        <w:spacing w:after="0"/>
        <w:rPr>
          <w:rFonts w:ascii="Arial" w:hAnsi="Arial" w:cs="Arial"/>
        </w:rPr>
      </w:pPr>
    </w:p>
    <w:p w:rsidR="00782AEE" w:rsidRDefault="00782AEE" w:rsidP="00B300CD">
      <w:pPr>
        <w:tabs>
          <w:tab w:val="left" w:pos="2515"/>
        </w:tabs>
        <w:spacing w:after="0"/>
        <w:rPr>
          <w:rFonts w:ascii="Arial" w:hAnsi="Arial" w:cs="Arial"/>
        </w:rPr>
      </w:pPr>
      <w:r>
        <w:rPr>
          <w:rFonts w:ascii="Arial" w:hAnsi="Arial" w:cs="Arial"/>
        </w:rPr>
        <w:t>I then cut out the bands for both the insert and backbone.</w:t>
      </w:r>
    </w:p>
    <w:p w:rsidR="00782AEE" w:rsidRDefault="00782AEE" w:rsidP="00B300CD">
      <w:pPr>
        <w:tabs>
          <w:tab w:val="left" w:pos="2515"/>
        </w:tabs>
        <w:spacing w:after="0"/>
        <w:rPr>
          <w:rFonts w:ascii="Arial" w:hAnsi="Arial" w:cs="Arial"/>
        </w:rPr>
      </w:pPr>
      <w:r>
        <w:rPr>
          <w:rFonts w:ascii="Arial" w:hAnsi="Arial" w:cs="Arial"/>
        </w:rPr>
        <w:t>Insert: 0.14 g (140 mg</w:t>
      </w:r>
      <w:proofErr w:type="gramStart"/>
      <w:r>
        <w:rPr>
          <w:rFonts w:ascii="Arial" w:hAnsi="Arial" w:cs="Arial"/>
        </w:rPr>
        <w:t>) ;</w:t>
      </w:r>
      <w:proofErr w:type="gramEnd"/>
      <w:r>
        <w:rPr>
          <w:rFonts w:ascii="Arial" w:hAnsi="Arial" w:cs="Arial"/>
        </w:rPr>
        <w:t xml:space="preserve"> added 420 </w:t>
      </w:r>
      <w:proofErr w:type="spellStart"/>
      <w:r>
        <w:rPr>
          <w:rFonts w:ascii="Arial" w:hAnsi="Arial" w:cs="Arial"/>
        </w:rPr>
        <w:t>uL</w:t>
      </w:r>
      <w:proofErr w:type="spellEnd"/>
      <w:r>
        <w:rPr>
          <w:rFonts w:ascii="Arial" w:hAnsi="Arial" w:cs="Arial"/>
        </w:rPr>
        <w:t xml:space="preserve"> buffer QG</w:t>
      </w:r>
    </w:p>
    <w:p w:rsidR="00782AEE" w:rsidRDefault="00782AEE" w:rsidP="00782AEE">
      <w:pPr>
        <w:spacing w:after="0"/>
        <w:rPr>
          <w:rFonts w:ascii="Arial" w:hAnsi="Arial" w:cs="Arial"/>
        </w:rPr>
      </w:pPr>
      <w:r>
        <w:rPr>
          <w:rFonts w:ascii="Arial" w:hAnsi="Arial" w:cs="Arial"/>
        </w:rPr>
        <w:t>Backbone: 0.18 g (180 mg</w:t>
      </w:r>
      <w:proofErr w:type="gramStart"/>
      <w:r>
        <w:rPr>
          <w:rFonts w:ascii="Arial" w:hAnsi="Arial" w:cs="Arial"/>
        </w:rPr>
        <w:t>) ;</w:t>
      </w:r>
      <w:proofErr w:type="gramEnd"/>
      <w:r>
        <w:rPr>
          <w:rFonts w:ascii="Arial" w:hAnsi="Arial" w:cs="Arial"/>
        </w:rPr>
        <w:t xml:space="preserve"> added 540 </w:t>
      </w:r>
      <w:proofErr w:type="spellStart"/>
      <w:r>
        <w:rPr>
          <w:rFonts w:ascii="Arial" w:hAnsi="Arial" w:cs="Arial"/>
        </w:rPr>
        <w:t>uL</w:t>
      </w:r>
      <w:proofErr w:type="spellEnd"/>
      <w:r>
        <w:rPr>
          <w:rFonts w:ascii="Arial" w:hAnsi="Arial" w:cs="Arial"/>
        </w:rPr>
        <w:t xml:space="preserve"> buffer QG </w:t>
      </w:r>
    </w:p>
    <w:p w:rsidR="00782AEE" w:rsidRDefault="00B300CD" w:rsidP="00782AEE">
      <w:pPr>
        <w:tabs>
          <w:tab w:val="left" w:pos="2515"/>
        </w:tabs>
        <w:spacing w:after="0"/>
        <w:rPr>
          <w:rFonts w:ascii="Arial" w:hAnsi="Arial" w:cs="Arial"/>
        </w:rPr>
      </w:pPr>
      <w:r>
        <w:rPr>
          <w:rFonts w:ascii="Arial" w:hAnsi="Arial" w:cs="Arial"/>
        </w:rPr>
        <w:tab/>
      </w:r>
    </w:p>
    <w:p w:rsidR="005F410C" w:rsidRDefault="003E6168" w:rsidP="005F410C">
      <w:pPr>
        <w:spacing w:after="0"/>
        <w:rPr>
          <w:rFonts w:ascii="Arial" w:hAnsi="Arial" w:cs="Arial"/>
        </w:rPr>
      </w:pPr>
      <w:r>
        <w:rPr>
          <w:rFonts w:ascii="Arial" w:hAnsi="Arial" w:cs="Arial"/>
        </w:rPr>
        <w:t xml:space="preserve">I did not heat the gel slice to dissolve it, I only vortexed it. </w:t>
      </w:r>
    </w:p>
    <w:p w:rsidR="002726A6" w:rsidRPr="005F410C" w:rsidRDefault="002726A6" w:rsidP="005F410C">
      <w:pPr>
        <w:spacing w:after="0"/>
        <w:rPr>
          <w:rFonts w:ascii="Arial" w:hAnsi="Arial" w:cs="Arial"/>
        </w:rPr>
      </w:pPr>
      <w:r>
        <w:rPr>
          <w:rFonts w:ascii="Arial" w:hAnsi="Arial" w:cs="Arial"/>
          <w:b/>
          <w:color w:val="C00000"/>
          <w:sz w:val="24"/>
          <w:szCs w:val="24"/>
        </w:rPr>
        <w:lastRenderedPageBreak/>
        <w:t>Monday</w:t>
      </w:r>
      <w:r w:rsidRPr="00E05D06">
        <w:rPr>
          <w:rFonts w:ascii="Arial" w:hAnsi="Arial" w:cs="Arial"/>
          <w:b/>
          <w:color w:val="C00000"/>
          <w:sz w:val="24"/>
          <w:szCs w:val="24"/>
        </w:rPr>
        <w:t xml:space="preserve">, </w:t>
      </w:r>
      <w:r>
        <w:rPr>
          <w:rFonts w:ascii="Arial" w:hAnsi="Arial" w:cs="Arial"/>
          <w:b/>
          <w:color w:val="C00000"/>
          <w:sz w:val="24"/>
          <w:szCs w:val="24"/>
        </w:rPr>
        <w:t xml:space="preserve">June </w:t>
      </w:r>
      <w:r w:rsidR="005F410C">
        <w:rPr>
          <w:rFonts w:ascii="Arial" w:hAnsi="Arial" w:cs="Arial"/>
          <w:b/>
          <w:color w:val="C00000"/>
          <w:sz w:val="24"/>
          <w:szCs w:val="24"/>
        </w:rPr>
        <w:t>6</w:t>
      </w:r>
      <w:r w:rsidRPr="00E05D06">
        <w:rPr>
          <w:rFonts w:ascii="Arial" w:hAnsi="Arial" w:cs="Arial"/>
          <w:b/>
          <w:color w:val="C00000"/>
          <w:sz w:val="24"/>
          <w:szCs w:val="24"/>
        </w:rPr>
        <w:t>, 2022</w:t>
      </w:r>
    </w:p>
    <w:p w:rsidR="002726A6" w:rsidRPr="00E05D06" w:rsidRDefault="002726A6" w:rsidP="002726A6">
      <w:pPr>
        <w:rPr>
          <w:rFonts w:ascii="Arial" w:hAnsi="Arial" w:cs="Arial"/>
          <w:b/>
          <w:color w:val="DA0000"/>
        </w:rPr>
      </w:pPr>
    </w:p>
    <w:p w:rsidR="002726A6" w:rsidRDefault="002726A6" w:rsidP="002726A6">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2726A6" w:rsidRPr="002A518B" w:rsidRDefault="002726A6" w:rsidP="00AC2556">
      <w:pPr>
        <w:pStyle w:val="ListParagraph"/>
        <w:numPr>
          <w:ilvl w:val="0"/>
          <w:numId w:val="27"/>
        </w:numPr>
        <w:spacing w:after="200" w:line="240" w:lineRule="auto"/>
        <w:jc w:val="both"/>
        <w:rPr>
          <w:rFonts w:ascii="Arial" w:eastAsia="Times New Roman" w:hAnsi="Arial" w:cs="Arial"/>
          <w:bCs/>
          <w:strike/>
          <w:color w:val="000000"/>
          <w:sz w:val="18"/>
          <w:szCs w:val="18"/>
        </w:rPr>
      </w:pPr>
      <w:r w:rsidRPr="002A518B">
        <w:rPr>
          <w:rFonts w:ascii="Arial" w:eastAsia="Times New Roman" w:hAnsi="Arial" w:cs="Arial"/>
          <w:bCs/>
          <w:strike/>
          <w:color w:val="000000"/>
          <w:sz w:val="18"/>
          <w:szCs w:val="18"/>
        </w:rPr>
        <w:t>Ligate</w:t>
      </w:r>
    </w:p>
    <w:p w:rsidR="002726A6" w:rsidRPr="002A518B" w:rsidRDefault="002726A6" w:rsidP="00AC2556">
      <w:pPr>
        <w:pStyle w:val="ListParagraph"/>
        <w:numPr>
          <w:ilvl w:val="0"/>
          <w:numId w:val="27"/>
        </w:numPr>
        <w:spacing w:after="200" w:line="240" w:lineRule="auto"/>
        <w:jc w:val="both"/>
        <w:rPr>
          <w:rFonts w:ascii="Arial" w:eastAsia="Times New Roman" w:hAnsi="Arial" w:cs="Arial"/>
          <w:bCs/>
          <w:strike/>
          <w:color w:val="000000"/>
          <w:sz w:val="18"/>
          <w:szCs w:val="18"/>
        </w:rPr>
      </w:pPr>
      <w:r w:rsidRPr="002A518B">
        <w:rPr>
          <w:rFonts w:ascii="Arial" w:eastAsia="Times New Roman" w:hAnsi="Arial" w:cs="Arial"/>
          <w:bCs/>
          <w:strike/>
          <w:color w:val="000000"/>
          <w:sz w:val="18"/>
          <w:szCs w:val="18"/>
        </w:rPr>
        <w:t>Transform</w:t>
      </w:r>
    </w:p>
    <w:p w:rsidR="005B2193" w:rsidRPr="005B2193" w:rsidRDefault="005B2193" w:rsidP="005B2193">
      <w:pPr>
        <w:pStyle w:val="Heading3"/>
        <w:rPr>
          <w:rFonts w:ascii="Arial" w:eastAsia="Times New Roman" w:hAnsi="Arial" w:cs="Arial"/>
          <w:b/>
          <w:color w:val="0070C0"/>
        </w:rPr>
      </w:pPr>
      <w:bookmarkStart w:id="18" w:name="_Toc106969963"/>
      <w:r>
        <w:rPr>
          <w:rFonts w:ascii="Arial" w:eastAsia="Times New Roman" w:hAnsi="Arial" w:cs="Arial"/>
          <w:b/>
          <w:color w:val="0070C0"/>
        </w:rPr>
        <w:t>Ligation Protocol</w:t>
      </w:r>
      <w:bookmarkEnd w:id="18"/>
    </w:p>
    <w:tbl>
      <w:tblPr>
        <w:tblW w:w="0" w:type="auto"/>
        <w:tblCellMar>
          <w:top w:w="15" w:type="dxa"/>
          <w:left w:w="15" w:type="dxa"/>
          <w:bottom w:w="15" w:type="dxa"/>
          <w:right w:w="15" w:type="dxa"/>
        </w:tblCellMar>
        <w:tblLook w:val="04A0" w:firstRow="1" w:lastRow="0" w:firstColumn="1" w:lastColumn="0" w:noHBand="0" w:noVBand="1"/>
      </w:tblPr>
      <w:tblGrid>
        <w:gridCol w:w="718"/>
        <w:gridCol w:w="4276"/>
        <w:gridCol w:w="3763"/>
      </w:tblGrid>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Backbone</w:t>
            </w:r>
          </w:p>
        </w:tc>
      </w:tr>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77287F" w:rsidP="005B2193">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005B2193"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77287F" w:rsidP="005B2193">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005B2193"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77287F" w:rsidP="005B2193">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bl>
    <w:p w:rsidR="005B2193" w:rsidRPr="005B2193" w:rsidRDefault="005B2193" w:rsidP="00C43AA3">
      <w:pPr>
        <w:spacing w:after="0" w:line="240" w:lineRule="auto"/>
        <w:textAlignment w:val="baseline"/>
        <w:rPr>
          <w:rFonts w:ascii="Calibri" w:eastAsia="Times New Roman" w:hAnsi="Calibri"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831"/>
        <w:gridCol w:w="1721"/>
        <w:gridCol w:w="1721"/>
        <w:gridCol w:w="1732"/>
      </w:tblGrid>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Reaction 1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Reaction 2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Master Mix (3x)</w:t>
            </w:r>
          </w:p>
        </w:tc>
      </w:tr>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H</w:t>
            </w:r>
            <w:r w:rsidRPr="005B2193">
              <w:rPr>
                <w:rFonts w:ascii="Arial" w:eastAsia="Times New Roman" w:hAnsi="Arial" w:cs="Arial"/>
                <w:color w:val="000000"/>
                <w:vertAlign w:val="subscript"/>
              </w:rPr>
              <w:t>2</w:t>
            </w:r>
            <w:r w:rsidRPr="005B2193">
              <w:rPr>
                <w:rFonts w:ascii="Arial" w:eastAsia="Times New Roman" w:hAnsi="Arial" w:cs="Arial"/>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34.5</w:t>
            </w:r>
          </w:p>
        </w:tc>
      </w:tr>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10x ligase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6</w:t>
            </w:r>
          </w:p>
        </w:tc>
      </w:tr>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w:t>
            </w:r>
          </w:p>
        </w:tc>
      </w:tr>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Backbone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6</w:t>
            </w:r>
          </w:p>
        </w:tc>
      </w:tr>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Ligase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1.5</w:t>
            </w:r>
          </w:p>
        </w:tc>
      </w:tr>
      <w:tr w:rsidR="005B2193" w:rsidRPr="005B2193" w:rsidTr="005B219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2193" w:rsidRPr="005B2193" w:rsidRDefault="005B2193" w:rsidP="005B2193">
            <w:pPr>
              <w:spacing w:after="0" w:line="240" w:lineRule="auto"/>
              <w:rPr>
                <w:rFonts w:ascii="Arial" w:eastAsia="Times New Roman" w:hAnsi="Arial" w:cs="Arial"/>
              </w:rPr>
            </w:pPr>
            <w:r w:rsidRPr="005B2193">
              <w:rPr>
                <w:rFonts w:ascii="Arial" w:eastAsia="Times New Roman" w:hAnsi="Arial" w:cs="Arial"/>
                <w:color w:val="000000"/>
              </w:rPr>
              <w:t>48</w:t>
            </w:r>
          </w:p>
        </w:tc>
      </w:tr>
    </w:tbl>
    <w:p w:rsidR="005B2193" w:rsidRDefault="005B2193" w:rsidP="005B2193"/>
    <w:p w:rsidR="0077287F" w:rsidRDefault="005B2193" w:rsidP="00AC2556">
      <w:pPr>
        <w:pStyle w:val="ListParagraph"/>
        <w:numPr>
          <w:ilvl w:val="0"/>
          <w:numId w:val="10"/>
        </w:numPr>
        <w:rPr>
          <w:rFonts w:ascii="Arial" w:hAnsi="Arial" w:cs="Arial"/>
        </w:rPr>
      </w:pPr>
      <w:r w:rsidRPr="0077287F">
        <w:rPr>
          <w:rFonts w:ascii="Arial" w:hAnsi="Arial" w:cs="Arial"/>
        </w:rPr>
        <w:t xml:space="preserve">Obtain ice to assemble and keep the reactions on. This is important, as the reaction happens at 16°C and the ligase buffer (which contains ATP) needs to be kept cold in order to avoid degradation. Take a 10 </w:t>
      </w:r>
      <w:proofErr w:type="spellStart"/>
      <w:r w:rsidRPr="0077287F">
        <w:rPr>
          <w:rFonts w:ascii="Arial" w:hAnsi="Arial" w:cs="Arial"/>
        </w:rPr>
        <w:t>uL</w:t>
      </w:r>
      <w:proofErr w:type="spellEnd"/>
      <w:r w:rsidRPr="0077287F">
        <w:rPr>
          <w:rFonts w:ascii="Arial" w:hAnsi="Arial" w:cs="Arial"/>
        </w:rPr>
        <w:t xml:space="preserve"> aliquot of 10X ligase buffer from the miscellaneous buffers box in the -20C.</w:t>
      </w:r>
    </w:p>
    <w:p w:rsidR="0077287F" w:rsidRDefault="005B2193" w:rsidP="00AC2556">
      <w:pPr>
        <w:pStyle w:val="ListParagraph"/>
        <w:numPr>
          <w:ilvl w:val="0"/>
          <w:numId w:val="10"/>
        </w:numPr>
        <w:rPr>
          <w:rFonts w:ascii="Arial" w:hAnsi="Arial" w:cs="Arial"/>
        </w:rPr>
      </w:pPr>
      <w:r w:rsidRPr="0077287F">
        <w:rPr>
          <w:rFonts w:ascii="Arial" w:hAnsi="Arial" w:cs="Arial"/>
        </w:rPr>
        <w:t>Obtain and label PCR tubes for the reactions. Be sure to include the date and your initials.</w:t>
      </w:r>
    </w:p>
    <w:p w:rsidR="0077287F" w:rsidRDefault="005B2193" w:rsidP="00AC2556">
      <w:pPr>
        <w:pStyle w:val="ListParagraph"/>
        <w:numPr>
          <w:ilvl w:val="0"/>
          <w:numId w:val="10"/>
        </w:numPr>
        <w:rPr>
          <w:rFonts w:ascii="Arial" w:hAnsi="Arial" w:cs="Arial"/>
        </w:rPr>
      </w:pPr>
      <w:r w:rsidRPr="0077287F">
        <w:rPr>
          <w:rFonts w:ascii="Arial" w:hAnsi="Arial" w:cs="Arial"/>
        </w:rPr>
        <w:t>Create a master mix of water, 10x buffer, backbone, and ligase (keep ligase in mini cooler)</w:t>
      </w:r>
    </w:p>
    <w:p w:rsidR="0077287F" w:rsidRDefault="005B2193" w:rsidP="00AC2556">
      <w:pPr>
        <w:pStyle w:val="ListParagraph"/>
        <w:numPr>
          <w:ilvl w:val="0"/>
          <w:numId w:val="10"/>
        </w:numPr>
        <w:rPr>
          <w:rFonts w:ascii="Arial" w:hAnsi="Arial" w:cs="Arial"/>
        </w:rPr>
      </w:pPr>
      <w:r w:rsidRPr="0077287F">
        <w:rPr>
          <w:rFonts w:ascii="Arial" w:hAnsi="Arial" w:cs="Arial"/>
        </w:rPr>
        <w:t xml:space="preserve">Add 16 </w:t>
      </w:r>
      <w:proofErr w:type="spellStart"/>
      <w:r w:rsidRPr="0077287F">
        <w:rPr>
          <w:rFonts w:ascii="Arial" w:hAnsi="Arial" w:cs="Arial"/>
        </w:rPr>
        <w:t>uL</w:t>
      </w:r>
      <w:proofErr w:type="spellEnd"/>
      <w:r w:rsidRPr="0077287F">
        <w:rPr>
          <w:rFonts w:ascii="Arial" w:hAnsi="Arial" w:cs="Arial"/>
        </w:rPr>
        <w:t xml:space="preserve"> master mix to each tube</w:t>
      </w:r>
    </w:p>
    <w:p w:rsidR="0077287F" w:rsidRDefault="005B2193" w:rsidP="00AC2556">
      <w:pPr>
        <w:pStyle w:val="ListParagraph"/>
        <w:numPr>
          <w:ilvl w:val="0"/>
          <w:numId w:val="10"/>
        </w:numPr>
        <w:rPr>
          <w:rFonts w:ascii="Arial" w:hAnsi="Arial" w:cs="Arial"/>
        </w:rPr>
      </w:pPr>
      <w:r w:rsidRPr="0077287F">
        <w:rPr>
          <w:rFonts w:ascii="Arial" w:hAnsi="Arial" w:cs="Arial"/>
        </w:rPr>
        <w:t xml:space="preserve">Add 4 </w:t>
      </w:r>
      <w:proofErr w:type="spellStart"/>
      <w:r w:rsidRPr="0077287F">
        <w:rPr>
          <w:rFonts w:ascii="Arial" w:hAnsi="Arial" w:cs="Arial"/>
        </w:rPr>
        <w:t>uL</w:t>
      </w:r>
      <w:proofErr w:type="spellEnd"/>
      <w:r w:rsidRPr="0077287F">
        <w:rPr>
          <w:rFonts w:ascii="Arial" w:hAnsi="Arial" w:cs="Arial"/>
        </w:rPr>
        <w:t xml:space="preserve"> insert to tube 1</w:t>
      </w:r>
    </w:p>
    <w:p w:rsidR="0077287F" w:rsidRDefault="005B2193" w:rsidP="00AC2556">
      <w:pPr>
        <w:pStyle w:val="ListParagraph"/>
        <w:numPr>
          <w:ilvl w:val="0"/>
          <w:numId w:val="10"/>
        </w:numPr>
        <w:rPr>
          <w:rFonts w:ascii="Arial" w:hAnsi="Arial" w:cs="Arial"/>
        </w:rPr>
      </w:pPr>
      <w:r w:rsidRPr="0077287F">
        <w:rPr>
          <w:rFonts w:ascii="Arial" w:hAnsi="Arial" w:cs="Arial"/>
        </w:rPr>
        <w:t xml:space="preserve">Add 4 </w:t>
      </w:r>
      <w:proofErr w:type="spellStart"/>
      <w:r w:rsidRPr="0077287F">
        <w:rPr>
          <w:rFonts w:ascii="Arial" w:hAnsi="Arial" w:cs="Arial"/>
        </w:rPr>
        <w:t>uL</w:t>
      </w:r>
      <w:proofErr w:type="spellEnd"/>
      <w:r w:rsidRPr="0077287F">
        <w:rPr>
          <w:rFonts w:ascii="Arial" w:hAnsi="Arial" w:cs="Arial"/>
        </w:rPr>
        <w:t xml:space="preserve"> water to tube 2</w:t>
      </w:r>
    </w:p>
    <w:p w:rsidR="0077287F" w:rsidRDefault="005B2193" w:rsidP="00AC2556">
      <w:pPr>
        <w:pStyle w:val="ListParagraph"/>
        <w:numPr>
          <w:ilvl w:val="0"/>
          <w:numId w:val="10"/>
        </w:numPr>
        <w:rPr>
          <w:rFonts w:ascii="Arial" w:hAnsi="Arial" w:cs="Arial"/>
        </w:rPr>
      </w:pPr>
      <w:r w:rsidRPr="0077287F">
        <w:rPr>
          <w:rFonts w:ascii="Arial" w:hAnsi="Arial" w:cs="Arial"/>
        </w:rPr>
        <w:t xml:space="preserve">After all of the components have been added, mix each tube with a pipette set to 18 </w:t>
      </w:r>
      <w:proofErr w:type="spellStart"/>
      <w:r w:rsidRPr="0077287F">
        <w:rPr>
          <w:rFonts w:ascii="Arial" w:hAnsi="Arial" w:cs="Arial"/>
        </w:rPr>
        <w:t>uL</w:t>
      </w:r>
      <w:proofErr w:type="spellEnd"/>
      <w:r w:rsidRPr="0077287F">
        <w:rPr>
          <w:rFonts w:ascii="Arial" w:hAnsi="Arial" w:cs="Arial"/>
        </w:rPr>
        <w:t>.</w:t>
      </w:r>
    </w:p>
    <w:p w:rsidR="005B2193" w:rsidRDefault="005B2193" w:rsidP="00AC2556">
      <w:pPr>
        <w:pStyle w:val="ListParagraph"/>
        <w:numPr>
          <w:ilvl w:val="0"/>
          <w:numId w:val="10"/>
        </w:numPr>
        <w:rPr>
          <w:rFonts w:ascii="Arial" w:hAnsi="Arial" w:cs="Arial"/>
        </w:rPr>
      </w:pPr>
      <w:r w:rsidRPr="0077287F">
        <w:rPr>
          <w:rFonts w:ascii="Arial" w:hAnsi="Arial" w:cs="Arial"/>
        </w:rPr>
        <w:t>Place in the thermocycler overnight at 16</w:t>
      </w:r>
      <w:r w:rsidR="0077287F" w:rsidRPr="0077287F">
        <w:rPr>
          <w:rFonts w:ascii="Arial" w:hAnsi="Arial" w:cs="Arial"/>
        </w:rPr>
        <w:t>°C</w:t>
      </w:r>
      <w:r w:rsidRPr="0077287F">
        <w:rPr>
          <w:rFonts w:ascii="Arial" w:hAnsi="Arial" w:cs="Arial"/>
        </w:rPr>
        <w:t xml:space="preserve"> or room temperature for 10 min.</w:t>
      </w:r>
    </w:p>
    <w:p w:rsidR="000126B7" w:rsidRPr="000126B7" w:rsidRDefault="000126B7" w:rsidP="000126B7">
      <w:pPr>
        <w:rPr>
          <w:rFonts w:ascii="Arial" w:hAnsi="Arial" w:cs="Arial"/>
        </w:rPr>
      </w:pPr>
      <w:r>
        <w:rPr>
          <w:rFonts w:ascii="Arial" w:hAnsi="Arial" w:cs="Arial"/>
        </w:rPr>
        <w:t xml:space="preserve">Incubated for 10 mins at room temperature. </w:t>
      </w:r>
      <w:r w:rsidR="007B0FBB">
        <w:rPr>
          <w:rFonts w:ascii="Arial" w:hAnsi="Arial" w:cs="Arial"/>
        </w:rPr>
        <w:t xml:space="preserve">The tubes must have gotten bumped at some point during the incubation since after the 10 mins I noticed that the contents of both tubes were splashed up the sides. I centrifuged them and then incubated for another 10 mins at room temperature to ensure there was a proper reaction. </w:t>
      </w:r>
    </w:p>
    <w:p w:rsidR="0077287F" w:rsidRPr="0077287F" w:rsidRDefault="0077287F" w:rsidP="0077287F">
      <w:pPr>
        <w:pStyle w:val="Heading3"/>
        <w:rPr>
          <w:rFonts w:ascii="Arial" w:hAnsi="Arial" w:cs="Arial"/>
          <w:b/>
          <w:color w:val="0070C0"/>
        </w:rPr>
      </w:pPr>
      <w:bookmarkStart w:id="19" w:name="_Toc106969964"/>
      <w:r w:rsidRPr="0077287F">
        <w:rPr>
          <w:rFonts w:ascii="Arial" w:hAnsi="Arial" w:cs="Arial"/>
          <w:b/>
          <w:color w:val="0070C0"/>
        </w:rPr>
        <w:t xml:space="preserve">Transform Chemically Competent </w:t>
      </w:r>
      <w:r w:rsidRPr="0077287F">
        <w:rPr>
          <w:rFonts w:ascii="Arial" w:hAnsi="Arial" w:cs="Arial"/>
          <w:b/>
          <w:i/>
          <w:color w:val="0070C0"/>
        </w:rPr>
        <w:t xml:space="preserve">E. </w:t>
      </w:r>
      <w:proofErr w:type="gramStart"/>
      <w:r w:rsidRPr="0077287F">
        <w:rPr>
          <w:rFonts w:ascii="Arial" w:hAnsi="Arial" w:cs="Arial"/>
          <w:b/>
          <w:i/>
          <w:color w:val="0070C0"/>
        </w:rPr>
        <w:t>coli</w:t>
      </w:r>
      <w:proofErr w:type="gramEnd"/>
      <w:r w:rsidRPr="0077287F">
        <w:rPr>
          <w:rFonts w:ascii="Arial" w:hAnsi="Arial" w:cs="Arial"/>
          <w:b/>
          <w:color w:val="0070C0"/>
        </w:rPr>
        <w:t xml:space="preserve"> Cells Protocol</w:t>
      </w:r>
      <w:bookmarkEnd w:id="19"/>
      <w:r w:rsidRPr="0077287F">
        <w:rPr>
          <w:rFonts w:ascii="Arial" w:hAnsi="Arial" w:cs="Arial"/>
          <w:b/>
          <w:color w:val="0070C0"/>
        </w:rPr>
        <w:t xml:space="preserve"> </w:t>
      </w:r>
    </w:p>
    <w:p w:rsidR="0077287F" w:rsidRDefault="0077287F" w:rsidP="00AC2556">
      <w:pPr>
        <w:pStyle w:val="ListParagraph"/>
        <w:numPr>
          <w:ilvl w:val="0"/>
          <w:numId w:val="11"/>
        </w:numPr>
        <w:rPr>
          <w:rFonts w:ascii="Arial" w:hAnsi="Arial" w:cs="Arial"/>
        </w:rPr>
      </w:pPr>
      <w:r w:rsidRPr="0077287F">
        <w:rPr>
          <w:rFonts w:ascii="Arial" w:hAnsi="Arial" w:cs="Arial"/>
        </w:rPr>
        <w:t>Set up reaction table. Always include a positive and negative control for each antibiotic.</w:t>
      </w:r>
      <w:r>
        <w:rPr>
          <w:rFonts w:ascii="Arial" w:hAnsi="Arial" w:cs="Arial"/>
        </w:rPr>
        <w:t xml:space="preserve"> </w:t>
      </w:r>
      <w:r w:rsidRPr="0077287F">
        <w:rPr>
          <w:rFonts w:ascii="Arial" w:hAnsi="Arial" w:cs="Arial"/>
        </w:rPr>
        <w:t xml:space="preserve">If transforming plasmids (from previous plasmid prep), use 0.5 – 1 </w:t>
      </w:r>
      <w:proofErr w:type="spellStart"/>
      <w:r w:rsidRPr="0077287F">
        <w:rPr>
          <w:rFonts w:ascii="Arial" w:hAnsi="Arial" w:cs="Arial"/>
        </w:rPr>
        <w:t>uL</w:t>
      </w:r>
      <w:proofErr w:type="spellEnd"/>
      <w:r w:rsidRPr="0077287F">
        <w:rPr>
          <w:rFonts w:ascii="Arial" w:hAnsi="Arial" w:cs="Arial"/>
        </w:rPr>
        <w:t xml:space="preserve"> of plasmid. If transforming ligations, use 8 </w:t>
      </w:r>
      <w:proofErr w:type="spellStart"/>
      <w:r w:rsidRPr="0077287F">
        <w:rPr>
          <w:rFonts w:ascii="Arial" w:hAnsi="Arial" w:cs="Arial"/>
        </w:rPr>
        <w:t>uL</w:t>
      </w:r>
      <w:proofErr w:type="spellEnd"/>
      <w:r w:rsidRPr="0077287F">
        <w:rPr>
          <w:rFonts w:ascii="Arial" w:hAnsi="Arial" w:cs="Arial"/>
        </w:rPr>
        <w:t xml:space="preserve"> per ligation. If transforming plasmid, plate 20 </w:t>
      </w:r>
      <w:proofErr w:type="spellStart"/>
      <w:r w:rsidRPr="0077287F">
        <w:rPr>
          <w:rFonts w:ascii="Arial" w:hAnsi="Arial" w:cs="Arial"/>
        </w:rPr>
        <w:t>uL</w:t>
      </w:r>
      <w:proofErr w:type="spellEnd"/>
      <w:r w:rsidRPr="0077287F">
        <w:rPr>
          <w:rFonts w:ascii="Arial" w:hAnsi="Arial" w:cs="Arial"/>
        </w:rPr>
        <w:t xml:space="preserve"> and 100 </w:t>
      </w:r>
      <w:proofErr w:type="spellStart"/>
      <w:r w:rsidRPr="0077287F">
        <w:rPr>
          <w:rFonts w:ascii="Arial" w:hAnsi="Arial" w:cs="Arial"/>
        </w:rPr>
        <w:t>uL</w:t>
      </w:r>
      <w:proofErr w:type="spellEnd"/>
      <w:r w:rsidRPr="0077287F">
        <w:rPr>
          <w:rFonts w:ascii="Arial" w:hAnsi="Arial" w:cs="Arial"/>
        </w:rPr>
        <w:t xml:space="preserve">. If transforming a ligation, plate 100 </w:t>
      </w:r>
      <w:proofErr w:type="spellStart"/>
      <w:r w:rsidRPr="0077287F">
        <w:rPr>
          <w:rFonts w:ascii="Arial" w:hAnsi="Arial" w:cs="Arial"/>
        </w:rPr>
        <w:t>uL</w:t>
      </w:r>
      <w:proofErr w:type="spellEnd"/>
      <w:r w:rsidRPr="0077287F">
        <w:rPr>
          <w:rFonts w:ascii="Arial" w:hAnsi="Arial" w:cs="Arial"/>
        </w:rPr>
        <w:t xml:space="preserve"> and remaining culture. </w:t>
      </w:r>
    </w:p>
    <w:p w:rsidR="0077287F" w:rsidRDefault="0077287F" w:rsidP="0077287F">
      <w:pPr>
        <w:pStyle w:val="ListParagraph"/>
        <w:ind w:left="1440"/>
        <w:rPr>
          <w:rFonts w:ascii="Arial" w:hAnsi="Arial" w:cs="Arial"/>
        </w:rPr>
      </w:pPr>
      <w:r w:rsidRPr="0077287F">
        <w:rPr>
          <w:rFonts w:ascii="Arial" w:hAnsi="Arial" w:cs="Arial"/>
        </w:rPr>
        <w:t xml:space="preserve">● Note: The plasmid used for the positive control plates should be the regular circular plasmid, not the digest/purified one. </w:t>
      </w:r>
    </w:p>
    <w:p w:rsidR="005F410C" w:rsidRDefault="0077287F" w:rsidP="005F410C">
      <w:pPr>
        <w:pStyle w:val="ListParagraph"/>
        <w:ind w:left="1440"/>
        <w:rPr>
          <w:rFonts w:ascii="Arial" w:hAnsi="Arial" w:cs="Arial"/>
        </w:rPr>
      </w:pPr>
      <w:r w:rsidRPr="0077287F">
        <w:rPr>
          <w:rFonts w:ascii="Arial" w:hAnsi="Arial" w:cs="Arial"/>
        </w:rPr>
        <w:t>● There should always be a backbone control if testing a ligation. This is the digested and ligated backbone with NO INSERT.</w:t>
      </w:r>
    </w:p>
    <w:p w:rsidR="0077287F" w:rsidRPr="005F410C" w:rsidRDefault="0077287F" w:rsidP="005F410C">
      <w:pPr>
        <w:rPr>
          <w:rFonts w:ascii="Arial" w:hAnsi="Arial" w:cs="Arial"/>
        </w:rPr>
      </w:pPr>
      <w:r w:rsidRPr="005F410C">
        <w:rPr>
          <w:rFonts w:ascii="Arial" w:eastAsia="Times New Roman" w:hAnsi="Arial" w:cs="Arial"/>
          <w:color w:val="000000"/>
          <w:sz w:val="20"/>
          <w:szCs w:val="20"/>
          <w:u w:val="single"/>
        </w:rPr>
        <w:lastRenderedPageBreak/>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D83D0C" w:rsidRPr="0077287F" w:rsidTr="00D83D0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sidR="00D83D0C">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D83D0C" w:rsidRPr="0077287F" w:rsidTr="00D83D0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w:t>
            </w:r>
            <w:r w:rsidR="00D83D0C">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 100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D83D0C" w:rsidRPr="0077287F" w:rsidTr="00D83D0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0126B7" w:rsidP="0077287F">
            <w:pPr>
              <w:spacing w:after="0" w:line="240" w:lineRule="auto"/>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 100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D83D0C" w:rsidRPr="0077287F" w:rsidTr="00D83D0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w:t>
            </w:r>
            <w:r w:rsidR="00D83D0C">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D83D0C" w:rsidRPr="0077287F" w:rsidTr="00D83D0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Ligation 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pKR</w:t>
            </w:r>
            <w:r w:rsidR="00D83D0C">
              <w:rPr>
                <w:rFonts w:ascii="Arial" w:eastAsia="Times New Roman" w:hAnsi="Arial" w:cs="Arial"/>
                <w:color w:val="000000"/>
                <w:sz w:val="20"/>
                <w:szCs w:val="20"/>
              </w:rPr>
              <w:t>114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77287F" w:rsidRPr="0077287F" w:rsidTr="00D83D0C">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87F" w:rsidRPr="0077287F" w:rsidRDefault="0077287F" w:rsidP="0077287F">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8</w:t>
            </w:r>
          </w:p>
        </w:tc>
      </w:tr>
    </w:tbl>
    <w:p w:rsidR="0077287F" w:rsidRDefault="0077287F" w:rsidP="0077287F">
      <w:pPr>
        <w:rPr>
          <w:rFonts w:ascii="Arial" w:hAnsi="Arial" w:cs="Arial"/>
        </w:rPr>
      </w:pPr>
    </w:p>
    <w:p w:rsidR="00D83D0C" w:rsidRDefault="0077287F" w:rsidP="00AC2556">
      <w:pPr>
        <w:pStyle w:val="ListParagraph"/>
        <w:numPr>
          <w:ilvl w:val="0"/>
          <w:numId w:val="12"/>
        </w:numPr>
        <w:rPr>
          <w:rFonts w:ascii="Arial" w:hAnsi="Arial" w:cs="Arial"/>
        </w:rPr>
      </w:pPr>
      <w:r w:rsidRPr="00D83D0C">
        <w:rPr>
          <w:rFonts w:ascii="Arial" w:hAnsi="Arial" w:cs="Arial"/>
        </w:rPr>
        <w:t>Check to be sure you have enough LB-</w:t>
      </w:r>
      <w:r w:rsidR="00D83D0C">
        <w:rPr>
          <w:rFonts w:ascii="Arial" w:hAnsi="Arial" w:cs="Arial"/>
        </w:rPr>
        <w:t>Carb</w:t>
      </w:r>
      <w:r w:rsidRPr="00D83D0C">
        <w:rPr>
          <w:rFonts w:ascii="Arial" w:hAnsi="Arial" w:cs="Arial"/>
        </w:rPr>
        <w:t xml:space="preserve"> plates with appropriate antibiotic. If plates were stored at 4°C, warm at 37°C until needed.</w:t>
      </w:r>
    </w:p>
    <w:p w:rsidR="00D83D0C" w:rsidRDefault="0077287F" w:rsidP="00AC2556">
      <w:pPr>
        <w:pStyle w:val="ListParagraph"/>
        <w:numPr>
          <w:ilvl w:val="0"/>
          <w:numId w:val="12"/>
        </w:numPr>
        <w:rPr>
          <w:rFonts w:ascii="Arial" w:hAnsi="Arial" w:cs="Arial"/>
        </w:rPr>
      </w:pPr>
      <w:r w:rsidRPr="00D83D0C">
        <w:rPr>
          <w:rFonts w:ascii="Arial" w:hAnsi="Arial" w:cs="Arial"/>
        </w:rPr>
        <w:t>Obtain DNA and thaw on ice if necessary.</w:t>
      </w:r>
    </w:p>
    <w:p w:rsidR="00D83D0C" w:rsidRDefault="0077287F" w:rsidP="00AC2556">
      <w:pPr>
        <w:pStyle w:val="ListParagraph"/>
        <w:numPr>
          <w:ilvl w:val="0"/>
          <w:numId w:val="12"/>
        </w:numPr>
        <w:rPr>
          <w:rFonts w:ascii="Arial" w:hAnsi="Arial" w:cs="Arial"/>
        </w:rPr>
      </w:pPr>
      <w:r w:rsidRPr="00D83D0C">
        <w:rPr>
          <w:rFonts w:ascii="Arial" w:hAnsi="Arial" w:cs="Arial"/>
        </w:rPr>
        <w:t>Thaw appropriate number of competent cell tubes on ice (5 reactions per tube of competent cells)</w:t>
      </w:r>
    </w:p>
    <w:p w:rsidR="00D83D0C" w:rsidRDefault="0077287F" w:rsidP="00AC2556">
      <w:pPr>
        <w:pStyle w:val="ListParagraph"/>
        <w:numPr>
          <w:ilvl w:val="0"/>
          <w:numId w:val="12"/>
        </w:numPr>
        <w:rPr>
          <w:rFonts w:ascii="Arial" w:hAnsi="Arial" w:cs="Arial"/>
        </w:rPr>
      </w:pPr>
      <w:r w:rsidRPr="00D83D0C">
        <w:rPr>
          <w:rFonts w:ascii="Arial" w:hAnsi="Arial" w:cs="Arial"/>
        </w:rPr>
        <w:t>Label sterile tubes as indicated in reaction table. Add indicated volume of indicated DNA on ice.</w:t>
      </w:r>
    </w:p>
    <w:p w:rsidR="00D83D0C" w:rsidRDefault="0077287F" w:rsidP="00AC2556">
      <w:pPr>
        <w:pStyle w:val="ListParagraph"/>
        <w:numPr>
          <w:ilvl w:val="0"/>
          <w:numId w:val="12"/>
        </w:numPr>
        <w:rPr>
          <w:rFonts w:ascii="Arial" w:hAnsi="Arial" w:cs="Arial"/>
        </w:rPr>
      </w:pPr>
      <w:r w:rsidRPr="00D83D0C">
        <w:rPr>
          <w:rFonts w:ascii="Arial" w:hAnsi="Arial" w:cs="Arial"/>
        </w:rPr>
        <w:t xml:space="preserve">When competent cells are thawed (check by probing for frozen cells using a sterile pipette tip), gently pipette 100 </w:t>
      </w:r>
      <w:proofErr w:type="spellStart"/>
      <w:r w:rsidRPr="00D83D0C">
        <w:rPr>
          <w:rFonts w:ascii="Arial" w:hAnsi="Arial" w:cs="Arial"/>
        </w:rPr>
        <w:t>uL</w:t>
      </w:r>
      <w:proofErr w:type="spellEnd"/>
      <w:r w:rsidRPr="00D83D0C">
        <w:rPr>
          <w:rFonts w:ascii="Arial" w:hAnsi="Arial" w:cs="Arial"/>
        </w:rPr>
        <w:t xml:space="preserve"> of cells into each reaction tube directly onto DNA using aseptic technique.</w:t>
      </w:r>
    </w:p>
    <w:p w:rsidR="00D83D0C" w:rsidRDefault="0077287F" w:rsidP="00AC2556">
      <w:pPr>
        <w:pStyle w:val="ListParagraph"/>
        <w:numPr>
          <w:ilvl w:val="0"/>
          <w:numId w:val="12"/>
        </w:numPr>
        <w:rPr>
          <w:rFonts w:ascii="Arial" w:hAnsi="Arial" w:cs="Arial"/>
        </w:rPr>
      </w:pPr>
      <w:r w:rsidRPr="00D83D0C">
        <w:rPr>
          <w:rFonts w:ascii="Arial" w:hAnsi="Arial" w:cs="Arial"/>
        </w:rPr>
        <w:t>Incubate cells on ice for 20 minutes. During incubation, find or set heat block to 42°C.</w:t>
      </w:r>
    </w:p>
    <w:p w:rsidR="00D83D0C" w:rsidRDefault="0077287F" w:rsidP="00AC2556">
      <w:pPr>
        <w:pStyle w:val="ListParagraph"/>
        <w:numPr>
          <w:ilvl w:val="0"/>
          <w:numId w:val="12"/>
        </w:numPr>
        <w:rPr>
          <w:rFonts w:ascii="Arial" w:hAnsi="Arial" w:cs="Arial"/>
        </w:rPr>
      </w:pPr>
      <w:r w:rsidRPr="00D83D0C">
        <w:rPr>
          <w:rFonts w:ascii="Arial" w:hAnsi="Arial" w:cs="Arial"/>
        </w:rPr>
        <w:t xml:space="preserve">Place tubes with cells and DNA onto 42°C </w:t>
      </w:r>
      <w:proofErr w:type="spellStart"/>
      <w:r w:rsidRPr="00D83D0C">
        <w:rPr>
          <w:rFonts w:ascii="Arial" w:hAnsi="Arial" w:cs="Arial"/>
        </w:rPr>
        <w:t>heatblock</w:t>
      </w:r>
      <w:proofErr w:type="spellEnd"/>
      <w:r w:rsidRPr="00D83D0C">
        <w:rPr>
          <w:rFonts w:ascii="Arial" w:hAnsi="Arial" w:cs="Arial"/>
        </w:rPr>
        <w:t xml:space="preserve"> for 30 seconds (heat shock step).</w:t>
      </w:r>
    </w:p>
    <w:p w:rsidR="00D83D0C" w:rsidRDefault="0077287F" w:rsidP="00AC2556">
      <w:pPr>
        <w:pStyle w:val="ListParagraph"/>
        <w:numPr>
          <w:ilvl w:val="0"/>
          <w:numId w:val="12"/>
        </w:numPr>
        <w:rPr>
          <w:rFonts w:ascii="Arial" w:hAnsi="Arial" w:cs="Arial"/>
        </w:rPr>
      </w:pPr>
      <w:r w:rsidRPr="00D83D0C">
        <w:rPr>
          <w:rFonts w:ascii="Arial" w:hAnsi="Arial" w:cs="Arial"/>
        </w:rPr>
        <w:t>After heat shock, place tubes back on ice until next step (don’t keep them here too long).</w:t>
      </w:r>
    </w:p>
    <w:p w:rsidR="00D83D0C" w:rsidRDefault="0077287F" w:rsidP="00AC2556">
      <w:pPr>
        <w:pStyle w:val="ListParagraph"/>
        <w:numPr>
          <w:ilvl w:val="0"/>
          <w:numId w:val="12"/>
        </w:numPr>
        <w:rPr>
          <w:rFonts w:ascii="Arial" w:hAnsi="Arial" w:cs="Arial"/>
        </w:rPr>
      </w:pPr>
      <w:r w:rsidRPr="00D83D0C">
        <w:rPr>
          <w:rFonts w:ascii="Arial" w:hAnsi="Arial" w:cs="Arial"/>
        </w:rPr>
        <w:t>Using aseptic technique, add 1 mL LB (no antibiotic) to each microfuge tube</w:t>
      </w:r>
      <w:r w:rsidR="00D83D0C">
        <w:rPr>
          <w:rFonts w:ascii="Arial" w:hAnsi="Arial" w:cs="Arial"/>
        </w:rPr>
        <w:t>.</w:t>
      </w:r>
    </w:p>
    <w:p w:rsidR="00D83D0C" w:rsidRDefault="0077287F" w:rsidP="00AC2556">
      <w:pPr>
        <w:pStyle w:val="ListParagraph"/>
        <w:numPr>
          <w:ilvl w:val="0"/>
          <w:numId w:val="12"/>
        </w:numPr>
        <w:rPr>
          <w:rFonts w:ascii="Arial" w:hAnsi="Arial" w:cs="Arial"/>
        </w:rPr>
      </w:pPr>
      <w:r w:rsidRPr="00D83D0C">
        <w:rPr>
          <w:rFonts w:ascii="Arial" w:hAnsi="Arial" w:cs="Arial"/>
        </w:rPr>
        <w:t>Using autoclave tape, tape microfuge tubes down in shaking incubator set to 37°C.</w:t>
      </w:r>
    </w:p>
    <w:p w:rsidR="00D83D0C" w:rsidRDefault="0077287F" w:rsidP="00AC2556">
      <w:pPr>
        <w:pStyle w:val="ListParagraph"/>
        <w:numPr>
          <w:ilvl w:val="0"/>
          <w:numId w:val="12"/>
        </w:numPr>
        <w:rPr>
          <w:rFonts w:ascii="Arial" w:hAnsi="Arial" w:cs="Arial"/>
        </w:rPr>
      </w:pPr>
      <w:r w:rsidRPr="00D83D0C">
        <w:rPr>
          <w:rFonts w:ascii="Arial" w:hAnsi="Arial" w:cs="Arial"/>
        </w:rPr>
        <w:t>Allow cells to recover for 1 hour at 37°C, shaking. Place in a rack after shaking (NOT back on ice).</w:t>
      </w:r>
    </w:p>
    <w:p w:rsidR="00D83D0C" w:rsidRDefault="0077287F" w:rsidP="00AC2556">
      <w:pPr>
        <w:pStyle w:val="ListParagraph"/>
        <w:numPr>
          <w:ilvl w:val="0"/>
          <w:numId w:val="12"/>
        </w:numPr>
        <w:rPr>
          <w:rFonts w:ascii="Arial" w:hAnsi="Arial" w:cs="Arial"/>
        </w:rPr>
      </w:pPr>
      <w:r w:rsidRPr="00D83D0C">
        <w:rPr>
          <w:rFonts w:ascii="Arial" w:hAnsi="Arial" w:cs="Arial"/>
        </w:rPr>
        <w:t xml:space="preserve">Using aseptic technique, plate indicated </w:t>
      </w:r>
      <w:proofErr w:type="gramStart"/>
      <w:r w:rsidRPr="00D83D0C">
        <w:rPr>
          <w:rFonts w:ascii="Arial" w:hAnsi="Arial" w:cs="Arial"/>
        </w:rPr>
        <w:t>amount</w:t>
      </w:r>
      <w:proofErr w:type="gramEnd"/>
      <w:r w:rsidRPr="00D83D0C">
        <w:rPr>
          <w:rFonts w:ascii="Arial" w:hAnsi="Arial" w:cs="Arial"/>
        </w:rPr>
        <w:t xml:space="preserve"> of cells on appropriate antibiotic plates (LB-</w:t>
      </w:r>
      <w:r w:rsidR="00D83D0C">
        <w:rPr>
          <w:rFonts w:ascii="Arial" w:hAnsi="Arial" w:cs="Arial"/>
        </w:rPr>
        <w:t>Carb</w:t>
      </w:r>
      <w:r w:rsidRPr="00D83D0C">
        <w:rPr>
          <w:rFonts w:ascii="Arial" w:hAnsi="Arial" w:cs="Arial"/>
        </w:rPr>
        <w:t xml:space="preserve">), spreading until plates look dry. For “remaining” volume, spin tubes at max speed in benchtop centrifuge for 30 seconds. Remove 800 </w:t>
      </w:r>
      <w:proofErr w:type="spellStart"/>
      <w:r w:rsidRPr="00D83D0C">
        <w:rPr>
          <w:rFonts w:ascii="Arial" w:hAnsi="Arial" w:cs="Arial"/>
        </w:rPr>
        <w:t>uL</w:t>
      </w:r>
      <w:proofErr w:type="spellEnd"/>
      <w:r w:rsidRPr="00D83D0C">
        <w:rPr>
          <w:rFonts w:ascii="Arial" w:hAnsi="Arial" w:cs="Arial"/>
        </w:rPr>
        <w:t xml:space="preserve"> of media. Using 200 </w:t>
      </w:r>
      <w:proofErr w:type="spellStart"/>
      <w:r w:rsidRPr="00D83D0C">
        <w:rPr>
          <w:rFonts w:ascii="Arial" w:hAnsi="Arial" w:cs="Arial"/>
        </w:rPr>
        <w:t>uL</w:t>
      </w:r>
      <w:proofErr w:type="spellEnd"/>
      <w:r w:rsidRPr="00D83D0C">
        <w:rPr>
          <w:rFonts w:ascii="Arial" w:hAnsi="Arial" w:cs="Arial"/>
        </w:rPr>
        <w:t xml:space="preserve"> pipette, resuspend cells at bottom of tube and plate all the remaining culture.</w:t>
      </w:r>
    </w:p>
    <w:p w:rsidR="008B3DC2" w:rsidRDefault="0077287F" w:rsidP="00AC2556">
      <w:pPr>
        <w:pStyle w:val="ListParagraph"/>
        <w:numPr>
          <w:ilvl w:val="0"/>
          <w:numId w:val="12"/>
        </w:numPr>
        <w:rPr>
          <w:rFonts w:ascii="Arial" w:hAnsi="Arial" w:cs="Arial"/>
        </w:rPr>
      </w:pPr>
      <w:r w:rsidRPr="00D83D0C">
        <w:rPr>
          <w:rFonts w:ascii="Arial" w:hAnsi="Arial" w:cs="Arial"/>
        </w:rPr>
        <w:t>Put plates in standing incubator</w:t>
      </w:r>
    </w:p>
    <w:p w:rsidR="007B0FBB" w:rsidRPr="005F410C" w:rsidRDefault="005F410C" w:rsidP="007B0FBB">
      <w:pPr>
        <w:rPr>
          <w:rFonts w:ascii="Arial" w:hAnsi="Arial" w:cs="Arial"/>
          <w:b/>
          <w:color w:val="0070C0"/>
          <w:sz w:val="24"/>
        </w:rPr>
      </w:pPr>
      <w:r>
        <w:rPr>
          <w:rFonts w:ascii="Arial" w:hAnsi="Arial" w:cs="Arial"/>
          <w:b/>
          <w:color w:val="0070C0"/>
          <w:sz w:val="24"/>
        </w:rPr>
        <w:t>Side Project</w:t>
      </w:r>
    </w:p>
    <w:p w:rsidR="007B0FBB" w:rsidRDefault="007B0FBB" w:rsidP="007B0FBB">
      <w:pPr>
        <w:rPr>
          <w:rFonts w:ascii="Arial" w:hAnsi="Arial" w:cs="Arial"/>
        </w:rPr>
      </w:pPr>
      <w:r>
        <w:rPr>
          <w:rFonts w:ascii="Arial" w:hAnsi="Arial" w:cs="Arial"/>
        </w:rPr>
        <w:t xml:space="preserve">Today I will also start a side project which will compare the growth rates of wild-type and </w:t>
      </w:r>
      <w:r>
        <w:rPr>
          <w:rFonts w:ascii="Biome" w:hAnsi="Biome" w:cs="Biome"/>
        </w:rPr>
        <w:t>Δ</w:t>
      </w:r>
      <w:r>
        <w:rPr>
          <w:rFonts w:ascii="Arial" w:hAnsi="Arial" w:cs="Arial"/>
        </w:rPr>
        <w:t xml:space="preserve">rpsU2 </w:t>
      </w:r>
      <w:proofErr w:type="spellStart"/>
      <w:r w:rsidR="0091043E" w:rsidRPr="0091043E">
        <w:rPr>
          <w:rFonts w:ascii="Arial" w:hAnsi="Arial" w:cs="Arial"/>
          <w:i/>
        </w:rPr>
        <w:t>F</w:t>
      </w:r>
      <w:r w:rsidRPr="0091043E">
        <w:rPr>
          <w:rFonts w:ascii="Arial" w:hAnsi="Arial" w:cs="Arial"/>
          <w:i/>
        </w:rPr>
        <w:t>rancisella</w:t>
      </w:r>
      <w:proofErr w:type="spellEnd"/>
      <w:r w:rsidRPr="0091043E">
        <w:rPr>
          <w:rFonts w:ascii="Arial" w:hAnsi="Arial" w:cs="Arial"/>
          <w:i/>
        </w:rPr>
        <w:t xml:space="preserve"> </w:t>
      </w:r>
      <w:proofErr w:type="spellStart"/>
      <w:r w:rsidRPr="0091043E">
        <w:rPr>
          <w:rFonts w:ascii="Arial" w:hAnsi="Arial" w:cs="Arial"/>
          <w:i/>
        </w:rPr>
        <w:t>tularensis</w:t>
      </w:r>
      <w:proofErr w:type="spellEnd"/>
      <w:r>
        <w:rPr>
          <w:rFonts w:ascii="Arial" w:hAnsi="Arial" w:cs="Arial"/>
        </w:rPr>
        <w:t xml:space="preserve">. </w:t>
      </w:r>
    </w:p>
    <w:p w:rsidR="007B0FBB" w:rsidRPr="007B0FBB" w:rsidRDefault="007B0FBB" w:rsidP="007B0FBB">
      <w:pPr>
        <w:rPr>
          <w:rFonts w:ascii="Arial" w:hAnsi="Arial" w:cs="Arial"/>
        </w:rPr>
      </w:pPr>
      <w:r>
        <w:rPr>
          <w:rFonts w:ascii="Arial" w:hAnsi="Arial" w:cs="Arial"/>
        </w:rPr>
        <w:t xml:space="preserve">Today I streaked out LVS and </w:t>
      </w:r>
      <w:r w:rsidR="0091043E">
        <w:rPr>
          <w:rFonts w:ascii="Biome" w:hAnsi="Biome" w:cs="Biome"/>
        </w:rPr>
        <w:t>Δ</w:t>
      </w:r>
      <w:r w:rsidR="0091043E">
        <w:rPr>
          <w:rFonts w:ascii="Arial" w:hAnsi="Arial" w:cs="Arial"/>
        </w:rPr>
        <w:t xml:space="preserve">rpsU2 on </w:t>
      </w:r>
      <w:r w:rsidR="00524619">
        <w:rPr>
          <w:rFonts w:ascii="Arial" w:hAnsi="Arial" w:cs="Arial"/>
        </w:rPr>
        <w:t xml:space="preserve">no antibiotic </w:t>
      </w:r>
      <w:r w:rsidR="0091043E">
        <w:rPr>
          <w:rFonts w:ascii="Arial" w:hAnsi="Arial" w:cs="Arial"/>
        </w:rPr>
        <w:t>CHA</w:t>
      </w:r>
      <w:r w:rsidR="007F5509">
        <w:rPr>
          <w:rFonts w:ascii="Arial" w:hAnsi="Arial" w:cs="Arial"/>
        </w:rPr>
        <w:t>H</w:t>
      </w:r>
      <w:r w:rsidR="0091043E">
        <w:rPr>
          <w:rFonts w:ascii="Arial" w:hAnsi="Arial" w:cs="Arial"/>
        </w:rPr>
        <w:t xml:space="preserve"> plates and stored them in the standing incubator overnight. </w:t>
      </w:r>
    </w:p>
    <w:p w:rsidR="008B3DC2" w:rsidRDefault="008B3DC2" w:rsidP="00356BBF">
      <w:pPr>
        <w:pStyle w:val="Heading3"/>
        <w:rPr>
          <w:rFonts w:ascii="Arial" w:hAnsi="Arial" w:cs="Arial"/>
          <w:b/>
          <w:color w:val="0070C0"/>
        </w:rPr>
      </w:pPr>
    </w:p>
    <w:p w:rsidR="00524619" w:rsidRDefault="00524619" w:rsidP="00524619"/>
    <w:p w:rsidR="00524619" w:rsidRDefault="00524619" w:rsidP="00524619"/>
    <w:p w:rsidR="005F410C" w:rsidRPr="00E05D06" w:rsidRDefault="005F410C" w:rsidP="005F410C">
      <w:pPr>
        <w:pStyle w:val="Heading2"/>
        <w:rPr>
          <w:rFonts w:ascii="Arial" w:hAnsi="Arial" w:cs="Arial"/>
          <w:b/>
          <w:color w:val="C00000"/>
          <w:sz w:val="24"/>
          <w:szCs w:val="24"/>
        </w:rPr>
      </w:pPr>
      <w:bookmarkStart w:id="20" w:name="_Toc106969965"/>
      <w:r>
        <w:rPr>
          <w:rFonts w:ascii="Arial" w:hAnsi="Arial" w:cs="Arial"/>
          <w:b/>
          <w:color w:val="C00000"/>
          <w:sz w:val="24"/>
          <w:szCs w:val="24"/>
        </w:rPr>
        <w:lastRenderedPageBreak/>
        <w:t>Tuesday</w:t>
      </w:r>
      <w:r w:rsidRPr="00E05D06">
        <w:rPr>
          <w:rFonts w:ascii="Arial" w:hAnsi="Arial" w:cs="Arial"/>
          <w:b/>
          <w:color w:val="C00000"/>
          <w:sz w:val="24"/>
          <w:szCs w:val="24"/>
        </w:rPr>
        <w:t xml:space="preserve">, </w:t>
      </w:r>
      <w:r>
        <w:rPr>
          <w:rFonts w:ascii="Arial" w:hAnsi="Arial" w:cs="Arial"/>
          <w:b/>
          <w:color w:val="C00000"/>
          <w:sz w:val="24"/>
          <w:szCs w:val="24"/>
        </w:rPr>
        <w:t>June 7</w:t>
      </w:r>
      <w:r w:rsidRPr="00E05D06">
        <w:rPr>
          <w:rFonts w:ascii="Arial" w:hAnsi="Arial" w:cs="Arial"/>
          <w:b/>
          <w:color w:val="C00000"/>
          <w:sz w:val="24"/>
          <w:szCs w:val="24"/>
        </w:rPr>
        <w:t>, 2022</w:t>
      </w:r>
      <w:bookmarkEnd w:id="20"/>
    </w:p>
    <w:p w:rsidR="005F410C" w:rsidRPr="00E05D06" w:rsidRDefault="005F410C" w:rsidP="005F410C">
      <w:pPr>
        <w:rPr>
          <w:rFonts w:ascii="Arial" w:hAnsi="Arial" w:cs="Arial"/>
          <w:b/>
          <w:color w:val="DA0000"/>
        </w:rPr>
      </w:pPr>
    </w:p>
    <w:p w:rsidR="005F410C" w:rsidRDefault="005F410C" w:rsidP="005F410C">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5F410C" w:rsidRPr="00E21CC5" w:rsidRDefault="005F410C" w:rsidP="00AC2556">
      <w:pPr>
        <w:pStyle w:val="ListParagraph"/>
        <w:numPr>
          <w:ilvl w:val="0"/>
          <w:numId w:val="29"/>
        </w:numPr>
        <w:spacing w:after="200" w:line="240" w:lineRule="auto"/>
        <w:jc w:val="both"/>
        <w:rPr>
          <w:rFonts w:ascii="Arial" w:eastAsia="Times New Roman" w:hAnsi="Arial" w:cs="Arial"/>
          <w:bCs/>
          <w:strike/>
          <w:color w:val="000000"/>
          <w:sz w:val="18"/>
          <w:szCs w:val="18"/>
        </w:rPr>
      </w:pPr>
      <w:r w:rsidRPr="00E21CC5">
        <w:rPr>
          <w:rFonts w:ascii="Arial" w:eastAsia="Times New Roman" w:hAnsi="Arial" w:cs="Arial"/>
          <w:bCs/>
          <w:strike/>
          <w:color w:val="000000"/>
          <w:sz w:val="18"/>
          <w:szCs w:val="18"/>
        </w:rPr>
        <w:t>Prepare overnight cultures</w:t>
      </w:r>
    </w:p>
    <w:p w:rsidR="005608E1" w:rsidRPr="002A518B" w:rsidRDefault="005608E1" w:rsidP="00AC2556">
      <w:pPr>
        <w:pStyle w:val="ListParagraph"/>
        <w:numPr>
          <w:ilvl w:val="0"/>
          <w:numId w:val="29"/>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Make single use aliquots of LVS</w:t>
      </w:r>
    </w:p>
    <w:p w:rsidR="003C1E53" w:rsidRDefault="003C1E53" w:rsidP="003C1E53">
      <w:pPr>
        <w:spacing w:after="0"/>
        <w:rPr>
          <w:rFonts w:ascii="Arial" w:hAnsi="Arial" w:cs="Arial"/>
          <w:b/>
          <w:color w:val="0070C0"/>
          <w:sz w:val="24"/>
        </w:rPr>
      </w:pPr>
      <w:r>
        <w:rPr>
          <w:rFonts w:ascii="Arial" w:hAnsi="Arial" w:cs="Arial"/>
          <w:b/>
          <w:color w:val="0070C0"/>
          <w:sz w:val="24"/>
        </w:rPr>
        <w:t>Transformation Plate Analysis</w:t>
      </w:r>
    </w:p>
    <w:p w:rsidR="003C1E53" w:rsidRDefault="003C1E53" w:rsidP="003C1E53">
      <w:pPr>
        <w:spacing w:after="0"/>
        <w:rPr>
          <w:rFonts w:ascii="Arial" w:hAnsi="Arial" w:cs="Arial"/>
        </w:rPr>
      </w:pPr>
      <w:r>
        <w:rPr>
          <w:rFonts w:ascii="Arial" w:hAnsi="Arial" w:cs="Arial"/>
        </w:rPr>
        <w:t xml:space="preserve">The transformation plates looked good, with no growth on either of the negative control or backbone plates. The two positive control plates had a lot of growth, both being completely covered in colonies (too many to count). The 100 </w:t>
      </w:r>
      <w:proofErr w:type="spellStart"/>
      <w:r>
        <w:rPr>
          <w:rFonts w:ascii="Arial" w:hAnsi="Arial" w:cs="Arial"/>
        </w:rPr>
        <w:t>uL</w:t>
      </w:r>
      <w:proofErr w:type="spellEnd"/>
      <w:r>
        <w:rPr>
          <w:rFonts w:ascii="Arial" w:hAnsi="Arial" w:cs="Arial"/>
        </w:rPr>
        <w:t xml:space="preserve"> ligation plate had no colonies, however, the remaining ligation plate had one colony. The low transformation efficiency is most likely due to the use of a blunt-end restriction enzyme. I will make one overnight culture using this single colony and continue the experiment. </w:t>
      </w:r>
    </w:p>
    <w:p w:rsidR="003C1E53" w:rsidRDefault="003C1E53" w:rsidP="003C1E53">
      <w:pPr>
        <w:spacing w:after="0"/>
        <w:jc w:val="center"/>
        <w:rPr>
          <w:rFonts w:ascii="Arial" w:hAnsi="Arial" w:cs="Arial"/>
        </w:rPr>
      </w:pPr>
      <w:r>
        <w:rPr>
          <w:noProof/>
        </w:rPr>
        <w:drawing>
          <wp:inline distT="0" distB="0" distL="0" distR="0" wp14:anchorId="41784D6C" wp14:editId="05032508">
            <wp:extent cx="1818229" cy="18296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139"/>
                    <a:stretch/>
                  </pic:blipFill>
                  <pic:spPr bwMode="auto">
                    <a:xfrm>
                      <a:off x="0" y="0"/>
                      <a:ext cx="1822365" cy="1833804"/>
                    </a:xfrm>
                    <a:prstGeom prst="rect">
                      <a:avLst/>
                    </a:prstGeom>
                    <a:ln>
                      <a:noFill/>
                    </a:ln>
                    <a:extLst>
                      <a:ext uri="{53640926-AAD7-44D8-BBD7-CCE9431645EC}">
                        <a14:shadowObscured xmlns:a14="http://schemas.microsoft.com/office/drawing/2010/main"/>
                      </a:ext>
                    </a:extLst>
                  </pic:spPr>
                </pic:pic>
              </a:graphicData>
            </a:graphic>
          </wp:inline>
        </w:drawing>
      </w:r>
    </w:p>
    <w:p w:rsidR="003C1E53" w:rsidRPr="003C1E53" w:rsidRDefault="003C1E53" w:rsidP="003C1E53">
      <w:pPr>
        <w:spacing w:after="0"/>
        <w:rPr>
          <w:rFonts w:ascii="Arial" w:hAnsi="Arial" w:cs="Arial"/>
        </w:rPr>
      </w:pPr>
    </w:p>
    <w:p w:rsidR="00356BBF" w:rsidRPr="003C1E53" w:rsidRDefault="00356BBF" w:rsidP="003C1E53">
      <w:pPr>
        <w:spacing w:after="0"/>
        <w:rPr>
          <w:rFonts w:ascii="Arial" w:hAnsi="Arial" w:cs="Arial"/>
          <w:b/>
          <w:color w:val="0070C0"/>
          <w:sz w:val="24"/>
        </w:rPr>
      </w:pPr>
      <w:r w:rsidRPr="00356BBF">
        <w:rPr>
          <w:rFonts w:ascii="Arial" w:hAnsi="Arial" w:cs="Arial"/>
          <w:b/>
          <w:color w:val="0070C0"/>
        </w:rPr>
        <w:t xml:space="preserve">Overnight Cultures Protocol </w:t>
      </w:r>
    </w:p>
    <w:p w:rsidR="00356BBF" w:rsidRDefault="00356BBF" w:rsidP="00722544">
      <w:pPr>
        <w:rPr>
          <w:rFonts w:ascii="Arial" w:hAnsi="Arial" w:cs="Arial"/>
        </w:rPr>
      </w:pPr>
      <w:r w:rsidRPr="00356BBF">
        <w:rPr>
          <w:rFonts w:ascii="Arial" w:hAnsi="Arial" w:cs="Arial"/>
        </w:rPr>
        <w:t xml:space="preserve">Today I will prepare </w:t>
      </w:r>
      <w:r w:rsidR="003C1E53">
        <w:rPr>
          <w:rFonts w:ascii="Arial" w:hAnsi="Arial" w:cs="Arial"/>
        </w:rPr>
        <w:t xml:space="preserve">an </w:t>
      </w:r>
      <w:r w:rsidRPr="00356BBF">
        <w:rPr>
          <w:rFonts w:ascii="Arial" w:hAnsi="Arial" w:cs="Arial"/>
        </w:rPr>
        <w:t xml:space="preserve">overnight culture using my </w:t>
      </w:r>
      <w:r w:rsidR="005F410C">
        <w:rPr>
          <w:rFonts w:ascii="Arial" w:hAnsi="Arial" w:cs="Arial"/>
        </w:rPr>
        <w:t xml:space="preserve">pKR144 </w:t>
      </w:r>
      <w:r w:rsidRPr="00356BBF">
        <w:rPr>
          <w:rFonts w:ascii="Arial" w:hAnsi="Arial" w:cs="Arial"/>
        </w:rPr>
        <w:t>insert plate, which I will then use tomorrow to mini prep and prepare for sequencing.</w:t>
      </w:r>
    </w:p>
    <w:p w:rsidR="003C1E53" w:rsidRDefault="00356BBF" w:rsidP="00AC2556">
      <w:pPr>
        <w:pStyle w:val="ListParagraph"/>
        <w:numPr>
          <w:ilvl w:val="0"/>
          <w:numId w:val="13"/>
        </w:numPr>
        <w:rPr>
          <w:rFonts w:ascii="Arial" w:hAnsi="Arial" w:cs="Arial"/>
        </w:rPr>
      </w:pPr>
      <w:r w:rsidRPr="003C1E53">
        <w:rPr>
          <w:rFonts w:ascii="Arial" w:hAnsi="Arial" w:cs="Arial"/>
        </w:rPr>
        <w:t xml:space="preserve">Add </w:t>
      </w:r>
      <w:r w:rsidR="003C1E53" w:rsidRPr="003C1E53">
        <w:rPr>
          <w:rFonts w:ascii="Arial" w:hAnsi="Arial" w:cs="Arial"/>
        </w:rPr>
        <w:t>5</w:t>
      </w:r>
      <w:r w:rsidRPr="003C1E53">
        <w:rPr>
          <w:rFonts w:ascii="Arial" w:hAnsi="Arial" w:cs="Arial"/>
        </w:rPr>
        <w:t xml:space="preserve"> mL of LB broth to a sterile glass </w:t>
      </w:r>
      <w:r w:rsidR="003C1E53" w:rsidRPr="003C1E53">
        <w:rPr>
          <w:rFonts w:ascii="Arial" w:hAnsi="Arial" w:cs="Arial"/>
        </w:rPr>
        <w:t xml:space="preserve">culture </w:t>
      </w:r>
      <w:r w:rsidR="003C1E53">
        <w:rPr>
          <w:rFonts w:ascii="Arial" w:hAnsi="Arial" w:cs="Arial"/>
        </w:rPr>
        <w:t>tube</w:t>
      </w:r>
    </w:p>
    <w:p w:rsidR="00356BBF" w:rsidRDefault="00356BBF" w:rsidP="00AC2556">
      <w:pPr>
        <w:pStyle w:val="ListParagraph"/>
        <w:numPr>
          <w:ilvl w:val="0"/>
          <w:numId w:val="13"/>
        </w:numPr>
        <w:rPr>
          <w:rFonts w:ascii="Arial" w:hAnsi="Arial" w:cs="Arial"/>
        </w:rPr>
      </w:pPr>
      <w:r w:rsidRPr="003C1E53">
        <w:rPr>
          <w:rFonts w:ascii="Arial" w:hAnsi="Arial" w:cs="Arial"/>
        </w:rPr>
        <w:t xml:space="preserve">Add </w:t>
      </w:r>
      <w:r w:rsidR="00145E06">
        <w:rPr>
          <w:rFonts w:ascii="Arial" w:hAnsi="Arial" w:cs="Arial"/>
        </w:rPr>
        <w:t>5</w:t>
      </w:r>
      <w:r w:rsidRPr="003C1E53">
        <w:rPr>
          <w:rFonts w:ascii="Arial" w:hAnsi="Arial" w:cs="Arial"/>
        </w:rPr>
        <w:t xml:space="preserve"> </w:t>
      </w:r>
      <w:proofErr w:type="spellStart"/>
      <w:r w:rsidRPr="003C1E53">
        <w:rPr>
          <w:rFonts w:ascii="Arial" w:hAnsi="Arial" w:cs="Arial"/>
        </w:rPr>
        <w:t>uL</w:t>
      </w:r>
      <w:proofErr w:type="spellEnd"/>
      <w:r w:rsidRPr="003C1E53">
        <w:rPr>
          <w:rFonts w:ascii="Arial" w:hAnsi="Arial" w:cs="Arial"/>
        </w:rPr>
        <w:t xml:space="preserve"> of </w:t>
      </w:r>
      <w:r w:rsidR="003C1E53" w:rsidRPr="003C1E53">
        <w:rPr>
          <w:rFonts w:ascii="Arial" w:hAnsi="Arial" w:cs="Arial"/>
        </w:rPr>
        <w:t>car</w:t>
      </w:r>
      <w:r w:rsidR="00DA78DA">
        <w:rPr>
          <w:rFonts w:ascii="Arial" w:hAnsi="Arial" w:cs="Arial"/>
        </w:rPr>
        <w:t xml:space="preserve">benicillin </w:t>
      </w:r>
      <w:r w:rsidRPr="003C1E53">
        <w:rPr>
          <w:rFonts w:ascii="Arial" w:hAnsi="Arial" w:cs="Arial"/>
        </w:rPr>
        <w:t>(</w:t>
      </w:r>
      <w:r w:rsidR="003C1E53" w:rsidRPr="003C1E53">
        <w:rPr>
          <w:rFonts w:ascii="Arial" w:hAnsi="Arial" w:cs="Arial"/>
        </w:rPr>
        <w:t>Carb</w:t>
      </w:r>
      <w:r w:rsidRPr="003C1E53">
        <w:rPr>
          <w:rFonts w:ascii="Arial" w:hAnsi="Arial" w:cs="Arial"/>
        </w:rPr>
        <w:t xml:space="preserve">) to the </w:t>
      </w:r>
      <w:r w:rsidR="003C1E53">
        <w:rPr>
          <w:rFonts w:ascii="Arial" w:hAnsi="Arial" w:cs="Arial"/>
        </w:rPr>
        <w:t>tube</w:t>
      </w:r>
    </w:p>
    <w:p w:rsidR="00800234" w:rsidRDefault="00800234" w:rsidP="00AC2556">
      <w:pPr>
        <w:pStyle w:val="ListParagraph"/>
        <w:numPr>
          <w:ilvl w:val="0"/>
          <w:numId w:val="13"/>
        </w:numPr>
        <w:rPr>
          <w:rFonts w:ascii="Arial" w:hAnsi="Arial" w:cs="Arial"/>
        </w:rPr>
      </w:pPr>
      <w:r>
        <w:rPr>
          <w:rFonts w:ascii="Arial" w:hAnsi="Arial" w:cs="Arial"/>
        </w:rPr>
        <w:t>Vortex briefly to mix</w:t>
      </w:r>
    </w:p>
    <w:p w:rsidR="00800234" w:rsidRPr="003C1E53" w:rsidRDefault="00800234" w:rsidP="00AC2556">
      <w:pPr>
        <w:pStyle w:val="ListParagraph"/>
        <w:numPr>
          <w:ilvl w:val="0"/>
          <w:numId w:val="13"/>
        </w:numPr>
        <w:rPr>
          <w:rFonts w:ascii="Arial" w:hAnsi="Arial" w:cs="Arial"/>
        </w:rPr>
      </w:pPr>
      <w:r>
        <w:rPr>
          <w:rFonts w:ascii="Arial" w:hAnsi="Arial" w:cs="Arial"/>
        </w:rPr>
        <w:t>Warm in shaking incubator</w:t>
      </w:r>
    </w:p>
    <w:p w:rsidR="00356BBF" w:rsidRDefault="00356BBF" w:rsidP="00AC2556">
      <w:pPr>
        <w:pStyle w:val="ListParagraph"/>
        <w:numPr>
          <w:ilvl w:val="0"/>
          <w:numId w:val="13"/>
        </w:numPr>
        <w:rPr>
          <w:rFonts w:ascii="Arial" w:hAnsi="Arial" w:cs="Arial"/>
        </w:rPr>
      </w:pPr>
      <w:r w:rsidRPr="00356BBF">
        <w:rPr>
          <w:rFonts w:ascii="Arial" w:hAnsi="Arial" w:cs="Arial"/>
        </w:rPr>
        <w:t xml:space="preserve">Using a stick, pick </w:t>
      </w:r>
      <w:r w:rsidR="003C1E53">
        <w:rPr>
          <w:rFonts w:ascii="Arial" w:hAnsi="Arial" w:cs="Arial"/>
        </w:rPr>
        <w:t>the</w:t>
      </w:r>
      <w:r w:rsidRPr="00356BBF">
        <w:rPr>
          <w:rFonts w:ascii="Arial" w:hAnsi="Arial" w:cs="Arial"/>
        </w:rPr>
        <w:t xml:space="preserve"> isolated colony from the plate and inoculate the tube </w:t>
      </w:r>
    </w:p>
    <w:p w:rsidR="00BE2C25" w:rsidRDefault="00356BBF" w:rsidP="00AC2556">
      <w:pPr>
        <w:pStyle w:val="ListParagraph"/>
        <w:numPr>
          <w:ilvl w:val="0"/>
          <w:numId w:val="13"/>
        </w:numPr>
        <w:rPr>
          <w:rFonts w:ascii="Arial" w:hAnsi="Arial" w:cs="Arial"/>
        </w:rPr>
      </w:pPr>
      <w:r w:rsidRPr="00356BBF">
        <w:rPr>
          <w:rFonts w:ascii="Arial" w:hAnsi="Arial" w:cs="Arial"/>
        </w:rPr>
        <w:t>Place in the 37</w:t>
      </w:r>
      <w:r w:rsidR="00ED561B" w:rsidRPr="00D83D0C">
        <w:rPr>
          <w:rFonts w:ascii="Arial" w:hAnsi="Arial" w:cs="Arial"/>
        </w:rPr>
        <w:t>°C</w:t>
      </w:r>
      <w:r w:rsidRPr="00356BBF">
        <w:rPr>
          <w:rFonts w:ascii="Arial" w:hAnsi="Arial" w:cs="Arial"/>
        </w:rPr>
        <w:t xml:space="preserve"> shaking incubator overnight. ~16-22 hours</w:t>
      </w:r>
      <w:r w:rsidR="00BE2C25">
        <w:rPr>
          <w:rFonts w:ascii="Arial" w:hAnsi="Arial" w:cs="Arial"/>
        </w:rPr>
        <w:t xml:space="preserve"> </w:t>
      </w:r>
    </w:p>
    <w:p w:rsidR="005F410C" w:rsidRPr="00BE2C25" w:rsidRDefault="00BE2C25" w:rsidP="00BE2C25">
      <w:pPr>
        <w:rPr>
          <w:rFonts w:ascii="Arial" w:hAnsi="Arial" w:cs="Arial"/>
        </w:rPr>
      </w:pPr>
      <w:r>
        <w:rPr>
          <w:rFonts w:ascii="Arial" w:hAnsi="Arial" w:cs="Arial"/>
        </w:rPr>
        <w:t xml:space="preserve">Put in the incubator at </w:t>
      </w:r>
      <w:r w:rsidRPr="00BE2C25">
        <w:rPr>
          <w:rFonts w:ascii="Arial" w:hAnsi="Arial" w:cs="Arial"/>
        </w:rPr>
        <w:t>2:21 pm</w:t>
      </w:r>
      <w:r>
        <w:rPr>
          <w:rFonts w:ascii="Arial" w:hAnsi="Arial" w:cs="Arial"/>
        </w:rPr>
        <w:t>.</w:t>
      </w:r>
    </w:p>
    <w:p w:rsidR="005F410C" w:rsidRPr="005F410C" w:rsidRDefault="005F410C" w:rsidP="005F410C">
      <w:pPr>
        <w:spacing w:after="0"/>
        <w:rPr>
          <w:rFonts w:ascii="Arial" w:hAnsi="Arial" w:cs="Arial"/>
          <w:b/>
          <w:color w:val="0070C0"/>
          <w:sz w:val="24"/>
        </w:rPr>
      </w:pPr>
      <w:r>
        <w:rPr>
          <w:rFonts w:ascii="Arial" w:hAnsi="Arial" w:cs="Arial"/>
          <w:b/>
          <w:color w:val="0070C0"/>
          <w:sz w:val="24"/>
        </w:rPr>
        <w:t>Side Project</w:t>
      </w:r>
    </w:p>
    <w:p w:rsidR="005F410C" w:rsidRDefault="005F410C" w:rsidP="005F410C">
      <w:pPr>
        <w:spacing w:after="0"/>
        <w:rPr>
          <w:rFonts w:ascii="Arial" w:hAnsi="Arial" w:cs="Arial"/>
        </w:rPr>
      </w:pPr>
      <w:r>
        <w:rPr>
          <w:rFonts w:ascii="Arial" w:hAnsi="Arial" w:cs="Arial"/>
        </w:rPr>
        <w:t xml:space="preserve">I will prepare a 50 mL overnight culture </w:t>
      </w:r>
      <w:r w:rsidR="003C1E53">
        <w:rPr>
          <w:rFonts w:ascii="Arial" w:hAnsi="Arial" w:cs="Arial"/>
        </w:rPr>
        <w:t xml:space="preserve">using the </w:t>
      </w:r>
      <w:r>
        <w:rPr>
          <w:rFonts w:ascii="Arial" w:hAnsi="Arial" w:cs="Arial"/>
        </w:rPr>
        <w:t xml:space="preserve">LVS </w:t>
      </w:r>
      <w:r w:rsidR="003C1E53">
        <w:rPr>
          <w:rFonts w:ascii="Arial" w:hAnsi="Arial" w:cs="Arial"/>
        </w:rPr>
        <w:t>plate I streaked out yesterday.</w:t>
      </w:r>
    </w:p>
    <w:p w:rsidR="003C1E53" w:rsidRDefault="003C1E53" w:rsidP="005F410C">
      <w:pPr>
        <w:spacing w:after="0"/>
        <w:rPr>
          <w:rFonts w:ascii="Arial" w:hAnsi="Arial" w:cs="Arial"/>
        </w:rPr>
      </w:pPr>
    </w:p>
    <w:p w:rsidR="00DA78DA" w:rsidRDefault="003C1E53" w:rsidP="00AC2556">
      <w:pPr>
        <w:pStyle w:val="ListParagraph"/>
        <w:numPr>
          <w:ilvl w:val="0"/>
          <w:numId w:val="31"/>
        </w:numPr>
        <w:rPr>
          <w:rFonts w:ascii="Arial" w:hAnsi="Arial" w:cs="Arial"/>
        </w:rPr>
      </w:pPr>
      <w:r w:rsidRPr="003C1E53">
        <w:rPr>
          <w:rFonts w:ascii="Arial" w:hAnsi="Arial" w:cs="Arial"/>
        </w:rPr>
        <w:t>Add 5</w:t>
      </w:r>
      <w:r>
        <w:rPr>
          <w:rFonts w:ascii="Arial" w:hAnsi="Arial" w:cs="Arial"/>
        </w:rPr>
        <w:t xml:space="preserve">0 </w:t>
      </w:r>
      <w:r w:rsidRPr="003C1E53">
        <w:rPr>
          <w:rFonts w:ascii="Arial" w:hAnsi="Arial" w:cs="Arial"/>
        </w:rPr>
        <w:t xml:space="preserve">mL of </w:t>
      </w:r>
      <w:r w:rsidR="00646A89">
        <w:rPr>
          <w:rFonts w:ascii="Arial" w:hAnsi="Arial" w:cs="Arial"/>
        </w:rPr>
        <w:t>MHB</w:t>
      </w:r>
      <w:r w:rsidRPr="003C1E53">
        <w:rPr>
          <w:rFonts w:ascii="Arial" w:hAnsi="Arial" w:cs="Arial"/>
        </w:rPr>
        <w:t xml:space="preserve"> to a </w:t>
      </w:r>
      <w:r w:rsidR="00DA78DA">
        <w:rPr>
          <w:rFonts w:ascii="Arial" w:hAnsi="Arial" w:cs="Arial"/>
        </w:rPr>
        <w:t xml:space="preserve">125 mL </w:t>
      </w:r>
      <w:r w:rsidRPr="003C1E53">
        <w:rPr>
          <w:rFonts w:ascii="Arial" w:hAnsi="Arial" w:cs="Arial"/>
        </w:rPr>
        <w:t xml:space="preserve">sterile </w:t>
      </w:r>
      <w:r w:rsidR="00DA78DA">
        <w:rPr>
          <w:rFonts w:ascii="Arial" w:hAnsi="Arial" w:cs="Arial"/>
        </w:rPr>
        <w:t>glass baffled flask</w:t>
      </w:r>
    </w:p>
    <w:p w:rsidR="00800234" w:rsidRDefault="00800234" w:rsidP="00AC2556">
      <w:pPr>
        <w:pStyle w:val="ListParagraph"/>
        <w:numPr>
          <w:ilvl w:val="0"/>
          <w:numId w:val="31"/>
        </w:numPr>
        <w:rPr>
          <w:rFonts w:ascii="Arial" w:hAnsi="Arial" w:cs="Arial"/>
        </w:rPr>
      </w:pPr>
      <w:r>
        <w:rPr>
          <w:rFonts w:ascii="Arial" w:hAnsi="Arial" w:cs="Arial"/>
        </w:rPr>
        <w:t>Warm in shaking incubator</w:t>
      </w:r>
    </w:p>
    <w:p w:rsidR="00D427BE" w:rsidRPr="00D427BE" w:rsidRDefault="00D427BE" w:rsidP="00D427BE">
      <w:pPr>
        <w:rPr>
          <w:rFonts w:ascii="Arial" w:hAnsi="Arial" w:cs="Arial"/>
        </w:rPr>
      </w:pPr>
      <w:r>
        <w:rPr>
          <w:rFonts w:ascii="Arial" w:hAnsi="Arial" w:cs="Arial"/>
        </w:rPr>
        <w:t>I want a starting OD600 of 0.05. I followed the steps below:</w:t>
      </w:r>
    </w:p>
    <w:p w:rsidR="00646A89" w:rsidRPr="00D427BE" w:rsidRDefault="00646A89" w:rsidP="00AC2556">
      <w:pPr>
        <w:pStyle w:val="ListParagraph"/>
        <w:numPr>
          <w:ilvl w:val="0"/>
          <w:numId w:val="32"/>
        </w:numPr>
        <w:rPr>
          <w:rFonts w:ascii="Arial" w:hAnsi="Arial" w:cs="Arial"/>
        </w:rPr>
      </w:pPr>
      <w:r w:rsidRPr="00D427BE">
        <w:rPr>
          <w:rFonts w:ascii="Arial" w:hAnsi="Arial" w:cs="Arial"/>
        </w:rPr>
        <w:t xml:space="preserve">Add 400 </w:t>
      </w:r>
      <w:proofErr w:type="spellStart"/>
      <w:r w:rsidRPr="00D427BE">
        <w:rPr>
          <w:rFonts w:ascii="Arial" w:hAnsi="Arial" w:cs="Arial"/>
        </w:rPr>
        <w:t>uL</w:t>
      </w:r>
      <w:proofErr w:type="spellEnd"/>
      <w:r w:rsidRPr="00D427BE">
        <w:rPr>
          <w:rFonts w:ascii="Arial" w:hAnsi="Arial" w:cs="Arial"/>
        </w:rPr>
        <w:t xml:space="preserve"> MHB </w:t>
      </w:r>
      <w:r w:rsidR="00D427BE" w:rsidRPr="00D427BE">
        <w:rPr>
          <w:rFonts w:ascii="Arial" w:hAnsi="Arial" w:cs="Arial"/>
        </w:rPr>
        <w:t>to</w:t>
      </w:r>
      <w:r w:rsidRPr="00D427BE">
        <w:rPr>
          <w:rFonts w:ascii="Arial" w:hAnsi="Arial" w:cs="Arial"/>
        </w:rPr>
        <w:t xml:space="preserve"> </w:t>
      </w:r>
      <w:r w:rsidR="00D427BE" w:rsidRPr="00D427BE">
        <w:rPr>
          <w:rFonts w:ascii="Arial" w:hAnsi="Arial" w:cs="Arial"/>
        </w:rPr>
        <w:t>1.5 mL micro</w:t>
      </w:r>
      <w:r w:rsidRPr="00D427BE">
        <w:rPr>
          <w:rFonts w:ascii="Arial" w:hAnsi="Arial" w:cs="Arial"/>
        </w:rPr>
        <w:t>centrifuge tube</w:t>
      </w:r>
    </w:p>
    <w:p w:rsidR="00646A89" w:rsidRPr="00D427BE" w:rsidRDefault="00646A89" w:rsidP="00AC2556">
      <w:pPr>
        <w:pStyle w:val="ListParagraph"/>
        <w:numPr>
          <w:ilvl w:val="0"/>
          <w:numId w:val="32"/>
        </w:numPr>
        <w:rPr>
          <w:rFonts w:ascii="Arial" w:hAnsi="Arial" w:cs="Arial"/>
        </w:rPr>
      </w:pPr>
      <w:r>
        <w:rPr>
          <w:rFonts w:ascii="Arial" w:hAnsi="Arial" w:cs="Arial"/>
        </w:rPr>
        <w:t xml:space="preserve">Use a loop to scrape </w:t>
      </w:r>
      <w:r w:rsidR="00D427BE">
        <w:rPr>
          <w:rFonts w:ascii="Arial" w:hAnsi="Arial" w:cs="Arial"/>
        </w:rPr>
        <w:t xml:space="preserve">a chunk of </w:t>
      </w:r>
      <w:r>
        <w:rPr>
          <w:rFonts w:ascii="Arial" w:hAnsi="Arial" w:cs="Arial"/>
        </w:rPr>
        <w:t>cells into tube</w:t>
      </w:r>
      <w:r w:rsidR="00D427BE">
        <w:rPr>
          <w:rFonts w:ascii="Arial" w:hAnsi="Arial" w:cs="Arial"/>
        </w:rPr>
        <w:t xml:space="preserve"> – r</w:t>
      </w:r>
      <w:r w:rsidRPr="00D427BE">
        <w:rPr>
          <w:rFonts w:ascii="Arial" w:hAnsi="Arial" w:cs="Arial"/>
        </w:rPr>
        <w:t>esuspend</w:t>
      </w:r>
      <w:r w:rsidR="00D427BE">
        <w:rPr>
          <w:rFonts w:ascii="Arial" w:hAnsi="Arial" w:cs="Arial"/>
        </w:rPr>
        <w:t xml:space="preserve"> using a pipette</w:t>
      </w:r>
    </w:p>
    <w:p w:rsidR="00D427BE" w:rsidRDefault="00D427BE" w:rsidP="00AC2556">
      <w:pPr>
        <w:pStyle w:val="ListParagraph"/>
        <w:numPr>
          <w:ilvl w:val="0"/>
          <w:numId w:val="32"/>
        </w:numPr>
        <w:rPr>
          <w:rFonts w:ascii="Arial" w:hAnsi="Arial" w:cs="Arial"/>
        </w:rPr>
      </w:pPr>
      <w:r>
        <w:rPr>
          <w:rFonts w:ascii="Arial" w:hAnsi="Arial" w:cs="Arial"/>
        </w:rPr>
        <w:t>Add 1 mL MHB to a cuvette (blank)</w:t>
      </w:r>
    </w:p>
    <w:p w:rsidR="00646A89" w:rsidRPr="00D427BE" w:rsidRDefault="00646A89" w:rsidP="00AC2556">
      <w:pPr>
        <w:pStyle w:val="ListParagraph"/>
        <w:numPr>
          <w:ilvl w:val="0"/>
          <w:numId w:val="32"/>
        </w:numPr>
        <w:rPr>
          <w:rFonts w:ascii="Arial" w:hAnsi="Arial" w:cs="Arial"/>
        </w:rPr>
      </w:pPr>
      <w:r w:rsidRPr="00D427BE">
        <w:rPr>
          <w:rFonts w:ascii="Arial" w:hAnsi="Arial" w:cs="Arial"/>
        </w:rPr>
        <w:lastRenderedPageBreak/>
        <w:t xml:space="preserve">Make </w:t>
      </w:r>
      <w:r w:rsidR="00D427BE" w:rsidRPr="00D427BE">
        <w:rPr>
          <w:rFonts w:ascii="Arial" w:hAnsi="Arial" w:cs="Arial"/>
        </w:rPr>
        <w:t xml:space="preserve">a </w:t>
      </w:r>
      <w:r w:rsidRPr="00D427BE">
        <w:rPr>
          <w:rFonts w:ascii="Arial" w:hAnsi="Arial" w:cs="Arial"/>
        </w:rPr>
        <w:t>1:20 dilution in</w:t>
      </w:r>
      <w:r w:rsidR="00D427BE" w:rsidRPr="00D427BE">
        <w:rPr>
          <w:rFonts w:ascii="Arial" w:hAnsi="Arial" w:cs="Arial"/>
        </w:rPr>
        <w:t xml:space="preserve"> a</w:t>
      </w:r>
      <w:r w:rsidRPr="00D427BE">
        <w:rPr>
          <w:rFonts w:ascii="Arial" w:hAnsi="Arial" w:cs="Arial"/>
        </w:rPr>
        <w:t xml:space="preserve"> cuvette </w:t>
      </w:r>
      <w:r w:rsidR="00DC1E4C" w:rsidRPr="00D427BE">
        <w:rPr>
          <w:rFonts w:ascii="Arial" w:hAnsi="Arial" w:cs="Arial"/>
        </w:rPr>
        <w:t xml:space="preserve">(950 </w:t>
      </w:r>
      <w:proofErr w:type="spellStart"/>
      <w:r w:rsidR="00D427BE" w:rsidRPr="00D427BE">
        <w:rPr>
          <w:rFonts w:ascii="Arial" w:hAnsi="Arial" w:cs="Arial"/>
        </w:rPr>
        <w:t>uL</w:t>
      </w:r>
      <w:proofErr w:type="spellEnd"/>
      <w:r w:rsidR="00D427BE" w:rsidRPr="00D427BE">
        <w:rPr>
          <w:rFonts w:ascii="Arial" w:hAnsi="Arial" w:cs="Arial"/>
        </w:rPr>
        <w:t xml:space="preserve"> </w:t>
      </w:r>
      <w:r w:rsidR="00DC1E4C" w:rsidRPr="00D427BE">
        <w:rPr>
          <w:rFonts w:ascii="Arial" w:hAnsi="Arial" w:cs="Arial"/>
        </w:rPr>
        <w:t xml:space="preserve">MHB; 50 </w:t>
      </w:r>
      <w:proofErr w:type="spellStart"/>
      <w:r w:rsidR="00D427BE" w:rsidRPr="00D427BE">
        <w:rPr>
          <w:rFonts w:ascii="Arial" w:hAnsi="Arial" w:cs="Arial"/>
        </w:rPr>
        <w:t>uL</w:t>
      </w:r>
      <w:proofErr w:type="spellEnd"/>
      <w:r w:rsidR="00D427BE" w:rsidRPr="00D427BE">
        <w:rPr>
          <w:rFonts w:ascii="Arial" w:hAnsi="Arial" w:cs="Arial"/>
        </w:rPr>
        <w:t xml:space="preserve"> cells</w:t>
      </w:r>
      <w:r w:rsidR="00DC1E4C" w:rsidRPr="00D427BE">
        <w:rPr>
          <w:rFonts w:ascii="Arial" w:hAnsi="Arial" w:cs="Arial"/>
        </w:rPr>
        <w:t>)</w:t>
      </w:r>
      <w:r w:rsidR="00D427BE" w:rsidRPr="00D427BE">
        <w:rPr>
          <w:rFonts w:ascii="Arial" w:hAnsi="Arial" w:cs="Arial"/>
        </w:rPr>
        <w:t xml:space="preserve"> – mix by turning upside down using parafilm</w:t>
      </w:r>
    </w:p>
    <w:p w:rsidR="00646A89" w:rsidRDefault="00646A89" w:rsidP="00AC2556">
      <w:pPr>
        <w:pStyle w:val="ListParagraph"/>
        <w:numPr>
          <w:ilvl w:val="0"/>
          <w:numId w:val="32"/>
        </w:numPr>
        <w:rPr>
          <w:rFonts w:ascii="Arial" w:hAnsi="Arial" w:cs="Arial"/>
        </w:rPr>
      </w:pPr>
      <w:r>
        <w:rPr>
          <w:rFonts w:ascii="Arial" w:hAnsi="Arial" w:cs="Arial"/>
        </w:rPr>
        <w:t>Check OD600</w:t>
      </w:r>
    </w:p>
    <w:p w:rsidR="00D427BE" w:rsidRDefault="00D427BE" w:rsidP="00D427BE">
      <w:pPr>
        <w:rPr>
          <w:rFonts w:ascii="Arial" w:hAnsi="Arial" w:cs="Arial"/>
        </w:rPr>
      </w:pPr>
      <w:r>
        <w:rPr>
          <w:rFonts w:ascii="Arial" w:hAnsi="Arial" w:cs="Arial"/>
        </w:rPr>
        <w:t>OD600 = 0.</w:t>
      </w:r>
      <w:r w:rsidR="00DC19F1">
        <w:rPr>
          <w:rFonts w:ascii="Arial" w:hAnsi="Arial" w:cs="Arial"/>
        </w:rPr>
        <w:t>422</w:t>
      </w:r>
    </w:p>
    <w:p w:rsidR="00BE2C25" w:rsidRDefault="00DC19F1" w:rsidP="00D427BE">
      <w:pPr>
        <w:rPr>
          <w:rFonts w:ascii="Arial" w:hAnsi="Arial" w:cs="Arial"/>
        </w:rPr>
      </w:pPr>
      <w:r>
        <w:rPr>
          <w:rFonts w:ascii="Arial" w:hAnsi="Arial" w:cs="Arial"/>
        </w:rPr>
        <w:t xml:space="preserve">Added 296 </w:t>
      </w:r>
      <w:proofErr w:type="spellStart"/>
      <w:r>
        <w:rPr>
          <w:rFonts w:ascii="Arial" w:hAnsi="Arial" w:cs="Arial"/>
        </w:rPr>
        <w:t>uL</w:t>
      </w:r>
      <w:proofErr w:type="spellEnd"/>
      <w:r>
        <w:rPr>
          <w:rFonts w:ascii="Arial" w:hAnsi="Arial" w:cs="Arial"/>
        </w:rPr>
        <w:t xml:space="preserve"> of the non-diluted cells to the flask – swirled to mix. </w:t>
      </w:r>
    </w:p>
    <w:p w:rsidR="00BE2C25" w:rsidRPr="00BE2C25" w:rsidRDefault="00BE2C25" w:rsidP="00D427BE">
      <w:pPr>
        <w:rPr>
          <w:rFonts w:ascii="Arial" w:hAnsi="Arial" w:cs="Arial"/>
          <w:b/>
        </w:rPr>
      </w:pPr>
      <w:r w:rsidRPr="00BE2C25">
        <w:rPr>
          <w:rFonts w:ascii="Arial" w:hAnsi="Arial" w:cs="Arial"/>
          <w:b/>
        </w:rPr>
        <w:t>Starting OD600 = 0.058</w:t>
      </w:r>
    </w:p>
    <w:p w:rsidR="003C1E53" w:rsidRPr="00D427BE" w:rsidRDefault="00DC19F1" w:rsidP="00D427BE">
      <w:pPr>
        <w:rPr>
          <w:rFonts w:ascii="Arial" w:hAnsi="Arial" w:cs="Arial"/>
        </w:rPr>
      </w:pPr>
      <w:r>
        <w:rPr>
          <w:rFonts w:ascii="Arial" w:hAnsi="Arial" w:cs="Arial"/>
        </w:rPr>
        <w:t xml:space="preserve">I then placed it in the </w:t>
      </w:r>
      <w:r w:rsidR="003C1E53" w:rsidRPr="00D427BE">
        <w:rPr>
          <w:rFonts w:ascii="Arial" w:hAnsi="Arial" w:cs="Arial"/>
        </w:rPr>
        <w:t>37°C shaking incubator overnight</w:t>
      </w:r>
      <w:r w:rsidR="00BE2C25">
        <w:rPr>
          <w:rFonts w:ascii="Arial" w:hAnsi="Arial" w:cs="Arial"/>
        </w:rPr>
        <w:t xml:space="preserve"> starting at 2:16 pm.</w:t>
      </w:r>
    </w:p>
    <w:p w:rsidR="003C1E53" w:rsidRDefault="00DA78DA" w:rsidP="003C1E53">
      <w:pPr>
        <w:rPr>
          <w:rFonts w:ascii="Arial" w:hAnsi="Arial" w:cs="Arial"/>
        </w:rPr>
      </w:pPr>
      <w:r>
        <w:rPr>
          <w:rFonts w:ascii="Arial" w:hAnsi="Arial" w:cs="Arial"/>
        </w:rPr>
        <w:t xml:space="preserve">I left the </w:t>
      </w:r>
      <w:r>
        <w:rPr>
          <w:rFonts w:ascii="Biome" w:hAnsi="Biome" w:cs="Biome"/>
        </w:rPr>
        <w:t>Δ</w:t>
      </w:r>
      <w:r>
        <w:rPr>
          <w:rFonts w:ascii="Arial" w:hAnsi="Arial" w:cs="Arial"/>
        </w:rPr>
        <w:t xml:space="preserve">rpsU2 plate in the incubator to continue to grow and streaked out another LVS plate and left it in the standing incubator overnight. </w:t>
      </w:r>
    </w:p>
    <w:p w:rsidR="00DD781E" w:rsidRDefault="00DD781E" w:rsidP="00DD781E">
      <w:pPr>
        <w:pStyle w:val="Heading3"/>
        <w:rPr>
          <w:rFonts w:ascii="Arial" w:hAnsi="Arial" w:cs="Arial"/>
          <w:b/>
          <w:color w:val="0070C0"/>
        </w:rPr>
      </w:pPr>
      <w:bookmarkStart w:id="21" w:name="_Toc106969966"/>
      <w:r w:rsidRPr="00DD781E">
        <w:rPr>
          <w:rFonts w:ascii="Arial" w:hAnsi="Arial" w:cs="Arial"/>
          <w:b/>
          <w:color w:val="0070C0"/>
        </w:rPr>
        <w:t>Single Use Aliquots Protocol</w:t>
      </w:r>
      <w:bookmarkEnd w:id="21"/>
    </w:p>
    <w:p w:rsidR="00632332" w:rsidRPr="00800234" w:rsidRDefault="00632332" w:rsidP="00632332">
      <w:pPr>
        <w:rPr>
          <w:rFonts w:ascii="Arial" w:hAnsi="Arial" w:cs="Arial"/>
        </w:rPr>
      </w:pPr>
      <w:r w:rsidRPr="00800234">
        <w:rPr>
          <w:rFonts w:ascii="Arial" w:hAnsi="Arial" w:cs="Arial"/>
        </w:rPr>
        <w:t>After making the overnight culture of LVS, I used the remaining cells on the plate to make single use aliquots. I stored them in my</w:t>
      </w:r>
      <w:r w:rsidR="00800234" w:rsidRPr="00800234">
        <w:rPr>
          <w:rFonts w:ascii="Arial" w:hAnsi="Arial" w:cs="Arial"/>
        </w:rPr>
        <w:t xml:space="preserve"> box in the -80°C freezer.</w:t>
      </w:r>
    </w:p>
    <w:p w:rsidR="00DD781E" w:rsidRDefault="00DD781E" w:rsidP="00DD781E">
      <w:pPr>
        <w:spacing w:after="0"/>
        <w:ind w:firstLine="720"/>
        <w:rPr>
          <w:rFonts w:ascii="Arial" w:hAnsi="Arial" w:cs="Arial"/>
        </w:rPr>
      </w:pPr>
      <w:r w:rsidRPr="00DD781E">
        <w:rPr>
          <w:rFonts w:ascii="Arial" w:hAnsi="Arial" w:cs="Arial"/>
        </w:rPr>
        <w:t xml:space="preserve">1. Add </w:t>
      </w:r>
      <w:r w:rsidR="00297C01">
        <w:rPr>
          <w:rFonts w:ascii="Arial" w:hAnsi="Arial" w:cs="Arial"/>
        </w:rPr>
        <w:t>150</w:t>
      </w:r>
      <w:r w:rsidR="00EA2159">
        <w:rPr>
          <w:rFonts w:ascii="Arial" w:hAnsi="Arial" w:cs="Arial"/>
        </w:rPr>
        <w:t xml:space="preserve"> </w:t>
      </w:r>
      <w:proofErr w:type="spellStart"/>
      <w:r w:rsidR="00EA2159">
        <w:rPr>
          <w:rFonts w:ascii="Arial" w:hAnsi="Arial" w:cs="Arial"/>
        </w:rPr>
        <w:t>uL</w:t>
      </w:r>
      <w:proofErr w:type="spellEnd"/>
      <w:r w:rsidR="00EA2159">
        <w:rPr>
          <w:rFonts w:ascii="Arial" w:hAnsi="Arial" w:cs="Arial"/>
        </w:rPr>
        <w:t xml:space="preserve"> of MHB</w:t>
      </w:r>
      <w:r w:rsidRPr="00DD781E">
        <w:rPr>
          <w:rFonts w:ascii="Arial" w:hAnsi="Arial" w:cs="Arial"/>
        </w:rPr>
        <w:t xml:space="preserve"> </w:t>
      </w:r>
      <w:r w:rsidR="00EA2159">
        <w:rPr>
          <w:rFonts w:ascii="Arial" w:hAnsi="Arial" w:cs="Arial"/>
        </w:rPr>
        <w:t>to a 1.5</w:t>
      </w:r>
      <w:r w:rsidRPr="00DD781E">
        <w:rPr>
          <w:rFonts w:ascii="Arial" w:hAnsi="Arial" w:cs="Arial"/>
        </w:rPr>
        <w:t xml:space="preserve"> mL microfuge tube </w:t>
      </w:r>
    </w:p>
    <w:p w:rsidR="00DD781E" w:rsidRDefault="00DD781E" w:rsidP="00DD781E">
      <w:pPr>
        <w:spacing w:after="0"/>
        <w:ind w:firstLine="720"/>
        <w:rPr>
          <w:rFonts w:ascii="Arial" w:hAnsi="Arial" w:cs="Arial"/>
        </w:rPr>
      </w:pPr>
      <w:r w:rsidRPr="00DD781E">
        <w:rPr>
          <w:rFonts w:ascii="Arial" w:hAnsi="Arial" w:cs="Arial"/>
        </w:rPr>
        <w:t xml:space="preserve">2. Heat up a loop over the flame </w:t>
      </w:r>
    </w:p>
    <w:p w:rsidR="00DD781E" w:rsidRDefault="00DD781E" w:rsidP="00DD781E">
      <w:pPr>
        <w:spacing w:after="0"/>
        <w:ind w:firstLine="720"/>
        <w:rPr>
          <w:rFonts w:ascii="Arial" w:hAnsi="Arial" w:cs="Arial"/>
        </w:rPr>
      </w:pPr>
      <w:r w:rsidRPr="00DD781E">
        <w:rPr>
          <w:rFonts w:ascii="Arial" w:hAnsi="Arial" w:cs="Arial"/>
        </w:rPr>
        <w:t xml:space="preserve">3. Use loop to gently scrape the cells off the gel plate </w:t>
      </w:r>
    </w:p>
    <w:p w:rsidR="00DD781E" w:rsidRDefault="00DD781E" w:rsidP="00DD781E">
      <w:pPr>
        <w:spacing w:after="0"/>
        <w:ind w:firstLine="720"/>
        <w:rPr>
          <w:rFonts w:ascii="Arial" w:hAnsi="Arial" w:cs="Arial"/>
        </w:rPr>
      </w:pPr>
      <w:r w:rsidRPr="00DD781E">
        <w:rPr>
          <w:rFonts w:ascii="Arial" w:hAnsi="Arial" w:cs="Arial"/>
        </w:rPr>
        <w:t xml:space="preserve">4. Swirl the loop in the microfuge tube to release the cells </w:t>
      </w:r>
    </w:p>
    <w:p w:rsidR="00DD781E" w:rsidRDefault="00DD781E" w:rsidP="00DD781E">
      <w:pPr>
        <w:spacing w:after="0"/>
        <w:ind w:firstLine="720"/>
        <w:rPr>
          <w:rFonts w:ascii="Arial" w:hAnsi="Arial" w:cs="Arial"/>
        </w:rPr>
      </w:pPr>
      <w:r w:rsidRPr="00DD781E">
        <w:rPr>
          <w:rFonts w:ascii="Arial" w:hAnsi="Arial" w:cs="Arial"/>
        </w:rPr>
        <w:t xml:space="preserve">5. Once the majority of the cells are scraped off the plate, discard the plate </w:t>
      </w:r>
    </w:p>
    <w:p w:rsidR="00DD781E" w:rsidRDefault="00DD781E" w:rsidP="00DD781E">
      <w:pPr>
        <w:spacing w:after="0"/>
        <w:ind w:firstLine="720"/>
        <w:rPr>
          <w:rFonts w:ascii="Arial" w:hAnsi="Arial" w:cs="Arial"/>
        </w:rPr>
      </w:pPr>
      <w:r w:rsidRPr="00DD781E">
        <w:rPr>
          <w:rFonts w:ascii="Arial" w:hAnsi="Arial" w:cs="Arial"/>
        </w:rPr>
        <w:t xml:space="preserve">6. Add </w:t>
      </w:r>
      <w:r w:rsidR="00297C01">
        <w:rPr>
          <w:rFonts w:ascii="Arial" w:hAnsi="Arial" w:cs="Arial"/>
        </w:rPr>
        <w:t xml:space="preserve">250 </w:t>
      </w:r>
      <w:proofErr w:type="spellStart"/>
      <w:r w:rsidR="00297C01">
        <w:rPr>
          <w:rFonts w:ascii="Arial" w:hAnsi="Arial" w:cs="Arial"/>
        </w:rPr>
        <w:t>u</w:t>
      </w:r>
      <w:r w:rsidRPr="00DD781E">
        <w:rPr>
          <w:rFonts w:ascii="Arial" w:hAnsi="Arial" w:cs="Arial"/>
        </w:rPr>
        <w:t>L</w:t>
      </w:r>
      <w:proofErr w:type="spellEnd"/>
      <w:r w:rsidRPr="00DD781E">
        <w:rPr>
          <w:rFonts w:ascii="Arial" w:hAnsi="Arial" w:cs="Arial"/>
        </w:rPr>
        <w:t xml:space="preserve"> </w:t>
      </w:r>
      <w:r w:rsidR="00297C01">
        <w:rPr>
          <w:rFonts w:ascii="Arial" w:hAnsi="Arial" w:cs="Arial"/>
        </w:rPr>
        <w:t>MHB</w:t>
      </w:r>
      <w:r w:rsidRPr="00DD781E">
        <w:rPr>
          <w:rFonts w:ascii="Arial" w:hAnsi="Arial" w:cs="Arial"/>
        </w:rPr>
        <w:t xml:space="preserve"> to tube and pipette up and down to mix </w:t>
      </w:r>
    </w:p>
    <w:p w:rsidR="00297C01" w:rsidRDefault="00297C01" w:rsidP="00DD781E">
      <w:pPr>
        <w:spacing w:after="0"/>
        <w:ind w:firstLine="720"/>
        <w:rPr>
          <w:rFonts w:ascii="Arial" w:hAnsi="Arial" w:cs="Arial"/>
        </w:rPr>
      </w:pPr>
      <w:r>
        <w:rPr>
          <w:rFonts w:ascii="Arial" w:hAnsi="Arial" w:cs="Arial"/>
        </w:rPr>
        <w:t xml:space="preserve">7. Add 100 </w:t>
      </w:r>
      <w:proofErr w:type="spellStart"/>
      <w:r>
        <w:rPr>
          <w:rFonts w:ascii="Arial" w:hAnsi="Arial" w:cs="Arial"/>
        </w:rPr>
        <w:t>uL</w:t>
      </w:r>
      <w:proofErr w:type="spellEnd"/>
      <w:r>
        <w:rPr>
          <w:rFonts w:ascii="Arial" w:hAnsi="Arial" w:cs="Arial"/>
        </w:rPr>
        <w:t xml:space="preserve"> of 75% glycerol – mix by pipetting</w:t>
      </w:r>
    </w:p>
    <w:p w:rsidR="00DD781E" w:rsidRDefault="00DD781E" w:rsidP="00DD781E">
      <w:pPr>
        <w:spacing w:after="0"/>
        <w:ind w:firstLine="720"/>
        <w:rPr>
          <w:rFonts w:ascii="Arial" w:hAnsi="Arial" w:cs="Arial"/>
        </w:rPr>
      </w:pPr>
      <w:r w:rsidRPr="00DD781E">
        <w:rPr>
          <w:rFonts w:ascii="Arial" w:hAnsi="Arial" w:cs="Arial"/>
        </w:rPr>
        <w:t xml:space="preserve">7. Pipette </w:t>
      </w:r>
      <w:r w:rsidR="00297C01">
        <w:rPr>
          <w:rFonts w:ascii="Arial" w:hAnsi="Arial" w:cs="Arial"/>
        </w:rPr>
        <w:t>100</w:t>
      </w:r>
      <w:r w:rsidRPr="00DD781E">
        <w:rPr>
          <w:rFonts w:ascii="Arial" w:hAnsi="Arial" w:cs="Arial"/>
        </w:rPr>
        <w:t xml:space="preserve"> </w:t>
      </w:r>
      <w:proofErr w:type="spellStart"/>
      <w:r w:rsidRPr="00DD781E">
        <w:rPr>
          <w:rFonts w:ascii="Arial" w:hAnsi="Arial" w:cs="Arial"/>
        </w:rPr>
        <w:t>uL</w:t>
      </w:r>
      <w:proofErr w:type="spellEnd"/>
      <w:r w:rsidRPr="00DD781E">
        <w:rPr>
          <w:rFonts w:ascii="Arial" w:hAnsi="Arial" w:cs="Arial"/>
        </w:rPr>
        <w:t xml:space="preserve"> of cell mixture to </w:t>
      </w:r>
      <w:r w:rsidR="00297C01">
        <w:rPr>
          <w:rFonts w:ascii="Arial" w:hAnsi="Arial" w:cs="Arial"/>
        </w:rPr>
        <w:t xml:space="preserve">4 </w:t>
      </w:r>
      <w:r w:rsidRPr="00DD781E">
        <w:rPr>
          <w:rFonts w:ascii="Arial" w:hAnsi="Arial" w:cs="Arial"/>
        </w:rPr>
        <w:t xml:space="preserve">1.5 mL microfuge tubes </w:t>
      </w:r>
    </w:p>
    <w:p w:rsidR="00DA78DA" w:rsidRPr="00DD781E" w:rsidRDefault="00DD781E" w:rsidP="00DD781E">
      <w:pPr>
        <w:spacing w:after="0"/>
        <w:ind w:left="720" w:firstLine="720"/>
        <w:rPr>
          <w:rFonts w:ascii="Arial" w:hAnsi="Arial" w:cs="Arial"/>
        </w:rPr>
      </w:pPr>
      <w:r w:rsidRPr="00DD781E">
        <w:rPr>
          <w:rFonts w:ascii="Arial" w:hAnsi="Arial" w:cs="Arial"/>
        </w:rPr>
        <w:t>1. Open/close container of microfuge tubes near flame</w:t>
      </w:r>
    </w:p>
    <w:p w:rsidR="005F410C" w:rsidRDefault="005F410C" w:rsidP="005F410C">
      <w:pPr>
        <w:rPr>
          <w:rFonts w:ascii="Arial" w:hAnsi="Arial" w:cs="Arial"/>
        </w:rPr>
      </w:pPr>
    </w:p>
    <w:p w:rsidR="005F410C" w:rsidRDefault="005F410C" w:rsidP="005F410C">
      <w:pPr>
        <w:rPr>
          <w:rFonts w:ascii="Arial" w:hAnsi="Arial" w:cs="Arial"/>
        </w:rPr>
      </w:pPr>
    </w:p>
    <w:p w:rsidR="005F410C" w:rsidRDefault="005F410C" w:rsidP="005F410C">
      <w:pPr>
        <w:rPr>
          <w:rFonts w:ascii="Arial" w:hAnsi="Arial" w:cs="Arial"/>
        </w:rPr>
      </w:pPr>
    </w:p>
    <w:p w:rsidR="005F410C" w:rsidRDefault="005F410C" w:rsidP="005F410C">
      <w:pPr>
        <w:rPr>
          <w:rFonts w:ascii="Arial" w:hAnsi="Arial" w:cs="Arial"/>
        </w:rPr>
      </w:pPr>
    </w:p>
    <w:p w:rsidR="005F410C" w:rsidRDefault="005F410C" w:rsidP="005F410C">
      <w:pPr>
        <w:rPr>
          <w:rFonts w:ascii="Arial" w:hAnsi="Arial" w:cs="Arial"/>
        </w:rPr>
      </w:pPr>
    </w:p>
    <w:p w:rsidR="005F410C" w:rsidRDefault="005F410C" w:rsidP="005F410C">
      <w:pPr>
        <w:rPr>
          <w:rFonts w:ascii="Arial" w:hAnsi="Arial" w:cs="Arial"/>
        </w:rPr>
      </w:pPr>
    </w:p>
    <w:p w:rsidR="005F410C" w:rsidRDefault="005F410C" w:rsidP="005F410C">
      <w:pPr>
        <w:rPr>
          <w:rFonts w:ascii="Arial" w:hAnsi="Arial" w:cs="Arial"/>
        </w:rPr>
      </w:pPr>
    </w:p>
    <w:p w:rsidR="005F410C" w:rsidRDefault="005F410C" w:rsidP="005F410C">
      <w:pPr>
        <w:rPr>
          <w:rFonts w:ascii="Arial" w:hAnsi="Arial" w:cs="Arial"/>
        </w:rPr>
      </w:pPr>
    </w:p>
    <w:p w:rsidR="005F410C" w:rsidRDefault="005F410C" w:rsidP="005F410C">
      <w:pPr>
        <w:rPr>
          <w:rFonts w:ascii="Arial" w:hAnsi="Arial" w:cs="Arial"/>
        </w:rPr>
      </w:pPr>
    </w:p>
    <w:p w:rsidR="005F410C" w:rsidRDefault="005F410C" w:rsidP="005F410C">
      <w:pPr>
        <w:rPr>
          <w:rFonts w:ascii="Arial" w:hAnsi="Arial" w:cs="Arial"/>
        </w:rPr>
      </w:pPr>
    </w:p>
    <w:p w:rsidR="005F410C" w:rsidRDefault="005F410C" w:rsidP="005F410C">
      <w:pPr>
        <w:rPr>
          <w:rFonts w:ascii="Arial" w:hAnsi="Arial" w:cs="Arial"/>
        </w:rPr>
      </w:pPr>
    </w:p>
    <w:p w:rsidR="0083470A" w:rsidRDefault="0083470A" w:rsidP="005F410C">
      <w:pPr>
        <w:pStyle w:val="Heading2"/>
        <w:rPr>
          <w:rFonts w:ascii="Arial" w:eastAsiaTheme="minorHAnsi" w:hAnsi="Arial" w:cs="Arial"/>
          <w:color w:val="auto"/>
          <w:sz w:val="22"/>
          <w:szCs w:val="22"/>
        </w:rPr>
      </w:pPr>
    </w:p>
    <w:p w:rsidR="00B54498" w:rsidRPr="00B54498" w:rsidRDefault="00B54498" w:rsidP="00B54498"/>
    <w:p w:rsidR="005F410C" w:rsidRPr="00E05D06" w:rsidRDefault="005F410C" w:rsidP="005F410C">
      <w:pPr>
        <w:pStyle w:val="Heading2"/>
        <w:rPr>
          <w:rFonts w:ascii="Arial" w:hAnsi="Arial" w:cs="Arial"/>
          <w:b/>
          <w:color w:val="C00000"/>
          <w:sz w:val="24"/>
          <w:szCs w:val="24"/>
        </w:rPr>
      </w:pPr>
      <w:bookmarkStart w:id="22" w:name="_Toc106969967"/>
      <w:r>
        <w:rPr>
          <w:rFonts w:ascii="Arial" w:hAnsi="Arial" w:cs="Arial"/>
          <w:b/>
          <w:color w:val="C00000"/>
          <w:sz w:val="24"/>
          <w:szCs w:val="24"/>
        </w:rPr>
        <w:lastRenderedPageBreak/>
        <w:t>Wednesday</w:t>
      </w:r>
      <w:r w:rsidRPr="00E05D06">
        <w:rPr>
          <w:rFonts w:ascii="Arial" w:hAnsi="Arial" w:cs="Arial"/>
          <w:b/>
          <w:color w:val="C00000"/>
          <w:sz w:val="24"/>
          <w:szCs w:val="24"/>
        </w:rPr>
        <w:t xml:space="preserve">, </w:t>
      </w:r>
      <w:r>
        <w:rPr>
          <w:rFonts w:ascii="Arial" w:hAnsi="Arial" w:cs="Arial"/>
          <w:b/>
          <w:color w:val="C00000"/>
          <w:sz w:val="24"/>
          <w:szCs w:val="24"/>
        </w:rPr>
        <w:t>June 8</w:t>
      </w:r>
      <w:r w:rsidRPr="00E05D06">
        <w:rPr>
          <w:rFonts w:ascii="Arial" w:hAnsi="Arial" w:cs="Arial"/>
          <w:b/>
          <w:color w:val="C00000"/>
          <w:sz w:val="24"/>
          <w:szCs w:val="24"/>
        </w:rPr>
        <w:t>, 2022</w:t>
      </w:r>
      <w:bookmarkEnd w:id="22"/>
    </w:p>
    <w:p w:rsidR="005F410C" w:rsidRPr="00E05D06" w:rsidRDefault="005F410C" w:rsidP="005F410C">
      <w:pPr>
        <w:rPr>
          <w:rFonts w:ascii="Arial" w:hAnsi="Arial" w:cs="Arial"/>
          <w:b/>
          <w:color w:val="DA0000"/>
        </w:rPr>
      </w:pPr>
    </w:p>
    <w:p w:rsidR="005F410C" w:rsidRDefault="005F410C" w:rsidP="005F410C">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5F410C" w:rsidRPr="00E21CC5" w:rsidRDefault="005F410C" w:rsidP="00AC2556">
      <w:pPr>
        <w:pStyle w:val="ListParagraph"/>
        <w:numPr>
          <w:ilvl w:val="0"/>
          <w:numId w:val="30"/>
        </w:numPr>
        <w:spacing w:after="200" w:line="240" w:lineRule="auto"/>
        <w:jc w:val="both"/>
        <w:rPr>
          <w:rFonts w:ascii="Arial" w:eastAsia="Times New Roman" w:hAnsi="Arial" w:cs="Arial"/>
          <w:bCs/>
          <w:strike/>
          <w:color w:val="000000"/>
          <w:sz w:val="18"/>
          <w:szCs w:val="18"/>
        </w:rPr>
      </w:pPr>
      <w:r w:rsidRPr="00E21CC5">
        <w:rPr>
          <w:rFonts w:ascii="Arial" w:eastAsia="Times New Roman" w:hAnsi="Arial" w:cs="Arial"/>
          <w:bCs/>
          <w:strike/>
          <w:color w:val="000000"/>
          <w:sz w:val="18"/>
          <w:szCs w:val="18"/>
        </w:rPr>
        <w:t>Miniprep</w:t>
      </w:r>
    </w:p>
    <w:p w:rsidR="005F410C" w:rsidRPr="00DF70F3" w:rsidRDefault="00BC0A63" w:rsidP="00AC2556">
      <w:pPr>
        <w:pStyle w:val="ListParagraph"/>
        <w:numPr>
          <w:ilvl w:val="0"/>
          <w:numId w:val="30"/>
        </w:numPr>
        <w:spacing w:after="200" w:line="240" w:lineRule="auto"/>
        <w:jc w:val="both"/>
        <w:rPr>
          <w:rFonts w:ascii="Arial" w:eastAsia="Times New Roman" w:hAnsi="Arial" w:cs="Arial"/>
          <w:bCs/>
          <w:strike/>
          <w:color w:val="000000"/>
          <w:sz w:val="18"/>
          <w:szCs w:val="18"/>
        </w:rPr>
      </w:pPr>
      <w:r w:rsidRPr="00DF70F3">
        <w:rPr>
          <w:rFonts w:ascii="Arial" w:eastAsia="Times New Roman" w:hAnsi="Arial" w:cs="Arial"/>
          <w:bCs/>
          <w:strike/>
          <w:color w:val="000000"/>
          <w:sz w:val="18"/>
          <w:szCs w:val="18"/>
        </w:rPr>
        <w:t>Transform</w:t>
      </w:r>
    </w:p>
    <w:p w:rsidR="00BC0A63" w:rsidRPr="00DF70F3" w:rsidRDefault="00BC0A63" w:rsidP="00AC2556">
      <w:pPr>
        <w:pStyle w:val="ListParagraph"/>
        <w:numPr>
          <w:ilvl w:val="0"/>
          <w:numId w:val="30"/>
        </w:numPr>
        <w:spacing w:after="200" w:line="240" w:lineRule="auto"/>
        <w:jc w:val="both"/>
        <w:rPr>
          <w:rFonts w:ascii="Arial" w:eastAsia="Times New Roman" w:hAnsi="Arial" w:cs="Arial"/>
          <w:bCs/>
          <w:strike/>
          <w:color w:val="000000"/>
          <w:sz w:val="18"/>
          <w:szCs w:val="18"/>
        </w:rPr>
      </w:pPr>
      <w:r w:rsidRPr="00DF70F3">
        <w:rPr>
          <w:rFonts w:ascii="Arial" w:eastAsia="Times New Roman" w:hAnsi="Arial" w:cs="Arial"/>
          <w:bCs/>
          <w:strike/>
          <w:color w:val="000000"/>
          <w:sz w:val="18"/>
          <w:szCs w:val="18"/>
        </w:rPr>
        <w:t>Ligate</w:t>
      </w:r>
    </w:p>
    <w:p w:rsidR="00E21CC5" w:rsidRPr="00BC0A63" w:rsidRDefault="00E21CC5" w:rsidP="00AC2556">
      <w:pPr>
        <w:pStyle w:val="ListParagraph"/>
        <w:numPr>
          <w:ilvl w:val="0"/>
          <w:numId w:val="30"/>
        </w:numPr>
        <w:spacing w:after="200" w:line="240" w:lineRule="auto"/>
        <w:jc w:val="both"/>
        <w:rPr>
          <w:rFonts w:ascii="Arial" w:eastAsia="Times New Roman" w:hAnsi="Arial" w:cs="Arial"/>
          <w:bCs/>
          <w:strike/>
          <w:color w:val="000000"/>
          <w:sz w:val="18"/>
          <w:szCs w:val="18"/>
        </w:rPr>
      </w:pPr>
      <w:r w:rsidRPr="00BC0A63">
        <w:rPr>
          <w:rFonts w:ascii="Arial" w:eastAsia="Times New Roman" w:hAnsi="Arial" w:cs="Arial"/>
          <w:bCs/>
          <w:strike/>
          <w:color w:val="000000"/>
          <w:sz w:val="18"/>
          <w:szCs w:val="18"/>
        </w:rPr>
        <w:t>Grow cultures</w:t>
      </w:r>
    </w:p>
    <w:p w:rsidR="00E21CC5" w:rsidRPr="009C0355" w:rsidRDefault="00E21CC5" w:rsidP="00AC2556">
      <w:pPr>
        <w:pStyle w:val="ListParagraph"/>
        <w:numPr>
          <w:ilvl w:val="0"/>
          <w:numId w:val="30"/>
        </w:numPr>
        <w:spacing w:after="200" w:line="240" w:lineRule="auto"/>
        <w:jc w:val="both"/>
        <w:rPr>
          <w:rFonts w:ascii="Arial" w:eastAsia="Times New Roman" w:hAnsi="Arial" w:cs="Arial"/>
          <w:bCs/>
          <w:strike/>
          <w:color w:val="000000"/>
          <w:sz w:val="18"/>
          <w:szCs w:val="18"/>
        </w:rPr>
      </w:pPr>
      <w:r w:rsidRPr="009C0355">
        <w:rPr>
          <w:rFonts w:ascii="Arial" w:eastAsia="Times New Roman" w:hAnsi="Arial" w:cs="Arial"/>
          <w:bCs/>
          <w:strike/>
          <w:color w:val="000000"/>
          <w:sz w:val="18"/>
          <w:szCs w:val="18"/>
        </w:rPr>
        <w:t>Design / order primer</w:t>
      </w:r>
    </w:p>
    <w:p w:rsidR="00816CD4" w:rsidRPr="005F410C" w:rsidRDefault="00816CD4" w:rsidP="00816CD4">
      <w:pPr>
        <w:spacing w:after="0"/>
        <w:rPr>
          <w:rFonts w:ascii="Arial" w:hAnsi="Arial" w:cs="Arial"/>
          <w:b/>
          <w:color w:val="0070C0"/>
          <w:sz w:val="24"/>
        </w:rPr>
      </w:pPr>
      <w:r>
        <w:rPr>
          <w:rFonts w:ascii="Arial" w:hAnsi="Arial" w:cs="Arial"/>
          <w:b/>
          <w:color w:val="0070C0"/>
          <w:sz w:val="24"/>
        </w:rPr>
        <w:t>Side Project</w:t>
      </w:r>
    </w:p>
    <w:p w:rsidR="00816CD4" w:rsidRDefault="00816CD4" w:rsidP="00816CD4">
      <w:pPr>
        <w:spacing w:after="0"/>
        <w:rPr>
          <w:rFonts w:ascii="Arial" w:hAnsi="Arial" w:cs="Arial"/>
        </w:rPr>
      </w:pPr>
      <w:r>
        <w:rPr>
          <w:rFonts w:ascii="Arial" w:hAnsi="Arial" w:cs="Arial"/>
        </w:rPr>
        <w:t xml:space="preserve">Today I will start the </w:t>
      </w:r>
      <w:r w:rsidR="009C0355">
        <w:rPr>
          <w:rFonts w:ascii="Arial" w:hAnsi="Arial" w:cs="Arial"/>
        </w:rPr>
        <w:t xml:space="preserve">side </w:t>
      </w:r>
      <w:r>
        <w:rPr>
          <w:rFonts w:ascii="Arial" w:hAnsi="Arial" w:cs="Arial"/>
        </w:rPr>
        <w:t xml:space="preserve">experiment. I will grow 8 cultures using different media and different cells and compare their growth: </w:t>
      </w:r>
    </w:p>
    <w:p w:rsidR="00816CD4" w:rsidRDefault="00816CD4" w:rsidP="00816CD4">
      <w:pPr>
        <w:spacing w:after="0"/>
        <w:rPr>
          <w:rFonts w:ascii="Arial" w:hAnsi="Arial" w:cs="Arial"/>
        </w:rPr>
      </w:pPr>
      <w:r>
        <w:rPr>
          <w:rFonts w:ascii="Arial" w:hAnsi="Arial" w:cs="Arial"/>
        </w:rPr>
        <w:t>2 cultures of LVS in fresh MHB</w:t>
      </w:r>
    </w:p>
    <w:p w:rsidR="00816CD4" w:rsidRDefault="00816CD4" w:rsidP="00816CD4">
      <w:pPr>
        <w:spacing w:after="0"/>
        <w:rPr>
          <w:rFonts w:ascii="Arial" w:hAnsi="Arial" w:cs="Arial"/>
        </w:rPr>
      </w:pPr>
      <w:r>
        <w:rPr>
          <w:rFonts w:ascii="Arial" w:hAnsi="Arial" w:cs="Arial"/>
        </w:rPr>
        <w:t>2 cultures of LVS in conditioned media</w:t>
      </w:r>
    </w:p>
    <w:p w:rsidR="00816CD4" w:rsidRDefault="00816CD4" w:rsidP="00816CD4">
      <w:pPr>
        <w:spacing w:after="0"/>
        <w:rPr>
          <w:rFonts w:ascii="Arial" w:hAnsi="Arial" w:cs="Arial"/>
        </w:rPr>
      </w:pPr>
      <w:r>
        <w:rPr>
          <w:rFonts w:ascii="Arial" w:hAnsi="Arial" w:cs="Arial"/>
        </w:rPr>
        <w:t xml:space="preserve">2 cultures of </w:t>
      </w:r>
      <w:r w:rsidR="00203A71">
        <w:rPr>
          <w:rFonts w:ascii="Biome" w:hAnsi="Biome" w:cs="Biome"/>
        </w:rPr>
        <w:t>Δ</w:t>
      </w:r>
      <w:r w:rsidR="00203A71">
        <w:rPr>
          <w:rFonts w:ascii="Arial" w:hAnsi="Arial" w:cs="Arial"/>
        </w:rPr>
        <w:t>rpsU2 in fresh MHB</w:t>
      </w:r>
    </w:p>
    <w:p w:rsidR="00203A71" w:rsidRDefault="00203A71" w:rsidP="00816CD4">
      <w:pPr>
        <w:spacing w:after="0"/>
        <w:rPr>
          <w:rFonts w:ascii="Arial" w:hAnsi="Arial" w:cs="Arial"/>
        </w:rPr>
      </w:pPr>
      <w:r>
        <w:rPr>
          <w:rFonts w:ascii="Arial" w:hAnsi="Arial" w:cs="Arial"/>
        </w:rPr>
        <w:t xml:space="preserve">2 cultures of </w:t>
      </w:r>
      <w:r>
        <w:rPr>
          <w:rFonts w:ascii="Biome" w:hAnsi="Biome" w:cs="Biome"/>
        </w:rPr>
        <w:t>Δ</w:t>
      </w:r>
      <w:r>
        <w:rPr>
          <w:rFonts w:ascii="Arial" w:hAnsi="Arial" w:cs="Arial"/>
        </w:rPr>
        <w:t>rpsU2 in conditioned media</w:t>
      </w:r>
    </w:p>
    <w:p w:rsidR="00203A71" w:rsidRDefault="00203A71" w:rsidP="00816CD4">
      <w:pPr>
        <w:spacing w:after="0"/>
        <w:rPr>
          <w:rFonts w:ascii="Arial" w:hAnsi="Arial" w:cs="Arial"/>
        </w:rPr>
      </w:pPr>
    </w:p>
    <w:p w:rsidR="00203A71" w:rsidRDefault="00203A71" w:rsidP="00816CD4">
      <w:pPr>
        <w:spacing w:after="0"/>
        <w:rPr>
          <w:rFonts w:ascii="Arial" w:hAnsi="Arial" w:cs="Arial"/>
        </w:rPr>
      </w:pPr>
      <w:r>
        <w:rPr>
          <w:rFonts w:ascii="Arial" w:hAnsi="Arial" w:cs="Arial"/>
        </w:rPr>
        <w:t>To make the conditioned media I followed the steps below, starting with the 50 mL overnight culture I made yesterday.</w:t>
      </w:r>
    </w:p>
    <w:p w:rsidR="00816CD4" w:rsidRDefault="00816CD4" w:rsidP="00816CD4">
      <w:pPr>
        <w:spacing w:after="0"/>
        <w:rPr>
          <w:rFonts w:ascii="Arial" w:hAnsi="Arial" w:cs="Arial"/>
        </w:rPr>
      </w:pPr>
    </w:p>
    <w:p w:rsidR="00203A71" w:rsidRDefault="00203A71" w:rsidP="00AC2556">
      <w:pPr>
        <w:pStyle w:val="ListParagraph"/>
        <w:numPr>
          <w:ilvl w:val="0"/>
          <w:numId w:val="33"/>
        </w:numPr>
        <w:rPr>
          <w:rFonts w:ascii="Arial" w:eastAsia="Times New Roman" w:hAnsi="Arial" w:cs="Arial"/>
          <w:bCs/>
          <w:color w:val="000000"/>
        </w:rPr>
      </w:pPr>
      <w:r>
        <w:rPr>
          <w:rFonts w:ascii="Arial" w:eastAsia="Times New Roman" w:hAnsi="Arial" w:cs="Arial"/>
          <w:bCs/>
          <w:color w:val="000000"/>
        </w:rPr>
        <w:t xml:space="preserve">Transferred overnight culture to </w:t>
      </w:r>
      <w:r w:rsidR="00A10A4C" w:rsidRPr="00203A71">
        <w:rPr>
          <w:rFonts w:ascii="Arial" w:eastAsia="Times New Roman" w:hAnsi="Arial" w:cs="Arial"/>
          <w:bCs/>
          <w:color w:val="000000"/>
        </w:rPr>
        <w:t>a 50 mL conical tube (sterile)</w:t>
      </w:r>
    </w:p>
    <w:p w:rsidR="00203A71" w:rsidRDefault="00A10A4C" w:rsidP="00AC2556">
      <w:pPr>
        <w:pStyle w:val="ListParagraph"/>
        <w:numPr>
          <w:ilvl w:val="0"/>
          <w:numId w:val="33"/>
        </w:numPr>
        <w:rPr>
          <w:rFonts w:ascii="Arial" w:eastAsia="Times New Roman" w:hAnsi="Arial" w:cs="Arial"/>
          <w:bCs/>
          <w:color w:val="000000"/>
        </w:rPr>
      </w:pPr>
      <w:r w:rsidRPr="00203A71">
        <w:rPr>
          <w:rFonts w:ascii="Arial" w:eastAsia="Times New Roman" w:hAnsi="Arial" w:cs="Arial"/>
          <w:bCs/>
          <w:color w:val="000000"/>
        </w:rPr>
        <w:t>Centrifuged in the big centrifuge at 10,000xg for 10 mins</w:t>
      </w:r>
    </w:p>
    <w:p w:rsidR="00A10A4C" w:rsidRDefault="00A10A4C" w:rsidP="00AC2556">
      <w:pPr>
        <w:pStyle w:val="ListParagraph"/>
        <w:numPr>
          <w:ilvl w:val="0"/>
          <w:numId w:val="33"/>
        </w:numPr>
        <w:rPr>
          <w:rFonts w:ascii="Arial" w:eastAsia="Times New Roman" w:hAnsi="Arial" w:cs="Arial"/>
          <w:bCs/>
          <w:color w:val="000000"/>
        </w:rPr>
      </w:pPr>
      <w:r w:rsidRPr="00203A71">
        <w:rPr>
          <w:rFonts w:ascii="Arial" w:eastAsia="Times New Roman" w:hAnsi="Arial" w:cs="Arial"/>
          <w:bCs/>
          <w:color w:val="000000"/>
        </w:rPr>
        <w:t>Filter sterilize</w:t>
      </w:r>
      <w:r w:rsidR="00203A71">
        <w:rPr>
          <w:rFonts w:ascii="Arial" w:eastAsia="Times New Roman" w:hAnsi="Arial" w:cs="Arial"/>
          <w:bCs/>
          <w:color w:val="000000"/>
        </w:rPr>
        <w:t>d</w:t>
      </w:r>
      <w:r w:rsidRPr="00203A71">
        <w:rPr>
          <w:rFonts w:ascii="Arial" w:eastAsia="Times New Roman" w:hAnsi="Arial" w:cs="Arial"/>
          <w:bCs/>
          <w:color w:val="000000"/>
        </w:rPr>
        <w:t xml:space="preserve"> supernatant using </w:t>
      </w:r>
      <w:r w:rsidR="00203A71">
        <w:rPr>
          <w:rFonts w:ascii="Arial" w:eastAsia="Times New Roman" w:hAnsi="Arial" w:cs="Arial"/>
          <w:bCs/>
          <w:color w:val="000000"/>
        </w:rPr>
        <w:t xml:space="preserve">a </w:t>
      </w:r>
      <w:r w:rsidRPr="00203A71">
        <w:rPr>
          <w:rFonts w:ascii="Arial" w:eastAsia="Times New Roman" w:hAnsi="Arial" w:cs="Arial"/>
          <w:bCs/>
          <w:color w:val="000000"/>
        </w:rPr>
        <w:t xml:space="preserve">50 mL </w:t>
      </w:r>
      <w:r w:rsidR="00DC2E1E" w:rsidRPr="00203A71">
        <w:rPr>
          <w:rFonts w:ascii="Arial" w:eastAsia="Times New Roman" w:hAnsi="Arial" w:cs="Arial"/>
          <w:bCs/>
          <w:color w:val="000000"/>
        </w:rPr>
        <w:t>centrifuge tube filter</w:t>
      </w:r>
    </w:p>
    <w:p w:rsidR="00203A71" w:rsidRDefault="00203A71" w:rsidP="00203A71">
      <w:pPr>
        <w:rPr>
          <w:rFonts w:ascii="Arial" w:eastAsia="Times New Roman" w:hAnsi="Arial" w:cs="Arial"/>
          <w:bCs/>
          <w:color w:val="000000"/>
        </w:rPr>
      </w:pPr>
      <w:r>
        <w:rPr>
          <w:rFonts w:ascii="Arial" w:eastAsia="Times New Roman" w:hAnsi="Arial" w:cs="Arial"/>
          <w:bCs/>
          <w:color w:val="000000"/>
        </w:rPr>
        <w:t>I then prepared the cultures following the steps below:</w:t>
      </w:r>
    </w:p>
    <w:p w:rsidR="00203A71" w:rsidRDefault="00203A71" w:rsidP="00AC2556">
      <w:pPr>
        <w:pStyle w:val="ListParagraph"/>
        <w:numPr>
          <w:ilvl w:val="0"/>
          <w:numId w:val="34"/>
        </w:numPr>
        <w:rPr>
          <w:rFonts w:ascii="Arial" w:eastAsia="Times New Roman" w:hAnsi="Arial" w:cs="Arial"/>
          <w:bCs/>
          <w:color w:val="000000"/>
        </w:rPr>
      </w:pPr>
      <w:r>
        <w:rPr>
          <w:rFonts w:ascii="Arial" w:eastAsia="Times New Roman" w:hAnsi="Arial" w:cs="Arial"/>
          <w:bCs/>
          <w:color w:val="000000"/>
        </w:rPr>
        <w:t xml:space="preserve">Added 600 </w:t>
      </w:r>
      <w:proofErr w:type="spellStart"/>
      <w:r>
        <w:rPr>
          <w:rFonts w:ascii="Arial" w:eastAsia="Times New Roman" w:hAnsi="Arial" w:cs="Arial"/>
          <w:bCs/>
          <w:color w:val="000000"/>
        </w:rPr>
        <w:t>uL</w:t>
      </w:r>
      <w:proofErr w:type="spellEnd"/>
      <w:r>
        <w:rPr>
          <w:rFonts w:ascii="Arial" w:eastAsia="Times New Roman" w:hAnsi="Arial" w:cs="Arial"/>
          <w:bCs/>
          <w:color w:val="000000"/>
        </w:rPr>
        <w:t xml:space="preserve"> fresh MHB to two 1.5 mL tubes</w:t>
      </w:r>
    </w:p>
    <w:p w:rsidR="00203A71" w:rsidRDefault="00203A71" w:rsidP="00AC2556">
      <w:pPr>
        <w:pStyle w:val="ListParagraph"/>
        <w:numPr>
          <w:ilvl w:val="0"/>
          <w:numId w:val="34"/>
        </w:numPr>
        <w:rPr>
          <w:rFonts w:ascii="Arial" w:eastAsia="Times New Roman" w:hAnsi="Arial" w:cs="Arial"/>
          <w:bCs/>
          <w:color w:val="000000"/>
        </w:rPr>
      </w:pPr>
      <w:r>
        <w:rPr>
          <w:rFonts w:ascii="Arial" w:eastAsia="Times New Roman" w:hAnsi="Arial" w:cs="Arial"/>
          <w:bCs/>
          <w:color w:val="000000"/>
        </w:rPr>
        <w:t>Scraped LVS from the fresh plate (made yesterday) into one tube - resuspended</w:t>
      </w:r>
    </w:p>
    <w:p w:rsidR="00203A71" w:rsidRPr="00203A71" w:rsidRDefault="00203A71" w:rsidP="00AC2556">
      <w:pPr>
        <w:pStyle w:val="ListParagraph"/>
        <w:numPr>
          <w:ilvl w:val="0"/>
          <w:numId w:val="34"/>
        </w:numPr>
        <w:rPr>
          <w:rFonts w:ascii="Arial" w:eastAsia="Times New Roman" w:hAnsi="Arial" w:cs="Arial"/>
          <w:bCs/>
          <w:color w:val="000000"/>
        </w:rPr>
      </w:pPr>
      <w:r>
        <w:rPr>
          <w:rFonts w:ascii="Arial" w:eastAsia="Times New Roman" w:hAnsi="Arial" w:cs="Arial"/>
          <w:bCs/>
          <w:color w:val="000000"/>
        </w:rPr>
        <w:t xml:space="preserve">Scraped </w:t>
      </w:r>
      <w:r>
        <w:rPr>
          <w:rFonts w:ascii="Biome" w:hAnsi="Biome" w:cs="Biome"/>
        </w:rPr>
        <w:t>Δ</w:t>
      </w:r>
      <w:r>
        <w:rPr>
          <w:rFonts w:ascii="Arial" w:hAnsi="Arial" w:cs="Arial"/>
        </w:rPr>
        <w:t>rpsU2 from the plate made two days ago into the other tube – resuspended</w:t>
      </w:r>
    </w:p>
    <w:p w:rsidR="00203A71" w:rsidRPr="00203A71" w:rsidRDefault="00203A71" w:rsidP="00AC2556">
      <w:pPr>
        <w:pStyle w:val="ListParagraph"/>
        <w:numPr>
          <w:ilvl w:val="0"/>
          <w:numId w:val="34"/>
        </w:numPr>
        <w:rPr>
          <w:rFonts w:ascii="Arial" w:eastAsia="Times New Roman" w:hAnsi="Arial" w:cs="Arial"/>
          <w:bCs/>
          <w:color w:val="000000"/>
        </w:rPr>
      </w:pPr>
      <w:r>
        <w:rPr>
          <w:rFonts w:ascii="Arial" w:eastAsia="Times New Roman" w:hAnsi="Arial" w:cs="Arial"/>
          <w:bCs/>
          <w:color w:val="000000"/>
        </w:rPr>
        <w:t xml:space="preserve">Diluted 1:20 in a cuvette </w:t>
      </w:r>
    </w:p>
    <w:p w:rsidR="003062C9" w:rsidRDefault="003062C9" w:rsidP="00B54498">
      <w:pPr>
        <w:spacing w:after="200" w:line="240" w:lineRule="auto"/>
        <w:jc w:val="both"/>
        <w:rPr>
          <w:rFonts w:ascii="Arial" w:eastAsia="Times New Roman" w:hAnsi="Arial" w:cs="Arial"/>
          <w:bCs/>
          <w:color w:val="000000"/>
        </w:rPr>
      </w:pPr>
      <w:r>
        <w:rPr>
          <w:rFonts w:ascii="Arial" w:eastAsia="Times New Roman" w:hAnsi="Arial" w:cs="Arial"/>
          <w:bCs/>
          <w:color w:val="000000"/>
        </w:rPr>
        <w:t xml:space="preserve">LVS: </w:t>
      </w:r>
      <w:r w:rsidR="00203A71">
        <w:rPr>
          <w:rFonts w:ascii="Arial" w:eastAsia="Times New Roman" w:hAnsi="Arial" w:cs="Arial"/>
          <w:bCs/>
          <w:color w:val="000000"/>
        </w:rPr>
        <w:t xml:space="preserve">OD600 = </w:t>
      </w:r>
      <w:r>
        <w:rPr>
          <w:rFonts w:ascii="Arial" w:eastAsia="Times New Roman" w:hAnsi="Arial" w:cs="Arial"/>
          <w:bCs/>
          <w:color w:val="000000"/>
        </w:rPr>
        <w:t>0.455</w:t>
      </w:r>
      <w:r w:rsidR="00DE42CE">
        <w:rPr>
          <w:rFonts w:ascii="Arial" w:eastAsia="Times New Roman" w:hAnsi="Arial" w:cs="Arial"/>
          <w:bCs/>
          <w:color w:val="000000"/>
        </w:rPr>
        <w:t xml:space="preserve"> (added 70.2 </w:t>
      </w:r>
      <w:proofErr w:type="spellStart"/>
      <w:r w:rsidR="00DE42CE">
        <w:rPr>
          <w:rFonts w:ascii="Arial" w:eastAsia="Times New Roman" w:hAnsi="Arial" w:cs="Arial"/>
          <w:bCs/>
          <w:color w:val="000000"/>
        </w:rPr>
        <w:t>uL</w:t>
      </w:r>
      <w:proofErr w:type="spellEnd"/>
      <w:r w:rsidR="00DE42CE">
        <w:rPr>
          <w:rFonts w:ascii="Arial" w:eastAsia="Times New Roman" w:hAnsi="Arial" w:cs="Arial"/>
          <w:bCs/>
          <w:color w:val="000000"/>
        </w:rPr>
        <w:t xml:space="preserve"> to each </w:t>
      </w:r>
      <w:r w:rsidR="00203A71">
        <w:rPr>
          <w:rFonts w:ascii="Arial" w:eastAsia="Times New Roman" w:hAnsi="Arial" w:cs="Arial"/>
          <w:bCs/>
          <w:color w:val="000000"/>
        </w:rPr>
        <w:t xml:space="preserve">8 mL </w:t>
      </w:r>
      <w:r w:rsidR="00DE42CE">
        <w:rPr>
          <w:rFonts w:ascii="Arial" w:eastAsia="Times New Roman" w:hAnsi="Arial" w:cs="Arial"/>
          <w:bCs/>
          <w:color w:val="000000"/>
        </w:rPr>
        <w:t>culture tube)</w:t>
      </w:r>
    </w:p>
    <w:p w:rsidR="00203A71" w:rsidRDefault="00203A71" w:rsidP="00203A71">
      <w:pPr>
        <w:spacing w:after="200" w:line="240" w:lineRule="auto"/>
        <w:jc w:val="both"/>
        <w:rPr>
          <w:rFonts w:ascii="Arial" w:eastAsia="Times New Roman" w:hAnsi="Arial" w:cs="Arial"/>
          <w:bCs/>
          <w:color w:val="000000"/>
        </w:rPr>
      </w:pPr>
      <w:r>
        <w:rPr>
          <w:rFonts w:ascii="Biome" w:hAnsi="Biome" w:cs="Biome"/>
        </w:rPr>
        <w:t>Δ</w:t>
      </w:r>
      <w:r>
        <w:rPr>
          <w:rFonts w:ascii="Arial" w:hAnsi="Arial" w:cs="Arial"/>
        </w:rPr>
        <w:t>rpsU2</w:t>
      </w:r>
      <w:r w:rsidR="003062C9">
        <w:rPr>
          <w:rFonts w:ascii="Arial" w:eastAsia="Times New Roman" w:hAnsi="Arial" w:cs="Arial"/>
          <w:bCs/>
          <w:color w:val="000000"/>
        </w:rPr>
        <w:t xml:space="preserve">: </w:t>
      </w:r>
      <w:r>
        <w:rPr>
          <w:rFonts w:ascii="Arial" w:eastAsia="Times New Roman" w:hAnsi="Arial" w:cs="Arial"/>
          <w:bCs/>
          <w:color w:val="000000"/>
        </w:rPr>
        <w:t xml:space="preserve">OD600 = </w:t>
      </w:r>
      <w:r w:rsidR="003062C9">
        <w:rPr>
          <w:rFonts w:ascii="Arial" w:eastAsia="Times New Roman" w:hAnsi="Arial" w:cs="Arial"/>
          <w:bCs/>
          <w:color w:val="000000"/>
        </w:rPr>
        <w:t>0.544</w:t>
      </w:r>
      <w:r w:rsidR="00DE42CE">
        <w:rPr>
          <w:rFonts w:ascii="Arial" w:eastAsia="Times New Roman" w:hAnsi="Arial" w:cs="Arial"/>
          <w:bCs/>
          <w:color w:val="000000"/>
        </w:rPr>
        <w:t xml:space="preserve"> (added 58.8 </w:t>
      </w:r>
      <w:proofErr w:type="spellStart"/>
      <w:r w:rsidR="00DE42CE">
        <w:rPr>
          <w:rFonts w:ascii="Arial" w:eastAsia="Times New Roman" w:hAnsi="Arial" w:cs="Arial"/>
          <w:bCs/>
          <w:color w:val="000000"/>
        </w:rPr>
        <w:t>uL</w:t>
      </w:r>
      <w:proofErr w:type="spellEnd"/>
      <w:r w:rsidR="00DE42CE">
        <w:rPr>
          <w:rFonts w:ascii="Arial" w:eastAsia="Times New Roman" w:hAnsi="Arial" w:cs="Arial"/>
          <w:bCs/>
          <w:color w:val="000000"/>
        </w:rPr>
        <w:t xml:space="preserve"> to each </w:t>
      </w:r>
      <w:r>
        <w:rPr>
          <w:rFonts w:ascii="Arial" w:eastAsia="Times New Roman" w:hAnsi="Arial" w:cs="Arial"/>
          <w:bCs/>
          <w:color w:val="000000"/>
        </w:rPr>
        <w:t xml:space="preserve">8 mL </w:t>
      </w:r>
      <w:r w:rsidR="00DE42CE">
        <w:rPr>
          <w:rFonts w:ascii="Arial" w:eastAsia="Times New Roman" w:hAnsi="Arial" w:cs="Arial"/>
          <w:bCs/>
          <w:color w:val="000000"/>
        </w:rPr>
        <w:t>culture tube)</w:t>
      </w:r>
    </w:p>
    <w:p w:rsidR="00203A71" w:rsidRDefault="00203A71" w:rsidP="00AC2556">
      <w:pPr>
        <w:pStyle w:val="ListParagraph"/>
        <w:numPr>
          <w:ilvl w:val="0"/>
          <w:numId w:val="35"/>
        </w:numPr>
        <w:spacing w:after="200" w:line="240" w:lineRule="auto"/>
        <w:jc w:val="both"/>
        <w:rPr>
          <w:rFonts w:ascii="Arial" w:eastAsia="Times New Roman" w:hAnsi="Arial" w:cs="Arial"/>
          <w:bCs/>
          <w:color w:val="000000"/>
        </w:rPr>
      </w:pPr>
      <w:r>
        <w:rPr>
          <w:rFonts w:ascii="Arial" w:eastAsia="Times New Roman" w:hAnsi="Arial" w:cs="Arial"/>
          <w:bCs/>
          <w:color w:val="000000"/>
        </w:rPr>
        <w:t xml:space="preserve">Checked starting OD600s of each culture (600 </w:t>
      </w:r>
      <w:proofErr w:type="spellStart"/>
      <w:r>
        <w:rPr>
          <w:rFonts w:ascii="Arial" w:eastAsia="Times New Roman" w:hAnsi="Arial" w:cs="Arial"/>
          <w:bCs/>
          <w:color w:val="000000"/>
        </w:rPr>
        <w:t>uL</w:t>
      </w:r>
      <w:proofErr w:type="spellEnd"/>
      <w:r>
        <w:rPr>
          <w:rFonts w:ascii="Arial" w:eastAsia="Times New Roman" w:hAnsi="Arial" w:cs="Arial"/>
          <w:bCs/>
          <w:color w:val="000000"/>
        </w:rPr>
        <w:t>)</w:t>
      </w:r>
      <w:r w:rsidR="00051DCD">
        <w:rPr>
          <w:rFonts w:ascii="Arial" w:eastAsia="Times New Roman" w:hAnsi="Arial" w:cs="Arial"/>
          <w:bCs/>
          <w:color w:val="000000"/>
        </w:rPr>
        <w:t xml:space="preserve"> </w:t>
      </w:r>
    </w:p>
    <w:p w:rsidR="00203A71" w:rsidRDefault="00051DCD" w:rsidP="00AC2556">
      <w:pPr>
        <w:pStyle w:val="ListParagraph"/>
        <w:numPr>
          <w:ilvl w:val="0"/>
          <w:numId w:val="35"/>
        </w:numPr>
        <w:spacing w:after="200" w:line="240" w:lineRule="auto"/>
        <w:jc w:val="both"/>
        <w:rPr>
          <w:rFonts w:ascii="Arial" w:eastAsia="Times New Roman" w:hAnsi="Arial" w:cs="Arial"/>
          <w:bCs/>
          <w:color w:val="000000"/>
        </w:rPr>
      </w:pPr>
      <w:r>
        <w:rPr>
          <w:rFonts w:ascii="Arial" w:eastAsia="Times New Roman" w:hAnsi="Arial" w:cs="Arial"/>
          <w:bCs/>
          <w:color w:val="000000"/>
        </w:rPr>
        <w:t>Checked OD600s every 1.5 hours for 4.5 hours total</w:t>
      </w:r>
    </w:p>
    <w:p w:rsidR="00DF70F3" w:rsidRPr="00DF70F3" w:rsidRDefault="00DF70F3" w:rsidP="00DF70F3">
      <w:pPr>
        <w:spacing w:after="200" w:line="240" w:lineRule="auto"/>
        <w:jc w:val="both"/>
        <w:rPr>
          <w:rFonts w:ascii="Arial" w:eastAsia="Times New Roman" w:hAnsi="Arial" w:cs="Arial"/>
          <w:bCs/>
          <w:color w:val="000000"/>
        </w:rPr>
      </w:pPr>
      <w:r>
        <w:rPr>
          <w:rFonts w:ascii="Arial" w:eastAsia="Times New Roman" w:hAnsi="Arial" w:cs="Arial"/>
          <w:bCs/>
          <w:color w:val="000000"/>
        </w:rPr>
        <w:t>Left in the shaking incubator to grow overnight</w:t>
      </w:r>
      <w:r w:rsidR="000B2AB8">
        <w:rPr>
          <w:rFonts w:ascii="Arial" w:eastAsia="Times New Roman" w:hAnsi="Arial" w:cs="Arial"/>
          <w:bCs/>
          <w:color w:val="000000"/>
        </w:rPr>
        <w:t xml:space="preserve"> starting a</w:t>
      </w:r>
      <w:r w:rsidR="00936BB9">
        <w:rPr>
          <w:rFonts w:ascii="Arial" w:eastAsia="Times New Roman" w:hAnsi="Arial" w:cs="Arial"/>
          <w:bCs/>
          <w:color w:val="000000"/>
        </w:rPr>
        <w:t xml:space="preserve">round 4 pm. </w:t>
      </w:r>
    </w:p>
    <w:p w:rsidR="00ED561B" w:rsidRDefault="00356BBF" w:rsidP="00ED561B">
      <w:pPr>
        <w:pStyle w:val="Heading3"/>
        <w:rPr>
          <w:rFonts w:ascii="Arial" w:hAnsi="Arial" w:cs="Arial"/>
          <w:b/>
          <w:color w:val="0070C0"/>
        </w:rPr>
      </w:pPr>
      <w:bookmarkStart w:id="23" w:name="_Toc106969968"/>
      <w:r w:rsidRPr="00ED561B">
        <w:rPr>
          <w:rFonts w:ascii="Arial" w:hAnsi="Arial" w:cs="Arial"/>
          <w:b/>
          <w:color w:val="0070C0"/>
        </w:rPr>
        <w:t>Miniprep Protocol</w:t>
      </w:r>
      <w:bookmarkEnd w:id="23"/>
      <w:r w:rsidRPr="00ED561B">
        <w:rPr>
          <w:rFonts w:ascii="Arial" w:hAnsi="Arial" w:cs="Arial"/>
          <w:b/>
          <w:color w:val="0070C0"/>
        </w:rPr>
        <w:t xml:space="preserve"> </w:t>
      </w:r>
    </w:p>
    <w:p w:rsidR="004D42D7" w:rsidRPr="004D42D7" w:rsidRDefault="004D42D7" w:rsidP="004D42D7">
      <w:pPr>
        <w:rPr>
          <w:rFonts w:ascii="Arial" w:hAnsi="Arial" w:cs="Arial"/>
        </w:rPr>
      </w:pPr>
      <w:r>
        <w:rPr>
          <w:rFonts w:ascii="Arial" w:hAnsi="Arial" w:cs="Arial"/>
        </w:rPr>
        <w:t>Today I will miniprep the overnight culture of my plasmid.</w:t>
      </w:r>
    </w:p>
    <w:p w:rsidR="00ED561B" w:rsidRDefault="00356BBF" w:rsidP="00AC2556">
      <w:pPr>
        <w:pStyle w:val="ListParagraph"/>
        <w:numPr>
          <w:ilvl w:val="0"/>
          <w:numId w:val="14"/>
        </w:numPr>
        <w:rPr>
          <w:rFonts w:ascii="Arial" w:hAnsi="Arial" w:cs="Arial"/>
        </w:rPr>
      </w:pPr>
      <w:r w:rsidRPr="00ED561B">
        <w:rPr>
          <w:rFonts w:ascii="Arial" w:hAnsi="Arial" w:cs="Arial"/>
        </w:rPr>
        <w:t>Pellet bacterial overnight culture by centrifugation (max speed for 3 min.) at room temp.</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Resuspend pelleted bacterial cells in 250 </w:t>
      </w:r>
      <w:proofErr w:type="spellStart"/>
      <w:r w:rsidRPr="00ED561B">
        <w:rPr>
          <w:rFonts w:ascii="Arial" w:hAnsi="Arial" w:cs="Arial"/>
        </w:rPr>
        <w:t>uL</w:t>
      </w:r>
      <w:proofErr w:type="spellEnd"/>
      <w:r w:rsidRPr="00ED561B">
        <w:rPr>
          <w:rFonts w:ascii="Arial" w:hAnsi="Arial" w:cs="Arial"/>
        </w:rPr>
        <w:t xml:space="preserve"> Buffer P1 (in fridge) and transfer to micro centrifuge tube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Add 250 </w:t>
      </w:r>
      <w:proofErr w:type="spellStart"/>
      <w:r w:rsidRPr="00ED561B">
        <w:rPr>
          <w:rFonts w:ascii="Arial" w:hAnsi="Arial" w:cs="Arial"/>
        </w:rPr>
        <w:t>uL</w:t>
      </w:r>
      <w:proofErr w:type="spellEnd"/>
      <w:r w:rsidRPr="00ED561B">
        <w:rPr>
          <w:rFonts w:ascii="Arial" w:hAnsi="Arial" w:cs="Arial"/>
        </w:rPr>
        <w:t xml:space="preserve"> Buffer P2 and mix thoroughly by inverting the tube 4-6 times until the solution becomes clear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Add 350 </w:t>
      </w:r>
      <w:proofErr w:type="spellStart"/>
      <w:r w:rsidRPr="00ED561B">
        <w:rPr>
          <w:rFonts w:ascii="Arial" w:hAnsi="Arial" w:cs="Arial"/>
        </w:rPr>
        <w:t>uL</w:t>
      </w:r>
      <w:proofErr w:type="spellEnd"/>
      <w:r w:rsidRPr="00ED561B">
        <w:rPr>
          <w:rFonts w:ascii="Arial" w:hAnsi="Arial" w:cs="Arial"/>
        </w:rPr>
        <w:t xml:space="preserve"> Buffer N3 and mix immediately and thoroughly by inverting the tube 4-6 times </w:t>
      </w:r>
    </w:p>
    <w:p w:rsidR="00ED561B" w:rsidRDefault="00356BBF" w:rsidP="00AC2556">
      <w:pPr>
        <w:pStyle w:val="ListParagraph"/>
        <w:numPr>
          <w:ilvl w:val="0"/>
          <w:numId w:val="14"/>
        </w:numPr>
        <w:rPr>
          <w:rFonts w:ascii="Arial" w:hAnsi="Arial" w:cs="Arial"/>
        </w:rPr>
      </w:pPr>
      <w:r w:rsidRPr="00ED561B">
        <w:rPr>
          <w:rFonts w:ascii="Arial" w:hAnsi="Arial" w:cs="Arial"/>
        </w:rPr>
        <w:lastRenderedPageBreak/>
        <w:t xml:space="preserve">Centrifuge for 10 min. at 13000 rpm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Apply 800 </w:t>
      </w:r>
      <w:proofErr w:type="spellStart"/>
      <w:r w:rsidRPr="00ED561B">
        <w:rPr>
          <w:rFonts w:ascii="Arial" w:hAnsi="Arial" w:cs="Arial"/>
        </w:rPr>
        <w:t>uL</w:t>
      </w:r>
      <w:proofErr w:type="spellEnd"/>
      <w:r w:rsidRPr="00ED561B">
        <w:rPr>
          <w:rFonts w:ascii="Arial" w:hAnsi="Arial" w:cs="Arial"/>
        </w:rPr>
        <w:t xml:space="preserve"> supernatant from previous step to </w:t>
      </w:r>
      <w:proofErr w:type="spellStart"/>
      <w:r w:rsidRPr="00ED561B">
        <w:rPr>
          <w:rFonts w:ascii="Arial" w:hAnsi="Arial" w:cs="Arial"/>
        </w:rPr>
        <w:t>QIAprep</w:t>
      </w:r>
      <w:proofErr w:type="spellEnd"/>
      <w:r w:rsidRPr="00ED561B">
        <w:rPr>
          <w:rFonts w:ascii="Arial" w:hAnsi="Arial" w:cs="Arial"/>
        </w:rPr>
        <w:t xml:space="preserve"> 2.0 spin column by pipetting</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Centrifuge for 1 min and discard flow through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Wash column with 0.5 mL Buffer PB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Centrifuge for 1 min and discard flow through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Wash column with 0.75 mL Buffer PE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Centrifuge for 1 min and discard flow through (wash with PE 3x)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Centrifuge for 3 min.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Place column in 1.5 mL microcentrifuge tube; add 50 </w:t>
      </w:r>
      <w:proofErr w:type="spellStart"/>
      <w:r w:rsidRPr="00ED561B">
        <w:rPr>
          <w:rFonts w:ascii="Arial" w:hAnsi="Arial" w:cs="Arial"/>
        </w:rPr>
        <w:t>uL</w:t>
      </w:r>
      <w:proofErr w:type="spellEnd"/>
      <w:r w:rsidRPr="00ED561B">
        <w:rPr>
          <w:rFonts w:ascii="Arial" w:hAnsi="Arial" w:cs="Arial"/>
        </w:rPr>
        <w:t xml:space="preserve"> 0.1X Buffer EB to center and let stand 1 min. </w:t>
      </w:r>
    </w:p>
    <w:p w:rsidR="00ED561B" w:rsidRDefault="00356BBF" w:rsidP="00AC2556">
      <w:pPr>
        <w:pStyle w:val="ListParagraph"/>
        <w:numPr>
          <w:ilvl w:val="0"/>
          <w:numId w:val="14"/>
        </w:numPr>
        <w:rPr>
          <w:rFonts w:ascii="Arial" w:hAnsi="Arial" w:cs="Arial"/>
        </w:rPr>
      </w:pPr>
      <w:r w:rsidRPr="00ED561B">
        <w:rPr>
          <w:rFonts w:ascii="Arial" w:hAnsi="Arial" w:cs="Arial"/>
        </w:rPr>
        <w:t xml:space="preserve">Centrifuge for 1 min. </w:t>
      </w:r>
    </w:p>
    <w:p w:rsidR="00356BBF" w:rsidRPr="00ED561B" w:rsidRDefault="00356BBF" w:rsidP="00AC2556">
      <w:pPr>
        <w:pStyle w:val="ListParagraph"/>
        <w:numPr>
          <w:ilvl w:val="0"/>
          <w:numId w:val="14"/>
        </w:numPr>
        <w:rPr>
          <w:rFonts w:ascii="Arial" w:hAnsi="Arial" w:cs="Arial"/>
        </w:rPr>
      </w:pPr>
      <w:r w:rsidRPr="00ED561B">
        <w:rPr>
          <w:rFonts w:ascii="Arial" w:hAnsi="Arial" w:cs="Arial"/>
        </w:rPr>
        <w:t>Save in -20 fridge</w:t>
      </w:r>
    </w:p>
    <w:p w:rsidR="00DF70F3" w:rsidRPr="00DF70F3" w:rsidRDefault="00DF70F3" w:rsidP="00722544">
      <w:pPr>
        <w:rPr>
          <w:rFonts w:ascii="Arial" w:hAnsi="Arial" w:cs="Arial"/>
          <w:b/>
          <w:color w:val="0070C0"/>
          <w:sz w:val="24"/>
        </w:rPr>
      </w:pPr>
      <w:r>
        <w:rPr>
          <w:rFonts w:ascii="Arial" w:hAnsi="Arial" w:cs="Arial"/>
          <w:b/>
          <w:color w:val="0070C0"/>
          <w:sz w:val="24"/>
        </w:rPr>
        <w:t>Re-Do Experiments</w:t>
      </w:r>
    </w:p>
    <w:p w:rsidR="00356BBF" w:rsidRDefault="00E21CC5" w:rsidP="00722544">
      <w:pPr>
        <w:rPr>
          <w:rFonts w:ascii="Arial" w:hAnsi="Arial" w:cs="Arial"/>
        </w:rPr>
      </w:pPr>
      <w:r>
        <w:rPr>
          <w:rFonts w:ascii="Arial" w:hAnsi="Arial" w:cs="Arial"/>
        </w:rPr>
        <w:t>Concentration of pKR144 miniprep</w:t>
      </w:r>
      <w:r w:rsidR="009241DC">
        <w:rPr>
          <w:rFonts w:ascii="Arial" w:hAnsi="Arial" w:cs="Arial"/>
        </w:rPr>
        <w:t xml:space="preserve"> ~ </w:t>
      </w:r>
      <w:r w:rsidR="002F39F9">
        <w:rPr>
          <w:rFonts w:ascii="Arial" w:hAnsi="Arial" w:cs="Arial"/>
        </w:rPr>
        <w:t>5 ng/</w:t>
      </w:r>
      <w:proofErr w:type="spellStart"/>
      <w:r w:rsidR="002F39F9">
        <w:rPr>
          <w:rFonts w:ascii="Arial" w:hAnsi="Arial" w:cs="Arial"/>
        </w:rPr>
        <w:t>uL</w:t>
      </w:r>
      <w:proofErr w:type="spellEnd"/>
    </w:p>
    <w:p w:rsidR="005F410C" w:rsidRDefault="009241DC" w:rsidP="00722544">
      <w:pPr>
        <w:rPr>
          <w:rFonts w:ascii="Arial" w:hAnsi="Arial" w:cs="Arial"/>
        </w:rPr>
      </w:pPr>
      <w:r>
        <w:rPr>
          <w:rFonts w:ascii="Arial" w:hAnsi="Arial" w:cs="Arial"/>
        </w:rPr>
        <w:t>Since the concentration was so low, I will re-do several steps.</w:t>
      </w:r>
    </w:p>
    <w:p w:rsidR="009241DC" w:rsidRDefault="009241DC" w:rsidP="00722544">
      <w:pPr>
        <w:rPr>
          <w:rFonts w:ascii="Arial" w:hAnsi="Arial" w:cs="Arial"/>
        </w:rPr>
      </w:pPr>
      <w:r>
        <w:rPr>
          <w:rFonts w:ascii="Arial" w:hAnsi="Arial" w:cs="Arial"/>
        </w:rPr>
        <w:t>First, I will transform my saved ligations.</w:t>
      </w:r>
    </w:p>
    <w:p w:rsidR="009241DC" w:rsidRPr="005F410C" w:rsidRDefault="009241DC" w:rsidP="009241DC">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9241DC"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9241DC"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 100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9241DC"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 100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9241DC"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w:t>
            </w:r>
            <w:r>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9241DC"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Ligation 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pKR</w:t>
            </w:r>
            <w:r>
              <w:rPr>
                <w:rFonts w:ascii="Arial" w:eastAsia="Times New Roman" w:hAnsi="Arial" w:cs="Arial"/>
                <w:color w:val="000000"/>
                <w:sz w:val="20"/>
                <w:szCs w:val="20"/>
              </w:rPr>
              <w:t>114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9241DC" w:rsidRPr="0077287F" w:rsidTr="00393F34">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77287F" w:rsidRDefault="009241DC"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8</w:t>
            </w:r>
          </w:p>
        </w:tc>
      </w:tr>
    </w:tbl>
    <w:p w:rsidR="005F410C" w:rsidRDefault="005F410C" w:rsidP="00DF70F3">
      <w:pPr>
        <w:spacing w:after="0"/>
        <w:rPr>
          <w:rFonts w:ascii="Arial" w:hAnsi="Arial" w:cs="Arial"/>
        </w:rPr>
      </w:pPr>
    </w:p>
    <w:p w:rsidR="00DF70F3" w:rsidRDefault="00DF70F3" w:rsidP="00722544">
      <w:pPr>
        <w:rPr>
          <w:rFonts w:ascii="Arial" w:hAnsi="Arial" w:cs="Arial"/>
        </w:rPr>
      </w:pPr>
      <w:r>
        <w:rPr>
          <w:rFonts w:ascii="Arial" w:hAnsi="Arial" w:cs="Arial"/>
        </w:rPr>
        <w:t xml:space="preserve">I incubated the plates in the standing incubator overnight. </w:t>
      </w:r>
    </w:p>
    <w:p w:rsidR="009241DC" w:rsidRPr="00DF70F3" w:rsidRDefault="009241DC" w:rsidP="00DF70F3">
      <w:pPr>
        <w:rPr>
          <w:rFonts w:ascii="Arial" w:hAnsi="Arial" w:cs="Arial"/>
        </w:rPr>
      </w:pPr>
      <w:r w:rsidRPr="00DF70F3">
        <w:rPr>
          <w:rFonts w:ascii="Arial" w:hAnsi="Arial" w:cs="Arial"/>
        </w:rPr>
        <w:t xml:space="preserve">Using aseptic technique, plate indicated </w:t>
      </w:r>
      <w:proofErr w:type="gramStart"/>
      <w:r w:rsidRPr="00DF70F3">
        <w:rPr>
          <w:rFonts w:ascii="Arial" w:hAnsi="Arial" w:cs="Arial"/>
        </w:rPr>
        <w:t>amount</w:t>
      </w:r>
      <w:proofErr w:type="gramEnd"/>
      <w:r w:rsidRPr="00DF70F3">
        <w:rPr>
          <w:rFonts w:ascii="Arial" w:hAnsi="Arial" w:cs="Arial"/>
        </w:rPr>
        <w:t xml:space="preserve"> of cells on appropriate antibiotic plates (LB-Carb), spreading until plates look dry. For “remaining” volume, spin tubes at max speed in benchtop centrifuge for 30 seconds. Remove 800 </w:t>
      </w:r>
      <w:proofErr w:type="spellStart"/>
      <w:r w:rsidRPr="00DF70F3">
        <w:rPr>
          <w:rFonts w:ascii="Arial" w:hAnsi="Arial" w:cs="Arial"/>
        </w:rPr>
        <w:t>uL</w:t>
      </w:r>
      <w:proofErr w:type="spellEnd"/>
      <w:r w:rsidRPr="00DF70F3">
        <w:rPr>
          <w:rFonts w:ascii="Arial" w:hAnsi="Arial" w:cs="Arial"/>
        </w:rPr>
        <w:t xml:space="preserve"> of media. Using 200 </w:t>
      </w:r>
      <w:proofErr w:type="spellStart"/>
      <w:r w:rsidRPr="00DF70F3">
        <w:rPr>
          <w:rFonts w:ascii="Arial" w:hAnsi="Arial" w:cs="Arial"/>
        </w:rPr>
        <w:t>uL</w:t>
      </w:r>
      <w:proofErr w:type="spellEnd"/>
      <w:r w:rsidRPr="00DF70F3">
        <w:rPr>
          <w:rFonts w:ascii="Arial" w:hAnsi="Arial" w:cs="Arial"/>
        </w:rPr>
        <w:t xml:space="preserve"> pipette, resuspend cells at bottom of tube and plate all the remaining culture.</w:t>
      </w:r>
    </w:p>
    <w:p w:rsidR="009241DC" w:rsidRDefault="009241DC" w:rsidP="00AC2556">
      <w:pPr>
        <w:pStyle w:val="ListParagraph"/>
        <w:numPr>
          <w:ilvl w:val="0"/>
          <w:numId w:val="36"/>
        </w:numPr>
        <w:rPr>
          <w:rFonts w:ascii="Arial" w:hAnsi="Arial" w:cs="Arial"/>
        </w:rPr>
      </w:pPr>
      <w:r w:rsidRPr="00D83D0C">
        <w:rPr>
          <w:rFonts w:ascii="Arial" w:hAnsi="Arial" w:cs="Arial"/>
        </w:rPr>
        <w:t>Put plates in standing incubator</w:t>
      </w:r>
    </w:p>
    <w:p w:rsidR="005F410C" w:rsidRPr="00DF70F3" w:rsidRDefault="009241DC" w:rsidP="00DF70F3">
      <w:pPr>
        <w:rPr>
          <w:rFonts w:ascii="Arial" w:hAnsi="Arial" w:cs="Arial"/>
        </w:rPr>
      </w:pPr>
      <w:r w:rsidRPr="00DF70F3">
        <w:rPr>
          <w:rFonts w:ascii="Arial" w:hAnsi="Arial" w:cs="Arial"/>
        </w:rPr>
        <w:t xml:space="preserve">I will also set up a new overnight ligation with a positive control. </w:t>
      </w:r>
    </w:p>
    <w:tbl>
      <w:tblPr>
        <w:tblW w:w="0" w:type="auto"/>
        <w:tblCellMar>
          <w:top w:w="15" w:type="dxa"/>
          <w:left w:w="15" w:type="dxa"/>
          <w:bottom w:w="15" w:type="dxa"/>
          <w:right w:w="15" w:type="dxa"/>
        </w:tblCellMar>
        <w:tblLook w:val="04A0" w:firstRow="1" w:lastRow="0" w:firstColumn="1" w:lastColumn="0" w:noHBand="0" w:noVBand="1"/>
      </w:tblPr>
      <w:tblGrid>
        <w:gridCol w:w="718"/>
        <w:gridCol w:w="4607"/>
        <w:gridCol w:w="3788"/>
      </w:tblGrid>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Backbone</w:t>
            </w:r>
          </w:p>
        </w:tc>
      </w:tr>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BB0D0E"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0D0E" w:rsidRPr="005B2193" w:rsidRDefault="00BB0D0E" w:rsidP="00393F34">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0D0E" w:rsidRPr="005B2193" w:rsidRDefault="000A28CE" w:rsidP="00393F34">
            <w:pPr>
              <w:spacing w:after="0" w:line="240" w:lineRule="auto"/>
              <w:jc w:val="center"/>
              <w:rPr>
                <w:rFonts w:ascii="Arial" w:eastAsia="Times New Roman" w:hAnsi="Arial" w:cs="Arial"/>
                <w:color w:val="000000"/>
              </w:rPr>
            </w:pPr>
            <w:r>
              <w:rPr>
                <w:rFonts w:ascii="Arial" w:eastAsia="Times New Roman" w:hAnsi="Arial" w:cs="Arial"/>
                <w:color w:val="000000"/>
              </w:rPr>
              <w:t>Pac1, Kpn1 digested, purified PCR (</w:t>
            </w:r>
            <w:proofErr w:type="spellStart"/>
            <w:r>
              <w:rPr>
                <w:rFonts w:ascii="Arial" w:eastAsia="Times New Roman" w:hAnsi="Arial" w:cs="Arial"/>
                <w:color w:val="000000"/>
              </w:rPr>
              <w:t>L</w:t>
            </w:r>
            <w:r w:rsidR="00DF70F3">
              <w:rPr>
                <w:rFonts w:ascii="Arial" w:eastAsia="Times New Roman" w:hAnsi="Arial" w:cs="Arial"/>
                <w:color w:val="000000"/>
              </w:rPr>
              <w:t>n</w:t>
            </w:r>
            <w:r>
              <w:rPr>
                <w:rFonts w:ascii="Arial" w:eastAsia="Times New Roman" w:hAnsi="Arial" w:cs="Arial"/>
                <w:color w:val="000000"/>
              </w:rPr>
              <w:t>SeqA</w:t>
            </w:r>
            <w:proofErr w:type="spellEnd"/>
            <w:r>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0D0E" w:rsidRPr="0077287F" w:rsidRDefault="000A28CE" w:rsidP="00393F34">
            <w:pPr>
              <w:spacing w:after="0" w:line="240" w:lineRule="auto"/>
              <w:jc w:val="center"/>
              <w:rPr>
                <w:rFonts w:ascii="Arial" w:eastAsia="Times New Roman" w:hAnsi="Arial" w:cs="Arial"/>
                <w:color w:val="000000"/>
              </w:rPr>
            </w:pPr>
            <w:r>
              <w:rPr>
                <w:rFonts w:ascii="Arial" w:eastAsia="Times New Roman" w:hAnsi="Arial" w:cs="Arial"/>
                <w:color w:val="000000"/>
              </w:rPr>
              <w:t>Pac1, Kpn1 digested, purified pKL97</w:t>
            </w:r>
          </w:p>
        </w:tc>
      </w:tr>
      <w:tr w:rsidR="00BB0D0E"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0D0E" w:rsidRPr="005B2193" w:rsidRDefault="00BB0D0E" w:rsidP="00393F34">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0D0E" w:rsidRPr="005B2193" w:rsidRDefault="00BB0D0E" w:rsidP="00393F34">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0D0E" w:rsidRPr="0077287F" w:rsidRDefault="000A28CE" w:rsidP="00393F34">
            <w:pPr>
              <w:spacing w:after="0" w:line="240" w:lineRule="auto"/>
              <w:jc w:val="center"/>
              <w:rPr>
                <w:rFonts w:ascii="Arial" w:eastAsia="Times New Roman" w:hAnsi="Arial" w:cs="Arial"/>
                <w:color w:val="000000"/>
              </w:rPr>
            </w:pPr>
            <w:r>
              <w:rPr>
                <w:rFonts w:ascii="Arial" w:eastAsia="Times New Roman" w:hAnsi="Arial" w:cs="Arial"/>
                <w:color w:val="000000"/>
              </w:rPr>
              <w:t>Pac1, Kpn1 digested, purified pKL97</w:t>
            </w:r>
          </w:p>
        </w:tc>
      </w:tr>
    </w:tbl>
    <w:p w:rsidR="009241DC" w:rsidRPr="005B2193" w:rsidRDefault="009241DC" w:rsidP="009241DC">
      <w:pPr>
        <w:spacing w:after="0" w:line="240" w:lineRule="auto"/>
        <w:textAlignment w:val="baseline"/>
        <w:rPr>
          <w:rFonts w:ascii="Calibri" w:eastAsia="Times New Roman" w:hAnsi="Calibri"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831"/>
        <w:gridCol w:w="1721"/>
        <w:gridCol w:w="1721"/>
        <w:gridCol w:w="1732"/>
      </w:tblGrid>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Reaction 1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Reaction 2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Master Mix (</w:t>
            </w:r>
            <w:r w:rsidR="00BB0D0E">
              <w:rPr>
                <w:rFonts w:ascii="Arial" w:eastAsia="Times New Roman" w:hAnsi="Arial" w:cs="Arial"/>
                <w:color w:val="000000"/>
              </w:rPr>
              <w:t>5</w:t>
            </w:r>
            <w:r w:rsidRPr="005B2193">
              <w:rPr>
                <w:rFonts w:ascii="Arial" w:eastAsia="Times New Roman" w:hAnsi="Arial" w:cs="Arial"/>
                <w:color w:val="000000"/>
              </w:rPr>
              <w:t>x)</w:t>
            </w:r>
          </w:p>
        </w:tc>
      </w:tr>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lastRenderedPageBreak/>
              <w:t>H</w:t>
            </w:r>
            <w:r w:rsidRPr="005B2193">
              <w:rPr>
                <w:rFonts w:ascii="Arial" w:eastAsia="Times New Roman" w:hAnsi="Arial" w:cs="Arial"/>
                <w:color w:val="000000"/>
                <w:vertAlign w:val="subscript"/>
              </w:rPr>
              <w:t>2</w:t>
            </w:r>
            <w:r w:rsidRPr="005B2193">
              <w:rPr>
                <w:rFonts w:ascii="Arial" w:eastAsia="Times New Roman" w:hAnsi="Arial" w:cs="Arial"/>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BB0D0E" w:rsidP="00393F34">
            <w:pPr>
              <w:spacing w:after="0" w:line="240" w:lineRule="auto"/>
              <w:rPr>
                <w:rFonts w:ascii="Arial" w:eastAsia="Times New Roman" w:hAnsi="Arial" w:cs="Arial"/>
              </w:rPr>
            </w:pPr>
            <w:r>
              <w:rPr>
                <w:rFonts w:ascii="Arial" w:eastAsia="Times New Roman" w:hAnsi="Arial" w:cs="Arial"/>
              </w:rPr>
              <w:t>57.</w:t>
            </w:r>
            <w:r w:rsidR="000A28CE">
              <w:rPr>
                <w:rFonts w:ascii="Arial" w:eastAsia="Times New Roman" w:hAnsi="Arial" w:cs="Arial"/>
              </w:rPr>
              <w:t>4</w:t>
            </w:r>
          </w:p>
        </w:tc>
      </w:tr>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10x ligase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BB0D0E" w:rsidP="00393F34">
            <w:pPr>
              <w:spacing w:after="0" w:line="240" w:lineRule="auto"/>
              <w:rPr>
                <w:rFonts w:ascii="Arial" w:eastAsia="Times New Roman" w:hAnsi="Arial" w:cs="Arial"/>
              </w:rPr>
            </w:pPr>
            <w:r>
              <w:rPr>
                <w:rFonts w:ascii="Arial" w:eastAsia="Times New Roman" w:hAnsi="Arial" w:cs="Arial"/>
              </w:rPr>
              <w:t>10</w:t>
            </w:r>
          </w:p>
        </w:tc>
      </w:tr>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w:t>
            </w:r>
          </w:p>
        </w:tc>
      </w:tr>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Backbone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0A28CE" w:rsidP="00393F34">
            <w:pPr>
              <w:spacing w:after="0" w:line="240" w:lineRule="auto"/>
              <w:rPr>
                <w:rFonts w:ascii="Arial" w:eastAsia="Times New Roman" w:hAnsi="Arial" w:cs="Arial"/>
              </w:rPr>
            </w:pPr>
            <w:r>
              <w:rPr>
                <w:rFonts w:ascii="Arial" w:eastAsia="Times New Roman" w:hAnsi="Arial" w:cs="Arial"/>
              </w:rPr>
              <w:t>-</w:t>
            </w:r>
          </w:p>
        </w:tc>
      </w:tr>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Ligase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BB0D0E" w:rsidP="00393F34">
            <w:pPr>
              <w:spacing w:after="0" w:line="240" w:lineRule="auto"/>
              <w:rPr>
                <w:rFonts w:ascii="Arial" w:eastAsia="Times New Roman" w:hAnsi="Arial" w:cs="Arial"/>
              </w:rPr>
            </w:pPr>
            <w:r>
              <w:rPr>
                <w:rFonts w:ascii="Arial" w:eastAsia="Times New Roman" w:hAnsi="Arial" w:cs="Arial"/>
              </w:rPr>
              <w:t>2.5</w:t>
            </w:r>
          </w:p>
        </w:tc>
      </w:tr>
      <w:tr w:rsidR="009241DC" w:rsidRPr="005B2193" w:rsidTr="00393F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9241DC" w:rsidP="00393F34">
            <w:pPr>
              <w:spacing w:after="0" w:line="240" w:lineRule="auto"/>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1DC" w:rsidRPr="005B2193" w:rsidRDefault="000A28CE" w:rsidP="00393F34">
            <w:pPr>
              <w:spacing w:after="0" w:line="240" w:lineRule="auto"/>
              <w:rPr>
                <w:rFonts w:ascii="Arial" w:eastAsia="Times New Roman" w:hAnsi="Arial" w:cs="Arial"/>
              </w:rPr>
            </w:pPr>
            <w:r>
              <w:rPr>
                <w:rFonts w:ascii="Arial" w:eastAsia="Times New Roman" w:hAnsi="Arial" w:cs="Arial"/>
              </w:rPr>
              <w:t>70</w:t>
            </w:r>
          </w:p>
        </w:tc>
      </w:tr>
    </w:tbl>
    <w:p w:rsidR="00DF70F3" w:rsidRDefault="00DF70F3" w:rsidP="00DF70F3">
      <w:pPr>
        <w:spacing w:after="0"/>
        <w:rPr>
          <w:rFonts w:ascii="Arial" w:hAnsi="Arial" w:cs="Arial"/>
        </w:rPr>
      </w:pPr>
    </w:p>
    <w:p w:rsidR="00DF70F3" w:rsidRDefault="009241DC" w:rsidP="00DF70F3">
      <w:pPr>
        <w:spacing w:after="0"/>
        <w:rPr>
          <w:rFonts w:ascii="Arial" w:hAnsi="Arial" w:cs="Arial"/>
        </w:rPr>
      </w:pPr>
      <w:r>
        <w:rPr>
          <w:rFonts w:ascii="Arial" w:hAnsi="Arial" w:cs="Arial"/>
        </w:rPr>
        <w:t>Used a brand new</w:t>
      </w:r>
      <w:r w:rsidR="00DF70F3">
        <w:rPr>
          <w:rFonts w:ascii="Arial" w:hAnsi="Arial" w:cs="Arial"/>
        </w:rPr>
        <w:t>,</w:t>
      </w:r>
      <w:r>
        <w:rPr>
          <w:rFonts w:ascii="Arial" w:hAnsi="Arial" w:cs="Arial"/>
        </w:rPr>
        <w:t xml:space="preserve"> big tube of ligase buffer and thawed completely on ice then mixed well. </w:t>
      </w:r>
    </w:p>
    <w:p w:rsidR="000A28CE" w:rsidRDefault="000A28CE" w:rsidP="00DF70F3">
      <w:pPr>
        <w:spacing w:after="0"/>
        <w:rPr>
          <w:rFonts w:ascii="Arial" w:hAnsi="Arial" w:cs="Arial"/>
        </w:rPr>
      </w:pPr>
      <w:r>
        <w:rPr>
          <w:rFonts w:ascii="Arial" w:hAnsi="Arial" w:cs="Arial"/>
        </w:rPr>
        <w:t>As a positive control I used Aisling’s gel purified insert and backbone (tubes 3 + 4).</w:t>
      </w:r>
    </w:p>
    <w:p w:rsidR="00DF70F3" w:rsidRDefault="00DF70F3" w:rsidP="00DF70F3">
      <w:pPr>
        <w:spacing w:after="0"/>
        <w:rPr>
          <w:rFonts w:ascii="Arial" w:hAnsi="Arial" w:cs="Arial"/>
        </w:rPr>
      </w:pPr>
    </w:p>
    <w:p w:rsidR="00F8308C" w:rsidRDefault="00F8308C" w:rsidP="00DF70F3">
      <w:pPr>
        <w:spacing w:after="0"/>
        <w:rPr>
          <w:rFonts w:ascii="Arial" w:hAnsi="Arial" w:cs="Arial"/>
        </w:rPr>
      </w:pPr>
      <w:r>
        <w:rPr>
          <w:rFonts w:ascii="Arial" w:hAnsi="Arial" w:cs="Arial"/>
        </w:rPr>
        <w:t xml:space="preserve">Incubated at </w:t>
      </w:r>
      <w:r w:rsidRPr="0077287F">
        <w:rPr>
          <w:rFonts w:ascii="Arial" w:hAnsi="Arial" w:cs="Arial"/>
        </w:rPr>
        <w:t>16°C</w:t>
      </w:r>
      <w:r>
        <w:rPr>
          <w:rFonts w:ascii="Arial" w:hAnsi="Arial" w:cs="Arial"/>
        </w:rPr>
        <w:t xml:space="preserve"> in the thermocycler overnight.</w:t>
      </w:r>
    </w:p>
    <w:p w:rsidR="009C0355" w:rsidRDefault="009C0355" w:rsidP="00722544">
      <w:pPr>
        <w:rPr>
          <w:rFonts w:ascii="Arial" w:hAnsi="Arial" w:cs="Arial"/>
        </w:rPr>
      </w:pPr>
    </w:p>
    <w:p w:rsidR="009C0355" w:rsidRDefault="009C0355" w:rsidP="00722544">
      <w:pPr>
        <w:rPr>
          <w:rFonts w:ascii="Arial" w:hAnsi="Arial" w:cs="Arial"/>
        </w:rPr>
      </w:pPr>
    </w:p>
    <w:p w:rsidR="009C0355" w:rsidRDefault="009C0355" w:rsidP="00722544">
      <w:pPr>
        <w:rPr>
          <w:rFonts w:ascii="Arial" w:hAnsi="Arial" w:cs="Arial"/>
        </w:rPr>
      </w:pPr>
    </w:p>
    <w:p w:rsidR="009C0355" w:rsidRDefault="009C0355" w:rsidP="00722544">
      <w:pPr>
        <w:rPr>
          <w:rFonts w:ascii="Arial" w:hAnsi="Arial" w:cs="Arial"/>
        </w:rPr>
      </w:pPr>
    </w:p>
    <w:p w:rsidR="009C0355" w:rsidRDefault="009C0355" w:rsidP="00722544">
      <w:pPr>
        <w:rPr>
          <w:rFonts w:ascii="Arial" w:hAnsi="Arial" w:cs="Arial"/>
        </w:rPr>
      </w:pPr>
    </w:p>
    <w:p w:rsidR="009C0355" w:rsidRDefault="009C0355"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DF70F3" w:rsidRDefault="00DF70F3" w:rsidP="00722544">
      <w:pPr>
        <w:rPr>
          <w:rFonts w:ascii="Arial" w:hAnsi="Arial" w:cs="Arial"/>
        </w:rPr>
      </w:pPr>
    </w:p>
    <w:p w:rsidR="009C0355" w:rsidRDefault="009C0355" w:rsidP="00722544">
      <w:pPr>
        <w:rPr>
          <w:rFonts w:ascii="Arial" w:hAnsi="Arial" w:cs="Arial"/>
        </w:rPr>
      </w:pPr>
    </w:p>
    <w:p w:rsidR="009C0355" w:rsidRDefault="009C0355" w:rsidP="00722544">
      <w:pPr>
        <w:rPr>
          <w:rFonts w:ascii="Arial" w:hAnsi="Arial" w:cs="Arial"/>
        </w:rPr>
      </w:pPr>
    </w:p>
    <w:p w:rsidR="009C0355" w:rsidRDefault="009C0355" w:rsidP="00722544">
      <w:pPr>
        <w:rPr>
          <w:rFonts w:ascii="Arial" w:hAnsi="Arial" w:cs="Arial"/>
        </w:rPr>
      </w:pPr>
    </w:p>
    <w:p w:rsidR="00DF70F3" w:rsidRPr="00E05D06" w:rsidRDefault="00DF70F3" w:rsidP="00DF70F3">
      <w:pPr>
        <w:pStyle w:val="Heading2"/>
        <w:rPr>
          <w:rFonts w:ascii="Arial" w:hAnsi="Arial" w:cs="Arial"/>
          <w:b/>
          <w:color w:val="C00000"/>
          <w:sz w:val="24"/>
          <w:szCs w:val="24"/>
        </w:rPr>
      </w:pPr>
      <w:bookmarkStart w:id="24" w:name="_Toc106969969"/>
      <w:r>
        <w:rPr>
          <w:rFonts w:ascii="Arial" w:hAnsi="Arial" w:cs="Arial"/>
          <w:b/>
          <w:color w:val="C00000"/>
          <w:sz w:val="24"/>
          <w:szCs w:val="24"/>
        </w:rPr>
        <w:lastRenderedPageBreak/>
        <w:t>Thursday</w:t>
      </w:r>
      <w:r w:rsidRPr="00E05D06">
        <w:rPr>
          <w:rFonts w:ascii="Arial" w:hAnsi="Arial" w:cs="Arial"/>
          <w:b/>
          <w:color w:val="C00000"/>
          <w:sz w:val="24"/>
          <w:szCs w:val="24"/>
        </w:rPr>
        <w:t xml:space="preserve">, </w:t>
      </w:r>
      <w:r>
        <w:rPr>
          <w:rFonts w:ascii="Arial" w:hAnsi="Arial" w:cs="Arial"/>
          <w:b/>
          <w:color w:val="C00000"/>
          <w:sz w:val="24"/>
          <w:szCs w:val="24"/>
        </w:rPr>
        <w:t>June 9</w:t>
      </w:r>
      <w:r w:rsidRPr="00E05D06">
        <w:rPr>
          <w:rFonts w:ascii="Arial" w:hAnsi="Arial" w:cs="Arial"/>
          <w:b/>
          <w:color w:val="C00000"/>
          <w:sz w:val="24"/>
          <w:szCs w:val="24"/>
        </w:rPr>
        <w:t>, 2022</w:t>
      </w:r>
      <w:bookmarkEnd w:id="24"/>
    </w:p>
    <w:p w:rsidR="00DF70F3" w:rsidRPr="00E05D06" w:rsidRDefault="00DF70F3" w:rsidP="00DF70F3">
      <w:pPr>
        <w:rPr>
          <w:rFonts w:ascii="Arial" w:hAnsi="Arial" w:cs="Arial"/>
          <w:b/>
          <w:color w:val="DA0000"/>
        </w:rPr>
      </w:pPr>
    </w:p>
    <w:p w:rsidR="00DF70F3" w:rsidRDefault="00DF70F3" w:rsidP="00DF70F3">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5D2D57" w:rsidRPr="00477949" w:rsidRDefault="005D2D57" w:rsidP="00AC2556">
      <w:pPr>
        <w:pStyle w:val="ListParagraph"/>
        <w:numPr>
          <w:ilvl w:val="0"/>
          <w:numId w:val="37"/>
        </w:numPr>
        <w:spacing w:after="200" w:line="240" w:lineRule="auto"/>
        <w:jc w:val="both"/>
        <w:rPr>
          <w:rFonts w:ascii="Arial" w:eastAsia="Times New Roman" w:hAnsi="Arial" w:cs="Arial"/>
          <w:bCs/>
          <w:strike/>
          <w:color w:val="000000"/>
          <w:sz w:val="18"/>
          <w:szCs w:val="18"/>
        </w:rPr>
      </w:pPr>
      <w:r w:rsidRPr="00477949">
        <w:rPr>
          <w:rFonts w:ascii="Arial" w:eastAsia="Times New Roman" w:hAnsi="Arial" w:cs="Arial"/>
          <w:bCs/>
          <w:strike/>
          <w:color w:val="000000"/>
          <w:sz w:val="18"/>
          <w:szCs w:val="18"/>
        </w:rPr>
        <w:t>Overnight cultures</w:t>
      </w:r>
    </w:p>
    <w:p w:rsidR="00BC2EC9" w:rsidRPr="00477949" w:rsidRDefault="00BC2EC9" w:rsidP="00AC2556">
      <w:pPr>
        <w:pStyle w:val="ListParagraph"/>
        <w:numPr>
          <w:ilvl w:val="0"/>
          <w:numId w:val="37"/>
        </w:numPr>
        <w:spacing w:after="200" w:line="240" w:lineRule="auto"/>
        <w:jc w:val="both"/>
        <w:rPr>
          <w:rFonts w:ascii="Arial" w:eastAsia="Times New Roman" w:hAnsi="Arial" w:cs="Arial"/>
          <w:bCs/>
          <w:strike/>
          <w:color w:val="000000"/>
          <w:sz w:val="18"/>
          <w:szCs w:val="18"/>
        </w:rPr>
      </w:pPr>
      <w:r w:rsidRPr="00477949">
        <w:rPr>
          <w:rFonts w:ascii="Arial" w:eastAsia="Times New Roman" w:hAnsi="Arial" w:cs="Arial"/>
          <w:bCs/>
          <w:strike/>
          <w:color w:val="000000"/>
          <w:sz w:val="18"/>
          <w:szCs w:val="18"/>
        </w:rPr>
        <w:t>Transform cells</w:t>
      </w:r>
    </w:p>
    <w:p w:rsidR="00936BB9" w:rsidRPr="00D93ED5" w:rsidRDefault="005D2D57" w:rsidP="00AC2556">
      <w:pPr>
        <w:pStyle w:val="ListParagraph"/>
        <w:numPr>
          <w:ilvl w:val="0"/>
          <w:numId w:val="37"/>
        </w:numPr>
        <w:spacing w:after="200" w:line="240" w:lineRule="auto"/>
        <w:jc w:val="both"/>
        <w:rPr>
          <w:rFonts w:ascii="Arial" w:eastAsia="Times New Roman" w:hAnsi="Arial" w:cs="Arial"/>
          <w:bCs/>
          <w:strike/>
          <w:color w:val="000000"/>
          <w:sz w:val="18"/>
          <w:szCs w:val="18"/>
        </w:rPr>
      </w:pPr>
      <w:r w:rsidRPr="0094726A">
        <w:rPr>
          <w:rFonts w:ascii="Arial" w:eastAsia="Times New Roman" w:hAnsi="Arial" w:cs="Arial"/>
          <w:bCs/>
          <w:strike/>
          <w:color w:val="000000"/>
          <w:sz w:val="18"/>
          <w:szCs w:val="18"/>
        </w:rPr>
        <w:t xml:space="preserve">Make single use aliquots of </w:t>
      </w:r>
      <w:r w:rsidRPr="0094726A">
        <w:rPr>
          <w:rFonts w:ascii="Arial" w:hAnsi="Arial" w:cs="Arial"/>
          <w:strike/>
          <w:sz w:val="18"/>
          <w:szCs w:val="18"/>
        </w:rPr>
        <w:t>ΔrpsU2</w:t>
      </w:r>
    </w:p>
    <w:p w:rsidR="00D93ED5" w:rsidRPr="001258B6" w:rsidRDefault="00D93ED5" w:rsidP="00AC2556">
      <w:pPr>
        <w:pStyle w:val="ListParagraph"/>
        <w:numPr>
          <w:ilvl w:val="0"/>
          <w:numId w:val="37"/>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Analyze side project data</w:t>
      </w:r>
    </w:p>
    <w:p w:rsidR="00971CA5" w:rsidRPr="00971CA5" w:rsidRDefault="00971CA5" w:rsidP="00971CA5">
      <w:pPr>
        <w:spacing w:after="0"/>
        <w:rPr>
          <w:rFonts w:ascii="Arial" w:hAnsi="Arial" w:cs="Arial"/>
          <w:b/>
          <w:color w:val="0070C0"/>
          <w:sz w:val="24"/>
          <w:szCs w:val="24"/>
        </w:rPr>
      </w:pPr>
      <w:r>
        <w:rPr>
          <w:rFonts w:ascii="Arial" w:hAnsi="Arial" w:cs="Arial"/>
          <w:b/>
          <w:color w:val="0070C0"/>
          <w:sz w:val="24"/>
          <w:szCs w:val="24"/>
        </w:rPr>
        <w:t>Transformation Results</w:t>
      </w:r>
    </w:p>
    <w:p w:rsidR="00971CA5" w:rsidRPr="00477949" w:rsidRDefault="00971CA5" w:rsidP="00477949">
      <w:pPr>
        <w:shd w:val="clear" w:color="auto" w:fill="FFFFFF" w:themeFill="background1"/>
        <w:rPr>
          <w:rFonts w:ascii="Arial" w:hAnsi="Arial" w:cs="Arial"/>
          <w:color w:val="1D1C1D"/>
          <w:sz w:val="23"/>
          <w:szCs w:val="23"/>
          <w:shd w:val="clear" w:color="auto" w:fill="F8F8F8"/>
        </w:rPr>
      </w:pPr>
      <w:r w:rsidRPr="0094726A">
        <w:rPr>
          <w:rFonts w:ascii="Arial" w:hAnsi="Arial" w:cs="Arial"/>
          <w:color w:val="1D1C1D"/>
          <w:sz w:val="23"/>
          <w:szCs w:val="23"/>
          <w:shd w:val="clear" w:color="auto" w:fill="F8F8F8"/>
        </w:rPr>
        <w:t>The transformation went well. I got the same results as last time. There was no growth on the negative control and backbone plates, lots of growth on both positive control plates, and only one colony on the remaining ligation plate.</w:t>
      </w:r>
      <w:r>
        <w:rPr>
          <w:rFonts w:ascii="Arial" w:hAnsi="Arial" w:cs="Arial"/>
          <w:color w:val="1D1C1D"/>
          <w:sz w:val="23"/>
          <w:szCs w:val="23"/>
          <w:shd w:val="clear" w:color="auto" w:fill="F8F8F8"/>
        </w:rPr>
        <w:t xml:space="preserve"> </w:t>
      </w:r>
    </w:p>
    <w:p w:rsidR="005D2D57" w:rsidRDefault="005D2D57" w:rsidP="005D2D57">
      <w:pPr>
        <w:rPr>
          <w:rFonts w:ascii="Arial" w:hAnsi="Arial" w:cs="Arial"/>
        </w:rPr>
      </w:pPr>
      <w:r w:rsidRPr="00356BBF">
        <w:rPr>
          <w:rFonts w:ascii="Arial" w:hAnsi="Arial" w:cs="Arial"/>
        </w:rPr>
        <w:t xml:space="preserve">Today I will prepare </w:t>
      </w:r>
      <w:r>
        <w:rPr>
          <w:rFonts w:ascii="Arial" w:hAnsi="Arial" w:cs="Arial"/>
        </w:rPr>
        <w:t xml:space="preserve">two </w:t>
      </w:r>
      <w:r w:rsidRPr="00356BBF">
        <w:rPr>
          <w:rFonts w:ascii="Arial" w:hAnsi="Arial" w:cs="Arial"/>
        </w:rPr>
        <w:t>overnight culture</w:t>
      </w:r>
      <w:r>
        <w:rPr>
          <w:rFonts w:ascii="Arial" w:hAnsi="Arial" w:cs="Arial"/>
        </w:rPr>
        <w:t>s</w:t>
      </w:r>
      <w:r w:rsidRPr="00356BBF">
        <w:rPr>
          <w:rFonts w:ascii="Arial" w:hAnsi="Arial" w:cs="Arial"/>
        </w:rPr>
        <w:t xml:space="preserve"> using</w:t>
      </w:r>
      <w:r w:rsidR="00971CA5">
        <w:rPr>
          <w:rFonts w:ascii="Arial" w:hAnsi="Arial" w:cs="Arial"/>
        </w:rPr>
        <w:t xml:space="preserve"> the colony from</w:t>
      </w:r>
      <w:r w:rsidRPr="00356BBF">
        <w:rPr>
          <w:rFonts w:ascii="Arial" w:hAnsi="Arial" w:cs="Arial"/>
        </w:rPr>
        <w:t xml:space="preserve"> my </w:t>
      </w:r>
      <w:r>
        <w:rPr>
          <w:rFonts w:ascii="Arial" w:hAnsi="Arial" w:cs="Arial"/>
        </w:rPr>
        <w:t xml:space="preserve">pKR144 </w:t>
      </w:r>
      <w:r w:rsidRPr="00356BBF">
        <w:rPr>
          <w:rFonts w:ascii="Arial" w:hAnsi="Arial" w:cs="Arial"/>
        </w:rPr>
        <w:t>insert plate</w:t>
      </w:r>
      <w:r>
        <w:rPr>
          <w:rFonts w:ascii="Arial" w:hAnsi="Arial" w:cs="Arial"/>
        </w:rPr>
        <w:t xml:space="preserve"> and </w:t>
      </w:r>
      <w:r w:rsidR="00971CA5">
        <w:rPr>
          <w:rFonts w:ascii="Arial" w:hAnsi="Arial" w:cs="Arial"/>
        </w:rPr>
        <w:t xml:space="preserve">one from </w:t>
      </w:r>
      <w:r>
        <w:rPr>
          <w:rFonts w:ascii="Arial" w:hAnsi="Arial" w:cs="Arial"/>
        </w:rPr>
        <w:t>my pKR81 positive control plate</w:t>
      </w:r>
      <w:r w:rsidRPr="00356BBF">
        <w:rPr>
          <w:rFonts w:ascii="Arial" w:hAnsi="Arial" w:cs="Arial"/>
        </w:rPr>
        <w:t>, which I will then use tomorrow to mini prep</w:t>
      </w:r>
      <w:r>
        <w:rPr>
          <w:rFonts w:ascii="Arial" w:hAnsi="Arial" w:cs="Arial"/>
        </w:rPr>
        <w:t>.</w:t>
      </w:r>
    </w:p>
    <w:p w:rsidR="005D2D57" w:rsidRDefault="005D2D57" w:rsidP="00AC2556">
      <w:pPr>
        <w:pStyle w:val="ListParagraph"/>
        <w:numPr>
          <w:ilvl w:val="0"/>
          <w:numId w:val="38"/>
        </w:numPr>
        <w:rPr>
          <w:rFonts w:ascii="Arial" w:hAnsi="Arial" w:cs="Arial"/>
        </w:rPr>
      </w:pPr>
      <w:r w:rsidRPr="00356BBF">
        <w:rPr>
          <w:rFonts w:ascii="Arial" w:hAnsi="Arial" w:cs="Arial"/>
        </w:rPr>
        <w:t xml:space="preserve">Using a stick, pick </w:t>
      </w:r>
      <w:r>
        <w:rPr>
          <w:rFonts w:ascii="Arial" w:hAnsi="Arial" w:cs="Arial"/>
        </w:rPr>
        <w:t>the</w:t>
      </w:r>
      <w:r w:rsidRPr="00356BBF">
        <w:rPr>
          <w:rFonts w:ascii="Arial" w:hAnsi="Arial" w:cs="Arial"/>
        </w:rPr>
        <w:t xml:space="preserve"> isolated colony from the plate and inoculate the tube </w:t>
      </w:r>
    </w:p>
    <w:p w:rsidR="005D2D57" w:rsidRDefault="005D2D57" w:rsidP="00AC2556">
      <w:pPr>
        <w:pStyle w:val="ListParagraph"/>
        <w:numPr>
          <w:ilvl w:val="0"/>
          <w:numId w:val="38"/>
        </w:numPr>
        <w:rPr>
          <w:rFonts w:ascii="Arial" w:hAnsi="Arial" w:cs="Arial"/>
        </w:rPr>
      </w:pPr>
      <w:r w:rsidRPr="00356BBF">
        <w:rPr>
          <w:rFonts w:ascii="Arial" w:hAnsi="Arial" w:cs="Arial"/>
        </w:rPr>
        <w:t>Place in the 37</w:t>
      </w:r>
      <w:r w:rsidRPr="00D83D0C">
        <w:rPr>
          <w:rFonts w:ascii="Arial" w:hAnsi="Arial" w:cs="Arial"/>
        </w:rPr>
        <w:t>°C</w:t>
      </w:r>
      <w:r w:rsidRPr="00356BBF">
        <w:rPr>
          <w:rFonts w:ascii="Arial" w:hAnsi="Arial" w:cs="Arial"/>
        </w:rPr>
        <w:t xml:space="preserve"> shaking incubator overnight. ~16-22 hours</w:t>
      </w:r>
      <w:r>
        <w:rPr>
          <w:rFonts w:ascii="Arial" w:hAnsi="Arial" w:cs="Arial"/>
        </w:rPr>
        <w:t xml:space="preserve"> </w:t>
      </w:r>
    </w:p>
    <w:p w:rsidR="005D2D57" w:rsidRPr="00BE2C25" w:rsidRDefault="005D2D57" w:rsidP="005D2D57">
      <w:pPr>
        <w:rPr>
          <w:rFonts w:ascii="Arial" w:hAnsi="Arial" w:cs="Arial"/>
        </w:rPr>
      </w:pPr>
      <w:r>
        <w:rPr>
          <w:rFonts w:ascii="Arial" w:hAnsi="Arial" w:cs="Arial"/>
        </w:rPr>
        <w:t>Put in the incubator a</w:t>
      </w:r>
      <w:r w:rsidR="00D11839">
        <w:rPr>
          <w:rFonts w:ascii="Arial" w:hAnsi="Arial" w:cs="Arial"/>
        </w:rPr>
        <w:t xml:space="preserve">t </w:t>
      </w:r>
      <w:r w:rsidR="002D71A7">
        <w:rPr>
          <w:rFonts w:ascii="Arial" w:hAnsi="Arial" w:cs="Arial"/>
        </w:rPr>
        <w:t xml:space="preserve">3:30 pm. </w:t>
      </w:r>
    </w:p>
    <w:p w:rsidR="005D2D57" w:rsidRPr="00971CA5" w:rsidRDefault="005D2D57" w:rsidP="00971CA5">
      <w:pPr>
        <w:spacing w:after="0"/>
        <w:rPr>
          <w:rFonts w:ascii="Arial" w:hAnsi="Arial" w:cs="Arial"/>
          <w:b/>
          <w:color w:val="0070C0"/>
          <w:sz w:val="24"/>
          <w:szCs w:val="24"/>
        </w:rPr>
      </w:pPr>
      <w:r w:rsidRPr="00971CA5">
        <w:rPr>
          <w:rFonts w:ascii="Arial" w:hAnsi="Arial" w:cs="Arial"/>
          <w:b/>
          <w:color w:val="0070C0"/>
          <w:sz w:val="24"/>
          <w:szCs w:val="24"/>
        </w:rPr>
        <w:t>Single Use Aliquots</w:t>
      </w:r>
    </w:p>
    <w:p w:rsidR="00971CA5" w:rsidRPr="00971CA5" w:rsidRDefault="00971CA5" w:rsidP="00BC2EC9">
      <w:pPr>
        <w:rPr>
          <w:rFonts w:ascii="Arial" w:eastAsia="Times New Roman" w:hAnsi="Arial" w:cs="Arial"/>
          <w:color w:val="000000"/>
        </w:rPr>
      </w:pPr>
      <w:r>
        <w:rPr>
          <w:rFonts w:ascii="Arial" w:eastAsia="Times New Roman" w:hAnsi="Arial" w:cs="Arial"/>
          <w:color w:val="000000"/>
        </w:rPr>
        <w:t xml:space="preserve">Today I also created single use aliquots for </w:t>
      </w:r>
      <w:r>
        <w:rPr>
          <w:rFonts w:ascii="Biome" w:hAnsi="Biome" w:cs="Biome"/>
        </w:rPr>
        <w:t>Δ</w:t>
      </w:r>
      <w:r>
        <w:rPr>
          <w:rFonts w:ascii="Arial" w:hAnsi="Arial" w:cs="Arial"/>
        </w:rPr>
        <w:t>rpsU2 from the plate I streaked out on Monday. I stored them in my box in the -80</w:t>
      </w:r>
      <w:r w:rsidRPr="00D83D0C">
        <w:rPr>
          <w:rFonts w:ascii="Arial" w:hAnsi="Arial" w:cs="Arial"/>
        </w:rPr>
        <w:t>°C</w:t>
      </w:r>
      <w:r>
        <w:rPr>
          <w:rFonts w:ascii="Arial" w:hAnsi="Arial" w:cs="Arial"/>
        </w:rPr>
        <w:t xml:space="preserve"> freezer. </w:t>
      </w:r>
    </w:p>
    <w:p w:rsidR="00971CA5" w:rsidRPr="00971CA5" w:rsidRDefault="00971CA5" w:rsidP="00971CA5">
      <w:pPr>
        <w:spacing w:after="0"/>
        <w:rPr>
          <w:rFonts w:ascii="Arial" w:hAnsi="Arial" w:cs="Arial"/>
          <w:b/>
          <w:color w:val="0070C0"/>
          <w:sz w:val="24"/>
          <w:szCs w:val="24"/>
        </w:rPr>
      </w:pPr>
      <w:r>
        <w:rPr>
          <w:rFonts w:ascii="Arial" w:hAnsi="Arial" w:cs="Arial"/>
          <w:b/>
          <w:color w:val="0070C0"/>
          <w:sz w:val="24"/>
          <w:szCs w:val="24"/>
        </w:rPr>
        <w:t>Transformation</w:t>
      </w:r>
    </w:p>
    <w:p w:rsidR="00971CA5" w:rsidRDefault="00971CA5" w:rsidP="00971CA5">
      <w:pPr>
        <w:rPr>
          <w:rFonts w:ascii="Arial" w:eastAsia="Times New Roman" w:hAnsi="Arial" w:cs="Arial"/>
          <w:color w:val="000000"/>
          <w:sz w:val="20"/>
          <w:szCs w:val="20"/>
          <w:u w:val="single"/>
        </w:rPr>
      </w:pPr>
      <w:r>
        <w:rPr>
          <w:rFonts w:ascii="Arial" w:eastAsia="Times New Roman" w:hAnsi="Arial" w:cs="Arial"/>
          <w:color w:val="000000"/>
        </w:rPr>
        <w:t xml:space="preserve">I will also perform another transformation using the overnight ligation from yesterday. </w:t>
      </w:r>
    </w:p>
    <w:p w:rsidR="00BC2EC9" w:rsidRPr="005F410C" w:rsidRDefault="00BC2EC9" w:rsidP="00BC2EC9">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BC2EC9"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BC2EC9"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 100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BC2EC9"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 100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BC2EC9"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w:t>
            </w:r>
            <w:r>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BC2EC9"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Ligation 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pKR</w:t>
            </w:r>
            <w:r>
              <w:rPr>
                <w:rFonts w:ascii="Arial" w:eastAsia="Times New Roman" w:hAnsi="Arial" w:cs="Arial"/>
                <w:color w:val="000000"/>
                <w:sz w:val="20"/>
                <w:szCs w:val="20"/>
              </w:rPr>
              <w:t>114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DF5D85" w:rsidRPr="0077287F" w:rsidTr="00393F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D85" w:rsidRPr="0077287F" w:rsidRDefault="00DF5D85" w:rsidP="00393F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D85" w:rsidRPr="0077287F" w:rsidRDefault="00DF5D85" w:rsidP="00393F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Ligation Positive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D85" w:rsidRDefault="00DF5D85" w:rsidP="00393F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pKR140</w:t>
            </w:r>
          </w:p>
          <w:p w:rsidR="00DF5D85" w:rsidRPr="0077287F" w:rsidRDefault="00DF5D85" w:rsidP="00393F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D85" w:rsidRPr="0077287F" w:rsidRDefault="00DF5D85" w:rsidP="00393F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8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D85" w:rsidRPr="0077287F" w:rsidRDefault="00DF5D85" w:rsidP="00393F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100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D85" w:rsidRPr="0077287F" w:rsidRDefault="00DF5D85" w:rsidP="00393F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w:t>
            </w:r>
          </w:p>
        </w:tc>
      </w:tr>
      <w:tr w:rsidR="00BC2EC9" w:rsidRPr="0077287F" w:rsidTr="00393F34">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BC2EC9" w:rsidP="00393F34">
            <w:pPr>
              <w:spacing w:after="0" w:line="240" w:lineRule="auto"/>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2EC9" w:rsidRPr="0077287F" w:rsidRDefault="00DF5D85" w:rsidP="00393F34">
            <w:pPr>
              <w:spacing w:after="0" w:line="240" w:lineRule="auto"/>
              <w:rPr>
                <w:rFonts w:ascii="Arial" w:eastAsia="Times New Roman" w:hAnsi="Arial" w:cs="Arial"/>
                <w:sz w:val="20"/>
                <w:szCs w:val="20"/>
              </w:rPr>
            </w:pPr>
            <w:r>
              <w:rPr>
                <w:rFonts w:ascii="Arial" w:eastAsia="Times New Roman" w:hAnsi="Arial" w:cs="Arial"/>
                <w:sz w:val="20"/>
                <w:szCs w:val="20"/>
              </w:rPr>
              <w:t>10</w:t>
            </w:r>
          </w:p>
        </w:tc>
      </w:tr>
    </w:tbl>
    <w:p w:rsidR="00243519" w:rsidRDefault="00243519" w:rsidP="005D2D57">
      <w:pPr>
        <w:pStyle w:val="Heading2"/>
        <w:rPr>
          <w:rFonts w:ascii="Arial" w:hAnsi="Arial" w:cs="Arial"/>
          <w:b/>
          <w:color w:val="C00000"/>
          <w:sz w:val="24"/>
          <w:szCs w:val="24"/>
        </w:rPr>
      </w:pPr>
    </w:p>
    <w:p w:rsidR="00243519" w:rsidRDefault="00243519" w:rsidP="00243519">
      <w:pPr>
        <w:rPr>
          <w:rFonts w:ascii="Arial" w:hAnsi="Arial" w:cs="Arial"/>
        </w:rPr>
      </w:pPr>
      <w:r>
        <w:rPr>
          <w:rFonts w:ascii="Arial" w:hAnsi="Arial" w:cs="Arial"/>
        </w:rPr>
        <w:t>Put in standing incubator overnight.</w:t>
      </w:r>
    </w:p>
    <w:p w:rsidR="001258B6" w:rsidRDefault="001258B6" w:rsidP="001258B6">
      <w:pPr>
        <w:spacing w:after="0"/>
        <w:rPr>
          <w:rFonts w:ascii="Arial" w:hAnsi="Arial" w:cs="Arial"/>
          <w:b/>
          <w:color w:val="0070C0"/>
          <w:sz w:val="24"/>
          <w:szCs w:val="24"/>
        </w:rPr>
      </w:pPr>
      <w:r>
        <w:rPr>
          <w:rFonts w:ascii="Arial" w:hAnsi="Arial" w:cs="Arial"/>
          <w:b/>
          <w:color w:val="0070C0"/>
          <w:sz w:val="24"/>
          <w:szCs w:val="24"/>
        </w:rPr>
        <w:t>Side Project Analysis</w:t>
      </w:r>
    </w:p>
    <w:p w:rsidR="001258B6" w:rsidRDefault="001258B6" w:rsidP="001258B6">
      <w:pPr>
        <w:spacing w:after="0"/>
        <w:rPr>
          <w:rFonts w:ascii="Arial" w:hAnsi="Arial" w:cs="Arial"/>
        </w:rPr>
      </w:pPr>
      <w:r>
        <w:rPr>
          <w:rFonts w:ascii="Arial" w:hAnsi="Arial" w:cs="Arial"/>
        </w:rPr>
        <w:t>I took out the overnight cultures around 10 am and checked their OD600s. The OD600 averages of the two duplicates for each sample can be seen below with a graphical representation of the growth curves for each condition.</w:t>
      </w:r>
    </w:p>
    <w:p w:rsidR="001258B6" w:rsidRDefault="001258B6" w:rsidP="001258B6">
      <w:pPr>
        <w:spacing w:after="0"/>
        <w:rPr>
          <w:rFonts w:ascii="Arial" w:hAnsi="Arial" w:cs="Arial"/>
        </w:rPr>
      </w:pPr>
    </w:p>
    <w:p w:rsidR="001258B6" w:rsidRDefault="001258B6" w:rsidP="001258B6">
      <w:pPr>
        <w:spacing w:after="0"/>
        <w:rPr>
          <w:rFonts w:ascii="Arial" w:hAnsi="Arial" w:cs="Arial"/>
        </w:rPr>
      </w:pPr>
    </w:p>
    <w:tbl>
      <w:tblPr>
        <w:tblW w:w="8800" w:type="dxa"/>
        <w:tblLook w:val="04A0" w:firstRow="1" w:lastRow="0" w:firstColumn="1" w:lastColumn="0" w:noHBand="0" w:noVBand="1"/>
      </w:tblPr>
      <w:tblGrid>
        <w:gridCol w:w="1800"/>
        <w:gridCol w:w="1400"/>
        <w:gridCol w:w="1400"/>
        <w:gridCol w:w="1400"/>
        <w:gridCol w:w="1400"/>
        <w:gridCol w:w="1400"/>
      </w:tblGrid>
      <w:tr w:rsidR="001258B6" w:rsidRPr="001258B6" w:rsidTr="001258B6">
        <w:trPr>
          <w:trHeight w:val="290"/>
        </w:trPr>
        <w:tc>
          <w:tcPr>
            <w:tcW w:w="18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rPr>
                <w:rFonts w:ascii="Calibri" w:eastAsia="Times New Roman" w:hAnsi="Calibri" w:cs="Calibri"/>
                <w:color w:val="000000"/>
              </w:rPr>
            </w:pPr>
            <w:r w:rsidRPr="001258B6">
              <w:rPr>
                <w:rFonts w:ascii="Calibri" w:eastAsia="Times New Roman" w:hAnsi="Calibri" w:cs="Calibri"/>
                <w:color w:val="000000"/>
              </w:rPr>
              <w:t>Sample</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w:t>
            </w:r>
            <w:r>
              <w:rPr>
                <w:rFonts w:ascii="Arial" w:eastAsia="Times New Roman" w:hAnsi="Arial" w:cs="Arial"/>
                <w:color w:val="000000"/>
                <w:sz w:val="20"/>
                <w:szCs w:val="20"/>
              </w:rPr>
              <w:t xml:space="preserve"> (hours)</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1.5</w:t>
            </w:r>
            <w:r>
              <w:rPr>
                <w:rFonts w:ascii="Arial" w:eastAsia="Times New Roman" w:hAnsi="Arial" w:cs="Arial"/>
                <w:color w:val="000000"/>
                <w:sz w:val="20"/>
                <w:szCs w:val="20"/>
              </w:rPr>
              <w:t xml:space="preserve"> (hours)</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3</w:t>
            </w:r>
            <w:r>
              <w:rPr>
                <w:rFonts w:ascii="Arial" w:eastAsia="Times New Roman" w:hAnsi="Arial" w:cs="Arial"/>
                <w:color w:val="000000"/>
                <w:sz w:val="20"/>
                <w:szCs w:val="20"/>
              </w:rPr>
              <w:t xml:space="preserve"> (hours)</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4.5</w:t>
            </w:r>
            <w:r>
              <w:rPr>
                <w:rFonts w:ascii="Arial" w:eastAsia="Times New Roman" w:hAnsi="Arial" w:cs="Arial"/>
                <w:color w:val="000000"/>
                <w:sz w:val="20"/>
                <w:szCs w:val="20"/>
              </w:rPr>
              <w:t xml:space="preserve"> (hours)</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22.5</w:t>
            </w:r>
            <w:r>
              <w:rPr>
                <w:rFonts w:ascii="Arial" w:eastAsia="Times New Roman" w:hAnsi="Arial" w:cs="Arial"/>
                <w:color w:val="000000"/>
                <w:sz w:val="20"/>
                <w:szCs w:val="20"/>
              </w:rPr>
              <w:t xml:space="preserve"> (hours)</w:t>
            </w:r>
          </w:p>
        </w:tc>
      </w:tr>
      <w:tr w:rsidR="001258B6" w:rsidRPr="001258B6" w:rsidTr="001258B6">
        <w:trPr>
          <w:trHeight w:val="290"/>
        </w:trPr>
        <w:tc>
          <w:tcPr>
            <w:tcW w:w="18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rPr>
                <w:rFonts w:ascii="Arial" w:eastAsia="Times New Roman" w:hAnsi="Arial" w:cs="Arial"/>
                <w:color w:val="000000"/>
                <w:sz w:val="20"/>
                <w:szCs w:val="20"/>
              </w:rPr>
            </w:pPr>
            <w:r w:rsidRPr="001258B6">
              <w:rPr>
                <w:rFonts w:ascii="Arial" w:eastAsia="Times New Roman" w:hAnsi="Arial" w:cs="Arial"/>
                <w:color w:val="000000"/>
                <w:sz w:val="20"/>
                <w:szCs w:val="20"/>
              </w:rPr>
              <w:t>LVS Fresh</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0.0855</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0.108</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0.1435</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0.17</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0.5575</w:t>
            </w:r>
          </w:p>
        </w:tc>
      </w:tr>
      <w:tr w:rsidR="001258B6" w:rsidRPr="001258B6" w:rsidTr="001258B6">
        <w:trPr>
          <w:trHeight w:val="290"/>
        </w:trPr>
        <w:tc>
          <w:tcPr>
            <w:tcW w:w="18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rPr>
                <w:rFonts w:ascii="Arial" w:eastAsia="Times New Roman" w:hAnsi="Arial" w:cs="Arial"/>
                <w:color w:val="000000"/>
                <w:sz w:val="20"/>
                <w:szCs w:val="20"/>
              </w:rPr>
            </w:pPr>
            <w:r w:rsidRPr="001258B6">
              <w:rPr>
                <w:rFonts w:ascii="Arial" w:eastAsia="Times New Roman" w:hAnsi="Arial" w:cs="Arial"/>
                <w:color w:val="000000"/>
                <w:sz w:val="20"/>
                <w:szCs w:val="20"/>
              </w:rPr>
              <w:t>LVS Conditioned</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0.109</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0.13</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0.1805</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0.166</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0.4695</w:t>
            </w:r>
          </w:p>
        </w:tc>
      </w:tr>
      <w:tr w:rsidR="001258B6" w:rsidRPr="001258B6" w:rsidTr="001258B6">
        <w:trPr>
          <w:trHeight w:val="290"/>
        </w:trPr>
        <w:tc>
          <w:tcPr>
            <w:tcW w:w="18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rPr>
                <w:rFonts w:ascii="Arial" w:eastAsia="Times New Roman" w:hAnsi="Arial" w:cs="Arial"/>
                <w:color w:val="000000"/>
                <w:sz w:val="20"/>
                <w:szCs w:val="20"/>
              </w:rPr>
            </w:pPr>
            <w:r w:rsidRPr="001258B6">
              <w:rPr>
                <w:rFonts w:ascii="Arial" w:eastAsia="Times New Roman" w:hAnsi="Arial" w:cs="Arial"/>
                <w:color w:val="000000"/>
                <w:sz w:val="20"/>
                <w:szCs w:val="20"/>
              </w:rPr>
              <w:t>ΔrpsU2 Fresh</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0.083</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0.1015</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0.1195</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0.141</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0.452</w:t>
            </w:r>
          </w:p>
        </w:tc>
      </w:tr>
      <w:tr w:rsidR="001258B6" w:rsidRPr="001258B6" w:rsidTr="001258B6">
        <w:trPr>
          <w:trHeight w:val="290"/>
        </w:trPr>
        <w:tc>
          <w:tcPr>
            <w:tcW w:w="18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rPr>
                <w:rFonts w:ascii="Arial" w:eastAsia="Times New Roman" w:hAnsi="Arial" w:cs="Arial"/>
                <w:color w:val="000000"/>
                <w:sz w:val="20"/>
                <w:szCs w:val="20"/>
              </w:rPr>
            </w:pPr>
            <w:r w:rsidRPr="001258B6">
              <w:rPr>
                <w:rFonts w:ascii="Arial" w:eastAsia="Times New Roman" w:hAnsi="Arial" w:cs="Arial"/>
                <w:color w:val="000000"/>
                <w:sz w:val="20"/>
                <w:szCs w:val="20"/>
              </w:rPr>
              <w:t>ΔrpsU2 Conditioned</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0.112</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0.132</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0.2015</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0.157</w:t>
            </w:r>
          </w:p>
        </w:tc>
        <w:tc>
          <w:tcPr>
            <w:tcW w:w="1400" w:type="dxa"/>
            <w:tcBorders>
              <w:top w:val="nil"/>
              <w:left w:val="nil"/>
              <w:bottom w:val="nil"/>
              <w:right w:val="nil"/>
            </w:tcBorders>
            <w:shd w:val="clear" w:color="auto" w:fill="auto"/>
            <w:noWrap/>
            <w:vAlign w:val="bottom"/>
            <w:hideMark/>
          </w:tcPr>
          <w:p w:rsidR="001258B6" w:rsidRPr="001258B6" w:rsidRDefault="001258B6" w:rsidP="001258B6">
            <w:pPr>
              <w:spacing w:after="0" w:line="240" w:lineRule="auto"/>
              <w:jc w:val="right"/>
              <w:rPr>
                <w:rFonts w:ascii="Arial" w:eastAsia="Times New Roman" w:hAnsi="Arial" w:cs="Arial"/>
                <w:color w:val="000000"/>
                <w:sz w:val="20"/>
                <w:szCs w:val="20"/>
              </w:rPr>
            </w:pPr>
            <w:r w:rsidRPr="001258B6">
              <w:rPr>
                <w:rFonts w:ascii="Arial" w:eastAsia="Times New Roman" w:hAnsi="Arial" w:cs="Arial"/>
                <w:color w:val="000000"/>
                <w:sz w:val="20"/>
                <w:szCs w:val="20"/>
              </w:rPr>
              <w:t>0.3145</w:t>
            </w:r>
          </w:p>
        </w:tc>
      </w:tr>
    </w:tbl>
    <w:p w:rsidR="001258B6" w:rsidRPr="00971CA5" w:rsidRDefault="001258B6" w:rsidP="001258B6">
      <w:pPr>
        <w:spacing w:after="0"/>
        <w:rPr>
          <w:rFonts w:ascii="Arial" w:hAnsi="Arial" w:cs="Arial"/>
          <w:b/>
          <w:color w:val="0070C0"/>
          <w:sz w:val="24"/>
          <w:szCs w:val="24"/>
        </w:rPr>
      </w:pPr>
    </w:p>
    <w:p w:rsidR="00D93ED5" w:rsidRPr="00D93ED5" w:rsidRDefault="001258B6" w:rsidP="00661105">
      <w:pPr>
        <w:jc w:val="center"/>
        <w:rPr>
          <w:rFonts w:ascii="Arial" w:hAnsi="Arial" w:cs="Arial"/>
        </w:rPr>
      </w:pPr>
      <w:r w:rsidRPr="001258B6">
        <w:drawing>
          <wp:inline distT="0" distB="0" distL="0" distR="0" wp14:anchorId="71E88B88" wp14:editId="013DCFC1">
            <wp:extent cx="5353050" cy="2813050"/>
            <wp:effectExtent l="0" t="0" r="0" b="6350"/>
            <wp:docPr id="8" name="Chart 8">
              <a:extLst xmlns:a="http://schemas.openxmlformats.org/drawingml/2006/main">
                <a:ext uri="{FF2B5EF4-FFF2-40B4-BE49-F238E27FC236}">
                  <a16:creationId xmlns:a16="http://schemas.microsoft.com/office/drawing/2014/main" id="{066C0E2B-D2C6-36C5-4520-2E0C4C9FF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3ED5" w:rsidRPr="00D93ED5" w:rsidRDefault="00D93ED5" w:rsidP="00D93ED5">
      <w:pPr>
        <w:rPr>
          <w:rFonts w:ascii="Arial" w:hAnsi="Arial" w:cs="Arial"/>
        </w:rPr>
      </w:pPr>
      <w:r>
        <w:rPr>
          <w:rFonts w:ascii="Arial" w:hAnsi="Arial" w:cs="Arial"/>
        </w:rPr>
        <w:t xml:space="preserve">Overall, LVS in both conditions grew better than </w:t>
      </w:r>
      <w:r>
        <w:rPr>
          <w:rFonts w:ascii="Biome" w:hAnsi="Biome" w:cs="Biome"/>
        </w:rPr>
        <w:t>Δ</w:t>
      </w:r>
      <w:r>
        <w:rPr>
          <w:rFonts w:ascii="Arial" w:hAnsi="Arial" w:cs="Arial"/>
        </w:rPr>
        <w:t xml:space="preserve">rpsU2 and both strains grew better in fresh media compared to conditioned. </w:t>
      </w:r>
    </w:p>
    <w:tbl>
      <w:tblPr>
        <w:tblW w:w="4012" w:type="dxa"/>
        <w:tblCellMar>
          <w:left w:w="0" w:type="dxa"/>
          <w:right w:w="0" w:type="dxa"/>
        </w:tblCellMar>
        <w:tblLook w:val="0600" w:firstRow="0" w:lastRow="0" w:firstColumn="0" w:lastColumn="0" w:noHBand="1" w:noVBand="1"/>
      </w:tblPr>
      <w:tblGrid>
        <w:gridCol w:w="1812"/>
        <w:gridCol w:w="2200"/>
      </w:tblGrid>
      <w:tr w:rsidR="001258B6" w:rsidRPr="001258B6" w:rsidTr="001258B6">
        <w:trPr>
          <w:trHeight w:val="298"/>
        </w:trPr>
        <w:tc>
          <w:tcPr>
            <w:tcW w:w="181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1258B6" w:rsidP="001258B6">
            <w:pPr>
              <w:jc w:val="center"/>
            </w:pPr>
            <w:r w:rsidRPr="001258B6">
              <w:t>Generation Times</w:t>
            </w:r>
          </w:p>
        </w:tc>
        <w:tc>
          <w:tcPr>
            <w:tcW w:w="220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1258B6" w:rsidP="001258B6">
            <w:pPr>
              <w:jc w:val="center"/>
            </w:pPr>
            <w:r w:rsidRPr="001258B6">
              <w:t>1.5-3 (hours)</w:t>
            </w:r>
          </w:p>
        </w:tc>
      </w:tr>
      <w:tr w:rsidR="001258B6" w:rsidRPr="001258B6" w:rsidTr="001258B6">
        <w:trPr>
          <w:trHeight w:val="219"/>
        </w:trPr>
        <w:tc>
          <w:tcPr>
            <w:tcW w:w="181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1258B6" w:rsidP="001258B6">
            <w:pPr>
              <w:jc w:val="center"/>
            </w:pPr>
            <w:r w:rsidRPr="001258B6">
              <w:t>LVS Fresh</w:t>
            </w:r>
          </w:p>
        </w:tc>
        <w:tc>
          <w:tcPr>
            <w:tcW w:w="220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1258B6" w:rsidP="001258B6">
            <w:pPr>
              <w:jc w:val="center"/>
            </w:pPr>
            <w:r w:rsidRPr="001258B6">
              <w:t>227.9443936</w:t>
            </w:r>
          </w:p>
        </w:tc>
      </w:tr>
      <w:tr w:rsidR="001258B6" w:rsidRPr="001258B6" w:rsidTr="001258B6">
        <w:trPr>
          <w:trHeight w:val="298"/>
        </w:trPr>
        <w:tc>
          <w:tcPr>
            <w:tcW w:w="181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1258B6" w:rsidP="001258B6">
            <w:pPr>
              <w:jc w:val="center"/>
            </w:pPr>
            <w:r w:rsidRPr="001258B6">
              <w:t>LVS Conditioned</w:t>
            </w:r>
          </w:p>
        </w:tc>
        <w:tc>
          <w:tcPr>
            <w:tcW w:w="220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1258B6" w:rsidP="001258B6">
            <w:pPr>
              <w:jc w:val="center"/>
            </w:pPr>
            <w:r w:rsidRPr="001258B6">
              <w:t>191.3579718</w:t>
            </w:r>
          </w:p>
        </w:tc>
      </w:tr>
      <w:tr w:rsidR="001258B6" w:rsidRPr="001258B6" w:rsidTr="001258B6">
        <w:trPr>
          <w:trHeight w:val="219"/>
        </w:trPr>
        <w:tc>
          <w:tcPr>
            <w:tcW w:w="181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1258B6" w:rsidP="001258B6">
            <w:pPr>
              <w:jc w:val="center"/>
            </w:pPr>
            <w:r w:rsidRPr="001258B6">
              <w:rPr>
                <w:lang w:val="el-GR"/>
              </w:rPr>
              <w:t>Δ</w:t>
            </w:r>
            <w:r w:rsidRPr="001258B6">
              <w:t>rpsU2 Fresh</w:t>
            </w:r>
          </w:p>
        </w:tc>
        <w:tc>
          <w:tcPr>
            <w:tcW w:w="220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1258B6" w:rsidP="001258B6">
            <w:pPr>
              <w:jc w:val="center"/>
            </w:pPr>
            <w:r w:rsidRPr="001258B6">
              <w:t>385.6540485</w:t>
            </w:r>
          </w:p>
        </w:tc>
      </w:tr>
      <w:tr w:rsidR="001258B6" w:rsidRPr="001258B6" w:rsidTr="001258B6">
        <w:trPr>
          <w:trHeight w:val="298"/>
        </w:trPr>
        <w:tc>
          <w:tcPr>
            <w:tcW w:w="181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D93ED5" w:rsidP="001258B6">
            <w:pPr>
              <w:jc w:val="center"/>
            </w:pPr>
            <w:r>
              <w:t xml:space="preserve"> </w:t>
            </w:r>
            <w:r w:rsidR="001258B6" w:rsidRPr="001258B6">
              <w:rPr>
                <w:lang w:val="el-GR"/>
              </w:rPr>
              <w:t>Δ</w:t>
            </w:r>
            <w:r w:rsidR="001258B6" w:rsidRPr="001258B6">
              <w:t>rpsU2 Conditioned</w:t>
            </w:r>
          </w:p>
        </w:tc>
        <w:tc>
          <w:tcPr>
            <w:tcW w:w="220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rsidR="001258B6" w:rsidRPr="001258B6" w:rsidRDefault="001258B6" w:rsidP="001258B6">
            <w:pPr>
              <w:jc w:val="center"/>
            </w:pPr>
            <w:r w:rsidRPr="001258B6">
              <w:t>158.4067221</w:t>
            </w:r>
          </w:p>
        </w:tc>
      </w:tr>
    </w:tbl>
    <w:p w:rsidR="00D93ED5" w:rsidRDefault="001258B6" w:rsidP="00D93ED5">
      <w:pPr>
        <w:spacing w:before="240"/>
        <w:rPr>
          <w:rFonts w:ascii="Arial" w:hAnsi="Arial" w:cs="Arial"/>
        </w:rPr>
      </w:pPr>
      <w:r>
        <w:rPr>
          <w:rFonts w:ascii="Arial" w:hAnsi="Arial" w:cs="Arial"/>
        </w:rPr>
        <w:t xml:space="preserve">As seen by the generation times, all the cells grew very poorly. </w:t>
      </w:r>
      <w:r w:rsidR="00D93ED5">
        <w:rPr>
          <w:rFonts w:ascii="Arial" w:hAnsi="Arial" w:cs="Arial"/>
        </w:rPr>
        <w:t xml:space="preserve">When compared to Hannah’s previous growth experiment, LVS should have a generation time around 110. My LVS’s generation time was over double that. Therefore, I should re-do the entire experiment for more accurate data analysis. </w:t>
      </w:r>
    </w:p>
    <w:p w:rsidR="00D93ED5" w:rsidRDefault="00D93ED5" w:rsidP="00D93ED5">
      <w:pPr>
        <w:spacing w:before="240"/>
        <w:rPr>
          <w:rFonts w:ascii="Arial" w:hAnsi="Arial" w:cs="Arial"/>
          <w:b/>
          <w:color w:val="C00000"/>
          <w:sz w:val="24"/>
          <w:szCs w:val="24"/>
        </w:rPr>
      </w:pPr>
    </w:p>
    <w:p w:rsidR="00D93ED5" w:rsidRDefault="00D93ED5" w:rsidP="00D93ED5">
      <w:pPr>
        <w:spacing w:before="240"/>
        <w:rPr>
          <w:rFonts w:ascii="Arial" w:hAnsi="Arial" w:cs="Arial"/>
          <w:b/>
          <w:color w:val="C00000"/>
          <w:sz w:val="24"/>
          <w:szCs w:val="24"/>
        </w:rPr>
      </w:pPr>
    </w:p>
    <w:p w:rsidR="005D2D57" w:rsidRPr="00D93ED5" w:rsidRDefault="005D2D57" w:rsidP="00D93ED5">
      <w:pPr>
        <w:spacing w:before="240"/>
        <w:rPr>
          <w:rFonts w:ascii="Arial" w:hAnsi="Arial" w:cs="Arial"/>
        </w:rPr>
      </w:pPr>
      <w:r>
        <w:rPr>
          <w:rFonts w:ascii="Arial" w:hAnsi="Arial" w:cs="Arial"/>
          <w:b/>
          <w:color w:val="C00000"/>
          <w:sz w:val="24"/>
          <w:szCs w:val="24"/>
        </w:rPr>
        <w:lastRenderedPageBreak/>
        <w:t>Friday</w:t>
      </w:r>
      <w:r w:rsidRPr="00E05D06">
        <w:rPr>
          <w:rFonts w:ascii="Arial" w:hAnsi="Arial" w:cs="Arial"/>
          <w:b/>
          <w:color w:val="C00000"/>
          <w:sz w:val="24"/>
          <w:szCs w:val="24"/>
        </w:rPr>
        <w:t xml:space="preserve">, </w:t>
      </w:r>
      <w:r>
        <w:rPr>
          <w:rFonts w:ascii="Arial" w:hAnsi="Arial" w:cs="Arial"/>
          <w:b/>
          <w:color w:val="C00000"/>
          <w:sz w:val="24"/>
          <w:szCs w:val="24"/>
        </w:rPr>
        <w:t>June 10</w:t>
      </w:r>
      <w:r w:rsidRPr="00E05D06">
        <w:rPr>
          <w:rFonts w:ascii="Arial" w:hAnsi="Arial" w:cs="Arial"/>
          <w:b/>
          <w:color w:val="C00000"/>
          <w:sz w:val="24"/>
          <w:szCs w:val="24"/>
        </w:rPr>
        <w:t>, 2022</w:t>
      </w:r>
    </w:p>
    <w:p w:rsidR="005D2D57" w:rsidRPr="00E05D06" w:rsidRDefault="005D2D57" w:rsidP="005D2D57">
      <w:pPr>
        <w:rPr>
          <w:rFonts w:ascii="Arial" w:hAnsi="Arial" w:cs="Arial"/>
          <w:b/>
          <w:color w:val="DA0000"/>
        </w:rPr>
      </w:pPr>
    </w:p>
    <w:p w:rsidR="005D2D57" w:rsidRDefault="005D2D57" w:rsidP="005D2D57">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5D2D57" w:rsidRPr="002B50EC" w:rsidRDefault="005D2D57" w:rsidP="00AC2556">
      <w:pPr>
        <w:pStyle w:val="ListParagraph"/>
        <w:numPr>
          <w:ilvl w:val="0"/>
          <w:numId w:val="39"/>
        </w:numPr>
        <w:spacing w:after="200" w:line="240" w:lineRule="auto"/>
        <w:jc w:val="both"/>
        <w:rPr>
          <w:rFonts w:ascii="Arial" w:eastAsia="Times New Roman" w:hAnsi="Arial" w:cs="Arial"/>
          <w:bCs/>
          <w:strike/>
          <w:color w:val="000000"/>
          <w:sz w:val="18"/>
          <w:szCs w:val="18"/>
        </w:rPr>
      </w:pPr>
      <w:proofErr w:type="spellStart"/>
      <w:r w:rsidRPr="002B50EC">
        <w:rPr>
          <w:rFonts w:ascii="Arial" w:eastAsia="Times New Roman" w:hAnsi="Arial" w:cs="Arial"/>
          <w:bCs/>
          <w:strike/>
          <w:color w:val="000000"/>
          <w:sz w:val="18"/>
          <w:szCs w:val="18"/>
        </w:rPr>
        <w:t>Minipep</w:t>
      </w:r>
      <w:proofErr w:type="spellEnd"/>
    </w:p>
    <w:p w:rsidR="002B50EC" w:rsidRPr="00B32937" w:rsidRDefault="002B50EC" w:rsidP="00AC2556">
      <w:pPr>
        <w:pStyle w:val="ListParagraph"/>
        <w:numPr>
          <w:ilvl w:val="0"/>
          <w:numId w:val="39"/>
        </w:numPr>
        <w:spacing w:after="200" w:line="240" w:lineRule="auto"/>
        <w:jc w:val="both"/>
        <w:rPr>
          <w:rFonts w:ascii="Arial" w:eastAsia="Times New Roman" w:hAnsi="Arial" w:cs="Arial"/>
          <w:bCs/>
          <w:strike/>
          <w:color w:val="000000"/>
          <w:sz w:val="18"/>
          <w:szCs w:val="18"/>
        </w:rPr>
      </w:pPr>
      <w:r w:rsidRPr="00B32937">
        <w:rPr>
          <w:rFonts w:ascii="Arial" w:eastAsia="Times New Roman" w:hAnsi="Arial" w:cs="Arial"/>
          <w:bCs/>
          <w:strike/>
          <w:color w:val="000000"/>
          <w:sz w:val="18"/>
          <w:szCs w:val="18"/>
        </w:rPr>
        <w:t>Sequence Reactions</w:t>
      </w:r>
    </w:p>
    <w:p w:rsidR="00477949" w:rsidRPr="00477949" w:rsidRDefault="00477949" w:rsidP="00477949">
      <w:pPr>
        <w:spacing w:after="0"/>
        <w:rPr>
          <w:rFonts w:ascii="Arial" w:hAnsi="Arial" w:cs="Arial"/>
          <w:b/>
          <w:color w:val="0070C0"/>
          <w:sz w:val="24"/>
          <w:szCs w:val="24"/>
        </w:rPr>
      </w:pPr>
      <w:r w:rsidRPr="00477949">
        <w:rPr>
          <w:rFonts w:ascii="Arial" w:hAnsi="Arial" w:cs="Arial"/>
          <w:b/>
          <w:color w:val="0070C0"/>
          <w:sz w:val="24"/>
          <w:szCs w:val="24"/>
        </w:rPr>
        <w:t>Transformation Results</w:t>
      </w:r>
    </w:p>
    <w:p w:rsidR="00477949" w:rsidRDefault="00477949" w:rsidP="00722544">
      <w:pPr>
        <w:rPr>
          <w:rFonts w:ascii="Arial" w:hAnsi="Arial" w:cs="Arial"/>
          <w:color w:val="1D1C1D"/>
          <w:sz w:val="23"/>
          <w:szCs w:val="23"/>
          <w:shd w:val="clear" w:color="auto" w:fill="F8F8F8"/>
        </w:rPr>
      </w:pPr>
      <w:r w:rsidRPr="00D93ED5">
        <w:rPr>
          <w:rFonts w:ascii="Arial" w:hAnsi="Arial" w:cs="Arial"/>
          <w:color w:val="1D1C1D"/>
          <w:sz w:val="23"/>
          <w:szCs w:val="23"/>
          <w:shd w:val="clear" w:color="auto" w:fill="F8F8F8"/>
        </w:rPr>
        <w:t>The positive controls had good growth, both pKR81 and pKR140 (Aisling's plasmid), which means both the ligation and transformation were successful. However, there were no colonies on either of the ligation plates. I talked to Sierra and we checked the concentrations of my gel purifications of the backbone and insert and they were good (approximately 30 and 50 ng/</w:t>
      </w:r>
      <w:proofErr w:type="spellStart"/>
      <w:r w:rsidRPr="00D93ED5">
        <w:rPr>
          <w:rFonts w:ascii="Arial" w:hAnsi="Arial" w:cs="Arial"/>
          <w:color w:val="1D1C1D"/>
          <w:sz w:val="23"/>
          <w:szCs w:val="23"/>
          <w:shd w:val="clear" w:color="auto" w:fill="F8F8F8"/>
        </w:rPr>
        <w:t>uL</w:t>
      </w:r>
      <w:proofErr w:type="spellEnd"/>
      <w:r w:rsidRPr="00D93ED5">
        <w:rPr>
          <w:rFonts w:ascii="Arial" w:hAnsi="Arial" w:cs="Arial"/>
          <w:color w:val="1D1C1D"/>
          <w:sz w:val="23"/>
          <w:szCs w:val="23"/>
          <w:shd w:val="clear" w:color="auto" w:fill="F8F8F8"/>
        </w:rPr>
        <w:t xml:space="preserve"> respectively). </w:t>
      </w:r>
      <w:r w:rsidR="00D93ED5" w:rsidRPr="00D93ED5">
        <w:rPr>
          <w:rFonts w:ascii="Arial" w:hAnsi="Arial" w:cs="Arial"/>
          <w:color w:val="1D1C1D"/>
          <w:sz w:val="23"/>
          <w:szCs w:val="23"/>
          <w:shd w:val="clear" w:color="auto" w:fill="F8F8F8"/>
        </w:rPr>
        <w:t>In the future I will try another overnight ligation using the ligation calculator to try and improve my ligation efficiency.</w:t>
      </w:r>
      <w:r w:rsidR="00D93ED5">
        <w:rPr>
          <w:rFonts w:ascii="Arial" w:hAnsi="Arial" w:cs="Arial"/>
          <w:color w:val="1D1C1D"/>
          <w:sz w:val="23"/>
          <w:szCs w:val="23"/>
          <w:shd w:val="clear" w:color="auto" w:fill="F8F8F8"/>
        </w:rPr>
        <w:t xml:space="preserve"> </w:t>
      </w:r>
    </w:p>
    <w:p w:rsidR="005D2D57" w:rsidRDefault="005D2D57" w:rsidP="005D2D57">
      <w:pPr>
        <w:pStyle w:val="Heading3"/>
        <w:rPr>
          <w:rFonts w:ascii="Arial" w:hAnsi="Arial" w:cs="Arial"/>
          <w:b/>
          <w:color w:val="0070C0"/>
        </w:rPr>
      </w:pPr>
      <w:bookmarkStart w:id="25" w:name="_Toc106969970"/>
      <w:r w:rsidRPr="00ED561B">
        <w:rPr>
          <w:rFonts w:ascii="Arial" w:hAnsi="Arial" w:cs="Arial"/>
          <w:b/>
          <w:color w:val="0070C0"/>
        </w:rPr>
        <w:t>Miniprep Protocol</w:t>
      </w:r>
      <w:bookmarkEnd w:id="25"/>
      <w:r w:rsidRPr="00ED561B">
        <w:rPr>
          <w:rFonts w:ascii="Arial" w:hAnsi="Arial" w:cs="Arial"/>
          <w:b/>
          <w:color w:val="0070C0"/>
        </w:rPr>
        <w:t xml:space="preserve"> </w:t>
      </w:r>
    </w:p>
    <w:p w:rsidR="005D2D57" w:rsidRPr="004D42D7" w:rsidRDefault="005D2D57" w:rsidP="005D2D57">
      <w:pPr>
        <w:rPr>
          <w:rFonts w:ascii="Arial" w:hAnsi="Arial" w:cs="Arial"/>
        </w:rPr>
      </w:pPr>
      <w:r>
        <w:rPr>
          <w:rFonts w:ascii="Arial" w:hAnsi="Arial" w:cs="Arial"/>
        </w:rPr>
        <w:t>Today I will miniprep the</w:t>
      </w:r>
      <w:r w:rsidR="00D93ED5">
        <w:rPr>
          <w:rFonts w:ascii="Arial" w:hAnsi="Arial" w:cs="Arial"/>
        </w:rPr>
        <w:t xml:space="preserve"> two overnight cultures I prepared yesterday.</w:t>
      </w:r>
      <w:r w:rsidR="00477949">
        <w:rPr>
          <w:rFonts w:ascii="Arial" w:hAnsi="Arial" w:cs="Arial"/>
        </w:rPr>
        <w:t xml:space="preserve"> I took the overnight cultures out of the incubator at 11:00 am. </w:t>
      </w:r>
    </w:p>
    <w:p w:rsidR="005D2D57" w:rsidRDefault="005D2D57" w:rsidP="00AC2556">
      <w:pPr>
        <w:pStyle w:val="ListParagraph"/>
        <w:numPr>
          <w:ilvl w:val="0"/>
          <w:numId w:val="40"/>
        </w:numPr>
        <w:rPr>
          <w:rFonts w:ascii="Arial" w:hAnsi="Arial" w:cs="Arial"/>
        </w:rPr>
      </w:pPr>
      <w:r w:rsidRPr="00ED561B">
        <w:rPr>
          <w:rFonts w:ascii="Arial" w:hAnsi="Arial" w:cs="Arial"/>
        </w:rPr>
        <w:t>Pellet bacterial overnight culture by centrifugation (max speed for 3 min.) at room temp.</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Resuspend pelleted bacterial cells in 250 </w:t>
      </w:r>
      <w:proofErr w:type="spellStart"/>
      <w:r w:rsidRPr="00ED561B">
        <w:rPr>
          <w:rFonts w:ascii="Arial" w:hAnsi="Arial" w:cs="Arial"/>
        </w:rPr>
        <w:t>uL</w:t>
      </w:r>
      <w:proofErr w:type="spellEnd"/>
      <w:r w:rsidRPr="00ED561B">
        <w:rPr>
          <w:rFonts w:ascii="Arial" w:hAnsi="Arial" w:cs="Arial"/>
        </w:rPr>
        <w:t xml:space="preserve"> Buffer P1 (in fridge) and transfer to micro centrifuge tube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Add 250 </w:t>
      </w:r>
      <w:proofErr w:type="spellStart"/>
      <w:r w:rsidRPr="00ED561B">
        <w:rPr>
          <w:rFonts w:ascii="Arial" w:hAnsi="Arial" w:cs="Arial"/>
        </w:rPr>
        <w:t>uL</w:t>
      </w:r>
      <w:proofErr w:type="spellEnd"/>
      <w:r w:rsidRPr="00ED561B">
        <w:rPr>
          <w:rFonts w:ascii="Arial" w:hAnsi="Arial" w:cs="Arial"/>
        </w:rPr>
        <w:t xml:space="preserve"> Buffer P2 and mix thoroughly by inverting the tube 4-6 times until the solution becomes clear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Add 350 </w:t>
      </w:r>
      <w:proofErr w:type="spellStart"/>
      <w:r w:rsidRPr="00ED561B">
        <w:rPr>
          <w:rFonts w:ascii="Arial" w:hAnsi="Arial" w:cs="Arial"/>
        </w:rPr>
        <w:t>uL</w:t>
      </w:r>
      <w:proofErr w:type="spellEnd"/>
      <w:r w:rsidRPr="00ED561B">
        <w:rPr>
          <w:rFonts w:ascii="Arial" w:hAnsi="Arial" w:cs="Arial"/>
        </w:rPr>
        <w:t xml:space="preserve"> Buffer N3 and mix immediately and thoroughly by inverting the tube 4-6 times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Centrifuge for 10 min. at 13000 rpm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Apply 800 </w:t>
      </w:r>
      <w:proofErr w:type="spellStart"/>
      <w:r w:rsidRPr="00ED561B">
        <w:rPr>
          <w:rFonts w:ascii="Arial" w:hAnsi="Arial" w:cs="Arial"/>
        </w:rPr>
        <w:t>uL</w:t>
      </w:r>
      <w:proofErr w:type="spellEnd"/>
      <w:r w:rsidRPr="00ED561B">
        <w:rPr>
          <w:rFonts w:ascii="Arial" w:hAnsi="Arial" w:cs="Arial"/>
        </w:rPr>
        <w:t xml:space="preserve"> supernatant from previous step to </w:t>
      </w:r>
      <w:proofErr w:type="spellStart"/>
      <w:r w:rsidRPr="00ED561B">
        <w:rPr>
          <w:rFonts w:ascii="Arial" w:hAnsi="Arial" w:cs="Arial"/>
        </w:rPr>
        <w:t>QIAprep</w:t>
      </w:r>
      <w:proofErr w:type="spellEnd"/>
      <w:r w:rsidRPr="00ED561B">
        <w:rPr>
          <w:rFonts w:ascii="Arial" w:hAnsi="Arial" w:cs="Arial"/>
        </w:rPr>
        <w:t xml:space="preserve"> 2.0 spin column by pipetting</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Centrifuge </w:t>
      </w:r>
      <w:r w:rsidR="006A03DE">
        <w:rPr>
          <w:rFonts w:ascii="Arial" w:hAnsi="Arial" w:cs="Arial"/>
        </w:rPr>
        <w:t xml:space="preserve">(13,000 rpm) </w:t>
      </w:r>
      <w:r w:rsidRPr="00ED561B">
        <w:rPr>
          <w:rFonts w:ascii="Arial" w:hAnsi="Arial" w:cs="Arial"/>
        </w:rPr>
        <w:t xml:space="preserve">for 1 min and discard flow through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Wash column with 0.5 mL Buffer PB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Centrifuge </w:t>
      </w:r>
      <w:r w:rsidR="006A03DE">
        <w:rPr>
          <w:rFonts w:ascii="Arial" w:hAnsi="Arial" w:cs="Arial"/>
        </w:rPr>
        <w:t xml:space="preserve">(13,000 rpm) </w:t>
      </w:r>
      <w:r w:rsidRPr="00ED561B">
        <w:rPr>
          <w:rFonts w:ascii="Arial" w:hAnsi="Arial" w:cs="Arial"/>
        </w:rPr>
        <w:t xml:space="preserve">for 1 min and discard flow through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Wash column with 0.75 mL Buffer PE </w:t>
      </w:r>
    </w:p>
    <w:p w:rsidR="005D2D57" w:rsidRDefault="005D2D57" w:rsidP="00AC2556">
      <w:pPr>
        <w:pStyle w:val="ListParagraph"/>
        <w:numPr>
          <w:ilvl w:val="0"/>
          <w:numId w:val="40"/>
        </w:numPr>
        <w:rPr>
          <w:rFonts w:ascii="Arial" w:hAnsi="Arial" w:cs="Arial"/>
        </w:rPr>
      </w:pPr>
      <w:r w:rsidRPr="00ED561B">
        <w:rPr>
          <w:rFonts w:ascii="Arial" w:hAnsi="Arial" w:cs="Arial"/>
        </w:rPr>
        <w:t>Centrifuge</w:t>
      </w:r>
      <w:r w:rsidR="006A03DE">
        <w:rPr>
          <w:rFonts w:ascii="Arial" w:hAnsi="Arial" w:cs="Arial"/>
        </w:rPr>
        <w:t xml:space="preserve"> (13,000 rpm)</w:t>
      </w:r>
      <w:r w:rsidRPr="00ED561B">
        <w:rPr>
          <w:rFonts w:ascii="Arial" w:hAnsi="Arial" w:cs="Arial"/>
        </w:rPr>
        <w:t xml:space="preserve"> for 1 min and discard flow through (wash with PE 3x)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Centrifuge </w:t>
      </w:r>
      <w:r w:rsidR="00725D3B">
        <w:rPr>
          <w:rFonts w:ascii="Arial" w:hAnsi="Arial" w:cs="Arial"/>
        </w:rPr>
        <w:t xml:space="preserve">(13,000 rpm) </w:t>
      </w:r>
      <w:r w:rsidRPr="00ED561B">
        <w:rPr>
          <w:rFonts w:ascii="Arial" w:hAnsi="Arial" w:cs="Arial"/>
        </w:rPr>
        <w:t xml:space="preserve">for 3 min.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Place column in 1.5 mL microcentrifuge tube; add 50 </w:t>
      </w:r>
      <w:proofErr w:type="spellStart"/>
      <w:r w:rsidRPr="00ED561B">
        <w:rPr>
          <w:rFonts w:ascii="Arial" w:hAnsi="Arial" w:cs="Arial"/>
        </w:rPr>
        <w:t>uL</w:t>
      </w:r>
      <w:proofErr w:type="spellEnd"/>
      <w:r w:rsidRPr="00ED561B">
        <w:rPr>
          <w:rFonts w:ascii="Arial" w:hAnsi="Arial" w:cs="Arial"/>
        </w:rPr>
        <w:t xml:space="preserve"> 0.1X Buffer EB to center and let stand 1 min. </w:t>
      </w:r>
    </w:p>
    <w:p w:rsidR="005D2D57" w:rsidRDefault="005D2D57" w:rsidP="00AC2556">
      <w:pPr>
        <w:pStyle w:val="ListParagraph"/>
        <w:numPr>
          <w:ilvl w:val="0"/>
          <w:numId w:val="40"/>
        </w:numPr>
        <w:rPr>
          <w:rFonts w:ascii="Arial" w:hAnsi="Arial" w:cs="Arial"/>
        </w:rPr>
      </w:pPr>
      <w:r w:rsidRPr="00ED561B">
        <w:rPr>
          <w:rFonts w:ascii="Arial" w:hAnsi="Arial" w:cs="Arial"/>
        </w:rPr>
        <w:t xml:space="preserve">Centrifuge </w:t>
      </w:r>
      <w:r w:rsidR="00725D3B">
        <w:rPr>
          <w:rFonts w:ascii="Arial" w:hAnsi="Arial" w:cs="Arial"/>
        </w:rPr>
        <w:t xml:space="preserve">(13,000 rpm) </w:t>
      </w:r>
      <w:r w:rsidRPr="00ED561B">
        <w:rPr>
          <w:rFonts w:ascii="Arial" w:hAnsi="Arial" w:cs="Arial"/>
        </w:rPr>
        <w:t xml:space="preserve">for 1 min. </w:t>
      </w:r>
    </w:p>
    <w:p w:rsidR="005D2D57" w:rsidRPr="00ED561B" w:rsidRDefault="005D2D57" w:rsidP="00AC2556">
      <w:pPr>
        <w:pStyle w:val="ListParagraph"/>
        <w:numPr>
          <w:ilvl w:val="0"/>
          <w:numId w:val="40"/>
        </w:numPr>
        <w:rPr>
          <w:rFonts w:ascii="Arial" w:hAnsi="Arial" w:cs="Arial"/>
        </w:rPr>
      </w:pPr>
      <w:r w:rsidRPr="00ED561B">
        <w:rPr>
          <w:rFonts w:ascii="Arial" w:hAnsi="Arial" w:cs="Arial"/>
        </w:rPr>
        <w:t>Save in -20 fridge</w:t>
      </w:r>
    </w:p>
    <w:p w:rsidR="00DF70F3" w:rsidRDefault="00477949" w:rsidP="00722544">
      <w:pPr>
        <w:rPr>
          <w:rFonts w:ascii="Arial" w:hAnsi="Arial" w:cs="Arial"/>
        </w:rPr>
      </w:pPr>
      <w:r>
        <w:rPr>
          <w:rFonts w:ascii="Arial" w:hAnsi="Arial" w:cs="Arial"/>
        </w:rPr>
        <w:t xml:space="preserve">Right out of the incubator both cultures had a good amount of precipitate at the bottom. I vortexed to mix prior to centrifuging them. </w:t>
      </w:r>
    </w:p>
    <w:p w:rsidR="00661201" w:rsidRDefault="00661201" w:rsidP="00722544">
      <w:pPr>
        <w:rPr>
          <w:rFonts w:ascii="Arial" w:hAnsi="Arial" w:cs="Arial"/>
        </w:rPr>
      </w:pPr>
      <w:r>
        <w:rPr>
          <w:rFonts w:ascii="Arial" w:hAnsi="Arial" w:cs="Arial"/>
        </w:rPr>
        <w:t xml:space="preserve">I realized that the last time I miniprepped I used buffer PE with no ethanol added. This could have been what caused the very low DNA concentration. </w:t>
      </w:r>
    </w:p>
    <w:p w:rsidR="00EC0776" w:rsidRDefault="0070590A" w:rsidP="00722544">
      <w:pPr>
        <w:rPr>
          <w:rFonts w:ascii="Arial" w:hAnsi="Arial" w:cs="Arial"/>
        </w:rPr>
      </w:pPr>
      <w:r>
        <w:rPr>
          <w:rFonts w:ascii="Arial" w:hAnsi="Arial" w:cs="Arial"/>
        </w:rPr>
        <w:t xml:space="preserve">pKR81 miniprep </w:t>
      </w:r>
      <w:r w:rsidR="002B50EC">
        <w:rPr>
          <w:rFonts w:ascii="Arial" w:hAnsi="Arial" w:cs="Arial"/>
        </w:rPr>
        <w:t>concentration: 184.2 ng/</w:t>
      </w:r>
      <w:proofErr w:type="spellStart"/>
      <w:r w:rsidR="002B50EC">
        <w:rPr>
          <w:rFonts w:ascii="Arial" w:hAnsi="Arial" w:cs="Arial"/>
        </w:rPr>
        <w:t>uL</w:t>
      </w:r>
      <w:proofErr w:type="spellEnd"/>
    </w:p>
    <w:p w:rsidR="002B50EC" w:rsidRDefault="002B50EC" w:rsidP="00722544">
      <w:pPr>
        <w:rPr>
          <w:rFonts w:ascii="Arial" w:hAnsi="Arial" w:cs="Arial"/>
        </w:rPr>
      </w:pPr>
      <w:r>
        <w:rPr>
          <w:rFonts w:ascii="Arial" w:hAnsi="Arial" w:cs="Arial"/>
        </w:rPr>
        <w:t>pKR144 miniprep concentration: 183.3 ng/</w:t>
      </w:r>
      <w:proofErr w:type="spellStart"/>
      <w:r>
        <w:rPr>
          <w:rFonts w:ascii="Arial" w:hAnsi="Arial" w:cs="Arial"/>
        </w:rPr>
        <w:t>uL</w:t>
      </w:r>
      <w:proofErr w:type="spellEnd"/>
    </w:p>
    <w:p w:rsidR="00B32937" w:rsidRPr="00B32937" w:rsidRDefault="00B32937" w:rsidP="00B32937">
      <w:pPr>
        <w:rPr>
          <w:rFonts w:ascii="Arial" w:hAnsi="Arial" w:cs="Arial"/>
        </w:rPr>
      </w:pPr>
      <w:r>
        <w:rPr>
          <w:rFonts w:ascii="Arial" w:hAnsi="Arial" w:cs="Arial"/>
        </w:rPr>
        <w:lastRenderedPageBreak/>
        <w:t xml:space="preserve">Since the miniprep concentration was good, I used it to set up sequence reactions and left them in the freezer for Janet to sequence next week. </w:t>
      </w:r>
    </w:p>
    <w:p w:rsidR="005D2D57" w:rsidRDefault="002B50EC" w:rsidP="002B50EC">
      <w:pPr>
        <w:pStyle w:val="Heading3"/>
        <w:rPr>
          <w:rFonts w:ascii="Arial" w:hAnsi="Arial" w:cs="Arial"/>
          <w:b/>
          <w:color w:val="0070C0"/>
        </w:rPr>
      </w:pPr>
      <w:bookmarkStart w:id="26" w:name="_Toc106969971"/>
      <w:r>
        <w:rPr>
          <w:rFonts w:ascii="Arial" w:hAnsi="Arial" w:cs="Arial"/>
          <w:b/>
          <w:color w:val="0070C0"/>
        </w:rPr>
        <w:t>Sequence Reactions Protocol</w:t>
      </w:r>
      <w:bookmarkEnd w:id="26"/>
    </w:p>
    <w:p w:rsidR="00393F34" w:rsidRDefault="002B50EC" w:rsidP="00AC2556">
      <w:pPr>
        <w:pStyle w:val="ListParagraph"/>
        <w:numPr>
          <w:ilvl w:val="0"/>
          <w:numId w:val="41"/>
        </w:numPr>
        <w:rPr>
          <w:rFonts w:ascii="Arial" w:hAnsi="Arial" w:cs="Arial"/>
        </w:rPr>
      </w:pPr>
      <w:r w:rsidRPr="002B50EC">
        <w:rPr>
          <w:rFonts w:ascii="Arial" w:hAnsi="Arial" w:cs="Arial"/>
        </w:rPr>
        <w:t>Use nanodrop to check concentrations of mini preps (dilute if necessary)</w:t>
      </w:r>
    </w:p>
    <w:p w:rsidR="00393F34" w:rsidRDefault="002B50EC" w:rsidP="00AC2556">
      <w:pPr>
        <w:pStyle w:val="ListParagraph"/>
        <w:numPr>
          <w:ilvl w:val="0"/>
          <w:numId w:val="41"/>
        </w:numPr>
        <w:rPr>
          <w:rFonts w:ascii="Arial" w:hAnsi="Arial" w:cs="Arial"/>
        </w:rPr>
      </w:pPr>
      <w:r w:rsidRPr="002B50EC">
        <w:rPr>
          <w:rFonts w:ascii="Arial" w:hAnsi="Arial" w:cs="Arial"/>
        </w:rPr>
        <w:t xml:space="preserve">Dilute primers (2.5% - dilute 1:4 from working primer stock) </w:t>
      </w:r>
    </w:p>
    <w:p w:rsidR="00393F34" w:rsidRDefault="002B50EC" w:rsidP="00AC2556">
      <w:pPr>
        <w:pStyle w:val="ListParagraph"/>
        <w:numPr>
          <w:ilvl w:val="0"/>
          <w:numId w:val="41"/>
        </w:numPr>
        <w:rPr>
          <w:rFonts w:ascii="Arial" w:hAnsi="Arial" w:cs="Arial"/>
        </w:rPr>
      </w:pPr>
      <w:r w:rsidRPr="002B50EC">
        <w:rPr>
          <w:rFonts w:ascii="Arial" w:hAnsi="Arial" w:cs="Arial"/>
        </w:rPr>
        <w:t xml:space="preserve">Set up sequence reaction worksheet </w:t>
      </w:r>
    </w:p>
    <w:p w:rsidR="00393F34" w:rsidRDefault="002B50EC" w:rsidP="00AC2556">
      <w:pPr>
        <w:pStyle w:val="ListParagraph"/>
        <w:numPr>
          <w:ilvl w:val="0"/>
          <w:numId w:val="41"/>
        </w:numPr>
        <w:rPr>
          <w:rFonts w:ascii="Arial" w:hAnsi="Arial" w:cs="Arial"/>
        </w:rPr>
      </w:pPr>
      <w:r w:rsidRPr="002B50EC">
        <w:rPr>
          <w:rFonts w:ascii="Arial" w:hAnsi="Arial" w:cs="Arial"/>
        </w:rPr>
        <w:t xml:space="preserve">Add appropriate primer to each tube (2.56 </w:t>
      </w:r>
      <w:proofErr w:type="spellStart"/>
      <w:r w:rsidRPr="002B50EC">
        <w:rPr>
          <w:rFonts w:ascii="Arial" w:hAnsi="Arial" w:cs="Arial"/>
        </w:rPr>
        <w:t>uL</w:t>
      </w:r>
      <w:proofErr w:type="spellEnd"/>
      <w:r w:rsidRPr="002B50EC">
        <w:rPr>
          <w:rFonts w:ascii="Arial" w:hAnsi="Arial" w:cs="Arial"/>
        </w:rPr>
        <w:t xml:space="preserve"> for each) </w:t>
      </w:r>
    </w:p>
    <w:p w:rsidR="00393F34" w:rsidRDefault="002B50EC" w:rsidP="00AC2556">
      <w:pPr>
        <w:pStyle w:val="ListParagraph"/>
        <w:numPr>
          <w:ilvl w:val="0"/>
          <w:numId w:val="41"/>
        </w:numPr>
        <w:rPr>
          <w:rFonts w:ascii="Arial" w:hAnsi="Arial" w:cs="Arial"/>
        </w:rPr>
      </w:pPr>
      <w:r w:rsidRPr="002B50EC">
        <w:rPr>
          <w:rFonts w:ascii="Arial" w:hAnsi="Arial" w:cs="Arial"/>
        </w:rPr>
        <w:t xml:space="preserve">Add </w:t>
      </w:r>
      <w:r w:rsidRPr="00D93ED5">
        <w:rPr>
          <w:rFonts w:ascii="Arial" w:hAnsi="Arial" w:cs="Arial"/>
        </w:rPr>
        <w:t>appropriate</w:t>
      </w:r>
      <w:r w:rsidRPr="002B50EC">
        <w:rPr>
          <w:rFonts w:ascii="Arial" w:hAnsi="Arial" w:cs="Arial"/>
        </w:rPr>
        <w:t xml:space="preserve"> miniprep to each tube </w:t>
      </w:r>
    </w:p>
    <w:p w:rsidR="00393F34" w:rsidRDefault="002B50EC" w:rsidP="00AC2556">
      <w:pPr>
        <w:pStyle w:val="ListParagraph"/>
        <w:numPr>
          <w:ilvl w:val="0"/>
          <w:numId w:val="41"/>
        </w:numPr>
        <w:rPr>
          <w:rFonts w:ascii="Arial" w:hAnsi="Arial" w:cs="Arial"/>
        </w:rPr>
      </w:pPr>
      <w:r w:rsidRPr="002B50EC">
        <w:rPr>
          <w:rFonts w:ascii="Arial" w:hAnsi="Arial" w:cs="Arial"/>
        </w:rPr>
        <w:t xml:space="preserve">Add appropriate volume of water to each tube </w:t>
      </w:r>
    </w:p>
    <w:p w:rsidR="00393F34" w:rsidRDefault="002B50EC" w:rsidP="00AC2556">
      <w:pPr>
        <w:pStyle w:val="ListParagraph"/>
        <w:numPr>
          <w:ilvl w:val="0"/>
          <w:numId w:val="41"/>
        </w:numPr>
        <w:rPr>
          <w:rFonts w:ascii="Arial" w:hAnsi="Arial" w:cs="Arial"/>
        </w:rPr>
      </w:pPr>
      <w:r w:rsidRPr="002B50EC">
        <w:rPr>
          <w:rFonts w:ascii="Arial" w:hAnsi="Arial" w:cs="Arial"/>
        </w:rPr>
        <w:t xml:space="preserve">Centrifuge tubes until all components are at bottom </w:t>
      </w:r>
    </w:p>
    <w:p w:rsidR="00393F34" w:rsidRDefault="002B50EC" w:rsidP="00AC2556">
      <w:pPr>
        <w:pStyle w:val="ListParagraph"/>
        <w:numPr>
          <w:ilvl w:val="0"/>
          <w:numId w:val="41"/>
        </w:numPr>
        <w:rPr>
          <w:rFonts w:ascii="Arial" w:hAnsi="Arial" w:cs="Arial"/>
        </w:rPr>
      </w:pPr>
      <w:r w:rsidRPr="002B50EC">
        <w:rPr>
          <w:rFonts w:ascii="Arial" w:hAnsi="Arial" w:cs="Arial"/>
        </w:rPr>
        <w:t xml:space="preserve">Pipette up and down to mix </w:t>
      </w:r>
    </w:p>
    <w:p w:rsidR="002B50EC" w:rsidRPr="002B50EC" w:rsidRDefault="002B50EC" w:rsidP="00AC2556">
      <w:pPr>
        <w:pStyle w:val="ListParagraph"/>
        <w:numPr>
          <w:ilvl w:val="0"/>
          <w:numId w:val="41"/>
        </w:numPr>
        <w:rPr>
          <w:rFonts w:ascii="Arial" w:hAnsi="Arial" w:cs="Arial"/>
        </w:rPr>
      </w:pPr>
      <w:r w:rsidRPr="002B50EC">
        <w:rPr>
          <w:rFonts w:ascii="Arial" w:hAnsi="Arial" w:cs="Arial"/>
        </w:rPr>
        <w:t>Bring PCR tubes and worksheet to genome sequencing lab</w:t>
      </w:r>
    </w:p>
    <w:tbl>
      <w:tblPr>
        <w:tblW w:w="10800" w:type="dxa"/>
        <w:tblInd w:w="-638" w:type="dxa"/>
        <w:tblCellMar>
          <w:left w:w="0" w:type="dxa"/>
          <w:right w:w="0" w:type="dxa"/>
        </w:tblCellMar>
        <w:tblLook w:val="04A0" w:firstRow="1" w:lastRow="0" w:firstColumn="1" w:lastColumn="0" w:noHBand="0" w:noVBand="1"/>
      </w:tblPr>
      <w:tblGrid>
        <w:gridCol w:w="959"/>
        <w:gridCol w:w="1063"/>
        <w:gridCol w:w="1036"/>
        <w:gridCol w:w="1036"/>
        <w:gridCol w:w="970"/>
        <w:gridCol w:w="1015"/>
        <w:gridCol w:w="1352"/>
        <w:gridCol w:w="1564"/>
        <w:gridCol w:w="1805"/>
      </w:tblGrid>
      <w:tr w:rsidR="00393F34" w:rsidRPr="00393F34" w:rsidTr="00393F34">
        <w:trPr>
          <w:trHeight w:val="315"/>
        </w:trPr>
        <w:tc>
          <w:tcPr>
            <w:tcW w:w="103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sz w:val="24"/>
                <w:szCs w:val="24"/>
              </w:rPr>
              <w:t>Sample number</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sz w:val="24"/>
                <w:szCs w:val="24"/>
              </w:rPr>
              <w:t>Well</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sz w:val="24"/>
                <w:szCs w:val="24"/>
              </w:rPr>
              <w:t>Template Type</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sz w:val="24"/>
                <w:szCs w:val="24"/>
              </w:rPr>
              <w:t>Template Name</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color w:val="000000"/>
                <w:sz w:val="24"/>
                <w:szCs w:val="24"/>
              </w:rPr>
              <w:t xml:space="preserve">Primer </w:t>
            </w:r>
            <w:proofErr w:type="spellStart"/>
            <w:r w:rsidRPr="00393F34">
              <w:rPr>
                <w:rFonts w:ascii="Calibri" w:eastAsia="Times New Roman" w:hAnsi="Calibri" w:cs="Times New Roman"/>
                <w:b/>
                <w:bCs/>
                <w:color w:val="000000"/>
                <w:sz w:val="24"/>
                <w:szCs w:val="24"/>
              </w:rPr>
              <w:t>Name</w:t>
            </w:r>
            <w:r w:rsidRPr="00393F34">
              <w:rPr>
                <w:rFonts w:ascii="Arial" w:eastAsia="Times New Roman" w:hAnsi="Arial" w:cs="Arial"/>
                <w:b/>
                <w:bCs/>
                <w:color w:val="000000"/>
                <w:sz w:val="24"/>
                <w:szCs w:val="24"/>
              </w:rPr>
              <w:t>a</w:t>
            </w:r>
            <w:proofErr w:type="spellEnd"/>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sz w:val="24"/>
                <w:szCs w:val="24"/>
              </w:rPr>
              <w:t>A.</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sz w:val="24"/>
                <w:szCs w:val="24"/>
              </w:rPr>
              <w:t>B.</w:t>
            </w:r>
          </w:p>
        </w:tc>
        <w:tc>
          <w:tcPr>
            <w:tcW w:w="107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sz w:val="24"/>
                <w:szCs w:val="24"/>
              </w:rPr>
              <w:t>E.</w:t>
            </w:r>
          </w:p>
        </w:tc>
        <w:tc>
          <w:tcPr>
            <w:tcW w:w="221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sz w:val="24"/>
                <w:szCs w:val="24"/>
              </w:rPr>
              <w:t>F.</w:t>
            </w:r>
          </w:p>
        </w:tc>
      </w:tr>
      <w:tr w:rsidR="00393F34" w:rsidRPr="00393F34" w:rsidTr="00393F34">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b/>
                <w:bCs/>
                <w:sz w:val="24"/>
                <w:szCs w:val="24"/>
              </w:rPr>
            </w:pPr>
            <w:r w:rsidRPr="00393F34">
              <w:rPr>
                <w:rFonts w:ascii="Calibri" w:eastAsia="Times New Roman" w:hAnsi="Calibri" w:cs="Times New Roman"/>
                <w:b/>
                <w:bCs/>
                <w:color w:val="000000"/>
                <w:sz w:val="24"/>
                <w:szCs w:val="24"/>
              </w:rPr>
              <w:t>(GSC use </w:t>
            </w:r>
            <w:r w:rsidRPr="00393F34">
              <w:rPr>
                <w:rFonts w:ascii="Arial" w:eastAsia="Times New Roman" w:hAnsi="Arial" w:cs="Arial"/>
                <w:b/>
                <w:bCs/>
                <w:color w:val="000000"/>
                <w:sz w:val="24"/>
                <w:szCs w:val="24"/>
                <w:u w:val="single"/>
              </w:rPr>
              <w:t>only</w:t>
            </w:r>
            <w:r w:rsidRPr="00393F34">
              <w:rPr>
                <w:rFonts w:ascii="Arial" w:eastAsia="Times New Roman" w:hAnsi="Arial" w:cs="Arial"/>
                <w:b/>
                <w:bCs/>
                <w:color w:val="000000"/>
                <w:sz w:val="24"/>
                <w:szCs w:val="24"/>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r w:rsidRPr="00393F34">
              <w:rPr>
                <w:rFonts w:ascii="Calibri" w:eastAsia="Times New Roman" w:hAnsi="Calibri" w:cs="Times New Roman"/>
                <w:sz w:val="24"/>
                <w:szCs w:val="24"/>
              </w:rPr>
              <w:t>(plasmid or PCR)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center"/>
              <w:rPr>
                <w:rFonts w:ascii="Calibri" w:eastAsia="Times New Roman" w:hAnsi="Calibri" w:cs="Times New Roman"/>
                <w:sz w:val="24"/>
                <w:szCs w:val="24"/>
              </w:rPr>
            </w:pPr>
            <w:r w:rsidRPr="00393F34">
              <w:rPr>
                <w:rFonts w:ascii="Calibri" w:eastAsia="Times New Roman" w:hAnsi="Calibri" w:cs="Times New Roman"/>
                <w:sz w:val="24"/>
                <w:szCs w:val="24"/>
              </w:rPr>
              <w:t>Template Size (bases)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center"/>
              <w:rPr>
                <w:rFonts w:ascii="Calibri" w:eastAsia="Times New Roman" w:hAnsi="Calibri" w:cs="Times New Roman"/>
                <w:sz w:val="24"/>
                <w:szCs w:val="24"/>
              </w:rPr>
            </w:pPr>
            <w:r w:rsidRPr="00393F34">
              <w:rPr>
                <w:rFonts w:ascii="Calibri" w:eastAsia="Times New Roman" w:hAnsi="Calibri" w:cs="Times New Roman"/>
                <w:sz w:val="24"/>
                <w:szCs w:val="24"/>
              </w:rPr>
              <w:t>Template Stock Conc. (ng/</w:t>
            </w:r>
            <w:proofErr w:type="spellStart"/>
            <w:r w:rsidRPr="00393F34">
              <w:rPr>
                <w:rFonts w:ascii="Calibri" w:eastAsia="Times New Roman" w:hAnsi="Calibri" w:cs="Times New Roman"/>
                <w:sz w:val="24"/>
                <w:szCs w:val="24"/>
              </w:rPr>
              <w:t>μl</w:t>
            </w:r>
            <w:proofErr w:type="spellEnd"/>
            <w:r w:rsidRPr="00393F34">
              <w:rPr>
                <w:rFonts w:ascii="Calibri" w:eastAsia="Times New Roman" w:hAnsi="Calibri" w:cs="Times New Roman"/>
                <w:sz w:val="24"/>
                <w:szCs w:val="24"/>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center"/>
              <w:rPr>
                <w:rFonts w:ascii="Calibri" w:eastAsia="Times New Roman" w:hAnsi="Calibri" w:cs="Times New Roman"/>
                <w:b/>
                <w:bCs/>
                <w:sz w:val="24"/>
                <w:szCs w:val="24"/>
                <w:u w:val="single"/>
              </w:rPr>
            </w:pPr>
            <w:r w:rsidRPr="00393F34">
              <w:rPr>
                <w:rFonts w:ascii="Calibri" w:eastAsia="Times New Roman" w:hAnsi="Calibri" w:cs="Times New Roman"/>
                <w:b/>
                <w:bCs/>
                <w:color w:val="000000"/>
                <w:sz w:val="24"/>
                <w:szCs w:val="24"/>
                <w:u w:val="single"/>
              </w:rPr>
              <w:t xml:space="preserve">PLASMID </w:t>
            </w:r>
            <w:r w:rsidRPr="00393F34">
              <w:rPr>
                <w:rFonts w:ascii="Arial" w:eastAsia="Times New Roman" w:hAnsi="Arial" w:cs="Arial"/>
                <w:color w:val="000000"/>
                <w:sz w:val="24"/>
                <w:szCs w:val="24"/>
                <w:u w:val="single"/>
              </w:rPr>
              <w:t>template:</w:t>
            </w:r>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center"/>
              <w:rPr>
                <w:rFonts w:ascii="Calibri" w:eastAsia="Times New Roman" w:hAnsi="Calibri" w:cs="Times New Roman"/>
                <w:sz w:val="24"/>
                <w:szCs w:val="24"/>
                <w:u w:val="single"/>
              </w:rPr>
            </w:pPr>
            <w:r w:rsidRPr="00393F34">
              <w:rPr>
                <w:rFonts w:ascii="Calibri" w:eastAsia="Times New Roman" w:hAnsi="Calibri" w:cs="Times New Roman"/>
                <w:color w:val="000000"/>
                <w:sz w:val="24"/>
                <w:szCs w:val="24"/>
                <w:u w:val="single"/>
              </w:rPr>
              <w:t>Volume </w:t>
            </w:r>
            <w:r w:rsidRPr="00393F34">
              <w:rPr>
                <w:rFonts w:ascii="Arial" w:eastAsia="Times New Roman" w:hAnsi="Arial" w:cs="Arial"/>
                <w:b/>
                <w:bCs/>
                <w:color w:val="000000"/>
                <w:sz w:val="24"/>
                <w:szCs w:val="24"/>
                <w:u w:val="single"/>
              </w:rPr>
              <w:t>H2O needed</w:t>
            </w:r>
          </w:p>
        </w:tc>
      </w:tr>
      <w:tr w:rsidR="00393F34" w:rsidRPr="00393F34" w:rsidTr="00393F34">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center"/>
              <w:rPr>
                <w:rFonts w:ascii="Calibri" w:eastAsia="Times New Roman" w:hAnsi="Calibri" w:cs="Times New Roman"/>
                <w:sz w:val="24"/>
                <w:szCs w:val="24"/>
                <w:u w:val="singl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center"/>
              <w:rPr>
                <w:rFonts w:ascii="Calibri" w:eastAsia="Times New Roman" w:hAnsi="Calibri" w:cs="Times New Roman"/>
                <w:sz w:val="24"/>
                <w:szCs w:val="24"/>
              </w:rPr>
            </w:pPr>
            <w:r w:rsidRPr="00393F34">
              <w:rPr>
                <w:rFonts w:ascii="Calibri" w:eastAsia="Times New Roman" w:hAnsi="Calibri" w:cs="Times New Roman"/>
                <w:sz w:val="24"/>
                <w:szCs w:val="24"/>
              </w:rPr>
              <w:t>Volume =</w:t>
            </w:r>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center"/>
              <w:rPr>
                <w:rFonts w:ascii="Calibri" w:eastAsia="Times New Roman" w:hAnsi="Calibri" w:cs="Times New Roman"/>
                <w:sz w:val="24"/>
                <w:szCs w:val="24"/>
              </w:rPr>
            </w:pPr>
          </w:p>
        </w:tc>
      </w:tr>
      <w:tr w:rsidR="00393F34" w:rsidRPr="00393F34" w:rsidTr="00393F34">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center"/>
              <w:rPr>
                <w:rFonts w:ascii="Calibri" w:eastAsia="Times New Roman" w:hAnsi="Calibri" w:cs="Times New Roman"/>
                <w:b/>
                <w:bCs/>
                <w:sz w:val="24"/>
                <w:szCs w:val="24"/>
              </w:rPr>
            </w:pPr>
            <w:r w:rsidRPr="00393F34">
              <w:rPr>
                <w:rFonts w:ascii="Calibri" w:eastAsia="Times New Roman" w:hAnsi="Calibri" w:cs="Times New Roman"/>
                <w:b/>
                <w:bCs/>
                <w:sz w:val="24"/>
                <w:szCs w:val="24"/>
              </w:rPr>
              <w:t>2</w:t>
            </w:r>
            <w:proofErr w:type="gramStart"/>
            <w:r w:rsidRPr="00393F34">
              <w:rPr>
                <w:rFonts w:ascii="Calibri" w:eastAsia="Times New Roman" w:hAnsi="Calibri" w:cs="Times New Roman"/>
                <w:b/>
                <w:bCs/>
                <w:sz w:val="24"/>
                <w:szCs w:val="24"/>
              </w:rPr>
              <w:t>x(</w:t>
            </w:r>
            <w:proofErr w:type="gramEnd"/>
            <w:r w:rsidRPr="00393F34">
              <w:rPr>
                <w:rFonts w:ascii="Calibri" w:eastAsia="Times New Roman" w:hAnsi="Calibri" w:cs="Times New Roman"/>
                <w:b/>
                <w:bCs/>
                <w:sz w:val="24"/>
                <w:szCs w:val="24"/>
              </w:rPr>
              <w:t>~200 ÷ B)</w:t>
            </w:r>
            <w:proofErr w:type="spellStart"/>
            <w:r w:rsidRPr="00393F34">
              <w:rPr>
                <w:rFonts w:ascii="Calibri" w:eastAsia="Times New Roman" w:hAnsi="Calibri" w:cs="Times New Roman"/>
                <w:b/>
                <w:bCs/>
                <w:sz w:val="24"/>
                <w:szCs w:val="24"/>
              </w:rPr>
              <w:t>μl</w:t>
            </w:r>
            <w:proofErr w:type="spellEnd"/>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center"/>
              <w:rPr>
                <w:rFonts w:ascii="Calibri" w:eastAsia="Times New Roman" w:hAnsi="Calibri" w:cs="Times New Roman"/>
                <w:b/>
                <w:bCs/>
                <w:sz w:val="24"/>
                <w:szCs w:val="24"/>
              </w:rPr>
            </w:pPr>
            <w:r w:rsidRPr="00393F34">
              <w:rPr>
                <w:rFonts w:ascii="Calibri" w:eastAsia="Times New Roman" w:hAnsi="Calibri" w:cs="Times New Roman"/>
                <w:b/>
                <w:bCs/>
                <w:sz w:val="24"/>
                <w:szCs w:val="24"/>
              </w:rPr>
              <w:t xml:space="preserve">(12 less D or E - </w:t>
            </w:r>
            <w:proofErr w:type="gramStart"/>
            <w:r w:rsidRPr="00393F34">
              <w:rPr>
                <w:rFonts w:ascii="Calibri" w:eastAsia="Times New Roman" w:hAnsi="Calibri" w:cs="Times New Roman"/>
                <w:b/>
                <w:bCs/>
                <w:sz w:val="24"/>
                <w:szCs w:val="24"/>
              </w:rPr>
              <w:t>2.56)</w:t>
            </w:r>
            <w:proofErr w:type="spellStart"/>
            <w:r w:rsidRPr="00393F34">
              <w:rPr>
                <w:rFonts w:ascii="Calibri" w:eastAsia="Times New Roman" w:hAnsi="Calibri" w:cs="Times New Roman"/>
                <w:b/>
                <w:bCs/>
                <w:sz w:val="24"/>
                <w:szCs w:val="24"/>
              </w:rPr>
              <w:t>μ</w:t>
            </w:r>
            <w:proofErr w:type="gramEnd"/>
            <w:r w:rsidRPr="00393F34">
              <w:rPr>
                <w:rFonts w:ascii="Calibri" w:eastAsia="Times New Roman" w:hAnsi="Calibri" w:cs="Times New Roman"/>
                <w:b/>
                <w:bCs/>
                <w:sz w:val="24"/>
                <w:szCs w:val="24"/>
              </w:rPr>
              <w:t>l</w:t>
            </w:r>
            <w:proofErr w:type="spellEnd"/>
          </w:p>
        </w:tc>
      </w:tr>
      <w:tr w:rsidR="00393F34" w:rsidRPr="00393F34" w:rsidTr="00393F34">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r w:rsidRPr="00393F34">
              <w:rPr>
                <w:rFonts w:ascii="Calibri" w:eastAsia="Times New Roman" w:hAnsi="Calibri" w:cs="Times New Roman"/>
                <w:sz w:val="24"/>
                <w:szCs w:val="24"/>
              </w:rPr>
              <w:t>MC1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r w:rsidRPr="00393F34">
              <w:rPr>
                <w:rFonts w:ascii="Calibri" w:eastAsia="Times New Roman" w:hAnsi="Calibri" w:cs="Times New Roman"/>
                <w:sz w:val="24"/>
                <w:szCs w:val="24"/>
              </w:rPr>
              <w:t>Plasmid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r w:rsidRPr="00393F34">
              <w:rPr>
                <w:rFonts w:ascii="Calibri" w:eastAsia="Times New Roman" w:hAnsi="Calibri" w:cs="Times New Roman"/>
                <w:sz w:val="24"/>
                <w:szCs w:val="24"/>
              </w:rPr>
              <w:t>pKR144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r w:rsidRPr="00393F34">
              <w:rPr>
                <w:rFonts w:ascii="Calibri" w:eastAsia="Times New Roman" w:hAnsi="Calibri" w:cs="Times New Roman"/>
                <w:sz w:val="24"/>
                <w:szCs w:val="24"/>
              </w:rPr>
              <w:t>KROL358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right"/>
              <w:rPr>
                <w:rFonts w:ascii="Calibri" w:eastAsia="Times New Roman" w:hAnsi="Calibri" w:cs="Times New Roman"/>
                <w:sz w:val="24"/>
                <w:szCs w:val="24"/>
              </w:rPr>
            </w:pPr>
            <w:r w:rsidRPr="00393F34">
              <w:rPr>
                <w:rFonts w:ascii="Calibri" w:eastAsia="Times New Roman" w:hAnsi="Calibri" w:cs="Times New Roman"/>
                <w:sz w:val="24"/>
                <w:szCs w:val="24"/>
              </w:rPr>
              <w:t>3352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right"/>
              <w:rPr>
                <w:rFonts w:ascii="Calibri" w:eastAsia="Times New Roman" w:hAnsi="Calibri" w:cs="Times New Roman"/>
                <w:sz w:val="24"/>
                <w:szCs w:val="24"/>
              </w:rPr>
            </w:pPr>
            <w:r w:rsidRPr="00393F34">
              <w:rPr>
                <w:rFonts w:ascii="Calibri" w:eastAsia="Times New Roman" w:hAnsi="Calibri" w:cs="Times New Roman"/>
                <w:sz w:val="24"/>
                <w:szCs w:val="24"/>
              </w:rPr>
              <w:t>183.3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right"/>
              <w:rPr>
                <w:rFonts w:ascii="Calibri" w:eastAsia="Times New Roman" w:hAnsi="Calibri" w:cs="Times New Roman"/>
                <w:sz w:val="24"/>
                <w:szCs w:val="24"/>
              </w:rPr>
            </w:pPr>
            <w:r w:rsidRPr="00393F34">
              <w:rPr>
                <w:rFonts w:ascii="Calibri" w:eastAsia="Times New Roman" w:hAnsi="Calibri" w:cs="Times New Roman"/>
                <w:sz w:val="24"/>
                <w:szCs w:val="24"/>
              </w:rPr>
              <w:t>2.18</w:t>
            </w:r>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right"/>
              <w:rPr>
                <w:rFonts w:ascii="Calibri" w:eastAsia="Times New Roman" w:hAnsi="Calibri" w:cs="Times New Roman"/>
                <w:sz w:val="24"/>
                <w:szCs w:val="24"/>
              </w:rPr>
            </w:pPr>
            <w:r w:rsidRPr="00393F34">
              <w:rPr>
                <w:rFonts w:ascii="Calibri" w:eastAsia="Times New Roman" w:hAnsi="Calibri" w:cs="Times New Roman"/>
                <w:sz w:val="24"/>
                <w:szCs w:val="24"/>
              </w:rPr>
              <w:t>7.26</w:t>
            </w:r>
          </w:p>
        </w:tc>
      </w:tr>
      <w:tr w:rsidR="00393F34" w:rsidRPr="00393F34" w:rsidTr="00393F34">
        <w:trPr>
          <w:trHeight w:val="315"/>
        </w:trPr>
        <w:tc>
          <w:tcPr>
            <w:tcW w:w="10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r w:rsidRPr="00393F34">
              <w:rPr>
                <w:rFonts w:ascii="Calibri" w:eastAsia="Times New Roman" w:hAnsi="Calibri" w:cs="Times New Roman"/>
                <w:sz w:val="24"/>
                <w:szCs w:val="24"/>
              </w:rPr>
              <w:t>MC2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r w:rsidRPr="00393F34">
              <w:rPr>
                <w:rFonts w:ascii="Calibri" w:eastAsia="Times New Roman" w:hAnsi="Calibri" w:cs="Times New Roman"/>
                <w:sz w:val="24"/>
                <w:szCs w:val="24"/>
              </w:rPr>
              <w:t>Plasmid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r w:rsidRPr="00393F34">
              <w:rPr>
                <w:rFonts w:ascii="Calibri" w:eastAsia="Times New Roman" w:hAnsi="Calibri" w:cs="Times New Roman"/>
                <w:sz w:val="24"/>
                <w:szCs w:val="24"/>
              </w:rPr>
              <w:t>pKR144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rPr>
                <w:rFonts w:ascii="Calibri" w:eastAsia="Times New Roman" w:hAnsi="Calibri" w:cs="Times New Roman"/>
                <w:sz w:val="24"/>
                <w:szCs w:val="24"/>
              </w:rPr>
            </w:pPr>
            <w:r w:rsidRPr="00393F34">
              <w:rPr>
                <w:rFonts w:ascii="Calibri" w:eastAsia="Times New Roman" w:hAnsi="Calibri" w:cs="Times New Roman"/>
                <w:sz w:val="24"/>
                <w:szCs w:val="24"/>
              </w:rPr>
              <w:t>KROL64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right"/>
              <w:rPr>
                <w:rFonts w:ascii="Calibri" w:eastAsia="Times New Roman" w:hAnsi="Calibri" w:cs="Times New Roman"/>
                <w:sz w:val="24"/>
                <w:szCs w:val="24"/>
              </w:rPr>
            </w:pPr>
            <w:r w:rsidRPr="00393F34">
              <w:rPr>
                <w:rFonts w:ascii="Calibri" w:eastAsia="Times New Roman" w:hAnsi="Calibri" w:cs="Times New Roman"/>
                <w:sz w:val="24"/>
                <w:szCs w:val="24"/>
              </w:rPr>
              <w:t>3352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right"/>
              <w:rPr>
                <w:rFonts w:ascii="Calibri" w:eastAsia="Times New Roman" w:hAnsi="Calibri" w:cs="Times New Roman"/>
                <w:sz w:val="24"/>
                <w:szCs w:val="24"/>
              </w:rPr>
            </w:pPr>
            <w:r w:rsidRPr="00393F34">
              <w:rPr>
                <w:rFonts w:ascii="Calibri" w:eastAsia="Times New Roman" w:hAnsi="Calibri" w:cs="Times New Roman"/>
                <w:sz w:val="24"/>
                <w:szCs w:val="24"/>
              </w:rPr>
              <w:t>183.3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right"/>
              <w:rPr>
                <w:rFonts w:ascii="Calibri" w:eastAsia="Times New Roman" w:hAnsi="Calibri" w:cs="Times New Roman"/>
                <w:sz w:val="24"/>
                <w:szCs w:val="24"/>
              </w:rPr>
            </w:pPr>
            <w:r w:rsidRPr="00393F34">
              <w:rPr>
                <w:rFonts w:ascii="Calibri" w:eastAsia="Times New Roman" w:hAnsi="Calibri" w:cs="Times New Roman"/>
                <w:sz w:val="24"/>
                <w:szCs w:val="24"/>
              </w:rPr>
              <w:t>2.18</w:t>
            </w:r>
          </w:p>
        </w:tc>
        <w:tc>
          <w:tcPr>
            <w:tcW w:w="22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93F34" w:rsidRPr="00393F34" w:rsidRDefault="00393F34" w:rsidP="00393F34">
            <w:pPr>
              <w:spacing w:after="0" w:line="240" w:lineRule="auto"/>
              <w:jc w:val="right"/>
              <w:rPr>
                <w:rFonts w:ascii="Calibri" w:eastAsia="Times New Roman" w:hAnsi="Calibri" w:cs="Times New Roman"/>
                <w:sz w:val="24"/>
                <w:szCs w:val="24"/>
              </w:rPr>
            </w:pPr>
            <w:r w:rsidRPr="00393F34">
              <w:rPr>
                <w:rFonts w:ascii="Calibri" w:eastAsia="Times New Roman" w:hAnsi="Calibri" w:cs="Times New Roman"/>
                <w:sz w:val="24"/>
                <w:szCs w:val="24"/>
              </w:rPr>
              <w:t>7.26</w:t>
            </w:r>
          </w:p>
        </w:tc>
      </w:tr>
    </w:tbl>
    <w:p w:rsidR="005D2D57" w:rsidRDefault="005D2D57" w:rsidP="00722544">
      <w:pPr>
        <w:rPr>
          <w:rFonts w:ascii="Arial" w:hAnsi="Arial" w:cs="Arial"/>
        </w:rPr>
      </w:pPr>
    </w:p>
    <w:p w:rsidR="005D2D57" w:rsidRDefault="005D2D57" w:rsidP="00722544">
      <w:pPr>
        <w:rPr>
          <w:rFonts w:ascii="Arial" w:hAnsi="Arial" w:cs="Arial"/>
        </w:rPr>
      </w:pPr>
    </w:p>
    <w:p w:rsidR="005D2D57" w:rsidRDefault="005D2D57" w:rsidP="00722544">
      <w:pPr>
        <w:rPr>
          <w:rFonts w:ascii="Arial" w:hAnsi="Arial" w:cs="Arial"/>
        </w:rPr>
      </w:pPr>
    </w:p>
    <w:p w:rsidR="00871513" w:rsidRDefault="00871513" w:rsidP="00722544">
      <w:pPr>
        <w:rPr>
          <w:rFonts w:ascii="Arial" w:hAnsi="Arial" w:cs="Arial"/>
        </w:rPr>
      </w:pPr>
    </w:p>
    <w:p w:rsidR="00871513" w:rsidRDefault="00871513" w:rsidP="00722544">
      <w:pPr>
        <w:rPr>
          <w:rFonts w:ascii="Arial" w:hAnsi="Arial" w:cs="Arial"/>
        </w:rPr>
      </w:pPr>
    </w:p>
    <w:p w:rsidR="00871513" w:rsidRDefault="00871513" w:rsidP="00722544">
      <w:pPr>
        <w:rPr>
          <w:rFonts w:ascii="Arial" w:hAnsi="Arial" w:cs="Arial"/>
        </w:rPr>
      </w:pPr>
    </w:p>
    <w:p w:rsidR="00871513" w:rsidRDefault="00871513" w:rsidP="00722544">
      <w:pPr>
        <w:rPr>
          <w:rFonts w:ascii="Arial" w:hAnsi="Arial" w:cs="Arial"/>
        </w:rPr>
      </w:pPr>
    </w:p>
    <w:p w:rsidR="00871513" w:rsidRDefault="00871513" w:rsidP="00722544">
      <w:pPr>
        <w:rPr>
          <w:rFonts w:ascii="Arial" w:hAnsi="Arial" w:cs="Arial"/>
        </w:rPr>
      </w:pPr>
    </w:p>
    <w:p w:rsidR="00871513" w:rsidRDefault="00871513" w:rsidP="00722544">
      <w:pPr>
        <w:rPr>
          <w:rFonts w:ascii="Arial" w:hAnsi="Arial" w:cs="Arial"/>
        </w:rPr>
      </w:pPr>
    </w:p>
    <w:p w:rsidR="005D2D57" w:rsidRDefault="005D2D57" w:rsidP="00722544">
      <w:pPr>
        <w:rPr>
          <w:rFonts w:ascii="Arial" w:hAnsi="Arial" w:cs="Arial"/>
        </w:rPr>
      </w:pPr>
    </w:p>
    <w:p w:rsidR="00D93ED5" w:rsidRDefault="00D93ED5" w:rsidP="00B32937">
      <w:pPr>
        <w:pStyle w:val="Heading2"/>
        <w:rPr>
          <w:rFonts w:ascii="Arial" w:eastAsiaTheme="minorHAnsi" w:hAnsi="Arial" w:cs="Arial"/>
          <w:color w:val="auto"/>
          <w:sz w:val="22"/>
          <w:szCs w:val="22"/>
        </w:rPr>
      </w:pPr>
    </w:p>
    <w:p w:rsidR="00D93ED5" w:rsidRDefault="00D93ED5" w:rsidP="00D93ED5"/>
    <w:p w:rsidR="00D93ED5" w:rsidRDefault="00D93ED5" w:rsidP="00D93ED5"/>
    <w:p w:rsidR="00D93ED5" w:rsidRPr="00D93ED5" w:rsidRDefault="00D93ED5" w:rsidP="00D93ED5"/>
    <w:p w:rsidR="00B32937" w:rsidRPr="00E05D06" w:rsidRDefault="00B32937" w:rsidP="00B32937">
      <w:pPr>
        <w:pStyle w:val="Heading2"/>
        <w:rPr>
          <w:rFonts w:ascii="Arial" w:hAnsi="Arial" w:cs="Arial"/>
          <w:b/>
          <w:color w:val="C00000"/>
          <w:sz w:val="24"/>
          <w:szCs w:val="24"/>
        </w:rPr>
      </w:pPr>
      <w:bookmarkStart w:id="27" w:name="_Toc106969972"/>
      <w:r>
        <w:rPr>
          <w:rFonts w:ascii="Arial" w:hAnsi="Arial" w:cs="Arial"/>
          <w:b/>
          <w:color w:val="C00000"/>
          <w:sz w:val="24"/>
          <w:szCs w:val="24"/>
        </w:rPr>
        <w:lastRenderedPageBreak/>
        <w:t>Wednesday</w:t>
      </w:r>
      <w:r w:rsidRPr="00E05D06">
        <w:rPr>
          <w:rFonts w:ascii="Arial" w:hAnsi="Arial" w:cs="Arial"/>
          <w:b/>
          <w:color w:val="C00000"/>
          <w:sz w:val="24"/>
          <w:szCs w:val="24"/>
        </w:rPr>
        <w:t xml:space="preserve">, </w:t>
      </w:r>
      <w:r>
        <w:rPr>
          <w:rFonts w:ascii="Arial" w:hAnsi="Arial" w:cs="Arial"/>
          <w:b/>
          <w:color w:val="C00000"/>
          <w:sz w:val="24"/>
          <w:szCs w:val="24"/>
        </w:rPr>
        <w:t>June 15</w:t>
      </w:r>
      <w:r w:rsidRPr="00E05D06">
        <w:rPr>
          <w:rFonts w:ascii="Arial" w:hAnsi="Arial" w:cs="Arial"/>
          <w:b/>
          <w:color w:val="C00000"/>
          <w:sz w:val="24"/>
          <w:szCs w:val="24"/>
        </w:rPr>
        <w:t>, 2022</w:t>
      </w:r>
      <w:bookmarkEnd w:id="27"/>
    </w:p>
    <w:p w:rsidR="00B32937" w:rsidRPr="00E05D06" w:rsidRDefault="00B32937" w:rsidP="00B32937">
      <w:pPr>
        <w:rPr>
          <w:rFonts w:ascii="Arial" w:hAnsi="Arial" w:cs="Arial"/>
          <w:b/>
          <w:color w:val="DA0000"/>
        </w:rPr>
      </w:pPr>
    </w:p>
    <w:p w:rsidR="00B32937" w:rsidRDefault="00B32937" w:rsidP="00B32937">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B32937" w:rsidRPr="00D93ED5" w:rsidRDefault="00B32937" w:rsidP="00AC2556">
      <w:pPr>
        <w:pStyle w:val="ListParagraph"/>
        <w:numPr>
          <w:ilvl w:val="0"/>
          <w:numId w:val="42"/>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Diagnostic Digest</w:t>
      </w:r>
    </w:p>
    <w:p w:rsidR="00B32937" w:rsidRPr="005C41F2" w:rsidRDefault="00B32937" w:rsidP="00AC2556">
      <w:pPr>
        <w:pStyle w:val="ListParagraph"/>
        <w:numPr>
          <w:ilvl w:val="0"/>
          <w:numId w:val="42"/>
        </w:numPr>
        <w:spacing w:after="200" w:line="240" w:lineRule="auto"/>
        <w:jc w:val="both"/>
        <w:rPr>
          <w:rFonts w:ascii="Arial" w:eastAsia="Times New Roman" w:hAnsi="Arial" w:cs="Arial"/>
          <w:bCs/>
          <w:strike/>
          <w:color w:val="000000"/>
          <w:sz w:val="18"/>
          <w:szCs w:val="18"/>
        </w:rPr>
      </w:pPr>
      <w:r w:rsidRPr="005C41F2">
        <w:rPr>
          <w:rFonts w:ascii="Arial" w:eastAsia="Times New Roman" w:hAnsi="Arial" w:cs="Arial"/>
          <w:bCs/>
          <w:strike/>
          <w:color w:val="000000"/>
          <w:sz w:val="18"/>
          <w:szCs w:val="18"/>
        </w:rPr>
        <w:t>Overnight Ligation</w:t>
      </w:r>
    </w:p>
    <w:p w:rsidR="006D0472" w:rsidRPr="005C41F2" w:rsidRDefault="006D0472" w:rsidP="00AC2556">
      <w:pPr>
        <w:pStyle w:val="ListParagraph"/>
        <w:numPr>
          <w:ilvl w:val="0"/>
          <w:numId w:val="42"/>
        </w:numPr>
        <w:spacing w:after="200" w:line="240" w:lineRule="auto"/>
        <w:jc w:val="both"/>
        <w:rPr>
          <w:rFonts w:ascii="Arial" w:eastAsia="Times New Roman" w:hAnsi="Arial" w:cs="Arial"/>
          <w:bCs/>
          <w:strike/>
          <w:color w:val="000000"/>
          <w:sz w:val="18"/>
          <w:szCs w:val="18"/>
        </w:rPr>
      </w:pPr>
      <w:r w:rsidRPr="005C41F2">
        <w:rPr>
          <w:rFonts w:ascii="Arial" w:eastAsia="Times New Roman" w:hAnsi="Arial" w:cs="Arial"/>
          <w:bCs/>
          <w:strike/>
          <w:color w:val="000000"/>
          <w:sz w:val="18"/>
          <w:szCs w:val="18"/>
        </w:rPr>
        <w:t>Streak out LVS</w:t>
      </w:r>
    </w:p>
    <w:p w:rsidR="00B32937" w:rsidRDefault="00B32937" w:rsidP="00243519">
      <w:pPr>
        <w:pStyle w:val="Heading3"/>
        <w:spacing w:before="0"/>
        <w:rPr>
          <w:rFonts w:ascii="Arial" w:hAnsi="Arial" w:cs="Arial"/>
          <w:b/>
          <w:color w:val="0070C0"/>
        </w:rPr>
      </w:pPr>
      <w:bookmarkStart w:id="28" w:name="_Toc106969973"/>
      <w:r>
        <w:rPr>
          <w:rFonts w:ascii="Arial" w:hAnsi="Arial" w:cs="Arial"/>
          <w:b/>
          <w:color w:val="0070C0"/>
        </w:rPr>
        <w:t>Diagnostic Digest Protocol</w:t>
      </w:r>
      <w:bookmarkEnd w:id="28"/>
    </w:p>
    <w:p w:rsidR="002A3FB9" w:rsidRPr="002A3FB9" w:rsidRDefault="002A3FB9" w:rsidP="00243519">
      <w:pPr>
        <w:rPr>
          <w:rFonts w:ascii="Arial" w:hAnsi="Arial" w:cs="Arial"/>
        </w:rPr>
      </w:pPr>
      <w:r>
        <w:rPr>
          <w:rFonts w:ascii="Arial" w:hAnsi="Arial" w:cs="Arial"/>
        </w:rPr>
        <w:t xml:space="preserve">Today I will diagnostically digest the miniprep of my plasmid to see if </w:t>
      </w:r>
      <w:proofErr w:type="spellStart"/>
      <w:r>
        <w:rPr>
          <w:rFonts w:ascii="Arial" w:hAnsi="Arial" w:cs="Arial"/>
        </w:rPr>
        <w:t>NLuc</w:t>
      </w:r>
      <w:proofErr w:type="spellEnd"/>
      <w:r>
        <w:rPr>
          <w:rFonts w:ascii="Arial" w:hAnsi="Arial" w:cs="Arial"/>
        </w:rPr>
        <w:t xml:space="preserve"> was properly inserted.</w:t>
      </w:r>
    </w:p>
    <w:tbl>
      <w:tblPr>
        <w:tblW w:w="0" w:type="auto"/>
        <w:tblCellMar>
          <w:top w:w="15" w:type="dxa"/>
          <w:left w:w="15" w:type="dxa"/>
          <w:bottom w:w="15" w:type="dxa"/>
          <w:right w:w="15" w:type="dxa"/>
        </w:tblCellMar>
        <w:tblLook w:val="04A0" w:firstRow="1" w:lastRow="0" w:firstColumn="1" w:lastColumn="0" w:noHBand="0" w:noVBand="1"/>
      </w:tblPr>
      <w:tblGrid>
        <w:gridCol w:w="696"/>
        <w:gridCol w:w="1983"/>
        <w:gridCol w:w="1296"/>
        <w:gridCol w:w="1874"/>
        <w:gridCol w:w="1781"/>
      </w:tblGrid>
      <w:tr w:rsidR="00B32937"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Enzyme(s)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DNA Volume (</w:t>
            </w:r>
            <w:proofErr w:type="spellStart"/>
            <w:r w:rsidRPr="00B32937">
              <w:rPr>
                <w:rFonts w:ascii="Cambria" w:eastAsia="Times New Roman" w:hAnsi="Cambria" w:cs="Times New Roman"/>
                <w:color w:val="000000"/>
              </w:rPr>
              <w:t>uL</w:t>
            </w:r>
            <w:proofErr w:type="spellEnd"/>
            <w:r w:rsidRPr="00B32937">
              <w:rPr>
                <w:rFonts w:ascii="Cambria" w:eastAsia="Times New Roman" w:hAnsi="Cambria"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H</w:t>
            </w:r>
            <w:r w:rsidRPr="00B32937">
              <w:rPr>
                <w:rFonts w:ascii="Cambria" w:eastAsia="Times New Roman" w:hAnsi="Cambria" w:cs="Times New Roman"/>
                <w:color w:val="000000"/>
                <w:sz w:val="13"/>
                <w:szCs w:val="13"/>
                <w:vertAlign w:val="subscript"/>
              </w:rPr>
              <w:t>2</w:t>
            </w:r>
            <w:r w:rsidRPr="00B32937">
              <w:rPr>
                <w:rFonts w:ascii="Cambria" w:eastAsia="Times New Roman" w:hAnsi="Cambria" w:cs="Times New Roman"/>
                <w:color w:val="000000"/>
              </w:rPr>
              <w:t>O Volume (</w:t>
            </w:r>
            <w:proofErr w:type="spellStart"/>
            <w:r w:rsidRPr="00B32937">
              <w:rPr>
                <w:rFonts w:ascii="Cambria" w:eastAsia="Times New Roman" w:hAnsi="Cambria" w:cs="Times New Roman"/>
                <w:color w:val="000000"/>
              </w:rPr>
              <w:t>uL</w:t>
            </w:r>
            <w:proofErr w:type="spellEnd"/>
            <w:r w:rsidRPr="00B32937">
              <w:rPr>
                <w:rFonts w:ascii="Cambria" w:eastAsia="Times New Roman" w:hAnsi="Cambria" w:cs="Times New Roman"/>
                <w:color w:val="000000"/>
              </w:rPr>
              <w:t>)</w:t>
            </w:r>
          </w:p>
        </w:tc>
      </w:tr>
      <w:tr w:rsidR="00B32937"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Miniprep pKR144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AD09A8" w:rsidP="002435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Sal1, </w:t>
            </w:r>
            <w:proofErr w:type="spellStart"/>
            <w:r>
              <w:rPr>
                <w:rFonts w:ascii="Times New Roman" w:eastAsia="Times New Roman" w:hAnsi="Times New Roman" w:cs="Times New Roman"/>
                <w:sz w:val="24"/>
                <w:szCs w:val="24"/>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AD09A8" w:rsidP="002435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w:t>
            </w:r>
          </w:p>
        </w:tc>
      </w:tr>
      <w:tr w:rsidR="00AD09A8"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09A8" w:rsidRPr="00B32937" w:rsidRDefault="00AD09A8" w:rsidP="00243519">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09A8" w:rsidRDefault="00AD09A8" w:rsidP="002435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09A8" w:rsidRDefault="00AD09A8" w:rsidP="002435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Sal1, </w:t>
            </w:r>
            <w:proofErr w:type="spellStart"/>
            <w:r>
              <w:rPr>
                <w:rFonts w:ascii="Times New Roman" w:eastAsia="Times New Roman" w:hAnsi="Times New Roman" w:cs="Times New Roman"/>
                <w:sz w:val="24"/>
                <w:szCs w:val="24"/>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09A8" w:rsidRDefault="00AD09A8" w:rsidP="002435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09A8" w:rsidRPr="00B32937" w:rsidRDefault="00AD09A8" w:rsidP="00243519">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4</w:t>
            </w:r>
          </w:p>
        </w:tc>
      </w:tr>
    </w:tbl>
    <w:p w:rsidR="00B32937" w:rsidRPr="00B32937" w:rsidRDefault="00B32937" w:rsidP="00243519">
      <w:pPr>
        <w:spacing w:after="0" w:line="240" w:lineRule="auto"/>
        <w:textAlignment w:val="baseline"/>
        <w:rPr>
          <w:rFonts w:ascii="Cambria" w:eastAsia="Times New Roman" w:hAnsi="Cambria"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484"/>
        <w:gridCol w:w="2956"/>
        <w:gridCol w:w="3291"/>
      </w:tblGrid>
      <w:tr w:rsidR="00B32937"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b/>
                <w:bCs/>
                <w:color w:val="000000"/>
              </w:rPr>
              <w:t>Components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b/>
                <w:bCs/>
                <w:color w:val="000000"/>
              </w:rPr>
              <w:t>Volumes in 1 reaction (</w:t>
            </w:r>
            <w:proofErr w:type="spellStart"/>
            <w:r w:rsidRPr="00B32937">
              <w:rPr>
                <w:rFonts w:ascii="Cambria" w:eastAsia="Times New Roman" w:hAnsi="Cambria" w:cs="Times New Roman"/>
                <w:b/>
                <w:bCs/>
                <w:color w:val="000000"/>
              </w:rPr>
              <w:t>uL</w:t>
            </w:r>
            <w:proofErr w:type="spellEnd"/>
            <w:r w:rsidRPr="00B32937">
              <w:rPr>
                <w:rFonts w:ascii="Cambria" w:eastAsia="Times New Roman" w:hAnsi="Cambria"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b/>
                <w:bCs/>
                <w:color w:val="000000"/>
              </w:rPr>
              <w:t>Volumes in Master Mix 3x (</w:t>
            </w:r>
            <w:proofErr w:type="spellStart"/>
            <w:r w:rsidRPr="00B32937">
              <w:rPr>
                <w:rFonts w:ascii="Cambria" w:eastAsia="Times New Roman" w:hAnsi="Cambria" w:cs="Times New Roman"/>
                <w:b/>
                <w:bCs/>
                <w:color w:val="000000"/>
              </w:rPr>
              <w:t>uL</w:t>
            </w:r>
            <w:proofErr w:type="spellEnd"/>
            <w:r w:rsidRPr="00B32937">
              <w:rPr>
                <w:rFonts w:ascii="Cambria" w:eastAsia="Times New Roman" w:hAnsi="Cambria" w:cs="Times New Roman"/>
                <w:b/>
                <w:bCs/>
                <w:color w:val="000000"/>
              </w:rPr>
              <w:t>)</w:t>
            </w:r>
          </w:p>
        </w:tc>
      </w:tr>
      <w:tr w:rsidR="00B32937"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H</w:t>
            </w:r>
            <w:r w:rsidRPr="00B32937">
              <w:rPr>
                <w:rFonts w:ascii="Cambria" w:eastAsia="Times New Roman" w:hAnsi="Cambria" w:cs="Times New Roman"/>
                <w:color w:val="000000"/>
                <w:sz w:val="13"/>
                <w:szCs w:val="13"/>
                <w:vertAlign w:val="subscript"/>
              </w:rPr>
              <w:t>2</w:t>
            </w:r>
            <w:r w:rsidRPr="00B32937">
              <w:rPr>
                <w:rFonts w:ascii="Cambria" w:eastAsia="Times New Roman" w:hAnsi="Cambria" w:cs="Times New Roman"/>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1</w:t>
            </w:r>
            <w:r w:rsidR="00AD09A8">
              <w:rPr>
                <w:rFonts w:ascii="Cambria" w:eastAsia="Times New Roman" w:hAnsi="Cambria"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3</w:t>
            </w:r>
            <w:r w:rsidR="00AD09A8">
              <w:rPr>
                <w:rFonts w:ascii="Cambria" w:eastAsia="Times New Roman" w:hAnsi="Cambria" w:cs="Times New Roman"/>
                <w:color w:val="000000"/>
              </w:rPr>
              <w:t>9</w:t>
            </w:r>
          </w:p>
        </w:tc>
      </w:tr>
      <w:tr w:rsidR="00B32937"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10x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AD09A8" w:rsidP="002435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AD09A8" w:rsidP="002435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32937"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w:t>
            </w:r>
            <w:r w:rsidR="00AD09A8">
              <w:rPr>
                <w:rFonts w:ascii="Cambria" w:eastAsia="Times New Roman" w:hAnsi="Cambria" w:cs="Times New Roman"/>
                <w:color w:val="000000"/>
              </w:rPr>
              <w:t>4</w:t>
            </w:r>
            <w:r w:rsidRPr="00B32937">
              <w:rPr>
                <w:rFonts w:ascii="Cambria" w:eastAsia="Times New Roman" w:hAnsi="Cambria"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w:t>
            </w:r>
          </w:p>
        </w:tc>
      </w:tr>
      <w:tr w:rsidR="00B32937"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AD09A8" w:rsidP="002435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0.</w:t>
            </w:r>
            <w:r w:rsidR="00AD09A8">
              <w:rPr>
                <w:rFonts w:ascii="Cambria" w:eastAsia="Times New Roman" w:hAnsi="Cambri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1.</w:t>
            </w:r>
            <w:r w:rsidR="00AD09A8">
              <w:rPr>
                <w:rFonts w:ascii="Cambria" w:eastAsia="Times New Roman" w:hAnsi="Cambria" w:cs="Times New Roman"/>
                <w:color w:val="000000"/>
              </w:rPr>
              <w:t>5</w:t>
            </w:r>
          </w:p>
        </w:tc>
      </w:tr>
      <w:tr w:rsidR="00B32937"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AD09A8" w:rsidP="00243519">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0.</w:t>
            </w:r>
            <w:r w:rsidR="00AD09A8">
              <w:rPr>
                <w:rFonts w:ascii="Cambria" w:eastAsia="Times New Roman" w:hAnsi="Cambri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1.</w:t>
            </w:r>
            <w:r w:rsidR="00AD09A8">
              <w:rPr>
                <w:rFonts w:ascii="Cambria" w:eastAsia="Times New Roman" w:hAnsi="Cambria" w:cs="Times New Roman"/>
                <w:color w:val="000000"/>
              </w:rPr>
              <w:t>5</w:t>
            </w:r>
          </w:p>
        </w:tc>
      </w:tr>
      <w:tr w:rsidR="00B32937" w:rsidRPr="00B32937" w:rsidTr="00B329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AD09A8" w:rsidP="00243519">
            <w:pPr>
              <w:spacing w:after="0" w:line="240" w:lineRule="auto"/>
              <w:jc w:val="center"/>
              <w:rPr>
                <w:rFonts w:ascii="Times New Roman" w:eastAsia="Times New Roman" w:hAnsi="Times New Roman" w:cs="Times New Roman"/>
                <w:sz w:val="24"/>
                <w:szCs w:val="24"/>
              </w:rPr>
            </w:pPr>
            <w:r>
              <w:rPr>
                <w:rFonts w:ascii="Cambria" w:eastAsia="Times New Roman" w:hAnsi="Cambria" w:cs="Times New Roman"/>
                <w:color w:val="000000"/>
              </w:rPr>
              <w:t>2</w:t>
            </w:r>
            <w:r w:rsidR="00B32937" w:rsidRPr="00B32937">
              <w:rPr>
                <w:rFonts w:ascii="Cambria" w:eastAsia="Times New Roman" w:hAnsi="Cambria" w:cs="Times New Roman"/>
                <w:color w:val="000000"/>
              </w:rPr>
              <w:t>0.0 (1</w:t>
            </w:r>
            <w:r>
              <w:rPr>
                <w:rFonts w:ascii="Cambria" w:eastAsia="Times New Roman" w:hAnsi="Cambria" w:cs="Times New Roman"/>
                <w:color w:val="000000"/>
              </w:rPr>
              <w:t>8</w:t>
            </w:r>
            <w:r w:rsidR="00B32937" w:rsidRPr="00B32937">
              <w:rPr>
                <w:rFonts w:ascii="Cambria" w:eastAsia="Times New Roman" w:hAnsi="Cambria" w:cs="Times New Roman"/>
                <w:color w:val="000000"/>
              </w:rPr>
              <w:t>.0 actual b/c of 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2937" w:rsidRPr="00B32937" w:rsidRDefault="00B32937" w:rsidP="00243519">
            <w:pPr>
              <w:spacing w:after="0" w:line="240" w:lineRule="auto"/>
              <w:rPr>
                <w:rFonts w:ascii="Times New Roman" w:eastAsia="Times New Roman" w:hAnsi="Times New Roman" w:cs="Times New Roman"/>
                <w:sz w:val="24"/>
                <w:szCs w:val="24"/>
              </w:rPr>
            </w:pPr>
          </w:p>
        </w:tc>
      </w:tr>
    </w:tbl>
    <w:p w:rsidR="00B32937" w:rsidRDefault="00B32937" w:rsidP="00243519"/>
    <w:p w:rsidR="00AD09A8" w:rsidRDefault="00AD09A8" w:rsidP="00AC2556">
      <w:pPr>
        <w:pStyle w:val="ListParagraph"/>
        <w:numPr>
          <w:ilvl w:val="0"/>
          <w:numId w:val="43"/>
        </w:numPr>
        <w:rPr>
          <w:rFonts w:ascii="Arial" w:hAnsi="Arial" w:cs="Arial"/>
        </w:rPr>
      </w:pPr>
      <w:r>
        <w:rPr>
          <w:rFonts w:ascii="Arial" w:hAnsi="Arial" w:cs="Arial"/>
        </w:rPr>
        <w:t>A</w:t>
      </w:r>
      <w:r w:rsidR="00B32937" w:rsidRPr="00AD09A8">
        <w:rPr>
          <w:rFonts w:ascii="Arial" w:hAnsi="Arial" w:cs="Arial"/>
        </w:rPr>
        <w:t>dd indicated amounts of H2O (___</w:t>
      </w:r>
      <w:proofErr w:type="spellStart"/>
      <w:r w:rsidR="00B32937" w:rsidRPr="00AD09A8">
        <w:rPr>
          <w:rFonts w:ascii="Arial" w:hAnsi="Arial" w:cs="Arial"/>
        </w:rPr>
        <w:t>uL</w:t>
      </w:r>
      <w:proofErr w:type="spellEnd"/>
      <w:r w:rsidR="00B32937" w:rsidRPr="00AD09A8">
        <w:rPr>
          <w:rFonts w:ascii="Arial" w:hAnsi="Arial" w:cs="Arial"/>
        </w:rPr>
        <w:t>) and 10x buffer (_____</w:t>
      </w:r>
      <w:proofErr w:type="spellStart"/>
      <w:r w:rsidR="00B32937" w:rsidRPr="00AD09A8">
        <w:rPr>
          <w:rFonts w:ascii="Arial" w:hAnsi="Arial" w:cs="Arial"/>
        </w:rPr>
        <w:t>uL</w:t>
      </w:r>
      <w:proofErr w:type="spellEnd"/>
      <w:r w:rsidR="00B32937" w:rsidRPr="00AD09A8">
        <w:rPr>
          <w:rFonts w:ascii="Arial" w:hAnsi="Arial" w:cs="Arial"/>
        </w:rPr>
        <w:t>) to master mix tube (MM)</w:t>
      </w:r>
    </w:p>
    <w:p w:rsidR="00AD09A8" w:rsidRDefault="00B32937" w:rsidP="00AC2556">
      <w:pPr>
        <w:pStyle w:val="ListParagraph"/>
        <w:numPr>
          <w:ilvl w:val="0"/>
          <w:numId w:val="43"/>
        </w:numPr>
        <w:rPr>
          <w:rFonts w:ascii="Arial" w:hAnsi="Arial" w:cs="Arial"/>
        </w:rPr>
      </w:pPr>
      <w:r w:rsidRPr="00AD09A8">
        <w:rPr>
          <w:rFonts w:ascii="Arial" w:hAnsi="Arial" w:cs="Arial"/>
        </w:rPr>
        <w:t xml:space="preserve">Add 2 </w:t>
      </w:r>
      <w:proofErr w:type="spellStart"/>
      <w:r w:rsidRPr="00AD09A8">
        <w:rPr>
          <w:rFonts w:ascii="Arial" w:hAnsi="Arial" w:cs="Arial"/>
        </w:rPr>
        <w:t>uL</w:t>
      </w:r>
      <w:proofErr w:type="spellEnd"/>
      <w:r w:rsidRPr="00AD09A8">
        <w:rPr>
          <w:rFonts w:ascii="Arial" w:hAnsi="Arial" w:cs="Arial"/>
        </w:rPr>
        <w:t xml:space="preserve"> of DNA to individual tubes for digest</w:t>
      </w:r>
    </w:p>
    <w:p w:rsidR="00AD09A8" w:rsidRDefault="00B32937" w:rsidP="00AC2556">
      <w:pPr>
        <w:pStyle w:val="ListParagraph"/>
        <w:numPr>
          <w:ilvl w:val="0"/>
          <w:numId w:val="43"/>
        </w:numPr>
        <w:rPr>
          <w:rFonts w:ascii="Arial" w:hAnsi="Arial" w:cs="Arial"/>
        </w:rPr>
      </w:pPr>
      <w:r w:rsidRPr="00AD09A8">
        <w:rPr>
          <w:rFonts w:ascii="Arial" w:hAnsi="Arial" w:cs="Arial"/>
        </w:rPr>
        <w:t>Add indicated amount of each enzyme (___</w:t>
      </w:r>
      <w:proofErr w:type="spellStart"/>
      <w:r w:rsidRPr="00AD09A8">
        <w:rPr>
          <w:rFonts w:ascii="Arial" w:hAnsi="Arial" w:cs="Arial"/>
        </w:rPr>
        <w:t>uL</w:t>
      </w:r>
      <w:proofErr w:type="spellEnd"/>
      <w:r w:rsidRPr="00AD09A8">
        <w:rPr>
          <w:rFonts w:ascii="Arial" w:hAnsi="Arial" w:cs="Arial"/>
        </w:rPr>
        <w:t>) to the master mix tube (MM)</w:t>
      </w:r>
    </w:p>
    <w:p w:rsidR="00AD09A8" w:rsidRDefault="00B32937" w:rsidP="00AC2556">
      <w:pPr>
        <w:pStyle w:val="ListParagraph"/>
        <w:numPr>
          <w:ilvl w:val="0"/>
          <w:numId w:val="43"/>
        </w:numPr>
        <w:rPr>
          <w:rFonts w:ascii="Arial" w:hAnsi="Arial" w:cs="Arial"/>
        </w:rPr>
      </w:pPr>
      <w:r w:rsidRPr="00AD09A8">
        <w:rPr>
          <w:rFonts w:ascii="Arial" w:hAnsi="Arial" w:cs="Arial"/>
        </w:rPr>
        <w:t>Mix the master mix by pipetting up and down</w:t>
      </w:r>
    </w:p>
    <w:p w:rsidR="00AD09A8" w:rsidRDefault="00B32937" w:rsidP="00AC2556">
      <w:pPr>
        <w:pStyle w:val="ListParagraph"/>
        <w:numPr>
          <w:ilvl w:val="0"/>
          <w:numId w:val="43"/>
        </w:numPr>
        <w:rPr>
          <w:rFonts w:ascii="Arial" w:hAnsi="Arial" w:cs="Arial"/>
        </w:rPr>
      </w:pPr>
      <w:r w:rsidRPr="00AD09A8">
        <w:rPr>
          <w:rFonts w:ascii="Arial" w:hAnsi="Arial" w:cs="Arial"/>
        </w:rPr>
        <w:t xml:space="preserve">Add 18 </w:t>
      </w:r>
      <w:proofErr w:type="spellStart"/>
      <w:r w:rsidRPr="00AD09A8">
        <w:rPr>
          <w:rFonts w:ascii="Arial" w:hAnsi="Arial" w:cs="Arial"/>
        </w:rPr>
        <w:t>uL</w:t>
      </w:r>
      <w:proofErr w:type="spellEnd"/>
      <w:r w:rsidRPr="00AD09A8">
        <w:rPr>
          <w:rFonts w:ascii="Arial" w:hAnsi="Arial" w:cs="Arial"/>
        </w:rPr>
        <w:t xml:space="preserve"> master mix to individual tubes</w:t>
      </w:r>
    </w:p>
    <w:p w:rsidR="00AD09A8" w:rsidRDefault="00B32937" w:rsidP="00AC2556">
      <w:pPr>
        <w:pStyle w:val="ListParagraph"/>
        <w:numPr>
          <w:ilvl w:val="0"/>
          <w:numId w:val="43"/>
        </w:numPr>
        <w:rPr>
          <w:rFonts w:ascii="Arial" w:hAnsi="Arial" w:cs="Arial"/>
        </w:rPr>
      </w:pPr>
      <w:r w:rsidRPr="00AD09A8">
        <w:rPr>
          <w:rFonts w:ascii="Arial" w:hAnsi="Arial" w:cs="Arial"/>
        </w:rPr>
        <w:t>Incubate at 37°C for 1 hour or up to overnight</w:t>
      </w:r>
    </w:p>
    <w:p w:rsidR="005D2D57" w:rsidRPr="00AD09A8" w:rsidRDefault="00B32937" w:rsidP="00AC2556">
      <w:pPr>
        <w:pStyle w:val="ListParagraph"/>
        <w:numPr>
          <w:ilvl w:val="0"/>
          <w:numId w:val="43"/>
        </w:numPr>
        <w:rPr>
          <w:rFonts w:ascii="Arial" w:hAnsi="Arial" w:cs="Arial"/>
        </w:rPr>
      </w:pPr>
      <w:r w:rsidRPr="00AD09A8">
        <w:rPr>
          <w:rFonts w:ascii="Arial" w:hAnsi="Arial" w:cs="Arial"/>
        </w:rPr>
        <w:t>Run PCR gel</w:t>
      </w:r>
    </w:p>
    <w:p w:rsidR="005D2D57" w:rsidRDefault="005553E4" w:rsidP="00243519">
      <w:pPr>
        <w:rPr>
          <w:rFonts w:ascii="Arial" w:hAnsi="Arial" w:cs="Arial"/>
        </w:rPr>
      </w:pPr>
      <w:r>
        <w:rPr>
          <w:rFonts w:ascii="Arial" w:hAnsi="Arial" w:cs="Arial"/>
        </w:rPr>
        <w:t>Incubated in standing incubator for 1 hour.</w:t>
      </w:r>
    </w:p>
    <w:p w:rsidR="00243519" w:rsidRDefault="00243519" w:rsidP="00243519">
      <w:pPr>
        <w:spacing w:after="0"/>
        <w:jc w:val="center"/>
        <w:rPr>
          <w:rFonts w:ascii="Arial" w:hAnsi="Arial" w:cs="Arial"/>
        </w:rPr>
      </w:pPr>
      <w:r>
        <w:rPr>
          <w:noProof/>
        </w:rPr>
        <w:drawing>
          <wp:inline distT="0" distB="0" distL="0" distR="0" wp14:anchorId="74013921" wp14:editId="6DF9A132">
            <wp:extent cx="2222500" cy="2188307"/>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1813" cy="2197476"/>
                    </a:xfrm>
                    <a:prstGeom prst="rect">
                      <a:avLst/>
                    </a:prstGeom>
                  </pic:spPr>
                </pic:pic>
              </a:graphicData>
            </a:graphic>
          </wp:inline>
        </w:drawing>
      </w:r>
    </w:p>
    <w:p w:rsidR="005553E4" w:rsidRDefault="006D0472" w:rsidP="00243519">
      <w:pPr>
        <w:spacing w:after="0"/>
        <w:rPr>
          <w:rFonts w:ascii="Arial" w:hAnsi="Arial" w:cs="Arial"/>
        </w:rPr>
      </w:pPr>
      <w:r>
        <w:rPr>
          <w:rFonts w:ascii="Arial" w:hAnsi="Arial" w:cs="Arial"/>
        </w:rPr>
        <w:lastRenderedPageBreak/>
        <w:t xml:space="preserve">Used 4 </w:t>
      </w:r>
      <w:proofErr w:type="spellStart"/>
      <w:r>
        <w:rPr>
          <w:rFonts w:ascii="Arial" w:hAnsi="Arial" w:cs="Arial"/>
        </w:rPr>
        <w:t>uL</w:t>
      </w:r>
      <w:proofErr w:type="spellEnd"/>
      <w:r>
        <w:rPr>
          <w:rFonts w:ascii="Arial" w:hAnsi="Arial" w:cs="Arial"/>
        </w:rPr>
        <w:t xml:space="preserve"> of dye for each 20 </w:t>
      </w:r>
      <w:proofErr w:type="spellStart"/>
      <w:r>
        <w:rPr>
          <w:rFonts w:ascii="Arial" w:hAnsi="Arial" w:cs="Arial"/>
        </w:rPr>
        <w:t>uL</w:t>
      </w:r>
      <w:proofErr w:type="spellEnd"/>
      <w:r>
        <w:rPr>
          <w:rFonts w:ascii="Arial" w:hAnsi="Arial" w:cs="Arial"/>
        </w:rPr>
        <w:t xml:space="preserve"> sample</w:t>
      </w:r>
    </w:p>
    <w:p w:rsidR="005553E4" w:rsidRDefault="006D0472" w:rsidP="00243519">
      <w:pPr>
        <w:spacing w:after="0"/>
        <w:rPr>
          <w:rFonts w:ascii="Arial" w:hAnsi="Arial" w:cs="Arial"/>
        </w:rPr>
      </w:pPr>
      <w:r>
        <w:rPr>
          <w:rFonts w:ascii="Arial" w:hAnsi="Arial" w:cs="Arial"/>
        </w:rPr>
        <w:t>Lane 1: ladder; Lane 3: pKR144; Lane 5: negative control</w:t>
      </w:r>
    </w:p>
    <w:p w:rsidR="005553E4" w:rsidRDefault="000D4873" w:rsidP="00243519">
      <w:pPr>
        <w:spacing w:after="0"/>
        <w:rPr>
          <w:rFonts w:ascii="Arial" w:hAnsi="Arial" w:cs="Arial"/>
        </w:rPr>
      </w:pPr>
      <w:r>
        <w:rPr>
          <w:rFonts w:ascii="Arial" w:hAnsi="Arial" w:cs="Arial"/>
        </w:rPr>
        <w:t xml:space="preserve">Backbone: </w:t>
      </w:r>
      <w:r w:rsidR="002E6390">
        <w:rPr>
          <w:rFonts w:ascii="Arial" w:hAnsi="Arial" w:cs="Arial"/>
        </w:rPr>
        <w:t>2762 bp</w:t>
      </w:r>
    </w:p>
    <w:p w:rsidR="000D4873" w:rsidRDefault="000D4873" w:rsidP="00243519">
      <w:pPr>
        <w:spacing w:after="0"/>
        <w:rPr>
          <w:rFonts w:ascii="Arial" w:hAnsi="Arial" w:cs="Arial"/>
        </w:rPr>
      </w:pPr>
      <w:r>
        <w:rPr>
          <w:rFonts w:ascii="Arial" w:hAnsi="Arial" w:cs="Arial"/>
        </w:rPr>
        <w:t>Insert: 606 bp</w:t>
      </w:r>
    </w:p>
    <w:p w:rsidR="005553E4" w:rsidRDefault="005553E4" w:rsidP="00243519">
      <w:pPr>
        <w:spacing w:after="0"/>
        <w:rPr>
          <w:rFonts w:ascii="Arial" w:hAnsi="Arial" w:cs="Arial"/>
        </w:rPr>
      </w:pPr>
    </w:p>
    <w:p w:rsidR="002A3FB9" w:rsidRDefault="002A3FB9" w:rsidP="00243519">
      <w:pPr>
        <w:rPr>
          <w:rFonts w:ascii="Arial" w:hAnsi="Arial" w:cs="Arial"/>
        </w:rPr>
      </w:pPr>
      <w:r>
        <w:rPr>
          <w:rFonts w:ascii="Arial" w:hAnsi="Arial" w:cs="Arial"/>
        </w:rPr>
        <w:t xml:space="preserve">As seen in the gel, there is no band where the insert should be, which either means it is too faint to see or not there. There are two bands between 2000-3000 bp, which could be an incomplete digest of the plasmid. The lower, fainter band represents the digested backbone, while the darker one is the full plasmid. </w:t>
      </w:r>
    </w:p>
    <w:p w:rsidR="005C41F2" w:rsidRDefault="002A3FB9" w:rsidP="00243519">
      <w:pPr>
        <w:rPr>
          <w:rFonts w:ascii="Arial" w:hAnsi="Arial" w:cs="Arial"/>
        </w:rPr>
      </w:pPr>
      <w:r>
        <w:rPr>
          <w:rFonts w:ascii="Arial" w:hAnsi="Arial" w:cs="Arial"/>
        </w:rPr>
        <w:t xml:space="preserve">Due to these inconclusive results, I will prepare an overnight ligation using my insert and backbone with adjusted </w:t>
      </w:r>
      <w:proofErr w:type="spellStart"/>
      <w:r>
        <w:rPr>
          <w:rFonts w:ascii="Arial" w:hAnsi="Arial" w:cs="Arial"/>
        </w:rPr>
        <w:t>backbone:ligation</w:t>
      </w:r>
      <w:proofErr w:type="spellEnd"/>
      <w:r>
        <w:rPr>
          <w:rFonts w:ascii="Arial" w:hAnsi="Arial" w:cs="Arial"/>
        </w:rPr>
        <w:t xml:space="preserve"> ratios to try and improve my transformation efficacy. </w:t>
      </w:r>
    </w:p>
    <w:p w:rsidR="002A3FB9" w:rsidRPr="002A3FB9" w:rsidRDefault="002A3FB9" w:rsidP="00243519">
      <w:pPr>
        <w:spacing w:after="0"/>
        <w:rPr>
          <w:rFonts w:ascii="Arial" w:hAnsi="Arial" w:cs="Arial"/>
          <w:b/>
          <w:color w:val="0070C0"/>
          <w:sz w:val="24"/>
        </w:rPr>
      </w:pPr>
      <w:r>
        <w:rPr>
          <w:rFonts w:ascii="Arial" w:hAnsi="Arial" w:cs="Arial"/>
          <w:b/>
          <w:color w:val="0070C0"/>
          <w:sz w:val="24"/>
        </w:rPr>
        <w:t>Overnight Ligation</w:t>
      </w:r>
    </w:p>
    <w:p w:rsidR="005C41F2" w:rsidRDefault="005C41F2" w:rsidP="00243519">
      <w:pPr>
        <w:spacing w:after="0"/>
        <w:rPr>
          <w:rFonts w:ascii="Arial" w:hAnsi="Arial" w:cs="Arial"/>
        </w:rPr>
      </w:pPr>
      <w:r>
        <w:rPr>
          <w:rFonts w:ascii="Arial" w:hAnsi="Arial" w:cs="Arial"/>
        </w:rPr>
        <w:t xml:space="preserve">Diluted gel purified </w:t>
      </w:r>
      <w:proofErr w:type="spellStart"/>
      <w:r>
        <w:rPr>
          <w:rFonts w:ascii="Arial" w:hAnsi="Arial" w:cs="Arial"/>
        </w:rPr>
        <w:t>NLuc</w:t>
      </w:r>
      <w:proofErr w:type="spellEnd"/>
      <w:r>
        <w:rPr>
          <w:rFonts w:ascii="Arial" w:hAnsi="Arial" w:cs="Arial"/>
        </w:rPr>
        <w:t xml:space="preserve"> 1:5 (4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NLuc</w:t>
      </w:r>
      <w:proofErr w:type="spellEnd"/>
      <w:r>
        <w:rPr>
          <w:rFonts w:ascii="Arial" w:hAnsi="Arial" w:cs="Arial"/>
        </w:rPr>
        <w:t xml:space="preserve">; 16 </w:t>
      </w:r>
      <w:proofErr w:type="spellStart"/>
      <w:r>
        <w:rPr>
          <w:rFonts w:ascii="Arial" w:hAnsi="Arial" w:cs="Arial"/>
        </w:rPr>
        <w:t>uL</w:t>
      </w:r>
      <w:proofErr w:type="spellEnd"/>
      <w:r>
        <w:rPr>
          <w:rFonts w:ascii="Arial" w:hAnsi="Arial" w:cs="Arial"/>
        </w:rPr>
        <w:t xml:space="preserve"> water)</w:t>
      </w:r>
    </w:p>
    <w:tbl>
      <w:tblPr>
        <w:tblW w:w="0" w:type="auto"/>
        <w:tblCellMar>
          <w:top w:w="15" w:type="dxa"/>
          <w:left w:w="15" w:type="dxa"/>
          <w:bottom w:w="15" w:type="dxa"/>
          <w:right w:w="15" w:type="dxa"/>
        </w:tblCellMar>
        <w:tblLook w:val="04A0" w:firstRow="1" w:lastRow="0" w:firstColumn="1" w:lastColumn="0" w:noHBand="0" w:noVBand="1"/>
      </w:tblPr>
      <w:tblGrid>
        <w:gridCol w:w="718"/>
        <w:gridCol w:w="36"/>
        <w:gridCol w:w="4337"/>
        <w:gridCol w:w="3763"/>
      </w:tblGrid>
      <w:tr w:rsidR="002A3FB9" w:rsidRPr="005B2193" w:rsidTr="002A3F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FB9" w:rsidRPr="005B2193" w:rsidRDefault="002A3FB9" w:rsidP="00243519">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Pr>
          <w:p w:rsidR="002A3FB9" w:rsidRPr="005B2193" w:rsidRDefault="002A3FB9" w:rsidP="00243519">
            <w:pPr>
              <w:spacing w:after="0" w:line="240" w:lineRule="auto"/>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FB9" w:rsidRPr="005B2193" w:rsidRDefault="002A3FB9" w:rsidP="00243519">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FB9" w:rsidRPr="005B2193" w:rsidRDefault="002A3FB9" w:rsidP="00243519">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Backbone</w:t>
            </w:r>
          </w:p>
        </w:tc>
      </w:tr>
      <w:tr w:rsidR="002A3FB9" w:rsidRPr="005B2193" w:rsidTr="002A3F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FB9" w:rsidRPr="005B2193" w:rsidRDefault="002A3FB9" w:rsidP="00243519">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Pr>
          <w:p w:rsidR="002A3FB9" w:rsidRDefault="002A3FB9" w:rsidP="00243519">
            <w:pPr>
              <w:spacing w:after="0" w:line="240" w:lineRule="auto"/>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FB9" w:rsidRPr="005B2193" w:rsidRDefault="002A3FB9" w:rsidP="00243519">
            <w:pPr>
              <w:spacing w:after="0" w:line="240" w:lineRule="auto"/>
              <w:rPr>
                <w:rFonts w:ascii="Arial" w:eastAsia="Times New Roman" w:hAnsi="Arial" w:cs="Arial"/>
                <w:sz w:val="24"/>
                <w:szCs w:val="24"/>
              </w:rPr>
            </w:pPr>
            <w:r>
              <w:rPr>
                <w:rFonts w:ascii="Arial" w:eastAsia="Times New Roman" w:hAnsi="Arial" w:cs="Arial"/>
                <w:color w:val="000000"/>
              </w:rPr>
              <w:t xml:space="preserve"> </w:t>
            </w: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FB9" w:rsidRPr="005B2193" w:rsidRDefault="002A3FB9" w:rsidP="00243519">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2A3FB9" w:rsidRPr="005B2193" w:rsidTr="002A3F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3FB9" w:rsidRPr="005B2193" w:rsidRDefault="002A3FB9" w:rsidP="00243519">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Pr>
          <w:p w:rsidR="002A3FB9" w:rsidRPr="0077287F" w:rsidRDefault="002A3FB9" w:rsidP="00243519">
            <w:pPr>
              <w:spacing w:after="0" w:line="240" w:lineRule="auto"/>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3FB9" w:rsidRPr="005B2193" w:rsidRDefault="002A3FB9" w:rsidP="00243519">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3FB9" w:rsidRPr="005B2193" w:rsidRDefault="002A3FB9" w:rsidP="00243519">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r w:rsidR="002A3FB9" w:rsidRPr="005B2193" w:rsidTr="002A3F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FB9" w:rsidRPr="005B2193" w:rsidRDefault="002A3FB9" w:rsidP="00243519">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2A3FB9" w:rsidRPr="005B2193" w:rsidRDefault="002A3FB9" w:rsidP="00243519">
            <w:pPr>
              <w:spacing w:after="0" w:line="240" w:lineRule="auto"/>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FB9" w:rsidRPr="005B2193" w:rsidRDefault="002A3FB9" w:rsidP="00243519">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FB9" w:rsidRPr="005B2193" w:rsidRDefault="002A3FB9" w:rsidP="00243519">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 xml:space="preserve">SaI1, </w:t>
            </w:r>
            <w:proofErr w:type="spellStart"/>
            <w:r w:rsidRPr="0077287F">
              <w:rPr>
                <w:rFonts w:ascii="Arial" w:eastAsia="Times New Roman" w:hAnsi="Arial" w:cs="Arial"/>
                <w:color w:val="000000"/>
              </w:rPr>
              <w:t>PvuII</w:t>
            </w:r>
            <w:proofErr w:type="spellEnd"/>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bl>
    <w:p w:rsidR="005553E4" w:rsidRDefault="005553E4" w:rsidP="00243519">
      <w:pPr>
        <w:spacing w:after="0"/>
        <w:rPr>
          <w:rFonts w:ascii="Arial" w:hAnsi="Arial" w:cs="Arial"/>
        </w:rPr>
      </w:pPr>
    </w:p>
    <w:tbl>
      <w:tblPr>
        <w:tblW w:w="0" w:type="dxa"/>
        <w:tblCellMar>
          <w:left w:w="0" w:type="dxa"/>
          <w:right w:w="0" w:type="dxa"/>
        </w:tblCellMar>
        <w:tblLook w:val="04A0" w:firstRow="1" w:lastRow="0" w:firstColumn="1" w:lastColumn="0" w:noHBand="0" w:noVBand="1"/>
      </w:tblPr>
      <w:tblGrid>
        <w:gridCol w:w="1523"/>
        <w:gridCol w:w="1201"/>
        <w:gridCol w:w="1201"/>
        <w:gridCol w:w="1686"/>
      </w:tblGrid>
      <w:tr w:rsidR="005C41F2" w:rsidRPr="005C41F2" w:rsidTr="005C41F2">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Calibri" w:eastAsia="Times New Roman" w:hAnsi="Calibri" w:cs="Calibri"/>
                <w:sz w:val="24"/>
                <w:szCs w:val="24"/>
              </w:rPr>
            </w:pPr>
            <w:r>
              <w:rPr>
                <w:rFonts w:ascii="Calibri" w:eastAsia="Times New Roman" w:hAnsi="Calibri" w:cs="Calibri"/>
                <w:sz w:val="24"/>
                <w:szCs w:val="24"/>
              </w:rPr>
              <w:t>Tube 1 (</w:t>
            </w:r>
            <w:r w:rsidRPr="005C41F2">
              <w:rPr>
                <w:rFonts w:ascii="Calibri" w:eastAsia="Times New Roman" w:hAnsi="Calibri" w:cs="Calibri"/>
                <w:sz w:val="24"/>
                <w:szCs w:val="24"/>
              </w:rPr>
              <w:t>3X</w:t>
            </w:r>
            <w:r>
              <w:rPr>
                <w:rFonts w:ascii="Calibri" w:eastAsia="Times New Roman" w:hAnsi="Calibri" w:cs="Calibri"/>
                <w:sz w:val="24"/>
                <w:szCs w:val="24"/>
              </w:rP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Calibri" w:eastAsia="Times New Roman" w:hAnsi="Calibri" w:cs="Calibri"/>
                <w:sz w:val="24"/>
                <w:szCs w:val="24"/>
              </w:rPr>
            </w:pPr>
            <w:r>
              <w:rPr>
                <w:rFonts w:ascii="Calibri" w:eastAsia="Times New Roman" w:hAnsi="Calibri" w:cs="Calibri"/>
                <w:sz w:val="24"/>
                <w:szCs w:val="24"/>
              </w:rPr>
              <w:t>Tube 2 (</w:t>
            </w:r>
            <w:r w:rsidRPr="005C41F2">
              <w:rPr>
                <w:rFonts w:ascii="Calibri" w:eastAsia="Times New Roman" w:hAnsi="Calibri" w:cs="Calibri"/>
                <w:sz w:val="24"/>
                <w:szCs w:val="24"/>
              </w:rPr>
              <w:t>5X</w:t>
            </w:r>
            <w:r>
              <w:rPr>
                <w:rFonts w:ascii="Calibri" w:eastAsia="Times New Roman" w:hAnsi="Calibri" w:cs="Calibri"/>
                <w:sz w:val="24"/>
                <w:szCs w:val="24"/>
              </w:rP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Calibri" w:eastAsia="Times New Roman" w:hAnsi="Calibri" w:cs="Calibri"/>
                <w:sz w:val="24"/>
                <w:szCs w:val="24"/>
              </w:rPr>
            </w:pPr>
            <w:r>
              <w:rPr>
                <w:rFonts w:ascii="Calibri" w:eastAsia="Times New Roman" w:hAnsi="Calibri" w:cs="Calibri"/>
                <w:sz w:val="24"/>
                <w:szCs w:val="24"/>
              </w:rPr>
              <w:t>Tube 3 (</w:t>
            </w:r>
            <w:r w:rsidRPr="005C41F2">
              <w:rPr>
                <w:rFonts w:ascii="Calibri" w:eastAsia="Times New Roman" w:hAnsi="Calibri" w:cs="Calibri"/>
                <w:sz w:val="24"/>
                <w:szCs w:val="24"/>
              </w:rPr>
              <w:t>BB only</w:t>
            </w:r>
            <w:r>
              <w:rPr>
                <w:rFonts w:ascii="Calibri" w:eastAsia="Times New Roman" w:hAnsi="Calibri" w:cs="Calibri"/>
                <w:sz w:val="24"/>
                <w:szCs w:val="24"/>
              </w:rPr>
              <w:t>)</w:t>
            </w:r>
          </w:p>
        </w:tc>
      </w:tr>
      <w:tr w:rsidR="005C41F2" w:rsidRPr="005C41F2" w:rsidTr="005C41F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Calibri" w:eastAsia="Times New Roman" w:hAnsi="Calibri" w:cs="Calibri"/>
                <w:sz w:val="24"/>
                <w:szCs w:val="24"/>
              </w:rPr>
            </w:pPr>
            <w:r w:rsidRPr="005C41F2">
              <w:rPr>
                <w:rFonts w:ascii="Calibri" w:eastAsia="Times New Roman" w:hAnsi="Calibri" w:cs="Calibri"/>
                <w:sz w:val="24"/>
                <w:szCs w:val="24"/>
              </w:rPr>
              <w:t>Water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15.44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15.08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15.98</w:t>
            </w:r>
          </w:p>
        </w:tc>
      </w:tr>
      <w:tr w:rsidR="005C41F2" w:rsidRPr="005C41F2" w:rsidTr="005C41F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Calibri" w:eastAsia="Times New Roman" w:hAnsi="Calibri" w:cs="Calibri"/>
                <w:sz w:val="24"/>
                <w:szCs w:val="24"/>
              </w:rPr>
            </w:pPr>
            <w:r w:rsidRPr="005C41F2">
              <w:rPr>
                <w:rFonts w:ascii="Calibri" w:eastAsia="Times New Roman" w:hAnsi="Calibri" w:cs="Calibri"/>
                <w:sz w:val="24"/>
                <w:szCs w:val="24"/>
              </w:rPr>
              <w:t>Ligation Buffer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2</w:t>
            </w:r>
          </w:p>
        </w:tc>
      </w:tr>
      <w:tr w:rsidR="005C41F2" w:rsidRPr="005C41F2" w:rsidTr="005C41F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Calibri" w:eastAsia="Times New Roman" w:hAnsi="Calibri" w:cs="Calibri"/>
                <w:sz w:val="24"/>
                <w:szCs w:val="24"/>
              </w:rPr>
            </w:pPr>
            <w:r w:rsidRPr="005C41F2">
              <w:rPr>
                <w:rFonts w:ascii="Calibri" w:eastAsia="Times New Roman" w:hAnsi="Calibri" w:cs="Calibri"/>
                <w:sz w:val="24"/>
                <w:szCs w:val="24"/>
              </w:rPr>
              <w:t>Backbone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1.52</w:t>
            </w:r>
          </w:p>
        </w:tc>
      </w:tr>
      <w:tr w:rsidR="005C41F2" w:rsidRPr="005C41F2" w:rsidTr="005C41F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Calibri" w:eastAsia="Times New Roman" w:hAnsi="Calibri" w:cs="Calibri"/>
                <w:sz w:val="24"/>
                <w:szCs w:val="24"/>
              </w:rPr>
            </w:pPr>
            <w:r w:rsidRPr="005C41F2">
              <w:rPr>
                <w:rFonts w:ascii="Calibri" w:eastAsia="Times New Roman" w:hAnsi="Calibri" w:cs="Calibri"/>
                <w:sz w:val="24"/>
                <w:szCs w:val="24"/>
              </w:rPr>
              <w:t>Insert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0.55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0.91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Calibri" w:eastAsia="Times New Roman" w:hAnsi="Calibri" w:cs="Calibri"/>
                <w:sz w:val="24"/>
                <w:szCs w:val="24"/>
              </w:rPr>
            </w:pPr>
            <w:r w:rsidRPr="005C41F2">
              <w:rPr>
                <w:rFonts w:ascii="Calibri" w:eastAsia="Times New Roman" w:hAnsi="Calibri" w:cs="Calibri"/>
                <w:sz w:val="24"/>
                <w:szCs w:val="24"/>
              </w:rPr>
              <w:t>-</w:t>
            </w:r>
          </w:p>
        </w:tc>
      </w:tr>
      <w:tr w:rsidR="005C41F2" w:rsidRPr="005C41F2" w:rsidTr="005C41F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rPr>
                <w:rFonts w:ascii="Calibri" w:eastAsia="Times New Roman" w:hAnsi="Calibri" w:cs="Calibri"/>
                <w:sz w:val="24"/>
                <w:szCs w:val="24"/>
              </w:rPr>
            </w:pPr>
            <w:r w:rsidRPr="005C41F2">
              <w:rPr>
                <w:rFonts w:ascii="Calibri" w:eastAsia="Times New Roman" w:hAnsi="Calibri" w:cs="Calibri"/>
                <w:sz w:val="24"/>
                <w:szCs w:val="24"/>
              </w:rPr>
              <w:t>Ligase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0.5</w:t>
            </w:r>
          </w:p>
        </w:tc>
      </w:tr>
      <w:tr w:rsidR="005C41F2" w:rsidRPr="005C41F2" w:rsidTr="005C41F2">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20.00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20.00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41F2" w:rsidRPr="005C41F2" w:rsidRDefault="005C41F2" w:rsidP="00243519">
            <w:pPr>
              <w:spacing w:after="0" w:line="240" w:lineRule="auto"/>
              <w:jc w:val="right"/>
              <w:rPr>
                <w:rFonts w:ascii="Calibri" w:eastAsia="Times New Roman" w:hAnsi="Calibri" w:cs="Calibri"/>
                <w:sz w:val="24"/>
                <w:szCs w:val="24"/>
              </w:rPr>
            </w:pPr>
            <w:r w:rsidRPr="005C41F2">
              <w:rPr>
                <w:rFonts w:ascii="Calibri" w:eastAsia="Times New Roman" w:hAnsi="Calibri" w:cs="Calibri"/>
                <w:sz w:val="24"/>
                <w:szCs w:val="24"/>
              </w:rPr>
              <w:t>20.00</w:t>
            </w:r>
          </w:p>
        </w:tc>
      </w:tr>
    </w:tbl>
    <w:p w:rsidR="005553E4" w:rsidRDefault="005553E4" w:rsidP="00243519">
      <w:pPr>
        <w:rPr>
          <w:rFonts w:ascii="Arial" w:hAnsi="Arial" w:cs="Arial"/>
        </w:rPr>
      </w:pPr>
    </w:p>
    <w:p w:rsidR="005553E4" w:rsidRDefault="005C41F2" w:rsidP="00243519">
      <w:pPr>
        <w:rPr>
          <w:rFonts w:ascii="Arial" w:hAnsi="Arial" w:cs="Arial"/>
        </w:rPr>
      </w:pPr>
      <w:r>
        <w:rPr>
          <w:rFonts w:ascii="Arial" w:hAnsi="Arial" w:cs="Arial"/>
        </w:rPr>
        <w:t>Incubated at 16</w:t>
      </w:r>
      <w:r w:rsidR="007E5159" w:rsidRPr="00D83D0C">
        <w:rPr>
          <w:rFonts w:ascii="Arial" w:hAnsi="Arial" w:cs="Arial"/>
        </w:rPr>
        <w:t>°C</w:t>
      </w:r>
      <w:r>
        <w:rPr>
          <w:rFonts w:ascii="Arial" w:hAnsi="Arial" w:cs="Arial"/>
        </w:rPr>
        <w:t xml:space="preserve"> overnight in the thermocycler (starting around 4 pm)</w:t>
      </w:r>
    </w:p>
    <w:p w:rsidR="00243519" w:rsidRPr="005F410C" w:rsidRDefault="00243519" w:rsidP="007E5159">
      <w:pPr>
        <w:spacing w:after="0"/>
        <w:rPr>
          <w:rFonts w:ascii="Arial" w:hAnsi="Arial" w:cs="Arial"/>
          <w:b/>
          <w:color w:val="0070C0"/>
          <w:sz w:val="24"/>
        </w:rPr>
      </w:pPr>
      <w:r>
        <w:rPr>
          <w:rFonts w:ascii="Arial" w:hAnsi="Arial" w:cs="Arial"/>
          <w:b/>
          <w:color w:val="0070C0"/>
          <w:sz w:val="24"/>
        </w:rPr>
        <w:t>Side Project</w:t>
      </w:r>
    </w:p>
    <w:p w:rsidR="00243519" w:rsidRPr="007B0FBB" w:rsidRDefault="00243519" w:rsidP="007E5159">
      <w:pPr>
        <w:spacing w:after="0"/>
        <w:rPr>
          <w:rFonts w:ascii="Arial" w:hAnsi="Arial" w:cs="Arial"/>
        </w:rPr>
      </w:pPr>
      <w:r>
        <w:rPr>
          <w:rFonts w:ascii="Arial" w:hAnsi="Arial" w:cs="Arial"/>
        </w:rPr>
        <w:t>Today I streaked out LVS on a no antibiotic CHAH plate and stored it in the standing incubator overnight. This will be used to prepare more conditioned media to repeat the experiment.</w:t>
      </w:r>
    </w:p>
    <w:p w:rsidR="005553E4" w:rsidRDefault="005553E4" w:rsidP="00722544">
      <w:pPr>
        <w:rPr>
          <w:rFonts w:ascii="Arial" w:hAnsi="Arial" w:cs="Arial"/>
        </w:rPr>
      </w:pPr>
    </w:p>
    <w:p w:rsidR="00243519" w:rsidRDefault="00243519" w:rsidP="00722544">
      <w:pPr>
        <w:rPr>
          <w:rFonts w:ascii="Arial" w:hAnsi="Arial" w:cs="Arial"/>
        </w:rPr>
      </w:pPr>
    </w:p>
    <w:p w:rsidR="00243519" w:rsidRDefault="00243519" w:rsidP="00722544">
      <w:pPr>
        <w:rPr>
          <w:rFonts w:ascii="Arial" w:hAnsi="Arial" w:cs="Arial"/>
        </w:rPr>
      </w:pPr>
    </w:p>
    <w:p w:rsidR="00243519" w:rsidRDefault="00243519" w:rsidP="00722544">
      <w:pPr>
        <w:rPr>
          <w:rFonts w:ascii="Arial" w:hAnsi="Arial" w:cs="Arial"/>
        </w:rPr>
      </w:pPr>
    </w:p>
    <w:p w:rsidR="00243519" w:rsidRDefault="00243519" w:rsidP="00722544">
      <w:pPr>
        <w:rPr>
          <w:rFonts w:ascii="Arial" w:hAnsi="Arial" w:cs="Arial"/>
        </w:rPr>
      </w:pPr>
    </w:p>
    <w:p w:rsidR="007E5159" w:rsidRDefault="007E5159" w:rsidP="00722544">
      <w:pPr>
        <w:rPr>
          <w:rFonts w:ascii="Arial" w:hAnsi="Arial" w:cs="Arial"/>
        </w:rPr>
      </w:pPr>
    </w:p>
    <w:p w:rsidR="00243519" w:rsidRDefault="00243519" w:rsidP="00722544">
      <w:pPr>
        <w:rPr>
          <w:rFonts w:ascii="Arial" w:hAnsi="Arial" w:cs="Arial"/>
        </w:rPr>
      </w:pPr>
    </w:p>
    <w:p w:rsidR="0052281F" w:rsidRDefault="0052281F" w:rsidP="00722544">
      <w:pPr>
        <w:rPr>
          <w:rFonts w:ascii="Arial" w:hAnsi="Arial" w:cs="Arial"/>
        </w:rPr>
      </w:pPr>
    </w:p>
    <w:p w:rsidR="0052281F" w:rsidRPr="00E05D06" w:rsidRDefault="0052281F" w:rsidP="0052281F">
      <w:pPr>
        <w:pStyle w:val="Heading2"/>
        <w:rPr>
          <w:rFonts w:ascii="Arial" w:hAnsi="Arial" w:cs="Arial"/>
          <w:b/>
          <w:color w:val="C00000"/>
          <w:sz w:val="24"/>
          <w:szCs w:val="24"/>
        </w:rPr>
      </w:pPr>
      <w:bookmarkStart w:id="29" w:name="_Toc106969974"/>
      <w:r>
        <w:rPr>
          <w:rFonts w:ascii="Arial" w:hAnsi="Arial" w:cs="Arial"/>
          <w:b/>
          <w:color w:val="C00000"/>
          <w:sz w:val="24"/>
          <w:szCs w:val="24"/>
        </w:rPr>
        <w:lastRenderedPageBreak/>
        <w:t>Thursday</w:t>
      </w:r>
      <w:r w:rsidRPr="00E05D06">
        <w:rPr>
          <w:rFonts w:ascii="Arial" w:hAnsi="Arial" w:cs="Arial"/>
          <w:b/>
          <w:color w:val="C00000"/>
          <w:sz w:val="24"/>
          <w:szCs w:val="24"/>
        </w:rPr>
        <w:t xml:space="preserve">, </w:t>
      </w:r>
      <w:r>
        <w:rPr>
          <w:rFonts w:ascii="Arial" w:hAnsi="Arial" w:cs="Arial"/>
          <w:b/>
          <w:color w:val="C00000"/>
          <w:sz w:val="24"/>
          <w:szCs w:val="24"/>
        </w:rPr>
        <w:t>June 1</w:t>
      </w:r>
      <w:r w:rsidR="002A3FB9">
        <w:rPr>
          <w:rFonts w:ascii="Arial" w:hAnsi="Arial" w:cs="Arial"/>
          <w:b/>
          <w:color w:val="C00000"/>
          <w:sz w:val="24"/>
          <w:szCs w:val="24"/>
        </w:rPr>
        <w:t>6</w:t>
      </w:r>
      <w:r w:rsidRPr="00E05D06">
        <w:rPr>
          <w:rFonts w:ascii="Arial" w:hAnsi="Arial" w:cs="Arial"/>
          <w:b/>
          <w:color w:val="C00000"/>
          <w:sz w:val="24"/>
          <w:szCs w:val="24"/>
        </w:rPr>
        <w:t>, 2022</w:t>
      </w:r>
      <w:bookmarkEnd w:id="29"/>
    </w:p>
    <w:p w:rsidR="0052281F" w:rsidRPr="00E05D06" w:rsidRDefault="0052281F" w:rsidP="0052281F">
      <w:pPr>
        <w:rPr>
          <w:rFonts w:ascii="Arial" w:hAnsi="Arial" w:cs="Arial"/>
          <w:b/>
          <w:color w:val="DA0000"/>
        </w:rPr>
      </w:pPr>
    </w:p>
    <w:p w:rsidR="0052281F" w:rsidRDefault="0052281F" w:rsidP="0052281F">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52281F" w:rsidRDefault="002A3FB9" w:rsidP="00AC2556">
      <w:pPr>
        <w:pStyle w:val="ListParagraph"/>
        <w:numPr>
          <w:ilvl w:val="0"/>
          <w:numId w:val="44"/>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Overnight culture</w:t>
      </w:r>
    </w:p>
    <w:p w:rsidR="002A3FB9" w:rsidRDefault="002A3FB9" w:rsidP="00AC2556">
      <w:pPr>
        <w:pStyle w:val="ListParagraph"/>
        <w:numPr>
          <w:ilvl w:val="0"/>
          <w:numId w:val="44"/>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Make LB-Carb plates</w:t>
      </w:r>
    </w:p>
    <w:p w:rsidR="00515386" w:rsidRPr="00515386" w:rsidRDefault="002A3FB9" w:rsidP="00AC2556">
      <w:pPr>
        <w:pStyle w:val="ListParagraph"/>
        <w:numPr>
          <w:ilvl w:val="0"/>
          <w:numId w:val="44"/>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Transformation</w:t>
      </w:r>
    </w:p>
    <w:p w:rsidR="00515386" w:rsidRPr="00515386" w:rsidRDefault="00515386" w:rsidP="00515386">
      <w:pPr>
        <w:spacing w:after="0"/>
        <w:rPr>
          <w:rFonts w:ascii="Arial" w:hAnsi="Arial" w:cs="Arial"/>
          <w:b/>
          <w:color w:val="0070C0"/>
          <w:sz w:val="24"/>
        </w:rPr>
      </w:pPr>
      <w:r>
        <w:rPr>
          <w:rFonts w:ascii="Arial" w:hAnsi="Arial" w:cs="Arial"/>
          <w:b/>
          <w:color w:val="0070C0"/>
          <w:sz w:val="24"/>
        </w:rPr>
        <w:t>Transformation</w:t>
      </w:r>
    </w:p>
    <w:p w:rsidR="00C66C7D" w:rsidRDefault="00C66C7D" w:rsidP="00722544">
      <w:pPr>
        <w:rPr>
          <w:rFonts w:ascii="Arial" w:hAnsi="Arial" w:cs="Arial"/>
        </w:rPr>
      </w:pPr>
      <w:r>
        <w:rPr>
          <w:rFonts w:ascii="Arial" w:hAnsi="Arial" w:cs="Arial"/>
        </w:rPr>
        <w:t xml:space="preserve">Today I will prepare more LB-Carb plates and transform the overnight ligation. </w:t>
      </w:r>
    </w:p>
    <w:p w:rsidR="00243519" w:rsidRDefault="002533A0" w:rsidP="00243519">
      <w:pPr>
        <w:rPr>
          <w:rFonts w:ascii="Arial" w:eastAsia="Times New Roman" w:hAnsi="Arial" w:cs="Arial"/>
          <w:color w:val="000000"/>
          <w:sz w:val="20"/>
          <w:szCs w:val="20"/>
          <w:u w:val="single"/>
        </w:rPr>
      </w:pPr>
      <w:r>
        <w:rPr>
          <w:rFonts w:ascii="Arial" w:hAnsi="Arial" w:cs="Arial"/>
        </w:rPr>
        <w:t>I dried the plates by the flame for 30 mins</w:t>
      </w:r>
      <w:r w:rsidR="00E8764D">
        <w:rPr>
          <w:rFonts w:ascii="Arial" w:hAnsi="Arial" w:cs="Arial"/>
        </w:rPr>
        <w:t xml:space="preserve"> t</w:t>
      </w:r>
      <w:r>
        <w:rPr>
          <w:rFonts w:ascii="Arial" w:hAnsi="Arial" w:cs="Arial"/>
        </w:rPr>
        <w:t>hen in the fume hood for another 30 mins.</w:t>
      </w:r>
    </w:p>
    <w:p w:rsidR="00243519" w:rsidRPr="005F410C" w:rsidRDefault="00243519" w:rsidP="00243519">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243519" w:rsidRPr="0077287F" w:rsidTr="00A95841">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243519" w:rsidRPr="0077287F" w:rsidTr="00A95841">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A95841" w:rsidP="00A95841">
            <w:pPr>
              <w:spacing w:after="0" w:line="240" w:lineRule="auto"/>
              <w:rPr>
                <w:rFonts w:ascii="Arial" w:eastAsia="Times New Roman" w:hAnsi="Arial" w:cs="Arial"/>
                <w:sz w:val="20"/>
                <w:szCs w:val="20"/>
              </w:rPr>
            </w:pPr>
            <w:r>
              <w:rPr>
                <w:rFonts w:ascii="Arial" w:eastAsia="Times New Roman" w:hAnsi="Arial" w:cs="Arial"/>
                <w:sz w:val="20"/>
                <w:szCs w:val="20"/>
              </w:rPr>
              <w:t>1</w:t>
            </w:r>
          </w:p>
        </w:tc>
      </w:tr>
      <w:tr w:rsidR="00243519" w:rsidRPr="0077287F" w:rsidTr="00A95841">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A95841" w:rsidP="00A95841">
            <w:pPr>
              <w:spacing w:after="0" w:line="240" w:lineRule="auto"/>
              <w:rPr>
                <w:rFonts w:ascii="Arial" w:eastAsia="Times New Roman" w:hAnsi="Arial" w:cs="Arial"/>
                <w:sz w:val="20"/>
                <w:szCs w:val="20"/>
              </w:rPr>
            </w:pPr>
            <w:r>
              <w:rPr>
                <w:rFonts w:ascii="Arial" w:eastAsia="Times New Roman" w:hAnsi="Arial" w:cs="Arial"/>
                <w:sz w:val="20"/>
                <w:szCs w:val="20"/>
              </w:rPr>
              <w:t>1</w:t>
            </w:r>
          </w:p>
        </w:tc>
      </w:tr>
      <w:tr w:rsidR="00243519" w:rsidRPr="0077287F" w:rsidTr="00A95841">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w:t>
            </w:r>
            <w:r>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1</w:t>
            </w:r>
            <w:r w:rsidR="00A95841">
              <w:rPr>
                <w:rFonts w:ascii="Arial" w:eastAsia="Times New Roman" w:hAnsi="Arial" w:cs="Arial"/>
                <w:color w:val="000000"/>
                <w:sz w:val="20"/>
                <w:szCs w:val="20"/>
              </w:rPr>
              <w:t xml:space="preserve">00 </w:t>
            </w:r>
            <w:proofErr w:type="spellStart"/>
            <w:r w:rsidR="00A95841">
              <w:rPr>
                <w:rFonts w:ascii="Arial" w:eastAsia="Times New Roman" w:hAnsi="Arial" w:cs="Arial"/>
                <w:color w:val="000000"/>
                <w:sz w:val="20"/>
                <w:szCs w:val="20"/>
              </w:rPr>
              <w:t>uL</w:t>
            </w:r>
            <w:proofErr w:type="spellEnd"/>
            <w:r w:rsidR="00A95841">
              <w:rPr>
                <w:rFonts w:ascii="Arial" w:eastAsia="Times New Roman" w:hAnsi="Arial" w:cs="Arial"/>
                <w:color w:val="000000"/>
                <w:sz w:val="20"/>
                <w:szCs w:val="20"/>
              </w:rPr>
              <w:t xml:space="preserve">, </w:t>
            </w:r>
            <w:r w:rsidRPr="0077287F">
              <w:rPr>
                <w:rFonts w:ascii="Arial" w:eastAsia="Times New Roman" w:hAnsi="Arial" w:cs="Arial"/>
                <w:color w:val="000000"/>
                <w:sz w:val="20"/>
                <w:szCs w:val="20"/>
              </w:rPr>
              <w:t>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243519" w:rsidRPr="0077287F" w:rsidTr="00A95841">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AE39DE" w:rsidP="00A95841">
            <w:pP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3X </w:t>
            </w:r>
            <w:r w:rsidR="00243519" w:rsidRPr="0077287F">
              <w:rPr>
                <w:rFonts w:ascii="Arial" w:eastAsia="Times New Roman" w:hAnsi="Arial" w:cs="Arial"/>
                <w:color w:val="000000"/>
                <w:sz w:val="20"/>
                <w:szCs w:val="20"/>
              </w:rPr>
              <w:t xml:space="preserve">Ligation </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pKR</w:t>
            </w:r>
            <w:r>
              <w:rPr>
                <w:rFonts w:ascii="Arial" w:eastAsia="Times New Roman" w:hAnsi="Arial" w:cs="Arial"/>
                <w:color w:val="000000"/>
                <w:sz w:val="20"/>
                <w:szCs w:val="20"/>
              </w:rPr>
              <w:t>1</w:t>
            </w:r>
            <w:r w:rsidR="00AE39DE">
              <w:rPr>
                <w:rFonts w:ascii="Arial" w:eastAsia="Times New Roman" w:hAnsi="Arial" w:cs="Arial"/>
                <w:color w:val="000000"/>
                <w:sz w:val="20"/>
                <w:szCs w:val="20"/>
              </w:rPr>
              <w:t>4</w:t>
            </w:r>
            <w:r>
              <w:rPr>
                <w:rFonts w:ascii="Arial" w:eastAsia="Times New Roman" w:hAnsi="Arial" w:cs="Arial"/>
                <w:color w:val="000000"/>
                <w:sz w:val="20"/>
                <w:szCs w:val="20"/>
              </w:rPr>
              <w:t>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1C1039" w:rsidP="00A95841">
            <w:pP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20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w:t>
            </w:r>
            <w:r w:rsidR="00243519" w:rsidRPr="0077287F">
              <w:rPr>
                <w:rFonts w:ascii="Arial" w:eastAsia="Times New Roman" w:hAnsi="Arial" w:cs="Arial"/>
                <w:color w:val="000000"/>
                <w:sz w:val="20"/>
                <w:szCs w:val="20"/>
              </w:rPr>
              <w:t xml:space="preserve">100 </w:t>
            </w:r>
            <w:proofErr w:type="spellStart"/>
            <w:r w:rsidR="00243519" w:rsidRPr="0077287F">
              <w:rPr>
                <w:rFonts w:ascii="Arial" w:eastAsia="Times New Roman" w:hAnsi="Arial" w:cs="Arial"/>
                <w:color w:val="000000"/>
                <w:sz w:val="20"/>
                <w:szCs w:val="20"/>
              </w:rPr>
              <w:t>uL</w:t>
            </w:r>
            <w:proofErr w:type="spellEnd"/>
            <w:r w:rsidR="00243519"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A95841" w:rsidP="00A95841">
            <w:pPr>
              <w:spacing w:after="0" w:line="240" w:lineRule="auto"/>
              <w:rPr>
                <w:rFonts w:ascii="Arial" w:eastAsia="Times New Roman" w:hAnsi="Arial" w:cs="Arial"/>
                <w:sz w:val="20"/>
                <w:szCs w:val="20"/>
              </w:rPr>
            </w:pPr>
            <w:r>
              <w:rPr>
                <w:rFonts w:ascii="Arial" w:eastAsia="Times New Roman" w:hAnsi="Arial" w:cs="Arial"/>
                <w:sz w:val="20"/>
                <w:szCs w:val="20"/>
              </w:rPr>
              <w:t>3</w:t>
            </w:r>
          </w:p>
        </w:tc>
      </w:tr>
      <w:tr w:rsidR="00AE39DE" w:rsidRPr="0077287F" w:rsidTr="00A95841">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9DE" w:rsidRPr="0077287F" w:rsidRDefault="00AE39DE" w:rsidP="00A958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9DE" w:rsidRDefault="00AE39DE" w:rsidP="00A958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5X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9DE" w:rsidRPr="0077287F" w:rsidRDefault="00AE39DE" w:rsidP="00A958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pKR144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9DE" w:rsidRPr="0077287F" w:rsidRDefault="00AE39DE" w:rsidP="00A958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8 </w:t>
            </w:r>
            <w:proofErr w:type="spellStart"/>
            <w:r>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9DE" w:rsidRDefault="00AE39DE" w:rsidP="00A958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20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100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9DE" w:rsidRDefault="00AE39DE" w:rsidP="00A95841">
            <w:pPr>
              <w:spacing w:after="0" w:line="240" w:lineRule="auto"/>
              <w:rPr>
                <w:rFonts w:ascii="Arial" w:eastAsia="Times New Roman" w:hAnsi="Arial" w:cs="Arial"/>
                <w:sz w:val="20"/>
                <w:szCs w:val="20"/>
              </w:rPr>
            </w:pPr>
            <w:r>
              <w:rPr>
                <w:rFonts w:ascii="Arial" w:eastAsia="Times New Roman" w:hAnsi="Arial" w:cs="Arial"/>
                <w:sz w:val="20"/>
                <w:szCs w:val="20"/>
              </w:rPr>
              <w:t>3</w:t>
            </w:r>
          </w:p>
        </w:tc>
      </w:tr>
      <w:tr w:rsidR="00243519" w:rsidRPr="0077287F" w:rsidTr="00A95841">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243519" w:rsidP="00A95841">
            <w:pPr>
              <w:spacing w:after="0" w:line="240" w:lineRule="auto"/>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43519" w:rsidRPr="0077287F" w:rsidRDefault="00AE39DE" w:rsidP="00A95841">
            <w:pPr>
              <w:spacing w:after="0" w:line="240" w:lineRule="auto"/>
              <w:rPr>
                <w:rFonts w:ascii="Arial" w:eastAsia="Times New Roman" w:hAnsi="Arial" w:cs="Arial"/>
                <w:sz w:val="20"/>
                <w:szCs w:val="20"/>
              </w:rPr>
            </w:pPr>
            <w:r>
              <w:rPr>
                <w:rFonts w:ascii="Arial" w:eastAsia="Times New Roman" w:hAnsi="Arial" w:cs="Arial"/>
                <w:sz w:val="20"/>
                <w:szCs w:val="20"/>
              </w:rPr>
              <w:t>10</w:t>
            </w:r>
          </w:p>
        </w:tc>
      </w:tr>
    </w:tbl>
    <w:p w:rsidR="00A95841" w:rsidRPr="00A95841" w:rsidRDefault="00A95841" w:rsidP="00A95841">
      <w:pPr>
        <w:rPr>
          <w:rFonts w:ascii="Arial" w:hAnsi="Arial" w:cs="Arial"/>
        </w:rPr>
      </w:pPr>
    </w:p>
    <w:p w:rsidR="00A95841" w:rsidRDefault="00A95841" w:rsidP="00A95841">
      <w:pPr>
        <w:pStyle w:val="Heading3"/>
        <w:rPr>
          <w:rFonts w:ascii="Arial" w:hAnsi="Arial" w:cs="Arial"/>
          <w:b/>
          <w:color w:val="0070C0"/>
        </w:rPr>
      </w:pPr>
      <w:bookmarkStart w:id="30" w:name="_Toc106969975"/>
      <w:r>
        <w:rPr>
          <w:rFonts w:ascii="Arial" w:hAnsi="Arial" w:cs="Arial"/>
          <w:b/>
          <w:color w:val="0070C0"/>
        </w:rPr>
        <w:t xml:space="preserve">NEB 5-alpha Competent </w:t>
      </w:r>
      <w:r>
        <w:rPr>
          <w:rFonts w:ascii="Arial" w:hAnsi="Arial" w:cs="Arial"/>
          <w:b/>
          <w:i/>
          <w:color w:val="0070C0"/>
        </w:rPr>
        <w:t>E. coli</w:t>
      </w:r>
      <w:r>
        <w:rPr>
          <w:rFonts w:ascii="Arial" w:hAnsi="Arial" w:cs="Arial"/>
          <w:b/>
          <w:color w:val="0070C0"/>
        </w:rPr>
        <w:t xml:space="preserve"> Transformation Protocol</w:t>
      </w:r>
      <w:bookmarkEnd w:id="30"/>
    </w:p>
    <w:p w:rsidR="00A95841" w:rsidRDefault="00A95841" w:rsidP="00A95841">
      <w:pPr>
        <w:rPr>
          <w:rFonts w:ascii="Arial" w:hAnsi="Arial" w:cs="Arial"/>
        </w:rPr>
      </w:pPr>
      <w:r>
        <w:rPr>
          <w:rFonts w:ascii="Arial" w:hAnsi="Arial" w:cs="Arial"/>
        </w:rPr>
        <w:t>For my transformation I will use NEB 5-alpha competent cells since they have much higher efficiency. The protocol is below:</w:t>
      </w:r>
    </w:p>
    <w:p w:rsidR="00243519" w:rsidRPr="00A95841" w:rsidRDefault="00243519" w:rsidP="00AC2556">
      <w:pPr>
        <w:pStyle w:val="ListParagraph"/>
        <w:numPr>
          <w:ilvl w:val="0"/>
          <w:numId w:val="46"/>
        </w:numPr>
        <w:rPr>
          <w:rFonts w:ascii="Arial" w:hAnsi="Arial" w:cs="Arial"/>
        </w:rPr>
      </w:pPr>
      <w:r w:rsidRPr="00A95841">
        <w:rPr>
          <w:rFonts w:ascii="Arial" w:hAnsi="Arial" w:cs="Arial"/>
        </w:rPr>
        <w:t>Check to be sure you have enough LB</w:t>
      </w:r>
      <w:r w:rsidR="00A95841">
        <w:rPr>
          <w:rFonts w:ascii="Arial" w:hAnsi="Arial" w:cs="Arial"/>
        </w:rPr>
        <w:t xml:space="preserve"> </w:t>
      </w:r>
      <w:r w:rsidRPr="00A95841">
        <w:rPr>
          <w:rFonts w:ascii="Arial" w:hAnsi="Arial" w:cs="Arial"/>
        </w:rPr>
        <w:t>plates with appropriate antibiotic. If plates were stored at 4°C, warm at 37°C until needed</w:t>
      </w:r>
    </w:p>
    <w:p w:rsidR="00243519" w:rsidRDefault="00243519" w:rsidP="00AC2556">
      <w:pPr>
        <w:pStyle w:val="ListParagraph"/>
        <w:numPr>
          <w:ilvl w:val="0"/>
          <w:numId w:val="46"/>
        </w:numPr>
        <w:rPr>
          <w:rFonts w:ascii="Arial" w:hAnsi="Arial" w:cs="Arial"/>
        </w:rPr>
      </w:pPr>
      <w:r w:rsidRPr="00D83D0C">
        <w:rPr>
          <w:rFonts w:ascii="Arial" w:hAnsi="Arial" w:cs="Arial"/>
        </w:rPr>
        <w:t>Obtain DNA and thaw on ice if necessary</w:t>
      </w:r>
    </w:p>
    <w:p w:rsidR="00243519" w:rsidRDefault="00243519" w:rsidP="00AC2556">
      <w:pPr>
        <w:pStyle w:val="ListParagraph"/>
        <w:numPr>
          <w:ilvl w:val="0"/>
          <w:numId w:val="46"/>
        </w:numPr>
        <w:rPr>
          <w:rFonts w:ascii="Arial" w:hAnsi="Arial" w:cs="Arial"/>
        </w:rPr>
      </w:pPr>
      <w:r w:rsidRPr="00D83D0C">
        <w:rPr>
          <w:rFonts w:ascii="Arial" w:hAnsi="Arial" w:cs="Arial"/>
        </w:rPr>
        <w:t xml:space="preserve">Thaw appropriate number of competent cell tubes </w:t>
      </w:r>
      <w:r w:rsidR="00AE39DE">
        <w:rPr>
          <w:rFonts w:ascii="Arial" w:hAnsi="Arial" w:cs="Arial"/>
        </w:rPr>
        <w:t xml:space="preserve">(1 per reaction) </w:t>
      </w:r>
      <w:r w:rsidRPr="00D83D0C">
        <w:rPr>
          <w:rFonts w:ascii="Arial" w:hAnsi="Arial" w:cs="Arial"/>
        </w:rPr>
        <w:t xml:space="preserve">on ice </w:t>
      </w:r>
      <w:r w:rsidR="00A95841">
        <w:rPr>
          <w:rFonts w:ascii="Arial" w:hAnsi="Arial" w:cs="Arial"/>
        </w:rPr>
        <w:t>for 10 mins.</w:t>
      </w:r>
    </w:p>
    <w:p w:rsidR="00AE39DE" w:rsidRDefault="00AE39DE" w:rsidP="00AC2556">
      <w:pPr>
        <w:pStyle w:val="ListParagraph"/>
        <w:numPr>
          <w:ilvl w:val="0"/>
          <w:numId w:val="46"/>
        </w:numPr>
        <w:rPr>
          <w:rFonts w:ascii="Arial" w:hAnsi="Arial" w:cs="Arial"/>
        </w:rPr>
      </w:pPr>
      <w:r>
        <w:rPr>
          <w:rFonts w:ascii="Arial" w:hAnsi="Arial" w:cs="Arial"/>
        </w:rPr>
        <w:t>Add appropriate amount of DNA to each tube. Flick 4-5 times to mix. Do not vortex</w:t>
      </w:r>
    </w:p>
    <w:p w:rsidR="00243519" w:rsidRDefault="00243519" w:rsidP="00AC2556">
      <w:pPr>
        <w:pStyle w:val="ListParagraph"/>
        <w:numPr>
          <w:ilvl w:val="0"/>
          <w:numId w:val="46"/>
        </w:numPr>
        <w:rPr>
          <w:rFonts w:ascii="Arial" w:hAnsi="Arial" w:cs="Arial"/>
        </w:rPr>
      </w:pPr>
      <w:r w:rsidRPr="00D83D0C">
        <w:rPr>
          <w:rFonts w:ascii="Arial" w:hAnsi="Arial" w:cs="Arial"/>
        </w:rPr>
        <w:t xml:space="preserve">Incubate cells on ice for </w:t>
      </w:r>
      <w:r w:rsidR="00A95841">
        <w:rPr>
          <w:rFonts w:ascii="Arial" w:hAnsi="Arial" w:cs="Arial"/>
        </w:rPr>
        <w:t>3</w:t>
      </w:r>
      <w:r w:rsidRPr="00D83D0C">
        <w:rPr>
          <w:rFonts w:ascii="Arial" w:hAnsi="Arial" w:cs="Arial"/>
        </w:rPr>
        <w:t>0 minutes. During incubation, find or set heat block to 42°C.</w:t>
      </w:r>
      <w:r w:rsidR="00A95841">
        <w:rPr>
          <w:rFonts w:ascii="Arial" w:hAnsi="Arial" w:cs="Arial"/>
        </w:rPr>
        <w:t xml:space="preserve"> Do not mix</w:t>
      </w:r>
    </w:p>
    <w:p w:rsidR="00243519" w:rsidRDefault="00243519" w:rsidP="00AC2556">
      <w:pPr>
        <w:pStyle w:val="ListParagraph"/>
        <w:numPr>
          <w:ilvl w:val="0"/>
          <w:numId w:val="46"/>
        </w:numPr>
        <w:rPr>
          <w:rFonts w:ascii="Arial" w:hAnsi="Arial" w:cs="Arial"/>
        </w:rPr>
      </w:pPr>
      <w:r w:rsidRPr="00D83D0C">
        <w:rPr>
          <w:rFonts w:ascii="Arial" w:hAnsi="Arial" w:cs="Arial"/>
        </w:rPr>
        <w:t xml:space="preserve">Place tubes with cells and DNA onto 42°C </w:t>
      </w:r>
      <w:proofErr w:type="spellStart"/>
      <w:r w:rsidRPr="00D83D0C">
        <w:rPr>
          <w:rFonts w:ascii="Arial" w:hAnsi="Arial" w:cs="Arial"/>
        </w:rPr>
        <w:t>heatblock</w:t>
      </w:r>
      <w:proofErr w:type="spellEnd"/>
      <w:r w:rsidRPr="00D83D0C">
        <w:rPr>
          <w:rFonts w:ascii="Arial" w:hAnsi="Arial" w:cs="Arial"/>
        </w:rPr>
        <w:t xml:space="preserve"> for 30 seconds (heat shock step).</w:t>
      </w:r>
      <w:r w:rsidR="00A95841">
        <w:rPr>
          <w:rFonts w:ascii="Arial" w:hAnsi="Arial" w:cs="Arial"/>
        </w:rPr>
        <w:t xml:space="preserve"> Do not mix</w:t>
      </w:r>
    </w:p>
    <w:p w:rsidR="00243519" w:rsidRDefault="00243519" w:rsidP="00AC2556">
      <w:pPr>
        <w:pStyle w:val="ListParagraph"/>
        <w:numPr>
          <w:ilvl w:val="0"/>
          <w:numId w:val="46"/>
        </w:numPr>
        <w:rPr>
          <w:rFonts w:ascii="Arial" w:hAnsi="Arial" w:cs="Arial"/>
        </w:rPr>
      </w:pPr>
      <w:r w:rsidRPr="00D83D0C">
        <w:rPr>
          <w:rFonts w:ascii="Arial" w:hAnsi="Arial" w:cs="Arial"/>
        </w:rPr>
        <w:t>After heat shock, place tubes back on ice</w:t>
      </w:r>
      <w:r w:rsidR="00A95841">
        <w:rPr>
          <w:rFonts w:ascii="Arial" w:hAnsi="Arial" w:cs="Arial"/>
        </w:rPr>
        <w:t xml:space="preserve"> for 5 mins. Do not mix</w:t>
      </w:r>
    </w:p>
    <w:p w:rsidR="00243519" w:rsidRDefault="00243519" w:rsidP="00AC2556">
      <w:pPr>
        <w:pStyle w:val="ListParagraph"/>
        <w:numPr>
          <w:ilvl w:val="0"/>
          <w:numId w:val="46"/>
        </w:numPr>
        <w:rPr>
          <w:rFonts w:ascii="Arial" w:hAnsi="Arial" w:cs="Arial"/>
        </w:rPr>
      </w:pPr>
      <w:r w:rsidRPr="00D83D0C">
        <w:rPr>
          <w:rFonts w:ascii="Arial" w:hAnsi="Arial" w:cs="Arial"/>
        </w:rPr>
        <w:t>Using aseptic technique, add</w:t>
      </w:r>
      <w:r w:rsidR="00A95841">
        <w:rPr>
          <w:rFonts w:ascii="Arial" w:hAnsi="Arial" w:cs="Arial"/>
        </w:rPr>
        <w:t xml:space="preserve"> 950 </w:t>
      </w:r>
      <w:proofErr w:type="spellStart"/>
      <w:r w:rsidR="00A95841">
        <w:rPr>
          <w:rFonts w:ascii="Arial" w:hAnsi="Arial" w:cs="Arial"/>
        </w:rPr>
        <w:t>uL</w:t>
      </w:r>
      <w:proofErr w:type="spellEnd"/>
      <w:r w:rsidRPr="00D83D0C">
        <w:rPr>
          <w:rFonts w:ascii="Arial" w:hAnsi="Arial" w:cs="Arial"/>
        </w:rPr>
        <w:t xml:space="preserve"> </w:t>
      </w:r>
      <w:r w:rsidR="00A95841">
        <w:rPr>
          <w:rFonts w:ascii="Arial" w:hAnsi="Arial" w:cs="Arial"/>
        </w:rPr>
        <w:t>of room temperature SOC media</w:t>
      </w:r>
      <w:r w:rsidRPr="00D83D0C">
        <w:rPr>
          <w:rFonts w:ascii="Arial" w:hAnsi="Arial" w:cs="Arial"/>
        </w:rPr>
        <w:t xml:space="preserve"> to each microfuge tube</w:t>
      </w:r>
    </w:p>
    <w:p w:rsidR="00243519" w:rsidRDefault="00243519" w:rsidP="00AC2556">
      <w:pPr>
        <w:pStyle w:val="ListParagraph"/>
        <w:numPr>
          <w:ilvl w:val="0"/>
          <w:numId w:val="46"/>
        </w:numPr>
        <w:rPr>
          <w:rFonts w:ascii="Arial" w:hAnsi="Arial" w:cs="Arial"/>
        </w:rPr>
      </w:pPr>
      <w:r w:rsidRPr="00D83D0C">
        <w:rPr>
          <w:rFonts w:ascii="Arial" w:hAnsi="Arial" w:cs="Arial"/>
        </w:rPr>
        <w:t>Using autoclave tape, tape microfuge tubes down in shaking incubator set to 37°C.</w:t>
      </w:r>
    </w:p>
    <w:p w:rsidR="00243519" w:rsidRDefault="00243519" w:rsidP="00AC2556">
      <w:pPr>
        <w:pStyle w:val="ListParagraph"/>
        <w:numPr>
          <w:ilvl w:val="0"/>
          <w:numId w:val="46"/>
        </w:numPr>
        <w:rPr>
          <w:rFonts w:ascii="Arial" w:hAnsi="Arial" w:cs="Arial"/>
        </w:rPr>
      </w:pPr>
      <w:r w:rsidRPr="00D83D0C">
        <w:rPr>
          <w:rFonts w:ascii="Arial" w:hAnsi="Arial" w:cs="Arial"/>
        </w:rPr>
        <w:t>Allow cells to recover for 1 hour at 37°C, shaking. Place in a rack after shaking (NOT back on ice).</w:t>
      </w:r>
    </w:p>
    <w:p w:rsidR="00243519" w:rsidRDefault="00243519" w:rsidP="00AC2556">
      <w:pPr>
        <w:pStyle w:val="ListParagraph"/>
        <w:numPr>
          <w:ilvl w:val="0"/>
          <w:numId w:val="46"/>
        </w:numPr>
        <w:rPr>
          <w:rFonts w:ascii="Arial" w:hAnsi="Arial" w:cs="Arial"/>
        </w:rPr>
      </w:pPr>
      <w:r w:rsidRPr="00D83D0C">
        <w:rPr>
          <w:rFonts w:ascii="Arial" w:hAnsi="Arial" w:cs="Arial"/>
        </w:rPr>
        <w:t xml:space="preserve">Using aseptic technique, plate indicated </w:t>
      </w:r>
      <w:proofErr w:type="gramStart"/>
      <w:r w:rsidRPr="00D83D0C">
        <w:rPr>
          <w:rFonts w:ascii="Arial" w:hAnsi="Arial" w:cs="Arial"/>
        </w:rPr>
        <w:t>amount</w:t>
      </w:r>
      <w:proofErr w:type="gramEnd"/>
      <w:r w:rsidRPr="00D83D0C">
        <w:rPr>
          <w:rFonts w:ascii="Arial" w:hAnsi="Arial" w:cs="Arial"/>
        </w:rPr>
        <w:t xml:space="preserve"> of cells on appropriate antibiotic plates (LB-</w:t>
      </w:r>
      <w:r>
        <w:rPr>
          <w:rFonts w:ascii="Arial" w:hAnsi="Arial" w:cs="Arial"/>
        </w:rPr>
        <w:t>Carb</w:t>
      </w:r>
      <w:r w:rsidRPr="00D83D0C">
        <w:rPr>
          <w:rFonts w:ascii="Arial" w:hAnsi="Arial" w:cs="Arial"/>
        </w:rPr>
        <w:t xml:space="preserve">), spreading until plates look dry. For “remaining” volume, spin tubes at max </w:t>
      </w:r>
      <w:r w:rsidRPr="00D83D0C">
        <w:rPr>
          <w:rFonts w:ascii="Arial" w:hAnsi="Arial" w:cs="Arial"/>
        </w:rPr>
        <w:lastRenderedPageBreak/>
        <w:t xml:space="preserve">speed in benchtop centrifuge for 30 seconds. Remove 800 </w:t>
      </w:r>
      <w:proofErr w:type="spellStart"/>
      <w:r w:rsidRPr="00D83D0C">
        <w:rPr>
          <w:rFonts w:ascii="Arial" w:hAnsi="Arial" w:cs="Arial"/>
        </w:rPr>
        <w:t>uL</w:t>
      </w:r>
      <w:proofErr w:type="spellEnd"/>
      <w:r w:rsidRPr="00D83D0C">
        <w:rPr>
          <w:rFonts w:ascii="Arial" w:hAnsi="Arial" w:cs="Arial"/>
        </w:rPr>
        <w:t xml:space="preserve"> of media. Using 200 </w:t>
      </w:r>
      <w:proofErr w:type="spellStart"/>
      <w:r w:rsidRPr="00D83D0C">
        <w:rPr>
          <w:rFonts w:ascii="Arial" w:hAnsi="Arial" w:cs="Arial"/>
        </w:rPr>
        <w:t>uL</w:t>
      </w:r>
      <w:proofErr w:type="spellEnd"/>
      <w:r w:rsidRPr="00D83D0C">
        <w:rPr>
          <w:rFonts w:ascii="Arial" w:hAnsi="Arial" w:cs="Arial"/>
        </w:rPr>
        <w:t xml:space="preserve"> pipette, resuspend cells at bottom of tube and plate all the remaining culture.</w:t>
      </w:r>
    </w:p>
    <w:p w:rsidR="002A3FB9" w:rsidRPr="00515386" w:rsidRDefault="00243519" w:rsidP="00AC2556">
      <w:pPr>
        <w:pStyle w:val="ListParagraph"/>
        <w:numPr>
          <w:ilvl w:val="0"/>
          <w:numId w:val="46"/>
        </w:numPr>
        <w:rPr>
          <w:rFonts w:ascii="Arial" w:hAnsi="Arial" w:cs="Arial"/>
        </w:rPr>
      </w:pPr>
      <w:r w:rsidRPr="00D83D0C">
        <w:rPr>
          <w:rFonts w:ascii="Arial" w:hAnsi="Arial" w:cs="Arial"/>
        </w:rPr>
        <w:t>Put plates in standing incubator</w:t>
      </w:r>
      <w:r w:rsidR="00AE39DE">
        <w:rPr>
          <w:rFonts w:ascii="Arial" w:hAnsi="Arial" w:cs="Arial"/>
        </w:rPr>
        <w:t xml:space="preserve"> overnight</w:t>
      </w:r>
    </w:p>
    <w:p w:rsidR="007E5159" w:rsidRPr="005F410C" w:rsidRDefault="007E5159" w:rsidP="007E5159">
      <w:pPr>
        <w:spacing w:after="0"/>
        <w:rPr>
          <w:rFonts w:ascii="Arial" w:hAnsi="Arial" w:cs="Arial"/>
          <w:b/>
          <w:color w:val="0070C0"/>
          <w:sz w:val="24"/>
        </w:rPr>
      </w:pPr>
      <w:r>
        <w:rPr>
          <w:rFonts w:ascii="Arial" w:hAnsi="Arial" w:cs="Arial"/>
          <w:b/>
          <w:color w:val="0070C0"/>
          <w:sz w:val="24"/>
        </w:rPr>
        <w:t>Side Project</w:t>
      </w:r>
    </w:p>
    <w:p w:rsidR="007E5159" w:rsidRDefault="007E5159" w:rsidP="00DB144E">
      <w:pPr>
        <w:rPr>
          <w:rFonts w:ascii="Arial" w:hAnsi="Arial" w:cs="Arial"/>
        </w:rPr>
      </w:pPr>
      <w:r>
        <w:rPr>
          <w:rFonts w:ascii="Arial" w:hAnsi="Arial" w:cs="Arial"/>
        </w:rPr>
        <w:t>Today I will prepare a 50 mL overnight culture using the LVS plate I streaked out yesterday</w:t>
      </w:r>
      <w:r w:rsidR="00DB144E">
        <w:rPr>
          <w:rFonts w:ascii="Arial" w:hAnsi="Arial" w:cs="Arial"/>
        </w:rPr>
        <w:t xml:space="preserve"> and fresh MHB.</w:t>
      </w:r>
    </w:p>
    <w:p w:rsidR="00DB144E" w:rsidRDefault="00DB144E" w:rsidP="007E5159">
      <w:pPr>
        <w:spacing w:after="0"/>
        <w:rPr>
          <w:rFonts w:ascii="Arial" w:hAnsi="Arial" w:cs="Arial"/>
        </w:rPr>
      </w:pPr>
      <w:r>
        <w:rPr>
          <w:rFonts w:ascii="Arial" w:hAnsi="Arial" w:cs="Arial"/>
        </w:rPr>
        <w:t>I diluted the cells 1:40 in the cuvette</w:t>
      </w:r>
    </w:p>
    <w:p w:rsidR="00DB144E" w:rsidRDefault="007E5159" w:rsidP="007E5159">
      <w:pPr>
        <w:rPr>
          <w:rFonts w:ascii="Arial" w:hAnsi="Arial" w:cs="Arial"/>
        </w:rPr>
      </w:pPr>
      <w:r>
        <w:rPr>
          <w:rFonts w:ascii="Arial" w:hAnsi="Arial" w:cs="Arial"/>
        </w:rPr>
        <w:t>OD600 =</w:t>
      </w:r>
      <w:r w:rsidR="00DB144E">
        <w:rPr>
          <w:rFonts w:ascii="Arial" w:hAnsi="Arial" w:cs="Arial"/>
        </w:rPr>
        <w:t xml:space="preserve"> 0.366</w:t>
      </w:r>
    </w:p>
    <w:p w:rsidR="007E5159" w:rsidRDefault="007E5159" w:rsidP="007E5159">
      <w:pPr>
        <w:rPr>
          <w:rFonts w:ascii="Arial" w:hAnsi="Arial" w:cs="Arial"/>
        </w:rPr>
      </w:pPr>
      <w:r>
        <w:rPr>
          <w:rFonts w:ascii="Arial" w:hAnsi="Arial" w:cs="Arial"/>
        </w:rPr>
        <w:t xml:space="preserve">Added </w:t>
      </w:r>
      <w:r w:rsidR="00DB144E">
        <w:rPr>
          <w:rFonts w:ascii="Arial" w:hAnsi="Arial" w:cs="Arial"/>
        </w:rPr>
        <w:t>171</w:t>
      </w:r>
      <w:r>
        <w:rPr>
          <w:rFonts w:ascii="Arial" w:hAnsi="Arial" w:cs="Arial"/>
        </w:rPr>
        <w:t xml:space="preserve"> </w:t>
      </w:r>
      <w:proofErr w:type="spellStart"/>
      <w:r>
        <w:rPr>
          <w:rFonts w:ascii="Arial" w:hAnsi="Arial" w:cs="Arial"/>
        </w:rPr>
        <w:t>uL</w:t>
      </w:r>
      <w:proofErr w:type="spellEnd"/>
      <w:r>
        <w:rPr>
          <w:rFonts w:ascii="Arial" w:hAnsi="Arial" w:cs="Arial"/>
        </w:rPr>
        <w:t xml:space="preserve"> of the non-diluted cells to the flask – swirled to mix</w:t>
      </w:r>
    </w:p>
    <w:p w:rsidR="007E5159" w:rsidRPr="00BE2C25" w:rsidRDefault="007E5159" w:rsidP="007E5159">
      <w:pPr>
        <w:rPr>
          <w:rFonts w:ascii="Arial" w:hAnsi="Arial" w:cs="Arial"/>
          <w:b/>
        </w:rPr>
      </w:pPr>
      <w:r w:rsidRPr="00BE2C25">
        <w:rPr>
          <w:rFonts w:ascii="Arial" w:hAnsi="Arial" w:cs="Arial"/>
          <w:b/>
        </w:rPr>
        <w:t>Starting OD600 = 0.0</w:t>
      </w:r>
      <w:r w:rsidR="00DB144E">
        <w:rPr>
          <w:rFonts w:ascii="Arial" w:hAnsi="Arial" w:cs="Arial"/>
          <w:b/>
        </w:rPr>
        <w:t>4</w:t>
      </w:r>
      <w:r w:rsidRPr="00BE2C25">
        <w:rPr>
          <w:rFonts w:ascii="Arial" w:hAnsi="Arial" w:cs="Arial"/>
          <w:b/>
        </w:rPr>
        <w:t>8</w:t>
      </w:r>
    </w:p>
    <w:p w:rsidR="007E5159" w:rsidRPr="00D427BE" w:rsidRDefault="007E5159" w:rsidP="007E5159">
      <w:pPr>
        <w:rPr>
          <w:rFonts w:ascii="Arial" w:hAnsi="Arial" w:cs="Arial"/>
        </w:rPr>
      </w:pPr>
      <w:r>
        <w:rPr>
          <w:rFonts w:ascii="Arial" w:hAnsi="Arial" w:cs="Arial"/>
        </w:rPr>
        <w:t xml:space="preserve">I then placed it in the </w:t>
      </w:r>
      <w:r w:rsidRPr="00D427BE">
        <w:rPr>
          <w:rFonts w:ascii="Arial" w:hAnsi="Arial" w:cs="Arial"/>
        </w:rPr>
        <w:t>37°C shaking incubator overnight</w:t>
      </w:r>
      <w:r>
        <w:rPr>
          <w:rFonts w:ascii="Arial" w:hAnsi="Arial" w:cs="Arial"/>
        </w:rPr>
        <w:t xml:space="preserve"> starting at </w:t>
      </w:r>
      <w:r w:rsidR="00DB144E">
        <w:rPr>
          <w:rFonts w:ascii="Arial" w:hAnsi="Arial" w:cs="Arial"/>
        </w:rPr>
        <w:t>3:54</w:t>
      </w:r>
      <w:r>
        <w:rPr>
          <w:rFonts w:ascii="Arial" w:hAnsi="Arial" w:cs="Arial"/>
        </w:rPr>
        <w:t xml:space="preserve"> pm.</w:t>
      </w: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2A3FB9" w:rsidRDefault="002A3FB9" w:rsidP="00722544">
      <w:pPr>
        <w:rPr>
          <w:rFonts w:ascii="Arial" w:hAnsi="Arial" w:cs="Arial"/>
        </w:rPr>
      </w:pPr>
    </w:p>
    <w:p w:rsidR="00515386" w:rsidRDefault="00515386" w:rsidP="002A3FB9">
      <w:pPr>
        <w:pStyle w:val="Heading2"/>
        <w:rPr>
          <w:rFonts w:ascii="Arial" w:eastAsiaTheme="minorHAnsi" w:hAnsi="Arial" w:cs="Arial"/>
          <w:color w:val="auto"/>
          <w:sz w:val="22"/>
          <w:szCs w:val="22"/>
        </w:rPr>
      </w:pPr>
    </w:p>
    <w:p w:rsidR="00520298" w:rsidRDefault="00520298" w:rsidP="00520298"/>
    <w:p w:rsidR="00520298" w:rsidRDefault="00520298" w:rsidP="00520298"/>
    <w:p w:rsidR="00520298" w:rsidRDefault="00520298" w:rsidP="00520298"/>
    <w:p w:rsidR="00520298" w:rsidRDefault="00520298" w:rsidP="00520298"/>
    <w:p w:rsidR="00520298" w:rsidRDefault="00520298" w:rsidP="00520298"/>
    <w:p w:rsidR="00520298" w:rsidRPr="00520298" w:rsidRDefault="00520298" w:rsidP="00520298"/>
    <w:p w:rsidR="00515386" w:rsidRPr="00515386" w:rsidRDefault="00515386" w:rsidP="00515386"/>
    <w:p w:rsidR="002A3FB9" w:rsidRPr="00E05D06" w:rsidRDefault="002A3FB9" w:rsidP="002A3FB9">
      <w:pPr>
        <w:pStyle w:val="Heading2"/>
        <w:rPr>
          <w:rFonts w:ascii="Arial" w:hAnsi="Arial" w:cs="Arial"/>
          <w:b/>
          <w:color w:val="C00000"/>
          <w:sz w:val="24"/>
          <w:szCs w:val="24"/>
        </w:rPr>
      </w:pPr>
      <w:bookmarkStart w:id="31" w:name="_Toc106969976"/>
      <w:r>
        <w:rPr>
          <w:rFonts w:ascii="Arial" w:hAnsi="Arial" w:cs="Arial"/>
          <w:b/>
          <w:color w:val="C00000"/>
          <w:sz w:val="24"/>
          <w:szCs w:val="24"/>
        </w:rPr>
        <w:lastRenderedPageBreak/>
        <w:t>Friday</w:t>
      </w:r>
      <w:r w:rsidRPr="00E05D06">
        <w:rPr>
          <w:rFonts w:ascii="Arial" w:hAnsi="Arial" w:cs="Arial"/>
          <w:b/>
          <w:color w:val="C00000"/>
          <w:sz w:val="24"/>
          <w:szCs w:val="24"/>
        </w:rPr>
        <w:t xml:space="preserve">, </w:t>
      </w:r>
      <w:r>
        <w:rPr>
          <w:rFonts w:ascii="Arial" w:hAnsi="Arial" w:cs="Arial"/>
          <w:b/>
          <w:color w:val="C00000"/>
          <w:sz w:val="24"/>
          <w:szCs w:val="24"/>
        </w:rPr>
        <w:t>June 17</w:t>
      </w:r>
      <w:r w:rsidRPr="00E05D06">
        <w:rPr>
          <w:rFonts w:ascii="Arial" w:hAnsi="Arial" w:cs="Arial"/>
          <w:b/>
          <w:color w:val="C00000"/>
          <w:sz w:val="24"/>
          <w:szCs w:val="24"/>
        </w:rPr>
        <w:t>, 2022</w:t>
      </w:r>
      <w:bookmarkEnd w:id="31"/>
    </w:p>
    <w:p w:rsidR="002A3FB9" w:rsidRPr="00E05D06" w:rsidRDefault="002A3FB9" w:rsidP="002A3FB9">
      <w:pPr>
        <w:rPr>
          <w:rFonts w:ascii="Arial" w:hAnsi="Arial" w:cs="Arial"/>
          <w:b/>
          <w:color w:val="DA0000"/>
        </w:rPr>
      </w:pPr>
    </w:p>
    <w:p w:rsidR="002A3FB9" w:rsidRDefault="002A3FB9" w:rsidP="002A3FB9">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2A3FB9" w:rsidRDefault="002A3FB9" w:rsidP="00AC2556">
      <w:pPr>
        <w:pStyle w:val="ListParagraph"/>
        <w:numPr>
          <w:ilvl w:val="0"/>
          <w:numId w:val="45"/>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Prepare conditioned media</w:t>
      </w:r>
    </w:p>
    <w:p w:rsidR="007E5159" w:rsidRPr="002B50EC" w:rsidRDefault="007E5159" w:rsidP="00AC2556">
      <w:pPr>
        <w:pStyle w:val="ListParagraph"/>
        <w:numPr>
          <w:ilvl w:val="0"/>
          <w:numId w:val="45"/>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Check transformation plates</w:t>
      </w:r>
    </w:p>
    <w:p w:rsidR="00FE5121" w:rsidRPr="00FE5121" w:rsidRDefault="00FE5121" w:rsidP="00FE5121">
      <w:pPr>
        <w:spacing w:after="0"/>
        <w:rPr>
          <w:rFonts w:ascii="Arial" w:hAnsi="Arial" w:cs="Arial"/>
          <w:b/>
          <w:color w:val="0070C0"/>
          <w:sz w:val="24"/>
        </w:rPr>
      </w:pPr>
      <w:r>
        <w:rPr>
          <w:rFonts w:ascii="Arial" w:hAnsi="Arial" w:cs="Arial"/>
          <w:b/>
          <w:color w:val="0070C0"/>
          <w:sz w:val="24"/>
        </w:rPr>
        <w:t>Transformation Results</w:t>
      </w:r>
    </w:p>
    <w:p w:rsidR="002A3FB9" w:rsidRDefault="00520298" w:rsidP="00722544">
      <w:pPr>
        <w:rPr>
          <w:rFonts w:ascii="Arial" w:hAnsi="Arial" w:cs="Arial"/>
        </w:rPr>
      </w:pPr>
      <w:r>
        <w:rPr>
          <w:rFonts w:ascii="Arial" w:hAnsi="Arial" w:cs="Arial"/>
        </w:rPr>
        <w:t>Th</w:t>
      </w:r>
      <w:r w:rsidR="00FE5121">
        <w:rPr>
          <w:rFonts w:ascii="Arial" w:hAnsi="Arial" w:cs="Arial"/>
        </w:rPr>
        <w:t xml:space="preserve">e only plate with colonies present was the positive control. There might be one very small colony on the 5X remaining plate, so I left all the plates on the benchtop at room temperature over the weekend. </w:t>
      </w:r>
    </w:p>
    <w:p w:rsidR="007E5159" w:rsidRPr="00FE5121" w:rsidRDefault="00FE5121" w:rsidP="00FE5121">
      <w:pPr>
        <w:rPr>
          <w:rFonts w:ascii="Arial" w:hAnsi="Arial" w:cs="Arial"/>
        </w:rPr>
      </w:pPr>
      <w:r>
        <w:rPr>
          <w:rFonts w:ascii="Arial" w:hAnsi="Arial" w:cs="Arial"/>
        </w:rPr>
        <w:t>Since the ligation step seems to be the problem, I will re-do it next week with several adjustments made as follows:</w:t>
      </w:r>
    </w:p>
    <w:p w:rsidR="00FE5121" w:rsidRDefault="00A0477D" w:rsidP="00AC2556">
      <w:pPr>
        <w:pStyle w:val="ListParagraph"/>
        <w:numPr>
          <w:ilvl w:val="0"/>
          <w:numId w:val="47"/>
        </w:numPr>
        <w:rPr>
          <w:rFonts w:ascii="Arial" w:hAnsi="Arial" w:cs="Arial"/>
        </w:rPr>
      </w:pPr>
      <w:r w:rsidRPr="00FE5121">
        <w:rPr>
          <w:rFonts w:ascii="Arial" w:hAnsi="Arial" w:cs="Arial"/>
        </w:rPr>
        <w:t xml:space="preserve">Do a positive </w:t>
      </w:r>
      <w:r w:rsidR="00263A16" w:rsidRPr="00FE5121">
        <w:rPr>
          <w:rFonts w:ascii="Arial" w:hAnsi="Arial" w:cs="Arial"/>
        </w:rPr>
        <w:t>control during ligatio</w:t>
      </w:r>
      <w:r w:rsidR="00FE5121">
        <w:rPr>
          <w:rFonts w:ascii="Arial" w:hAnsi="Arial" w:cs="Arial"/>
        </w:rPr>
        <w:t>n</w:t>
      </w:r>
    </w:p>
    <w:p w:rsidR="00FE5121" w:rsidRDefault="00263A16" w:rsidP="00AC2556">
      <w:pPr>
        <w:pStyle w:val="ListParagraph"/>
        <w:numPr>
          <w:ilvl w:val="0"/>
          <w:numId w:val="47"/>
        </w:numPr>
        <w:rPr>
          <w:rFonts w:ascii="Arial" w:hAnsi="Arial" w:cs="Arial"/>
        </w:rPr>
      </w:pPr>
      <w:r w:rsidRPr="00FE5121">
        <w:rPr>
          <w:rFonts w:ascii="Arial" w:hAnsi="Arial" w:cs="Arial"/>
        </w:rPr>
        <w:t>Run a small gel for a better calculation of concentration</w:t>
      </w:r>
    </w:p>
    <w:p w:rsidR="00263A16" w:rsidRPr="00FE5121" w:rsidRDefault="00263A16" w:rsidP="00AC2556">
      <w:pPr>
        <w:pStyle w:val="ListParagraph"/>
        <w:numPr>
          <w:ilvl w:val="0"/>
          <w:numId w:val="47"/>
        </w:numPr>
        <w:rPr>
          <w:rFonts w:ascii="Arial" w:hAnsi="Arial" w:cs="Arial"/>
        </w:rPr>
      </w:pPr>
      <w:r w:rsidRPr="00FE5121">
        <w:rPr>
          <w:rFonts w:ascii="Arial" w:hAnsi="Arial" w:cs="Arial"/>
        </w:rPr>
        <w:t>Make a master mix during ligation</w:t>
      </w:r>
    </w:p>
    <w:p w:rsidR="007E5159" w:rsidRDefault="00FE5121" w:rsidP="00FE5121">
      <w:pPr>
        <w:spacing w:after="0"/>
        <w:rPr>
          <w:rFonts w:ascii="Arial" w:hAnsi="Arial" w:cs="Arial"/>
          <w:b/>
          <w:color w:val="0070C0"/>
          <w:sz w:val="24"/>
        </w:rPr>
      </w:pPr>
      <w:r w:rsidRPr="00FE5121">
        <w:rPr>
          <w:rFonts w:ascii="Arial" w:hAnsi="Arial" w:cs="Arial"/>
          <w:b/>
          <w:color w:val="0070C0"/>
          <w:sz w:val="24"/>
        </w:rPr>
        <w:t>Side Projec</w:t>
      </w:r>
      <w:r>
        <w:rPr>
          <w:rFonts w:ascii="Arial" w:hAnsi="Arial" w:cs="Arial"/>
          <w:b/>
          <w:color w:val="0070C0"/>
          <w:sz w:val="24"/>
        </w:rPr>
        <w:t>t</w:t>
      </w:r>
    </w:p>
    <w:p w:rsidR="00FE5121" w:rsidRPr="00FE5121" w:rsidRDefault="00FE5121" w:rsidP="00FE5121">
      <w:pPr>
        <w:spacing w:after="0"/>
        <w:rPr>
          <w:rFonts w:ascii="Arial" w:hAnsi="Arial" w:cs="Arial"/>
        </w:rPr>
      </w:pPr>
      <w:r>
        <w:rPr>
          <w:rFonts w:ascii="Arial" w:hAnsi="Arial" w:cs="Arial"/>
        </w:rPr>
        <w:t>Today I finished preparing the conditioned media by centrifuging the overnight culture and then filter sterilizing the supernatant. I stored the media in the 4</w:t>
      </w:r>
      <w:r w:rsidRPr="00D427BE">
        <w:rPr>
          <w:rFonts w:ascii="Arial" w:hAnsi="Arial" w:cs="Arial"/>
        </w:rPr>
        <w:t>°C</w:t>
      </w:r>
      <w:r>
        <w:rPr>
          <w:rFonts w:ascii="Arial" w:hAnsi="Arial" w:cs="Arial"/>
        </w:rPr>
        <w:t xml:space="preserve"> fridge. </w:t>
      </w:r>
    </w:p>
    <w:p w:rsidR="00FE5121" w:rsidRDefault="00FE5121" w:rsidP="00722544">
      <w:pPr>
        <w:rPr>
          <w:rFonts w:ascii="Arial" w:hAnsi="Arial" w:cs="Arial"/>
        </w:rPr>
      </w:pPr>
    </w:p>
    <w:p w:rsidR="007E5159" w:rsidRDefault="007E5159" w:rsidP="00722544">
      <w:pPr>
        <w:rPr>
          <w:rFonts w:ascii="Arial" w:hAnsi="Arial" w:cs="Arial"/>
        </w:rPr>
      </w:pPr>
    </w:p>
    <w:p w:rsidR="007E5159" w:rsidRDefault="007E5159" w:rsidP="00722544">
      <w:pPr>
        <w:rPr>
          <w:rFonts w:ascii="Arial" w:hAnsi="Arial" w:cs="Arial"/>
        </w:rPr>
      </w:pPr>
    </w:p>
    <w:p w:rsidR="007E5159" w:rsidRDefault="007E5159" w:rsidP="00722544">
      <w:pPr>
        <w:rPr>
          <w:rFonts w:ascii="Arial" w:hAnsi="Arial" w:cs="Arial"/>
        </w:rPr>
      </w:pPr>
    </w:p>
    <w:p w:rsidR="00FE5121" w:rsidRDefault="00FE5121" w:rsidP="00722544">
      <w:pPr>
        <w:rPr>
          <w:rFonts w:ascii="Arial" w:hAnsi="Arial" w:cs="Arial"/>
        </w:rPr>
      </w:pPr>
    </w:p>
    <w:p w:rsidR="00FE5121" w:rsidRDefault="00FE5121" w:rsidP="00722544">
      <w:pPr>
        <w:rPr>
          <w:rFonts w:ascii="Arial" w:hAnsi="Arial" w:cs="Arial"/>
        </w:rPr>
      </w:pPr>
    </w:p>
    <w:p w:rsidR="00FE5121" w:rsidRDefault="00FE5121" w:rsidP="00722544">
      <w:pPr>
        <w:rPr>
          <w:rFonts w:ascii="Arial" w:hAnsi="Arial" w:cs="Arial"/>
        </w:rPr>
      </w:pPr>
    </w:p>
    <w:p w:rsidR="00FE5121" w:rsidRDefault="00FE5121" w:rsidP="00722544">
      <w:pPr>
        <w:rPr>
          <w:rFonts w:ascii="Arial" w:hAnsi="Arial" w:cs="Arial"/>
        </w:rPr>
      </w:pPr>
    </w:p>
    <w:p w:rsidR="00FE5121" w:rsidRDefault="00FE5121" w:rsidP="00722544">
      <w:pPr>
        <w:rPr>
          <w:rFonts w:ascii="Arial" w:hAnsi="Arial" w:cs="Arial"/>
        </w:rPr>
      </w:pPr>
    </w:p>
    <w:p w:rsidR="00FE5121" w:rsidRDefault="00FE5121" w:rsidP="00722544">
      <w:pPr>
        <w:rPr>
          <w:rFonts w:ascii="Arial" w:hAnsi="Arial" w:cs="Arial"/>
        </w:rPr>
      </w:pPr>
    </w:p>
    <w:p w:rsidR="00FE5121" w:rsidRDefault="00FE5121" w:rsidP="00722544">
      <w:pPr>
        <w:rPr>
          <w:rFonts w:ascii="Arial" w:hAnsi="Arial" w:cs="Arial"/>
        </w:rPr>
      </w:pPr>
    </w:p>
    <w:p w:rsidR="00FE5121" w:rsidRDefault="00FE5121" w:rsidP="00722544">
      <w:pPr>
        <w:rPr>
          <w:rFonts w:ascii="Arial" w:hAnsi="Arial" w:cs="Arial"/>
        </w:rPr>
      </w:pPr>
    </w:p>
    <w:p w:rsidR="00FE5121" w:rsidRDefault="00FE5121" w:rsidP="00722544">
      <w:pPr>
        <w:rPr>
          <w:rFonts w:ascii="Arial" w:hAnsi="Arial" w:cs="Arial"/>
        </w:rPr>
      </w:pPr>
    </w:p>
    <w:p w:rsidR="007E5159" w:rsidRDefault="007E5159" w:rsidP="00722544">
      <w:pPr>
        <w:rPr>
          <w:rFonts w:ascii="Arial" w:hAnsi="Arial" w:cs="Arial"/>
        </w:rPr>
      </w:pPr>
    </w:p>
    <w:p w:rsidR="007E5159" w:rsidRDefault="007E5159" w:rsidP="00722544">
      <w:pPr>
        <w:rPr>
          <w:rFonts w:ascii="Arial" w:hAnsi="Arial" w:cs="Arial"/>
        </w:rPr>
      </w:pPr>
    </w:p>
    <w:p w:rsidR="007E5159" w:rsidRDefault="007E5159" w:rsidP="00722544">
      <w:pPr>
        <w:rPr>
          <w:rFonts w:ascii="Arial" w:hAnsi="Arial" w:cs="Arial"/>
        </w:rPr>
      </w:pPr>
    </w:p>
    <w:p w:rsidR="007E5159" w:rsidRDefault="007E5159" w:rsidP="00722544">
      <w:pPr>
        <w:rPr>
          <w:rFonts w:ascii="Arial" w:hAnsi="Arial" w:cs="Arial"/>
        </w:rPr>
      </w:pPr>
    </w:p>
    <w:p w:rsidR="005858DF" w:rsidRPr="00E05D06" w:rsidRDefault="005858DF" w:rsidP="005858DF">
      <w:pPr>
        <w:pStyle w:val="Heading2"/>
        <w:rPr>
          <w:rFonts w:ascii="Arial" w:hAnsi="Arial" w:cs="Arial"/>
          <w:b/>
          <w:color w:val="C00000"/>
          <w:sz w:val="24"/>
          <w:szCs w:val="24"/>
        </w:rPr>
      </w:pPr>
      <w:bookmarkStart w:id="32" w:name="_Toc106969977"/>
      <w:r>
        <w:rPr>
          <w:rFonts w:ascii="Arial" w:hAnsi="Arial" w:cs="Arial"/>
          <w:b/>
          <w:color w:val="C00000"/>
          <w:sz w:val="24"/>
          <w:szCs w:val="24"/>
        </w:rPr>
        <w:lastRenderedPageBreak/>
        <w:t>Monday</w:t>
      </w:r>
      <w:r w:rsidRPr="00E05D06">
        <w:rPr>
          <w:rFonts w:ascii="Arial" w:hAnsi="Arial" w:cs="Arial"/>
          <w:b/>
          <w:color w:val="C00000"/>
          <w:sz w:val="24"/>
          <w:szCs w:val="24"/>
        </w:rPr>
        <w:t xml:space="preserve">, </w:t>
      </w:r>
      <w:r>
        <w:rPr>
          <w:rFonts w:ascii="Arial" w:hAnsi="Arial" w:cs="Arial"/>
          <w:b/>
          <w:color w:val="C00000"/>
          <w:sz w:val="24"/>
          <w:szCs w:val="24"/>
        </w:rPr>
        <w:t>June 20</w:t>
      </w:r>
      <w:r w:rsidRPr="00E05D06">
        <w:rPr>
          <w:rFonts w:ascii="Arial" w:hAnsi="Arial" w:cs="Arial"/>
          <w:b/>
          <w:color w:val="C00000"/>
          <w:sz w:val="24"/>
          <w:szCs w:val="24"/>
        </w:rPr>
        <w:t>, 2022</w:t>
      </w:r>
      <w:bookmarkEnd w:id="32"/>
    </w:p>
    <w:p w:rsidR="005858DF" w:rsidRPr="00E05D06" w:rsidRDefault="005858DF" w:rsidP="005858DF">
      <w:pPr>
        <w:rPr>
          <w:rFonts w:ascii="Arial" w:hAnsi="Arial" w:cs="Arial"/>
          <w:b/>
          <w:color w:val="DA0000"/>
        </w:rPr>
      </w:pPr>
    </w:p>
    <w:p w:rsidR="005858DF" w:rsidRDefault="005858DF" w:rsidP="005858DF">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5858DF" w:rsidRPr="004F7B9D" w:rsidRDefault="005858DF" w:rsidP="00AC2556">
      <w:pPr>
        <w:pStyle w:val="ListParagraph"/>
        <w:numPr>
          <w:ilvl w:val="0"/>
          <w:numId w:val="48"/>
        </w:numPr>
        <w:spacing w:after="200" w:line="240" w:lineRule="auto"/>
        <w:jc w:val="both"/>
        <w:rPr>
          <w:rFonts w:ascii="Arial" w:eastAsia="Times New Roman" w:hAnsi="Arial" w:cs="Arial"/>
          <w:bCs/>
          <w:strike/>
          <w:color w:val="000000"/>
          <w:sz w:val="18"/>
          <w:szCs w:val="18"/>
        </w:rPr>
      </w:pPr>
      <w:r w:rsidRPr="004F7B9D">
        <w:rPr>
          <w:rFonts w:ascii="Arial" w:eastAsia="Times New Roman" w:hAnsi="Arial" w:cs="Arial"/>
          <w:bCs/>
          <w:strike/>
          <w:color w:val="000000"/>
          <w:sz w:val="18"/>
          <w:szCs w:val="18"/>
        </w:rPr>
        <w:t>Run gel</w:t>
      </w:r>
    </w:p>
    <w:p w:rsidR="005858DF" w:rsidRPr="00446C60" w:rsidRDefault="005858DF" w:rsidP="00AC2556">
      <w:pPr>
        <w:pStyle w:val="ListParagraph"/>
        <w:numPr>
          <w:ilvl w:val="0"/>
          <w:numId w:val="48"/>
        </w:numPr>
        <w:spacing w:after="200" w:line="240" w:lineRule="auto"/>
        <w:jc w:val="both"/>
        <w:rPr>
          <w:rFonts w:ascii="Arial" w:eastAsia="Times New Roman" w:hAnsi="Arial" w:cs="Arial"/>
          <w:bCs/>
          <w:strike/>
          <w:color w:val="000000"/>
          <w:sz w:val="18"/>
          <w:szCs w:val="18"/>
        </w:rPr>
      </w:pPr>
      <w:r w:rsidRPr="00446C60">
        <w:rPr>
          <w:rFonts w:ascii="Arial" w:eastAsia="Times New Roman" w:hAnsi="Arial" w:cs="Arial"/>
          <w:bCs/>
          <w:strike/>
          <w:color w:val="000000"/>
          <w:sz w:val="18"/>
          <w:szCs w:val="18"/>
        </w:rPr>
        <w:t>Overnight ligation</w:t>
      </w:r>
    </w:p>
    <w:p w:rsidR="005858DF" w:rsidRPr="007C1D4F" w:rsidRDefault="005858DF" w:rsidP="00AC2556">
      <w:pPr>
        <w:pStyle w:val="ListParagraph"/>
        <w:numPr>
          <w:ilvl w:val="0"/>
          <w:numId w:val="48"/>
        </w:numPr>
        <w:spacing w:after="200" w:line="240" w:lineRule="auto"/>
        <w:jc w:val="both"/>
        <w:rPr>
          <w:rFonts w:ascii="Arial" w:eastAsia="Times New Roman" w:hAnsi="Arial" w:cs="Arial"/>
          <w:bCs/>
          <w:strike/>
          <w:color w:val="000000"/>
          <w:sz w:val="18"/>
          <w:szCs w:val="18"/>
        </w:rPr>
      </w:pPr>
      <w:r w:rsidRPr="007C1D4F">
        <w:rPr>
          <w:rFonts w:ascii="Arial" w:eastAsia="Times New Roman" w:hAnsi="Arial" w:cs="Arial"/>
          <w:bCs/>
          <w:strike/>
          <w:color w:val="000000"/>
          <w:sz w:val="18"/>
          <w:szCs w:val="18"/>
        </w:rPr>
        <w:t>Streak out LVS and rpsU2</w:t>
      </w:r>
    </w:p>
    <w:p w:rsidR="00E231F5" w:rsidRPr="00291F7C" w:rsidRDefault="00E231F5" w:rsidP="00AC2556">
      <w:pPr>
        <w:pStyle w:val="ListParagraph"/>
        <w:numPr>
          <w:ilvl w:val="0"/>
          <w:numId w:val="48"/>
        </w:numPr>
        <w:spacing w:after="200" w:line="240" w:lineRule="auto"/>
        <w:jc w:val="both"/>
        <w:rPr>
          <w:rFonts w:ascii="Arial" w:eastAsia="Times New Roman" w:hAnsi="Arial" w:cs="Arial"/>
          <w:bCs/>
          <w:strike/>
          <w:color w:val="000000"/>
          <w:sz w:val="18"/>
          <w:szCs w:val="18"/>
        </w:rPr>
      </w:pPr>
      <w:r w:rsidRPr="00291F7C">
        <w:rPr>
          <w:rFonts w:ascii="Arial" w:eastAsia="Times New Roman" w:hAnsi="Arial" w:cs="Arial"/>
          <w:bCs/>
          <w:strike/>
          <w:color w:val="000000"/>
          <w:sz w:val="18"/>
          <w:szCs w:val="18"/>
        </w:rPr>
        <w:t>Overnight culture</w:t>
      </w:r>
    </w:p>
    <w:p w:rsidR="00E231F5" w:rsidRPr="00291F7C" w:rsidRDefault="00E231F5" w:rsidP="00AC2556">
      <w:pPr>
        <w:pStyle w:val="ListParagraph"/>
        <w:numPr>
          <w:ilvl w:val="0"/>
          <w:numId w:val="48"/>
        </w:numPr>
        <w:spacing w:after="200" w:line="240" w:lineRule="auto"/>
        <w:jc w:val="both"/>
        <w:rPr>
          <w:rFonts w:ascii="Arial" w:eastAsia="Times New Roman" w:hAnsi="Arial" w:cs="Arial"/>
          <w:bCs/>
          <w:strike/>
          <w:color w:val="000000"/>
          <w:sz w:val="18"/>
          <w:szCs w:val="18"/>
        </w:rPr>
      </w:pPr>
      <w:r w:rsidRPr="00291F7C">
        <w:rPr>
          <w:rFonts w:ascii="Arial" w:eastAsia="Times New Roman" w:hAnsi="Arial" w:cs="Arial"/>
          <w:bCs/>
          <w:strike/>
          <w:color w:val="000000"/>
          <w:sz w:val="18"/>
          <w:szCs w:val="18"/>
        </w:rPr>
        <w:t>Make LB-Carb plates</w:t>
      </w:r>
    </w:p>
    <w:p w:rsidR="00E231F5" w:rsidRPr="0019536F" w:rsidRDefault="00E231F5" w:rsidP="00AC2556">
      <w:pPr>
        <w:pStyle w:val="ListParagraph"/>
        <w:numPr>
          <w:ilvl w:val="0"/>
          <w:numId w:val="48"/>
        </w:numPr>
        <w:spacing w:after="200" w:line="240" w:lineRule="auto"/>
        <w:jc w:val="both"/>
        <w:rPr>
          <w:rFonts w:ascii="Arial" w:eastAsia="Times New Roman" w:hAnsi="Arial" w:cs="Arial"/>
          <w:bCs/>
          <w:strike/>
          <w:color w:val="000000"/>
          <w:sz w:val="18"/>
          <w:szCs w:val="18"/>
        </w:rPr>
      </w:pPr>
      <w:r w:rsidRPr="0019536F">
        <w:rPr>
          <w:rFonts w:ascii="Arial" w:eastAsia="Times New Roman" w:hAnsi="Arial" w:cs="Arial"/>
          <w:bCs/>
          <w:strike/>
          <w:color w:val="000000"/>
          <w:sz w:val="18"/>
          <w:szCs w:val="18"/>
        </w:rPr>
        <w:t>Make hemoglobin</w:t>
      </w:r>
    </w:p>
    <w:p w:rsidR="005858DF" w:rsidRPr="00FE5121" w:rsidRDefault="007C1D4F" w:rsidP="005858DF">
      <w:pPr>
        <w:spacing w:after="0"/>
        <w:rPr>
          <w:rFonts w:ascii="Arial" w:hAnsi="Arial" w:cs="Arial"/>
          <w:b/>
          <w:color w:val="0070C0"/>
          <w:sz w:val="24"/>
        </w:rPr>
      </w:pPr>
      <w:r>
        <w:rPr>
          <w:rFonts w:ascii="Arial" w:hAnsi="Arial" w:cs="Arial"/>
          <w:b/>
          <w:color w:val="0070C0"/>
          <w:sz w:val="24"/>
        </w:rPr>
        <w:t>Side Project</w:t>
      </w:r>
    </w:p>
    <w:p w:rsidR="005858DF" w:rsidRDefault="005858DF" w:rsidP="005858DF">
      <w:pPr>
        <w:rPr>
          <w:rFonts w:ascii="Arial" w:hAnsi="Arial" w:cs="Arial"/>
        </w:rPr>
      </w:pPr>
      <w:r>
        <w:rPr>
          <w:rFonts w:ascii="Arial" w:hAnsi="Arial" w:cs="Arial"/>
        </w:rPr>
        <w:t>T</w:t>
      </w:r>
      <w:r w:rsidR="007C1D4F">
        <w:rPr>
          <w:rFonts w:ascii="Arial" w:hAnsi="Arial" w:cs="Arial"/>
        </w:rPr>
        <w:t xml:space="preserve">oday I streaked out one plate of LVS and two plates of </w:t>
      </w:r>
      <w:r w:rsidR="007C1D4F">
        <w:rPr>
          <w:rFonts w:ascii="Biome" w:hAnsi="Biome" w:cs="Biome"/>
        </w:rPr>
        <w:t>Δ</w:t>
      </w:r>
      <w:r w:rsidR="007C1D4F">
        <w:rPr>
          <w:rFonts w:ascii="Arial" w:hAnsi="Arial" w:cs="Arial"/>
        </w:rPr>
        <w:t xml:space="preserve">rpsU2 </w:t>
      </w:r>
      <w:r w:rsidR="00D102A9">
        <w:rPr>
          <w:rFonts w:ascii="Arial" w:hAnsi="Arial" w:cs="Arial"/>
        </w:rPr>
        <w:t xml:space="preserve">on CHA </w:t>
      </w:r>
      <w:r w:rsidR="007C1D4F">
        <w:rPr>
          <w:rFonts w:ascii="Arial" w:hAnsi="Arial" w:cs="Arial"/>
        </w:rPr>
        <w:t>to use in my growth experiment tomorrow. I put them in the incubator overnight.</w:t>
      </w:r>
    </w:p>
    <w:p w:rsidR="0063469E" w:rsidRPr="00FE5121" w:rsidRDefault="0063469E" w:rsidP="0063469E">
      <w:pPr>
        <w:spacing w:after="0"/>
        <w:rPr>
          <w:rFonts w:ascii="Arial" w:hAnsi="Arial" w:cs="Arial"/>
          <w:b/>
          <w:color w:val="0070C0"/>
          <w:sz w:val="24"/>
        </w:rPr>
      </w:pPr>
      <w:r>
        <w:rPr>
          <w:rFonts w:ascii="Arial" w:hAnsi="Arial" w:cs="Arial"/>
          <w:b/>
          <w:color w:val="0070C0"/>
          <w:sz w:val="24"/>
        </w:rPr>
        <w:t xml:space="preserve">Re-Do of Ligation </w:t>
      </w:r>
    </w:p>
    <w:p w:rsidR="005858DF" w:rsidRDefault="0063469E" w:rsidP="0063469E">
      <w:pPr>
        <w:rPr>
          <w:rFonts w:ascii="Arial" w:hAnsi="Arial" w:cs="Arial"/>
        </w:rPr>
      </w:pPr>
      <w:r>
        <w:rPr>
          <w:rFonts w:ascii="Arial" w:hAnsi="Arial" w:cs="Arial"/>
        </w:rPr>
        <w:t>Today I will re-do the overnight ligation. First</w:t>
      </w:r>
      <w:r w:rsidR="00BB7D8D">
        <w:rPr>
          <w:rFonts w:ascii="Arial" w:hAnsi="Arial" w:cs="Arial"/>
        </w:rPr>
        <w:t xml:space="preserve">, I will try to get more accurate concentrations for the backbone and insert by running a gel. </w:t>
      </w:r>
    </w:p>
    <w:p w:rsidR="00BB7D8D" w:rsidRDefault="00BB7D8D" w:rsidP="00BB7D8D">
      <w:pPr>
        <w:spacing w:after="0"/>
        <w:rPr>
          <w:rFonts w:ascii="Arial" w:hAnsi="Arial" w:cs="Arial"/>
        </w:rPr>
      </w:pPr>
      <w:r>
        <w:rPr>
          <w:rFonts w:ascii="Arial" w:hAnsi="Arial" w:cs="Arial"/>
        </w:rPr>
        <w:t xml:space="preserve">Added 10 </w:t>
      </w:r>
      <w:proofErr w:type="spellStart"/>
      <w:r>
        <w:rPr>
          <w:rFonts w:ascii="Arial" w:hAnsi="Arial" w:cs="Arial"/>
        </w:rPr>
        <w:t>uL</w:t>
      </w:r>
      <w:proofErr w:type="spellEnd"/>
      <w:r>
        <w:rPr>
          <w:rFonts w:ascii="Arial" w:hAnsi="Arial" w:cs="Arial"/>
        </w:rPr>
        <w:t xml:space="preserve"> of ladder and 5 </w:t>
      </w:r>
      <w:proofErr w:type="spellStart"/>
      <w:r>
        <w:rPr>
          <w:rFonts w:ascii="Arial" w:hAnsi="Arial" w:cs="Arial"/>
        </w:rPr>
        <w:t>uL</w:t>
      </w:r>
      <w:proofErr w:type="spellEnd"/>
      <w:r>
        <w:rPr>
          <w:rFonts w:ascii="Arial" w:hAnsi="Arial" w:cs="Arial"/>
        </w:rPr>
        <w:t xml:space="preserve"> of each sample (used 1 </w:t>
      </w:r>
      <w:proofErr w:type="spellStart"/>
      <w:r>
        <w:rPr>
          <w:rFonts w:ascii="Arial" w:hAnsi="Arial" w:cs="Arial"/>
        </w:rPr>
        <w:t>uL</w:t>
      </w:r>
      <w:proofErr w:type="spellEnd"/>
      <w:r>
        <w:rPr>
          <w:rFonts w:ascii="Arial" w:hAnsi="Arial" w:cs="Arial"/>
        </w:rPr>
        <w:t xml:space="preserve"> of dye for each sample)</w:t>
      </w:r>
    </w:p>
    <w:p w:rsidR="00BB7D8D" w:rsidRDefault="00BB7D8D" w:rsidP="00BB7D8D">
      <w:pPr>
        <w:spacing w:after="0"/>
        <w:rPr>
          <w:rFonts w:ascii="Arial" w:hAnsi="Arial" w:cs="Arial"/>
        </w:rPr>
      </w:pPr>
      <w:r>
        <w:rPr>
          <w:rFonts w:ascii="Arial" w:hAnsi="Arial" w:cs="Arial"/>
        </w:rPr>
        <w:t xml:space="preserve">Lane 1: Ladder; Lane 3: </w:t>
      </w:r>
      <w:proofErr w:type="spellStart"/>
      <w:r>
        <w:rPr>
          <w:rFonts w:ascii="Arial" w:hAnsi="Arial" w:cs="Arial"/>
        </w:rPr>
        <w:t>NLuc</w:t>
      </w:r>
      <w:proofErr w:type="spellEnd"/>
      <w:r>
        <w:rPr>
          <w:rFonts w:ascii="Arial" w:hAnsi="Arial" w:cs="Arial"/>
        </w:rPr>
        <w:t xml:space="preserve"> insert; Lane 5: Backbone (pKR81)</w:t>
      </w:r>
    </w:p>
    <w:p w:rsidR="005858DF" w:rsidRDefault="00446C60" w:rsidP="00446C60">
      <w:pPr>
        <w:jc w:val="center"/>
        <w:rPr>
          <w:rFonts w:ascii="Arial" w:hAnsi="Arial" w:cs="Arial"/>
        </w:rPr>
      </w:pPr>
      <w:r>
        <w:rPr>
          <w:noProof/>
        </w:rPr>
        <w:drawing>
          <wp:inline distT="0" distB="0" distL="0" distR="0" wp14:anchorId="128277AF" wp14:editId="323638AF">
            <wp:extent cx="3365500" cy="288548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2677" cy="2900212"/>
                    </a:xfrm>
                    <a:prstGeom prst="rect">
                      <a:avLst/>
                    </a:prstGeom>
                  </pic:spPr>
                </pic:pic>
              </a:graphicData>
            </a:graphic>
          </wp:inline>
        </w:drawing>
      </w:r>
    </w:p>
    <w:p w:rsidR="004F7B9D" w:rsidRDefault="004F7B9D" w:rsidP="004F7B9D">
      <w:pPr>
        <w:spacing w:after="0"/>
        <w:rPr>
          <w:rFonts w:ascii="Arial" w:hAnsi="Arial" w:cs="Arial"/>
        </w:rPr>
      </w:pPr>
      <w:proofErr w:type="spellStart"/>
      <w:r>
        <w:rPr>
          <w:rFonts w:ascii="Arial" w:hAnsi="Arial" w:cs="Arial"/>
        </w:rPr>
        <w:t>NLuc</w:t>
      </w:r>
      <w:proofErr w:type="spellEnd"/>
      <w:r>
        <w:rPr>
          <w:rFonts w:ascii="Arial" w:hAnsi="Arial" w:cs="Arial"/>
        </w:rPr>
        <w:t xml:space="preserve"> insert: 594 bp</w:t>
      </w:r>
    </w:p>
    <w:p w:rsidR="004F7B9D" w:rsidRDefault="004F7B9D" w:rsidP="004F7B9D">
      <w:pPr>
        <w:spacing w:after="0"/>
        <w:rPr>
          <w:rFonts w:ascii="Arial" w:hAnsi="Arial" w:cs="Arial"/>
        </w:rPr>
      </w:pPr>
      <w:r>
        <w:rPr>
          <w:rFonts w:ascii="Arial" w:hAnsi="Arial" w:cs="Arial"/>
        </w:rPr>
        <w:t>Backbone: 2762 bp</w:t>
      </w:r>
    </w:p>
    <w:p w:rsidR="00446C60" w:rsidRDefault="00446C60" w:rsidP="004F7B9D">
      <w:pPr>
        <w:spacing w:after="0"/>
        <w:rPr>
          <w:rFonts w:ascii="Arial" w:hAnsi="Arial" w:cs="Arial"/>
        </w:rPr>
      </w:pPr>
    </w:p>
    <w:p w:rsidR="00446C60" w:rsidRDefault="00446C60" w:rsidP="00446C60">
      <w:pPr>
        <w:rPr>
          <w:rFonts w:ascii="Arial" w:hAnsi="Arial" w:cs="Arial"/>
        </w:rPr>
      </w:pPr>
      <w:r>
        <w:rPr>
          <w:rFonts w:ascii="Arial" w:hAnsi="Arial" w:cs="Arial"/>
        </w:rPr>
        <w:t xml:space="preserve">The insert and backbone bands appear at their expected locations. To determine their concentrations, I compared their approximate intensity to the ladder. The backbone band is approximately the same intensity as the 1500 bp band, while the insert band is approximately 3X the intensity. </w:t>
      </w:r>
    </w:p>
    <w:p w:rsidR="00446C60" w:rsidRDefault="00446C60" w:rsidP="00446C60">
      <w:pPr>
        <w:rPr>
          <w:rFonts w:ascii="Arial" w:hAnsi="Arial" w:cs="Arial"/>
        </w:rPr>
      </w:pPr>
      <w:r>
        <w:rPr>
          <w:rFonts w:ascii="Arial" w:hAnsi="Arial" w:cs="Arial"/>
        </w:rPr>
        <w:t>1500 band = 140 ng (the concentration of the ladder we use is double)</w:t>
      </w:r>
    </w:p>
    <w:p w:rsidR="00446C60" w:rsidRDefault="00446C60" w:rsidP="00446C60">
      <w:pPr>
        <w:rPr>
          <w:rFonts w:ascii="Arial" w:hAnsi="Arial" w:cs="Arial"/>
        </w:rPr>
      </w:pPr>
      <w:r>
        <w:rPr>
          <w:rFonts w:ascii="Arial" w:hAnsi="Arial" w:cs="Arial"/>
        </w:rPr>
        <w:t xml:space="preserve">Insert:  420 ng / 5 </w:t>
      </w:r>
      <w:proofErr w:type="spellStart"/>
      <w:r>
        <w:rPr>
          <w:rFonts w:ascii="Arial" w:hAnsi="Arial" w:cs="Arial"/>
        </w:rPr>
        <w:t>uL</w:t>
      </w:r>
      <w:proofErr w:type="spellEnd"/>
      <w:r>
        <w:rPr>
          <w:rFonts w:ascii="Arial" w:hAnsi="Arial" w:cs="Arial"/>
        </w:rPr>
        <w:t xml:space="preserve"> = 84 ng/</w:t>
      </w:r>
      <w:proofErr w:type="spellStart"/>
      <w:r>
        <w:rPr>
          <w:rFonts w:ascii="Arial" w:hAnsi="Arial" w:cs="Arial"/>
        </w:rPr>
        <w:t>uL</w:t>
      </w:r>
      <w:proofErr w:type="spellEnd"/>
    </w:p>
    <w:p w:rsidR="00446C60" w:rsidRDefault="00446C60" w:rsidP="00446C60">
      <w:pPr>
        <w:rPr>
          <w:rFonts w:ascii="Arial" w:hAnsi="Arial" w:cs="Arial"/>
        </w:rPr>
      </w:pPr>
      <w:r>
        <w:rPr>
          <w:rFonts w:ascii="Arial" w:hAnsi="Arial" w:cs="Arial"/>
        </w:rPr>
        <w:lastRenderedPageBreak/>
        <w:t xml:space="preserve">Backbone: 140 ng / 5 </w:t>
      </w:r>
      <w:proofErr w:type="spellStart"/>
      <w:r>
        <w:rPr>
          <w:rFonts w:ascii="Arial" w:hAnsi="Arial" w:cs="Arial"/>
        </w:rPr>
        <w:t>uL</w:t>
      </w:r>
      <w:proofErr w:type="spellEnd"/>
      <w:r>
        <w:rPr>
          <w:rFonts w:ascii="Arial" w:hAnsi="Arial" w:cs="Arial"/>
        </w:rPr>
        <w:t xml:space="preserve"> </w:t>
      </w:r>
      <w:proofErr w:type="gramStart"/>
      <w:r>
        <w:rPr>
          <w:rFonts w:ascii="Arial" w:hAnsi="Arial" w:cs="Arial"/>
        </w:rPr>
        <w:t>=  28</w:t>
      </w:r>
      <w:proofErr w:type="gramEnd"/>
      <w:r>
        <w:rPr>
          <w:rFonts w:ascii="Arial" w:hAnsi="Arial" w:cs="Arial"/>
        </w:rPr>
        <w:t xml:space="preserve"> ng/</w:t>
      </w:r>
      <w:proofErr w:type="spellStart"/>
      <w:r>
        <w:rPr>
          <w:rFonts w:ascii="Arial" w:hAnsi="Arial" w:cs="Arial"/>
        </w:rPr>
        <w:t>uL</w:t>
      </w:r>
      <w:proofErr w:type="spellEnd"/>
    </w:p>
    <w:p w:rsidR="000E1F49" w:rsidRDefault="00446C60" w:rsidP="00446C60">
      <w:pPr>
        <w:rPr>
          <w:rFonts w:ascii="Arial" w:hAnsi="Arial" w:cs="Arial"/>
        </w:rPr>
      </w:pPr>
      <w:r>
        <w:rPr>
          <w:rFonts w:ascii="Arial" w:hAnsi="Arial" w:cs="Arial"/>
        </w:rPr>
        <w:t>These concentrations are pretty similar to what was calculated by the nanodrop. I will use the ligation calculator to determine the volume of insert I should use for the ligation using these concentrations.</w:t>
      </w:r>
      <w:r w:rsidR="00291F7C">
        <w:rPr>
          <w:rFonts w:ascii="Arial" w:hAnsi="Arial" w:cs="Arial"/>
        </w:rPr>
        <w:t xml:space="preserve"> I diluted the insert 1:5 (1 </w:t>
      </w:r>
      <w:proofErr w:type="spellStart"/>
      <w:r w:rsidR="00291F7C">
        <w:rPr>
          <w:rFonts w:ascii="Arial" w:hAnsi="Arial" w:cs="Arial"/>
        </w:rPr>
        <w:t>uL</w:t>
      </w:r>
      <w:proofErr w:type="spellEnd"/>
      <w:r w:rsidR="00291F7C">
        <w:rPr>
          <w:rFonts w:ascii="Arial" w:hAnsi="Arial" w:cs="Arial"/>
        </w:rPr>
        <w:t xml:space="preserve"> </w:t>
      </w:r>
      <w:proofErr w:type="spellStart"/>
      <w:r w:rsidR="00291F7C">
        <w:rPr>
          <w:rFonts w:ascii="Arial" w:hAnsi="Arial" w:cs="Arial"/>
        </w:rPr>
        <w:t>NLuc</w:t>
      </w:r>
      <w:proofErr w:type="spellEnd"/>
      <w:r w:rsidR="00291F7C">
        <w:rPr>
          <w:rFonts w:ascii="Arial" w:hAnsi="Arial" w:cs="Arial"/>
        </w:rPr>
        <w:t xml:space="preserve"> + 4 </w:t>
      </w:r>
      <w:proofErr w:type="spellStart"/>
      <w:r w:rsidR="00291F7C">
        <w:rPr>
          <w:rFonts w:ascii="Arial" w:hAnsi="Arial" w:cs="Arial"/>
        </w:rPr>
        <w:t>uL</w:t>
      </w:r>
      <w:proofErr w:type="spellEnd"/>
      <w:r w:rsidR="00291F7C">
        <w:rPr>
          <w:rFonts w:ascii="Arial" w:hAnsi="Arial" w:cs="Arial"/>
        </w:rPr>
        <w:t xml:space="preserve"> water).</w:t>
      </w:r>
    </w:p>
    <w:tbl>
      <w:tblPr>
        <w:tblW w:w="0" w:type="auto"/>
        <w:tblCellMar>
          <w:top w:w="15" w:type="dxa"/>
          <w:left w:w="15" w:type="dxa"/>
          <w:bottom w:w="15" w:type="dxa"/>
          <w:right w:w="15" w:type="dxa"/>
        </w:tblCellMar>
        <w:tblLook w:val="04A0" w:firstRow="1" w:lastRow="0" w:firstColumn="1" w:lastColumn="0" w:noHBand="0" w:noVBand="1"/>
      </w:tblPr>
      <w:tblGrid>
        <w:gridCol w:w="718"/>
        <w:gridCol w:w="36"/>
        <w:gridCol w:w="4546"/>
        <w:gridCol w:w="4050"/>
      </w:tblGrid>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Pr>
          <w:p w:rsidR="000E1F49" w:rsidRPr="005B2193" w:rsidRDefault="000E1F49" w:rsidP="00124234">
            <w:pPr>
              <w:spacing w:after="0" w:line="240" w:lineRule="auto"/>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Backbone</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Pr>
          <w:p w:rsidR="000E1F49" w:rsidRDefault="000E1F49" w:rsidP="00124234">
            <w:pPr>
              <w:spacing w:after="0" w:line="240" w:lineRule="auto"/>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sz w:val="24"/>
                <w:szCs w:val="24"/>
              </w:rPr>
            </w:pPr>
            <w:r>
              <w:rPr>
                <w:rFonts w:ascii="Arial" w:eastAsia="Times New Roman" w:hAnsi="Arial" w:cs="Arial"/>
                <w:color w:val="000000"/>
              </w:rPr>
              <w:t xml:space="preserve"> </w:t>
            </w:r>
            <w:proofErr w:type="spellStart"/>
            <w:r w:rsidRPr="0077287F">
              <w:rPr>
                <w:rFonts w:ascii="Arial" w:eastAsia="Times New Roman" w:hAnsi="Arial" w:cs="Arial"/>
                <w:color w:val="000000"/>
              </w:rPr>
              <w:t>SaI</w:t>
            </w:r>
            <w:r w:rsidR="00D102A9">
              <w:rPr>
                <w:rFonts w:ascii="Arial" w:eastAsia="Times New Roman" w:hAnsi="Arial" w:cs="Arial"/>
                <w:color w:val="000000"/>
              </w:rPr>
              <w:t>I</w:t>
            </w:r>
            <w:proofErr w:type="spellEnd"/>
            <w:r w:rsidR="00D102A9">
              <w:rPr>
                <w:rFonts w:ascii="Arial" w:eastAsia="Times New Roman" w:hAnsi="Arial" w:cs="Arial"/>
                <w:color w:val="000000"/>
              </w:rPr>
              <w:t>-HF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sidR="00D102A9">
              <w:rPr>
                <w:rFonts w:ascii="Arial" w:eastAsia="Times New Roman" w:hAnsi="Arial" w:cs="Arial"/>
                <w:color w:val="000000"/>
              </w:rPr>
              <w:t>-HF</w:t>
            </w:r>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proofErr w:type="spellStart"/>
            <w:r w:rsidRPr="0077287F">
              <w:rPr>
                <w:rFonts w:ascii="Arial" w:eastAsia="Times New Roman" w:hAnsi="Arial" w:cs="Arial"/>
                <w:color w:val="000000"/>
              </w:rPr>
              <w:t>SaI</w:t>
            </w:r>
            <w:r w:rsidR="00D102A9">
              <w:rPr>
                <w:rFonts w:ascii="Arial" w:eastAsia="Times New Roman" w:hAnsi="Arial" w:cs="Arial"/>
                <w:color w:val="000000"/>
              </w:rPr>
              <w:t>I</w:t>
            </w:r>
            <w:proofErr w:type="spellEnd"/>
            <w:r w:rsidR="00D102A9">
              <w:rPr>
                <w:rFonts w:ascii="Arial" w:eastAsia="Times New Roman" w:hAnsi="Arial" w:cs="Arial"/>
                <w:color w:val="000000"/>
              </w:rPr>
              <w:t>-HF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sidR="00D102A9">
              <w:rPr>
                <w:rFonts w:ascii="Arial" w:eastAsia="Times New Roman" w:hAnsi="Arial" w:cs="Arial"/>
                <w:color w:val="000000"/>
              </w:rPr>
              <w:t xml:space="preserve">-HF </w:t>
            </w:r>
            <w:r w:rsidRPr="005B2193">
              <w:rPr>
                <w:rFonts w:ascii="Arial" w:eastAsia="Times New Roman" w:hAnsi="Arial" w:cs="Arial"/>
                <w:color w:val="000000"/>
              </w:rPr>
              <w:t>digested, purified pK</w:t>
            </w:r>
            <w:r w:rsidRPr="0077287F">
              <w:rPr>
                <w:rFonts w:ascii="Arial" w:eastAsia="Times New Roman" w:hAnsi="Arial" w:cs="Arial"/>
                <w:color w:val="000000"/>
              </w:rPr>
              <w:t>R81</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1F49" w:rsidRPr="005B2193" w:rsidRDefault="000E1F49" w:rsidP="00124234">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Pr>
          <w:p w:rsidR="000E1F49" w:rsidRPr="0077287F" w:rsidRDefault="000E1F49" w:rsidP="00124234">
            <w:pPr>
              <w:spacing w:after="0" w:line="240" w:lineRule="auto"/>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1F49" w:rsidRPr="005B2193" w:rsidRDefault="000E1F49" w:rsidP="00124234">
            <w:pPr>
              <w:spacing w:after="0" w:line="240" w:lineRule="auto"/>
              <w:jc w:val="center"/>
              <w:rPr>
                <w:rFonts w:ascii="Arial" w:eastAsia="Times New Roman" w:hAnsi="Arial" w:cs="Arial"/>
                <w:sz w:val="24"/>
                <w:szCs w:val="24"/>
              </w:rPr>
            </w:pPr>
            <w:r w:rsidRPr="0077287F">
              <w:rPr>
                <w:rFonts w:ascii="Arial" w:eastAsia="Times New Roman" w:hAnsi="Arial" w:cs="Arial"/>
                <w:color w:val="000000"/>
              </w:rPr>
              <w:t>SaI</w:t>
            </w:r>
            <w:r w:rsidR="00D102A9">
              <w:rPr>
                <w:rFonts w:ascii="Arial" w:eastAsia="Times New Roman" w:hAnsi="Arial" w:cs="Arial"/>
                <w:color w:val="000000"/>
              </w:rPr>
              <w:t>I-HF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sidR="00D102A9">
              <w:rPr>
                <w:rFonts w:ascii="Arial" w:eastAsia="Times New Roman" w:hAnsi="Arial" w:cs="Arial"/>
                <w:color w:val="000000"/>
              </w:rPr>
              <w:t>-HF</w:t>
            </w:r>
            <w:r w:rsidRPr="005B2193">
              <w:rPr>
                <w:rFonts w:ascii="Arial" w:eastAsia="Times New Roman" w:hAnsi="Arial" w:cs="Arial"/>
                <w:color w:val="000000"/>
              </w:rPr>
              <w:t xml:space="preserve"> digested, purified PCR</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NLuc</w:t>
            </w:r>
            <w:proofErr w:type="spellEnd"/>
            <w:r w:rsidRPr="0077287F">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1F49" w:rsidRPr="005B2193" w:rsidRDefault="000E1F49" w:rsidP="00124234">
            <w:pPr>
              <w:spacing w:after="0" w:line="240" w:lineRule="auto"/>
              <w:jc w:val="center"/>
              <w:rPr>
                <w:rFonts w:ascii="Arial" w:eastAsia="Times New Roman" w:hAnsi="Arial" w:cs="Arial"/>
                <w:sz w:val="24"/>
                <w:szCs w:val="24"/>
              </w:rPr>
            </w:pPr>
            <w:proofErr w:type="spellStart"/>
            <w:r w:rsidRPr="0077287F">
              <w:rPr>
                <w:rFonts w:ascii="Arial" w:eastAsia="Times New Roman" w:hAnsi="Arial" w:cs="Arial"/>
                <w:color w:val="000000"/>
              </w:rPr>
              <w:t>SaI</w:t>
            </w:r>
            <w:r w:rsidR="00D102A9">
              <w:rPr>
                <w:rFonts w:ascii="Arial" w:eastAsia="Times New Roman" w:hAnsi="Arial" w:cs="Arial"/>
                <w:color w:val="000000"/>
              </w:rPr>
              <w:t>I</w:t>
            </w:r>
            <w:proofErr w:type="spellEnd"/>
            <w:r w:rsidR="00D102A9">
              <w:rPr>
                <w:rFonts w:ascii="Arial" w:eastAsia="Times New Roman" w:hAnsi="Arial" w:cs="Arial"/>
                <w:color w:val="000000"/>
              </w:rPr>
              <w:t>-HF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sidR="00D102A9">
              <w:rPr>
                <w:rFonts w:ascii="Arial" w:eastAsia="Times New Roman" w:hAnsi="Arial" w:cs="Arial"/>
                <w:color w:val="000000"/>
              </w:rPr>
              <w:t xml:space="preserve">-HF </w:t>
            </w:r>
            <w:r w:rsidRPr="005B2193">
              <w:rPr>
                <w:rFonts w:ascii="Arial" w:eastAsia="Times New Roman" w:hAnsi="Arial" w:cs="Arial"/>
                <w:color w:val="000000"/>
              </w:rPr>
              <w:t>digested, purified pK</w:t>
            </w:r>
            <w:r w:rsidRPr="0077287F">
              <w:rPr>
                <w:rFonts w:ascii="Arial" w:eastAsia="Times New Roman" w:hAnsi="Arial" w:cs="Arial"/>
                <w:color w:val="000000"/>
              </w:rPr>
              <w:t>R81</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0E1F49" w:rsidRPr="005B2193" w:rsidRDefault="000E1F49" w:rsidP="00124234">
            <w:pPr>
              <w:spacing w:after="0" w:line="240" w:lineRule="auto"/>
              <w:jc w:val="center"/>
              <w:rPr>
                <w:rFonts w:ascii="Arial" w:eastAsia="Times New Roman"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proofErr w:type="spellStart"/>
            <w:r w:rsidRPr="0077287F">
              <w:rPr>
                <w:rFonts w:ascii="Arial" w:eastAsia="Times New Roman" w:hAnsi="Arial" w:cs="Arial"/>
                <w:color w:val="000000"/>
              </w:rPr>
              <w:t>SaI</w:t>
            </w:r>
            <w:r w:rsidR="00D102A9">
              <w:rPr>
                <w:rFonts w:ascii="Arial" w:eastAsia="Times New Roman" w:hAnsi="Arial" w:cs="Arial"/>
                <w:color w:val="000000"/>
              </w:rPr>
              <w:t>I</w:t>
            </w:r>
            <w:proofErr w:type="spellEnd"/>
            <w:r w:rsidR="00D102A9">
              <w:rPr>
                <w:rFonts w:ascii="Arial" w:eastAsia="Times New Roman" w:hAnsi="Arial" w:cs="Arial"/>
                <w:color w:val="000000"/>
              </w:rPr>
              <w:t>-HF</w:t>
            </w:r>
            <w:r w:rsidRPr="0077287F">
              <w:rPr>
                <w:rFonts w:ascii="Arial" w:eastAsia="Times New Roman" w:hAnsi="Arial" w:cs="Arial"/>
                <w:color w:val="000000"/>
              </w:rPr>
              <w:t xml:space="preserve">, </w:t>
            </w:r>
            <w:proofErr w:type="spellStart"/>
            <w:r w:rsidRPr="0077287F">
              <w:rPr>
                <w:rFonts w:ascii="Arial" w:eastAsia="Times New Roman" w:hAnsi="Arial" w:cs="Arial"/>
                <w:color w:val="000000"/>
              </w:rPr>
              <w:t>PvuII</w:t>
            </w:r>
            <w:proofErr w:type="spellEnd"/>
            <w:r w:rsidR="00D102A9">
              <w:rPr>
                <w:rFonts w:ascii="Arial" w:eastAsia="Times New Roman" w:hAnsi="Arial" w:cs="Arial"/>
                <w:color w:val="000000"/>
              </w:rPr>
              <w:t>-HF</w:t>
            </w:r>
            <w:r w:rsidRPr="005B2193">
              <w:rPr>
                <w:rFonts w:ascii="Arial" w:eastAsia="Times New Roman" w:hAnsi="Arial" w:cs="Arial"/>
                <w:color w:val="000000"/>
              </w:rPr>
              <w:t xml:space="preserve"> digested, purified pK</w:t>
            </w:r>
            <w:r w:rsidRPr="0077287F">
              <w:rPr>
                <w:rFonts w:ascii="Arial" w:eastAsia="Times New Roman" w:hAnsi="Arial" w:cs="Arial"/>
                <w:color w:val="000000"/>
              </w:rPr>
              <w:t>R81</w:t>
            </w:r>
          </w:p>
        </w:tc>
      </w:tr>
    </w:tbl>
    <w:p w:rsidR="004F7B9D" w:rsidRDefault="000E1F49" w:rsidP="005858DF">
      <w:pPr>
        <w:rPr>
          <w:rFonts w:ascii="Arial" w:hAnsi="Arial" w:cs="Arial"/>
        </w:rPr>
      </w:pPr>
      <w:r>
        <w:rPr>
          <w:noProof/>
        </w:rPr>
        <w:drawing>
          <wp:inline distT="0" distB="0" distL="0" distR="0" wp14:anchorId="1639EA7F" wp14:editId="10047B4D">
            <wp:extent cx="5943600" cy="1457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7960"/>
                    </a:xfrm>
                    <a:prstGeom prst="rect">
                      <a:avLst/>
                    </a:prstGeom>
                  </pic:spPr>
                </pic:pic>
              </a:graphicData>
            </a:graphic>
          </wp:inline>
        </w:drawing>
      </w:r>
    </w:p>
    <w:p w:rsidR="000E1F49" w:rsidRDefault="000E1F49" w:rsidP="00AC2556">
      <w:pPr>
        <w:pStyle w:val="ListParagraph"/>
        <w:numPr>
          <w:ilvl w:val="0"/>
          <w:numId w:val="52"/>
        </w:numPr>
        <w:rPr>
          <w:rFonts w:ascii="Arial" w:hAnsi="Arial" w:cs="Arial"/>
        </w:rPr>
      </w:pPr>
      <w:r>
        <w:rPr>
          <w:rFonts w:ascii="Arial" w:hAnsi="Arial" w:cs="Arial"/>
        </w:rPr>
        <w:t>Make master mix using water, ligation buffer, backbone, and ligase – pipet to mix</w:t>
      </w:r>
    </w:p>
    <w:p w:rsidR="000E1F49" w:rsidRDefault="000E1F49" w:rsidP="00AC2556">
      <w:pPr>
        <w:pStyle w:val="ListParagraph"/>
        <w:numPr>
          <w:ilvl w:val="0"/>
          <w:numId w:val="52"/>
        </w:numPr>
        <w:rPr>
          <w:rFonts w:ascii="Arial" w:hAnsi="Arial" w:cs="Arial"/>
        </w:rPr>
      </w:pPr>
      <w:r>
        <w:rPr>
          <w:rFonts w:ascii="Arial" w:hAnsi="Arial" w:cs="Arial"/>
        </w:rPr>
        <w:t>Add appropriate volume of insert to each tube</w:t>
      </w:r>
    </w:p>
    <w:p w:rsidR="000E1F49" w:rsidRDefault="000E1F49" w:rsidP="00AC2556">
      <w:pPr>
        <w:pStyle w:val="ListParagraph"/>
        <w:numPr>
          <w:ilvl w:val="0"/>
          <w:numId w:val="52"/>
        </w:numPr>
        <w:rPr>
          <w:rFonts w:ascii="Arial" w:hAnsi="Arial" w:cs="Arial"/>
        </w:rPr>
      </w:pPr>
      <w:r>
        <w:rPr>
          <w:rFonts w:ascii="Arial" w:hAnsi="Arial" w:cs="Arial"/>
        </w:rPr>
        <w:t>Add appropriate volume of water to each tube</w:t>
      </w:r>
    </w:p>
    <w:p w:rsidR="000E1F49" w:rsidRDefault="000E1F49" w:rsidP="00AC2556">
      <w:pPr>
        <w:pStyle w:val="ListParagraph"/>
        <w:numPr>
          <w:ilvl w:val="0"/>
          <w:numId w:val="52"/>
        </w:numPr>
        <w:rPr>
          <w:rFonts w:ascii="Arial" w:hAnsi="Arial" w:cs="Arial"/>
        </w:rPr>
      </w:pPr>
      <w:r>
        <w:rPr>
          <w:rFonts w:ascii="Arial" w:hAnsi="Arial" w:cs="Arial"/>
        </w:rPr>
        <w:t xml:space="preserve">Add </w:t>
      </w:r>
      <w:r w:rsidR="008269B3">
        <w:rPr>
          <w:rFonts w:ascii="Arial" w:hAnsi="Arial" w:cs="Arial"/>
        </w:rPr>
        <w:t xml:space="preserve">16.82 </w:t>
      </w:r>
      <w:proofErr w:type="spellStart"/>
      <w:r w:rsidR="008269B3">
        <w:rPr>
          <w:rFonts w:ascii="Arial" w:hAnsi="Arial" w:cs="Arial"/>
        </w:rPr>
        <w:t>uL</w:t>
      </w:r>
      <w:proofErr w:type="spellEnd"/>
      <w:r w:rsidR="008269B3">
        <w:rPr>
          <w:rFonts w:ascii="Arial" w:hAnsi="Arial" w:cs="Arial"/>
        </w:rPr>
        <w:t xml:space="preserve"> </w:t>
      </w:r>
      <w:r>
        <w:rPr>
          <w:rFonts w:ascii="Arial" w:hAnsi="Arial" w:cs="Arial"/>
        </w:rPr>
        <w:t xml:space="preserve">master mix to </w:t>
      </w:r>
      <w:r w:rsidR="008269B3">
        <w:rPr>
          <w:rFonts w:ascii="Arial" w:hAnsi="Arial" w:cs="Arial"/>
        </w:rPr>
        <w:t xml:space="preserve">each </w:t>
      </w:r>
      <w:r>
        <w:rPr>
          <w:rFonts w:ascii="Arial" w:hAnsi="Arial" w:cs="Arial"/>
        </w:rPr>
        <w:t>tube</w:t>
      </w:r>
    </w:p>
    <w:p w:rsidR="000E1F49" w:rsidRDefault="000E1F49" w:rsidP="00AC2556">
      <w:pPr>
        <w:pStyle w:val="ListParagraph"/>
        <w:numPr>
          <w:ilvl w:val="0"/>
          <w:numId w:val="52"/>
        </w:numPr>
        <w:rPr>
          <w:rFonts w:ascii="Arial" w:hAnsi="Arial" w:cs="Arial"/>
        </w:rPr>
      </w:pPr>
      <w:r>
        <w:rPr>
          <w:rFonts w:ascii="Arial" w:hAnsi="Arial" w:cs="Arial"/>
        </w:rPr>
        <w:t>Pipet to mix</w:t>
      </w:r>
      <w:r w:rsidR="008269B3">
        <w:rPr>
          <w:rFonts w:ascii="Arial" w:hAnsi="Arial" w:cs="Arial"/>
        </w:rPr>
        <w:t xml:space="preserve"> using a pipet set to 18 </w:t>
      </w:r>
      <w:proofErr w:type="spellStart"/>
      <w:r w:rsidR="008269B3">
        <w:rPr>
          <w:rFonts w:ascii="Arial" w:hAnsi="Arial" w:cs="Arial"/>
        </w:rPr>
        <w:t>uL</w:t>
      </w:r>
      <w:proofErr w:type="spellEnd"/>
    </w:p>
    <w:p w:rsidR="000E1F49" w:rsidRDefault="000E1F49" w:rsidP="00AC2556">
      <w:pPr>
        <w:pStyle w:val="ListParagraph"/>
        <w:numPr>
          <w:ilvl w:val="0"/>
          <w:numId w:val="52"/>
        </w:numPr>
        <w:rPr>
          <w:rFonts w:ascii="Arial" w:hAnsi="Arial" w:cs="Arial"/>
        </w:rPr>
      </w:pPr>
      <w:r>
        <w:rPr>
          <w:rFonts w:ascii="Arial" w:hAnsi="Arial" w:cs="Arial"/>
        </w:rPr>
        <w:t>Incubate overnight at 16</w:t>
      </w:r>
      <w:r w:rsidRPr="0077287F">
        <w:rPr>
          <w:rFonts w:ascii="Arial" w:hAnsi="Arial" w:cs="Arial"/>
        </w:rPr>
        <w:t>°C</w:t>
      </w:r>
      <w:r>
        <w:rPr>
          <w:rFonts w:ascii="Arial" w:hAnsi="Arial" w:cs="Arial"/>
        </w:rPr>
        <w:t xml:space="preserve"> in the thermocycler</w:t>
      </w:r>
    </w:p>
    <w:p w:rsidR="008269B3" w:rsidRPr="008269B3" w:rsidRDefault="008269B3" w:rsidP="008269B3">
      <w:pPr>
        <w:rPr>
          <w:rFonts w:ascii="Arial" w:hAnsi="Arial" w:cs="Arial"/>
        </w:rPr>
      </w:pPr>
      <w:r>
        <w:rPr>
          <w:rFonts w:ascii="Arial" w:hAnsi="Arial" w:cs="Arial"/>
        </w:rPr>
        <w:t xml:space="preserve">I will also perform a positive control ligation using Aisling’s insert and backbone. </w:t>
      </w:r>
    </w:p>
    <w:tbl>
      <w:tblPr>
        <w:tblW w:w="0" w:type="auto"/>
        <w:tblCellMar>
          <w:top w:w="15" w:type="dxa"/>
          <w:left w:w="15" w:type="dxa"/>
          <w:bottom w:w="15" w:type="dxa"/>
          <w:right w:w="15" w:type="dxa"/>
        </w:tblCellMar>
        <w:tblLook w:val="04A0" w:firstRow="1" w:lastRow="0" w:firstColumn="1" w:lastColumn="0" w:noHBand="0" w:noVBand="1"/>
      </w:tblPr>
      <w:tblGrid>
        <w:gridCol w:w="718"/>
        <w:gridCol w:w="4666"/>
        <w:gridCol w:w="3966"/>
      </w:tblGrid>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0E1F49" w:rsidRDefault="000E1F49" w:rsidP="000E1F49">
            <w:pPr>
              <w:spacing w:after="0" w:line="240" w:lineRule="auto"/>
              <w:rPr>
                <w:rFonts w:ascii="Arial" w:eastAsia="Times New Roman" w:hAnsi="Arial" w:cs="Arial"/>
                <w:sz w:val="24"/>
                <w:szCs w:val="24"/>
              </w:rPr>
            </w:pPr>
            <w:r w:rsidRPr="000E1F49">
              <w:rPr>
                <w:rFonts w:ascii="Arial" w:eastAsia="Times New Roman" w:hAnsi="Arial" w:cs="Arial"/>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jc w:val="center"/>
              <w:rPr>
                <w:rFonts w:ascii="Arial" w:eastAsia="Times New Roman" w:hAnsi="Arial" w:cs="Arial"/>
                <w:sz w:val="24"/>
                <w:szCs w:val="24"/>
              </w:rPr>
            </w:pPr>
            <w:r w:rsidRPr="005B2193">
              <w:rPr>
                <w:rFonts w:ascii="Arial" w:eastAsia="Times New Roman" w:hAnsi="Arial" w:cs="Arial"/>
                <w:color w:val="000000"/>
              </w:rPr>
              <w:t>Backbone</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0E1F49">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0E1F49">
            <w:pPr>
              <w:spacing w:after="0" w:line="240" w:lineRule="auto"/>
              <w:jc w:val="center"/>
              <w:rPr>
                <w:rFonts w:ascii="Arial" w:eastAsia="Times New Roman" w:hAnsi="Arial" w:cs="Arial"/>
                <w:color w:val="000000"/>
              </w:rPr>
            </w:pPr>
            <w:proofErr w:type="spellStart"/>
            <w:r>
              <w:rPr>
                <w:rFonts w:ascii="Arial" w:eastAsia="Times New Roman" w:hAnsi="Arial" w:cs="Arial"/>
                <w:color w:val="000000"/>
              </w:rPr>
              <w:t>Pac</w:t>
            </w:r>
            <w:r w:rsidR="00D102A9">
              <w:rPr>
                <w:rFonts w:ascii="Arial" w:eastAsia="Times New Roman" w:hAnsi="Arial" w:cs="Arial"/>
                <w:color w:val="000000"/>
              </w:rPr>
              <w:t>I</w:t>
            </w:r>
            <w:proofErr w:type="spellEnd"/>
            <w:r w:rsidR="00D102A9">
              <w:rPr>
                <w:rFonts w:ascii="Arial" w:eastAsia="Times New Roman" w:hAnsi="Arial" w:cs="Arial"/>
                <w:color w:val="000000"/>
              </w:rPr>
              <w:t>-HF</w:t>
            </w:r>
            <w:r>
              <w:rPr>
                <w:rFonts w:ascii="Arial" w:eastAsia="Times New Roman" w:hAnsi="Arial" w:cs="Arial"/>
                <w:color w:val="000000"/>
              </w:rPr>
              <w:t xml:space="preserve">, </w:t>
            </w:r>
            <w:proofErr w:type="spellStart"/>
            <w:r>
              <w:rPr>
                <w:rFonts w:ascii="Arial" w:eastAsia="Times New Roman" w:hAnsi="Arial" w:cs="Arial"/>
                <w:color w:val="000000"/>
              </w:rPr>
              <w:t>Kpn</w:t>
            </w:r>
            <w:r w:rsidR="00D102A9">
              <w:rPr>
                <w:rFonts w:ascii="Arial" w:eastAsia="Times New Roman" w:hAnsi="Arial" w:cs="Arial"/>
                <w:color w:val="000000"/>
              </w:rPr>
              <w:t>I</w:t>
            </w:r>
            <w:proofErr w:type="spellEnd"/>
            <w:r w:rsidR="00D102A9">
              <w:rPr>
                <w:rFonts w:ascii="Arial" w:eastAsia="Times New Roman" w:hAnsi="Arial" w:cs="Arial"/>
                <w:color w:val="000000"/>
              </w:rPr>
              <w:t>-HF</w:t>
            </w:r>
            <w:r>
              <w:rPr>
                <w:rFonts w:ascii="Arial" w:eastAsia="Times New Roman" w:hAnsi="Arial" w:cs="Arial"/>
                <w:color w:val="000000"/>
              </w:rPr>
              <w:t xml:space="preserve"> digested, purified PCR (</w:t>
            </w:r>
            <w:proofErr w:type="spellStart"/>
            <w:r>
              <w:rPr>
                <w:rFonts w:ascii="Arial" w:eastAsia="Times New Roman" w:hAnsi="Arial" w:cs="Arial"/>
                <w:color w:val="000000"/>
              </w:rPr>
              <w:t>LnSeqA</w:t>
            </w:r>
            <w:proofErr w:type="spellEnd"/>
            <w:r>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77287F" w:rsidRDefault="000E1F49" w:rsidP="000E1F49">
            <w:pPr>
              <w:spacing w:after="0" w:line="240" w:lineRule="auto"/>
              <w:jc w:val="center"/>
              <w:rPr>
                <w:rFonts w:ascii="Arial" w:eastAsia="Times New Roman" w:hAnsi="Arial" w:cs="Arial"/>
                <w:color w:val="000000"/>
              </w:rPr>
            </w:pPr>
            <w:proofErr w:type="spellStart"/>
            <w:r>
              <w:rPr>
                <w:rFonts w:ascii="Arial" w:eastAsia="Times New Roman" w:hAnsi="Arial" w:cs="Arial"/>
                <w:color w:val="000000"/>
              </w:rPr>
              <w:t>Pac</w:t>
            </w:r>
            <w:r w:rsidR="00D102A9">
              <w:rPr>
                <w:rFonts w:ascii="Arial" w:eastAsia="Times New Roman" w:hAnsi="Arial" w:cs="Arial"/>
                <w:color w:val="000000"/>
              </w:rPr>
              <w:t>I</w:t>
            </w:r>
            <w:proofErr w:type="spellEnd"/>
            <w:r w:rsidR="00D102A9">
              <w:rPr>
                <w:rFonts w:ascii="Arial" w:eastAsia="Times New Roman" w:hAnsi="Arial" w:cs="Arial"/>
                <w:color w:val="000000"/>
              </w:rPr>
              <w:t>-HF</w:t>
            </w:r>
            <w:r>
              <w:rPr>
                <w:rFonts w:ascii="Arial" w:eastAsia="Times New Roman" w:hAnsi="Arial" w:cs="Arial"/>
                <w:color w:val="000000"/>
              </w:rPr>
              <w:t xml:space="preserve">, </w:t>
            </w:r>
            <w:proofErr w:type="spellStart"/>
            <w:r>
              <w:rPr>
                <w:rFonts w:ascii="Arial" w:eastAsia="Times New Roman" w:hAnsi="Arial" w:cs="Arial"/>
                <w:color w:val="000000"/>
              </w:rPr>
              <w:t>Kpn</w:t>
            </w:r>
            <w:r w:rsidR="00D102A9">
              <w:rPr>
                <w:rFonts w:ascii="Arial" w:eastAsia="Times New Roman" w:hAnsi="Arial" w:cs="Arial"/>
                <w:color w:val="000000"/>
              </w:rPr>
              <w:t>I</w:t>
            </w:r>
            <w:proofErr w:type="spellEnd"/>
            <w:r w:rsidR="00D102A9">
              <w:rPr>
                <w:rFonts w:ascii="Arial" w:eastAsia="Times New Roman" w:hAnsi="Arial" w:cs="Arial"/>
                <w:color w:val="000000"/>
              </w:rPr>
              <w:t>-HF</w:t>
            </w:r>
            <w:r>
              <w:rPr>
                <w:rFonts w:ascii="Arial" w:eastAsia="Times New Roman" w:hAnsi="Arial" w:cs="Arial"/>
                <w:color w:val="000000"/>
              </w:rPr>
              <w:t xml:space="preserve"> digested, purified pKL97</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0E1F49">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0E1F49">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77287F" w:rsidRDefault="000E1F49" w:rsidP="000E1F49">
            <w:pPr>
              <w:spacing w:after="0" w:line="240" w:lineRule="auto"/>
              <w:jc w:val="center"/>
              <w:rPr>
                <w:rFonts w:ascii="Arial" w:eastAsia="Times New Roman" w:hAnsi="Arial" w:cs="Arial"/>
                <w:color w:val="000000"/>
              </w:rPr>
            </w:pPr>
            <w:proofErr w:type="spellStart"/>
            <w:r>
              <w:rPr>
                <w:rFonts w:ascii="Arial" w:eastAsia="Times New Roman" w:hAnsi="Arial" w:cs="Arial"/>
                <w:color w:val="000000"/>
              </w:rPr>
              <w:t>Pac</w:t>
            </w:r>
            <w:r w:rsidR="00D102A9">
              <w:rPr>
                <w:rFonts w:ascii="Arial" w:eastAsia="Times New Roman" w:hAnsi="Arial" w:cs="Arial"/>
                <w:color w:val="000000"/>
              </w:rPr>
              <w:t>I</w:t>
            </w:r>
            <w:proofErr w:type="spellEnd"/>
            <w:r w:rsidR="00D102A9">
              <w:rPr>
                <w:rFonts w:ascii="Arial" w:eastAsia="Times New Roman" w:hAnsi="Arial" w:cs="Arial"/>
                <w:color w:val="000000"/>
              </w:rPr>
              <w:t>-HF</w:t>
            </w:r>
            <w:r>
              <w:rPr>
                <w:rFonts w:ascii="Arial" w:eastAsia="Times New Roman" w:hAnsi="Arial" w:cs="Arial"/>
                <w:color w:val="000000"/>
              </w:rPr>
              <w:t xml:space="preserve">, </w:t>
            </w:r>
            <w:proofErr w:type="spellStart"/>
            <w:r>
              <w:rPr>
                <w:rFonts w:ascii="Arial" w:eastAsia="Times New Roman" w:hAnsi="Arial" w:cs="Arial"/>
                <w:color w:val="000000"/>
              </w:rPr>
              <w:t>Kpn</w:t>
            </w:r>
            <w:r w:rsidR="00D102A9">
              <w:rPr>
                <w:rFonts w:ascii="Arial" w:eastAsia="Times New Roman" w:hAnsi="Arial" w:cs="Arial"/>
                <w:color w:val="000000"/>
              </w:rPr>
              <w:t>I</w:t>
            </w:r>
            <w:proofErr w:type="spellEnd"/>
            <w:r w:rsidR="00D102A9">
              <w:rPr>
                <w:rFonts w:ascii="Arial" w:eastAsia="Times New Roman" w:hAnsi="Arial" w:cs="Arial"/>
                <w:color w:val="000000"/>
              </w:rPr>
              <w:t>-HF</w:t>
            </w:r>
            <w:r>
              <w:rPr>
                <w:rFonts w:ascii="Arial" w:eastAsia="Times New Roman" w:hAnsi="Arial" w:cs="Arial"/>
                <w:color w:val="000000"/>
              </w:rPr>
              <w:t xml:space="preserve"> digested, purified pKL97</w:t>
            </w:r>
          </w:p>
        </w:tc>
      </w:tr>
    </w:tbl>
    <w:p w:rsidR="000E1F49" w:rsidRPr="005B2193" w:rsidRDefault="000E1F49" w:rsidP="000E1F49">
      <w:pPr>
        <w:spacing w:after="0" w:line="240" w:lineRule="auto"/>
        <w:textAlignment w:val="baseline"/>
        <w:rPr>
          <w:rFonts w:ascii="Calibri" w:eastAsia="Times New Roman" w:hAnsi="Calibri"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831"/>
        <w:gridCol w:w="1721"/>
        <w:gridCol w:w="1721"/>
        <w:gridCol w:w="1732"/>
      </w:tblGrid>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 xml:space="preserve">Reaction </w:t>
            </w:r>
            <w:r>
              <w:rPr>
                <w:rFonts w:ascii="Arial" w:eastAsia="Times New Roman" w:hAnsi="Arial" w:cs="Arial"/>
                <w:color w:val="000000"/>
              </w:rPr>
              <w:t>4</w:t>
            </w:r>
            <w:r w:rsidRPr="005B2193">
              <w:rPr>
                <w:rFonts w:ascii="Arial" w:eastAsia="Times New Roman" w:hAnsi="Arial" w:cs="Arial"/>
                <w:color w:val="000000"/>
              </w:rPr>
              <w:t xml:space="preserve">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 xml:space="preserve">Reaction </w:t>
            </w:r>
            <w:r>
              <w:rPr>
                <w:rFonts w:ascii="Arial" w:eastAsia="Times New Roman" w:hAnsi="Arial" w:cs="Arial"/>
                <w:color w:val="000000"/>
              </w:rPr>
              <w:t>5</w:t>
            </w:r>
            <w:r w:rsidRPr="005B2193">
              <w:rPr>
                <w:rFonts w:ascii="Arial" w:eastAsia="Times New Roman" w:hAnsi="Arial" w:cs="Arial"/>
                <w:color w:val="000000"/>
              </w:rPr>
              <w:t xml:space="preserve"> (</w:t>
            </w:r>
            <w:proofErr w:type="spellStart"/>
            <w:r w:rsidRPr="005B2193">
              <w:rPr>
                <w:rFonts w:ascii="Arial" w:eastAsia="Times New Roman" w:hAnsi="Arial" w:cs="Arial"/>
                <w:color w:val="000000"/>
              </w:rPr>
              <w:t>uL</w:t>
            </w:r>
            <w:proofErr w:type="spellEnd"/>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Master Mix (</w:t>
            </w:r>
            <w:r>
              <w:rPr>
                <w:rFonts w:ascii="Arial" w:eastAsia="Times New Roman" w:hAnsi="Arial" w:cs="Arial"/>
                <w:color w:val="000000"/>
              </w:rPr>
              <w:t>3</w:t>
            </w:r>
            <w:r w:rsidRPr="005B2193">
              <w:rPr>
                <w:rFonts w:ascii="Arial" w:eastAsia="Times New Roman" w:hAnsi="Arial" w:cs="Arial"/>
                <w:color w:val="000000"/>
              </w:rPr>
              <w:t>x)</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H</w:t>
            </w:r>
            <w:r w:rsidRPr="005B2193">
              <w:rPr>
                <w:rFonts w:ascii="Arial" w:eastAsia="Times New Roman" w:hAnsi="Arial" w:cs="Arial"/>
                <w:color w:val="000000"/>
                <w:vertAlign w:val="subscript"/>
              </w:rPr>
              <w:t>2</w:t>
            </w:r>
            <w:r w:rsidRPr="005B2193">
              <w:rPr>
                <w:rFonts w:ascii="Arial" w:eastAsia="Times New Roman" w:hAnsi="Arial" w:cs="Arial"/>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Pr>
                <w:rFonts w:ascii="Arial" w:eastAsia="Times New Roman" w:hAnsi="Arial" w:cs="Arial"/>
              </w:rPr>
              <w:t>34.5</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10x ligase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Pr>
                <w:rFonts w:ascii="Arial" w:eastAsia="Times New Roman" w:hAnsi="Arial" w:cs="Arial"/>
              </w:rPr>
              <w:t>6.0</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Insert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Backbone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183160" w:rsidP="00124234">
            <w:pPr>
              <w:spacing w:after="0" w:line="240" w:lineRule="auto"/>
              <w:rPr>
                <w:rFonts w:ascii="Arial" w:eastAsia="Times New Roman" w:hAnsi="Arial" w:cs="Arial"/>
              </w:rPr>
            </w:pPr>
            <w:r>
              <w:rPr>
                <w:rFonts w:ascii="Arial" w:eastAsia="Times New Roman" w:hAnsi="Arial" w:cs="Arial"/>
              </w:rPr>
              <w:t>6.0</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Ligase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Pr>
                <w:rFonts w:ascii="Arial" w:eastAsia="Times New Roman" w:hAnsi="Arial" w:cs="Arial"/>
              </w:rPr>
              <w:t>1.5</w:t>
            </w:r>
          </w:p>
        </w:tc>
      </w:tr>
      <w:tr w:rsidR="000E1F49" w:rsidRPr="005B2193" w:rsidTr="001242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sidRPr="005B2193">
              <w:rPr>
                <w:rFonts w:ascii="Arial" w:eastAsia="Times New Roman" w:hAnsi="Arial" w:cs="Arial"/>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F49" w:rsidRPr="005B2193" w:rsidRDefault="000E1F49" w:rsidP="00124234">
            <w:pPr>
              <w:spacing w:after="0" w:line="240" w:lineRule="auto"/>
              <w:rPr>
                <w:rFonts w:ascii="Arial" w:eastAsia="Times New Roman" w:hAnsi="Arial" w:cs="Arial"/>
              </w:rPr>
            </w:pPr>
            <w:r>
              <w:rPr>
                <w:rFonts w:ascii="Arial" w:eastAsia="Times New Roman" w:hAnsi="Arial" w:cs="Arial"/>
              </w:rPr>
              <w:t>4</w:t>
            </w:r>
            <w:r w:rsidR="00032ABD">
              <w:rPr>
                <w:rFonts w:ascii="Arial" w:eastAsia="Times New Roman" w:hAnsi="Arial" w:cs="Arial"/>
              </w:rPr>
              <w:t>8</w:t>
            </w:r>
          </w:p>
        </w:tc>
      </w:tr>
    </w:tbl>
    <w:p w:rsidR="00446C60" w:rsidRDefault="00446C60" w:rsidP="000E1F49">
      <w:pPr>
        <w:rPr>
          <w:rFonts w:ascii="Arial" w:hAnsi="Arial" w:cs="Arial"/>
        </w:rPr>
      </w:pPr>
    </w:p>
    <w:p w:rsidR="00E231F5" w:rsidRPr="00291F7C" w:rsidRDefault="008269B3" w:rsidP="00291F7C">
      <w:pPr>
        <w:rPr>
          <w:rFonts w:ascii="Arial" w:hAnsi="Arial" w:cs="Arial"/>
        </w:rPr>
      </w:pPr>
      <w:r>
        <w:rPr>
          <w:rFonts w:ascii="Arial" w:hAnsi="Arial" w:cs="Arial"/>
        </w:rPr>
        <w:t xml:space="preserve">I put all the reactions in the thermocycler at </w:t>
      </w:r>
      <w:r w:rsidR="00446C60">
        <w:rPr>
          <w:rFonts w:ascii="Arial" w:hAnsi="Arial" w:cs="Arial"/>
        </w:rPr>
        <w:t>2:45 pm</w:t>
      </w:r>
      <w:r>
        <w:rPr>
          <w:rFonts w:ascii="Arial" w:hAnsi="Arial" w:cs="Arial"/>
        </w:rPr>
        <w:t xml:space="preserve"> and let them incubate overnight. </w:t>
      </w:r>
      <w:r w:rsidR="00291F7C">
        <w:rPr>
          <w:rFonts w:ascii="Arial" w:hAnsi="Arial" w:cs="Arial"/>
        </w:rPr>
        <w:t>I also made more LB-Carb plates for the transformation tomorrow.</w:t>
      </w:r>
    </w:p>
    <w:p w:rsidR="00D102A9" w:rsidRDefault="00D102A9" w:rsidP="00291F7C">
      <w:pPr>
        <w:spacing w:after="0"/>
        <w:rPr>
          <w:rFonts w:ascii="Arial" w:hAnsi="Arial" w:cs="Arial"/>
          <w:b/>
          <w:color w:val="0070C0"/>
          <w:sz w:val="24"/>
        </w:rPr>
      </w:pPr>
    </w:p>
    <w:p w:rsidR="00291F7C" w:rsidRPr="00FE5121" w:rsidRDefault="00291F7C" w:rsidP="00291F7C">
      <w:pPr>
        <w:spacing w:after="0"/>
        <w:rPr>
          <w:rFonts w:ascii="Arial" w:hAnsi="Arial" w:cs="Arial"/>
          <w:b/>
          <w:color w:val="0070C0"/>
          <w:sz w:val="24"/>
        </w:rPr>
      </w:pPr>
      <w:r>
        <w:rPr>
          <w:rFonts w:ascii="Arial" w:hAnsi="Arial" w:cs="Arial"/>
          <w:b/>
          <w:color w:val="0070C0"/>
          <w:sz w:val="24"/>
        </w:rPr>
        <w:lastRenderedPageBreak/>
        <w:t>Transformation Plates</w:t>
      </w:r>
    </w:p>
    <w:p w:rsidR="005858DF" w:rsidRDefault="00291F7C" w:rsidP="00291F7C">
      <w:pPr>
        <w:rPr>
          <w:rFonts w:ascii="Arial" w:hAnsi="Arial" w:cs="Arial"/>
        </w:rPr>
      </w:pPr>
      <w:r>
        <w:rPr>
          <w:rFonts w:ascii="Arial" w:hAnsi="Arial" w:cs="Arial"/>
        </w:rPr>
        <w:t xml:space="preserve">One colony had grown on the 5X remaining ligation plate over the weekend. I made an overnight culture and left it in the shaking incubator at 3:20 pm. I will miniprep it tomorrow. </w:t>
      </w:r>
    </w:p>
    <w:p w:rsidR="005858DF" w:rsidRDefault="005858DF"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D102A9" w:rsidRDefault="00D102A9" w:rsidP="007C1D4F">
      <w:pPr>
        <w:jc w:val="center"/>
        <w:rPr>
          <w:rFonts w:ascii="Arial" w:hAnsi="Arial" w:cs="Arial"/>
        </w:rPr>
      </w:pPr>
    </w:p>
    <w:p w:rsidR="005858DF" w:rsidRPr="00E05D06" w:rsidRDefault="005858DF" w:rsidP="005858DF">
      <w:pPr>
        <w:pStyle w:val="Heading2"/>
        <w:rPr>
          <w:rFonts w:ascii="Arial" w:hAnsi="Arial" w:cs="Arial"/>
          <w:b/>
          <w:color w:val="C00000"/>
          <w:sz w:val="24"/>
          <w:szCs w:val="24"/>
        </w:rPr>
      </w:pPr>
      <w:bookmarkStart w:id="33" w:name="_Toc106969978"/>
      <w:r>
        <w:rPr>
          <w:rFonts w:ascii="Arial" w:hAnsi="Arial" w:cs="Arial"/>
          <w:b/>
          <w:color w:val="C00000"/>
          <w:sz w:val="24"/>
          <w:szCs w:val="24"/>
        </w:rPr>
        <w:lastRenderedPageBreak/>
        <w:t>Tuesday</w:t>
      </w:r>
      <w:r w:rsidRPr="00E05D06">
        <w:rPr>
          <w:rFonts w:ascii="Arial" w:hAnsi="Arial" w:cs="Arial"/>
          <w:b/>
          <w:color w:val="C00000"/>
          <w:sz w:val="24"/>
          <w:szCs w:val="24"/>
        </w:rPr>
        <w:t xml:space="preserve">, </w:t>
      </w:r>
      <w:r>
        <w:rPr>
          <w:rFonts w:ascii="Arial" w:hAnsi="Arial" w:cs="Arial"/>
          <w:b/>
          <w:color w:val="C00000"/>
          <w:sz w:val="24"/>
          <w:szCs w:val="24"/>
        </w:rPr>
        <w:t>June 21</w:t>
      </w:r>
      <w:r w:rsidRPr="00E05D06">
        <w:rPr>
          <w:rFonts w:ascii="Arial" w:hAnsi="Arial" w:cs="Arial"/>
          <w:b/>
          <w:color w:val="C00000"/>
          <w:sz w:val="24"/>
          <w:szCs w:val="24"/>
        </w:rPr>
        <w:t>, 2022</w:t>
      </w:r>
      <w:bookmarkEnd w:id="33"/>
    </w:p>
    <w:p w:rsidR="005858DF" w:rsidRPr="00E05D06" w:rsidRDefault="005858DF" w:rsidP="005858DF">
      <w:pPr>
        <w:rPr>
          <w:rFonts w:ascii="Arial" w:hAnsi="Arial" w:cs="Arial"/>
          <w:b/>
          <w:color w:val="DA0000"/>
        </w:rPr>
      </w:pPr>
    </w:p>
    <w:p w:rsidR="005858DF" w:rsidRDefault="005858DF" w:rsidP="005858DF">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9E621E" w:rsidRPr="00AE5A47" w:rsidRDefault="005858DF" w:rsidP="00AC2556">
      <w:pPr>
        <w:pStyle w:val="ListParagraph"/>
        <w:numPr>
          <w:ilvl w:val="0"/>
          <w:numId w:val="49"/>
        </w:numPr>
        <w:spacing w:after="200" w:line="240" w:lineRule="auto"/>
        <w:jc w:val="both"/>
        <w:rPr>
          <w:rFonts w:ascii="Arial" w:eastAsia="Times New Roman" w:hAnsi="Arial" w:cs="Arial"/>
          <w:bCs/>
          <w:strike/>
          <w:color w:val="000000"/>
          <w:sz w:val="18"/>
          <w:szCs w:val="18"/>
        </w:rPr>
      </w:pPr>
      <w:r w:rsidRPr="00AE5A47">
        <w:rPr>
          <w:rFonts w:ascii="Arial" w:eastAsia="Times New Roman" w:hAnsi="Arial" w:cs="Arial"/>
          <w:bCs/>
          <w:strike/>
          <w:color w:val="000000"/>
          <w:sz w:val="18"/>
          <w:szCs w:val="18"/>
        </w:rPr>
        <w:t>Growth experiment</w:t>
      </w:r>
    </w:p>
    <w:p w:rsidR="005858DF" w:rsidRPr="00AE5A47" w:rsidRDefault="005858DF" w:rsidP="00AC2556">
      <w:pPr>
        <w:pStyle w:val="ListParagraph"/>
        <w:numPr>
          <w:ilvl w:val="0"/>
          <w:numId w:val="49"/>
        </w:numPr>
        <w:spacing w:after="200" w:line="240" w:lineRule="auto"/>
        <w:jc w:val="both"/>
        <w:rPr>
          <w:rFonts w:ascii="Arial" w:eastAsia="Times New Roman" w:hAnsi="Arial" w:cs="Arial"/>
          <w:bCs/>
          <w:strike/>
          <w:color w:val="000000"/>
          <w:sz w:val="18"/>
          <w:szCs w:val="18"/>
        </w:rPr>
      </w:pPr>
      <w:r w:rsidRPr="00AE5A47">
        <w:rPr>
          <w:rFonts w:ascii="Arial" w:eastAsia="Times New Roman" w:hAnsi="Arial" w:cs="Arial"/>
          <w:bCs/>
          <w:strike/>
          <w:color w:val="000000"/>
          <w:sz w:val="18"/>
          <w:szCs w:val="18"/>
        </w:rPr>
        <w:t>Transformation</w:t>
      </w:r>
    </w:p>
    <w:p w:rsidR="009E621E" w:rsidRPr="00AE5A47" w:rsidRDefault="009E621E" w:rsidP="00AC2556">
      <w:pPr>
        <w:pStyle w:val="ListParagraph"/>
        <w:numPr>
          <w:ilvl w:val="0"/>
          <w:numId w:val="49"/>
        </w:numPr>
        <w:spacing w:after="200" w:line="240" w:lineRule="auto"/>
        <w:jc w:val="both"/>
        <w:rPr>
          <w:rFonts w:ascii="Arial" w:eastAsia="Times New Roman" w:hAnsi="Arial" w:cs="Arial"/>
          <w:bCs/>
          <w:strike/>
          <w:color w:val="000000"/>
          <w:sz w:val="18"/>
          <w:szCs w:val="18"/>
        </w:rPr>
      </w:pPr>
      <w:r w:rsidRPr="00AE5A47">
        <w:rPr>
          <w:rFonts w:ascii="Arial" w:eastAsia="Times New Roman" w:hAnsi="Arial" w:cs="Arial"/>
          <w:bCs/>
          <w:strike/>
          <w:color w:val="000000"/>
          <w:sz w:val="18"/>
          <w:szCs w:val="18"/>
        </w:rPr>
        <w:t>Miniprep</w:t>
      </w:r>
    </w:p>
    <w:p w:rsidR="00AE5A47" w:rsidRPr="00AE5A47" w:rsidRDefault="00AE5A47" w:rsidP="00AC2556">
      <w:pPr>
        <w:pStyle w:val="ListParagraph"/>
        <w:numPr>
          <w:ilvl w:val="0"/>
          <w:numId w:val="49"/>
        </w:numPr>
        <w:spacing w:after="200" w:line="240" w:lineRule="auto"/>
        <w:jc w:val="both"/>
        <w:rPr>
          <w:rFonts w:ascii="Arial" w:eastAsia="Times New Roman" w:hAnsi="Arial" w:cs="Arial"/>
          <w:bCs/>
          <w:strike/>
          <w:color w:val="000000"/>
          <w:sz w:val="18"/>
          <w:szCs w:val="18"/>
        </w:rPr>
      </w:pPr>
      <w:r w:rsidRPr="00AE5A47">
        <w:rPr>
          <w:rFonts w:ascii="Arial" w:eastAsia="Times New Roman" w:hAnsi="Arial" w:cs="Arial"/>
          <w:bCs/>
          <w:strike/>
          <w:color w:val="000000"/>
          <w:sz w:val="18"/>
          <w:szCs w:val="18"/>
        </w:rPr>
        <w:t>Diagnostic digest</w:t>
      </w:r>
    </w:p>
    <w:p w:rsidR="009E621E" w:rsidRPr="009E621E" w:rsidRDefault="009E621E" w:rsidP="009E621E">
      <w:pPr>
        <w:spacing w:after="0"/>
        <w:rPr>
          <w:rFonts w:ascii="Arial" w:hAnsi="Arial" w:cs="Arial"/>
          <w:b/>
          <w:color w:val="0070C0"/>
          <w:sz w:val="24"/>
        </w:rPr>
      </w:pPr>
      <w:r>
        <w:rPr>
          <w:rFonts w:ascii="Arial" w:hAnsi="Arial" w:cs="Arial"/>
          <w:b/>
          <w:color w:val="0070C0"/>
          <w:sz w:val="24"/>
        </w:rPr>
        <w:t>Side Project</w:t>
      </w:r>
    </w:p>
    <w:p w:rsidR="009E621E" w:rsidRDefault="009E621E" w:rsidP="009E621E">
      <w:pPr>
        <w:spacing w:after="0"/>
        <w:rPr>
          <w:rFonts w:ascii="Arial" w:hAnsi="Arial" w:cs="Arial"/>
        </w:rPr>
      </w:pPr>
      <w:r>
        <w:rPr>
          <w:rFonts w:ascii="Arial" w:hAnsi="Arial" w:cs="Arial"/>
        </w:rPr>
        <w:t xml:space="preserve">Today I will re-do the growth experiment. I will grow 8 cultures using different media and different cells and compare their growth: </w:t>
      </w:r>
    </w:p>
    <w:p w:rsidR="009E621E" w:rsidRDefault="009E621E" w:rsidP="009E621E">
      <w:pPr>
        <w:spacing w:after="0"/>
        <w:rPr>
          <w:rFonts w:ascii="Arial" w:hAnsi="Arial" w:cs="Arial"/>
        </w:rPr>
      </w:pPr>
      <w:r>
        <w:rPr>
          <w:rFonts w:ascii="Arial" w:hAnsi="Arial" w:cs="Arial"/>
        </w:rPr>
        <w:t>2 cultures of LVS in fresh MHB</w:t>
      </w:r>
    </w:p>
    <w:p w:rsidR="009E621E" w:rsidRDefault="009E621E" w:rsidP="009E621E">
      <w:pPr>
        <w:spacing w:after="0"/>
        <w:rPr>
          <w:rFonts w:ascii="Arial" w:hAnsi="Arial" w:cs="Arial"/>
        </w:rPr>
      </w:pPr>
      <w:r>
        <w:rPr>
          <w:rFonts w:ascii="Arial" w:hAnsi="Arial" w:cs="Arial"/>
        </w:rPr>
        <w:t>2 cultures of LVS in conditioned media</w:t>
      </w:r>
    </w:p>
    <w:p w:rsidR="009E621E" w:rsidRDefault="009E621E" w:rsidP="009E621E">
      <w:pPr>
        <w:spacing w:after="0"/>
        <w:rPr>
          <w:rFonts w:ascii="Arial" w:hAnsi="Arial" w:cs="Arial"/>
        </w:rPr>
      </w:pPr>
      <w:r>
        <w:rPr>
          <w:rFonts w:ascii="Arial" w:hAnsi="Arial" w:cs="Arial"/>
        </w:rPr>
        <w:t xml:space="preserve">2 cultures of </w:t>
      </w:r>
      <w:r>
        <w:rPr>
          <w:rFonts w:ascii="Biome" w:hAnsi="Biome" w:cs="Biome"/>
        </w:rPr>
        <w:t>Δ</w:t>
      </w:r>
      <w:r>
        <w:rPr>
          <w:rFonts w:ascii="Arial" w:hAnsi="Arial" w:cs="Arial"/>
        </w:rPr>
        <w:t>rpsU2 in fresh MHB</w:t>
      </w:r>
    </w:p>
    <w:p w:rsidR="009E621E" w:rsidRDefault="009E621E" w:rsidP="009E621E">
      <w:pPr>
        <w:spacing w:after="0"/>
        <w:rPr>
          <w:rFonts w:ascii="Arial" w:hAnsi="Arial" w:cs="Arial"/>
        </w:rPr>
      </w:pPr>
      <w:r>
        <w:rPr>
          <w:rFonts w:ascii="Arial" w:hAnsi="Arial" w:cs="Arial"/>
        </w:rPr>
        <w:t xml:space="preserve">2 cultures of </w:t>
      </w:r>
      <w:r>
        <w:rPr>
          <w:rFonts w:ascii="Biome" w:hAnsi="Biome" w:cs="Biome"/>
        </w:rPr>
        <w:t>Δ</w:t>
      </w:r>
      <w:r>
        <w:rPr>
          <w:rFonts w:ascii="Arial" w:hAnsi="Arial" w:cs="Arial"/>
        </w:rPr>
        <w:t>rpsU2 in conditioned media</w:t>
      </w:r>
    </w:p>
    <w:p w:rsidR="00124234" w:rsidRDefault="00124234" w:rsidP="009E621E">
      <w:pPr>
        <w:spacing w:after="0"/>
        <w:rPr>
          <w:rFonts w:ascii="Arial" w:hAnsi="Arial" w:cs="Arial"/>
        </w:rPr>
      </w:pPr>
      <w:r>
        <w:rPr>
          <w:rFonts w:ascii="Arial" w:hAnsi="Arial" w:cs="Arial"/>
        </w:rPr>
        <w:t>1 culture of sterile conditioned media (no cells)</w:t>
      </w:r>
    </w:p>
    <w:p w:rsidR="009E621E" w:rsidRDefault="009E621E" w:rsidP="009E621E">
      <w:pPr>
        <w:spacing w:after="0"/>
        <w:rPr>
          <w:rFonts w:ascii="Arial" w:hAnsi="Arial" w:cs="Arial"/>
        </w:rPr>
      </w:pPr>
    </w:p>
    <w:p w:rsidR="00124234" w:rsidRDefault="009E621E" w:rsidP="00124234">
      <w:pPr>
        <w:rPr>
          <w:rFonts w:ascii="Arial" w:eastAsia="Times New Roman" w:hAnsi="Arial" w:cs="Arial"/>
          <w:bCs/>
          <w:color w:val="000000"/>
        </w:rPr>
      </w:pPr>
      <w:r>
        <w:rPr>
          <w:rFonts w:ascii="Arial" w:eastAsia="Times New Roman" w:hAnsi="Arial" w:cs="Arial"/>
          <w:bCs/>
          <w:color w:val="000000"/>
        </w:rPr>
        <w:t xml:space="preserve">I prepared the cultures </w:t>
      </w:r>
      <w:r w:rsidR="00124234">
        <w:rPr>
          <w:rFonts w:ascii="Arial" w:eastAsia="Times New Roman" w:hAnsi="Arial" w:cs="Arial"/>
          <w:bCs/>
          <w:color w:val="000000"/>
        </w:rPr>
        <w:t>by first scraping the cells into their own tubes and diluting 1:20 in a cuvette using fresh MHB.</w:t>
      </w:r>
    </w:p>
    <w:p w:rsidR="009E621E" w:rsidRDefault="009E621E" w:rsidP="00124234">
      <w:pPr>
        <w:rPr>
          <w:rFonts w:ascii="Arial" w:eastAsia="Times New Roman" w:hAnsi="Arial" w:cs="Arial"/>
          <w:bCs/>
          <w:color w:val="000000"/>
        </w:rPr>
      </w:pPr>
      <w:r>
        <w:rPr>
          <w:rFonts w:ascii="Arial" w:eastAsia="Times New Roman" w:hAnsi="Arial" w:cs="Arial"/>
          <w:bCs/>
          <w:color w:val="000000"/>
        </w:rPr>
        <w:t>LVS: OD600 = 0.</w:t>
      </w:r>
      <w:r w:rsidR="00124234">
        <w:rPr>
          <w:rFonts w:ascii="Arial" w:eastAsia="Times New Roman" w:hAnsi="Arial" w:cs="Arial"/>
          <w:bCs/>
          <w:color w:val="000000"/>
        </w:rPr>
        <w:t>510</w:t>
      </w:r>
      <w:r>
        <w:rPr>
          <w:rFonts w:ascii="Arial" w:eastAsia="Times New Roman" w:hAnsi="Arial" w:cs="Arial"/>
          <w:bCs/>
          <w:color w:val="000000"/>
        </w:rPr>
        <w:t xml:space="preserve"> (added </w:t>
      </w:r>
      <w:r w:rsidR="00124234">
        <w:rPr>
          <w:rFonts w:ascii="Arial" w:eastAsia="Times New Roman" w:hAnsi="Arial" w:cs="Arial"/>
          <w:bCs/>
          <w:color w:val="000000"/>
        </w:rPr>
        <w:t>62.8</w:t>
      </w:r>
      <w:r>
        <w:rPr>
          <w:rFonts w:ascii="Arial" w:eastAsia="Times New Roman" w:hAnsi="Arial" w:cs="Arial"/>
          <w:bCs/>
          <w:color w:val="000000"/>
        </w:rPr>
        <w:t xml:space="preserve"> </w:t>
      </w:r>
      <w:proofErr w:type="spellStart"/>
      <w:r>
        <w:rPr>
          <w:rFonts w:ascii="Arial" w:eastAsia="Times New Roman" w:hAnsi="Arial" w:cs="Arial"/>
          <w:bCs/>
          <w:color w:val="000000"/>
        </w:rPr>
        <w:t>uL</w:t>
      </w:r>
      <w:proofErr w:type="spellEnd"/>
      <w:r>
        <w:rPr>
          <w:rFonts w:ascii="Arial" w:eastAsia="Times New Roman" w:hAnsi="Arial" w:cs="Arial"/>
          <w:bCs/>
          <w:color w:val="000000"/>
        </w:rPr>
        <w:t xml:space="preserve"> to each 8 mL culture tube)</w:t>
      </w:r>
    </w:p>
    <w:p w:rsidR="009E621E" w:rsidRDefault="00EB27AE" w:rsidP="009E621E">
      <w:pPr>
        <w:spacing w:after="200" w:line="240" w:lineRule="auto"/>
        <w:jc w:val="both"/>
        <w:rPr>
          <w:rFonts w:ascii="Arial" w:eastAsia="Times New Roman" w:hAnsi="Arial" w:cs="Arial"/>
          <w:bCs/>
          <w:color w:val="000000"/>
        </w:rPr>
      </w:pPr>
      <w:r>
        <w:rPr>
          <w:rFonts w:ascii="Biome" w:hAnsi="Biome" w:cs="Biome"/>
        </w:rPr>
        <w:t>Δ</w:t>
      </w:r>
      <w:r>
        <w:rPr>
          <w:rFonts w:ascii="Arial" w:hAnsi="Arial" w:cs="Arial"/>
        </w:rPr>
        <w:t>rpsU2</w:t>
      </w:r>
      <w:r w:rsidR="009E621E">
        <w:rPr>
          <w:rFonts w:ascii="Arial" w:eastAsia="Times New Roman" w:hAnsi="Arial" w:cs="Arial"/>
          <w:bCs/>
          <w:color w:val="000000"/>
        </w:rPr>
        <w:t>: OD600 = 0.</w:t>
      </w:r>
      <w:r w:rsidR="00124234">
        <w:rPr>
          <w:rFonts w:ascii="Arial" w:eastAsia="Times New Roman" w:hAnsi="Arial" w:cs="Arial"/>
          <w:bCs/>
          <w:color w:val="000000"/>
        </w:rPr>
        <w:t>578</w:t>
      </w:r>
      <w:r w:rsidR="009E621E">
        <w:rPr>
          <w:rFonts w:ascii="Arial" w:eastAsia="Times New Roman" w:hAnsi="Arial" w:cs="Arial"/>
          <w:bCs/>
          <w:color w:val="000000"/>
        </w:rPr>
        <w:t xml:space="preserve"> (added </w:t>
      </w:r>
      <w:r w:rsidR="00124234">
        <w:rPr>
          <w:rFonts w:ascii="Arial" w:eastAsia="Times New Roman" w:hAnsi="Arial" w:cs="Arial"/>
          <w:bCs/>
          <w:color w:val="000000"/>
        </w:rPr>
        <w:t>55.4</w:t>
      </w:r>
      <w:r w:rsidR="009E621E">
        <w:rPr>
          <w:rFonts w:ascii="Arial" w:eastAsia="Times New Roman" w:hAnsi="Arial" w:cs="Arial"/>
          <w:bCs/>
          <w:color w:val="000000"/>
        </w:rPr>
        <w:t xml:space="preserve"> </w:t>
      </w:r>
      <w:proofErr w:type="spellStart"/>
      <w:r w:rsidR="009E621E">
        <w:rPr>
          <w:rFonts w:ascii="Arial" w:eastAsia="Times New Roman" w:hAnsi="Arial" w:cs="Arial"/>
          <w:bCs/>
          <w:color w:val="000000"/>
        </w:rPr>
        <w:t>uL</w:t>
      </w:r>
      <w:proofErr w:type="spellEnd"/>
      <w:r w:rsidR="009E621E">
        <w:rPr>
          <w:rFonts w:ascii="Arial" w:eastAsia="Times New Roman" w:hAnsi="Arial" w:cs="Arial"/>
          <w:bCs/>
          <w:color w:val="000000"/>
        </w:rPr>
        <w:t xml:space="preserve"> to each 8 mL culture tube)</w:t>
      </w:r>
    </w:p>
    <w:p w:rsidR="00124234" w:rsidRDefault="00124234" w:rsidP="00124234">
      <w:pPr>
        <w:spacing w:after="200" w:line="240" w:lineRule="auto"/>
        <w:jc w:val="both"/>
        <w:rPr>
          <w:rFonts w:ascii="Arial" w:eastAsia="Times New Roman" w:hAnsi="Arial" w:cs="Arial"/>
          <w:bCs/>
          <w:color w:val="000000"/>
        </w:rPr>
      </w:pPr>
      <w:r>
        <w:rPr>
          <w:rFonts w:ascii="Arial" w:eastAsia="Times New Roman" w:hAnsi="Arial" w:cs="Arial"/>
          <w:bCs/>
          <w:color w:val="000000"/>
        </w:rPr>
        <w:t>I then c</w:t>
      </w:r>
      <w:r w:rsidR="009E621E" w:rsidRPr="00124234">
        <w:rPr>
          <w:rFonts w:ascii="Arial" w:eastAsia="Times New Roman" w:hAnsi="Arial" w:cs="Arial"/>
          <w:bCs/>
          <w:color w:val="000000"/>
        </w:rPr>
        <w:t xml:space="preserve">hecked </w:t>
      </w:r>
      <w:r>
        <w:rPr>
          <w:rFonts w:ascii="Arial" w:eastAsia="Times New Roman" w:hAnsi="Arial" w:cs="Arial"/>
          <w:bCs/>
          <w:color w:val="000000"/>
        </w:rPr>
        <w:t xml:space="preserve">the </w:t>
      </w:r>
      <w:r w:rsidR="009E621E" w:rsidRPr="00124234">
        <w:rPr>
          <w:rFonts w:ascii="Arial" w:eastAsia="Times New Roman" w:hAnsi="Arial" w:cs="Arial"/>
          <w:bCs/>
          <w:color w:val="000000"/>
        </w:rPr>
        <w:t xml:space="preserve">starting OD600s of each culture (600 </w:t>
      </w:r>
      <w:proofErr w:type="spellStart"/>
      <w:r w:rsidR="009E621E" w:rsidRPr="00124234">
        <w:rPr>
          <w:rFonts w:ascii="Arial" w:eastAsia="Times New Roman" w:hAnsi="Arial" w:cs="Arial"/>
          <w:bCs/>
          <w:color w:val="000000"/>
        </w:rPr>
        <w:t>uL</w:t>
      </w:r>
      <w:proofErr w:type="spellEnd"/>
      <w:r w:rsidR="009E621E" w:rsidRPr="00124234">
        <w:rPr>
          <w:rFonts w:ascii="Arial" w:eastAsia="Times New Roman" w:hAnsi="Arial" w:cs="Arial"/>
          <w:bCs/>
          <w:color w:val="000000"/>
        </w:rPr>
        <w:t xml:space="preserve">) </w:t>
      </w:r>
      <w:r>
        <w:rPr>
          <w:rFonts w:ascii="Arial" w:eastAsia="Times New Roman" w:hAnsi="Arial" w:cs="Arial"/>
          <w:bCs/>
          <w:color w:val="000000"/>
        </w:rPr>
        <w:t>and put them in the incubator at 9:26 am.</w:t>
      </w:r>
    </w:p>
    <w:p w:rsidR="009E621E" w:rsidRPr="00124234" w:rsidRDefault="00124234" w:rsidP="00124234">
      <w:pPr>
        <w:spacing w:after="200" w:line="240" w:lineRule="auto"/>
        <w:jc w:val="both"/>
        <w:rPr>
          <w:rFonts w:ascii="Arial" w:eastAsia="Times New Roman" w:hAnsi="Arial" w:cs="Arial"/>
          <w:bCs/>
          <w:color w:val="000000"/>
        </w:rPr>
      </w:pPr>
      <w:r>
        <w:rPr>
          <w:rFonts w:ascii="Arial" w:eastAsia="Times New Roman" w:hAnsi="Arial" w:cs="Arial"/>
          <w:bCs/>
          <w:color w:val="000000"/>
        </w:rPr>
        <w:t>I then checked the OD600s every 2 hours for 6</w:t>
      </w:r>
      <w:r w:rsidR="009E621E" w:rsidRPr="00124234">
        <w:rPr>
          <w:rFonts w:ascii="Arial" w:eastAsia="Times New Roman" w:hAnsi="Arial" w:cs="Arial"/>
          <w:bCs/>
          <w:color w:val="000000"/>
        </w:rPr>
        <w:t xml:space="preserve"> hours total</w:t>
      </w:r>
    </w:p>
    <w:p w:rsidR="009E621E" w:rsidRDefault="009E621E" w:rsidP="009E621E">
      <w:pPr>
        <w:spacing w:after="200" w:line="240" w:lineRule="auto"/>
        <w:jc w:val="both"/>
        <w:rPr>
          <w:rFonts w:ascii="Arial" w:eastAsia="Times New Roman" w:hAnsi="Arial" w:cs="Arial"/>
          <w:bCs/>
          <w:color w:val="000000"/>
        </w:rPr>
      </w:pPr>
      <w:r>
        <w:rPr>
          <w:rFonts w:ascii="Arial" w:eastAsia="Times New Roman" w:hAnsi="Arial" w:cs="Arial"/>
          <w:bCs/>
          <w:color w:val="000000"/>
        </w:rPr>
        <w:t xml:space="preserve">Left in the shaking incubator to grow overnight starting around </w:t>
      </w:r>
      <w:r w:rsidR="00A158F7">
        <w:rPr>
          <w:rFonts w:ascii="Arial" w:eastAsia="Times New Roman" w:hAnsi="Arial" w:cs="Arial"/>
          <w:bCs/>
          <w:color w:val="000000"/>
        </w:rPr>
        <w:t xml:space="preserve">3:42 </w:t>
      </w:r>
      <w:r>
        <w:rPr>
          <w:rFonts w:ascii="Arial" w:eastAsia="Times New Roman" w:hAnsi="Arial" w:cs="Arial"/>
          <w:bCs/>
          <w:color w:val="000000"/>
        </w:rPr>
        <w:t xml:space="preserve">pm. </w:t>
      </w:r>
    </w:p>
    <w:p w:rsidR="00312E58" w:rsidRPr="009E621E" w:rsidRDefault="00312E58" w:rsidP="00312E58">
      <w:pPr>
        <w:spacing w:after="0"/>
        <w:rPr>
          <w:rFonts w:ascii="Arial" w:hAnsi="Arial" w:cs="Arial"/>
          <w:b/>
          <w:color w:val="0070C0"/>
          <w:sz w:val="24"/>
        </w:rPr>
      </w:pPr>
      <w:r>
        <w:rPr>
          <w:rFonts w:ascii="Arial" w:hAnsi="Arial" w:cs="Arial"/>
          <w:b/>
          <w:color w:val="0070C0"/>
          <w:sz w:val="24"/>
        </w:rPr>
        <w:t>Transformation</w:t>
      </w:r>
    </w:p>
    <w:p w:rsidR="00312E58" w:rsidRDefault="00312E58" w:rsidP="00312E58">
      <w:pPr>
        <w:spacing w:after="200" w:line="240" w:lineRule="auto"/>
        <w:jc w:val="both"/>
        <w:rPr>
          <w:rFonts w:ascii="Arial" w:eastAsia="Times New Roman" w:hAnsi="Arial" w:cs="Arial"/>
          <w:bCs/>
          <w:color w:val="000000"/>
        </w:rPr>
      </w:pPr>
      <w:r>
        <w:rPr>
          <w:rFonts w:ascii="Arial" w:hAnsi="Arial" w:cs="Arial"/>
        </w:rPr>
        <w:t xml:space="preserve">Today I will transform my overnight ligations using NEB 5-alpha cells again. </w:t>
      </w:r>
    </w:p>
    <w:p w:rsidR="005E0C34" w:rsidRPr="005F410C" w:rsidRDefault="005E0C34" w:rsidP="005E0C34">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5E0C34" w:rsidRPr="0077287F" w:rsidTr="001242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5E0C34" w:rsidRPr="0077287F" w:rsidTr="001242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R81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Pr>
                <w:rFonts w:ascii="Arial" w:eastAsia="Times New Roman" w:hAnsi="Arial" w:cs="Arial"/>
                <w:sz w:val="20"/>
                <w:szCs w:val="20"/>
              </w:rPr>
              <w:t>1</w:t>
            </w:r>
          </w:p>
        </w:tc>
      </w:tr>
      <w:tr w:rsidR="005E0C34" w:rsidRPr="0077287F" w:rsidTr="001242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Pr>
                <w:rFonts w:ascii="Arial" w:eastAsia="Times New Roman" w:hAnsi="Arial" w:cs="Arial"/>
                <w:sz w:val="20"/>
                <w:szCs w:val="20"/>
              </w:rPr>
              <w:t>1</w:t>
            </w:r>
          </w:p>
        </w:tc>
      </w:tr>
      <w:tr w:rsidR="005E0C34" w:rsidRPr="0077287F" w:rsidTr="001242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Backbone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w:t>
            </w:r>
            <w:r>
              <w:rPr>
                <w:rFonts w:ascii="Arial" w:eastAsia="Times New Roman" w:hAnsi="Arial" w:cs="Arial"/>
                <w:color w:val="000000"/>
                <w:sz w:val="20"/>
                <w:szCs w:val="20"/>
              </w:rPr>
              <w:t xml:space="preserve">KR81 </w:t>
            </w:r>
            <w:r w:rsidRPr="0077287F">
              <w:rPr>
                <w:rFonts w:ascii="Arial" w:eastAsia="Times New Roman" w:hAnsi="Arial" w:cs="Arial"/>
                <w:color w:val="000000"/>
                <w:sz w:val="20"/>
                <w:szCs w:val="20"/>
              </w:rPr>
              <w:t>(digested)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1</w:t>
            </w:r>
            <w:r>
              <w:rPr>
                <w:rFonts w:ascii="Arial" w:eastAsia="Times New Roman" w:hAnsi="Arial" w:cs="Arial"/>
                <w:color w:val="000000"/>
                <w:sz w:val="20"/>
                <w:szCs w:val="20"/>
              </w:rPr>
              <w:t xml:space="preserve">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xml:space="preserve">, </w:t>
            </w:r>
            <w:r w:rsidRPr="0077287F">
              <w:rPr>
                <w:rFonts w:ascii="Arial" w:eastAsia="Times New Roman" w:hAnsi="Arial" w:cs="Arial"/>
                <w:color w:val="000000"/>
                <w:sz w:val="20"/>
                <w:szCs w:val="20"/>
              </w:rPr>
              <w:t>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r>
      <w:tr w:rsidR="005E0C34" w:rsidRPr="0077287F" w:rsidTr="001242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3X </w:t>
            </w:r>
            <w:r w:rsidRPr="0077287F">
              <w:rPr>
                <w:rFonts w:ascii="Arial" w:eastAsia="Times New Roman" w:hAnsi="Arial" w:cs="Arial"/>
                <w:color w:val="000000"/>
                <w:sz w:val="20"/>
                <w:szCs w:val="20"/>
              </w:rPr>
              <w:t xml:space="preserve">Ligation </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pKR</w:t>
            </w:r>
            <w:r>
              <w:rPr>
                <w:rFonts w:ascii="Arial" w:eastAsia="Times New Roman" w:hAnsi="Arial" w:cs="Arial"/>
                <w:color w:val="000000"/>
                <w:sz w:val="20"/>
                <w:szCs w:val="20"/>
              </w:rPr>
              <w:t>144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8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100 </w:t>
            </w:r>
            <w:proofErr w:type="spellStart"/>
            <w:r w:rsidRPr="0077287F">
              <w:rPr>
                <w:rFonts w:ascii="Arial" w:eastAsia="Times New Roman" w:hAnsi="Arial" w:cs="Arial"/>
                <w:color w:val="000000"/>
                <w:sz w:val="20"/>
                <w:szCs w:val="20"/>
              </w:rPr>
              <w:t>uL</w:t>
            </w:r>
            <w:proofErr w:type="spellEnd"/>
            <w:r w:rsidRPr="0077287F">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124234" w:rsidP="00124234">
            <w:pPr>
              <w:spacing w:after="0" w:line="240" w:lineRule="auto"/>
              <w:rPr>
                <w:rFonts w:ascii="Arial" w:eastAsia="Times New Roman" w:hAnsi="Arial" w:cs="Arial"/>
                <w:sz w:val="20"/>
                <w:szCs w:val="20"/>
              </w:rPr>
            </w:pPr>
            <w:r>
              <w:rPr>
                <w:rFonts w:ascii="Arial" w:eastAsia="Times New Roman" w:hAnsi="Arial" w:cs="Arial"/>
                <w:sz w:val="20"/>
                <w:szCs w:val="20"/>
              </w:rPr>
              <w:t>2</w:t>
            </w:r>
          </w:p>
        </w:tc>
      </w:tr>
      <w:tr w:rsidR="005E0C34" w:rsidRPr="0077287F" w:rsidTr="001242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C34" w:rsidRPr="0077287F" w:rsidRDefault="005E0C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C34" w:rsidRDefault="005E0C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5X Ligation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C34" w:rsidRPr="0077287F" w:rsidRDefault="005E0C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pKR144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C34" w:rsidRPr="0077287F" w:rsidRDefault="005E0C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8 </w:t>
            </w:r>
            <w:proofErr w:type="spellStart"/>
            <w:r>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C34" w:rsidRDefault="001242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w:t>
            </w:r>
            <w:r w:rsidR="005E0C34">
              <w:rPr>
                <w:rFonts w:ascii="Arial" w:eastAsia="Times New Roman" w:hAnsi="Arial" w:cs="Arial"/>
                <w:color w:val="000000"/>
                <w:sz w:val="20"/>
                <w:szCs w:val="20"/>
              </w:rPr>
              <w:t xml:space="preserve">00 </w:t>
            </w:r>
            <w:proofErr w:type="spellStart"/>
            <w:r w:rsidR="005E0C34">
              <w:rPr>
                <w:rFonts w:ascii="Arial" w:eastAsia="Times New Roman" w:hAnsi="Arial" w:cs="Arial"/>
                <w:color w:val="000000"/>
                <w:sz w:val="20"/>
                <w:szCs w:val="20"/>
              </w:rPr>
              <w:t>uL</w:t>
            </w:r>
            <w:proofErr w:type="spellEnd"/>
            <w:r w:rsidR="005E0C34">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C34" w:rsidRDefault="00124234" w:rsidP="00124234">
            <w:pPr>
              <w:spacing w:after="0" w:line="240" w:lineRule="auto"/>
              <w:rPr>
                <w:rFonts w:ascii="Arial" w:eastAsia="Times New Roman" w:hAnsi="Arial" w:cs="Arial"/>
                <w:sz w:val="20"/>
                <w:szCs w:val="20"/>
              </w:rPr>
            </w:pPr>
            <w:r>
              <w:rPr>
                <w:rFonts w:ascii="Arial" w:eastAsia="Times New Roman" w:hAnsi="Arial" w:cs="Arial"/>
                <w:sz w:val="20"/>
                <w:szCs w:val="20"/>
              </w:rPr>
              <w:t>2</w:t>
            </w:r>
          </w:p>
        </w:tc>
      </w:tr>
      <w:tr w:rsidR="00124234" w:rsidRPr="0077287F" w:rsidTr="00124234">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4234" w:rsidRDefault="001242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4234" w:rsidRDefault="001242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Ligation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4234" w:rsidRDefault="001242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pKR140 (digested)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4234" w:rsidRDefault="001242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8 </w:t>
            </w:r>
            <w:proofErr w:type="spellStart"/>
            <w:r>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4234" w:rsidRDefault="00124234" w:rsidP="00124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100 </w:t>
            </w:r>
            <w:proofErr w:type="spellStart"/>
            <w:r>
              <w:rPr>
                <w:rFonts w:ascii="Arial" w:eastAsia="Times New Roman" w:hAnsi="Arial" w:cs="Arial"/>
                <w:color w:val="000000"/>
                <w:sz w:val="20"/>
                <w:szCs w:val="20"/>
              </w:rPr>
              <w:t>uL</w:t>
            </w:r>
            <w:proofErr w:type="spellEnd"/>
            <w:r>
              <w:rPr>
                <w:rFonts w:ascii="Arial" w:eastAsia="Times New Roman" w:hAnsi="Arial" w:cs="Arial"/>
                <w:color w:val="000000"/>
                <w:sz w:val="20"/>
                <w:szCs w:val="20"/>
              </w:rPr>
              <w:t>, remaining</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4234" w:rsidRDefault="00124234" w:rsidP="00124234">
            <w:pPr>
              <w:spacing w:after="0" w:line="240" w:lineRule="auto"/>
              <w:rPr>
                <w:rFonts w:ascii="Arial" w:eastAsia="Times New Roman" w:hAnsi="Arial" w:cs="Arial"/>
                <w:sz w:val="20"/>
                <w:szCs w:val="20"/>
              </w:rPr>
            </w:pPr>
            <w:r>
              <w:rPr>
                <w:rFonts w:ascii="Arial" w:eastAsia="Times New Roman" w:hAnsi="Arial" w:cs="Arial"/>
                <w:sz w:val="20"/>
                <w:szCs w:val="20"/>
              </w:rPr>
              <w:t>2</w:t>
            </w:r>
          </w:p>
        </w:tc>
      </w:tr>
      <w:tr w:rsidR="005E0C34" w:rsidRPr="0077287F" w:rsidTr="00124234">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C34" w:rsidRPr="0077287F" w:rsidRDefault="005E0C34" w:rsidP="00124234">
            <w:pPr>
              <w:spacing w:after="0" w:line="240" w:lineRule="auto"/>
              <w:rPr>
                <w:rFonts w:ascii="Arial" w:eastAsia="Times New Roman" w:hAnsi="Arial" w:cs="Arial"/>
                <w:sz w:val="20"/>
                <w:szCs w:val="20"/>
              </w:rPr>
            </w:pPr>
            <w:r>
              <w:rPr>
                <w:rFonts w:ascii="Arial" w:eastAsia="Times New Roman" w:hAnsi="Arial" w:cs="Arial"/>
                <w:sz w:val="20"/>
                <w:szCs w:val="20"/>
              </w:rPr>
              <w:t>10</w:t>
            </w:r>
          </w:p>
        </w:tc>
      </w:tr>
    </w:tbl>
    <w:p w:rsidR="00E904D7" w:rsidRDefault="00E904D7" w:rsidP="00312E58">
      <w:pPr>
        <w:spacing w:after="0"/>
        <w:rPr>
          <w:rFonts w:ascii="Arial" w:hAnsi="Arial" w:cs="Arial"/>
        </w:rPr>
      </w:pPr>
      <w:r>
        <w:rPr>
          <w:rFonts w:ascii="Arial" w:hAnsi="Arial" w:cs="Arial"/>
        </w:rPr>
        <w:lastRenderedPageBreak/>
        <w:t xml:space="preserve">Since I think the plasmid may be toxic to E. coli, I decided to leave the plates on the bench to grow at room temperature. </w:t>
      </w:r>
    </w:p>
    <w:p w:rsidR="00E904D7" w:rsidRPr="00E904D7" w:rsidRDefault="00E904D7" w:rsidP="00312E58">
      <w:pPr>
        <w:spacing w:after="0"/>
        <w:rPr>
          <w:rFonts w:ascii="Arial" w:hAnsi="Arial" w:cs="Arial"/>
        </w:rPr>
      </w:pPr>
    </w:p>
    <w:p w:rsidR="00312E58" w:rsidRPr="00312E58" w:rsidRDefault="00312E58" w:rsidP="00312E58">
      <w:pPr>
        <w:spacing w:after="0"/>
        <w:rPr>
          <w:rFonts w:ascii="Arial" w:hAnsi="Arial" w:cs="Arial"/>
          <w:b/>
          <w:color w:val="0070C0"/>
          <w:sz w:val="24"/>
        </w:rPr>
      </w:pPr>
      <w:r>
        <w:rPr>
          <w:rFonts w:ascii="Arial" w:hAnsi="Arial" w:cs="Arial"/>
          <w:b/>
          <w:color w:val="0070C0"/>
          <w:sz w:val="24"/>
        </w:rPr>
        <w:t>Miniprep / Diagnostic Digest</w:t>
      </w:r>
    </w:p>
    <w:p w:rsidR="009E621E" w:rsidRDefault="009E621E" w:rsidP="00312E58">
      <w:pPr>
        <w:rPr>
          <w:rFonts w:ascii="Arial" w:hAnsi="Arial" w:cs="Arial"/>
        </w:rPr>
      </w:pPr>
      <w:r w:rsidRPr="00312E58">
        <w:rPr>
          <w:rFonts w:ascii="Arial" w:hAnsi="Arial" w:cs="Arial"/>
        </w:rPr>
        <w:t xml:space="preserve">I will </w:t>
      </w:r>
      <w:r w:rsidR="00312E58">
        <w:rPr>
          <w:rFonts w:ascii="Arial" w:hAnsi="Arial" w:cs="Arial"/>
        </w:rPr>
        <w:t xml:space="preserve">also </w:t>
      </w:r>
      <w:r w:rsidRPr="00312E58">
        <w:rPr>
          <w:rFonts w:ascii="Arial" w:hAnsi="Arial" w:cs="Arial"/>
        </w:rPr>
        <w:t>miniprep the overnight culture of m</w:t>
      </w:r>
      <w:r w:rsidR="00312E58">
        <w:rPr>
          <w:rFonts w:ascii="Arial" w:hAnsi="Arial" w:cs="Arial"/>
        </w:rPr>
        <w:t>y plasmid and check its concentration</w:t>
      </w:r>
      <w:r w:rsidR="0061351D">
        <w:rPr>
          <w:rFonts w:ascii="Arial" w:hAnsi="Arial" w:cs="Arial"/>
        </w:rPr>
        <w:t xml:space="preserve"> using the nanodrop.</w:t>
      </w:r>
    </w:p>
    <w:p w:rsidR="00312E58" w:rsidRDefault="00312E58" w:rsidP="00312E58">
      <w:pPr>
        <w:rPr>
          <w:rFonts w:ascii="Arial" w:hAnsi="Arial" w:cs="Arial"/>
        </w:rPr>
      </w:pPr>
      <w:r>
        <w:rPr>
          <w:rFonts w:ascii="Arial" w:hAnsi="Arial" w:cs="Arial"/>
        </w:rPr>
        <w:t>pKR144 concentration:</w:t>
      </w:r>
      <w:r w:rsidR="0061351D">
        <w:rPr>
          <w:rFonts w:ascii="Arial" w:hAnsi="Arial" w:cs="Arial"/>
        </w:rPr>
        <w:t xml:space="preserve"> 161.5 ng/</w:t>
      </w:r>
      <w:proofErr w:type="spellStart"/>
      <w:r w:rsidR="0061351D">
        <w:rPr>
          <w:rFonts w:ascii="Arial" w:hAnsi="Arial" w:cs="Arial"/>
        </w:rPr>
        <w:t>uL</w:t>
      </w:r>
      <w:proofErr w:type="spellEnd"/>
    </w:p>
    <w:p w:rsidR="009B4977" w:rsidRPr="00312E58" w:rsidRDefault="009B4977" w:rsidP="00312E58">
      <w:pPr>
        <w:rPr>
          <w:rFonts w:ascii="Arial" w:hAnsi="Arial" w:cs="Arial"/>
        </w:rPr>
      </w:pPr>
      <w:r>
        <w:rPr>
          <w:rFonts w:ascii="Arial" w:hAnsi="Arial" w:cs="Arial"/>
        </w:rPr>
        <w:t xml:space="preserve">I then performed a diagnostic digest to determine if the </w:t>
      </w:r>
      <w:proofErr w:type="spellStart"/>
      <w:r>
        <w:rPr>
          <w:rFonts w:ascii="Arial" w:hAnsi="Arial" w:cs="Arial"/>
        </w:rPr>
        <w:t>NLuc</w:t>
      </w:r>
      <w:proofErr w:type="spellEnd"/>
      <w:r>
        <w:rPr>
          <w:rFonts w:ascii="Arial" w:hAnsi="Arial" w:cs="Arial"/>
        </w:rPr>
        <w:t xml:space="preserve"> gene was properly inserted into the plasmid.</w:t>
      </w:r>
    </w:p>
    <w:tbl>
      <w:tblPr>
        <w:tblW w:w="0" w:type="auto"/>
        <w:tblCellMar>
          <w:top w:w="15" w:type="dxa"/>
          <w:left w:w="15" w:type="dxa"/>
          <w:bottom w:w="15" w:type="dxa"/>
          <w:right w:w="15" w:type="dxa"/>
        </w:tblCellMar>
        <w:tblLook w:val="04A0" w:firstRow="1" w:lastRow="0" w:firstColumn="1" w:lastColumn="0" w:noHBand="0" w:noVBand="1"/>
      </w:tblPr>
      <w:tblGrid>
        <w:gridCol w:w="696"/>
        <w:gridCol w:w="1983"/>
        <w:gridCol w:w="1296"/>
        <w:gridCol w:w="1874"/>
        <w:gridCol w:w="1781"/>
      </w:tblGrid>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Enzyme(s)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DNA Volume (</w:t>
            </w:r>
            <w:proofErr w:type="spellStart"/>
            <w:r w:rsidRPr="00B32937">
              <w:rPr>
                <w:rFonts w:ascii="Cambria" w:eastAsia="Times New Roman" w:hAnsi="Cambria" w:cs="Times New Roman"/>
                <w:color w:val="000000"/>
              </w:rPr>
              <w:t>uL</w:t>
            </w:r>
            <w:proofErr w:type="spellEnd"/>
            <w:r w:rsidRPr="00B32937">
              <w:rPr>
                <w:rFonts w:ascii="Cambria" w:eastAsia="Times New Roman" w:hAnsi="Cambria"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H</w:t>
            </w:r>
            <w:r w:rsidRPr="00B32937">
              <w:rPr>
                <w:rFonts w:ascii="Cambria" w:eastAsia="Times New Roman" w:hAnsi="Cambria" w:cs="Times New Roman"/>
                <w:color w:val="000000"/>
                <w:sz w:val="13"/>
                <w:szCs w:val="13"/>
                <w:vertAlign w:val="subscript"/>
              </w:rPr>
              <w:t>2</w:t>
            </w:r>
            <w:r w:rsidRPr="00B32937">
              <w:rPr>
                <w:rFonts w:ascii="Cambria" w:eastAsia="Times New Roman" w:hAnsi="Cambria" w:cs="Times New Roman"/>
                <w:color w:val="000000"/>
              </w:rPr>
              <w:t>O Volume (</w:t>
            </w:r>
            <w:proofErr w:type="spellStart"/>
            <w:r w:rsidRPr="00B32937">
              <w:rPr>
                <w:rFonts w:ascii="Cambria" w:eastAsia="Times New Roman" w:hAnsi="Cambria" w:cs="Times New Roman"/>
                <w:color w:val="000000"/>
              </w:rPr>
              <w:t>uL</w:t>
            </w:r>
            <w:proofErr w:type="spellEnd"/>
            <w:r w:rsidRPr="00B32937">
              <w:rPr>
                <w:rFonts w:ascii="Cambria" w:eastAsia="Times New Roman" w:hAnsi="Cambria" w:cs="Times New Roman"/>
                <w:color w:val="000000"/>
              </w:rPr>
              <w:t>)</w:t>
            </w:r>
          </w:p>
        </w:tc>
      </w:tr>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Miniprep pKR144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Sal1, </w:t>
            </w:r>
            <w:proofErr w:type="spellStart"/>
            <w:r>
              <w:rPr>
                <w:rFonts w:ascii="Times New Roman" w:eastAsia="Times New Roman" w:hAnsi="Times New Roman" w:cs="Times New Roman"/>
                <w:sz w:val="24"/>
                <w:szCs w:val="24"/>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w:t>
            </w:r>
          </w:p>
        </w:tc>
      </w:tr>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Pr="00B32937" w:rsidRDefault="0061351D" w:rsidP="00E85A5A">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Default="0061351D" w:rsidP="006135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Pr="00B32937" w:rsidRDefault="0061351D" w:rsidP="00E85A5A">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4</w:t>
            </w:r>
          </w:p>
        </w:tc>
      </w:tr>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Default="0061351D" w:rsidP="00E85A5A">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pKR82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Default="0061351D" w:rsidP="00E85A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Sal1, </w:t>
            </w:r>
            <w:proofErr w:type="spellStart"/>
            <w:r>
              <w:rPr>
                <w:rFonts w:ascii="Times New Roman" w:eastAsia="Times New Roman" w:hAnsi="Times New Roman" w:cs="Times New Roman"/>
                <w:sz w:val="24"/>
                <w:szCs w:val="24"/>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351D" w:rsidRDefault="0061351D" w:rsidP="00E85A5A">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w:t>
            </w:r>
          </w:p>
        </w:tc>
      </w:tr>
    </w:tbl>
    <w:p w:rsidR="0061351D" w:rsidRPr="00B32937" w:rsidRDefault="0061351D" w:rsidP="0061351D">
      <w:pPr>
        <w:spacing w:after="0" w:line="240" w:lineRule="auto"/>
        <w:textAlignment w:val="baseline"/>
        <w:rPr>
          <w:rFonts w:ascii="Cambria" w:eastAsia="Times New Roman" w:hAnsi="Cambria"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484"/>
        <w:gridCol w:w="2956"/>
        <w:gridCol w:w="3291"/>
      </w:tblGrid>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b/>
                <w:bCs/>
                <w:color w:val="000000"/>
              </w:rPr>
              <w:t>Components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b/>
                <w:bCs/>
                <w:color w:val="000000"/>
              </w:rPr>
              <w:t>Volumes in 1 reaction (</w:t>
            </w:r>
            <w:proofErr w:type="spellStart"/>
            <w:r w:rsidRPr="00B32937">
              <w:rPr>
                <w:rFonts w:ascii="Cambria" w:eastAsia="Times New Roman" w:hAnsi="Cambria" w:cs="Times New Roman"/>
                <w:b/>
                <w:bCs/>
                <w:color w:val="000000"/>
              </w:rPr>
              <w:t>uL</w:t>
            </w:r>
            <w:proofErr w:type="spellEnd"/>
            <w:r w:rsidRPr="00B32937">
              <w:rPr>
                <w:rFonts w:ascii="Cambria" w:eastAsia="Times New Roman" w:hAnsi="Cambria"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b/>
                <w:bCs/>
                <w:color w:val="000000"/>
              </w:rPr>
              <w:t xml:space="preserve">Volumes in Master Mix </w:t>
            </w:r>
            <w:r>
              <w:rPr>
                <w:rFonts w:ascii="Cambria" w:eastAsia="Times New Roman" w:hAnsi="Cambria" w:cs="Times New Roman"/>
                <w:b/>
                <w:bCs/>
                <w:color w:val="000000"/>
              </w:rPr>
              <w:t>3</w:t>
            </w:r>
            <w:r w:rsidRPr="00B32937">
              <w:rPr>
                <w:rFonts w:ascii="Cambria" w:eastAsia="Times New Roman" w:hAnsi="Cambria" w:cs="Times New Roman"/>
                <w:b/>
                <w:bCs/>
                <w:color w:val="000000"/>
              </w:rPr>
              <w:t>x (</w:t>
            </w:r>
            <w:proofErr w:type="spellStart"/>
            <w:r w:rsidRPr="00B32937">
              <w:rPr>
                <w:rFonts w:ascii="Cambria" w:eastAsia="Times New Roman" w:hAnsi="Cambria" w:cs="Times New Roman"/>
                <w:b/>
                <w:bCs/>
                <w:color w:val="000000"/>
              </w:rPr>
              <w:t>uL</w:t>
            </w:r>
            <w:proofErr w:type="spellEnd"/>
            <w:r w:rsidRPr="00B32937">
              <w:rPr>
                <w:rFonts w:ascii="Cambria" w:eastAsia="Times New Roman" w:hAnsi="Cambria" w:cs="Times New Roman"/>
                <w:b/>
                <w:bCs/>
                <w:color w:val="000000"/>
              </w:rPr>
              <w:t>)</w:t>
            </w:r>
          </w:p>
        </w:tc>
      </w:tr>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H</w:t>
            </w:r>
            <w:r w:rsidRPr="00B32937">
              <w:rPr>
                <w:rFonts w:ascii="Cambria" w:eastAsia="Times New Roman" w:hAnsi="Cambria" w:cs="Times New Roman"/>
                <w:color w:val="000000"/>
                <w:sz w:val="13"/>
                <w:szCs w:val="13"/>
                <w:vertAlign w:val="subscript"/>
              </w:rPr>
              <w:t>2</w:t>
            </w:r>
            <w:r w:rsidRPr="00B32937">
              <w:rPr>
                <w:rFonts w:ascii="Cambria" w:eastAsia="Times New Roman" w:hAnsi="Cambria" w:cs="Times New Roman"/>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1</w:t>
            </w:r>
            <w:r>
              <w:rPr>
                <w:rFonts w:ascii="Cambria" w:eastAsia="Times New Roman" w:hAnsi="Cambria"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10x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w:t>
            </w:r>
            <w:r>
              <w:rPr>
                <w:rFonts w:ascii="Cambria" w:eastAsia="Times New Roman" w:hAnsi="Cambria" w:cs="Times New Roman"/>
                <w:color w:val="000000"/>
              </w:rPr>
              <w:t>4</w:t>
            </w:r>
            <w:r w:rsidRPr="00B32937">
              <w:rPr>
                <w:rFonts w:ascii="Cambria" w:eastAsia="Times New Roman" w:hAnsi="Cambria"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w:t>
            </w:r>
          </w:p>
        </w:tc>
      </w:tr>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0.</w:t>
            </w:r>
            <w:r>
              <w:rPr>
                <w:rFonts w:ascii="Cambria" w:eastAsia="Times New Roman" w:hAnsi="Cambri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PvuII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0.</w:t>
            </w:r>
            <w:r>
              <w:rPr>
                <w:rFonts w:ascii="Cambria" w:eastAsia="Times New Roman" w:hAnsi="Cambri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61351D" w:rsidRPr="00B32937" w:rsidTr="00E85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sidRPr="00B32937">
              <w:rPr>
                <w:rFonts w:ascii="Cambria" w:eastAsia="Times New Roman" w:hAnsi="Cambria" w:cs="Times New Roman"/>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jc w:val="center"/>
              <w:rPr>
                <w:rFonts w:ascii="Times New Roman" w:eastAsia="Times New Roman" w:hAnsi="Times New Roman" w:cs="Times New Roman"/>
                <w:sz w:val="24"/>
                <w:szCs w:val="24"/>
              </w:rPr>
            </w:pPr>
            <w:r>
              <w:rPr>
                <w:rFonts w:ascii="Cambria" w:eastAsia="Times New Roman" w:hAnsi="Cambria" w:cs="Times New Roman"/>
                <w:color w:val="000000"/>
              </w:rPr>
              <w:t>2</w:t>
            </w:r>
            <w:r w:rsidRPr="00B32937">
              <w:rPr>
                <w:rFonts w:ascii="Cambria" w:eastAsia="Times New Roman" w:hAnsi="Cambria" w:cs="Times New Roman"/>
                <w:color w:val="000000"/>
              </w:rPr>
              <w:t>0.0 (1</w:t>
            </w:r>
            <w:r>
              <w:rPr>
                <w:rFonts w:ascii="Cambria" w:eastAsia="Times New Roman" w:hAnsi="Cambria" w:cs="Times New Roman"/>
                <w:color w:val="000000"/>
              </w:rPr>
              <w:t>8</w:t>
            </w:r>
            <w:r w:rsidRPr="00B32937">
              <w:rPr>
                <w:rFonts w:ascii="Cambria" w:eastAsia="Times New Roman" w:hAnsi="Cambria" w:cs="Times New Roman"/>
                <w:color w:val="000000"/>
              </w:rPr>
              <w:t>.0 actual b/c of DNA)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351D" w:rsidRPr="00B32937" w:rsidRDefault="0061351D" w:rsidP="00E85A5A">
            <w:pPr>
              <w:spacing w:after="0" w:line="240" w:lineRule="auto"/>
              <w:rPr>
                <w:rFonts w:ascii="Times New Roman" w:eastAsia="Times New Roman" w:hAnsi="Times New Roman" w:cs="Times New Roman"/>
                <w:sz w:val="24"/>
                <w:szCs w:val="24"/>
              </w:rPr>
            </w:pPr>
          </w:p>
        </w:tc>
      </w:tr>
    </w:tbl>
    <w:p w:rsidR="0061351D" w:rsidRPr="00AE5A47" w:rsidRDefault="009B4977" w:rsidP="0061351D">
      <w:pPr>
        <w:rPr>
          <w:rFonts w:ascii="Arial" w:hAnsi="Arial" w:cs="Arial"/>
        </w:rPr>
      </w:pPr>
      <w:r>
        <w:rPr>
          <w:rFonts w:ascii="Arial" w:hAnsi="Arial" w:cs="Arial"/>
        </w:rPr>
        <w:t>I u</w:t>
      </w:r>
      <w:r w:rsidR="0061351D" w:rsidRPr="00AE5A47">
        <w:rPr>
          <w:rFonts w:ascii="Arial" w:hAnsi="Arial" w:cs="Arial"/>
        </w:rPr>
        <w:t xml:space="preserve">sed </w:t>
      </w:r>
      <w:r>
        <w:rPr>
          <w:rFonts w:ascii="Arial" w:hAnsi="Arial" w:cs="Arial"/>
        </w:rPr>
        <w:t xml:space="preserve">a </w:t>
      </w:r>
      <w:r w:rsidR="0061351D" w:rsidRPr="00AE5A47">
        <w:rPr>
          <w:rFonts w:ascii="Arial" w:hAnsi="Arial" w:cs="Arial"/>
        </w:rPr>
        <w:t xml:space="preserve">master mix for tubes 1 and 3 and added the individual components to tube 2 (no enzymes so added 1 </w:t>
      </w:r>
      <w:proofErr w:type="spellStart"/>
      <w:r w:rsidR="0061351D" w:rsidRPr="00AE5A47">
        <w:rPr>
          <w:rFonts w:ascii="Arial" w:hAnsi="Arial" w:cs="Arial"/>
        </w:rPr>
        <w:t>uL</w:t>
      </w:r>
      <w:proofErr w:type="spellEnd"/>
      <w:r w:rsidR="0061351D" w:rsidRPr="00AE5A47">
        <w:rPr>
          <w:rFonts w:ascii="Arial" w:hAnsi="Arial" w:cs="Arial"/>
        </w:rPr>
        <w:t xml:space="preserve"> of extra water).</w:t>
      </w:r>
    </w:p>
    <w:p w:rsidR="0061351D" w:rsidRDefault="0061351D" w:rsidP="0061351D">
      <w:pPr>
        <w:rPr>
          <w:rFonts w:ascii="Arial" w:hAnsi="Arial" w:cs="Arial"/>
        </w:rPr>
      </w:pPr>
      <w:r>
        <w:rPr>
          <w:rFonts w:ascii="Arial" w:hAnsi="Arial" w:cs="Arial"/>
        </w:rPr>
        <w:t>Incubated in standing incubator for 1 hour.</w:t>
      </w:r>
    </w:p>
    <w:p w:rsidR="0061351D" w:rsidRDefault="0061351D" w:rsidP="0061351D">
      <w:pPr>
        <w:spacing w:after="0"/>
        <w:rPr>
          <w:rFonts w:ascii="Arial" w:hAnsi="Arial" w:cs="Arial"/>
        </w:rPr>
      </w:pPr>
      <w:r>
        <w:rPr>
          <w:rFonts w:ascii="Arial" w:hAnsi="Arial" w:cs="Arial"/>
        </w:rPr>
        <w:t xml:space="preserve">Used 4 </w:t>
      </w:r>
      <w:proofErr w:type="spellStart"/>
      <w:r>
        <w:rPr>
          <w:rFonts w:ascii="Arial" w:hAnsi="Arial" w:cs="Arial"/>
        </w:rPr>
        <w:t>uL</w:t>
      </w:r>
      <w:proofErr w:type="spellEnd"/>
      <w:r>
        <w:rPr>
          <w:rFonts w:ascii="Arial" w:hAnsi="Arial" w:cs="Arial"/>
        </w:rPr>
        <w:t xml:space="preserve"> of dye for each 20 </w:t>
      </w:r>
      <w:proofErr w:type="spellStart"/>
      <w:r>
        <w:rPr>
          <w:rFonts w:ascii="Arial" w:hAnsi="Arial" w:cs="Arial"/>
        </w:rPr>
        <w:t>uL</w:t>
      </w:r>
      <w:proofErr w:type="spellEnd"/>
      <w:r>
        <w:rPr>
          <w:rFonts w:ascii="Arial" w:hAnsi="Arial" w:cs="Arial"/>
        </w:rPr>
        <w:t xml:space="preserve"> sample</w:t>
      </w:r>
    </w:p>
    <w:p w:rsidR="0061351D" w:rsidRDefault="0061351D" w:rsidP="0061351D">
      <w:pPr>
        <w:spacing w:after="0"/>
        <w:rPr>
          <w:rFonts w:ascii="Arial" w:hAnsi="Arial" w:cs="Arial"/>
        </w:rPr>
      </w:pPr>
      <w:r>
        <w:rPr>
          <w:rFonts w:ascii="Arial" w:hAnsi="Arial" w:cs="Arial"/>
        </w:rPr>
        <w:t xml:space="preserve">Lane 1: ladder; Lane 3: pKR144; Lane 5: </w:t>
      </w:r>
      <w:r w:rsidR="00D03F28">
        <w:rPr>
          <w:rFonts w:ascii="Arial" w:hAnsi="Arial" w:cs="Arial"/>
        </w:rPr>
        <w:t>negative</w:t>
      </w:r>
      <w:r>
        <w:rPr>
          <w:rFonts w:ascii="Arial" w:hAnsi="Arial" w:cs="Arial"/>
        </w:rPr>
        <w:t xml:space="preserve"> control, Lane 6: </w:t>
      </w:r>
      <w:r w:rsidR="00D03F28">
        <w:rPr>
          <w:rFonts w:ascii="Arial" w:hAnsi="Arial" w:cs="Arial"/>
        </w:rPr>
        <w:t>positive</w:t>
      </w:r>
      <w:r>
        <w:rPr>
          <w:rFonts w:ascii="Arial" w:hAnsi="Arial" w:cs="Arial"/>
        </w:rPr>
        <w:t xml:space="preserve"> control</w:t>
      </w:r>
    </w:p>
    <w:p w:rsidR="00AE5A47" w:rsidRDefault="009B4977" w:rsidP="009B4977">
      <w:pPr>
        <w:spacing w:after="0"/>
        <w:jc w:val="center"/>
        <w:rPr>
          <w:rFonts w:ascii="Arial" w:hAnsi="Arial" w:cs="Arial"/>
        </w:rPr>
      </w:pPr>
      <w:r>
        <w:rPr>
          <w:noProof/>
        </w:rPr>
        <w:drawing>
          <wp:inline distT="0" distB="0" distL="0" distR="0" wp14:anchorId="477DE077" wp14:editId="40A1F555">
            <wp:extent cx="2514600" cy="2847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5818" cy="2860363"/>
                    </a:xfrm>
                    <a:prstGeom prst="rect">
                      <a:avLst/>
                    </a:prstGeom>
                  </pic:spPr>
                </pic:pic>
              </a:graphicData>
            </a:graphic>
          </wp:inline>
        </w:drawing>
      </w:r>
    </w:p>
    <w:p w:rsidR="00AE5A47" w:rsidRDefault="00180B6F" w:rsidP="00180B6F">
      <w:pPr>
        <w:rPr>
          <w:rFonts w:ascii="Arial" w:hAnsi="Arial" w:cs="Arial"/>
        </w:rPr>
      </w:pPr>
      <w:r>
        <w:rPr>
          <w:rFonts w:ascii="Arial" w:hAnsi="Arial" w:cs="Arial"/>
        </w:rPr>
        <w:lastRenderedPageBreak/>
        <w:t xml:space="preserve">As a negative control I used the pKR144 miniprep with no enzymes added. I would expect the un-digested plasmid to be supercoiled and therefore run faster on the gel, which was observed. For a positive control I used pKR82, which has cut sites for Sal1 and </w:t>
      </w:r>
      <w:proofErr w:type="spellStart"/>
      <w:r>
        <w:rPr>
          <w:rFonts w:ascii="Arial" w:hAnsi="Arial" w:cs="Arial"/>
        </w:rPr>
        <w:t>PvuII</w:t>
      </w:r>
      <w:proofErr w:type="spellEnd"/>
      <w:r>
        <w:rPr>
          <w:rFonts w:ascii="Arial" w:hAnsi="Arial" w:cs="Arial"/>
        </w:rPr>
        <w:t>. The expected band sizes for both digested pKR82 and pKR144 are below:</w:t>
      </w:r>
    </w:p>
    <w:p w:rsidR="00180B6F" w:rsidRDefault="00180B6F" w:rsidP="00180B6F">
      <w:pPr>
        <w:spacing w:after="0"/>
        <w:rPr>
          <w:rFonts w:ascii="Arial" w:hAnsi="Arial" w:cs="Arial"/>
        </w:rPr>
      </w:pPr>
      <w:r>
        <w:rPr>
          <w:rFonts w:ascii="Arial" w:hAnsi="Arial" w:cs="Arial"/>
        </w:rPr>
        <w:t>pKR82</w:t>
      </w:r>
      <w:r w:rsidRPr="00791373">
        <w:rPr>
          <w:rFonts w:ascii="Arial" w:hAnsi="Arial" w:cs="Arial"/>
        </w:rPr>
        <w:sym w:font="Wingdings" w:char="F0E0"/>
      </w:r>
      <w:r>
        <w:rPr>
          <w:rFonts w:ascii="Arial" w:hAnsi="Arial" w:cs="Arial"/>
        </w:rPr>
        <w:t xml:space="preserve"> </w:t>
      </w:r>
    </w:p>
    <w:p w:rsidR="00180B6F" w:rsidRDefault="00180B6F" w:rsidP="00180B6F">
      <w:pPr>
        <w:spacing w:after="0"/>
        <w:rPr>
          <w:rFonts w:ascii="Arial" w:hAnsi="Arial" w:cs="Arial"/>
        </w:rPr>
      </w:pPr>
      <w:r>
        <w:rPr>
          <w:rFonts w:ascii="Arial" w:hAnsi="Arial" w:cs="Arial"/>
        </w:rPr>
        <w:t>Backbone: 2762 bp</w:t>
      </w:r>
    </w:p>
    <w:p w:rsidR="00180B6F" w:rsidRDefault="00180B6F" w:rsidP="00180B6F">
      <w:pPr>
        <w:rPr>
          <w:rFonts w:ascii="Arial" w:hAnsi="Arial" w:cs="Arial"/>
        </w:rPr>
      </w:pPr>
      <w:r>
        <w:rPr>
          <w:rFonts w:ascii="Arial" w:hAnsi="Arial" w:cs="Arial"/>
        </w:rPr>
        <w:t>Insert: 2560 bp</w:t>
      </w:r>
    </w:p>
    <w:p w:rsidR="00180B6F" w:rsidRDefault="00791373" w:rsidP="0061351D">
      <w:pPr>
        <w:spacing w:after="0"/>
        <w:rPr>
          <w:rFonts w:ascii="Arial" w:hAnsi="Arial" w:cs="Arial"/>
        </w:rPr>
      </w:pPr>
      <w:r>
        <w:rPr>
          <w:rFonts w:ascii="Arial" w:hAnsi="Arial" w:cs="Arial"/>
        </w:rPr>
        <w:t>pKR144</w:t>
      </w:r>
      <w:r w:rsidRPr="00791373">
        <w:rPr>
          <w:rFonts w:ascii="Arial" w:hAnsi="Arial" w:cs="Arial"/>
        </w:rPr>
        <w:sym w:font="Wingdings" w:char="F0E0"/>
      </w:r>
      <w:r>
        <w:rPr>
          <w:rFonts w:ascii="Arial" w:hAnsi="Arial" w:cs="Arial"/>
        </w:rPr>
        <w:t xml:space="preserve"> </w:t>
      </w:r>
    </w:p>
    <w:p w:rsidR="0061351D" w:rsidRDefault="0061351D" w:rsidP="0061351D">
      <w:pPr>
        <w:spacing w:after="0"/>
        <w:rPr>
          <w:rFonts w:ascii="Arial" w:hAnsi="Arial" w:cs="Arial"/>
        </w:rPr>
      </w:pPr>
      <w:r>
        <w:rPr>
          <w:rFonts w:ascii="Arial" w:hAnsi="Arial" w:cs="Arial"/>
        </w:rPr>
        <w:t>Backbone: 2762 bp</w:t>
      </w:r>
    </w:p>
    <w:p w:rsidR="0061351D" w:rsidRDefault="0061351D" w:rsidP="00180B6F">
      <w:pPr>
        <w:rPr>
          <w:rFonts w:ascii="Arial" w:hAnsi="Arial" w:cs="Arial"/>
        </w:rPr>
      </w:pPr>
      <w:r>
        <w:rPr>
          <w:rFonts w:ascii="Arial" w:hAnsi="Arial" w:cs="Arial"/>
        </w:rPr>
        <w:t>Insert: 606 bp</w:t>
      </w:r>
    </w:p>
    <w:p w:rsidR="00180B6F" w:rsidRDefault="00180B6F" w:rsidP="00180B6F">
      <w:pPr>
        <w:rPr>
          <w:rFonts w:ascii="Arial" w:hAnsi="Arial" w:cs="Arial"/>
        </w:rPr>
      </w:pPr>
      <w:r>
        <w:rPr>
          <w:rFonts w:ascii="Arial" w:hAnsi="Arial" w:cs="Arial"/>
        </w:rPr>
        <w:t xml:space="preserve">The two bands for the positive control appeared slightly higher than expected, however, the top bands of the ladder were pretty close to each other so the gel should be run longer to get a better estimate of their location. </w:t>
      </w:r>
      <w:r w:rsidR="007D031C">
        <w:rPr>
          <w:rFonts w:ascii="Arial" w:hAnsi="Arial" w:cs="Arial"/>
        </w:rPr>
        <w:t xml:space="preserve">There is a band for the insert, which means the </w:t>
      </w:r>
      <w:proofErr w:type="spellStart"/>
      <w:r w:rsidR="007D031C">
        <w:rPr>
          <w:rFonts w:ascii="Arial" w:hAnsi="Arial" w:cs="Arial"/>
        </w:rPr>
        <w:t>NLuc</w:t>
      </w:r>
      <w:proofErr w:type="spellEnd"/>
      <w:r w:rsidR="007D031C">
        <w:rPr>
          <w:rFonts w:ascii="Arial" w:hAnsi="Arial" w:cs="Arial"/>
        </w:rPr>
        <w:t xml:space="preserve"> gene is present in the plasmid. Our theory is that the plasmid is toxic to E. coli, which means growing the cells at lower temperatures improves their chances of surviving. However, there is still the chance for mutations so I will sequence the miniprep to ensure there are no base substitutions. </w:t>
      </w:r>
    </w:p>
    <w:p w:rsidR="0061351D" w:rsidRDefault="007D031C" w:rsidP="007D031C">
      <w:pPr>
        <w:rPr>
          <w:rFonts w:ascii="Arial" w:hAnsi="Arial" w:cs="Arial"/>
        </w:rPr>
      </w:pPr>
      <w:r>
        <w:rPr>
          <w:rFonts w:ascii="Arial" w:hAnsi="Arial" w:cs="Arial"/>
        </w:rPr>
        <w:t xml:space="preserve">Also, I dug the plate where I took the overnight culture from out of the trash, and made a new overnight culture from it. I will leave it overnight in the shaking incubator at room temperature to try and improve my chances of not getting any mutations in the insert. </w:t>
      </w:r>
    </w:p>
    <w:p w:rsidR="0061351D" w:rsidRDefault="00E85A5A" w:rsidP="009E621E">
      <w:pPr>
        <w:spacing w:after="0"/>
        <w:rPr>
          <w:rFonts w:ascii="Arial" w:hAnsi="Arial" w:cs="Arial"/>
        </w:rPr>
      </w:pPr>
      <w:r>
        <w:rPr>
          <w:rFonts w:ascii="Arial" w:hAnsi="Arial" w:cs="Arial"/>
        </w:rPr>
        <w:t xml:space="preserve">Put in overnight culture at 4:07 pm. </w:t>
      </w:r>
    </w:p>
    <w:p w:rsidR="00312E58" w:rsidRDefault="00312E58" w:rsidP="009E621E">
      <w:pPr>
        <w:spacing w:after="0"/>
        <w:rPr>
          <w:rFonts w:ascii="Arial" w:hAnsi="Arial" w:cs="Arial"/>
        </w:rPr>
      </w:pPr>
    </w:p>
    <w:p w:rsidR="007D031C" w:rsidRPr="00FE5121" w:rsidRDefault="007D031C" w:rsidP="007D031C">
      <w:pPr>
        <w:spacing w:after="0"/>
        <w:rPr>
          <w:rFonts w:ascii="Arial" w:hAnsi="Arial" w:cs="Arial"/>
          <w:b/>
          <w:color w:val="0070C0"/>
          <w:sz w:val="24"/>
        </w:rPr>
      </w:pPr>
      <w:r>
        <w:rPr>
          <w:rFonts w:ascii="Arial" w:hAnsi="Arial" w:cs="Arial"/>
          <w:b/>
          <w:color w:val="0070C0"/>
          <w:sz w:val="24"/>
        </w:rPr>
        <w:t>Sequencing Results</w:t>
      </w:r>
    </w:p>
    <w:p w:rsidR="005858DF" w:rsidRDefault="007D031C" w:rsidP="007D031C">
      <w:pPr>
        <w:rPr>
          <w:rFonts w:ascii="Arial" w:hAnsi="Arial" w:cs="Arial"/>
        </w:rPr>
      </w:pPr>
      <w:r>
        <w:rPr>
          <w:rFonts w:ascii="Arial" w:hAnsi="Arial" w:cs="Arial"/>
        </w:rPr>
        <w:t xml:space="preserve">I got my sequencing results back </w:t>
      </w:r>
      <w:r w:rsidR="00572548">
        <w:rPr>
          <w:rFonts w:ascii="Arial" w:hAnsi="Arial" w:cs="Arial"/>
        </w:rPr>
        <w:t xml:space="preserve">from my original pKR144 miniprep and there was no insert present, which matches what I saw in the diagnostic digest. </w:t>
      </w:r>
    </w:p>
    <w:p w:rsidR="007D031C" w:rsidRDefault="007D031C" w:rsidP="005858DF">
      <w:pPr>
        <w:rPr>
          <w:rFonts w:ascii="Arial" w:hAnsi="Arial" w:cs="Arial"/>
        </w:rPr>
      </w:pPr>
    </w:p>
    <w:p w:rsidR="007D031C" w:rsidRDefault="007D031C" w:rsidP="005858DF">
      <w:pPr>
        <w:rPr>
          <w:rFonts w:ascii="Arial" w:hAnsi="Arial" w:cs="Arial"/>
        </w:rPr>
      </w:pPr>
    </w:p>
    <w:p w:rsidR="007D031C" w:rsidRDefault="007D031C" w:rsidP="005858DF">
      <w:pPr>
        <w:rPr>
          <w:rFonts w:ascii="Arial" w:hAnsi="Arial" w:cs="Arial"/>
        </w:rPr>
      </w:pPr>
    </w:p>
    <w:p w:rsidR="007D031C" w:rsidRDefault="007D031C" w:rsidP="005858DF">
      <w:pPr>
        <w:rPr>
          <w:rFonts w:ascii="Arial" w:hAnsi="Arial" w:cs="Arial"/>
        </w:rPr>
      </w:pPr>
    </w:p>
    <w:p w:rsidR="007D031C" w:rsidRDefault="007D031C" w:rsidP="005858DF">
      <w:pPr>
        <w:rPr>
          <w:rFonts w:ascii="Arial" w:hAnsi="Arial" w:cs="Arial"/>
        </w:rPr>
      </w:pPr>
    </w:p>
    <w:p w:rsidR="007D031C" w:rsidRDefault="007D031C" w:rsidP="005858DF">
      <w:pPr>
        <w:rPr>
          <w:rFonts w:ascii="Arial" w:hAnsi="Arial" w:cs="Arial"/>
        </w:rPr>
      </w:pPr>
    </w:p>
    <w:p w:rsidR="007D031C" w:rsidRDefault="007D031C" w:rsidP="005858DF">
      <w:pPr>
        <w:rPr>
          <w:rFonts w:ascii="Arial" w:hAnsi="Arial" w:cs="Arial"/>
        </w:rPr>
      </w:pPr>
    </w:p>
    <w:p w:rsidR="007D031C" w:rsidRDefault="007D031C" w:rsidP="005858DF">
      <w:pPr>
        <w:rPr>
          <w:rFonts w:ascii="Arial" w:hAnsi="Arial" w:cs="Arial"/>
        </w:rPr>
      </w:pPr>
    </w:p>
    <w:p w:rsidR="007D031C" w:rsidRDefault="007D031C" w:rsidP="005858DF">
      <w:pPr>
        <w:rPr>
          <w:rFonts w:ascii="Arial" w:hAnsi="Arial" w:cs="Arial"/>
        </w:rPr>
      </w:pPr>
    </w:p>
    <w:p w:rsidR="007D031C" w:rsidRDefault="007D031C" w:rsidP="005858DF">
      <w:pPr>
        <w:rPr>
          <w:rFonts w:ascii="Arial" w:hAnsi="Arial" w:cs="Arial"/>
        </w:rPr>
      </w:pPr>
    </w:p>
    <w:p w:rsidR="007D031C" w:rsidRDefault="007D031C" w:rsidP="005858DF">
      <w:pPr>
        <w:rPr>
          <w:rFonts w:ascii="Arial" w:hAnsi="Arial" w:cs="Arial"/>
        </w:rPr>
      </w:pPr>
    </w:p>
    <w:p w:rsidR="005858DF" w:rsidRDefault="005858DF" w:rsidP="005858DF">
      <w:pPr>
        <w:rPr>
          <w:rFonts w:ascii="Arial" w:hAnsi="Arial" w:cs="Arial"/>
        </w:rPr>
      </w:pPr>
    </w:p>
    <w:p w:rsidR="005858DF" w:rsidRPr="00E05D06" w:rsidRDefault="005858DF" w:rsidP="005858DF">
      <w:pPr>
        <w:pStyle w:val="Heading2"/>
        <w:rPr>
          <w:rFonts w:ascii="Arial" w:hAnsi="Arial" w:cs="Arial"/>
          <w:b/>
          <w:color w:val="C00000"/>
          <w:sz w:val="24"/>
          <w:szCs w:val="24"/>
        </w:rPr>
      </w:pPr>
      <w:bookmarkStart w:id="34" w:name="_Toc106969979"/>
      <w:r>
        <w:rPr>
          <w:rFonts w:ascii="Arial" w:hAnsi="Arial" w:cs="Arial"/>
          <w:b/>
          <w:color w:val="C00000"/>
          <w:sz w:val="24"/>
          <w:szCs w:val="24"/>
        </w:rPr>
        <w:lastRenderedPageBreak/>
        <w:t>Wednesday</w:t>
      </w:r>
      <w:r w:rsidRPr="00E05D06">
        <w:rPr>
          <w:rFonts w:ascii="Arial" w:hAnsi="Arial" w:cs="Arial"/>
          <w:b/>
          <w:color w:val="C00000"/>
          <w:sz w:val="24"/>
          <w:szCs w:val="24"/>
        </w:rPr>
        <w:t xml:space="preserve">, </w:t>
      </w:r>
      <w:r>
        <w:rPr>
          <w:rFonts w:ascii="Arial" w:hAnsi="Arial" w:cs="Arial"/>
          <w:b/>
          <w:color w:val="C00000"/>
          <w:sz w:val="24"/>
          <w:szCs w:val="24"/>
        </w:rPr>
        <w:t>June 22</w:t>
      </w:r>
      <w:r w:rsidRPr="00E05D06">
        <w:rPr>
          <w:rFonts w:ascii="Arial" w:hAnsi="Arial" w:cs="Arial"/>
          <w:b/>
          <w:color w:val="C00000"/>
          <w:sz w:val="24"/>
          <w:szCs w:val="24"/>
        </w:rPr>
        <w:t>, 2022</w:t>
      </w:r>
      <w:bookmarkEnd w:id="34"/>
    </w:p>
    <w:p w:rsidR="005858DF" w:rsidRPr="00E05D06" w:rsidRDefault="005858DF" w:rsidP="005858DF">
      <w:pPr>
        <w:rPr>
          <w:rFonts w:ascii="Arial" w:hAnsi="Arial" w:cs="Arial"/>
          <w:b/>
          <w:color w:val="DA0000"/>
        </w:rPr>
      </w:pPr>
    </w:p>
    <w:p w:rsidR="005858DF" w:rsidRPr="007E1539" w:rsidRDefault="005858DF" w:rsidP="007E1539">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E766D3" w:rsidRPr="007D031C" w:rsidRDefault="00EB27AE" w:rsidP="00AC2556">
      <w:pPr>
        <w:pStyle w:val="ListParagraph"/>
        <w:numPr>
          <w:ilvl w:val="0"/>
          <w:numId w:val="50"/>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Analyze side project data</w:t>
      </w:r>
    </w:p>
    <w:p w:rsidR="00E85A5A" w:rsidRPr="00354E24" w:rsidRDefault="00E85A5A" w:rsidP="00AC2556">
      <w:pPr>
        <w:pStyle w:val="ListParagraph"/>
        <w:numPr>
          <w:ilvl w:val="0"/>
          <w:numId w:val="50"/>
        </w:numPr>
        <w:spacing w:after="200" w:line="240" w:lineRule="auto"/>
        <w:jc w:val="both"/>
        <w:rPr>
          <w:rFonts w:ascii="Arial" w:eastAsia="Times New Roman" w:hAnsi="Arial" w:cs="Arial"/>
          <w:bCs/>
          <w:strike/>
          <w:color w:val="000000"/>
          <w:sz w:val="18"/>
          <w:szCs w:val="18"/>
        </w:rPr>
      </w:pPr>
      <w:r w:rsidRPr="00354E24">
        <w:rPr>
          <w:rFonts w:ascii="Arial" w:eastAsia="Times New Roman" w:hAnsi="Arial" w:cs="Arial"/>
          <w:bCs/>
          <w:strike/>
          <w:color w:val="000000"/>
          <w:sz w:val="18"/>
          <w:szCs w:val="18"/>
        </w:rPr>
        <w:t>Miniprep</w:t>
      </w:r>
    </w:p>
    <w:p w:rsidR="005858DF" w:rsidRPr="00354E24" w:rsidRDefault="00E85A5A" w:rsidP="00AC2556">
      <w:pPr>
        <w:pStyle w:val="ListParagraph"/>
        <w:numPr>
          <w:ilvl w:val="0"/>
          <w:numId w:val="50"/>
        </w:numPr>
        <w:spacing w:after="200" w:line="240" w:lineRule="auto"/>
        <w:jc w:val="both"/>
        <w:rPr>
          <w:rFonts w:ascii="Arial" w:eastAsia="Times New Roman" w:hAnsi="Arial" w:cs="Arial"/>
          <w:bCs/>
          <w:strike/>
          <w:color w:val="000000"/>
          <w:sz w:val="18"/>
          <w:szCs w:val="18"/>
        </w:rPr>
      </w:pPr>
      <w:r w:rsidRPr="00354E24">
        <w:rPr>
          <w:rFonts w:ascii="Arial" w:eastAsia="Times New Roman" w:hAnsi="Arial" w:cs="Arial"/>
          <w:bCs/>
          <w:strike/>
          <w:color w:val="000000"/>
          <w:sz w:val="18"/>
          <w:szCs w:val="18"/>
        </w:rPr>
        <w:t>Sequence reactions</w:t>
      </w:r>
    </w:p>
    <w:p w:rsidR="005858DF" w:rsidRPr="00FE5121" w:rsidRDefault="007D031C" w:rsidP="005858DF">
      <w:pPr>
        <w:spacing w:after="0"/>
        <w:rPr>
          <w:rFonts w:ascii="Arial" w:hAnsi="Arial" w:cs="Arial"/>
          <w:b/>
          <w:color w:val="0070C0"/>
          <w:sz w:val="24"/>
        </w:rPr>
      </w:pPr>
      <w:r>
        <w:rPr>
          <w:rFonts w:ascii="Arial" w:hAnsi="Arial" w:cs="Arial"/>
          <w:b/>
          <w:color w:val="0070C0"/>
          <w:sz w:val="24"/>
        </w:rPr>
        <w:t>Side Project</w:t>
      </w:r>
    </w:p>
    <w:p w:rsidR="007D031C" w:rsidRDefault="007D031C" w:rsidP="005858DF">
      <w:pPr>
        <w:rPr>
          <w:rFonts w:ascii="Arial" w:hAnsi="Arial" w:cs="Arial"/>
        </w:rPr>
      </w:pPr>
      <w:r>
        <w:rPr>
          <w:rFonts w:ascii="Arial" w:hAnsi="Arial" w:cs="Arial"/>
        </w:rPr>
        <w:t>I t</w:t>
      </w:r>
      <w:r w:rsidR="007E1539">
        <w:rPr>
          <w:rFonts w:ascii="Arial" w:hAnsi="Arial" w:cs="Arial"/>
        </w:rPr>
        <w:t xml:space="preserve">ook </w:t>
      </w:r>
      <w:r>
        <w:rPr>
          <w:rFonts w:ascii="Arial" w:hAnsi="Arial" w:cs="Arial"/>
        </w:rPr>
        <w:t xml:space="preserve">the growth experiment </w:t>
      </w:r>
      <w:r w:rsidR="007E1539">
        <w:rPr>
          <w:rFonts w:ascii="Arial" w:hAnsi="Arial" w:cs="Arial"/>
        </w:rPr>
        <w:t xml:space="preserve">cultures out </w:t>
      </w:r>
      <w:r>
        <w:rPr>
          <w:rFonts w:ascii="Arial" w:hAnsi="Arial" w:cs="Arial"/>
        </w:rPr>
        <w:t xml:space="preserve">of the incubator </w:t>
      </w:r>
      <w:r w:rsidR="007E1539">
        <w:rPr>
          <w:rFonts w:ascii="Arial" w:hAnsi="Arial" w:cs="Arial"/>
        </w:rPr>
        <w:t>at 8:37 am</w:t>
      </w:r>
      <w:r>
        <w:rPr>
          <w:rFonts w:ascii="Arial" w:hAnsi="Arial" w:cs="Arial"/>
        </w:rPr>
        <w:t xml:space="preserve"> and measured their OD600s.</w:t>
      </w:r>
      <w:r w:rsidR="00572548">
        <w:rPr>
          <w:rFonts w:ascii="Arial" w:hAnsi="Arial" w:cs="Arial"/>
        </w:rPr>
        <w:t xml:space="preserve"> I had to dilute all four of the cultures that grew in fresh media 1:4.</w:t>
      </w:r>
      <w:r w:rsidR="00EB27AE">
        <w:rPr>
          <w:rFonts w:ascii="Arial" w:hAnsi="Arial" w:cs="Arial"/>
        </w:rPr>
        <w:t xml:space="preserve"> The average OD600’s of the two duplicates for each sample can be seen below:</w:t>
      </w:r>
    </w:p>
    <w:tbl>
      <w:tblPr>
        <w:tblW w:w="9300" w:type="dxa"/>
        <w:tblLook w:val="04A0" w:firstRow="1" w:lastRow="0" w:firstColumn="1" w:lastColumn="0" w:noHBand="0" w:noVBand="1"/>
      </w:tblPr>
      <w:tblGrid>
        <w:gridCol w:w="1940"/>
        <w:gridCol w:w="1120"/>
        <w:gridCol w:w="1760"/>
        <w:gridCol w:w="1760"/>
        <w:gridCol w:w="1360"/>
        <w:gridCol w:w="1360"/>
      </w:tblGrid>
      <w:tr w:rsidR="00EB27AE" w:rsidRPr="00EB27AE" w:rsidTr="00EB27AE">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Sample</w:t>
            </w:r>
          </w:p>
        </w:tc>
        <w:tc>
          <w:tcPr>
            <w:tcW w:w="112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w:t>
            </w:r>
            <w:r>
              <w:rPr>
                <w:rFonts w:ascii="Calibri" w:eastAsia="Times New Roman" w:hAnsi="Calibri" w:cs="Calibri"/>
                <w:color w:val="000000"/>
              </w:rPr>
              <w:t xml:space="preserve"> (hours)</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2</w:t>
            </w:r>
            <w:r>
              <w:rPr>
                <w:rFonts w:ascii="Calibri" w:eastAsia="Times New Roman" w:hAnsi="Calibri" w:cs="Calibri"/>
                <w:color w:val="000000"/>
              </w:rPr>
              <w:t xml:space="preserve"> (hours)</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4</w:t>
            </w:r>
            <w:r>
              <w:rPr>
                <w:rFonts w:ascii="Calibri" w:eastAsia="Times New Roman" w:hAnsi="Calibri" w:cs="Calibri"/>
                <w:color w:val="000000"/>
              </w:rPr>
              <w:t xml:space="preserve"> (hours)</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6</w:t>
            </w:r>
            <w:r>
              <w:rPr>
                <w:rFonts w:ascii="Calibri" w:eastAsia="Times New Roman" w:hAnsi="Calibri" w:cs="Calibri"/>
                <w:color w:val="000000"/>
              </w:rPr>
              <w:t xml:space="preserve"> (hours)</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17</w:t>
            </w:r>
            <w:r>
              <w:rPr>
                <w:rFonts w:ascii="Calibri" w:eastAsia="Times New Roman" w:hAnsi="Calibri" w:cs="Calibri"/>
                <w:color w:val="000000"/>
              </w:rPr>
              <w:t xml:space="preserve"> (hours)</w:t>
            </w:r>
          </w:p>
        </w:tc>
      </w:tr>
      <w:tr w:rsidR="00EB27AE" w:rsidRPr="00EB27AE" w:rsidTr="00EB27AE">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LVS Fresh</w:t>
            </w:r>
          </w:p>
        </w:tc>
        <w:tc>
          <w:tcPr>
            <w:tcW w:w="112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0.084</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0.1605</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0.2795</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0.4075</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1.796</w:t>
            </w:r>
          </w:p>
        </w:tc>
      </w:tr>
      <w:tr w:rsidR="00EB27AE" w:rsidRPr="00EB27AE" w:rsidTr="00EB27AE">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LVS Conditioned</w:t>
            </w:r>
          </w:p>
        </w:tc>
        <w:tc>
          <w:tcPr>
            <w:tcW w:w="112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0.088</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0.1205</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0.1585</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0.178</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0.3325</w:t>
            </w:r>
          </w:p>
        </w:tc>
      </w:tr>
      <w:tr w:rsidR="00EB27AE" w:rsidRPr="00EB27AE" w:rsidTr="00EB27AE">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ΔrpsU2 Fresh</w:t>
            </w:r>
          </w:p>
        </w:tc>
        <w:tc>
          <w:tcPr>
            <w:tcW w:w="112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0.08</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0.1425</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0.2205</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0.315</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0.73</w:t>
            </w:r>
          </w:p>
        </w:tc>
      </w:tr>
      <w:tr w:rsidR="00EB27AE" w:rsidRPr="00EB27AE" w:rsidTr="00EB27AE">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ΔrpsU2 Conditioned</w:t>
            </w:r>
          </w:p>
        </w:tc>
        <w:tc>
          <w:tcPr>
            <w:tcW w:w="112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0.0885</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0.1205</w:t>
            </w:r>
          </w:p>
        </w:tc>
        <w:tc>
          <w:tcPr>
            <w:tcW w:w="17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0.1545</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0.1815</w:t>
            </w:r>
          </w:p>
        </w:tc>
        <w:tc>
          <w:tcPr>
            <w:tcW w:w="136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0.236</w:t>
            </w:r>
          </w:p>
        </w:tc>
      </w:tr>
    </w:tbl>
    <w:p w:rsidR="00EB27AE" w:rsidRDefault="00EB27AE" w:rsidP="005858DF">
      <w:pPr>
        <w:rPr>
          <w:rFonts w:ascii="Arial" w:hAnsi="Arial" w:cs="Arial"/>
        </w:rPr>
      </w:pPr>
    </w:p>
    <w:p w:rsidR="00EB27AE" w:rsidRDefault="00EB27AE" w:rsidP="00EB27AE">
      <w:pPr>
        <w:jc w:val="center"/>
        <w:rPr>
          <w:rFonts w:ascii="Arial" w:hAnsi="Arial" w:cs="Arial"/>
        </w:rPr>
      </w:pPr>
      <w:r>
        <w:rPr>
          <w:noProof/>
        </w:rPr>
        <w:drawing>
          <wp:inline distT="0" distB="0" distL="0" distR="0" wp14:anchorId="51CDC4A9" wp14:editId="017ADCC5">
            <wp:extent cx="5351771" cy="3191815"/>
            <wp:effectExtent l="0" t="0" r="1905" b="8890"/>
            <wp:docPr id="9" name="Chart 9">
              <a:extLst xmlns:a="http://schemas.openxmlformats.org/drawingml/2006/main">
                <a:ext uri="{FF2B5EF4-FFF2-40B4-BE49-F238E27FC236}">
                  <a16:creationId xmlns:a16="http://schemas.microsoft.com/office/drawing/2014/main" id="{3D6271AB-E07B-4018-8734-8B9E74D9C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27AE" w:rsidRDefault="00EB27AE" w:rsidP="00EB27AE">
      <w:pPr>
        <w:rPr>
          <w:rFonts w:ascii="Arial" w:hAnsi="Arial" w:cs="Arial"/>
        </w:rPr>
      </w:pPr>
      <w:r>
        <w:rPr>
          <w:rFonts w:ascii="Arial" w:hAnsi="Arial" w:cs="Arial"/>
        </w:rPr>
        <w:t xml:space="preserve">In fresh media, there is a clear growth defect in </w:t>
      </w:r>
      <w:r>
        <w:rPr>
          <w:rFonts w:ascii="Biome" w:hAnsi="Biome" w:cs="Biome"/>
        </w:rPr>
        <w:t>Δ</w:t>
      </w:r>
      <w:r>
        <w:rPr>
          <w:rFonts w:ascii="Arial" w:hAnsi="Arial" w:cs="Arial"/>
        </w:rPr>
        <w:t xml:space="preserve">rpsU2, as seen in the graph by </w:t>
      </w:r>
      <w:r>
        <w:rPr>
          <w:rFonts w:ascii="Biome" w:hAnsi="Biome" w:cs="Biome"/>
        </w:rPr>
        <w:t>Δ</w:t>
      </w:r>
      <w:r>
        <w:rPr>
          <w:rFonts w:ascii="Arial" w:hAnsi="Arial" w:cs="Arial"/>
        </w:rPr>
        <w:t xml:space="preserve">rpsU2’s line being below LVS the entire course of the experiment. However, in conditioned media that growth defect is essentially non-existent since in the log phase (0-4 hours) there is no difference between LVS and </w:t>
      </w:r>
      <w:r>
        <w:rPr>
          <w:rFonts w:ascii="Biome" w:hAnsi="Biome" w:cs="Biome"/>
        </w:rPr>
        <w:t>Δ</w:t>
      </w:r>
      <w:r>
        <w:rPr>
          <w:rFonts w:ascii="Arial" w:hAnsi="Arial" w:cs="Arial"/>
        </w:rPr>
        <w:t xml:space="preserve">rpsU2. This can also be seen in the generation times. </w:t>
      </w:r>
    </w:p>
    <w:tbl>
      <w:tblPr>
        <w:tblW w:w="6867" w:type="dxa"/>
        <w:tblLook w:val="04A0" w:firstRow="1" w:lastRow="0" w:firstColumn="1" w:lastColumn="0" w:noHBand="0" w:noVBand="1"/>
      </w:tblPr>
      <w:tblGrid>
        <w:gridCol w:w="1940"/>
        <w:gridCol w:w="1600"/>
        <w:gridCol w:w="1387"/>
        <w:gridCol w:w="1940"/>
      </w:tblGrid>
      <w:tr w:rsidR="00EB27AE" w:rsidRPr="00EB27AE" w:rsidTr="00655D2F">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Generation Times</w:t>
            </w:r>
          </w:p>
        </w:tc>
        <w:tc>
          <w:tcPr>
            <w:tcW w:w="160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0-2 (hours)</w:t>
            </w:r>
          </w:p>
        </w:tc>
        <w:tc>
          <w:tcPr>
            <w:tcW w:w="1387"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2-4 (hours)</w:t>
            </w:r>
          </w:p>
        </w:tc>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4-6 (hours)</w:t>
            </w:r>
          </w:p>
        </w:tc>
      </w:tr>
      <w:tr w:rsidR="00EB27AE" w:rsidRPr="00EB27AE" w:rsidTr="00655D2F">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LVS Fresh</w:t>
            </w:r>
          </w:p>
        </w:tc>
        <w:tc>
          <w:tcPr>
            <w:tcW w:w="160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131.0987546</w:t>
            </w:r>
          </w:p>
        </w:tc>
        <w:tc>
          <w:tcPr>
            <w:tcW w:w="1387"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154.0235688</w:t>
            </w:r>
          </w:p>
        </w:tc>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223.0153148</w:t>
            </w:r>
          </w:p>
        </w:tc>
      </w:tr>
      <w:tr w:rsidR="00EB27AE" w:rsidRPr="00EB27AE" w:rsidTr="00655D2F">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LVS Conditioned</w:t>
            </w:r>
          </w:p>
        </w:tc>
        <w:tc>
          <w:tcPr>
            <w:tcW w:w="160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271.1895492</w:t>
            </w:r>
          </w:p>
        </w:tc>
        <w:tc>
          <w:tcPr>
            <w:tcW w:w="1387"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337.591975</w:t>
            </w:r>
          </w:p>
        </w:tc>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820.3827353</w:t>
            </w:r>
          </w:p>
        </w:tc>
      </w:tr>
      <w:tr w:rsidR="00EB27AE" w:rsidRPr="00EB27AE" w:rsidTr="00655D2F">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lastRenderedPageBreak/>
              <w:t>ΔrpsU2 Fresh</w:t>
            </w:r>
          </w:p>
        </w:tc>
        <w:tc>
          <w:tcPr>
            <w:tcW w:w="160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145.3063624</w:t>
            </w:r>
          </w:p>
        </w:tc>
        <w:tc>
          <w:tcPr>
            <w:tcW w:w="1387"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191.7151694</w:t>
            </w:r>
          </w:p>
        </w:tc>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234.795012</w:t>
            </w:r>
          </w:p>
        </w:tc>
      </w:tr>
      <w:tr w:rsidR="00EB27AE" w:rsidRPr="00EB27AE" w:rsidTr="00655D2F">
        <w:trPr>
          <w:trHeight w:val="290"/>
        </w:trPr>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rPr>
                <w:rFonts w:ascii="Calibri" w:eastAsia="Times New Roman" w:hAnsi="Calibri" w:cs="Calibri"/>
                <w:color w:val="000000"/>
              </w:rPr>
            </w:pPr>
            <w:r w:rsidRPr="00EB27AE">
              <w:rPr>
                <w:rFonts w:ascii="Calibri" w:eastAsia="Times New Roman" w:hAnsi="Calibri" w:cs="Calibri"/>
                <w:color w:val="000000"/>
              </w:rPr>
              <w:t>ΔrpsU2 Conditioned</w:t>
            </w:r>
          </w:p>
        </w:tc>
        <w:tc>
          <w:tcPr>
            <w:tcW w:w="160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271.5490397</w:t>
            </w:r>
          </w:p>
        </w:tc>
        <w:tc>
          <w:tcPr>
            <w:tcW w:w="1387"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341.1966109</w:t>
            </w:r>
          </w:p>
        </w:tc>
        <w:tc>
          <w:tcPr>
            <w:tcW w:w="1940" w:type="dxa"/>
            <w:tcBorders>
              <w:top w:val="nil"/>
              <w:left w:val="nil"/>
              <w:bottom w:val="nil"/>
              <w:right w:val="nil"/>
            </w:tcBorders>
            <w:shd w:val="clear" w:color="auto" w:fill="auto"/>
            <w:noWrap/>
            <w:vAlign w:val="bottom"/>
            <w:hideMark/>
          </w:tcPr>
          <w:p w:rsidR="00EB27AE" w:rsidRPr="00EB27AE" w:rsidRDefault="00EB27AE" w:rsidP="00EB27AE">
            <w:pPr>
              <w:spacing w:after="0" w:line="240" w:lineRule="auto"/>
              <w:jc w:val="right"/>
              <w:rPr>
                <w:rFonts w:ascii="Calibri" w:eastAsia="Times New Roman" w:hAnsi="Calibri" w:cs="Calibri"/>
                <w:color w:val="000000"/>
              </w:rPr>
            </w:pPr>
            <w:r w:rsidRPr="00EB27AE">
              <w:rPr>
                <w:rFonts w:ascii="Calibri" w:eastAsia="Times New Roman" w:hAnsi="Calibri" w:cs="Calibri"/>
                <w:color w:val="000000"/>
              </w:rPr>
              <w:t>523.3159576</w:t>
            </w:r>
          </w:p>
        </w:tc>
      </w:tr>
    </w:tbl>
    <w:p w:rsidR="00EB27AE" w:rsidRDefault="00655D2F" w:rsidP="00EB27AE">
      <w:pPr>
        <w:rPr>
          <w:rFonts w:ascii="Arial" w:hAnsi="Arial" w:cs="Arial"/>
        </w:rPr>
      </w:pPr>
      <w:r>
        <w:rPr>
          <w:noProof/>
        </w:rPr>
        <w:drawing>
          <wp:inline distT="0" distB="0" distL="0" distR="0" wp14:anchorId="6E84098A" wp14:editId="6C0A0C8A">
            <wp:extent cx="3289300" cy="1866900"/>
            <wp:effectExtent l="0" t="0" r="6350" b="0"/>
            <wp:docPr id="12" name="Chart 12">
              <a:extLst xmlns:a="http://schemas.openxmlformats.org/drawingml/2006/main">
                <a:ext uri="{FF2B5EF4-FFF2-40B4-BE49-F238E27FC236}">
                  <a16:creationId xmlns:a16="http://schemas.microsoft.com/office/drawing/2014/main" id="{C9E94EE4-4762-4056-9E42-F4FDA4006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5D2F" w:rsidRDefault="00655D2F" w:rsidP="00EB27AE">
      <w:pPr>
        <w:rPr>
          <w:rFonts w:ascii="Arial" w:hAnsi="Arial" w:cs="Arial"/>
        </w:rPr>
      </w:pPr>
      <w:r>
        <w:rPr>
          <w:noProof/>
        </w:rPr>
        <w:drawing>
          <wp:inline distT="0" distB="0" distL="0" distR="0" wp14:anchorId="642B1904" wp14:editId="0C55970D">
            <wp:extent cx="3295650" cy="1911350"/>
            <wp:effectExtent l="0" t="0" r="0" b="12700"/>
            <wp:docPr id="15" name="Chart 15">
              <a:extLst xmlns:a="http://schemas.openxmlformats.org/drawingml/2006/main">
                <a:ext uri="{FF2B5EF4-FFF2-40B4-BE49-F238E27FC236}">
                  <a16:creationId xmlns:a16="http://schemas.microsoft.com/office/drawing/2014/main" id="{47FCC77B-4BA7-45DB-93C2-A3D50C5AC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5D2F" w:rsidRDefault="00655D2F" w:rsidP="00EB27AE">
      <w:pPr>
        <w:rPr>
          <w:rFonts w:ascii="Arial" w:hAnsi="Arial" w:cs="Arial"/>
        </w:rPr>
      </w:pPr>
      <w:r>
        <w:rPr>
          <w:noProof/>
        </w:rPr>
        <w:drawing>
          <wp:inline distT="0" distB="0" distL="0" distR="0" wp14:anchorId="322C7CB1" wp14:editId="12332614">
            <wp:extent cx="3517900" cy="1625600"/>
            <wp:effectExtent l="0" t="0" r="6350" b="12700"/>
            <wp:docPr id="16" name="Chart 16">
              <a:extLst xmlns:a="http://schemas.openxmlformats.org/drawingml/2006/main">
                <a:ext uri="{FF2B5EF4-FFF2-40B4-BE49-F238E27FC236}">
                  <a16:creationId xmlns:a16="http://schemas.microsoft.com/office/drawing/2014/main" id="{395C9787-2F26-4354-886B-1431730C3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5D2F" w:rsidRDefault="00655D2F" w:rsidP="00EB27AE">
      <w:pPr>
        <w:rPr>
          <w:rFonts w:ascii="Arial" w:hAnsi="Arial" w:cs="Arial"/>
        </w:rPr>
      </w:pPr>
      <w:r>
        <w:rPr>
          <w:rFonts w:ascii="Arial" w:hAnsi="Arial" w:cs="Arial"/>
        </w:rPr>
        <w:t xml:space="preserve">Overall, the cells grew much better this time around. </w:t>
      </w:r>
      <w:r w:rsidR="00B72EBF">
        <w:rPr>
          <w:rFonts w:ascii="Arial" w:hAnsi="Arial" w:cs="Arial"/>
        </w:rPr>
        <w:t xml:space="preserve">The hypothesis is that since the conditioned media has a high concentration of siderophores, the </w:t>
      </w:r>
      <w:r w:rsidR="00B72EBF">
        <w:rPr>
          <w:rFonts w:ascii="Biome" w:hAnsi="Biome" w:cs="Biome"/>
        </w:rPr>
        <w:t>Δ</w:t>
      </w:r>
      <w:r w:rsidR="00B72EBF">
        <w:rPr>
          <w:rFonts w:ascii="Arial" w:hAnsi="Arial" w:cs="Arial"/>
        </w:rPr>
        <w:t xml:space="preserve">rpsU2 cells are not starved for iron and can grow just as well as LVS. </w:t>
      </w:r>
      <w:r>
        <w:rPr>
          <w:rFonts w:ascii="Arial" w:hAnsi="Arial" w:cs="Arial"/>
        </w:rPr>
        <w:t xml:space="preserve">I will repeat this experiment again to validate these results. </w:t>
      </w:r>
    </w:p>
    <w:p w:rsidR="007D031C" w:rsidRPr="00FE5121" w:rsidRDefault="00572548" w:rsidP="007D031C">
      <w:pPr>
        <w:spacing w:after="0"/>
        <w:rPr>
          <w:rFonts w:ascii="Arial" w:hAnsi="Arial" w:cs="Arial"/>
          <w:b/>
          <w:color w:val="0070C0"/>
          <w:sz w:val="24"/>
        </w:rPr>
      </w:pPr>
      <w:r>
        <w:rPr>
          <w:rFonts w:ascii="Arial" w:hAnsi="Arial" w:cs="Arial"/>
          <w:b/>
          <w:color w:val="0070C0"/>
          <w:sz w:val="24"/>
        </w:rPr>
        <w:t>Miniprep / Sequence Reactions</w:t>
      </w:r>
    </w:p>
    <w:p w:rsidR="005858DF" w:rsidRDefault="007D031C" w:rsidP="005858DF">
      <w:pPr>
        <w:rPr>
          <w:rFonts w:ascii="Arial" w:hAnsi="Arial" w:cs="Arial"/>
        </w:rPr>
      </w:pPr>
      <w:r>
        <w:rPr>
          <w:rFonts w:ascii="Arial" w:hAnsi="Arial" w:cs="Arial"/>
        </w:rPr>
        <w:t>Today I will miniprep my second overnight culture and determine its concentration using the nanodrop. I t</w:t>
      </w:r>
      <w:r w:rsidR="004C1645">
        <w:rPr>
          <w:rFonts w:ascii="Arial" w:hAnsi="Arial" w:cs="Arial"/>
        </w:rPr>
        <w:t>ook</w:t>
      </w:r>
      <w:r>
        <w:rPr>
          <w:rFonts w:ascii="Arial" w:hAnsi="Arial" w:cs="Arial"/>
        </w:rPr>
        <w:t xml:space="preserve"> it</w:t>
      </w:r>
      <w:r w:rsidR="004C1645">
        <w:rPr>
          <w:rFonts w:ascii="Arial" w:hAnsi="Arial" w:cs="Arial"/>
        </w:rPr>
        <w:t xml:space="preserve"> out </w:t>
      </w:r>
      <w:r>
        <w:rPr>
          <w:rFonts w:ascii="Arial" w:hAnsi="Arial" w:cs="Arial"/>
        </w:rPr>
        <w:t xml:space="preserve">of the shaking incubator at </w:t>
      </w:r>
      <w:r w:rsidR="004C1645">
        <w:rPr>
          <w:rFonts w:ascii="Arial" w:hAnsi="Arial" w:cs="Arial"/>
        </w:rPr>
        <w:t>3:18 pm</w:t>
      </w:r>
      <w:r>
        <w:rPr>
          <w:rFonts w:ascii="Arial" w:hAnsi="Arial" w:cs="Arial"/>
        </w:rPr>
        <w:t xml:space="preserve">. </w:t>
      </w:r>
    </w:p>
    <w:p w:rsidR="007D031C" w:rsidRDefault="007D031C" w:rsidP="005858DF">
      <w:pPr>
        <w:rPr>
          <w:rFonts w:ascii="Arial" w:hAnsi="Arial" w:cs="Arial"/>
        </w:rPr>
      </w:pPr>
      <w:r>
        <w:rPr>
          <w:rFonts w:ascii="Arial" w:hAnsi="Arial" w:cs="Arial"/>
        </w:rPr>
        <w:t>pKR144-2 concentration</w:t>
      </w:r>
      <w:r w:rsidR="00572548">
        <w:rPr>
          <w:rFonts w:ascii="Arial" w:hAnsi="Arial" w:cs="Arial"/>
        </w:rPr>
        <w:t xml:space="preserve"> ~ 52.7 ng/</w:t>
      </w:r>
      <w:proofErr w:type="spellStart"/>
      <w:r w:rsidR="00572548">
        <w:rPr>
          <w:rFonts w:ascii="Arial" w:hAnsi="Arial" w:cs="Arial"/>
        </w:rPr>
        <w:t>uL</w:t>
      </w:r>
      <w:proofErr w:type="spellEnd"/>
    </w:p>
    <w:p w:rsidR="005858DF" w:rsidRDefault="002D0493" w:rsidP="005858DF">
      <w:pPr>
        <w:rPr>
          <w:rFonts w:ascii="Arial" w:hAnsi="Arial" w:cs="Arial"/>
        </w:rPr>
      </w:pPr>
      <w:r>
        <w:rPr>
          <w:rFonts w:ascii="Arial" w:hAnsi="Arial" w:cs="Arial"/>
        </w:rPr>
        <w:t xml:space="preserve">I then prepared sequence reactions for both minipreps. </w:t>
      </w:r>
    </w:p>
    <w:tbl>
      <w:tblPr>
        <w:tblW w:w="11520" w:type="dxa"/>
        <w:tblInd w:w="-995" w:type="dxa"/>
        <w:tblLook w:val="04A0" w:firstRow="1" w:lastRow="0" w:firstColumn="1" w:lastColumn="0" w:noHBand="0" w:noVBand="1"/>
      </w:tblPr>
      <w:tblGrid>
        <w:gridCol w:w="1080"/>
        <w:gridCol w:w="1162"/>
        <w:gridCol w:w="1178"/>
        <w:gridCol w:w="1096"/>
        <w:gridCol w:w="1514"/>
        <w:gridCol w:w="1890"/>
        <w:gridCol w:w="1530"/>
        <w:gridCol w:w="2070"/>
      </w:tblGrid>
      <w:tr w:rsidR="009F0511" w:rsidRPr="004429C5" w:rsidTr="009F0511">
        <w:trPr>
          <w:trHeight w:val="31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lastRenderedPageBreak/>
              <w:t>Sample number</w:t>
            </w:r>
          </w:p>
        </w:tc>
        <w:tc>
          <w:tcPr>
            <w:tcW w:w="1162" w:type="dxa"/>
            <w:tcBorders>
              <w:top w:val="single" w:sz="4" w:space="0" w:color="000000"/>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Template Type</w:t>
            </w:r>
          </w:p>
        </w:tc>
        <w:tc>
          <w:tcPr>
            <w:tcW w:w="1178" w:type="dxa"/>
            <w:tcBorders>
              <w:top w:val="single" w:sz="4" w:space="0" w:color="000000"/>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Template Name</w:t>
            </w:r>
          </w:p>
        </w:tc>
        <w:tc>
          <w:tcPr>
            <w:tcW w:w="1096" w:type="dxa"/>
            <w:tcBorders>
              <w:top w:val="single" w:sz="4" w:space="0" w:color="000000"/>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 xml:space="preserve">Primer </w:t>
            </w:r>
            <w:proofErr w:type="spellStart"/>
            <w:r w:rsidRPr="004429C5">
              <w:rPr>
                <w:rFonts w:ascii="Calibri" w:eastAsia="Times New Roman" w:hAnsi="Calibri" w:cs="Calibri"/>
                <w:b/>
                <w:bCs/>
                <w:color w:val="000000"/>
                <w:sz w:val="24"/>
                <w:szCs w:val="24"/>
              </w:rPr>
              <w:t>Name</w:t>
            </w:r>
            <w:r w:rsidRPr="004429C5">
              <w:rPr>
                <w:rFonts w:ascii="Calibri (Body)" w:eastAsia="Times New Roman" w:hAnsi="Calibri (Body)" w:cs="Calibri"/>
                <w:b/>
                <w:bCs/>
                <w:color w:val="000000"/>
                <w:sz w:val="24"/>
                <w:szCs w:val="24"/>
                <w:vertAlign w:val="superscript"/>
              </w:rPr>
              <w:t>a</w:t>
            </w:r>
            <w:proofErr w:type="spellEnd"/>
          </w:p>
        </w:tc>
        <w:tc>
          <w:tcPr>
            <w:tcW w:w="1514" w:type="dxa"/>
            <w:tcBorders>
              <w:top w:val="single" w:sz="4" w:space="0" w:color="000000"/>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A.</w:t>
            </w:r>
          </w:p>
        </w:tc>
        <w:tc>
          <w:tcPr>
            <w:tcW w:w="1890" w:type="dxa"/>
            <w:tcBorders>
              <w:top w:val="single" w:sz="4" w:space="0" w:color="000000"/>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B.</w:t>
            </w:r>
          </w:p>
        </w:tc>
        <w:tc>
          <w:tcPr>
            <w:tcW w:w="1530" w:type="dxa"/>
            <w:tcBorders>
              <w:top w:val="single" w:sz="4" w:space="0" w:color="000000"/>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E.</w:t>
            </w:r>
          </w:p>
        </w:tc>
        <w:tc>
          <w:tcPr>
            <w:tcW w:w="2070" w:type="dxa"/>
            <w:tcBorders>
              <w:top w:val="single" w:sz="4" w:space="0" w:color="000000"/>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F.</w:t>
            </w:r>
          </w:p>
        </w:tc>
      </w:tr>
      <w:tr w:rsidR="009F0511" w:rsidRPr="004429C5" w:rsidTr="009F0511">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162" w:type="dxa"/>
            <w:tcBorders>
              <w:top w:val="nil"/>
              <w:left w:val="nil"/>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(plasmid or PCR)</w:t>
            </w:r>
          </w:p>
        </w:tc>
        <w:tc>
          <w:tcPr>
            <w:tcW w:w="1178" w:type="dxa"/>
            <w:tcBorders>
              <w:top w:val="nil"/>
              <w:left w:val="nil"/>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096" w:type="dxa"/>
            <w:tcBorders>
              <w:top w:val="nil"/>
              <w:left w:val="nil"/>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514" w:type="dxa"/>
            <w:tcBorders>
              <w:top w:val="nil"/>
              <w:left w:val="nil"/>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jc w:val="center"/>
              <w:rPr>
                <w:rFonts w:ascii="Calibri" w:eastAsia="Times New Roman" w:hAnsi="Calibri" w:cs="Calibri"/>
                <w:color w:val="000000"/>
                <w:sz w:val="24"/>
                <w:szCs w:val="24"/>
              </w:rPr>
            </w:pPr>
            <w:r w:rsidRPr="004429C5">
              <w:rPr>
                <w:rFonts w:ascii="Calibri" w:eastAsia="Times New Roman" w:hAnsi="Calibri" w:cs="Calibri"/>
                <w:color w:val="000000"/>
                <w:sz w:val="24"/>
                <w:szCs w:val="24"/>
              </w:rPr>
              <w:t>Template Size (bases)</w:t>
            </w:r>
          </w:p>
        </w:tc>
        <w:tc>
          <w:tcPr>
            <w:tcW w:w="1890" w:type="dxa"/>
            <w:tcBorders>
              <w:top w:val="nil"/>
              <w:left w:val="nil"/>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jc w:val="center"/>
              <w:rPr>
                <w:rFonts w:ascii="Calibri" w:eastAsia="Times New Roman" w:hAnsi="Calibri" w:cs="Calibri"/>
                <w:color w:val="000000"/>
                <w:sz w:val="24"/>
                <w:szCs w:val="24"/>
              </w:rPr>
            </w:pPr>
            <w:r w:rsidRPr="004429C5">
              <w:rPr>
                <w:rFonts w:ascii="Calibri" w:eastAsia="Times New Roman" w:hAnsi="Calibri" w:cs="Calibri"/>
                <w:color w:val="000000"/>
                <w:sz w:val="24"/>
                <w:szCs w:val="24"/>
              </w:rPr>
              <w:t>Template Stock Conc. (ng/</w:t>
            </w:r>
            <w:proofErr w:type="spellStart"/>
            <w:r w:rsidRPr="004429C5">
              <w:rPr>
                <w:rFonts w:ascii="Calibri" w:eastAsia="Times New Roman" w:hAnsi="Calibri" w:cs="Calibri"/>
                <w:color w:val="000000"/>
                <w:sz w:val="24"/>
                <w:szCs w:val="24"/>
              </w:rPr>
              <w:t>μl</w:t>
            </w:r>
            <w:proofErr w:type="spellEnd"/>
            <w:r w:rsidRPr="004429C5">
              <w:rPr>
                <w:rFonts w:ascii="Calibri" w:eastAsia="Times New Roman" w:hAnsi="Calibri" w:cs="Calibri"/>
                <w:color w:val="000000"/>
                <w:sz w:val="24"/>
                <w:szCs w:val="24"/>
              </w:rPr>
              <w:t>)</w:t>
            </w:r>
          </w:p>
        </w:tc>
        <w:tc>
          <w:tcPr>
            <w:tcW w:w="1530" w:type="dxa"/>
            <w:tcBorders>
              <w:top w:val="nil"/>
              <w:left w:val="nil"/>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jc w:val="center"/>
              <w:rPr>
                <w:rFonts w:ascii="Calibri" w:eastAsia="Times New Roman" w:hAnsi="Calibri" w:cs="Calibri"/>
                <w:b/>
                <w:bCs/>
                <w:color w:val="000000"/>
                <w:sz w:val="24"/>
                <w:szCs w:val="24"/>
                <w:u w:val="single"/>
              </w:rPr>
            </w:pPr>
            <w:r w:rsidRPr="004429C5">
              <w:rPr>
                <w:rFonts w:ascii="Calibri" w:eastAsia="Times New Roman" w:hAnsi="Calibri" w:cs="Calibri"/>
                <w:b/>
                <w:bCs/>
                <w:color w:val="000000"/>
                <w:sz w:val="24"/>
                <w:szCs w:val="24"/>
                <w:u w:val="single"/>
              </w:rPr>
              <w:t xml:space="preserve">PLASMID </w:t>
            </w:r>
            <w:r w:rsidRPr="004429C5">
              <w:rPr>
                <w:rFonts w:ascii="Calibri (Body)" w:eastAsia="Times New Roman" w:hAnsi="Calibri (Body)" w:cs="Calibri"/>
                <w:color w:val="000000"/>
                <w:sz w:val="24"/>
                <w:szCs w:val="24"/>
                <w:u w:val="single"/>
              </w:rPr>
              <w:t>template:</w:t>
            </w:r>
          </w:p>
        </w:tc>
        <w:tc>
          <w:tcPr>
            <w:tcW w:w="2070" w:type="dxa"/>
            <w:tcBorders>
              <w:top w:val="nil"/>
              <w:left w:val="nil"/>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jc w:val="center"/>
              <w:rPr>
                <w:rFonts w:ascii="Calibri" w:eastAsia="Times New Roman" w:hAnsi="Calibri" w:cs="Calibri"/>
                <w:color w:val="000000"/>
                <w:sz w:val="24"/>
                <w:szCs w:val="24"/>
                <w:u w:val="single"/>
              </w:rPr>
            </w:pPr>
            <w:r w:rsidRPr="004429C5">
              <w:rPr>
                <w:rFonts w:ascii="Calibri" w:eastAsia="Times New Roman" w:hAnsi="Calibri" w:cs="Calibri"/>
                <w:color w:val="000000"/>
                <w:sz w:val="24"/>
                <w:szCs w:val="24"/>
                <w:u w:val="single"/>
              </w:rPr>
              <w:t>Volume </w:t>
            </w:r>
            <w:r w:rsidRPr="004429C5">
              <w:rPr>
                <w:rFonts w:ascii="Calibri (Body)" w:eastAsia="Times New Roman" w:hAnsi="Calibri (Body)" w:cs="Calibri"/>
                <w:b/>
                <w:bCs/>
                <w:color w:val="000000"/>
                <w:sz w:val="24"/>
                <w:szCs w:val="24"/>
                <w:u w:val="single"/>
              </w:rPr>
              <w:t>H</w:t>
            </w:r>
            <w:r w:rsidRPr="004429C5">
              <w:rPr>
                <w:rFonts w:ascii="Calibri (Body)" w:eastAsia="Times New Roman" w:hAnsi="Calibri (Body)" w:cs="Calibri"/>
                <w:b/>
                <w:bCs/>
                <w:color w:val="000000"/>
                <w:sz w:val="24"/>
                <w:szCs w:val="24"/>
                <w:u w:val="single"/>
                <w:vertAlign w:val="subscript"/>
              </w:rPr>
              <w:t>2</w:t>
            </w:r>
            <w:r w:rsidRPr="004429C5">
              <w:rPr>
                <w:rFonts w:ascii="Calibri (Body)" w:eastAsia="Times New Roman" w:hAnsi="Calibri (Body)" w:cs="Calibri"/>
                <w:b/>
                <w:bCs/>
                <w:color w:val="000000"/>
                <w:sz w:val="24"/>
                <w:szCs w:val="24"/>
                <w:u w:val="single"/>
              </w:rPr>
              <w:t>O needed</w:t>
            </w:r>
          </w:p>
        </w:tc>
      </w:tr>
      <w:tr w:rsidR="009F0511" w:rsidRPr="004429C5" w:rsidTr="009F0511">
        <w:trPr>
          <w:trHeight w:val="315"/>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162"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178"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096"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514"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89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53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center"/>
              <w:rPr>
                <w:rFonts w:ascii="Calibri" w:eastAsia="Times New Roman" w:hAnsi="Calibri" w:cs="Calibri"/>
                <w:color w:val="000000"/>
                <w:sz w:val="24"/>
                <w:szCs w:val="24"/>
              </w:rPr>
            </w:pPr>
            <w:r w:rsidRPr="004429C5">
              <w:rPr>
                <w:rFonts w:ascii="Calibri" w:eastAsia="Times New Roman" w:hAnsi="Calibri" w:cs="Calibri"/>
                <w:color w:val="000000"/>
                <w:sz w:val="24"/>
                <w:szCs w:val="24"/>
              </w:rPr>
              <w:t>Volume =</w:t>
            </w:r>
          </w:p>
        </w:tc>
        <w:tc>
          <w:tcPr>
            <w:tcW w:w="207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 </w:t>
            </w:r>
          </w:p>
        </w:tc>
      </w:tr>
      <w:tr w:rsidR="009F0511" w:rsidRPr="004429C5" w:rsidTr="009F0511">
        <w:trPr>
          <w:trHeight w:val="315"/>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162"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178"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096"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514"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89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 </w:t>
            </w:r>
          </w:p>
        </w:tc>
        <w:tc>
          <w:tcPr>
            <w:tcW w:w="1530" w:type="dxa"/>
            <w:tcBorders>
              <w:top w:val="nil"/>
              <w:left w:val="nil"/>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jc w:val="center"/>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2</w:t>
            </w:r>
            <w:proofErr w:type="gramStart"/>
            <w:r w:rsidRPr="004429C5">
              <w:rPr>
                <w:rFonts w:ascii="Calibri" w:eastAsia="Times New Roman" w:hAnsi="Calibri" w:cs="Calibri"/>
                <w:b/>
                <w:bCs/>
                <w:color w:val="000000"/>
                <w:sz w:val="24"/>
                <w:szCs w:val="24"/>
              </w:rPr>
              <w:t>x(</w:t>
            </w:r>
            <w:proofErr w:type="gramEnd"/>
            <w:r w:rsidRPr="004429C5">
              <w:rPr>
                <w:rFonts w:ascii="Calibri" w:eastAsia="Times New Roman" w:hAnsi="Calibri" w:cs="Calibri"/>
                <w:b/>
                <w:bCs/>
                <w:color w:val="000000"/>
                <w:sz w:val="24"/>
                <w:szCs w:val="24"/>
              </w:rPr>
              <w:t>~200 ÷ B)</w:t>
            </w:r>
            <w:proofErr w:type="spellStart"/>
            <w:r w:rsidRPr="004429C5">
              <w:rPr>
                <w:rFonts w:ascii="Calibri" w:eastAsia="Times New Roman" w:hAnsi="Calibri" w:cs="Calibri"/>
                <w:b/>
                <w:bCs/>
                <w:color w:val="000000"/>
                <w:sz w:val="24"/>
                <w:szCs w:val="24"/>
              </w:rPr>
              <w:t>μl</w:t>
            </w:r>
            <w:proofErr w:type="spellEnd"/>
          </w:p>
        </w:tc>
        <w:tc>
          <w:tcPr>
            <w:tcW w:w="2070" w:type="dxa"/>
            <w:tcBorders>
              <w:top w:val="nil"/>
              <w:left w:val="nil"/>
              <w:bottom w:val="single" w:sz="4" w:space="0" w:color="000000"/>
              <w:right w:val="single" w:sz="4" w:space="0" w:color="000000"/>
            </w:tcBorders>
            <w:shd w:val="clear" w:color="auto" w:fill="auto"/>
            <w:vAlign w:val="bottom"/>
            <w:hideMark/>
          </w:tcPr>
          <w:p w:rsidR="009F0511" w:rsidRPr="004429C5" w:rsidRDefault="009F0511" w:rsidP="004429C5">
            <w:pPr>
              <w:spacing w:after="0" w:line="240" w:lineRule="auto"/>
              <w:jc w:val="center"/>
              <w:rPr>
                <w:rFonts w:ascii="Calibri" w:eastAsia="Times New Roman" w:hAnsi="Calibri" w:cs="Calibri"/>
                <w:b/>
                <w:bCs/>
                <w:color w:val="000000"/>
                <w:sz w:val="24"/>
                <w:szCs w:val="24"/>
              </w:rPr>
            </w:pPr>
            <w:r w:rsidRPr="004429C5">
              <w:rPr>
                <w:rFonts w:ascii="Calibri" w:eastAsia="Times New Roman" w:hAnsi="Calibri" w:cs="Calibri"/>
                <w:b/>
                <w:bCs/>
                <w:color w:val="000000"/>
                <w:sz w:val="24"/>
                <w:szCs w:val="24"/>
              </w:rPr>
              <w:t xml:space="preserve">(12 less D or E - </w:t>
            </w:r>
            <w:proofErr w:type="gramStart"/>
            <w:r w:rsidRPr="004429C5">
              <w:rPr>
                <w:rFonts w:ascii="Calibri" w:eastAsia="Times New Roman" w:hAnsi="Calibri" w:cs="Calibri"/>
                <w:b/>
                <w:bCs/>
                <w:color w:val="000000"/>
                <w:sz w:val="24"/>
                <w:szCs w:val="24"/>
              </w:rPr>
              <w:t>2.56)</w:t>
            </w:r>
            <w:proofErr w:type="spellStart"/>
            <w:r w:rsidRPr="004429C5">
              <w:rPr>
                <w:rFonts w:ascii="Calibri" w:eastAsia="Times New Roman" w:hAnsi="Calibri" w:cs="Calibri"/>
                <w:b/>
                <w:bCs/>
                <w:color w:val="000000"/>
                <w:sz w:val="24"/>
                <w:szCs w:val="24"/>
              </w:rPr>
              <w:t>μ</w:t>
            </w:r>
            <w:proofErr w:type="gramEnd"/>
            <w:r w:rsidRPr="004429C5">
              <w:rPr>
                <w:rFonts w:ascii="Calibri" w:eastAsia="Times New Roman" w:hAnsi="Calibri" w:cs="Calibri"/>
                <w:b/>
                <w:bCs/>
                <w:color w:val="000000"/>
                <w:sz w:val="24"/>
                <w:szCs w:val="24"/>
              </w:rPr>
              <w:t>l</w:t>
            </w:r>
            <w:proofErr w:type="spellEnd"/>
          </w:p>
        </w:tc>
      </w:tr>
      <w:tr w:rsidR="009F0511" w:rsidRPr="004429C5" w:rsidTr="009F0511">
        <w:trPr>
          <w:trHeight w:val="315"/>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MC1</w:t>
            </w:r>
          </w:p>
        </w:tc>
        <w:tc>
          <w:tcPr>
            <w:tcW w:w="1162"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Plasmid</w:t>
            </w:r>
          </w:p>
        </w:tc>
        <w:tc>
          <w:tcPr>
            <w:tcW w:w="1178"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pKR144-1</w:t>
            </w:r>
          </w:p>
        </w:tc>
        <w:tc>
          <w:tcPr>
            <w:tcW w:w="1096"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KROL358</w:t>
            </w:r>
          </w:p>
        </w:tc>
        <w:tc>
          <w:tcPr>
            <w:tcW w:w="1514"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3352</w:t>
            </w:r>
          </w:p>
        </w:tc>
        <w:tc>
          <w:tcPr>
            <w:tcW w:w="189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161.5</w:t>
            </w:r>
          </w:p>
        </w:tc>
        <w:tc>
          <w:tcPr>
            <w:tcW w:w="153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2.48</w:t>
            </w:r>
          </w:p>
        </w:tc>
        <w:tc>
          <w:tcPr>
            <w:tcW w:w="207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6.96</w:t>
            </w:r>
          </w:p>
        </w:tc>
      </w:tr>
      <w:tr w:rsidR="009F0511" w:rsidRPr="004429C5" w:rsidTr="009F0511">
        <w:trPr>
          <w:trHeight w:val="315"/>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MC2</w:t>
            </w:r>
          </w:p>
        </w:tc>
        <w:tc>
          <w:tcPr>
            <w:tcW w:w="1162"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Plasmid</w:t>
            </w:r>
          </w:p>
        </w:tc>
        <w:tc>
          <w:tcPr>
            <w:tcW w:w="1178"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pKR144-1</w:t>
            </w:r>
          </w:p>
        </w:tc>
        <w:tc>
          <w:tcPr>
            <w:tcW w:w="1096"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KROL64</w:t>
            </w:r>
          </w:p>
        </w:tc>
        <w:tc>
          <w:tcPr>
            <w:tcW w:w="1514"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3352</w:t>
            </w:r>
          </w:p>
        </w:tc>
        <w:tc>
          <w:tcPr>
            <w:tcW w:w="189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161.5</w:t>
            </w:r>
          </w:p>
        </w:tc>
        <w:tc>
          <w:tcPr>
            <w:tcW w:w="153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2.48</w:t>
            </w:r>
          </w:p>
        </w:tc>
        <w:tc>
          <w:tcPr>
            <w:tcW w:w="207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6.96</w:t>
            </w:r>
          </w:p>
        </w:tc>
      </w:tr>
      <w:tr w:rsidR="009F0511" w:rsidRPr="004429C5" w:rsidTr="009F0511">
        <w:trPr>
          <w:trHeight w:val="315"/>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MC3</w:t>
            </w:r>
          </w:p>
        </w:tc>
        <w:tc>
          <w:tcPr>
            <w:tcW w:w="1162"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Plasmid</w:t>
            </w:r>
          </w:p>
        </w:tc>
        <w:tc>
          <w:tcPr>
            <w:tcW w:w="1178"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pKR144-2</w:t>
            </w:r>
          </w:p>
        </w:tc>
        <w:tc>
          <w:tcPr>
            <w:tcW w:w="1096"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KROL358</w:t>
            </w:r>
          </w:p>
        </w:tc>
        <w:tc>
          <w:tcPr>
            <w:tcW w:w="1514"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3352</w:t>
            </w:r>
          </w:p>
        </w:tc>
        <w:tc>
          <w:tcPr>
            <w:tcW w:w="189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52.7</w:t>
            </w:r>
          </w:p>
        </w:tc>
        <w:tc>
          <w:tcPr>
            <w:tcW w:w="153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7.59</w:t>
            </w:r>
          </w:p>
        </w:tc>
        <w:tc>
          <w:tcPr>
            <w:tcW w:w="207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1.85</w:t>
            </w:r>
          </w:p>
        </w:tc>
      </w:tr>
      <w:tr w:rsidR="009F0511" w:rsidRPr="004429C5" w:rsidTr="009F0511">
        <w:trPr>
          <w:trHeight w:val="315"/>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MC4</w:t>
            </w:r>
          </w:p>
        </w:tc>
        <w:tc>
          <w:tcPr>
            <w:tcW w:w="1162"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Plasmid</w:t>
            </w:r>
          </w:p>
        </w:tc>
        <w:tc>
          <w:tcPr>
            <w:tcW w:w="1178"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pKR144-2</w:t>
            </w:r>
          </w:p>
        </w:tc>
        <w:tc>
          <w:tcPr>
            <w:tcW w:w="1096"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rPr>
                <w:rFonts w:ascii="Calibri" w:eastAsia="Times New Roman" w:hAnsi="Calibri" w:cs="Calibri"/>
                <w:color w:val="000000"/>
                <w:sz w:val="24"/>
                <w:szCs w:val="24"/>
              </w:rPr>
            </w:pPr>
            <w:r w:rsidRPr="004429C5">
              <w:rPr>
                <w:rFonts w:ascii="Calibri" w:eastAsia="Times New Roman" w:hAnsi="Calibri" w:cs="Calibri"/>
                <w:color w:val="000000"/>
                <w:sz w:val="24"/>
                <w:szCs w:val="24"/>
              </w:rPr>
              <w:t>KROL64</w:t>
            </w:r>
          </w:p>
        </w:tc>
        <w:tc>
          <w:tcPr>
            <w:tcW w:w="1514"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3352</w:t>
            </w:r>
          </w:p>
        </w:tc>
        <w:tc>
          <w:tcPr>
            <w:tcW w:w="189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52.7</w:t>
            </w:r>
          </w:p>
        </w:tc>
        <w:tc>
          <w:tcPr>
            <w:tcW w:w="153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7.59</w:t>
            </w:r>
          </w:p>
        </w:tc>
        <w:tc>
          <w:tcPr>
            <w:tcW w:w="2070" w:type="dxa"/>
            <w:tcBorders>
              <w:top w:val="nil"/>
              <w:left w:val="nil"/>
              <w:bottom w:val="single" w:sz="4" w:space="0" w:color="000000"/>
              <w:right w:val="single" w:sz="4" w:space="0" w:color="000000"/>
            </w:tcBorders>
            <w:shd w:val="clear" w:color="auto" w:fill="auto"/>
            <w:noWrap/>
            <w:vAlign w:val="bottom"/>
            <w:hideMark/>
          </w:tcPr>
          <w:p w:rsidR="009F0511" w:rsidRPr="004429C5" w:rsidRDefault="009F0511" w:rsidP="004429C5">
            <w:pPr>
              <w:spacing w:after="0" w:line="240" w:lineRule="auto"/>
              <w:jc w:val="right"/>
              <w:rPr>
                <w:rFonts w:ascii="Calibri" w:eastAsia="Times New Roman" w:hAnsi="Calibri" w:cs="Calibri"/>
                <w:color w:val="000000"/>
                <w:sz w:val="24"/>
                <w:szCs w:val="24"/>
              </w:rPr>
            </w:pPr>
            <w:r w:rsidRPr="004429C5">
              <w:rPr>
                <w:rFonts w:ascii="Calibri" w:eastAsia="Times New Roman" w:hAnsi="Calibri" w:cs="Calibri"/>
                <w:color w:val="000000"/>
                <w:sz w:val="24"/>
                <w:szCs w:val="24"/>
              </w:rPr>
              <w:t>1.85</w:t>
            </w:r>
          </w:p>
        </w:tc>
      </w:tr>
    </w:tbl>
    <w:p w:rsidR="005858DF" w:rsidRDefault="005858DF" w:rsidP="005858DF">
      <w:pPr>
        <w:rPr>
          <w:rFonts w:ascii="Arial" w:hAnsi="Arial" w:cs="Arial"/>
        </w:rPr>
      </w:pPr>
    </w:p>
    <w:p w:rsidR="00655D2F" w:rsidRDefault="00655D2F" w:rsidP="005858DF">
      <w:pPr>
        <w:pStyle w:val="Heading2"/>
        <w:rPr>
          <w:rFonts w:ascii="Arial" w:eastAsiaTheme="minorHAnsi" w:hAnsi="Arial" w:cs="Arial"/>
          <w:color w:val="auto"/>
          <w:sz w:val="22"/>
          <w:szCs w:val="22"/>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Pr="00655D2F" w:rsidRDefault="00655D2F" w:rsidP="00655D2F"/>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5858DF">
      <w:pPr>
        <w:pStyle w:val="Heading2"/>
        <w:rPr>
          <w:rFonts w:ascii="Arial" w:hAnsi="Arial" w:cs="Arial"/>
          <w:b/>
          <w:color w:val="C00000"/>
          <w:sz w:val="24"/>
          <w:szCs w:val="24"/>
        </w:rPr>
      </w:pPr>
    </w:p>
    <w:p w:rsidR="00655D2F" w:rsidRDefault="00655D2F" w:rsidP="00655D2F">
      <w:pPr>
        <w:rPr>
          <w:rFonts w:ascii="Arial" w:eastAsiaTheme="majorEastAsia" w:hAnsi="Arial" w:cs="Arial"/>
          <w:b/>
          <w:color w:val="C00000"/>
          <w:sz w:val="24"/>
          <w:szCs w:val="24"/>
        </w:rPr>
      </w:pPr>
    </w:p>
    <w:p w:rsidR="00655D2F" w:rsidRDefault="00655D2F" w:rsidP="005858DF">
      <w:pPr>
        <w:pStyle w:val="Heading2"/>
        <w:rPr>
          <w:rFonts w:asciiTheme="minorHAnsi" w:eastAsiaTheme="minorHAnsi" w:hAnsiTheme="minorHAnsi" w:cstheme="minorBidi"/>
          <w:color w:val="auto"/>
          <w:sz w:val="22"/>
          <w:szCs w:val="22"/>
        </w:rPr>
      </w:pPr>
    </w:p>
    <w:p w:rsidR="00655D2F" w:rsidRDefault="00655D2F" w:rsidP="005858DF">
      <w:pPr>
        <w:pStyle w:val="Heading2"/>
        <w:rPr>
          <w:rFonts w:asciiTheme="minorHAnsi" w:eastAsiaTheme="minorHAnsi" w:hAnsiTheme="minorHAnsi" w:cstheme="minorBidi"/>
          <w:color w:val="auto"/>
          <w:sz w:val="22"/>
          <w:szCs w:val="22"/>
        </w:rPr>
      </w:pPr>
    </w:p>
    <w:p w:rsidR="00655D2F" w:rsidRPr="00655D2F" w:rsidRDefault="00655D2F" w:rsidP="00655D2F"/>
    <w:p w:rsidR="005858DF" w:rsidRPr="00E05D06" w:rsidRDefault="005858DF" w:rsidP="005858DF">
      <w:pPr>
        <w:pStyle w:val="Heading2"/>
        <w:rPr>
          <w:rFonts w:ascii="Arial" w:hAnsi="Arial" w:cs="Arial"/>
          <w:b/>
          <w:color w:val="C00000"/>
          <w:sz w:val="24"/>
          <w:szCs w:val="24"/>
        </w:rPr>
      </w:pPr>
      <w:bookmarkStart w:id="35" w:name="_Toc106969980"/>
      <w:r>
        <w:rPr>
          <w:rFonts w:ascii="Arial" w:hAnsi="Arial" w:cs="Arial"/>
          <w:b/>
          <w:color w:val="C00000"/>
          <w:sz w:val="24"/>
          <w:szCs w:val="24"/>
        </w:rPr>
        <w:lastRenderedPageBreak/>
        <w:t>Thursday</w:t>
      </w:r>
      <w:r w:rsidRPr="00E05D06">
        <w:rPr>
          <w:rFonts w:ascii="Arial" w:hAnsi="Arial" w:cs="Arial"/>
          <w:b/>
          <w:color w:val="C00000"/>
          <w:sz w:val="24"/>
          <w:szCs w:val="24"/>
        </w:rPr>
        <w:t xml:space="preserve">, </w:t>
      </w:r>
      <w:r>
        <w:rPr>
          <w:rFonts w:ascii="Arial" w:hAnsi="Arial" w:cs="Arial"/>
          <w:b/>
          <w:color w:val="C00000"/>
          <w:sz w:val="24"/>
          <w:szCs w:val="24"/>
        </w:rPr>
        <w:t>June 23</w:t>
      </w:r>
      <w:r w:rsidRPr="00E05D06">
        <w:rPr>
          <w:rFonts w:ascii="Arial" w:hAnsi="Arial" w:cs="Arial"/>
          <w:b/>
          <w:color w:val="C00000"/>
          <w:sz w:val="24"/>
          <w:szCs w:val="24"/>
        </w:rPr>
        <w:t>, 2022</w:t>
      </w:r>
      <w:bookmarkEnd w:id="35"/>
    </w:p>
    <w:p w:rsidR="005858DF" w:rsidRPr="00E05D06" w:rsidRDefault="005858DF" w:rsidP="005858DF">
      <w:pPr>
        <w:rPr>
          <w:rFonts w:ascii="Arial" w:hAnsi="Arial" w:cs="Arial"/>
          <w:b/>
          <w:color w:val="DA0000"/>
        </w:rPr>
      </w:pPr>
    </w:p>
    <w:p w:rsidR="005858DF" w:rsidRPr="00572548" w:rsidRDefault="005858DF" w:rsidP="00572548">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E766D3" w:rsidRDefault="00583A10" w:rsidP="00AC2556">
      <w:pPr>
        <w:pStyle w:val="ListParagraph"/>
        <w:numPr>
          <w:ilvl w:val="0"/>
          <w:numId w:val="51"/>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Make MHB</w:t>
      </w:r>
    </w:p>
    <w:p w:rsidR="00572548" w:rsidRPr="00062976" w:rsidRDefault="00BF189F" w:rsidP="00AC2556">
      <w:pPr>
        <w:pStyle w:val="ListParagraph"/>
        <w:numPr>
          <w:ilvl w:val="0"/>
          <w:numId w:val="51"/>
        </w:numPr>
        <w:spacing w:after="200" w:line="240" w:lineRule="auto"/>
        <w:jc w:val="both"/>
        <w:rPr>
          <w:rFonts w:ascii="Arial" w:eastAsia="Times New Roman" w:hAnsi="Arial" w:cs="Arial"/>
          <w:bCs/>
          <w:strike/>
          <w:color w:val="000000"/>
          <w:sz w:val="18"/>
          <w:szCs w:val="18"/>
        </w:rPr>
      </w:pPr>
      <w:r w:rsidRPr="00062976">
        <w:rPr>
          <w:rFonts w:ascii="Arial" w:eastAsia="Times New Roman" w:hAnsi="Arial" w:cs="Arial"/>
          <w:bCs/>
          <w:strike/>
          <w:color w:val="000000"/>
          <w:sz w:val="18"/>
          <w:szCs w:val="18"/>
        </w:rPr>
        <w:t>Mentee-Mentor Compact</w:t>
      </w:r>
    </w:p>
    <w:p w:rsidR="00AB1D14" w:rsidRPr="00062976" w:rsidRDefault="00AB1D14" w:rsidP="00AC2556">
      <w:pPr>
        <w:pStyle w:val="ListParagraph"/>
        <w:numPr>
          <w:ilvl w:val="0"/>
          <w:numId w:val="51"/>
        </w:numPr>
        <w:spacing w:after="200" w:line="240" w:lineRule="auto"/>
        <w:jc w:val="both"/>
        <w:rPr>
          <w:rFonts w:ascii="Arial" w:eastAsia="Times New Roman" w:hAnsi="Arial" w:cs="Arial"/>
          <w:bCs/>
          <w:strike/>
          <w:color w:val="000000"/>
          <w:sz w:val="18"/>
          <w:szCs w:val="18"/>
        </w:rPr>
      </w:pPr>
      <w:r w:rsidRPr="00062976">
        <w:rPr>
          <w:rFonts w:ascii="Arial" w:eastAsia="Times New Roman" w:hAnsi="Arial" w:cs="Arial"/>
          <w:bCs/>
          <w:strike/>
          <w:color w:val="000000"/>
          <w:sz w:val="18"/>
          <w:szCs w:val="18"/>
        </w:rPr>
        <w:t>Project Outline</w:t>
      </w:r>
    </w:p>
    <w:p w:rsidR="005858DF" w:rsidRDefault="00572548" w:rsidP="005858DF">
      <w:pPr>
        <w:rPr>
          <w:rFonts w:ascii="Arial" w:hAnsi="Arial" w:cs="Arial"/>
        </w:rPr>
      </w:pPr>
      <w:r>
        <w:rPr>
          <w:rFonts w:ascii="Arial" w:hAnsi="Arial" w:cs="Arial"/>
        </w:rPr>
        <w:t xml:space="preserve">Today I will make MHB and complete other lab tasks. </w:t>
      </w:r>
      <w:r w:rsidR="00053F0A">
        <w:rPr>
          <w:rFonts w:ascii="Arial" w:hAnsi="Arial" w:cs="Arial"/>
        </w:rPr>
        <w:t>I will also work on some paperwork.</w:t>
      </w:r>
    </w:p>
    <w:p w:rsidR="00053F0A" w:rsidRDefault="00053F0A" w:rsidP="005858DF">
      <w:pPr>
        <w:rPr>
          <w:rFonts w:ascii="Arial" w:hAnsi="Arial" w:cs="Arial"/>
        </w:rPr>
      </w:pPr>
    </w:p>
    <w:p w:rsidR="005858DF" w:rsidRDefault="005858DF"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053F0A" w:rsidRDefault="00053F0A" w:rsidP="005858DF">
      <w:pPr>
        <w:rPr>
          <w:rFonts w:ascii="Arial" w:hAnsi="Arial" w:cs="Arial"/>
        </w:rPr>
      </w:pPr>
    </w:p>
    <w:p w:rsidR="005858DF" w:rsidRDefault="005858DF" w:rsidP="005858DF">
      <w:pPr>
        <w:rPr>
          <w:rFonts w:ascii="Arial" w:hAnsi="Arial" w:cs="Arial"/>
        </w:rPr>
      </w:pPr>
    </w:p>
    <w:p w:rsidR="005858DF" w:rsidRDefault="005858DF" w:rsidP="005858DF">
      <w:pPr>
        <w:rPr>
          <w:rFonts w:ascii="Arial" w:hAnsi="Arial" w:cs="Arial"/>
        </w:rPr>
      </w:pPr>
    </w:p>
    <w:p w:rsidR="005858DF" w:rsidRDefault="005858DF" w:rsidP="005858DF">
      <w:pPr>
        <w:rPr>
          <w:rFonts w:ascii="Arial" w:hAnsi="Arial" w:cs="Arial"/>
        </w:rPr>
      </w:pPr>
    </w:p>
    <w:p w:rsidR="005858DF" w:rsidRDefault="005858DF" w:rsidP="005858DF">
      <w:pPr>
        <w:rPr>
          <w:rFonts w:ascii="Arial" w:hAnsi="Arial" w:cs="Arial"/>
        </w:rPr>
      </w:pPr>
    </w:p>
    <w:p w:rsidR="005858DF" w:rsidRDefault="005858DF" w:rsidP="005858DF">
      <w:pPr>
        <w:rPr>
          <w:rFonts w:ascii="Arial" w:hAnsi="Arial" w:cs="Arial"/>
        </w:rPr>
      </w:pPr>
    </w:p>
    <w:p w:rsidR="005858DF" w:rsidRDefault="005858DF" w:rsidP="005858DF">
      <w:pPr>
        <w:rPr>
          <w:rFonts w:ascii="Arial" w:hAnsi="Arial" w:cs="Arial"/>
        </w:rPr>
      </w:pPr>
    </w:p>
    <w:p w:rsidR="0031415F" w:rsidRPr="00E05D06" w:rsidRDefault="00A31185" w:rsidP="0031415F">
      <w:pPr>
        <w:pStyle w:val="Heading2"/>
        <w:rPr>
          <w:rFonts w:ascii="Arial" w:hAnsi="Arial" w:cs="Arial"/>
          <w:b/>
          <w:color w:val="C00000"/>
          <w:sz w:val="24"/>
          <w:szCs w:val="24"/>
        </w:rPr>
      </w:pPr>
      <w:bookmarkStart w:id="36" w:name="_Toc106969981"/>
      <w:r>
        <w:rPr>
          <w:rFonts w:ascii="Arial" w:hAnsi="Arial" w:cs="Arial"/>
          <w:b/>
          <w:color w:val="C00000"/>
          <w:sz w:val="24"/>
          <w:szCs w:val="24"/>
        </w:rPr>
        <w:lastRenderedPageBreak/>
        <w:t>Friday</w:t>
      </w:r>
      <w:r w:rsidR="0031415F" w:rsidRPr="00E05D06">
        <w:rPr>
          <w:rFonts w:ascii="Arial" w:hAnsi="Arial" w:cs="Arial"/>
          <w:b/>
          <w:color w:val="C00000"/>
          <w:sz w:val="24"/>
          <w:szCs w:val="24"/>
        </w:rPr>
        <w:t xml:space="preserve">, </w:t>
      </w:r>
      <w:r w:rsidR="0031415F">
        <w:rPr>
          <w:rFonts w:ascii="Arial" w:hAnsi="Arial" w:cs="Arial"/>
          <w:b/>
          <w:color w:val="C00000"/>
          <w:sz w:val="24"/>
          <w:szCs w:val="24"/>
        </w:rPr>
        <w:t>June 2</w:t>
      </w:r>
      <w:r>
        <w:rPr>
          <w:rFonts w:ascii="Arial" w:hAnsi="Arial" w:cs="Arial"/>
          <w:b/>
          <w:color w:val="C00000"/>
          <w:sz w:val="24"/>
          <w:szCs w:val="24"/>
        </w:rPr>
        <w:t>4</w:t>
      </w:r>
      <w:r w:rsidR="0031415F" w:rsidRPr="00E05D06">
        <w:rPr>
          <w:rFonts w:ascii="Arial" w:hAnsi="Arial" w:cs="Arial"/>
          <w:b/>
          <w:color w:val="C00000"/>
          <w:sz w:val="24"/>
          <w:szCs w:val="24"/>
        </w:rPr>
        <w:t>, 2022</w:t>
      </w:r>
      <w:bookmarkEnd w:id="36"/>
    </w:p>
    <w:p w:rsidR="0031415F" w:rsidRPr="00E05D06" w:rsidRDefault="0031415F" w:rsidP="0031415F">
      <w:pPr>
        <w:rPr>
          <w:rFonts w:ascii="Arial" w:hAnsi="Arial" w:cs="Arial"/>
          <w:b/>
          <w:color w:val="DA0000"/>
        </w:rPr>
      </w:pPr>
    </w:p>
    <w:p w:rsidR="0031415F" w:rsidRPr="00572548" w:rsidRDefault="0031415F" w:rsidP="0031415F">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w:t>
      </w:r>
      <w:r w:rsidR="00A31185">
        <w:rPr>
          <w:rFonts w:ascii="Arial" w:eastAsia="Times New Roman" w:hAnsi="Arial" w:cs="Arial"/>
          <w:b/>
          <w:bCs/>
          <w:color w:val="000000"/>
          <w:sz w:val="18"/>
          <w:szCs w:val="18"/>
        </w:rPr>
        <w:t>o:</w:t>
      </w:r>
    </w:p>
    <w:p w:rsidR="0031415F" w:rsidRDefault="00A31185" w:rsidP="00AC2556">
      <w:pPr>
        <w:pStyle w:val="ListParagraph"/>
        <w:numPr>
          <w:ilvl w:val="0"/>
          <w:numId w:val="53"/>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Analyze sequence results</w:t>
      </w:r>
    </w:p>
    <w:p w:rsidR="00A31185" w:rsidRDefault="00A31185" w:rsidP="00AC2556">
      <w:pPr>
        <w:pStyle w:val="ListParagraph"/>
        <w:numPr>
          <w:ilvl w:val="0"/>
          <w:numId w:val="53"/>
        </w:numPr>
        <w:spacing w:after="200" w:line="240" w:lineRule="auto"/>
        <w:jc w:val="both"/>
        <w:rPr>
          <w:rFonts w:ascii="Arial" w:eastAsia="Times New Roman" w:hAnsi="Arial" w:cs="Arial"/>
          <w:bCs/>
          <w:strike/>
          <w:color w:val="000000"/>
          <w:sz w:val="18"/>
          <w:szCs w:val="18"/>
        </w:rPr>
      </w:pPr>
      <w:r>
        <w:rPr>
          <w:rFonts w:ascii="Arial" w:eastAsia="Times New Roman" w:hAnsi="Arial" w:cs="Arial"/>
          <w:bCs/>
          <w:strike/>
          <w:color w:val="000000"/>
          <w:sz w:val="18"/>
          <w:szCs w:val="18"/>
        </w:rPr>
        <w:t>Transformation</w:t>
      </w:r>
    </w:p>
    <w:p w:rsidR="00053F0A" w:rsidRPr="00053F0A" w:rsidRDefault="00053F0A" w:rsidP="00053F0A">
      <w:pPr>
        <w:spacing w:after="0"/>
        <w:rPr>
          <w:rFonts w:ascii="Arial" w:hAnsi="Arial" w:cs="Arial"/>
          <w:b/>
          <w:color w:val="0070C0"/>
          <w:sz w:val="24"/>
        </w:rPr>
      </w:pPr>
      <w:r>
        <w:rPr>
          <w:rFonts w:ascii="Arial" w:hAnsi="Arial" w:cs="Arial"/>
          <w:b/>
          <w:color w:val="0070C0"/>
          <w:sz w:val="24"/>
        </w:rPr>
        <w:t>Sequence Results</w:t>
      </w:r>
    </w:p>
    <w:p w:rsidR="0031415F" w:rsidRDefault="00053F0A" w:rsidP="00722544">
      <w:pPr>
        <w:rPr>
          <w:rFonts w:ascii="Arial" w:hAnsi="Arial" w:cs="Arial"/>
        </w:rPr>
      </w:pPr>
      <w:r>
        <w:rPr>
          <w:rFonts w:ascii="Arial" w:hAnsi="Arial" w:cs="Arial"/>
        </w:rPr>
        <w:t xml:space="preserve">The </w:t>
      </w:r>
      <w:r w:rsidR="00D2330E">
        <w:rPr>
          <w:rFonts w:ascii="Arial" w:hAnsi="Arial" w:cs="Arial"/>
        </w:rPr>
        <w:t xml:space="preserve">sequencing results for my two minipreps came back today. The first miniprep (pKR144-1) </w:t>
      </w:r>
      <w:r w:rsidR="00B72EBF">
        <w:rPr>
          <w:rFonts w:ascii="Arial" w:hAnsi="Arial" w:cs="Arial"/>
        </w:rPr>
        <w:t>has no mutations</w:t>
      </w:r>
      <w:r w:rsidR="00D2330E">
        <w:rPr>
          <w:rFonts w:ascii="Arial" w:hAnsi="Arial" w:cs="Arial"/>
        </w:rPr>
        <w:t xml:space="preserve"> so I will save it in the plasmids box in the freezer. The second miniprep (pKR144-2) was at a much lower concentration so the sequencing reaction didn’t go as far. Therefore, we couldn’t 100% validate if there were any mutations or not so I will save it in my personal freezer box but not go further with it. </w:t>
      </w:r>
    </w:p>
    <w:p w:rsidR="00A31185" w:rsidRPr="009E621E" w:rsidRDefault="00A31185" w:rsidP="00A31185">
      <w:pPr>
        <w:spacing w:after="0"/>
        <w:rPr>
          <w:rFonts w:ascii="Arial" w:hAnsi="Arial" w:cs="Arial"/>
          <w:b/>
          <w:color w:val="0070C0"/>
          <w:sz w:val="24"/>
        </w:rPr>
      </w:pPr>
      <w:r>
        <w:rPr>
          <w:rFonts w:ascii="Arial" w:hAnsi="Arial" w:cs="Arial"/>
          <w:b/>
          <w:color w:val="0070C0"/>
          <w:sz w:val="24"/>
        </w:rPr>
        <w:t>Transformation</w:t>
      </w:r>
    </w:p>
    <w:p w:rsidR="00A31185" w:rsidRPr="00A31185" w:rsidRDefault="00A31185" w:rsidP="00A31185">
      <w:pPr>
        <w:spacing w:after="200" w:line="240" w:lineRule="auto"/>
        <w:jc w:val="both"/>
        <w:rPr>
          <w:rFonts w:ascii="Arial" w:eastAsia="Times New Roman" w:hAnsi="Arial" w:cs="Arial"/>
          <w:bCs/>
          <w:color w:val="000000"/>
        </w:rPr>
      </w:pPr>
      <w:r>
        <w:rPr>
          <w:rFonts w:ascii="Arial" w:hAnsi="Arial" w:cs="Arial"/>
        </w:rPr>
        <w:t xml:space="preserve">Today I will transform pKR144 using NEB 5-alpha cells. I will use the colonies from this transformation to create more minipreps so I have enough volume of plasmid to use during the phenol-chloroform extraction. </w:t>
      </w:r>
    </w:p>
    <w:p w:rsidR="00BF76E0" w:rsidRPr="005F410C" w:rsidRDefault="00BF76E0" w:rsidP="00BF76E0">
      <w:pPr>
        <w:rPr>
          <w:rFonts w:ascii="Arial" w:hAnsi="Arial" w:cs="Arial"/>
        </w:rPr>
      </w:pPr>
      <w:r w:rsidRPr="005F410C">
        <w:rPr>
          <w:rFonts w:ascii="Arial" w:eastAsia="Times New Roman" w:hAnsi="Arial" w:cs="Arial"/>
          <w:color w:val="000000"/>
          <w:sz w:val="20"/>
          <w:szCs w:val="20"/>
          <w:u w:val="single"/>
        </w:rPr>
        <w:t>Reaction table</w:t>
      </w:r>
    </w:p>
    <w:tbl>
      <w:tblPr>
        <w:tblW w:w="0" w:type="auto"/>
        <w:tblCellMar>
          <w:top w:w="15" w:type="dxa"/>
          <w:left w:w="15" w:type="dxa"/>
          <w:bottom w:w="15" w:type="dxa"/>
          <w:right w:w="15" w:type="dxa"/>
        </w:tblCellMar>
        <w:tblLook w:val="04A0" w:firstRow="1" w:lastRow="0" w:firstColumn="1" w:lastColumn="0" w:noHBand="0" w:noVBand="1"/>
      </w:tblPr>
      <w:tblGrid>
        <w:gridCol w:w="985"/>
        <w:gridCol w:w="1350"/>
        <w:gridCol w:w="1170"/>
        <w:gridCol w:w="1530"/>
        <w:gridCol w:w="2340"/>
        <w:gridCol w:w="1975"/>
      </w:tblGrid>
      <w:tr w:rsidR="00BF76E0" w:rsidRPr="0077287F" w:rsidTr="000408F6">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Tube number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Purpose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DNA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Volume of DNA</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Final volume to plate</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b/>
                <w:bCs/>
                <w:color w:val="000000"/>
                <w:sz w:val="20"/>
                <w:szCs w:val="20"/>
              </w:rPr>
              <w:t xml:space="preserve">Number of </w:t>
            </w:r>
            <w:r>
              <w:rPr>
                <w:rFonts w:ascii="Arial" w:eastAsia="Times New Roman" w:hAnsi="Arial" w:cs="Arial"/>
                <w:b/>
                <w:bCs/>
                <w:color w:val="000000"/>
                <w:sz w:val="20"/>
                <w:szCs w:val="20"/>
              </w:rPr>
              <w:t>carbenicillin</w:t>
            </w:r>
            <w:r w:rsidRPr="0077287F">
              <w:rPr>
                <w:rFonts w:ascii="Arial" w:eastAsia="Times New Roman" w:hAnsi="Arial" w:cs="Arial"/>
                <w:b/>
                <w:bCs/>
                <w:color w:val="000000"/>
                <w:sz w:val="20"/>
                <w:szCs w:val="20"/>
              </w:rPr>
              <w:t>-containing plates</w:t>
            </w:r>
          </w:p>
        </w:tc>
      </w:tr>
      <w:tr w:rsidR="00BF76E0" w:rsidRPr="0077287F" w:rsidTr="000408F6">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w:t>
            </w:r>
            <w:r>
              <w:rPr>
                <w:rFonts w:ascii="Arial" w:eastAsia="Times New Roman" w:hAnsi="Arial" w:cs="Arial"/>
                <w:color w:val="000000"/>
                <w:sz w:val="20"/>
                <w:szCs w:val="20"/>
              </w:rPr>
              <w:t>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pK</w:t>
            </w:r>
            <w:r>
              <w:rPr>
                <w:rFonts w:ascii="Arial" w:eastAsia="Times New Roman" w:hAnsi="Arial" w:cs="Arial"/>
                <w:color w:val="000000"/>
                <w:sz w:val="20"/>
                <w:szCs w:val="20"/>
              </w:rPr>
              <w:t>R144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xml:space="preserve">1 </w:t>
            </w:r>
            <w:proofErr w:type="spellStart"/>
            <w:r w:rsidRPr="0077287F">
              <w:rPr>
                <w:rFonts w:ascii="Arial" w:eastAsia="Times New Roman" w:hAnsi="Arial" w:cs="Arial"/>
                <w:color w:val="000000"/>
                <w:sz w:val="20"/>
                <w:szCs w:val="20"/>
              </w:rPr>
              <w:t>uL</w:t>
            </w:r>
            <w:proofErr w:type="spellEnd"/>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w:t>
            </w:r>
            <w:r>
              <w:rPr>
                <w:rFonts w:ascii="Arial" w:eastAsia="Times New Roman" w:hAnsi="Arial" w:cs="Arial"/>
                <w:color w:val="000000"/>
                <w:sz w:val="20"/>
                <w:szCs w:val="20"/>
              </w:rPr>
              <w:t xml:space="preserve">, 100 </w:t>
            </w:r>
            <w:proofErr w:type="spellStart"/>
            <w:r>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Pr>
                <w:rFonts w:ascii="Arial" w:eastAsia="Times New Roman" w:hAnsi="Arial" w:cs="Arial"/>
                <w:sz w:val="20"/>
                <w:szCs w:val="20"/>
              </w:rPr>
              <w:t>2</w:t>
            </w:r>
          </w:p>
        </w:tc>
      </w:tr>
      <w:tr w:rsidR="00BF76E0" w:rsidRPr="0077287F" w:rsidTr="000408F6">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 control</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Pr>
                <w:rFonts w:ascii="Arial" w:eastAsia="Times New Roman" w:hAnsi="Arial" w:cs="Arial"/>
                <w:sz w:val="20"/>
                <w:szCs w:val="20"/>
              </w:rPr>
              <w:t>None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sidRPr="0077287F">
              <w:rPr>
                <w:rFonts w:ascii="Arial" w:eastAsia="Times New Roman" w:hAnsi="Arial" w:cs="Arial"/>
                <w:color w:val="000000"/>
                <w:sz w:val="20"/>
                <w:szCs w:val="20"/>
              </w:rPr>
              <w:t>20 ul</w:t>
            </w:r>
            <w:r>
              <w:rPr>
                <w:rFonts w:ascii="Arial" w:eastAsia="Times New Roman" w:hAnsi="Arial" w:cs="Arial"/>
                <w:color w:val="000000"/>
                <w:sz w:val="20"/>
                <w:szCs w:val="20"/>
              </w:rPr>
              <w:t xml:space="preserve">, 100 </w:t>
            </w:r>
            <w:proofErr w:type="spellStart"/>
            <w:r>
              <w:rPr>
                <w:rFonts w:ascii="Arial" w:eastAsia="Times New Roman" w:hAnsi="Arial" w:cs="Arial"/>
                <w:color w:val="000000"/>
                <w:sz w:val="20"/>
                <w:szCs w:val="20"/>
              </w:rPr>
              <w:t>uL</w:t>
            </w:r>
            <w:proofErr w:type="spellEnd"/>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Pr>
                <w:rFonts w:ascii="Arial" w:eastAsia="Times New Roman" w:hAnsi="Arial" w:cs="Arial"/>
                <w:sz w:val="20"/>
                <w:szCs w:val="20"/>
              </w:rPr>
              <w:t>2</w:t>
            </w:r>
          </w:p>
        </w:tc>
      </w:tr>
      <w:tr w:rsidR="00BF76E0" w:rsidRPr="0077287F" w:rsidTr="000408F6">
        <w:tc>
          <w:tcPr>
            <w:tcW w:w="73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jc w:val="right"/>
              <w:rPr>
                <w:rFonts w:ascii="Arial" w:eastAsia="Times New Roman" w:hAnsi="Arial" w:cs="Arial"/>
                <w:sz w:val="20"/>
                <w:szCs w:val="20"/>
              </w:rPr>
            </w:pPr>
            <w:r w:rsidRPr="0077287F">
              <w:rPr>
                <w:rFonts w:ascii="Arial" w:eastAsia="Times New Roman" w:hAnsi="Arial" w:cs="Arial"/>
                <w:b/>
                <w:bCs/>
                <w:color w:val="000000"/>
                <w:sz w:val="20"/>
                <w:szCs w:val="20"/>
              </w:rPr>
              <w:t>Total number of plates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76E0" w:rsidRPr="0077287F" w:rsidRDefault="00BF76E0" w:rsidP="000408F6">
            <w:pPr>
              <w:spacing w:after="0" w:line="240" w:lineRule="auto"/>
              <w:rPr>
                <w:rFonts w:ascii="Arial" w:eastAsia="Times New Roman" w:hAnsi="Arial" w:cs="Arial"/>
                <w:sz w:val="20"/>
                <w:szCs w:val="20"/>
              </w:rPr>
            </w:pPr>
            <w:r>
              <w:rPr>
                <w:rFonts w:ascii="Arial" w:eastAsia="Times New Roman" w:hAnsi="Arial" w:cs="Arial"/>
                <w:sz w:val="20"/>
                <w:szCs w:val="20"/>
              </w:rPr>
              <w:t>4</w:t>
            </w:r>
          </w:p>
        </w:tc>
      </w:tr>
    </w:tbl>
    <w:p w:rsidR="0031415F" w:rsidRPr="00111FD8" w:rsidRDefault="00111FD8" w:rsidP="00111FD8">
      <w:pPr>
        <w:spacing w:before="240"/>
        <w:rPr>
          <w:rFonts w:ascii="Arial" w:hAnsi="Arial" w:cs="Arial"/>
          <w:i/>
        </w:rPr>
      </w:pPr>
      <w:r>
        <w:rPr>
          <w:rFonts w:ascii="Arial" w:hAnsi="Arial" w:cs="Arial"/>
        </w:rPr>
        <w:t>I left the plates on the bench over the weekend.</w:t>
      </w: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111FD8" w:rsidRDefault="00111FD8" w:rsidP="00722544">
      <w:pPr>
        <w:rPr>
          <w:rFonts w:ascii="Arial" w:hAnsi="Arial" w:cs="Arial"/>
        </w:rPr>
      </w:pPr>
    </w:p>
    <w:p w:rsidR="00111FD8" w:rsidRDefault="00111FD8" w:rsidP="00722544">
      <w:pPr>
        <w:rPr>
          <w:rFonts w:ascii="Arial" w:hAnsi="Arial" w:cs="Arial"/>
        </w:rPr>
      </w:pPr>
    </w:p>
    <w:p w:rsidR="00111FD8" w:rsidRDefault="00111FD8" w:rsidP="00722544">
      <w:pPr>
        <w:rPr>
          <w:rFonts w:ascii="Arial" w:hAnsi="Arial" w:cs="Arial"/>
        </w:rPr>
      </w:pPr>
    </w:p>
    <w:p w:rsidR="00111FD8" w:rsidRDefault="00111FD8" w:rsidP="00722544">
      <w:pPr>
        <w:rPr>
          <w:rFonts w:ascii="Arial" w:hAnsi="Arial" w:cs="Arial"/>
        </w:rPr>
      </w:pPr>
    </w:p>
    <w:p w:rsidR="00111FD8" w:rsidRDefault="00111FD8" w:rsidP="00722544">
      <w:pPr>
        <w:rPr>
          <w:rFonts w:ascii="Arial" w:hAnsi="Arial" w:cs="Arial"/>
        </w:rPr>
      </w:pPr>
    </w:p>
    <w:p w:rsidR="00111FD8" w:rsidRDefault="00111FD8" w:rsidP="00722544">
      <w:pPr>
        <w:rPr>
          <w:rFonts w:ascii="Arial" w:hAnsi="Arial" w:cs="Arial"/>
        </w:rPr>
      </w:pPr>
    </w:p>
    <w:p w:rsidR="00111FD8" w:rsidRPr="00E05D06" w:rsidRDefault="00111FD8" w:rsidP="00111FD8">
      <w:pPr>
        <w:pStyle w:val="Heading2"/>
        <w:rPr>
          <w:rFonts w:ascii="Arial" w:hAnsi="Arial" w:cs="Arial"/>
          <w:b/>
          <w:color w:val="C00000"/>
          <w:sz w:val="24"/>
          <w:szCs w:val="24"/>
        </w:rPr>
      </w:pPr>
      <w:r>
        <w:rPr>
          <w:rFonts w:ascii="Arial" w:hAnsi="Arial" w:cs="Arial"/>
          <w:b/>
          <w:color w:val="C00000"/>
          <w:sz w:val="24"/>
          <w:szCs w:val="24"/>
        </w:rPr>
        <w:lastRenderedPageBreak/>
        <w:t>Tuesday</w:t>
      </w:r>
      <w:r w:rsidRPr="00E05D06">
        <w:rPr>
          <w:rFonts w:ascii="Arial" w:hAnsi="Arial" w:cs="Arial"/>
          <w:b/>
          <w:color w:val="C00000"/>
          <w:sz w:val="24"/>
          <w:szCs w:val="24"/>
        </w:rPr>
        <w:t xml:space="preserve">, </w:t>
      </w:r>
      <w:r>
        <w:rPr>
          <w:rFonts w:ascii="Arial" w:hAnsi="Arial" w:cs="Arial"/>
          <w:b/>
          <w:color w:val="C00000"/>
          <w:sz w:val="24"/>
          <w:szCs w:val="24"/>
        </w:rPr>
        <w:t>June 28</w:t>
      </w:r>
      <w:r w:rsidRPr="00E05D06">
        <w:rPr>
          <w:rFonts w:ascii="Arial" w:hAnsi="Arial" w:cs="Arial"/>
          <w:b/>
          <w:color w:val="C00000"/>
          <w:sz w:val="24"/>
          <w:szCs w:val="24"/>
        </w:rPr>
        <w:t>, 2022</w:t>
      </w:r>
    </w:p>
    <w:p w:rsidR="00111FD8" w:rsidRPr="00E05D06" w:rsidRDefault="00111FD8" w:rsidP="00111FD8">
      <w:pPr>
        <w:rPr>
          <w:rFonts w:ascii="Arial" w:hAnsi="Arial" w:cs="Arial"/>
          <w:b/>
          <w:color w:val="DA0000"/>
        </w:rPr>
      </w:pPr>
    </w:p>
    <w:p w:rsidR="00111FD8" w:rsidRPr="00DC5B8A" w:rsidRDefault="00111FD8" w:rsidP="00DC5B8A">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111FD8" w:rsidRPr="00A16E7E" w:rsidRDefault="00111FD8" w:rsidP="00AC2556">
      <w:pPr>
        <w:pStyle w:val="ListParagraph"/>
        <w:numPr>
          <w:ilvl w:val="0"/>
          <w:numId w:val="54"/>
        </w:numPr>
        <w:spacing w:after="200" w:line="240" w:lineRule="auto"/>
        <w:jc w:val="both"/>
        <w:rPr>
          <w:rFonts w:ascii="Arial" w:eastAsia="Times New Roman" w:hAnsi="Arial" w:cs="Arial"/>
          <w:bCs/>
          <w:strike/>
          <w:color w:val="000000"/>
          <w:sz w:val="18"/>
          <w:szCs w:val="18"/>
        </w:rPr>
      </w:pPr>
      <w:r w:rsidRPr="00A16E7E">
        <w:rPr>
          <w:rFonts w:ascii="Arial" w:eastAsia="Times New Roman" w:hAnsi="Arial" w:cs="Arial"/>
          <w:bCs/>
          <w:strike/>
          <w:color w:val="000000"/>
          <w:sz w:val="18"/>
          <w:szCs w:val="18"/>
        </w:rPr>
        <w:t>Overnight cultures</w:t>
      </w:r>
    </w:p>
    <w:p w:rsidR="00111FD8" w:rsidRDefault="00111FD8" w:rsidP="00AC2556">
      <w:pPr>
        <w:pStyle w:val="ListParagraph"/>
        <w:numPr>
          <w:ilvl w:val="0"/>
          <w:numId w:val="54"/>
        </w:numPr>
        <w:spacing w:after="200" w:line="240" w:lineRule="auto"/>
        <w:jc w:val="both"/>
        <w:rPr>
          <w:rFonts w:ascii="Arial" w:eastAsia="Times New Roman" w:hAnsi="Arial" w:cs="Arial"/>
          <w:bCs/>
          <w:strike/>
          <w:color w:val="000000"/>
          <w:sz w:val="18"/>
          <w:szCs w:val="18"/>
        </w:rPr>
      </w:pPr>
      <w:r w:rsidRPr="00DC5B8A">
        <w:rPr>
          <w:rFonts w:ascii="Arial" w:eastAsia="Times New Roman" w:hAnsi="Arial" w:cs="Arial"/>
          <w:bCs/>
          <w:strike/>
          <w:color w:val="000000"/>
          <w:sz w:val="18"/>
          <w:szCs w:val="18"/>
        </w:rPr>
        <w:t>Streak out LVS</w:t>
      </w:r>
    </w:p>
    <w:p w:rsidR="00DC5B8A" w:rsidRPr="00C83D59" w:rsidRDefault="00DC5B8A" w:rsidP="00AC2556">
      <w:pPr>
        <w:pStyle w:val="ListParagraph"/>
        <w:numPr>
          <w:ilvl w:val="0"/>
          <w:numId w:val="54"/>
        </w:numPr>
        <w:spacing w:after="200" w:line="240" w:lineRule="auto"/>
        <w:jc w:val="both"/>
        <w:rPr>
          <w:rFonts w:ascii="Arial" w:eastAsia="Times New Roman" w:hAnsi="Arial" w:cs="Arial"/>
          <w:bCs/>
          <w:strike/>
          <w:color w:val="000000"/>
          <w:sz w:val="18"/>
          <w:szCs w:val="18"/>
        </w:rPr>
      </w:pPr>
      <w:r w:rsidRPr="00C83D59">
        <w:rPr>
          <w:rFonts w:ascii="Arial" w:eastAsia="Times New Roman" w:hAnsi="Arial" w:cs="Arial"/>
          <w:bCs/>
          <w:strike/>
          <w:color w:val="000000"/>
          <w:sz w:val="18"/>
          <w:szCs w:val="18"/>
        </w:rPr>
        <w:t>Mentor-Mentee compact</w:t>
      </w:r>
    </w:p>
    <w:p w:rsidR="00DC5B8A" w:rsidRPr="00C83D59" w:rsidRDefault="00DC5B8A" w:rsidP="00AC2556">
      <w:pPr>
        <w:pStyle w:val="ListParagraph"/>
        <w:numPr>
          <w:ilvl w:val="0"/>
          <w:numId w:val="54"/>
        </w:numPr>
        <w:spacing w:after="200" w:line="240" w:lineRule="auto"/>
        <w:jc w:val="both"/>
        <w:rPr>
          <w:rFonts w:ascii="Arial" w:eastAsia="Times New Roman" w:hAnsi="Arial" w:cs="Arial"/>
          <w:bCs/>
          <w:strike/>
          <w:color w:val="000000"/>
          <w:sz w:val="18"/>
          <w:szCs w:val="18"/>
        </w:rPr>
      </w:pPr>
      <w:r w:rsidRPr="00C83D59">
        <w:rPr>
          <w:rFonts w:ascii="Arial" w:eastAsia="Times New Roman" w:hAnsi="Arial" w:cs="Arial"/>
          <w:bCs/>
          <w:strike/>
          <w:color w:val="000000"/>
          <w:sz w:val="18"/>
          <w:szCs w:val="18"/>
        </w:rPr>
        <w:t>Project outline</w:t>
      </w:r>
    </w:p>
    <w:p w:rsidR="00B72EBF" w:rsidRPr="00B72EBF" w:rsidRDefault="00B72EBF" w:rsidP="00B72EBF">
      <w:pPr>
        <w:spacing w:after="0"/>
        <w:rPr>
          <w:rFonts w:ascii="Arial" w:hAnsi="Arial" w:cs="Arial"/>
          <w:b/>
          <w:color w:val="0070C0"/>
          <w:sz w:val="24"/>
        </w:rPr>
      </w:pPr>
      <w:r>
        <w:rPr>
          <w:rFonts w:ascii="Arial" w:hAnsi="Arial" w:cs="Arial"/>
          <w:b/>
          <w:color w:val="0070C0"/>
          <w:sz w:val="24"/>
        </w:rPr>
        <w:t>T</w:t>
      </w:r>
      <w:r w:rsidRPr="00B72EBF">
        <w:rPr>
          <w:rFonts w:ascii="Arial" w:hAnsi="Arial" w:cs="Arial"/>
          <w:b/>
          <w:color w:val="0070C0"/>
          <w:sz w:val="24"/>
        </w:rPr>
        <w:t>ransformation Results</w:t>
      </w:r>
    </w:p>
    <w:p w:rsidR="00B72EBF" w:rsidRPr="00B72EBF" w:rsidRDefault="00B72EBF" w:rsidP="00B72EBF">
      <w:pPr>
        <w:rPr>
          <w:rFonts w:ascii="Arial" w:hAnsi="Arial" w:cs="Arial"/>
        </w:rPr>
      </w:pPr>
      <w:r w:rsidRPr="00B72EBF">
        <w:rPr>
          <w:rFonts w:ascii="Arial" w:hAnsi="Arial" w:cs="Arial"/>
        </w:rPr>
        <w:t xml:space="preserve">My transformation from Friday looks good with a very high number of colonies on the pKR144 plates and no colonies on the negative control. In the future, I should plate 10 </w:t>
      </w:r>
      <w:proofErr w:type="spellStart"/>
      <w:r w:rsidRPr="00B72EBF">
        <w:rPr>
          <w:rFonts w:ascii="Arial" w:hAnsi="Arial" w:cs="Arial"/>
        </w:rPr>
        <w:t>uL</w:t>
      </w:r>
      <w:proofErr w:type="spellEnd"/>
      <w:r w:rsidRPr="00B72EBF">
        <w:rPr>
          <w:rFonts w:ascii="Arial" w:hAnsi="Arial" w:cs="Arial"/>
        </w:rPr>
        <w:t xml:space="preserve"> instead of 20 </w:t>
      </w:r>
      <w:proofErr w:type="spellStart"/>
      <w:r w:rsidRPr="00B72EBF">
        <w:rPr>
          <w:rFonts w:ascii="Arial" w:hAnsi="Arial" w:cs="Arial"/>
        </w:rPr>
        <w:t>uL</w:t>
      </w:r>
      <w:proofErr w:type="spellEnd"/>
      <w:r w:rsidRPr="00B72EBF">
        <w:rPr>
          <w:rFonts w:ascii="Arial" w:hAnsi="Arial" w:cs="Arial"/>
        </w:rPr>
        <w:t xml:space="preserve">, or dilute the miniprep 1:5 prior to transforming, since there was such a high transformation efficacy. </w:t>
      </w:r>
    </w:p>
    <w:p w:rsidR="00B72EBF" w:rsidRDefault="00B72EBF" w:rsidP="00722544">
      <w:pPr>
        <w:rPr>
          <w:rFonts w:ascii="Arial" w:hAnsi="Arial" w:cs="Arial"/>
        </w:rPr>
      </w:pPr>
      <w:r w:rsidRPr="00B72EBF">
        <w:rPr>
          <w:rFonts w:ascii="Arial" w:hAnsi="Arial" w:cs="Arial"/>
        </w:rPr>
        <w:t xml:space="preserve">I prepared 8 overnight cultures from the 20 </w:t>
      </w:r>
      <w:proofErr w:type="spellStart"/>
      <w:r w:rsidRPr="00B72EBF">
        <w:rPr>
          <w:rFonts w:ascii="Arial" w:hAnsi="Arial" w:cs="Arial"/>
        </w:rPr>
        <w:t>uL</w:t>
      </w:r>
      <w:proofErr w:type="spellEnd"/>
      <w:r w:rsidRPr="00B72EBF">
        <w:rPr>
          <w:rFonts w:ascii="Arial" w:hAnsi="Arial" w:cs="Arial"/>
        </w:rPr>
        <w:t xml:space="preserve"> plate using LB-Carb media. I put them in the </w:t>
      </w:r>
      <w:proofErr w:type="spellStart"/>
      <w:r w:rsidRPr="00B72EBF">
        <w:rPr>
          <w:rFonts w:ascii="Arial" w:hAnsi="Arial" w:cs="Arial"/>
        </w:rPr>
        <w:t>Bertin</w:t>
      </w:r>
      <w:proofErr w:type="spellEnd"/>
      <w:r w:rsidRPr="00B72EBF">
        <w:rPr>
          <w:rFonts w:ascii="Arial" w:hAnsi="Arial" w:cs="Arial"/>
        </w:rPr>
        <w:t xml:space="preserve"> lab incubator which was set to 30°C at 3:40 pm.</w:t>
      </w:r>
    </w:p>
    <w:p w:rsidR="00B72EBF" w:rsidRPr="00053F0A" w:rsidRDefault="00B72EBF" w:rsidP="00B72EBF">
      <w:pPr>
        <w:spacing w:after="0"/>
        <w:rPr>
          <w:rFonts w:ascii="Arial" w:hAnsi="Arial" w:cs="Arial"/>
          <w:b/>
          <w:color w:val="0070C0"/>
          <w:sz w:val="24"/>
        </w:rPr>
      </w:pPr>
      <w:r>
        <w:rPr>
          <w:rFonts w:ascii="Arial" w:hAnsi="Arial" w:cs="Arial"/>
          <w:b/>
          <w:color w:val="0070C0"/>
          <w:sz w:val="24"/>
        </w:rPr>
        <w:t>S</w:t>
      </w:r>
      <w:r>
        <w:rPr>
          <w:rFonts w:ascii="Arial" w:hAnsi="Arial" w:cs="Arial"/>
          <w:b/>
          <w:color w:val="0070C0"/>
          <w:sz w:val="24"/>
        </w:rPr>
        <w:t>ide Project</w:t>
      </w:r>
    </w:p>
    <w:p w:rsidR="00B72EBF" w:rsidRDefault="00B72EBF" w:rsidP="00B72EBF">
      <w:pPr>
        <w:rPr>
          <w:rFonts w:ascii="Arial" w:hAnsi="Arial" w:cs="Arial"/>
        </w:rPr>
      </w:pPr>
      <w:r>
        <w:rPr>
          <w:rFonts w:ascii="Arial" w:hAnsi="Arial" w:cs="Arial"/>
        </w:rPr>
        <w:t>I streaked out a plate of LVS on CHA no antibiotic which I will use to create more conditioned media for my growth experiment on Thursday.</w:t>
      </w:r>
    </w:p>
    <w:p w:rsidR="00B72EBF" w:rsidRDefault="00B72EBF" w:rsidP="00722544">
      <w:pPr>
        <w:rPr>
          <w:rFonts w:ascii="Arial" w:hAnsi="Arial" w:cs="Arial"/>
        </w:rPr>
      </w:pPr>
    </w:p>
    <w:p w:rsidR="00111FD8" w:rsidRDefault="00111FD8" w:rsidP="00722544">
      <w:pPr>
        <w:rPr>
          <w:rFonts w:ascii="Arial" w:hAnsi="Arial" w:cs="Arial"/>
        </w:rPr>
      </w:pPr>
    </w:p>
    <w:p w:rsidR="00111FD8" w:rsidRDefault="00111FD8" w:rsidP="00722544">
      <w:pPr>
        <w:rPr>
          <w:rFonts w:ascii="Arial" w:hAnsi="Arial" w:cs="Arial"/>
        </w:rPr>
      </w:pPr>
    </w:p>
    <w:p w:rsidR="00111FD8" w:rsidRDefault="00111FD8" w:rsidP="00722544">
      <w:pPr>
        <w:rPr>
          <w:rFonts w:ascii="Arial" w:hAnsi="Arial" w:cs="Arial"/>
        </w:rPr>
      </w:pPr>
    </w:p>
    <w:p w:rsidR="0031415F" w:rsidRDefault="0031415F" w:rsidP="00722544">
      <w:pPr>
        <w:rPr>
          <w:rFonts w:ascii="Arial" w:hAnsi="Arial" w:cs="Arial"/>
        </w:rPr>
      </w:pPr>
    </w:p>
    <w:p w:rsidR="00D2330E" w:rsidRDefault="00D2330E" w:rsidP="00D2330E">
      <w:pPr>
        <w:rPr>
          <w:rFonts w:ascii="Arial" w:hAnsi="Arial" w:cs="Arial"/>
        </w:rPr>
      </w:pPr>
    </w:p>
    <w:p w:rsidR="00D2330E" w:rsidRDefault="00D2330E" w:rsidP="00D2330E">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2A07C6" w:rsidRDefault="002A07C6" w:rsidP="00722544">
      <w:pPr>
        <w:rPr>
          <w:rFonts w:ascii="Arial" w:hAnsi="Arial" w:cs="Arial"/>
        </w:rPr>
      </w:pPr>
    </w:p>
    <w:p w:rsidR="0031415F" w:rsidRDefault="0031415F" w:rsidP="00722544">
      <w:pPr>
        <w:rPr>
          <w:rFonts w:ascii="Arial" w:hAnsi="Arial" w:cs="Arial"/>
        </w:rPr>
      </w:pPr>
    </w:p>
    <w:p w:rsidR="002A07C6" w:rsidRDefault="002A07C6" w:rsidP="0031415F">
      <w:pPr>
        <w:pStyle w:val="Heading2"/>
        <w:rPr>
          <w:rFonts w:ascii="Arial" w:eastAsiaTheme="minorHAnsi" w:hAnsi="Arial" w:cs="Arial"/>
          <w:color w:val="auto"/>
          <w:sz w:val="22"/>
          <w:szCs w:val="22"/>
        </w:rPr>
      </w:pPr>
      <w:bookmarkStart w:id="37" w:name="_Toc106969983"/>
    </w:p>
    <w:p w:rsidR="002A07C6" w:rsidRPr="002A07C6" w:rsidRDefault="002A07C6" w:rsidP="002A07C6"/>
    <w:p w:rsidR="0031415F" w:rsidRPr="00E05D06" w:rsidRDefault="002A07C6" w:rsidP="0031415F">
      <w:pPr>
        <w:pStyle w:val="Heading2"/>
        <w:rPr>
          <w:rFonts w:ascii="Arial" w:hAnsi="Arial" w:cs="Arial"/>
          <w:b/>
          <w:color w:val="C00000"/>
          <w:sz w:val="24"/>
          <w:szCs w:val="24"/>
        </w:rPr>
      </w:pPr>
      <w:r>
        <w:rPr>
          <w:rFonts w:ascii="Arial" w:hAnsi="Arial" w:cs="Arial"/>
          <w:b/>
          <w:color w:val="C00000"/>
          <w:sz w:val="24"/>
          <w:szCs w:val="24"/>
        </w:rPr>
        <w:lastRenderedPageBreak/>
        <w:t>Wednesday</w:t>
      </w:r>
      <w:r w:rsidR="0031415F" w:rsidRPr="00E05D06">
        <w:rPr>
          <w:rFonts w:ascii="Arial" w:hAnsi="Arial" w:cs="Arial"/>
          <w:b/>
          <w:color w:val="C00000"/>
          <w:sz w:val="24"/>
          <w:szCs w:val="24"/>
        </w:rPr>
        <w:t xml:space="preserve">, </w:t>
      </w:r>
      <w:r w:rsidR="0031415F">
        <w:rPr>
          <w:rFonts w:ascii="Arial" w:hAnsi="Arial" w:cs="Arial"/>
          <w:b/>
          <w:color w:val="C00000"/>
          <w:sz w:val="24"/>
          <w:szCs w:val="24"/>
        </w:rPr>
        <w:t>June 23</w:t>
      </w:r>
      <w:r w:rsidR="0031415F" w:rsidRPr="00E05D06">
        <w:rPr>
          <w:rFonts w:ascii="Arial" w:hAnsi="Arial" w:cs="Arial"/>
          <w:b/>
          <w:color w:val="C00000"/>
          <w:sz w:val="24"/>
          <w:szCs w:val="24"/>
        </w:rPr>
        <w:t>, 2022</w:t>
      </w:r>
      <w:bookmarkEnd w:id="37"/>
    </w:p>
    <w:p w:rsidR="0031415F" w:rsidRPr="00E05D06" w:rsidRDefault="0031415F" w:rsidP="0031415F">
      <w:pPr>
        <w:rPr>
          <w:rFonts w:ascii="Arial" w:hAnsi="Arial" w:cs="Arial"/>
          <w:b/>
          <w:color w:val="DA0000"/>
        </w:rPr>
      </w:pPr>
    </w:p>
    <w:p w:rsidR="0031415F" w:rsidRPr="00572548" w:rsidRDefault="0031415F" w:rsidP="0031415F">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31415F" w:rsidRPr="005427FC" w:rsidRDefault="00DC5B8A" w:rsidP="00AC2556">
      <w:pPr>
        <w:pStyle w:val="ListParagraph"/>
        <w:numPr>
          <w:ilvl w:val="0"/>
          <w:numId w:val="55"/>
        </w:numPr>
        <w:spacing w:after="200" w:line="240" w:lineRule="auto"/>
        <w:jc w:val="both"/>
        <w:rPr>
          <w:rFonts w:ascii="Arial" w:eastAsia="Times New Roman" w:hAnsi="Arial" w:cs="Arial"/>
          <w:bCs/>
          <w:strike/>
          <w:color w:val="000000"/>
          <w:sz w:val="18"/>
          <w:szCs w:val="18"/>
        </w:rPr>
      </w:pPr>
      <w:r w:rsidRPr="005427FC">
        <w:rPr>
          <w:rFonts w:ascii="Arial" w:eastAsia="Times New Roman" w:hAnsi="Arial" w:cs="Arial"/>
          <w:bCs/>
          <w:strike/>
          <w:color w:val="000000"/>
          <w:sz w:val="18"/>
          <w:szCs w:val="18"/>
        </w:rPr>
        <w:t>Make hemoglobin</w:t>
      </w:r>
    </w:p>
    <w:p w:rsidR="00DC5B8A" w:rsidRPr="005427FC" w:rsidRDefault="00DC5B8A" w:rsidP="00AC2556">
      <w:pPr>
        <w:pStyle w:val="ListParagraph"/>
        <w:numPr>
          <w:ilvl w:val="0"/>
          <w:numId w:val="55"/>
        </w:numPr>
        <w:spacing w:after="200" w:line="240" w:lineRule="auto"/>
        <w:jc w:val="both"/>
        <w:rPr>
          <w:rFonts w:ascii="Arial" w:eastAsia="Times New Roman" w:hAnsi="Arial" w:cs="Arial"/>
          <w:bCs/>
          <w:strike/>
          <w:color w:val="000000"/>
          <w:sz w:val="18"/>
          <w:szCs w:val="18"/>
        </w:rPr>
      </w:pPr>
      <w:r w:rsidRPr="005427FC">
        <w:rPr>
          <w:rFonts w:ascii="Arial" w:eastAsia="Times New Roman" w:hAnsi="Arial" w:cs="Arial"/>
          <w:bCs/>
          <w:strike/>
          <w:color w:val="000000"/>
          <w:sz w:val="18"/>
          <w:szCs w:val="18"/>
        </w:rPr>
        <w:t>Overnight culture</w:t>
      </w:r>
      <w:r w:rsidR="00EC4FC4" w:rsidRPr="005427FC">
        <w:rPr>
          <w:rFonts w:ascii="Arial" w:eastAsia="Times New Roman" w:hAnsi="Arial" w:cs="Arial"/>
          <w:bCs/>
          <w:strike/>
          <w:color w:val="000000"/>
          <w:sz w:val="18"/>
          <w:szCs w:val="18"/>
        </w:rPr>
        <w:t>s</w:t>
      </w:r>
    </w:p>
    <w:p w:rsidR="00DC5B8A" w:rsidRPr="005427FC" w:rsidRDefault="00DC5B8A" w:rsidP="00AC2556">
      <w:pPr>
        <w:pStyle w:val="ListParagraph"/>
        <w:numPr>
          <w:ilvl w:val="0"/>
          <w:numId w:val="55"/>
        </w:numPr>
        <w:spacing w:after="200" w:line="240" w:lineRule="auto"/>
        <w:jc w:val="both"/>
        <w:rPr>
          <w:rFonts w:ascii="Arial" w:eastAsia="Times New Roman" w:hAnsi="Arial" w:cs="Arial"/>
          <w:bCs/>
          <w:strike/>
          <w:color w:val="000000"/>
          <w:sz w:val="18"/>
          <w:szCs w:val="18"/>
        </w:rPr>
      </w:pPr>
      <w:r w:rsidRPr="005427FC">
        <w:rPr>
          <w:rFonts w:ascii="Arial" w:eastAsia="Times New Roman" w:hAnsi="Arial" w:cs="Arial"/>
          <w:bCs/>
          <w:strike/>
          <w:color w:val="000000"/>
          <w:sz w:val="18"/>
          <w:szCs w:val="18"/>
        </w:rPr>
        <w:t xml:space="preserve">Streak out LVS and </w:t>
      </w:r>
      <w:r w:rsidRPr="005427FC">
        <w:rPr>
          <w:rFonts w:ascii="Arial" w:hAnsi="Arial" w:cs="Arial"/>
          <w:strike/>
          <w:sz w:val="18"/>
          <w:szCs w:val="18"/>
        </w:rPr>
        <w:t>ΔrpsU2</w:t>
      </w:r>
    </w:p>
    <w:p w:rsidR="0031415F" w:rsidRPr="0010242D" w:rsidRDefault="00B97272" w:rsidP="00AC2556">
      <w:pPr>
        <w:pStyle w:val="ListParagraph"/>
        <w:numPr>
          <w:ilvl w:val="0"/>
          <w:numId w:val="55"/>
        </w:numPr>
        <w:spacing w:after="200" w:line="240" w:lineRule="auto"/>
        <w:jc w:val="both"/>
        <w:rPr>
          <w:rFonts w:ascii="Arial" w:eastAsia="Times New Roman" w:hAnsi="Arial" w:cs="Arial"/>
          <w:bCs/>
          <w:strike/>
          <w:color w:val="000000"/>
          <w:sz w:val="18"/>
          <w:szCs w:val="18"/>
        </w:rPr>
      </w:pPr>
      <w:r w:rsidRPr="0010242D">
        <w:rPr>
          <w:rFonts w:ascii="Arial" w:eastAsia="Times New Roman" w:hAnsi="Arial" w:cs="Arial"/>
          <w:bCs/>
          <w:strike/>
          <w:color w:val="000000"/>
          <w:sz w:val="18"/>
          <w:szCs w:val="18"/>
        </w:rPr>
        <w:t>Make single use aliquots</w:t>
      </w:r>
    </w:p>
    <w:p w:rsidR="006B188E" w:rsidRPr="006B188E" w:rsidRDefault="006B188E" w:rsidP="006B188E">
      <w:pPr>
        <w:spacing w:after="0"/>
        <w:rPr>
          <w:rFonts w:ascii="Arial" w:hAnsi="Arial" w:cs="Arial"/>
          <w:b/>
          <w:color w:val="0070C0"/>
          <w:sz w:val="24"/>
        </w:rPr>
      </w:pPr>
      <w:r w:rsidRPr="006B188E">
        <w:rPr>
          <w:rFonts w:ascii="Arial" w:hAnsi="Arial" w:cs="Arial"/>
          <w:b/>
          <w:color w:val="0070C0"/>
          <w:sz w:val="24"/>
        </w:rPr>
        <w:t>Overnight Cultures Redo</w:t>
      </w:r>
    </w:p>
    <w:p w:rsidR="006B188E" w:rsidRPr="006B188E" w:rsidRDefault="006B188E" w:rsidP="006B188E">
      <w:pPr>
        <w:rPr>
          <w:rFonts w:ascii="Arial" w:hAnsi="Arial" w:cs="Arial"/>
        </w:rPr>
      </w:pPr>
      <w:r w:rsidRPr="006B188E">
        <w:rPr>
          <w:rFonts w:ascii="Arial" w:hAnsi="Arial" w:cs="Arial"/>
        </w:rPr>
        <w:t xml:space="preserve">My pKR144 overnight cultures from yesterday did not grow at all. I think I forgot to actually hit the on button on the incubator so when I checked the temperature in the morning it was at 22°C. I prepared 8 more overnight cultures from the 20 </w:t>
      </w:r>
      <w:proofErr w:type="spellStart"/>
      <w:r w:rsidRPr="006B188E">
        <w:rPr>
          <w:rFonts w:ascii="Arial" w:hAnsi="Arial" w:cs="Arial"/>
        </w:rPr>
        <w:t>uL</w:t>
      </w:r>
      <w:proofErr w:type="spellEnd"/>
      <w:r w:rsidRPr="006B188E">
        <w:rPr>
          <w:rFonts w:ascii="Arial" w:hAnsi="Arial" w:cs="Arial"/>
        </w:rPr>
        <w:t xml:space="preserve"> plate using LB-Carb media. I put them in the Rowley lab incubator which was set to 30°C at 12:13 pm.</w:t>
      </w:r>
    </w:p>
    <w:p w:rsidR="00804974" w:rsidRPr="00804974" w:rsidRDefault="00804974" w:rsidP="00804974">
      <w:pPr>
        <w:spacing w:after="0"/>
        <w:rPr>
          <w:rFonts w:ascii="Arial" w:hAnsi="Arial" w:cs="Arial"/>
          <w:b/>
          <w:color w:val="0070C0"/>
          <w:sz w:val="24"/>
        </w:rPr>
      </w:pPr>
      <w:r>
        <w:rPr>
          <w:rFonts w:ascii="Arial" w:hAnsi="Arial" w:cs="Arial"/>
          <w:b/>
          <w:color w:val="0070C0"/>
          <w:sz w:val="24"/>
        </w:rPr>
        <w:t>Side Project</w:t>
      </w:r>
    </w:p>
    <w:p w:rsidR="00804974" w:rsidRDefault="00804974" w:rsidP="00804974">
      <w:pPr>
        <w:rPr>
          <w:rFonts w:ascii="Arial" w:hAnsi="Arial" w:cs="Arial"/>
        </w:rPr>
      </w:pPr>
      <w:r>
        <w:rPr>
          <w:rFonts w:ascii="Arial" w:hAnsi="Arial" w:cs="Arial"/>
        </w:rPr>
        <w:t>Today I will prepare a 50 mL overnight culture using the LVS plate I streaked out yesterday and fresh MHB.</w:t>
      </w:r>
    </w:p>
    <w:p w:rsidR="00804974" w:rsidRDefault="00804974" w:rsidP="00804974">
      <w:pPr>
        <w:spacing w:after="0"/>
        <w:rPr>
          <w:rFonts w:ascii="Arial" w:hAnsi="Arial" w:cs="Arial"/>
        </w:rPr>
      </w:pPr>
      <w:r>
        <w:rPr>
          <w:rFonts w:ascii="Arial" w:hAnsi="Arial" w:cs="Arial"/>
        </w:rPr>
        <w:t>I diluted the cells 1:</w:t>
      </w:r>
      <w:r>
        <w:rPr>
          <w:rFonts w:ascii="Arial" w:hAnsi="Arial" w:cs="Arial"/>
        </w:rPr>
        <w:t>2</w:t>
      </w:r>
      <w:r>
        <w:rPr>
          <w:rFonts w:ascii="Arial" w:hAnsi="Arial" w:cs="Arial"/>
        </w:rPr>
        <w:t>0 in the cuvette</w:t>
      </w:r>
    </w:p>
    <w:p w:rsidR="00804974" w:rsidRDefault="00804974" w:rsidP="00804974">
      <w:pPr>
        <w:rPr>
          <w:rFonts w:ascii="Arial" w:hAnsi="Arial" w:cs="Arial"/>
        </w:rPr>
      </w:pPr>
      <w:r>
        <w:rPr>
          <w:rFonts w:ascii="Arial" w:hAnsi="Arial" w:cs="Arial"/>
        </w:rPr>
        <w:t>OD600 = 0.</w:t>
      </w:r>
      <w:r>
        <w:rPr>
          <w:rFonts w:ascii="Arial" w:hAnsi="Arial" w:cs="Arial"/>
        </w:rPr>
        <w:t>658</w:t>
      </w:r>
    </w:p>
    <w:p w:rsidR="00804974" w:rsidRDefault="00804974" w:rsidP="00804974">
      <w:pPr>
        <w:rPr>
          <w:rFonts w:ascii="Arial" w:hAnsi="Arial" w:cs="Arial"/>
        </w:rPr>
      </w:pPr>
      <w:r>
        <w:rPr>
          <w:rFonts w:ascii="Arial" w:hAnsi="Arial" w:cs="Arial"/>
        </w:rPr>
        <w:t xml:space="preserve">Added </w:t>
      </w:r>
      <w:r>
        <w:rPr>
          <w:rFonts w:ascii="Arial" w:hAnsi="Arial" w:cs="Arial"/>
        </w:rPr>
        <w:t>190</w:t>
      </w:r>
      <w:r>
        <w:rPr>
          <w:rFonts w:ascii="Arial" w:hAnsi="Arial" w:cs="Arial"/>
        </w:rPr>
        <w:t xml:space="preserve"> </w:t>
      </w:r>
      <w:proofErr w:type="spellStart"/>
      <w:r>
        <w:rPr>
          <w:rFonts w:ascii="Arial" w:hAnsi="Arial" w:cs="Arial"/>
        </w:rPr>
        <w:t>uL</w:t>
      </w:r>
      <w:proofErr w:type="spellEnd"/>
      <w:r>
        <w:rPr>
          <w:rFonts w:ascii="Arial" w:hAnsi="Arial" w:cs="Arial"/>
        </w:rPr>
        <w:t xml:space="preserve"> of the non-diluted cells to the flask – swirled to mix</w:t>
      </w:r>
    </w:p>
    <w:p w:rsidR="00804974" w:rsidRPr="00BE2C25" w:rsidRDefault="00804974" w:rsidP="00804974">
      <w:pPr>
        <w:rPr>
          <w:rFonts w:ascii="Arial" w:hAnsi="Arial" w:cs="Arial"/>
          <w:b/>
        </w:rPr>
      </w:pPr>
      <w:r w:rsidRPr="00BE2C25">
        <w:rPr>
          <w:rFonts w:ascii="Arial" w:hAnsi="Arial" w:cs="Arial"/>
          <w:b/>
        </w:rPr>
        <w:t>Starting OD600 = 0.0</w:t>
      </w:r>
      <w:r>
        <w:rPr>
          <w:rFonts w:ascii="Arial" w:hAnsi="Arial" w:cs="Arial"/>
          <w:b/>
        </w:rPr>
        <w:t>59</w:t>
      </w:r>
    </w:p>
    <w:p w:rsidR="00804974" w:rsidRPr="00D427BE" w:rsidRDefault="00804974" w:rsidP="00804974">
      <w:pPr>
        <w:rPr>
          <w:rFonts w:ascii="Arial" w:hAnsi="Arial" w:cs="Arial"/>
        </w:rPr>
      </w:pPr>
      <w:r>
        <w:rPr>
          <w:rFonts w:ascii="Arial" w:hAnsi="Arial" w:cs="Arial"/>
        </w:rPr>
        <w:t xml:space="preserve">I then placed it in the </w:t>
      </w:r>
      <w:r w:rsidRPr="00D427BE">
        <w:rPr>
          <w:rFonts w:ascii="Arial" w:hAnsi="Arial" w:cs="Arial"/>
        </w:rPr>
        <w:t>37°C shaking incubator overnight</w:t>
      </w:r>
      <w:r>
        <w:rPr>
          <w:rFonts w:ascii="Arial" w:hAnsi="Arial" w:cs="Arial"/>
        </w:rPr>
        <w:t xml:space="preserve"> starting at </w:t>
      </w:r>
      <w:r>
        <w:rPr>
          <w:rFonts w:ascii="Arial" w:hAnsi="Arial" w:cs="Arial"/>
        </w:rPr>
        <w:t>4:00</w:t>
      </w:r>
      <w:r>
        <w:rPr>
          <w:rFonts w:ascii="Arial" w:hAnsi="Arial" w:cs="Arial"/>
        </w:rPr>
        <w:t xml:space="preserve"> pm.</w:t>
      </w:r>
    </w:p>
    <w:p w:rsidR="00804974" w:rsidRDefault="00804974" w:rsidP="00804974">
      <w:pPr>
        <w:rPr>
          <w:rFonts w:ascii="Arial" w:hAnsi="Arial" w:cs="Arial"/>
        </w:rPr>
      </w:pPr>
      <w:r>
        <w:rPr>
          <w:rFonts w:ascii="Arial" w:hAnsi="Arial" w:cs="Arial"/>
        </w:rPr>
        <w:t xml:space="preserve">I </w:t>
      </w:r>
      <w:r>
        <w:rPr>
          <w:rFonts w:ascii="Arial" w:hAnsi="Arial" w:cs="Arial"/>
        </w:rPr>
        <w:t>also streaked</w:t>
      </w:r>
      <w:r>
        <w:rPr>
          <w:rFonts w:ascii="Arial" w:hAnsi="Arial" w:cs="Arial"/>
        </w:rPr>
        <w:t xml:space="preserve"> out another LVS plate </w:t>
      </w:r>
      <w:r>
        <w:rPr>
          <w:rFonts w:ascii="Arial" w:hAnsi="Arial" w:cs="Arial"/>
        </w:rPr>
        <w:t xml:space="preserve">and a </w:t>
      </w:r>
      <w:r>
        <w:rPr>
          <w:rFonts w:ascii="Biome" w:hAnsi="Biome" w:cs="Biome"/>
        </w:rPr>
        <w:t>Δ</w:t>
      </w:r>
      <w:r>
        <w:rPr>
          <w:rFonts w:ascii="Arial" w:hAnsi="Arial" w:cs="Arial"/>
        </w:rPr>
        <w:t>rpsU2</w:t>
      </w:r>
      <w:r>
        <w:rPr>
          <w:rFonts w:ascii="Arial" w:hAnsi="Arial" w:cs="Arial"/>
        </w:rPr>
        <w:t xml:space="preserve"> plate on CHA no antibiotic </w:t>
      </w:r>
      <w:r>
        <w:rPr>
          <w:rFonts w:ascii="Arial" w:hAnsi="Arial" w:cs="Arial"/>
        </w:rPr>
        <w:t xml:space="preserve">and left </w:t>
      </w:r>
      <w:r>
        <w:rPr>
          <w:rFonts w:ascii="Arial" w:hAnsi="Arial" w:cs="Arial"/>
        </w:rPr>
        <w:t>them</w:t>
      </w:r>
      <w:r>
        <w:rPr>
          <w:rFonts w:ascii="Arial" w:hAnsi="Arial" w:cs="Arial"/>
        </w:rPr>
        <w:t xml:space="preserve"> in the standing incubator overnight. </w:t>
      </w:r>
    </w:p>
    <w:p w:rsidR="00804974" w:rsidRDefault="00804974" w:rsidP="00722544">
      <w:pPr>
        <w:rPr>
          <w:rFonts w:ascii="Arial" w:hAnsi="Arial" w:cs="Arial"/>
        </w:rPr>
      </w:pPr>
      <w:r>
        <w:rPr>
          <w:rFonts w:ascii="Arial" w:hAnsi="Arial" w:cs="Arial"/>
        </w:rPr>
        <w:t>With the LVS plate from yesterday I prepared more single use aliquots and stored them in my freezer box in the -80</w:t>
      </w:r>
      <w:r w:rsidRPr="00D427BE">
        <w:rPr>
          <w:rFonts w:ascii="Arial" w:hAnsi="Arial" w:cs="Arial"/>
        </w:rPr>
        <w:t>°C</w:t>
      </w:r>
      <w:r>
        <w:rPr>
          <w:rFonts w:ascii="Arial" w:hAnsi="Arial" w:cs="Arial"/>
        </w:rPr>
        <w:t xml:space="preserve"> freezer.</w:t>
      </w:r>
    </w:p>
    <w:p w:rsidR="00DC5B8A" w:rsidRDefault="00DC5B8A" w:rsidP="00804974">
      <w:pPr>
        <w:rPr>
          <w:rFonts w:ascii="Arial" w:hAnsi="Arial" w:cs="Arial"/>
        </w:rPr>
      </w:pPr>
    </w:p>
    <w:p w:rsidR="00DC5B8A" w:rsidRDefault="00DC5B8A" w:rsidP="00722544">
      <w:pPr>
        <w:rPr>
          <w:rFonts w:ascii="Arial" w:hAnsi="Arial" w:cs="Arial"/>
        </w:rPr>
      </w:pPr>
    </w:p>
    <w:p w:rsidR="00DC5B8A" w:rsidRDefault="00DC5B8A" w:rsidP="00722544">
      <w:pPr>
        <w:rPr>
          <w:rFonts w:ascii="Arial" w:hAnsi="Arial" w:cs="Arial"/>
        </w:rPr>
      </w:pPr>
    </w:p>
    <w:p w:rsidR="00DC5B8A" w:rsidRDefault="00DC5B8A" w:rsidP="00722544">
      <w:pPr>
        <w:rPr>
          <w:rFonts w:ascii="Arial" w:hAnsi="Arial" w:cs="Arial"/>
        </w:rPr>
      </w:pPr>
    </w:p>
    <w:p w:rsidR="00DC5B8A" w:rsidRDefault="00DC5B8A" w:rsidP="00722544">
      <w:pPr>
        <w:rPr>
          <w:rFonts w:ascii="Arial" w:hAnsi="Arial" w:cs="Arial"/>
        </w:rPr>
      </w:pPr>
    </w:p>
    <w:p w:rsidR="00DC5B8A" w:rsidRDefault="00DC5B8A" w:rsidP="00722544">
      <w:pPr>
        <w:rPr>
          <w:rFonts w:ascii="Arial" w:hAnsi="Arial" w:cs="Arial"/>
        </w:rPr>
      </w:pPr>
    </w:p>
    <w:p w:rsidR="00DC5B8A" w:rsidRDefault="00DC5B8A" w:rsidP="00722544">
      <w:pPr>
        <w:rPr>
          <w:rFonts w:ascii="Arial" w:hAnsi="Arial" w:cs="Arial"/>
        </w:rPr>
      </w:pPr>
    </w:p>
    <w:p w:rsidR="00DC5B8A" w:rsidRDefault="00DC5B8A" w:rsidP="00722544">
      <w:pPr>
        <w:rPr>
          <w:rFonts w:ascii="Arial" w:hAnsi="Arial" w:cs="Arial"/>
        </w:rPr>
      </w:pPr>
    </w:p>
    <w:p w:rsidR="00DC5B8A" w:rsidRDefault="00DC5B8A" w:rsidP="00722544">
      <w:pPr>
        <w:rPr>
          <w:rFonts w:ascii="Arial" w:hAnsi="Arial" w:cs="Arial"/>
        </w:rPr>
      </w:pPr>
    </w:p>
    <w:p w:rsidR="00DC5B8A" w:rsidRDefault="00DC5B8A" w:rsidP="00722544">
      <w:pPr>
        <w:rPr>
          <w:rFonts w:ascii="Arial" w:hAnsi="Arial" w:cs="Arial"/>
        </w:rPr>
      </w:pPr>
    </w:p>
    <w:p w:rsidR="00DC5B8A" w:rsidRDefault="00DC5B8A" w:rsidP="00722544">
      <w:pPr>
        <w:rPr>
          <w:rFonts w:ascii="Arial" w:hAnsi="Arial" w:cs="Arial"/>
        </w:rPr>
      </w:pPr>
    </w:p>
    <w:p w:rsidR="00DC5B8A" w:rsidRPr="00E05D06" w:rsidRDefault="00DC5B8A" w:rsidP="00DC5B8A">
      <w:pPr>
        <w:pStyle w:val="Heading2"/>
        <w:rPr>
          <w:rFonts w:ascii="Arial" w:hAnsi="Arial" w:cs="Arial"/>
          <w:b/>
          <w:color w:val="C00000"/>
          <w:sz w:val="24"/>
          <w:szCs w:val="24"/>
        </w:rPr>
      </w:pPr>
      <w:r>
        <w:rPr>
          <w:rFonts w:ascii="Arial" w:hAnsi="Arial" w:cs="Arial"/>
          <w:b/>
          <w:color w:val="C00000"/>
          <w:sz w:val="24"/>
          <w:szCs w:val="24"/>
        </w:rPr>
        <w:lastRenderedPageBreak/>
        <w:t>Thursday</w:t>
      </w:r>
      <w:r w:rsidRPr="00E05D06">
        <w:rPr>
          <w:rFonts w:ascii="Arial" w:hAnsi="Arial" w:cs="Arial"/>
          <w:b/>
          <w:color w:val="C00000"/>
          <w:sz w:val="24"/>
          <w:szCs w:val="24"/>
        </w:rPr>
        <w:t xml:space="preserve">, </w:t>
      </w:r>
      <w:r>
        <w:rPr>
          <w:rFonts w:ascii="Arial" w:hAnsi="Arial" w:cs="Arial"/>
          <w:b/>
          <w:color w:val="C00000"/>
          <w:sz w:val="24"/>
          <w:szCs w:val="24"/>
        </w:rPr>
        <w:t>June 30</w:t>
      </w:r>
      <w:r w:rsidRPr="00E05D06">
        <w:rPr>
          <w:rFonts w:ascii="Arial" w:hAnsi="Arial" w:cs="Arial"/>
          <w:b/>
          <w:color w:val="C00000"/>
          <w:sz w:val="24"/>
          <w:szCs w:val="24"/>
        </w:rPr>
        <w:t>, 2022</w:t>
      </w:r>
    </w:p>
    <w:p w:rsidR="00DC5B8A" w:rsidRPr="00E05D06" w:rsidRDefault="00DC5B8A" w:rsidP="00DC5B8A">
      <w:pPr>
        <w:rPr>
          <w:rFonts w:ascii="Arial" w:hAnsi="Arial" w:cs="Arial"/>
          <w:b/>
          <w:color w:val="DA0000"/>
        </w:rPr>
      </w:pPr>
    </w:p>
    <w:p w:rsidR="00DC5B8A" w:rsidRPr="00572548" w:rsidRDefault="00DC5B8A" w:rsidP="00DC5B8A">
      <w:pPr>
        <w:spacing w:after="200" w:line="240" w:lineRule="auto"/>
        <w:jc w:val="both"/>
        <w:rPr>
          <w:rFonts w:ascii="Arial" w:eastAsia="Times New Roman" w:hAnsi="Arial" w:cs="Arial"/>
          <w:b/>
          <w:bCs/>
          <w:color w:val="000000"/>
          <w:sz w:val="18"/>
          <w:szCs w:val="18"/>
        </w:rPr>
      </w:pPr>
      <w:r w:rsidRPr="004B7CE7">
        <w:rPr>
          <w:rFonts w:ascii="Arial" w:eastAsia="Times New Roman" w:hAnsi="Arial" w:cs="Arial"/>
          <w:b/>
          <w:bCs/>
          <w:color w:val="000000"/>
          <w:sz w:val="18"/>
          <w:szCs w:val="18"/>
        </w:rPr>
        <w:t>To Do:</w:t>
      </w:r>
    </w:p>
    <w:p w:rsidR="00DC5B8A" w:rsidRDefault="00DC5B8A" w:rsidP="00AC2556">
      <w:pPr>
        <w:pStyle w:val="ListParagraph"/>
        <w:numPr>
          <w:ilvl w:val="0"/>
          <w:numId w:val="56"/>
        </w:numPr>
        <w:spacing w:after="200" w:line="240" w:lineRule="auto"/>
        <w:jc w:val="both"/>
        <w:rPr>
          <w:rFonts w:ascii="Arial" w:eastAsia="Times New Roman" w:hAnsi="Arial" w:cs="Arial"/>
          <w:bCs/>
          <w:color w:val="000000"/>
          <w:sz w:val="18"/>
          <w:szCs w:val="18"/>
        </w:rPr>
      </w:pPr>
      <w:r>
        <w:rPr>
          <w:rFonts w:ascii="Arial" w:eastAsia="Times New Roman" w:hAnsi="Arial" w:cs="Arial"/>
          <w:bCs/>
          <w:color w:val="000000"/>
          <w:sz w:val="18"/>
          <w:szCs w:val="18"/>
        </w:rPr>
        <w:t>Growth experiment</w:t>
      </w:r>
    </w:p>
    <w:p w:rsidR="00284809" w:rsidRDefault="00284809" w:rsidP="00AC2556">
      <w:pPr>
        <w:pStyle w:val="ListParagraph"/>
        <w:numPr>
          <w:ilvl w:val="0"/>
          <w:numId w:val="56"/>
        </w:numPr>
        <w:spacing w:after="200" w:line="240" w:lineRule="auto"/>
        <w:jc w:val="both"/>
        <w:rPr>
          <w:rFonts w:ascii="Arial" w:eastAsia="Times New Roman" w:hAnsi="Arial" w:cs="Arial"/>
          <w:bCs/>
          <w:color w:val="000000"/>
          <w:sz w:val="18"/>
          <w:szCs w:val="18"/>
        </w:rPr>
      </w:pPr>
      <w:r>
        <w:rPr>
          <w:rFonts w:ascii="Arial" w:eastAsia="Times New Roman" w:hAnsi="Arial" w:cs="Arial"/>
          <w:bCs/>
          <w:color w:val="000000"/>
          <w:sz w:val="18"/>
          <w:szCs w:val="18"/>
        </w:rPr>
        <w:t>Make single use aliquots</w:t>
      </w:r>
    </w:p>
    <w:p w:rsidR="00335977" w:rsidRPr="00335977" w:rsidRDefault="00335977" w:rsidP="00AC2556">
      <w:pPr>
        <w:pStyle w:val="ListParagraph"/>
        <w:numPr>
          <w:ilvl w:val="0"/>
          <w:numId w:val="56"/>
        </w:numPr>
        <w:spacing w:after="200" w:line="240" w:lineRule="auto"/>
        <w:jc w:val="both"/>
        <w:rPr>
          <w:rFonts w:ascii="Arial" w:eastAsia="Times New Roman" w:hAnsi="Arial" w:cs="Arial"/>
          <w:bCs/>
          <w:color w:val="000000"/>
          <w:sz w:val="18"/>
          <w:szCs w:val="18"/>
        </w:rPr>
      </w:pPr>
      <w:r>
        <w:rPr>
          <w:rFonts w:ascii="Arial" w:eastAsia="Times New Roman" w:hAnsi="Arial" w:cs="Arial"/>
          <w:bCs/>
          <w:color w:val="000000"/>
          <w:sz w:val="18"/>
          <w:szCs w:val="18"/>
        </w:rPr>
        <w:t>Miniprep</w:t>
      </w:r>
    </w:p>
    <w:p w:rsidR="00335977" w:rsidRPr="00335977" w:rsidRDefault="00335977" w:rsidP="00335977">
      <w:pPr>
        <w:spacing w:after="0"/>
        <w:rPr>
          <w:rFonts w:ascii="Arial" w:hAnsi="Arial" w:cs="Arial"/>
          <w:b/>
          <w:color w:val="0070C0"/>
          <w:sz w:val="24"/>
        </w:rPr>
      </w:pPr>
      <w:r>
        <w:rPr>
          <w:rFonts w:ascii="Arial" w:hAnsi="Arial" w:cs="Arial"/>
          <w:b/>
          <w:color w:val="0070C0"/>
          <w:sz w:val="24"/>
        </w:rPr>
        <w:t>Side Project</w:t>
      </w:r>
    </w:p>
    <w:p w:rsidR="00335977" w:rsidRDefault="00335977" w:rsidP="00335977">
      <w:pPr>
        <w:spacing w:after="0"/>
        <w:rPr>
          <w:rFonts w:ascii="Arial" w:hAnsi="Arial" w:cs="Arial"/>
        </w:rPr>
      </w:pPr>
      <w:r>
        <w:rPr>
          <w:rFonts w:ascii="Arial" w:hAnsi="Arial" w:cs="Arial"/>
        </w:rPr>
        <w:t>I took out the overnight culture of LVS at 9:20 am and diluted it 1:20 in the cuvette.</w:t>
      </w:r>
    </w:p>
    <w:p w:rsidR="00335977" w:rsidRDefault="00335977" w:rsidP="00335977">
      <w:pPr>
        <w:rPr>
          <w:rFonts w:ascii="Arial" w:hAnsi="Arial" w:cs="Arial"/>
        </w:rPr>
      </w:pPr>
      <w:r>
        <w:rPr>
          <w:rFonts w:ascii="Arial" w:hAnsi="Arial" w:cs="Arial"/>
        </w:rPr>
        <w:t>OD600 = 0.073</w:t>
      </w:r>
    </w:p>
    <w:p w:rsidR="0031415F" w:rsidRDefault="00335977" w:rsidP="00335977">
      <w:pPr>
        <w:rPr>
          <w:rFonts w:ascii="Arial" w:hAnsi="Arial" w:cs="Arial"/>
        </w:rPr>
      </w:pPr>
      <w:r w:rsidRPr="00335977">
        <w:rPr>
          <w:rFonts w:ascii="Arial" w:hAnsi="Arial" w:cs="Arial"/>
        </w:rPr>
        <w:t xml:space="preserve">I </w:t>
      </w:r>
      <w:r>
        <w:rPr>
          <w:rFonts w:ascii="Arial" w:hAnsi="Arial" w:cs="Arial"/>
        </w:rPr>
        <w:t xml:space="preserve">then </w:t>
      </w:r>
      <w:r w:rsidRPr="00335977">
        <w:rPr>
          <w:rFonts w:ascii="Arial" w:hAnsi="Arial" w:cs="Arial"/>
        </w:rPr>
        <w:t xml:space="preserve">finished preparing the conditioned media by centrifuging the overnight culture and filter sterilizing the supernatant. </w:t>
      </w:r>
    </w:p>
    <w:p w:rsidR="00335977" w:rsidRDefault="00335977" w:rsidP="00335977">
      <w:pPr>
        <w:spacing w:after="0"/>
        <w:rPr>
          <w:rFonts w:ascii="Arial" w:hAnsi="Arial" w:cs="Arial"/>
        </w:rPr>
      </w:pPr>
      <w:r>
        <w:rPr>
          <w:rFonts w:ascii="Arial" w:hAnsi="Arial" w:cs="Arial"/>
        </w:rPr>
        <w:t xml:space="preserve">To </w:t>
      </w:r>
      <w:r>
        <w:rPr>
          <w:rFonts w:ascii="Arial" w:hAnsi="Arial" w:cs="Arial"/>
        </w:rPr>
        <w:t>re-do the growth experiment</w:t>
      </w:r>
      <w:r>
        <w:rPr>
          <w:rFonts w:ascii="Arial" w:hAnsi="Arial" w:cs="Arial"/>
        </w:rPr>
        <w:t xml:space="preserve"> </w:t>
      </w:r>
      <w:r>
        <w:rPr>
          <w:rFonts w:ascii="Arial" w:hAnsi="Arial" w:cs="Arial"/>
        </w:rPr>
        <w:t xml:space="preserve">I will grow </w:t>
      </w:r>
      <w:r>
        <w:rPr>
          <w:rFonts w:ascii="Arial" w:hAnsi="Arial" w:cs="Arial"/>
        </w:rPr>
        <w:t>9</w:t>
      </w:r>
      <w:r>
        <w:rPr>
          <w:rFonts w:ascii="Arial" w:hAnsi="Arial" w:cs="Arial"/>
        </w:rPr>
        <w:t xml:space="preserve"> cultures using different media and different cells and compare their growth: </w:t>
      </w:r>
    </w:p>
    <w:p w:rsidR="00335977" w:rsidRDefault="00335977" w:rsidP="00335977">
      <w:pPr>
        <w:spacing w:after="0"/>
        <w:rPr>
          <w:rFonts w:ascii="Arial" w:hAnsi="Arial" w:cs="Arial"/>
        </w:rPr>
      </w:pPr>
      <w:r>
        <w:rPr>
          <w:rFonts w:ascii="Arial" w:hAnsi="Arial" w:cs="Arial"/>
        </w:rPr>
        <w:t>2 cultures of LVS in fresh MHB</w:t>
      </w:r>
    </w:p>
    <w:p w:rsidR="00335977" w:rsidRDefault="00335977" w:rsidP="00335977">
      <w:pPr>
        <w:spacing w:after="0"/>
        <w:rPr>
          <w:rFonts w:ascii="Arial" w:hAnsi="Arial" w:cs="Arial"/>
        </w:rPr>
      </w:pPr>
      <w:r>
        <w:rPr>
          <w:rFonts w:ascii="Arial" w:hAnsi="Arial" w:cs="Arial"/>
        </w:rPr>
        <w:t>2 cultures of LVS in conditioned media</w:t>
      </w:r>
    </w:p>
    <w:p w:rsidR="00335977" w:rsidRDefault="00335977" w:rsidP="00335977">
      <w:pPr>
        <w:spacing w:after="0"/>
        <w:rPr>
          <w:rFonts w:ascii="Arial" w:hAnsi="Arial" w:cs="Arial"/>
        </w:rPr>
      </w:pPr>
      <w:r>
        <w:rPr>
          <w:rFonts w:ascii="Arial" w:hAnsi="Arial" w:cs="Arial"/>
        </w:rPr>
        <w:t xml:space="preserve">2 cultures of </w:t>
      </w:r>
      <w:r>
        <w:rPr>
          <w:rFonts w:ascii="Biome" w:hAnsi="Biome" w:cs="Biome"/>
        </w:rPr>
        <w:t>Δ</w:t>
      </w:r>
      <w:r>
        <w:rPr>
          <w:rFonts w:ascii="Arial" w:hAnsi="Arial" w:cs="Arial"/>
        </w:rPr>
        <w:t>rpsU2 in fresh MHB</w:t>
      </w:r>
    </w:p>
    <w:p w:rsidR="00335977" w:rsidRDefault="00335977" w:rsidP="00335977">
      <w:pPr>
        <w:spacing w:after="0"/>
        <w:rPr>
          <w:rFonts w:ascii="Arial" w:hAnsi="Arial" w:cs="Arial"/>
        </w:rPr>
      </w:pPr>
      <w:r>
        <w:rPr>
          <w:rFonts w:ascii="Arial" w:hAnsi="Arial" w:cs="Arial"/>
        </w:rPr>
        <w:t xml:space="preserve">2 cultures of </w:t>
      </w:r>
      <w:r>
        <w:rPr>
          <w:rFonts w:ascii="Biome" w:hAnsi="Biome" w:cs="Biome"/>
        </w:rPr>
        <w:t>Δ</w:t>
      </w:r>
      <w:r>
        <w:rPr>
          <w:rFonts w:ascii="Arial" w:hAnsi="Arial" w:cs="Arial"/>
        </w:rPr>
        <w:t>rpsU2 in conditioned media</w:t>
      </w:r>
    </w:p>
    <w:p w:rsidR="00335977" w:rsidRDefault="00335977" w:rsidP="00335977">
      <w:pPr>
        <w:rPr>
          <w:rFonts w:ascii="Arial" w:hAnsi="Arial" w:cs="Arial"/>
        </w:rPr>
      </w:pPr>
      <w:r>
        <w:rPr>
          <w:rFonts w:ascii="Arial" w:hAnsi="Arial" w:cs="Arial"/>
        </w:rPr>
        <w:t>1 culture of sterile conditioned media (no cells)</w:t>
      </w:r>
    </w:p>
    <w:p w:rsidR="00335977" w:rsidRDefault="00335977" w:rsidP="00335977">
      <w:pPr>
        <w:rPr>
          <w:rFonts w:ascii="Arial" w:eastAsia="Times New Roman" w:hAnsi="Arial" w:cs="Arial"/>
          <w:bCs/>
          <w:color w:val="000000"/>
        </w:rPr>
      </w:pPr>
      <w:r>
        <w:rPr>
          <w:rFonts w:ascii="Arial" w:eastAsia="Times New Roman" w:hAnsi="Arial" w:cs="Arial"/>
          <w:bCs/>
          <w:color w:val="000000"/>
        </w:rPr>
        <w:t>I prepared the cultures by first scraping the cells into their own tubes and diluting 1:20 in a cuvette using fresh MHB.</w:t>
      </w:r>
    </w:p>
    <w:p w:rsidR="00335977" w:rsidRDefault="00335977" w:rsidP="00335977">
      <w:pPr>
        <w:rPr>
          <w:rFonts w:ascii="Arial" w:eastAsia="Times New Roman" w:hAnsi="Arial" w:cs="Arial"/>
          <w:bCs/>
          <w:color w:val="000000"/>
        </w:rPr>
      </w:pPr>
      <w:r>
        <w:rPr>
          <w:rFonts w:ascii="Arial" w:eastAsia="Times New Roman" w:hAnsi="Arial" w:cs="Arial"/>
          <w:bCs/>
          <w:color w:val="000000"/>
        </w:rPr>
        <w:t>LVS: OD600 = 0.</w:t>
      </w:r>
      <w:r>
        <w:rPr>
          <w:rFonts w:ascii="Arial" w:eastAsia="Times New Roman" w:hAnsi="Arial" w:cs="Arial"/>
          <w:bCs/>
          <w:color w:val="000000"/>
        </w:rPr>
        <w:t>629</w:t>
      </w:r>
      <w:r>
        <w:rPr>
          <w:rFonts w:ascii="Arial" w:eastAsia="Times New Roman" w:hAnsi="Arial" w:cs="Arial"/>
          <w:bCs/>
          <w:color w:val="000000"/>
        </w:rPr>
        <w:t xml:space="preserve"> (added </w:t>
      </w:r>
      <w:r>
        <w:rPr>
          <w:rFonts w:ascii="Arial" w:eastAsia="Times New Roman" w:hAnsi="Arial" w:cs="Arial"/>
          <w:bCs/>
          <w:color w:val="000000"/>
        </w:rPr>
        <w:t>50.8</w:t>
      </w:r>
      <w:r>
        <w:rPr>
          <w:rFonts w:ascii="Arial" w:eastAsia="Times New Roman" w:hAnsi="Arial" w:cs="Arial"/>
          <w:bCs/>
          <w:color w:val="000000"/>
        </w:rPr>
        <w:t xml:space="preserve"> </w:t>
      </w:r>
      <w:proofErr w:type="spellStart"/>
      <w:r>
        <w:rPr>
          <w:rFonts w:ascii="Arial" w:eastAsia="Times New Roman" w:hAnsi="Arial" w:cs="Arial"/>
          <w:bCs/>
          <w:color w:val="000000"/>
        </w:rPr>
        <w:t>uL</w:t>
      </w:r>
      <w:proofErr w:type="spellEnd"/>
      <w:r>
        <w:rPr>
          <w:rFonts w:ascii="Arial" w:eastAsia="Times New Roman" w:hAnsi="Arial" w:cs="Arial"/>
          <w:bCs/>
          <w:color w:val="000000"/>
        </w:rPr>
        <w:t xml:space="preserve"> to each 8 mL culture tube)</w:t>
      </w:r>
    </w:p>
    <w:p w:rsidR="00335977" w:rsidRDefault="00335977" w:rsidP="00335977">
      <w:pPr>
        <w:spacing w:after="200" w:line="240" w:lineRule="auto"/>
        <w:jc w:val="both"/>
        <w:rPr>
          <w:rFonts w:ascii="Arial" w:eastAsia="Times New Roman" w:hAnsi="Arial" w:cs="Arial"/>
          <w:bCs/>
          <w:color w:val="000000"/>
        </w:rPr>
      </w:pPr>
      <w:r>
        <w:rPr>
          <w:rFonts w:ascii="Biome" w:hAnsi="Biome" w:cs="Biome"/>
        </w:rPr>
        <w:t>Δ</w:t>
      </w:r>
      <w:r>
        <w:rPr>
          <w:rFonts w:ascii="Arial" w:hAnsi="Arial" w:cs="Arial"/>
        </w:rPr>
        <w:t>rpsU2</w:t>
      </w:r>
      <w:r>
        <w:rPr>
          <w:rFonts w:ascii="Arial" w:eastAsia="Times New Roman" w:hAnsi="Arial" w:cs="Arial"/>
          <w:bCs/>
          <w:color w:val="000000"/>
        </w:rPr>
        <w:t>: OD600 = 0.</w:t>
      </w:r>
      <w:r>
        <w:rPr>
          <w:rFonts w:ascii="Arial" w:eastAsia="Times New Roman" w:hAnsi="Arial" w:cs="Arial"/>
          <w:bCs/>
          <w:color w:val="000000"/>
        </w:rPr>
        <w:t>472</w:t>
      </w:r>
      <w:r>
        <w:rPr>
          <w:rFonts w:ascii="Arial" w:eastAsia="Times New Roman" w:hAnsi="Arial" w:cs="Arial"/>
          <w:bCs/>
          <w:color w:val="000000"/>
        </w:rPr>
        <w:t xml:space="preserve"> (added </w:t>
      </w:r>
      <w:r>
        <w:rPr>
          <w:rFonts w:ascii="Arial" w:eastAsia="Times New Roman" w:hAnsi="Arial" w:cs="Arial"/>
          <w:bCs/>
          <w:color w:val="000000"/>
        </w:rPr>
        <w:t xml:space="preserve">67.8 </w:t>
      </w:r>
      <w:proofErr w:type="spellStart"/>
      <w:r>
        <w:rPr>
          <w:rFonts w:ascii="Arial" w:eastAsia="Times New Roman" w:hAnsi="Arial" w:cs="Arial"/>
          <w:bCs/>
          <w:color w:val="000000"/>
        </w:rPr>
        <w:t>uL</w:t>
      </w:r>
      <w:proofErr w:type="spellEnd"/>
      <w:r>
        <w:rPr>
          <w:rFonts w:ascii="Arial" w:eastAsia="Times New Roman" w:hAnsi="Arial" w:cs="Arial"/>
          <w:bCs/>
          <w:color w:val="000000"/>
        </w:rPr>
        <w:t xml:space="preserve"> to each 8 mL culture tube)</w:t>
      </w:r>
    </w:p>
    <w:p w:rsidR="00335977" w:rsidRDefault="00335977" w:rsidP="00335977">
      <w:pPr>
        <w:spacing w:after="200" w:line="240" w:lineRule="auto"/>
        <w:jc w:val="both"/>
        <w:rPr>
          <w:rFonts w:ascii="Arial" w:eastAsia="Times New Roman" w:hAnsi="Arial" w:cs="Arial"/>
          <w:bCs/>
          <w:color w:val="000000"/>
        </w:rPr>
      </w:pPr>
      <w:r>
        <w:rPr>
          <w:rFonts w:ascii="Arial" w:eastAsia="Times New Roman" w:hAnsi="Arial" w:cs="Arial"/>
          <w:bCs/>
          <w:color w:val="000000"/>
        </w:rPr>
        <w:t>I then c</w:t>
      </w:r>
      <w:r w:rsidRPr="00124234">
        <w:rPr>
          <w:rFonts w:ascii="Arial" w:eastAsia="Times New Roman" w:hAnsi="Arial" w:cs="Arial"/>
          <w:bCs/>
          <w:color w:val="000000"/>
        </w:rPr>
        <w:t xml:space="preserve">hecked </w:t>
      </w:r>
      <w:r>
        <w:rPr>
          <w:rFonts w:ascii="Arial" w:eastAsia="Times New Roman" w:hAnsi="Arial" w:cs="Arial"/>
          <w:bCs/>
          <w:color w:val="000000"/>
        </w:rPr>
        <w:t xml:space="preserve">the </w:t>
      </w:r>
      <w:r w:rsidRPr="00124234">
        <w:rPr>
          <w:rFonts w:ascii="Arial" w:eastAsia="Times New Roman" w:hAnsi="Arial" w:cs="Arial"/>
          <w:bCs/>
          <w:color w:val="000000"/>
        </w:rPr>
        <w:t xml:space="preserve">starting OD600s of each culture (600 </w:t>
      </w:r>
      <w:proofErr w:type="spellStart"/>
      <w:r w:rsidRPr="00124234">
        <w:rPr>
          <w:rFonts w:ascii="Arial" w:eastAsia="Times New Roman" w:hAnsi="Arial" w:cs="Arial"/>
          <w:bCs/>
          <w:color w:val="000000"/>
        </w:rPr>
        <w:t>uL</w:t>
      </w:r>
      <w:proofErr w:type="spellEnd"/>
      <w:r w:rsidRPr="00124234">
        <w:rPr>
          <w:rFonts w:ascii="Arial" w:eastAsia="Times New Roman" w:hAnsi="Arial" w:cs="Arial"/>
          <w:bCs/>
          <w:color w:val="000000"/>
        </w:rPr>
        <w:t xml:space="preserve">) </w:t>
      </w:r>
      <w:r>
        <w:rPr>
          <w:rFonts w:ascii="Arial" w:eastAsia="Times New Roman" w:hAnsi="Arial" w:cs="Arial"/>
          <w:bCs/>
          <w:color w:val="000000"/>
        </w:rPr>
        <w:t xml:space="preserve">and put them in the incubator at </w:t>
      </w:r>
      <w:r>
        <w:rPr>
          <w:rFonts w:ascii="Arial" w:eastAsia="Times New Roman" w:hAnsi="Arial" w:cs="Arial"/>
          <w:bCs/>
          <w:color w:val="000000"/>
        </w:rPr>
        <w:t>10:05</w:t>
      </w:r>
      <w:r>
        <w:rPr>
          <w:rFonts w:ascii="Arial" w:eastAsia="Times New Roman" w:hAnsi="Arial" w:cs="Arial"/>
          <w:bCs/>
          <w:color w:val="000000"/>
        </w:rPr>
        <w:t xml:space="preserve"> am.</w:t>
      </w:r>
    </w:p>
    <w:p w:rsidR="00335977" w:rsidRPr="00124234" w:rsidRDefault="00335977" w:rsidP="00335977">
      <w:pPr>
        <w:spacing w:after="200" w:line="240" w:lineRule="auto"/>
        <w:jc w:val="both"/>
        <w:rPr>
          <w:rFonts w:ascii="Arial" w:eastAsia="Times New Roman" w:hAnsi="Arial" w:cs="Arial"/>
          <w:bCs/>
          <w:color w:val="000000"/>
        </w:rPr>
      </w:pPr>
      <w:r>
        <w:rPr>
          <w:rFonts w:ascii="Arial" w:eastAsia="Times New Roman" w:hAnsi="Arial" w:cs="Arial"/>
          <w:bCs/>
          <w:color w:val="000000"/>
        </w:rPr>
        <w:t>I then checked the OD600s every 2 hours for 6</w:t>
      </w:r>
      <w:r w:rsidRPr="00124234">
        <w:rPr>
          <w:rFonts w:ascii="Arial" w:eastAsia="Times New Roman" w:hAnsi="Arial" w:cs="Arial"/>
          <w:bCs/>
          <w:color w:val="000000"/>
        </w:rPr>
        <w:t xml:space="preserve"> hours total</w:t>
      </w:r>
    </w:p>
    <w:p w:rsidR="00444F08" w:rsidRPr="00335977" w:rsidRDefault="00335977" w:rsidP="00335977">
      <w:pPr>
        <w:spacing w:after="200" w:line="240" w:lineRule="auto"/>
        <w:jc w:val="both"/>
        <w:rPr>
          <w:rFonts w:ascii="Arial" w:eastAsia="Times New Roman" w:hAnsi="Arial" w:cs="Arial"/>
          <w:bCs/>
          <w:color w:val="000000"/>
        </w:rPr>
      </w:pPr>
      <w:r>
        <w:rPr>
          <w:rFonts w:ascii="Arial" w:eastAsia="Times New Roman" w:hAnsi="Arial" w:cs="Arial"/>
          <w:bCs/>
          <w:color w:val="000000"/>
        </w:rPr>
        <w:t xml:space="preserve">Left in the shaking incubator to grow overnight starting </w:t>
      </w:r>
      <w:proofErr w:type="gramStart"/>
      <w:r>
        <w:rPr>
          <w:rFonts w:ascii="Arial" w:eastAsia="Times New Roman" w:hAnsi="Arial" w:cs="Arial"/>
          <w:bCs/>
          <w:color w:val="000000"/>
        </w:rPr>
        <w:t>around  pm.</w:t>
      </w:r>
      <w:proofErr w:type="gramEnd"/>
      <w:r>
        <w:rPr>
          <w:rFonts w:ascii="Arial" w:eastAsia="Times New Roman" w:hAnsi="Arial" w:cs="Arial"/>
          <w:bCs/>
          <w:color w:val="000000"/>
        </w:rPr>
        <w:t xml:space="preserve"> </w:t>
      </w:r>
    </w:p>
    <w:p w:rsidR="00335977" w:rsidRDefault="00335977" w:rsidP="00335977">
      <w:pPr>
        <w:rPr>
          <w:rFonts w:ascii="Arial" w:hAnsi="Arial" w:cs="Arial"/>
        </w:rPr>
      </w:pPr>
      <w:r>
        <w:rPr>
          <w:rFonts w:ascii="Arial" w:hAnsi="Arial" w:cs="Arial"/>
        </w:rPr>
        <w:t xml:space="preserve">With the </w:t>
      </w:r>
      <w:r>
        <w:rPr>
          <w:rFonts w:ascii="Biome" w:hAnsi="Biome" w:cs="Biome"/>
        </w:rPr>
        <w:t>Δ</w:t>
      </w:r>
      <w:r>
        <w:rPr>
          <w:rFonts w:ascii="Arial" w:hAnsi="Arial" w:cs="Arial"/>
        </w:rPr>
        <w:t>rpsU2 plate from I prepared more single use aliquots and stored them in my freezer box in the -80</w:t>
      </w:r>
      <w:r w:rsidRPr="00D427BE">
        <w:rPr>
          <w:rFonts w:ascii="Arial" w:hAnsi="Arial" w:cs="Arial"/>
        </w:rPr>
        <w:t>°C</w:t>
      </w:r>
      <w:r>
        <w:rPr>
          <w:rFonts w:ascii="Arial" w:hAnsi="Arial" w:cs="Arial"/>
        </w:rPr>
        <w:t xml:space="preserve"> freezer.</w:t>
      </w:r>
    </w:p>
    <w:p w:rsidR="00A50F26" w:rsidRDefault="00A50F26" w:rsidP="00A50F26">
      <w:pPr>
        <w:spacing w:after="0"/>
        <w:ind w:firstLine="720"/>
        <w:rPr>
          <w:rFonts w:ascii="Arial" w:hAnsi="Arial" w:cs="Arial"/>
        </w:rPr>
      </w:pPr>
      <w:r w:rsidRPr="00DD781E">
        <w:rPr>
          <w:rFonts w:ascii="Arial" w:hAnsi="Arial" w:cs="Arial"/>
        </w:rPr>
        <w:t xml:space="preserve">1. Add </w:t>
      </w:r>
      <w:r>
        <w:rPr>
          <w:rFonts w:ascii="Arial" w:hAnsi="Arial" w:cs="Arial"/>
        </w:rPr>
        <w:t xml:space="preserve">150 </w:t>
      </w:r>
      <w:proofErr w:type="spellStart"/>
      <w:r>
        <w:rPr>
          <w:rFonts w:ascii="Arial" w:hAnsi="Arial" w:cs="Arial"/>
        </w:rPr>
        <w:t>uL</w:t>
      </w:r>
      <w:proofErr w:type="spellEnd"/>
      <w:r>
        <w:rPr>
          <w:rFonts w:ascii="Arial" w:hAnsi="Arial" w:cs="Arial"/>
        </w:rPr>
        <w:t xml:space="preserve"> of MHB</w:t>
      </w:r>
      <w:r w:rsidRPr="00DD781E">
        <w:rPr>
          <w:rFonts w:ascii="Arial" w:hAnsi="Arial" w:cs="Arial"/>
        </w:rPr>
        <w:t xml:space="preserve"> </w:t>
      </w:r>
      <w:r>
        <w:rPr>
          <w:rFonts w:ascii="Arial" w:hAnsi="Arial" w:cs="Arial"/>
        </w:rPr>
        <w:t>to a 1.5</w:t>
      </w:r>
      <w:r w:rsidRPr="00DD781E">
        <w:rPr>
          <w:rFonts w:ascii="Arial" w:hAnsi="Arial" w:cs="Arial"/>
        </w:rPr>
        <w:t xml:space="preserve"> mL microfuge tube </w:t>
      </w:r>
    </w:p>
    <w:p w:rsidR="00A50F26" w:rsidRDefault="00A50F26" w:rsidP="00A50F26">
      <w:pPr>
        <w:spacing w:after="0"/>
        <w:ind w:firstLine="720"/>
        <w:rPr>
          <w:rFonts w:ascii="Arial" w:hAnsi="Arial" w:cs="Arial"/>
        </w:rPr>
      </w:pPr>
      <w:r w:rsidRPr="00DD781E">
        <w:rPr>
          <w:rFonts w:ascii="Arial" w:hAnsi="Arial" w:cs="Arial"/>
        </w:rPr>
        <w:t xml:space="preserve">2. Heat up a loop over the flame </w:t>
      </w:r>
    </w:p>
    <w:p w:rsidR="00A50F26" w:rsidRDefault="00A50F26" w:rsidP="00A50F26">
      <w:pPr>
        <w:spacing w:after="0"/>
        <w:ind w:firstLine="720"/>
        <w:rPr>
          <w:rFonts w:ascii="Arial" w:hAnsi="Arial" w:cs="Arial"/>
        </w:rPr>
      </w:pPr>
      <w:r w:rsidRPr="00DD781E">
        <w:rPr>
          <w:rFonts w:ascii="Arial" w:hAnsi="Arial" w:cs="Arial"/>
        </w:rPr>
        <w:t xml:space="preserve">3. Use loop to gently scrape the cells off the gel plate </w:t>
      </w:r>
    </w:p>
    <w:p w:rsidR="00A50F26" w:rsidRDefault="00A50F26" w:rsidP="00A50F26">
      <w:pPr>
        <w:spacing w:after="0"/>
        <w:ind w:firstLine="720"/>
        <w:rPr>
          <w:rFonts w:ascii="Arial" w:hAnsi="Arial" w:cs="Arial"/>
        </w:rPr>
      </w:pPr>
      <w:r w:rsidRPr="00DD781E">
        <w:rPr>
          <w:rFonts w:ascii="Arial" w:hAnsi="Arial" w:cs="Arial"/>
        </w:rPr>
        <w:t xml:space="preserve">4. Swirl the loop in the microfuge tube to release the cells </w:t>
      </w:r>
    </w:p>
    <w:p w:rsidR="00A50F26" w:rsidRDefault="00A50F26" w:rsidP="00A50F26">
      <w:pPr>
        <w:spacing w:after="0"/>
        <w:ind w:firstLine="720"/>
        <w:rPr>
          <w:rFonts w:ascii="Arial" w:hAnsi="Arial" w:cs="Arial"/>
        </w:rPr>
      </w:pPr>
      <w:r w:rsidRPr="00DD781E">
        <w:rPr>
          <w:rFonts w:ascii="Arial" w:hAnsi="Arial" w:cs="Arial"/>
        </w:rPr>
        <w:t xml:space="preserve">5. Once the majority of the cells are scraped off the plate, discard the plate </w:t>
      </w:r>
    </w:p>
    <w:p w:rsidR="00A50F26" w:rsidRDefault="00A50F26" w:rsidP="00A50F26">
      <w:pPr>
        <w:spacing w:after="0"/>
        <w:ind w:firstLine="720"/>
        <w:rPr>
          <w:rFonts w:ascii="Arial" w:hAnsi="Arial" w:cs="Arial"/>
        </w:rPr>
      </w:pPr>
      <w:r w:rsidRPr="00DD781E">
        <w:rPr>
          <w:rFonts w:ascii="Arial" w:hAnsi="Arial" w:cs="Arial"/>
        </w:rPr>
        <w:t xml:space="preserve">6. Add </w:t>
      </w:r>
      <w:r>
        <w:rPr>
          <w:rFonts w:ascii="Arial" w:hAnsi="Arial" w:cs="Arial"/>
        </w:rPr>
        <w:t xml:space="preserve">250 </w:t>
      </w:r>
      <w:proofErr w:type="spellStart"/>
      <w:r>
        <w:rPr>
          <w:rFonts w:ascii="Arial" w:hAnsi="Arial" w:cs="Arial"/>
        </w:rPr>
        <w:t>u</w:t>
      </w:r>
      <w:r w:rsidRPr="00DD781E">
        <w:rPr>
          <w:rFonts w:ascii="Arial" w:hAnsi="Arial" w:cs="Arial"/>
        </w:rPr>
        <w:t>L</w:t>
      </w:r>
      <w:proofErr w:type="spellEnd"/>
      <w:r w:rsidRPr="00DD781E">
        <w:rPr>
          <w:rFonts w:ascii="Arial" w:hAnsi="Arial" w:cs="Arial"/>
        </w:rPr>
        <w:t xml:space="preserve"> </w:t>
      </w:r>
      <w:r>
        <w:rPr>
          <w:rFonts w:ascii="Arial" w:hAnsi="Arial" w:cs="Arial"/>
        </w:rPr>
        <w:t>MHB</w:t>
      </w:r>
      <w:r w:rsidRPr="00DD781E">
        <w:rPr>
          <w:rFonts w:ascii="Arial" w:hAnsi="Arial" w:cs="Arial"/>
        </w:rPr>
        <w:t xml:space="preserve"> to tube and pipette up and down to mix </w:t>
      </w:r>
    </w:p>
    <w:p w:rsidR="00A50F26" w:rsidRDefault="00A50F26" w:rsidP="00A50F26">
      <w:pPr>
        <w:spacing w:after="0"/>
        <w:ind w:firstLine="720"/>
        <w:rPr>
          <w:rFonts w:ascii="Arial" w:hAnsi="Arial" w:cs="Arial"/>
        </w:rPr>
      </w:pPr>
      <w:r>
        <w:rPr>
          <w:rFonts w:ascii="Arial" w:hAnsi="Arial" w:cs="Arial"/>
        </w:rPr>
        <w:t xml:space="preserve">7. Add 100 </w:t>
      </w:r>
      <w:proofErr w:type="spellStart"/>
      <w:r>
        <w:rPr>
          <w:rFonts w:ascii="Arial" w:hAnsi="Arial" w:cs="Arial"/>
        </w:rPr>
        <w:t>uL</w:t>
      </w:r>
      <w:proofErr w:type="spellEnd"/>
      <w:r>
        <w:rPr>
          <w:rFonts w:ascii="Arial" w:hAnsi="Arial" w:cs="Arial"/>
        </w:rPr>
        <w:t xml:space="preserve"> of 75% glycerol – mix by pipetting</w:t>
      </w:r>
    </w:p>
    <w:p w:rsidR="00A50F26" w:rsidRDefault="00A50F26" w:rsidP="00A50F26">
      <w:pPr>
        <w:spacing w:after="0"/>
        <w:ind w:firstLine="720"/>
        <w:rPr>
          <w:rFonts w:ascii="Arial" w:hAnsi="Arial" w:cs="Arial"/>
        </w:rPr>
      </w:pPr>
      <w:r w:rsidRPr="00DD781E">
        <w:rPr>
          <w:rFonts w:ascii="Arial" w:hAnsi="Arial" w:cs="Arial"/>
        </w:rPr>
        <w:t xml:space="preserve">7. Pipette </w:t>
      </w:r>
      <w:r>
        <w:rPr>
          <w:rFonts w:ascii="Arial" w:hAnsi="Arial" w:cs="Arial"/>
        </w:rPr>
        <w:t>100</w:t>
      </w:r>
      <w:r w:rsidRPr="00DD781E">
        <w:rPr>
          <w:rFonts w:ascii="Arial" w:hAnsi="Arial" w:cs="Arial"/>
        </w:rPr>
        <w:t xml:space="preserve"> </w:t>
      </w:r>
      <w:proofErr w:type="spellStart"/>
      <w:r w:rsidRPr="00DD781E">
        <w:rPr>
          <w:rFonts w:ascii="Arial" w:hAnsi="Arial" w:cs="Arial"/>
        </w:rPr>
        <w:t>uL</w:t>
      </w:r>
      <w:proofErr w:type="spellEnd"/>
      <w:r w:rsidRPr="00DD781E">
        <w:rPr>
          <w:rFonts w:ascii="Arial" w:hAnsi="Arial" w:cs="Arial"/>
        </w:rPr>
        <w:t xml:space="preserve"> of cell mixture to </w:t>
      </w:r>
      <w:r>
        <w:rPr>
          <w:rFonts w:ascii="Arial" w:hAnsi="Arial" w:cs="Arial"/>
        </w:rPr>
        <w:t xml:space="preserve">4 </w:t>
      </w:r>
      <w:r w:rsidRPr="00DD781E">
        <w:rPr>
          <w:rFonts w:ascii="Arial" w:hAnsi="Arial" w:cs="Arial"/>
        </w:rPr>
        <w:t xml:space="preserve">1.5 mL microfuge tubes </w:t>
      </w:r>
    </w:p>
    <w:p w:rsidR="00A50F26" w:rsidRPr="00DD781E" w:rsidRDefault="00A50F26" w:rsidP="00A50F26">
      <w:pPr>
        <w:spacing w:after="0"/>
        <w:ind w:left="720" w:firstLine="720"/>
        <w:rPr>
          <w:rFonts w:ascii="Arial" w:hAnsi="Arial" w:cs="Arial"/>
        </w:rPr>
      </w:pPr>
      <w:r w:rsidRPr="00DD781E">
        <w:rPr>
          <w:rFonts w:ascii="Arial" w:hAnsi="Arial" w:cs="Arial"/>
        </w:rPr>
        <w:t>1. Open/close container of microfuge tubes near flame</w:t>
      </w:r>
    </w:p>
    <w:p w:rsidR="00A50F26" w:rsidRDefault="00A50F26" w:rsidP="00A50F26">
      <w:pPr>
        <w:rPr>
          <w:rFonts w:ascii="Arial" w:hAnsi="Arial" w:cs="Arial"/>
        </w:rPr>
      </w:pPr>
    </w:p>
    <w:p w:rsidR="00335977" w:rsidRPr="00335977" w:rsidRDefault="00335977" w:rsidP="00335977">
      <w:pPr>
        <w:spacing w:after="0"/>
        <w:rPr>
          <w:rFonts w:ascii="Arial" w:hAnsi="Arial" w:cs="Arial"/>
          <w:b/>
          <w:color w:val="0070C0"/>
          <w:sz w:val="24"/>
        </w:rPr>
      </w:pPr>
      <w:r>
        <w:rPr>
          <w:rFonts w:ascii="Arial" w:hAnsi="Arial" w:cs="Arial"/>
          <w:b/>
          <w:color w:val="0070C0"/>
          <w:sz w:val="24"/>
        </w:rPr>
        <w:lastRenderedPageBreak/>
        <w:t>Miniprep</w:t>
      </w:r>
    </w:p>
    <w:p w:rsidR="00A50F26" w:rsidRPr="004D42D7" w:rsidRDefault="00A50F26" w:rsidP="00335977">
      <w:pPr>
        <w:rPr>
          <w:rFonts w:ascii="Arial" w:hAnsi="Arial" w:cs="Arial"/>
        </w:rPr>
      </w:pPr>
      <w:r>
        <w:rPr>
          <w:rFonts w:ascii="Arial" w:hAnsi="Arial" w:cs="Arial"/>
        </w:rPr>
        <w:t xml:space="preserve">Today I will miniprep the </w:t>
      </w:r>
      <w:r w:rsidR="00335977">
        <w:rPr>
          <w:rFonts w:ascii="Arial" w:hAnsi="Arial" w:cs="Arial"/>
        </w:rPr>
        <w:t xml:space="preserve">pKR144 </w:t>
      </w:r>
      <w:r>
        <w:rPr>
          <w:rFonts w:ascii="Arial" w:hAnsi="Arial" w:cs="Arial"/>
        </w:rPr>
        <w:t xml:space="preserve">overnight cultures I prepared yesterday. I took the overnight cultures out of the incubator </w:t>
      </w:r>
      <w:proofErr w:type="gramStart"/>
      <w:r>
        <w:rPr>
          <w:rFonts w:ascii="Arial" w:hAnsi="Arial" w:cs="Arial"/>
        </w:rPr>
        <w:t>at  am.</w:t>
      </w:r>
      <w:proofErr w:type="gramEnd"/>
      <w:r>
        <w:rPr>
          <w:rFonts w:ascii="Arial" w:hAnsi="Arial" w:cs="Arial"/>
        </w:rPr>
        <w:t xml:space="preserve"> </w:t>
      </w:r>
    </w:p>
    <w:p w:rsidR="00A50F26" w:rsidRDefault="00A50F26" w:rsidP="00AC2556">
      <w:pPr>
        <w:pStyle w:val="ListParagraph"/>
        <w:numPr>
          <w:ilvl w:val="0"/>
          <w:numId w:val="57"/>
        </w:numPr>
        <w:rPr>
          <w:rFonts w:ascii="Arial" w:hAnsi="Arial" w:cs="Arial"/>
        </w:rPr>
      </w:pPr>
      <w:r w:rsidRPr="00ED561B">
        <w:rPr>
          <w:rFonts w:ascii="Arial" w:hAnsi="Arial" w:cs="Arial"/>
        </w:rPr>
        <w:t>Pellet bacterial overnight culture by centrifugation (max speed for 3 min.) at room temp.</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Resuspend pelleted bacterial cells in 250 </w:t>
      </w:r>
      <w:proofErr w:type="spellStart"/>
      <w:r w:rsidRPr="00ED561B">
        <w:rPr>
          <w:rFonts w:ascii="Arial" w:hAnsi="Arial" w:cs="Arial"/>
        </w:rPr>
        <w:t>uL</w:t>
      </w:r>
      <w:proofErr w:type="spellEnd"/>
      <w:r w:rsidRPr="00ED561B">
        <w:rPr>
          <w:rFonts w:ascii="Arial" w:hAnsi="Arial" w:cs="Arial"/>
        </w:rPr>
        <w:t xml:space="preserve"> Buffer P1 (in fridge) and transfer to micro centrifuge tube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Add 250 </w:t>
      </w:r>
      <w:proofErr w:type="spellStart"/>
      <w:r w:rsidRPr="00ED561B">
        <w:rPr>
          <w:rFonts w:ascii="Arial" w:hAnsi="Arial" w:cs="Arial"/>
        </w:rPr>
        <w:t>uL</w:t>
      </w:r>
      <w:proofErr w:type="spellEnd"/>
      <w:r w:rsidRPr="00ED561B">
        <w:rPr>
          <w:rFonts w:ascii="Arial" w:hAnsi="Arial" w:cs="Arial"/>
        </w:rPr>
        <w:t xml:space="preserve"> Buffer P2 and mix thoroughly by inverting the tube 4-6 times until the solution becomes clear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Add 350 </w:t>
      </w:r>
      <w:proofErr w:type="spellStart"/>
      <w:r w:rsidRPr="00ED561B">
        <w:rPr>
          <w:rFonts w:ascii="Arial" w:hAnsi="Arial" w:cs="Arial"/>
        </w:rPr>
        <w:t>uL</w:t>
      </w:r>
      <w:proofErr w:type="spellEnd"/>
      <w:r w:rsidRPr="00ED561B">
        <w:rPr>
          <w:rFonts w:ascii="Arial" w:hAnsi="Arial" w:cs="Arial"/>
        </w:rPr>
        <w:t xml:space="preserve"> Buffer N3 and mix immediately and thoroughly by inverting the tube 4-6 times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Centrifuge for 10 min. at 13000 rpm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Apply 800 </w:t>
      </w:r>
      <w:proofErr w:type="spellStart"/>
      <w:r w:rsidRPr="00ED561B">
        <w:rPr>
          <w:rFonts w:ascii="Arial" w:hAnsi="Arial" w:cs="Arial"/>
        </w:rPr>
        <w:t>uL</w:t>
      </w:r>
      <w:proofErr w:type="spellEnd"/>
      <w:r w:rsidRPr="00ED561B">
        <w:rPr>
          <w:rFonts w:ascii="Arial" w:hAnsi="Arial" w:cs="Arial"/>
        </w:rPr>
        <w:t xml:space="preserve"> supernatant from previous step to </w:t>
      </w:r>
      <w:proofErr w:type="spellStart"/>
      <w:r w:rsidRPr="00ED561B">
        <w:rPr>
          <w:rFonts w:ascii="Arial" w:hAnsi="Arial" w:cs="Arial"/>
        </w:rPr>
        <w:t>QIAprep</w:t>
      </w:r>
      <w:proofErr w:type="spellEnd"/>
      <w:r w:rsidRPr="00ED561B">
        <w:rPr>
          <w:rFonts w:ascii="Arial" w:hAnsi="Arial" w:cs="Arial"/>
        </w:rPr>
        <w:t xml:space="preserve"> 2.0 spin column by pipetting</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1 min and discard flow through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Wash column with 0.5 mL Buffer PB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1 min and discard flow through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Wash column with 0.75 mL Buffer PE </w:t>
      </w:r>
    </w:p>
    <w:p w:rsidR="00A50F26" w:rsidRDefault="00A50F26" w:rsidP="00AC2556">
      <w:pPr>
        <w:pStyle w:val="ListParagraph"/>
        <w:numPr>
          <w:ilvl w:val="0"/>
          <w:numId w:val="57"/>
        </w:numPr>
        <w:rPr>
          <w:rFonts w:ascii="Arial" w:hAnsi="Arial" w:cs="Arial"/>
        </w:rPr>
      </w:pPr>
      <w:r w:rsidRPr="00ED561B">
        <w:rPr>
          <w:rFonts w:ascii="Arial" w:hAnsi="Arial" w:cs="Arial"/>
        </w:rPr>
        <w:t>Centrifuge</w:t>
      </w:r>
      <w:r>
        <w:rPr>
          <w:rFonts w:ascii="Arial" w:hAnsi="Arial" w:cs="Arial"/>
        </w:rPr>
        <w:t xml:space="preserve"> (13,000 rpm)</w:t>
      </w:r>
      <w:r w:rsidRPr="00ED561B">
        <w:rPr>
          <w:rFonts w:ascii="Arial" w:hAnsi="Arial" w:cs="Arial"/>
        </w:rPr>
        <w:t xml:space="preserve"> for 1 min and discard flow through (wash with PE 3x)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3 min.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Place column in 1.5 mL microcentrifuge tube; add 50 </w:t>
      </w:r>
      <w:proofErr w:type="spellStart"/>
      <w:r w:rsidRPr="00ED561B">
        <w:rPr>
          <w:rFonts w:ascii="Arial" w:hAnsi="Arial" w:cs="Arial"/>
        </w:rPr>
        <w:t>uL</w:t>
      </w:r>
      <w:proofErr w:type="spellEnd"/>
      <w:r w:rsidRPr="00ED561B">
        <w:rPr>
          <w:rFonts w:ascii="Arial" w:hAnsi="Arial" w:cs="Arial"/>
        </w:rPr>
        <w:t xml:space="preserve"> 0.1X Buffer EB to center and let stand 1 min. </w:t>
      </w:r>
    </w:p>
    <w:p w:rsidR="00A50F26" w:rsidRDefault="00A50F26" w:rsidP="00AC2556">
      <w:pPr>
        <w:pStyle w:val="ListParagraph"/>
        <w:numPr>
          <w:ilvl w:val="0"/>
          <w:numId w:val="57"/>
        </w:numPr>
        <w:rPr>
          <w:rFonts w:ascii="Arial" w:hAnsi="Arial" w:cs="Arial"/>
        </w:rPr>
      </w:pPr>
      <w:r w:rsidRPr="00ED561B">
        <w:rPr>
          <w:rFonts w:ascii="Arial" w:hAnsi="Arial" w:cs="Arial"/>
        </w:rPr>
        <w:t xml:space="preserve">Centrifuge </w:t>
      </w:r>
      <w:r>
        <w:rPr>
          <w:rFonts w:ascii="Arial" w:hAnsi="Arial" w:cs="Arial"/>
        </w:rPr>
        <w:t xml:space="preserve">(13,000 rpm) </w:t>
      </w:r>
      <w:r w:rsidRPr="00ED561B">
        <w:rPr>
          <w:rFonts w:ascii="Arial" w:hAnsi="Arial" w:cs="Arial"/>
        </w:rPr>
        <w:t xml:space="preserve">for 1 min. </w:t>
      </w:r>
    </w:p>
    <w:p w:rsidR="00A50F26" w:rsidRPr="00ED561B" w:rsidRDefault="00A50F26" w:rsidP="00AC2556">
      <w:pPr>
        <w:pStyle w:val="ListParagraph"/>
        <w:numPr>
          <w:ilvl w:val="0"/>
          <w:numId w:val="57"/>
        </w:numPr>
        <w:rPr>
          <w:rFonts w:ascii="Arial" w:hAnsi="Arial" w:cs="Arial"/>
        </w:rPr>
      </w:pPr>
      <w:r w:rsidRPr="00ED561B">
        <w:rPr>
          <w:rFonts w:ascii="Arial" w:hAnsi="Arial" w:cs="Arial"/>
        </w:rPr>
        <w:t>Save in -20 fridge</w:t>
      </w:r>
    </w:p>
    <w:p w:rsidR="0031415F" w:rsidRDefault="0031415F" w:rsidP="00722544">
      <w:pPr>
        <w:rPr>
          <w:rFonts w:ascii="Arial" w:hAnsi="Arial" w:cs="Arial"/>
        </w:rPr>
      </w:pPr>
    </w:p>
    <w:p w:rsidR="0031415F" w:rsidRDefault="0031415F" w:rsidP="00722544">
      <w:pPr>
        <w:rPr>
          <w:rFonts w:ascii="Arial" w:hAnsi="Arial" w:cs="Arial"/>
        </w:rPr>
      </w:pPr>
    </w:p>
    <w:p w:rsidR="000408F6" w:rsidRDefault="000408F6"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p>
    <w:p w:rsidR="00335977" w:rsidRDefault="00335977" w:rsidP="00053F0A">
      <w:pPr>
        <w:rPr>
          <w:rFonts w:ascii="Arial" w:hAnsi="Arial" w:cs="Arial"/>
        </w:rPr>
      </w:pPr>
      <w:bookmarkStart w:id="38" w:name="_GoBack"/>
      <w:bookmarkEnd w:id="38"/>
    </w:p>
    <w:p w:rsidR="000408F6" w:rsidRDefault="000408F6" w:rsidP="00053F0A">
      <w:pPr>
        <w:rPr>
          <w:rFonts w:ascii="Arial" w:hAnsi="Arial" w:cs="Arial"/>
        </w:rPr>
      </w:pPr>
      <w:r>
        <w:rPr>
          <w:rFonts w:ascii="Arial" w:hAnsi="Arial" w:cs="Arial"/>
        </w:rPr>
        <w:lastRenderedPageBreak/>
        <w:t>Siderophore – sequester iron</w:t>
      </w:r>
    </w:p>
    <w:p w:rsidR="000408F6" w:rsidRDefault="00111FD8" w:rsidP="00053F0A">
      <w:pPr>
        <w:rPr>
          <w:rFonts w:ascii="Arial" w:hAnsi="Arial" w:cs="Arial"/>
        </w:rPr>
      </w:pPr>
      <w:r>
        <w:rPr>
          <w:rFonts w:ascii="Arial" w:hAnsi="Arial" w:cs="Arial"/>
        </w:rPr>
        <w:t>rpsU2 does not produce enough siderophores / has defect in iron uptake which causes growth defect</w:t>
      </w:r>
    </w:p>
    <w:p w:rsidR="00111FD8" w:rsidRDefault="00111FD8" w:rsidP="00111FD8">
      <w:pPr>
        <w:tabs>
          <w:tab w:val="left" w:pos="1710"/>
        </w:tabs>
        <w:rPr>
          <w:rFonts w:ascii="Arial" w:hAnsi="Arial" w:cs="Arial"/>
        </w:rPr>
      </w:pPr>
      <w:r>
        <w:rPr>
          <w:rFonts w:ascii="Arial" w:hAnsi="Arial" w:cs="Arial"/>
        </w:rPr>
        <w:t>Can test by removing siderophore from media? Or by growing in media with differing levels of iron</w:t>
      </w:r>
    </w:p>
    <w:p w:rsidR="000408F6" w:rsidRDefault="000408F6" w:rsidP="00053F0A">
      <w:pPr>
        <w:rPr>
          <w:rFonts w:ascii="Arial" w:hAnsi="Arial" w:cs="Arial"/>
        </w:rPr>
      </w:pPr>
    </w:p>
    <w:p w:rsidR="000408F6" w:rsidRDefault="000408F6" w:rsidP="00053F0A">
      <w:pPr>
        <w:rPr>
          <w:rFonts w:ascii="Arial" w:hAnsi="Arial" w:cs="Arial"/>
        </w:rPr>
      </w:pPr>
    </w:p>
    <w:p w:rsidR="00053F0A" w:rsidRDefault="00053F0A" w:rsidP="00053F0A">
      <w:pPr>
        <w:rPr>
          <w:rFonts w:ascii="Arial" w:hAnsi="Arial" w:cs="Arial"/>
        </w:rPr>
      </w:pPr>
      <w:r>
        <w:rPr>
          <w:rFonts w:ascii="Arial" w:hAnsi="Arial" w:cs="Arial"/>
        </w:rPr>
        <w:t>Side project:</w:t>
      </w:r>
    </w:p>
    <w:p w:rsidR="00053F0A" w:rsidRDefault="00053F0A" w:rsidP="00053F0A">
      <w:pPr>
        <w:rPr>
          <w:rFonts w:ascii="Arial" w:hAnsi="Arial" w:cs="Arial"/>
        </w:rPr>
      </w:pPr>
      <w:r>
        <w:rPr>
          <w:rFonts w:ascii="Arial" w:hAnsi="Arial" w:cs="Arial"/>
        </w:rPr>
        <w:t>In fresh media rpsU2 has growth defect</w:t>
      </w:r>
    </w:p>
    <w:p w:rsidR="00053F0A" w:rsidRDefault="00053F0A" w:rsidP="00053F0A">
      <w:pPr>
        <w:rPr>
          <w:rFonts w:ascii="Arial" w:hAnsi="Arial" w:cs="Arial"/>
        </w:rPr>
      </w:pPr>
      <w:r>
        <w:rPr>
          <w:rFonts w:ascii="Arial" w:hAnsi="Arial" w:cs="Arial"/>
        </w:rPr>
        <w:t>In conditioned media there is no growth defect</w:t>
      </w:r>
    </w:p>
    <w:p w:rsidR="00053F0A" w:rsidRDefault="00053F0A" w:rsidP="00053F0A">
      <w:pPr>
        <w:rPr>
          <w:rFonts w:ascii="Arial" w:hAnsi="Arial" w:cs="Arial"/>
        </w:rPr>
      </w:pPr>
      <w:r>
        <w:rPr>
          <w:rFonts w:ascii="Arial" w:hAnsi="Arial" w:cs="Arial"/>
        </w:rPr>
        <w:t xml:space="preserve">More </w:t>
      </w:r>
      <w:proofErr w:type="spellStart"/>
      <w:r>
        <w:rPr>
          <w:rFonts w:ascii="Arial" w:hAnsi="Arial" w:cs="Arial"/>
        </w:rPr>
        <w:t>Sedafore</w:t>
      </w:r>
      <w:proofErr w:type="spellEnd"/>
      <w:r>
        <w:rPr>
          <w:rFonts w:ascii="Arial" w:hAnsi="Arial" w:cs="Arial"/>
        </w:rPr>
        <w:t xml:space="preserve"> in conditioned media – what does that mean for cells?</w:t>
      </w:r>
    </w:p>
    <w:p w:rsidR="00053F0A" w:rsidRDefault="00053F0A" w:rsidP="00053F0A">
      <w:pPr>
        <w:rPr>
          <w:rFonts w:ascii="Arial" w:hAnsi="Arial" w:cs="Arial"/>
        </w:rPr>
      </w:pPr>
      <w:proofErr w:type="spellStart"/>
      <w:r>
        <w:rPr>
          <w:rFonts w:ascii="Arial" w:hAnsi="Arial" w:cs="Arial"/>
        </w:rPr>
        <w:t>Sedafore</w:t>
      </w:r>
      <w:proofErr w:type="spellEnd"/>
      <w:r>
        <w:rPr>
          <w:rFonts w:ascii="Arial" w:hAnsi="Arial" w:cs="Arial"/>
        </w:rPr>
        <w:t xml:space="preserve"> helps transport iron</w:t>
      </w:r>
    </w:p>
    <w:p w:rsidR="00053F0A" w:rsidRDefault="00053F0A" w:rsidP="00053F0A">
      <w:pPr>
        <w:rPr>
          <w:rFonts w:ascii="Arial" w:hAnsi="Arial" w:cs="Arial"/>
        </w:rPr>
      </w:pPr>
      <w:r>
        <w:rPr>
          <w:rFonts w:ascii="Arial" w:hAnsi="Arial" w:cs="Arial"/>
        </w:rPr>
        <w:t>How to keep testing this</w:t>
      </w:r>
    </w:p>
    <w:p w:rsidR="00053F0A" w:rsidRDefault="00053F0A" w:rsidP="00053F0A">
      <w:pPr>
        <w:rPr>
          <w:rFonts w:ascii="Arial" w:hAnsi="Arial" w:cs="Arial"/>
        </w:rPr>
      </w:pPr>
      <w:r>
        <w:rPr>
          <w:rFonts w:ascii="Arial" w:hAnsi="Arial" w:cs="Arial"/>
        </w:rPr>
        <w:t>Set up to repeat</w:t>
      </w:r>
    </w:p>
    <w:p w:rsidR="00053F0A" w:rsidRDefault="00053F0A" w:rsidP="00053F0A">
      <w:pPr>
        <w:rPr>
          <w:rFonts w:ascii="Arial" w:hAnsi="Arial" w:cs="Arial"/>
        </w:rPr>
      </w:pPr>
      <w:r>
        <w:rPr>
          <w:rFonts w:ascii="Arial" w:hAnsi="Arial" w:cs="Arial"/>
        </w:rPr>
        <w:t>Add slides from lab meeting into notebook – add in notes about what we talked about</w:t>
      </w:r>
    </w:p>
    <w:p w:rsidR="00053F0A" w:rsidRDefault="00053F0A" w:rsidP="00053F0A">
      <w:pPr>
        <w:rPr>
          <w:rFonts w:ascii="Arial" w:hAnsi="Arial" w:cs="Arial"/>
        </w:rPr>
      </w:pPr>
    </w:p>
    <w:p w:rsidR="00053F0A" w:rsidRDefault="00053F0A" w:rsidP="00053F0A">
      <w:pPr>
        <w:rPr>
          <w:rFonts w:ascii="Arial" w:hAnsi="Arial" w:cs="Arial"/>
        </w:rPr>
      </w:pPr>
      <w:r>
        <w:rPr>
          <w:rFonts w:ascii="Arial" w:hAnsi="Arial" w:cs="Arial"/>
        </w:rPr>
        <w:t>Ask Hannah when she can help me purify!</w:t>
      </w:r>
    </w:p>
    <w:p w:rsidR="00053F0A" w:rsidRDefault="00053F0A" w:rsidP="00053F0A">
      <w:pPr>
        <w:rPr>
          <w:rFonts w:ascii="Arial" w:hAnsi="Arial" w:cs="Arial"/>
        </w:rPr>
      </w:pPr>
      <w:r>
        <w:rPr>
          <w:rFonts w:ascii="Arial" w:hAnsi="Arial" w:cs="Arial"/>
        </w:rPr>
        <w:t>Lay out future plans</w:t>
      </w:r>
    </w:p>
    <w:p w:rsidR="00053F0A" w:rsidRDefault="00053F0A" w:rsidP="00053F0A">
      <w:pPr>
        <w:rPr>
          <w:rFonts w:ascii="Arial" w:hAnsi="Arial" w:cs="Arial"/>
        </w:rPr>
      </w:pPr>
    </w:p>
    <w:p w:rsidR="00053F0A" w:rsidRDefault="00053F0A" w:rsidP="00053F0A">
      <w:pPr>
        <w:rPr>
          <w:rFonts w:ascii="Arial" w:hAnsi="Arial" w:cs="Arial"/>
        </w:rPr>
      </w:pPr>
      <w:r>
        <w:rPr>
          <w:rFonts w:ascii="Arial" w:hAnsi="Arial" w:cs="Arial"/>
        </w:rPr>
        <w:t>Monday – new plasmids to check (overnight; miniprep, diagnostic digest, sequence)</w:t>
      </w:r>
    </w:p>
    <w:p w:rsidR="00053F0A" w:rsidRDefault="00053F0A" w:rsidP="00053F0A">
      <w:pPr>
        <w:rPr>
          <w:rFonts w:ascii="Arial" w:hAnsi="Arial" w:cs="Arial"/>
        </w:rPr>
      </w:pPr>
      <w:r>
        <w:rPr>
          <w:rFonts w:ascii="Arial" w:hAnsi="Arial" w:cs="Arial"/>
        </w:rPr>
        <w:t>Take screws out and turn incubator off</w:t>
      </w: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31415F" w:rsidRDefault="0031415F" w:rsidP="00722544">
      <w:pPr>
        <w:rPr>
          <w:rFonts w:ascii="Arial" w:hAnsi="Arial" w:cs="Arial"/>
        </w:rPr>
      </w:pPr>
    </w:p>
    <w:p w:rsidR="00DD1DE3" w:rsidRDefault="00DD1DE3" w:rsidP="00722544">
      <w:pPr>
        <w:rPr>
          <w:rFonts w:ascii="Arial" w:hAnsi="Arial" w:cs="Arial"/>
        </w:rPr>
      </w:pPr>
      <w:r>
        <w:rPr>
          <w:rFonts w:ascii="Arial" w:hAnsi="Arial" w:cs="Arial"/>
        </w:rPr>
        <w:t xml:space="preserve">Long-Term Plan: </w:t>
      </w:r>
    </w:p>
    <w:p w:rsidR="00DD1DE3" w:rsidRDefault="00DD1DE3" w:rsidP="00AC2556">
      <w:pPr>
        <w:pStyle w:val="ListParagraph"/>
        <w:numPr>
          <w:ilvl w:val="0"/>
          <w:numId w:val="3"/>
        </w:numPr>
        <w:rPr>
          <w:rFonts w:ascii="Arial" w:hAnsi="Arial" w:cs="Arial"/>
        </w:rPr>
      </w:pPr>
      <w:r>
        <w:rPr>
          <w:rFonts w:ascii="Arial" w:hAnsi="Arial" w:cs="Arial"/>
        </w:rPr>
        <w:t xml:space="preserve">Design Plasmid w/ </w:t>
      </w:r>
      <w:proofErr w:type="spellStart"/>
      <w:r>
        <w:rPr>
          <w:rFonts w:ascii="Arial" w:hAnsi="Arial" w:cs="Arial"/>
        </w:rPr>
        <w:t>NLuc</w:t>
      </w:r>
      <w:proofErr w:type="spellEnd"/>
    </w:p>
    <w:p w:rsidR="00DD1DE3" w:rsidRDefault="00DD1DE3" w:rsidP="00AC2556">
      <w:pPr>
        <w:pStyle w:val="ListParagraph"/>
        <w:numPr>
          <w:ilvl w:val="0"/>
          <w:numId w:val="3"/>
        </w:numPr>
        <w:rPr>
          <w:rFonts w:ascii="Arial" w:hAnsi="Arial" w:cs="Arial"/>
        </w:rPr>
      </w:pPr>
      <w:r>
        <w:rPr>
          <w:rFonts w:ascii="Arial" w:hAnsi="Arial" w:cs="Arial"/>
        </w:rPr>
        <w:t>Clone Plasmid</w:t>
      </w:r>
    </w:p>
    <w:p w:rsidR="00DD1DE3" w:rsidRDefault="00DD1DE3" w:rsidP="00AC2556">
      <w:pPr>
        <w:pStyle w:val="ListParagraph"/>
        <w:numPr>
          <w:ilvl w:val="1"/>
          <w:numId w:val="3"/>
        </w:numPr>
        <w:rPr>
          <w:rFonts w:ascii="Arial" w:hAnsi="Arial" w:cs="Arial"/>
        </w:rPr>
      </w:pPr>
      <w:r>
        <w:rPr>
          <w:rFonts w:ascii="Arial" w:hAnsi="Arial" w:cs="Arial"/>
        </w:rPr>
        <w:t>PCR</w:t>
      </w:r>
    </w:p>
    <w:p w:rsidR="00DD1DE3" w:rsidRDefault="00DD1DE3" w:rsidP="00AC2556">
      <w:pPr>
        <w:pStyle w:val="ListParagraph"/>
        <w:numPr>
          <w:ilvl w:val="1"/>
          <w:numId w:val="3"/>
        </w:numPr>
        <w:rPr>
          <w:rFonts w:ascii="Arial" w:hAnsi="Arial" w:cs="Arial"/>
        </w:rPr>
      </w:pPr>
      <w:r>
        <w:rPr>
          <w:rFonts w:ascii="Arial" w:hAnsi="Arial" w:cs="Arial"/>
        </w:rPr>
        <w:t>Digest</w:t>
      </w:r>
    </w:p>
    <w:p w:rsidR="00DD1DE3" w:rsidRDefault="00DD1DE3" w:rsidP="00AC2556">
      <w:pPr>
        <w:pStyle w:val="ListParagraph"/>
        <w:numPr>
          <w:ilvl w:val="1"/>
          <w:numId w:val="3"/>
        </w:numPr>
        <w:rPr>
          <w:rFonts w:ascii="Arial" w:hAnsi="Arial" w:cs="Arial"/>
        </w:rPr>
      </w:pPr>
      <w:r>
        <w:rPr>
          <w:rFonts w:ascii="Arial" w:hAnsi="Arial" w:cs="Arial"/>
        </w:rPr>
        <w:t>Ligate</w:t>
      </w:r>
    </w:p>
    <w:p w:rsidR="00DD1DE3" w:rsidRDefault="00DD1DE3" w:rsidP="00AC2556">
      <w:pPr>
        <w:pStyle w:val="ListParagraph"/>
        <w:numPr>
          <w:ilvl w:val="1"/>
          <w:numId w:val="3"/>
        </w:numPr>
        <w:rPr>
          <w:rFonts w:ascii="Arial" w:hAnsi="Arial" w:cs="Arial"/>
        </w:rPr>
      </w:pPr>
      <w:r>
        <w:rPr>
          <w:rFonts w:ascii="Arial" w:hAnsi="Arial" w:cs="Arial"/>
        </w:rPr>
        <w:t>Transform</w:t>
      </w:r>
    </w:p>
    <w:p w:rsidR="00DD1DE3" w:rsidRDefault="00DD1DE3" w:rsidP="00AC2556">
      <w:pPr>
        <w:pStyle w:val="ListParagraph"/>
        <w:numPr>
          <w:ilvl w:val="1"/>
          <w:numId w:val="3"/>
        </w:numPr>
        <w:rPr>
          <w:rFonts w:ascii="Arial" w:hAnsi="Arial" w:cs="Arial"/>
        </w:rPr>
      </w:pPr>
      <w:r>
        <w:rPr>
          <w:rFonts w:ascii="Arial" w:hAnsi="Arial" w:cs="Arial"/>
        </w:rPr>
        <w:t>Miniprep</w:t>
      </w:r>
    </w:p>
    <w:p w:rsidR="00DD1DE3" w:rsidRDefault="00DD1DE3" w:rsidP="00AC2556">
      <w:pPr>
        <w:pStyle w:val="ListParagraph"/>
        <w:numPr>
          <w:ilvl w:val="0"/>
          <w:numId w:val="3"/>
        </w:numPr>
        <w:rPr>
          <w:rFonts w:ascii="Arial" w:hAnsi="Arial" w:cs="Arial"/>
        </w:rPr>
      </w:pPr>
      <w:r>
        <w:rPr>
          <w:rFonts w:ascii="Arial" w:hAnsi="Arial" w:cs="Arial"/>
        </w:rPr>
        <w:lastRenderedPageBreak/>
        <w:t>Sequence</w:t>
      </w:r>
    </w:p>
    <w:p w:rsidR="00DD1DE3" w:rsidRDefault="00DD1DE3" w:rsidP="00AC2556">
      <w:pPr>
        <w:pStyle w:val="ListParagraph"/>
        <w:numPr>
          <w:ilvl w:val="0"/>
          <w:numId w:val="3"/>
        </w:numPr>
        <w:rPr>
          <w:rFonts w:ascii="Arial" w:hAnsi="Arial" w:cs="Arial"/>
        </w:rPr>
      </w:pPr>
      <w:r>
        <w:rPr>
          <w:rFonts w:ascii="Arial" w:hAnsi="Arial" w:cs="Arial"/>
        </w:rPr>
        <w:t>Phen</w:t>
      </w:r>
      <w:r w:rsidR="0031415F">
        <w:rPr>
          <w:rFonts w:ascii="Arial" w:hAnsi="Arial" w:cs="Arial"/>
        </w:rPr>
        <w:t>o</w:t>
      </w:r>
      <w:r>
        <w:rPr>
          <w:rFonts w:ascii="Arial" w:hAnsi="Arial" w:cs="Arial"/>
        </w:rPr>
        <w:t>l-chloroform purification</w:t>
      </w:r>
    </w:p>
    <w:p w:rsidR="00DD1DE3" w:rsidRDefault="00DD1DE3" w:rsidP="00AC2556">
      <w:pPr>
        <w:pStyle w:val="ListParagraph"/>
        <w:numPr>
          <w:ilvl w:val="0"/>
          <w:numId w:val="3"/>
        </w:numPr>
        <w:rPr>
          <w:rFonts w:ascii="Arial" w:hAnsi="Arial" w:cs="Arial"/>
        </w:rPr>
      </w:pPr>
      <w:r>
        <w:rPr>
          <w:rFonts w:ascii="Arial" w:hAnsi="Arial" w:cs="Arial"/>
        </w:rPr>
        <w:t xml:space="preserve">In Vitro assay w/ WT F. </w:t>
      </w:r>
      <w:proofErr w:type="spellStart"/>
      <w:r>
        <w:rPr>
          <w:rFonts w:ascii="Arial" w:hAnsi="Arial" w:cs="Arial"/>
        </w:rPr>
        <w:t>tul</w:t>
      </w:r>
      <w:proofErr w:type="spellEnd"/>
      <w:r>
        <w:rPr>
          <w:rFonts w:ascii="Arial" w:hAnsi="Arial" w:cs="Arial"/>
        </w:rPr>
        <w:t xml:space="preserve"> ribosomes, E. coli ribosomes, and no ribosomes</w:t>
      </w:r>
    </w:p>
    <w:p w:rsidR="001B03C0" w:rsidRDefault="001B03C0" w:rsidP="00AC2556">
      <w:pPr>
        <w:pStyle w:val="ListParagraph"/>
        <w:numPr>
          <w:ilvl w:val="1"/>
          <w:numId w:val="3"/>
        </w:numPr>
        <w:rPr>
          <w:rFonts w:ascii="Arial" w:hAnsi="Arial" w:cs="Arial"/>
        </w:rPr>
      </w:pPr>
      <w:r>
        <w:rPr>
          <w:rFonts w:ascii="Arial" w:hAnsi="Arial" w:cs="Arial"/>
        </w:rPr>
        <w:t>Incubate for 4 hours</w:t>
      </w:r>
    </w:p>
    <w:p w:rsidR="001B03C0" w:rsidRDefault="001B03C0" w:rsidP="00AC2556">
      <w:pPr>
        <w:pStyle w:val="ListParagraph"/>
        <w:numPr>
          <w:ilvl w:val="1"/>
          <w:numId w:val="3"/>
        </w:numPr>
        <w:rPr>
          <w:rFonts w:ascii="Arial" w:hAnsi="Arial" w:cs="Arial"/>
        </w:rPr>
      </w:pPr>
      <w:r>
        <w:rPr>
          <w:rFonts w:ascii="Arial" w:hAnsi="Arial" w:cs="Arial"/>
        </w:rPr>
        <w:t xml:space="preserve">Research how stable </w:t>
      </w:r>
      <w:proofErr w:type="spellStart"/>
      <w:r>
        <w:rPr>
          <w:rFonts w:ascii="Arial" w:hAnsi="Arial" w:cs="Arial"/>
        </w:rPr>
        <w:t>NLuc</w:t>
      </w:r>
      <w:proofErr w:type="spellEnd"/>
      <w:r>
        <w:rPr>
          <w:rFonts w:ascii="Arial" w:hAnsi="Arial" w:cs="Arial"/>
        </w:rPr>
        <w:t xml:space="preserve"> is</w:t>
      </w:r>
    </w:p>
    <w:p w:rsidR="001B03C0" w:rsidRDefault="001B03C0" w:rsidP="00AC2556">
      <w:pPr>
        <w:pStyle w:val="ListParagraph"/>
        <w:numPr>
          <w:ilvl w:val="1"/>
          <w:numId w:val="3"/>
        </w:numPr>
        <w:rPr>
          <w:rFonts w:ascii="Arial" w:hAnsi="Arial" w:cs="Arial"/>
        </w:rPr>
      </w:pPr>
      <w:r>
        <w:rPr>
          <w:rFonts w:ascii="Arial" w:hAnsi="Arial" w:cs="Arial"/>
        </w:rPr>
        <w:t>Get training from Janet on how to use plate reader</w:t>
      </w:r>
    </w:p>
    <w:p w:rsidR="001B03C0" w:rsidRDefault="001B03C0" w:rsidP="00AC2556">
      <w:pPr>
        <w:pStyle w:val="ListParagraph"/>
        <w:numPr>
          <w:ilvl w:val="1"/>
          <w:numId w:val="3"/>
        </w:numPr>
        <w:rPr>
          <w:rFonts w:ascii="Arial" w:hAnsi="Arial" w:cs="Arial"/>
        </w:rPr>
      </w:pPr>
      <w:r>
        <w:rPr>
          <w:rFonts w:ascii="Arial" w:hAnsi="Arial" w:cs="Arial"/>
        </w:rPr>
        <w:t>Figure out what plates to use</w:t>
      </w:r>
    </w:p>
    <w:p w:rsidR="00DD1DE3" w:rsidRDefault="00DD1DE3" w:rsidP="00AC2556">
      <w:pPr>
        <w:pStyle w:val="ListParagraph"/>
        <w:numPr>
          <w:ilvl w:val="0"/>
          <w:numId w:val="3"/>
        </w:numPr>
        <w:rPr>
          <w:rFonts w:ascii="Arial" w:hAnsi="Arial" w:cs="Arial"/>
        </w:rPr>
      </w:pPr>
      <w:r>
        <w:rPr>
          <w:rFonts w:ascii="Arial" w:hAnsi="Arial" w:cs="Arial"/>
        </w:rPr>
        <w:t>Detect proteins</w:t>
      </w:r>
    </w:p>
    <w:p w:rsidR="00DD1DE3" w:rsidRDefault="00DD1DE3" w:rsidP="00AC2556">
      <w:pPr>
        <w:pStyle w:val="ListParagraph"/>
        <w:numPr>
          <w:ilvl w:val="1"/>
          <w:numId w:val="3"/>
        </w:numPr>
        <w:rPr>
          <w:rFonts w:ascii="Arial" w:hAnsi="Arial" w:cs="Arial"/>
        </w:rPr>
      </w:pPr>
      <w:proofErr w:type="spellStart"/>
      <w:r>
        <w:rPr>
          <w:rFonts w:ascii="Arial" w:hAnsi="Arial" w:cs="Arial"/>
        </w:rPr>
        <w:t>NLuc</w:t>
      </w:r>
      <w:proofErr w:type="spellEnd"/>
      <w:r>
        <w:rPr>
          <w:rFonts w:ascii="Arial" w:hAnsi="Arial" w:cs="Arial"/>
        </w:rPr>
        <w:t xml:space="preserve"> using plate reader (luminometer)</w:t>
      </w:r>
    </w:p>
    <w:p w:rsidR="00DD1DE3" w:rsidRDefault="00DD1DE3" w:rsidP="00AC2556">
      <w:pPr>
        <w:pStyle w:val="ListParagraph"/>
        <w:numPr>
          <w:ilvl w:val="1"/>
          <w:numId w:val="3"/>
        </w:numPr>
        <w:rPr>
          <w:rFonts w:ascii="Arial" w:hAnsi="Arial" w:cs="Arial"/>
        </w:rPr>
      </w:pPr>
      <w:r>
        <w:rPr>
          <w:rFonts w:ascii="Arial" w:hAnsi="Arial" w:cs="Arial"/>
        </w:rPr>
        <w:t>Tul4 using western blot</w:t>
      </w:r>
    </w:p>
    <w:p w:rsidR="00DD1DE3" w:rsidRDefault="00DD1DE3" w:rsidP="00DD1DE3">
      <w:pPr>
        <w:rPr>
          <w:rFonts w:ascii="Arial" w:hAnsi="Arial" w:cs="Arial"/>
        </w:rPr>
      </w:pPr>
      <w:proofErr w:type="spellStart"/>
      <w:r>
        <w:rPr>
          <w:rFonts w:ascii="Arial" w:hAnsi="Arial" w:cs="Arial"/>
        </w:rPr>
        <w:t>NLuc</w:t>
      </w:r>
      <w:proofErr w:type="spellEnd"/>
      <w:r>
        <w:rPr>
          <w:rFonts w:ascii="Arial" w:hAnsi="Arial" w:cs="Arial"/>
        </w:rPr>
        <w:t xml:space="preserve"> has </w:t>
      </w:r>
      <w:proofErr w:type="spellStart"/>
      <w:r>
        <w:rPr>
          <w:rFonts w:ascii="Arial" w:hAnsi="Arial" w:cs="Arial"/>
        </w:rPr>
        <w:t>pdpA</w:t>
      </w:r>
      <w:proofErr w:type="spellEnd"/>
      <w:r>
        <w:rPr>
          <w:rFonts w:ascii="Arial" w:hAnsi="Arial" w:cs="Arial"/>
        </w:rPr>
        <w:t xml:space="preserve"> UTR region; tul4 acts as the control </w:t>
      </w:r>
    </w:p>
    <w:p w:rsidR="00AF32FE" w:rsidRDefault="00AF32FE" w:rsidP="00DD1DE3">
      <w:pPr>
        <w:rPr>
          <w:rFonts w:ascii="Arial" w:hAnsi="Arial" w:cs="Arial"/>
        </w:rPr>
      </w:pPr>
    </w:p>
    <w:p w:rsidR="002726A6" w:rsidRDefault="002726A6" w:rsidP="00AC2556">
      <w:pPr>
        <w:pStyle w:val="ListParagraph"/>
        <w:numPr>
          <w:ilvl w:val="0"/>
          <w:numId w:val="15"/>
        </w:numPr>
        <w:rPr>
          <w:rFonts w:ascii="Arial" w:hAnsi="Arial" w:cs="Arial"/>
        </w:rPr>
      </w:pPr>
      <w:r>
        <w:rPr>
          <w:rFonts w:ascii="Arial" w:hAnsi="Arial" w:cs="Arial"/>
        </w:rPr>
        <w:t xml:space="preserve">Run PCR reaction on </w:t>
      </w:r>
      <w:proofErr w:type="spellStart"/>
      <w:r>
        <w:rPr>
          <w:rFonts w:ascii="Arial" w:hAnsi="Arial" w:cs="Arial"/>
        </w:rPr>
        <w:t>NLuc</w:t>
      </w:r>
      <w:proofErr w:type="spellEnd"/>
      <w:r>
        <w:rPr>
          <w:rFonts w:ascii="Arial" w:hAnsi="Arial" w:cs="Arial"/>
        </w:rPr>
        <w:t xml:space="preserve"> (100 </w:t>
      </w:r>
      <w:proofErr w:type="spellStart"/>
      <w:r>
        <w:rPr>
          <w:rFonts w:ascii="Arial" w:hAnsi="Arial" w:cs="Arial"/>
        </w:rPr>
        <w:t>uL</w:t>
      </w:r>
      <w:proofErr w:type="spellEnd"/>
      <w:r>
        <w:rPr>
          <w:rFonts w:ascii="Arial" w:hAnsi="Arial" w:cs="Arial"/>
        </w:rPr>
        <w:t xml:space="preserve">) </w:t>
      </w:r>
    </w:p>
    <w:p w:rsidR="002726A6" w:rsidRDefault="002726A6" w:rsidP="00AC2556">
      <w:pPr>
        <w:pStyle w:val="ListParagraph"/>
        <w:numPr>
          <w:ilvl w:val="1"/>
          <w:numId w:val="15"/>
        </w:numPr>
        <w:rPr>
          <w:rFonts w:ascii="Arial" w:hAnsi="Arial" w:cs="Arial"/>
        </w:rPr>
      </w:pPr>
      <w:r>
        <w:rPr>
          <w:rFonts w:ascii="Arial" w:hAnsi="Arial" w:cs="Arial"/>
        </w:rPr>
        <w:t>Negative control: water (same primers as positive control)</w:t>
      </w:r>
    </w:p>
    <w:p w:rsidR="002726A6" w:rsidRDefault="002726A6" w:rsidP="00AC2556">
      <w:pPr>
        <w:pStyle w:val="ListParagraph"/>
        <w:numPr>
          <w:ilvl w:val="1"/>
          <w:numId w:val="15"/>
        </w:numPr>
        <w:rPr>
          <w:rFonts w:ascii="Arial" w:hAnsi="Arial" w:cs="Arial"/>
        </w:rPr>
      </w:pPr>
      <w:r>
        <w:rPr>
          <w:rFonts w:ascii="Arial" w:hAnsi="Arial" w:cs="Arial"/>
        </w:rPr>
        <w:t>Positive control: LVS gDNA (two other primers)</w:t>
      </w:r>
    </w:p>
    <w:p w:rsidR="002726A6" w:rsidRDefault="002726A6" w:rsidP="00AC2556">
      <w:pPr>
        <w:pStyle w:val="ListParagraph"/>
        <w:numPr>
          <w:ilvl w:val="0"/>
          <w:numId w:val="15"/>
        </w:numPr>
        <w:rPr>
          <w:rFonts w:ascii="Arial" w:hAnsi="Arial" w:cs="Arial"/>
        </w:rPr>
      </w:pPr>
      <w:r>
        <w:rPr>
          <w:rFonts w:ascii="Arial" w:hAnsi="Arial" w:cs="Arial"/>
        </w:rPr>
        <w:t>Run gel</w:t>
      </w:r>
    </w:p>
    <w:p w:rsidR="002726A6" w:rsidRPr="00E02D3D" w:rsidRDefault="002726A6" w:rsidP="00AC2556">
      <w:pPr>
        <w:pStyle w:val="ListParagraph"/>
        <w:numPr>
          <w:ilvl w:val="0"/>
          <w:numId w:val="15"/>
        </w:numPr>
        <w:rPr>
          <w:rFonts w:ascii="Arial" w:hAnsi="Arial" w:cs="Arial"/>
        </w:rPr>
      </w:pPr>
      <w:r w:rsidRPr="00E02D3D">
        <w:rPr>
          <w:rFonts w:ascii="Arial" w:hAnsi="Arial" w:cs="Arial"/>
        </w:rPr>
        <w:t>PCR purification</w:t>
      </w:r>
    </w:p>
    <w:p w:rsidR="002726A6" w:rsidRDefault="002726A6" w:rsidP="00AC2556">
      <w:pPr>
        <w:pStyle w:val="ListParagraph"/>
        <w:numPr>
          <w:ilvl w:val="0"/>
          <w:numId w:val="15"/>
        </w:numPr>
        <w:rPr>
          <w:rFonts w:ascii="Arial" w:hAnsi="Arial" w:cs="Arial"/>
        </w:rPr>
      </w:pPr>
      <w:r>
        <w:rPr>
          <w:rFonts w:ascii="Arial" w:hAnsi="Arial" w:cs="Arial"/>
        </w:rPr>
        <w:t xml:space="preserve">Digest using SaI1 and </w:t>
      </w:r>
      <w:proofErr w:type="spellStart"/>
      <w:r>
        <w:rPr>
          <w:rFonts w:ascii="Arial" w:hAnsi="Arial" w:cs="Arial"/>
        </w:rPr>
        <w:t>PvuII</w:t>
      </w:r>
      <w:proofErr w:type="spellEnd"/>
    </w:p>
    <w:p w:rsidR="002726A6" w:rsidRDefault="002726A6" w:rsidP="00AC2556">
      <w:pPr>
        <w:pStyle w:val="ListParagraph"/>
        <w:numPr>
          <w:ilvl w:val="0"/>
          <w:numId w:val="15"/>
        </w:numPr>
        <w:rPr>
          <w:rFonts w:ascii="Arial" w:hAnsi="Arial" w:cs="Arial"/>
        </w:rPr>
      </w:pPr>
      <w:r>
        <w:rPr>
          <w:rFonts w:ascii="Arial" w:hAnsi="Arial" w:cs="Arial"/>
        </w:rPr>
        <w:t>Run gel</w:t>
      </w:r>
    </w:p>
    <w:p w:rsidR="002726A6" w:rsidRDefault="002726A6" w:rsidP="00AC2556">
      <w:pPr>
        <w:pStyle w:val="ListParagraph"/>
        <w:numPr>
          <w:ilvl w:val="0"/>
          <w:numId w:val="15"/>
        </w:numPr>
        <w:rPr>
          <w:rFonts w:ascii="Arial" w:hAnsi="Arial" w:cs="Arial"/>
        </w:rPr>
      </w:pPr>
      <w:r>
        <w:rPr>
          <w:rFonts w:ascii="Arial" w:hAnsi="Arial" w:cs="Arial"/>
        </w:rPr>
        <w:t>Gel extract (picture before and after cutting bands)</w:t>
      </w:r>
    </w:p>
    <w:p w:rsidR="002726A6" w:rsidRDefault="002726A6" w:rsidP="00AC2556">
      <w:pPr>
        <w:pStyle w:val="ListParagraph"/>
        <w:numPr>
          <w:ilvl w:val="0"/>
          <w:numId w:val="15"/>
        </w:numPr>
        <w:rPr>
          <w:rFonts w:ascii="Arial" w:hAnsi="Arial" w:cs="Arial"/>
        </w:rPr>
      </w:pPr>
      <w:r>
        <w:rPr>
          <w:rFonts w:ascii="Arial" w:hAnsi="Arial" w:cs="Arial"/>
        </w:rPr>
        <w:t xml:space="preserve">Gel </w:t>
      </w:r>
      <w:proofErr w:type="gramStart"/>
      <w:r>
        <w:rPr>
          <w:rFonts w:ascii="Arial" w:hAnsi="Arial" w:cs="Arial"/>
        </w:rPr>
        <w:t>purify</w:t>
      </w:r>
      <w:proofErr w:type="gramEnd"/>
    </w:p>
    <w:p w:rsidR="002726A6" w:rsidRDefault="002726A6" w:rsidP="00AC2556">
      <w:pPr>
        <w:pStyle w:val="ListParagraph"/>
        <w:numPr>
          <w:ilvl w:val="1"/>
          <w:numId w:val="15"/>
        </w:numPr>
        <w:rPr>
          <w:rFonts w:ascii="Arial" w:hAnsi="Arial" w:cs="Arial"/>
        </w:rPr>
      </w:pPr>
      <w:r>
        <w:rPr>
          <w:rFonts w:ascii="Arial" w:hAnsi="Arial" w:cs="Arial"/>
        </w:rPr>
        <w:t>Don’t heat buffer (just vortex)</w:t>
      </w:r>
    </w:p>
    <w:p w:rsidR="002726A6" w:rsidRDefault="002726A6" w:rsidP="00AC2556">
      <w:pPr>
        <w:pStyle w:val="ListParagraph"/>
        <w:numPr>
          <w:ilvl w:val="1"/>
          <w:numId w:val="15"/>
        </w:numPr>
        <w:rPr>
          <w:rFonts w:ascii="Arial" w:hAnsi="Arial" w:cs="Arial"/>
        </w:rPr>
      </w:pPr>
      <w:r>
        <w:rPr>
          <w:rFonts w:ascii="Arial" w:hAnsi="Arial" w:cs="Arial"/>
        </w:rPr>
        <w:t>Use smallest gel slice possible</w:t>
      </w:r>
    </w:p>
    <w:p w:rsidR="002726A6" w:rsidRDefault="002726A6" w:rsidP="00AC2556">
      <w:pPr>
        <w:pStyle w:val="ListParagraph"/>
        <w:numPr>
          <w:ilvl w:val="0"/>
          <w:numId w:val="15"/>
        </w:numPr>
        <w:rPr>
          <w:rFonts w:ascii="Arial" w:hAnsi="Arial" w:cs="Arial"/>
        </w:rPr>
      </w:pPr>
      <w:r>
        <w:rPr>
          <w:rFonts w:ascii="Arial" w:hAnsi="Arial" w:cs="Arial"/>
        </w:rPr>
        <w:t>Ligate w/ pKR81</w:t>
      </w:r>
    </w:p>
    <w:p w:rsidR="002726A6" w:rsidRDefault="002726A6" w:rsidP="00AC2556">
      <w:pPr>
        <w:pStyle w:val="ListParagraph"/>
        <w:numPr>
          <w:ilvl w:val="0"/>
          <w:numId w:val="15"/>
        </w:numPr>
        <w:rPr>
          <w:rFonts w:ascii="Arial" w:hAnsi="Arial" w:cs="Arial"/>
        </w:rPr>
      </w:pPr>
      <w:r>
        <w:rPr>
          <w:rFonts w:ascii="Arial" w:hAnsi="Arial" w:cs="Arial"/>
        </w:rPr>
        <w:t>Transform</w:t>
      </w:r>
    </w:p>
    <w:p w:rsidR="002726A6" w:rsidRDefault="002726A6" w:rsidP="00AC2556">
      <w:pPr>
        <w:pStyle w:val="ListParagraph"/>
        <w:numPr>
          <w:ilvl w:val="0"/>
          <w:numId w:val="15"/>
        </w:numPr>
        <w:rPr>
          <w:rFonts w:ascii="Arial" w:hAnsi="Arial" w:cs="Arial"/>
        </w:rPr>
      </w:pPr>
      <w:r>
        <w:rPr>
          <w:rFonts w:ascii="Arial" w:hAnsi="Arial" w:cs="Arial"/>
        </w:rPr>
        <w:t>Miniprep</w:t>
      </w:r>
    </w:p>
    <w:p w:rsidR="002726A6" w:rsidRPr="004F3978" w:rsidRDefault="002726A6" w:rsidP="00AC2556">
      <w:pPr>
        <w:pStyle w:val="ListParagraph"/>
        <w:numPr>
          <w:ilvl w:val="0"/>
          <w:numId w:val="15"/>
        </w:numPr>
        <w:rPr>
          <w:rFonts w:ascii="Arial" w:hAnsi="Arial" w:cs="Arial"/>
        </w:rPr>
      </w:pPr>
      <w:r>
        <w:rPr>
          <w:rFonts w:ascii="Arial" w:hAnsi="Arial" w:cs="Arial"/>
        </w:rPr>
        <w:t>Sequence reaction</w:t>
      </w:r>
    </w:p>
    <w:p w:rsidR="00DB0E14" w:rsidRDefault="00DB0E14" w:rsidP="008A5DB4">
      <w:pPr>
        <w:rPr>
          <w:rFonts w:ascii="Arial" w:hAnsi="Arial" w:cs="Arial"/>
        </w:rPr>
      </w:pPr>
    </w:p>
    <w:p w:rsidR="00B321AB" w:rsidRDefault="00B321AB" w:rsidP="008A5DB4">
      <w:pPr>
        <w:rPr>
          <w:rFonts w:ascii="Arial" w:hAnsi="Arial" w:cs="Arial"/>
        </w:rPr>
      </w:pPr>
    </w:p>
    <w:p w:rsidR="00B321AB" w:rsidRDefault="00B321AB" w:rsidP="008A5DB4">
      <w:pPr>
        <w:rPr>
          <w:rFonts w:ascii="Arial" w:hAnsi="Arial" w:cs="Arial"/>
        </w:rPr>
      </w:pPr>
    </w:p>
    <w:p w:rsidR="00B321AB" w:rsidRDefault="00B321AB" w:rsidP="008A5DB4">
      <w:pPr>
        <w:rPr>
          <w:rFonts w:ascii="Arial" w:hAnsi="Arial" w:cs="Arial"/>
        </w:rPr>
      </w:pP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Notes:</w:t>
      </w: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t>Hannah showed ribosomes with and without bs21-2 have differing abundance of virulence proteins (type 6 secretion system)- less abundant in cells with no bs21-2</w:t>
      </w: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t>Bs21-2 leads to preferential translation of mRNAs</w:t>
      </w: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t>Do ribosomes with bs21-2 translate mRNAs differentially?</w:t>
      </w:r>
    </w:p>
    <w:p w:rsidR="00B321AB" w:rsidRDefault="00B321AB" w:rsidP="00B321A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pdpA</w:t>
      </w:r>
      <w:proofErr w:type="spellEnd"/>
      <w:r>
        <w:rPr>
          <w:rFonts w:ascii="Times New Roman" w:eastAsia="Times New Roman" w:hAnsi="Times New Roman" w:cs="Times New Roman"/>
          <w:sz w:val="24"/>
          <w:szCs w:val="24"/>
        </w:rPr>
        <w:t xml:space="preserve"> is a type 6 secretion system protein of which we are using its 5’ UTR to test</w:t>
      </w: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think there are less </w:t>
      </w:r>
      <w:proofErr w:type="spellStart"/>
      <w:r>
        <w:rPr>
          <w:rFonts w:ascii="Times New Roman" w:eastAsia="Times New Roman" w:hAnsi="Times New Roman" w:cs="Times New Roman"/>
          <w:sz w:val="24"/>
          <w:szCs w:val="24"/>
        </w:rPr>
        <w:t>pdpA</w:t>
      </w:r>
      <w:proofErr w:type="spellEnd"/>
      <w:r>
        <w:rPr>
          <w:rFonts w:ascii="Times New Roman" w:eastAsia="Times New Roman" w:hAnsi="Times New Roman" w:cs="Times New Roman"/>
          <w:sz w:val="24"/>
          <w:szCs w:val="24"/>
        </w:rPr>
        <w:t xml:space="preserve"> in cells with no bs21-2 since it preferentially recognizes its 5’ UTR</w:t>
      </w: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Is 5’ UTR sufficient to confer regulation - find specific region where bs21-2 is interacting </w:t>
      </w: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Transcript level </w:t>
      </w:r>
      <w:proofErr w:type="spellStart"/>
      <w:r>
        <w:rPr>
          <w:rFonts w:ascii="Times New Roman" w:eastAsia="Times New Roman" w:hAnsi="Times New Roman" w:cs="Times New Roman"/>
          <w:sz w:val="24"/>
          <w:szCs w:val="24"/>
        </w:rPr>
        <w:t>doesnt</w:t>
      </w:r>
      <w:proofErr w:type="spellEnd"/>
      <w:r>
        <w:rPr>
          <w:rFonts w:ascii="Times New Roman" w:eastAsia="Times New Roman" w:hAnsi="Times New Roman" w:cs="Times New Roman"/>
          <w:sz w:val="24"/>
          <w:szCs w:val="24"/>
        </w:rPr>
        <w:t xml:space="preserve"> change - happens at level of translation</w:t>
      </w:r>
    </w:p>
    <w:p w:rsidR="00B321AB" w:rsidRDefault="00B321AB" w:rsidP="00B321AB">
      <w:pPr>
        <w:rPr>
          <w:rFonts w:ascii="Times New Roman" w:eastAsia="Times New Roman" w:hAnsi="Times New Roman" w:cs="Times New Roman"/>
          <w:sz w:val="24"/>
          <w:szCs w:val="24"/>
        </w:rPr>
      </w:pP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it shows same results we saw in other experiments</w:t>
      </w: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t>Maybe interaction is indirect (we are doing this in vitro)</w:t>
      </w:r>
    </w:p>
    <w:p w:rsidR="00B321AB" w:rsidRDefault="00B321AB" w:rsidP="00B32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purifying we can determine if </w:t>
      </w:r>
      <w:proofErr w:type="spellStart"/>
      <w:r>
        <w:rPr>
          <w:rFonts w:ascii="Times New Roman" w:eastAsia="Times New Roman" w:hAnsi="Times New Roman" w:cs="Times New Roman"/>
          <w:sz w:val="24"/>
          <w:szCs w:val="24"/>
        </w:rPr>
        <w:t>its</w:t>
      </w:r>
      <w:proofErr w:type="spellEnd"/>
      <w:r>
        <w:rPr>
          <w:rFonts w:ascii="Times New Roman" w:eastAsia="Times New Roman" w:hAnsi="Times New Roman" w:cs="Times New Roman"/>
          <w:sz w:val="24"/>
          <w:szCs w:val="24"/>
        </w:rPr>
        <w:t xml:space="preserve"> a direct interaction</w:t>
      </w:r>
    </w:p>
    <w:p w:rsidR="00B321AB" w:rsidRPr="008A5DB4" w:rsidRDefault="00B321AB" w:rsidP="008A5DB4">
      <w:pPr>
        <w:rPr>
          <w:rFonts w:ascii="Arial" w:hAnsi="Arial" w:cs="Arial"/>
        </w:rPr>
      </w:pPr>
    </w:p>
    <w:sectPr w:rsidR="00B321AB" w:rsidRPr="008A5DB4">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2556" w:rsidRDefault="00AC2556" w:rsidP="004B7CE7">
      <w:pPr>
        <w:spacing w:after="0" w:line="240" w:lineRule="auto"/>
      </w:pPr>
      <w:r>
        <w:separator/>
      </w:r>
    </w:p>
  </w:endnote>
  <w:endnote w:type="continuationSeparator" w:id="0">
    <w:p w:rsidR="00AC2556" w:rsidRDefault="00AC2556" w:rsidP="004B7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Biome">
    <w:charset w:val="00"/>
    <w:family w:val="swiss"/>
    <w:pitch w:val="variable"/>
    <w:sig w:usb0="A11526FF" w:usb1="8000000A" w:usb2="00010000" w:usb3="00000000" w:csb0="000001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2556" w:rsidRDefault="00AC2556" w:rsidP="004B7CE7">
      <w:pPr>
        <w:spacing w:after="0" w:line="240" w:lineRule="auto"/>
      </w:pPr>
      <w:r>
        <w:separator/>
      </w:r>
    </w:p>
  </w:footnote>
  <w:footnote w:type="continuationSeparator" w:id="0">
    <w:p w:rsidR="00AC2556" w:rsidRDefault="00AC2556" w:rsidP="004B7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690262932"/>
      <w:docPartObj>
        <w:docPartGallery w:val="Page Numbers (Top of Page)"/>
        <w:docPartUnique/>
      </w:docPartObj>
    </w:sdtPr>
    <w:sdtEndPr>
      <w:rPr>
        <w:noProof/>
      </w:rPr>
    </w:sdtEndPr>
    <w:sdtContent>
      <w:p w:rsidR="00133A48" w:rsidRDefault="00133A48" w:rsidP="004B7CE7">
        <w:pPr>
          <w:pStyle w:val="Header"/>
          <w:jc w:val="right"/>
          <w:rPr>
            <w:rFonts w:ascii="Arial" w:hAnsi="Arial" w:cs="Arial"/>
            <w:noProof/>
          </w:rPr>
        </w:pPr>
        <w:r w:rsidRPr="004B7CE7">
          <w:rPr>
            <w:rFonts w:ascii="Arial" w:hAnsi="Arial" w:cs="Arial"/>
          </w:rPr>
          <w:t xml:space="preserve">Marisa Cogswell – Ramsey Lab Notebook    </w:t>
        </w:r>
        <w:r w:rsidRPr="004B7CE7">
          <w:rPr>
            <w:rFonts w:ascii="Arial" w:hAnsi="Arial" w:cs="Arial"/>
          </w:rPr>
          <w:tab/>
        </w:r>
        <w:r w:rsidRPr="004B7CE7">
          <w:rPr>
            <w:rFonts w:ascii="Arial" w:hAnsi="Arial" w:cs="Arial"/>
          </w:rPr>
          <w:tab/>
          <w:t xml:space="preserve">Page | </w:t>
        </w:r>
        <w:r w:rsidRPr="004B7CE7">
          <w:rPr>
            <w:rFonts w:ascii="Arial" w:hAnsi="Arial" w:cs="Arial"/>
          </w:rPr>
          <w:fldChar w:fldCharType="begin"/>
        </w:r>
        <w:r w:rsidRPr="004B7CE7">
          <w:rPr>
            <w:rFonts w:ascii="Arial" w:hAnsi="Arial" w:cs="Arial"/>
          </w:rPr>
          <w:instrText xml:space="preserve"> PAGE   \* MERGEFORMAT </w:instrText>
        </w:r>
        <w:r w:rsidRPr="004B7CE7">
          <w:rPr>
            <w:rFonts w:ascii="Arial" w:hAnsi="Arial" w:cs="Arial"/>
          </w:rPr>
          <w:fldChar w:fldCharType="separate"/>
        </w:r>
        <w:r w:rsidRPr="004B7CE7">
          <w:rPr>
            <w:rFonts w:ascii="Arial" w:hAnsi="Arial" w:cs="Arial"/>
            <w:noProof/>
          </w:rPr>
          <w:t>2</w:t>
        </w:r>
        <w:r w:rsidRPr="004B7CE7">
          <w:rPr>
            <w:rFonts w:ascii="Arial" w:hAnsi="Arial" w:cs="Arial"/>
            <w:noProof/>
          </w:rPr>
          <w:fldChar w:fldCharType="end"/>
        </w:r>
      </w:p>
      <w:p w:rsidR="00133A48" w:rsidRDefault="00133A48" w:rsidP="004B7CE7">
        <w:pPr>
          <w:pStyle w:val="Header"/>
          <w:jc w:val="right"/>
          <w:rPr>
            <w:rFonts w:ascii="Arial" w:hAnsi="Arial" w:cs="Arial"/>
            <w:noProof/>
          </w:rPr>
        </w:pPr>
        <w:r>
          <w:rPr>
            <w:rFonts w:ascii="Arial" w:hAnsi="Arial" w:cs="Arial"/>
            <w:noProof/>
          </w:rPr>
          <w:pict>
            <v:rect id="_x0000_i1025" style="width:0;height:1.5pt" o:hralign="center" o:hrstd="t" o:hr="t" fillcolor="#a0a0a0" stroked="f"/>
          </w:pict>
        </w:r>
      </w:p>
      <w:p w:rsidR="00133A48" w:rsidRPr="004B7CE7" w:rsidRDefault="00133A48" w:rsidP="004B7CE7">
        <w:pPr>
          <w:pStyle w:val="Header"/>
          <w:jc w:val="right"/>
          <w:rPr>
            <w:rFonts w:ascii="Arial" w:hAnsi="Arial" w:cs="Arial"/>
            <w:noProof/>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B65"/>
    <w:multiLevelType w:val="hybridMultilevel"/>
    <w:tmpl w:val="570CE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92E6A"/>
    <w:multiLevelType w:val="multilevel"/>
    <w:tmpl w:val="0FC8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17772"/>
    <w:multiLevelType w:val="hybridMultilevel"/>
    <w:tmpl w:val="CBB0B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B14E3"/>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C2885"/>
    <w:multiLevelType w:val="hybridMultilevel"/>
    <w:tmpl w:val="02188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6707F"/>
    <w:multiLevelType w:val="hybridMultilevel"/>
    <w:tmpl w:val="35B23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D25A3"/>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060F2"/>
    <w:multiLevelType w:val="hybridMultilevel"/>
    <w:tmpl w:val="637884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A34A3"/>
    <w:multiLevelType w:val="hybridMultilevel"/>
    <w:tmpl w:val="F9E8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52477"/>
    <w:multiLevelType w:val="hybridMultilevel"/>
    <w:tmpl w:val="570CE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AB7DFA"/>
    <w:multiLevelType w:val="hybridMultilevel"/>
    <w:tmpl w:val="A720E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E0251"/>
    <w:multiLevelType w:val="multilevel"/>
    <w:tmpl w:val="0FC8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E4682F"/>
    <w:multiLevelType w:val="hybridMultilevel"/>
    <w:tmpl w:val="9BC6A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94210"/>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763DE"/>
    <w:multiLevelType w:val="hybridMultilevel"/>
    <w:tmpl w:val="4C4096C2"/>
    <w:lvl w:ilvl="0" w:tplc="FF02AC8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0E06C0"/>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BC0744"/>
    <w:multiLevelType w:val="multilevel"/>
    <w:tmpl w:val="0FC8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4C7BD6"/>
    <w:multiLevelType w:val="hybridMultilevel"/>
    <w:tmpl w:val="621EA846"/>
    <w:lvl w:ilvl="0" w:tplc="CFD00B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7A5341"/>
    <w:multiLevelType w:val="hybridMultilevel"/>
    <w:tmpl w:val="BC3E4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A0618"/>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064320"/>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30084A"/>
    <w:multiLevelType w:val="hybridMultilevel"/>
    <w:tmpl w:val="05641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BA16D7"/>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37AD9"/>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3C58E1"/>
    <w:multiLevelType w:val="hybridMultilevel"/>
    <w:tmpl w:val="46AC80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08574D"/>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62014"/>
    <w:multiLevelType w:val="hybridMultilevel"/>
    <w:tmpl w:val="27CA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8E5C6C"/>
    <w:multiLevelType w:val="hybridMultilevel"/>
    <w:tmpl w:val="DA74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2245BF"/>
    <w:multiLevelType w:val="hybridMultilevel"/>
    <w:tmpl w:val="223E1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D0FC5"/>
    <w:multiLevelType w:val="hybridMultilevel"/>
    <w:tmpl w:val="00B0C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670FEE"/>
    <w:multiLevelType w:val="hybridMultilevel"/>
    <w:tmpl w:val="570CE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AA2F72"/>
    <w:multiLevelType w:val="hybridMultilevel"/>
    <w:tmpl w:val="3E525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3A07A2"/>
    <w:multiLevelType w:val="hybridMultilevel"/>
    <w:tmpl w:val="3236A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BE7669"/>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E10B5C"/>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CC55E3"/>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8D2250"/>
    <w:multiLevelType w:val="hybridMultilevel"/>
    <w:tmpl w:val="5E88EF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9F4F1A"/>
    <w:multiLevelType w:val="hybridMultilevel"/>
    <w:tmpl w:val="570CE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242350"/>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376D2A"/>
    <w:multiLevelType w:val="hybridMultilevel"/>
    <w:tmpl w:val="3C304792"/>
    <w:lvl w:ilvl="0" w:tplc="237CB2E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1F073D"/>
    <w:multiLevelType w:val="hybridMultilevel"/>
    <w:tmpl w:val="46E88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C02253"/>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ED5CEE"/>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2B43CF"/>
    <w:multiLevelType w:val="hybridMultilevel"/>
    <w:tmpl w:val="768420FA"/>
    <w:lvl w:ilvl="0" w:tplc="8E62DE3E">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176E09"/>
    <w:multiLevelType w:val="hybridMultilevel"/>
    <w:tmpl w:val="0AD033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061195"/>
    <w:multiLevelType w:val="hybridMultilevel"/>
    <w:tmpl w:val="27CA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2F3B17"/>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57239C"/>
    <w:multiLevelType w:val="hybridMultilevel"/>
    <w:tmpl w:val="CD5CC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B74CDB"/>
    <w:multiLevelType w:val="hybridMultilevel"/>
    <w:tmpl w:val="DA74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EA5411"/>
    <w:multiLevelType w:val="hybridMultilevel"/>
    <w:tmpl w:val="6666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352425"/>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6B2F17"/>
    <w:multiLevelType w:val="hybridMultilevel"/>
    <w:tmpl w:val="27CA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456904"/>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5F0E9F"/>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DE61BC"/>
    <w:multiLevelType w:val="hybridMultilevel"/>
    <w:tmpl w:val="CBB0B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513CA0"/>
    <w:multiLevelType w:val="hybridMultilevel"/>
    <w:tmpl w:val="768C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9E1DAD"/>
    <w:multiLevelType w:val="hybridMultilevel"/>
    <w:tmpl w:val="C832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17"/>
  </w:num>
  <w:num w:numId="4">
    <w:abstractNumId w:val="1"/>
  </w:num>
  <w:num w:numId="5">
    <w:abstractNumId w:val="2"/>
  </w:num>
  <w:num w:numId="6">
    <w:abstractNumId w:val="24"/>
  </w:num>
  <w:num w:numId="7">
    <w:abstractNumId w:val="18"/>
  </w:num>
  <w:num w:numId="8">
    <w:abstractNumId w:val="49"/>
  </w:num>
  <w:num w:numId="9">
    <w:abstractNumId w:val="21"/>
  </w:num>
  <w:num w:numId="10">
    <w:abstractNumId w:val="10"/>
  </w:num>
  <w:num w:numId="11">
    <w:abstractNumId w:val="32"/>
  </w:num>
  <w:num w:numId="12">
    <w:abstractNumId w:val="48"/>
  </w:num>
  <w:num w:numId="13">
    <w:abstractNumId w:val="0"/>
  </w:num>
  <w:num w:numId="14">
    <w:abstractNumId w:val="26"/>
  </w:num>
  <w:num w:numId="15">
    <w:abstractNumId w:val="44"/>
  </w:num>
  <w:num w:numId="16">
    <w:abstractNumId w:val="11"/>
  </w:num>
  <w:num w:numId="17">
    <w:abstractNumId w:val="14"/>
  </w:num>
  <w:num w:numId="18">
    <w:abstractNumId w:val="39"/>
  </w:num>
  <w:num w:numId="19">
    <w:abstractNumId w:val="6"/>
  </w:num>
  <w:num w:numId="20">
    <w:abstractNumId w:val="13"/>
  </w:num>
  <w:num w:numId="21">
    <w:abstractNumId w:val="12"/>
  </w:num>
  <w:num w:numId="22">
    <w:abstractNumId w:val="22"/>
  </w:num>
  <w:num w:numId="23">
    <w:abstractNumId w:val="52"/>
  </w:num>
  <w:num w:numId="24">
    <w:abstractNumId w:val="54"/>
  </w:num>
  <w:num w:numId="25">
    <w:abstractNumId w:val="28"/>
  </w:num>
  <w:num w:numId="26">
    <w:abstractNumId w:val="36"/>
  </w:num>
  <w:num w:numId="27">
    <w:abstractNumId w:val="56"/>
  </w:num>
  <w:num w:numId="28">
    <w:abstractNumId w:val="7"/>
  </w:num>
  <w:num w:numId="29">
    <w:abstractNumId w:val="15"/>
  </w:num>
  <w:num w:numId="30">
    <w:abstractNumId w:val="35"/>
  </w:num>
  <w:num w:numId="31">
    <w:abstractNumId w:val="9"/>
  </w:num>
  <w:num w:numId="32">
    <w:abstractNumId w:val="47"/>
  </w:num>
  <w:num w:numId="33">
    <w:abstractNumId w:val="37"/>
  </w:num>
  <w:num w:numId="34">
    <w:abstractNumId w:val="55"/>
  </w:num>
  <w:num w:numId="35">
    <w:abstractNumId w:val="29"/>
  </w:num>
  <w:num w:numId="36">
    <w:abstractNumId w:val="27"/>
  </w:num>
  <w:num w:numId="37">
    <w:abstractNumId w:val="34"/>
  </w:num>
  <w:num w:numId="38">
    <w:abstractNumId w:val="30"/>
  </w:num>
  <w:num w:numId="39">
    <w:abstractNumId w:val="19"/>
  </w:num>
  <w:num w:numId="40">
    <w:abstractNumId w:val="51"/>
  </w:num>
  <w:num w:numId="41">
    <w:abstractNumId w:val="31"/>
  </w:num>
  <w:num w:numId="42">
    <w:abstractNumId w:val="53"/>
  </w:num>
  <w:num w:numId="43">
    <w:abstractNumId w:val="4"/>
  </w:num>
  <w:num w:numId="44">
    <w:abstractNumId w:val="46"/>
  </w:num>
  <w:num w:numId="45">
    <w:abstractNumId w:val="33"/>
  </w:num>
  <w:num w:numId="46">
    <w:abstractNumId w:val="43"/>
  </w:num>
  <w:num w:numId="47">
    <w:abstractNumId w:val="5"/>
  </w:num>
  <w:num w:numId="48">
    <w:abstractNumId w:val="42"/>
  </w:num>
  <w:num w:numId="49">
    <w:abstractNumId w:val="41"/>
  </w:num>
  <w:num w:numId="50">
    <w:abstractNumId w:val="3"/>
  </w:num>
  <w:num w:numId="51">
    <w:abstractNumId w:val="50"/>
  </w:num>
  <w:num w:numId="52">
    <w:abstractNumId w:val="8"/>
  </w:num>
  <w:num w:numId="53">
    <w:abstractNumId w:val="23"/>
  </w:num>
  <w:num w:numId="54">
    <w:abstractNumId w:val="20"/>
  </w:num>
  <w:num w:numId="55">
    <w:abstractNumId w:val="38"/>
  </w:num>
  <w:num w:numId="56">
    <w:abstractNumId w:val="25"/>
  </w:num>
  <w:num w:numId="57">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CE7"/>
    <w:rsid w:val="000126B7"/>
    <w:rsid w:val="00032ABD"/>
    <w:rsid w:val="0003603F"/>
    <w:rsid w:val="000408F6"/>
    <w:rsid w:val="0004206E"/>
    <w:rsid w:val="00051DCD"/>
    <w:rsid w:val="00053F0A"/>
    <w:rsid w:val="00062976"/>
    <w:rsid w:val="00075EF2"/>
    <w:rsid w:val="0009121C"/>
    <w:rsid w:val="000A21CC"/>
    <w:rsid w:val="000A28CE"/>
    <w:rsid w:val="000A5A39"/>
    <w:rsid w:val="000A6787"/>
    <w:rsid w:val="000B2AB8"/>
    <w:rsid w:val="000B6DB5"/>
    <w:rsid w:val="000D4873"/>
    <w:rsid w:val="000E1F49"/>
    <w:rsid w:val="0010242D"/>
    <w:rsid w:val="00111FD8"/>
    <w:rsid w:val="00124234"/>
    <w:rsid w:val="001258B6"/>
    <w:rsid w:val="001278BC"/>
    <w:rsid w:val="00133A48"/>
    <w:rsid w:val="0014215E"/>
    <w:rsid w:val="00142DAD"/>
    <w:rsid w:val="00145E06"/>
    <w:rsid w:val="00166E07"/>
    <w:rsid w:val="001671A1"/>
    <w:rsid w:val="00170D4C"/>
    <w:rsid w:val="001714D3"/>
    <w:rsid w:val="00180B6F"/>
    <w:rsid w:val="00183160"/>
    <w:rsid w:val="0019536F"/>
    <w:rsid w:val="001B03C0"/>
    <w:rsid w:val="001C1039"/>
    <w:rsid w:val="00203A71"/>
    <w:rsid w:val="00213868"/>
    <w:rsid w:val="00226CE5"/>
    <w:rsid w:val="00243519"/>
    <w:rsid w:val="002533A0"/>
    <w:rsid w:val="00263A16"/>
    <w:rsid w:val="002726A6"/>
    <w:rsid w:val="00284809"/>
    <w:rsid w:val="002916B5"/>
    <w:rsid w:val="00291F7C"/>
    <w:rsid w:val="00297C01"/>
    <w:rsid w:val="002A07C6"/>
    <w:rsid w:val="002A3FB9"/>
    <w:rsid w:val="002A518B"/>
    <w:rsid w:val="002B50EC"/>
    <w:rsid w:val="002D0493"/>
    <w:rsid w:val="002D71A7"/>
    <w:rsid w:val="002E1684"/>
    <w:rsid w:val="002E39F5"/>
    <w:rsid w:val="002E6390"/>
    <w:rsid w:val="002F39F9"/>
    <w:rsid w:val="003062C9"/>
    <w:rsid w:val="00306CB1"/>
    <w:rsid w:val="00312E58"/>
    <w:rsid w:val="00313761"/>
    <w:rsid w:val="0031415F"/>
    <w:rsid w:val="00335977"/>
    <w:rsid w:val="00351DD4"/>
    <w:rsid w:val="00354E24"/>
    <w:rsid w:val="00356BBF"/>
    <w:rsid w:val="00372197"/>
    <w:rsid w:val="00376C34"/>
    <w:rsid w:val="00376CDF"/>
    <w:rsid w:val="00393F34"/>
    <w:rsid w:val="003C126D"/>
    <w:rsid w:val="003C1E53"/>
    <w:rsid w:val="003E6168"/>
    <w:rsid w:val="003F6502"/>
    <w:rsid w:val="00424E63"/>
    <w:rsid w:val="00436138"/>
    <w:rsid w:val="00442635"/>
    <w:rsid w:val="004429C5"/>
    <w:rsid w:val="00443C87"/>
    <w:rsid w:val="00444F08"/>
    <w:rsid w:val="00446C60"/>
    <w:rsid w:val="00461A0E"/>
    <w:rsid w:val="00464794"/>
    <w:rsid w:val="00477949"/>
    <w:rsid w:val="00490C6F"/>
    <w:rsid w:val="00491AE9"/>
    <w:rsid w:val="004A1E1A"/>
    <w:rsid w:val="004B7CE7"/>
    <w:rsid w:val="004C1387"/>
    <w:rsid w:val="004C1645"/>
    <w:rsid w:val="004D1018"/>
    <w:rsid w:val="004D42D7"/>
    <w:rsid w:val="004D5884"/>
    <w:rsid w:val="004D7154"/>
    <w:rsid w:val="004F0332"/>
    <w:rsid w:val="004F3978"/>
    <w:rsid w:val="004F7B9D"/>
    <w:rsid w:val="005001BF"/>
    <w:rsid w:val="005124C9"/>
    <w:rsid w:val="00515386"/>
    <w:rsid w:val="00520298"/>
    <w:rsid w:val="0052281F"/>
    <w:rsid w:val="00524619"/>
    <w:rsid w:val="005427FC"/>
    <w:rsid w:val="0054472C"/>
    <w:rsid w:val="00547508"/>
    <w:rsid w:val="005553E4"/>
    <w:rsid w:val="005608E1"/>
    <w:rsid w:val="00562CB3"/>
    <w:rsid w:val="0056393C"/>
    <w:rsid w:val="00572548"/>
    <w:rsid w:val="00572FF2"/>
    <w:rsid w:val="00574D4A"/>
    <w:rsid w:val="00583A10"/>
    <w:rsid w:val="005858DF"/>
    <w:rsid w:val="005B2193"/>
    <w:rsid w:val="005C41F2"/>
    <w:rsid w:val="005D2D57"/>
    <w:rsid w:val="005E0C34"/>
    <w:rsid w:val="005F32C5"/>
    <w:rsid w:val="005F410C"/>
    <w:rsid w:val="005F472F"/>
    <w:rsid w:val="0061351D"/>
    <w:rsid w:val="00632332"/>
    <w:rsid w:val="0063469E"/>
    <w:rsid w:val="006426DE"/>
    <w:rsid w:val="00646A89"/>
    <w:rsid w:val="00655D2F"/>
    <w:rsid w:val="00661105"/>
    <w:rsid w:val="00661201"/>
    <w:rsid w:val="006A03DE"/>
    <w:rsid w:val="006B188E"/>
    <w:rsid w:val="006D0472"/>
    <w:rsid w:val="006F3158"/>
    <w:rsid w:val="0070590A"/>
    <w:rsid w:val="007074B5"/>
    <w:rsid w:val="00715317"/>
    <w:rsid w:val="00722544"/>
    <w:rsid w:val="00725D3B"/>
    <w:rsid w:val="00727DBE"/>
    <w:rsid w:val="00741BA2"/>
    <w:rsid w:val="0077287F"/>
    <w:rsid w:val="00782AEE"/>
    <w:rsid w:val="00791373"/>
    <w:rsid w:val="007B0DCF"/>
    <w:rsid w:val="007B0FBB"/>
    <w:rsid w:val="007C1D4F"/>
    <w:rsid w:val="007C67E4"/>
    <w:rsid w:val="007D031C"/>
    <w:rsid w:val="007E1539"/>
    <w:rsid w:val="007E2FA4"/>
    <w:rsid w:val="007E50A7"/>
    <w:rsid w:val="007E5159"/>
    <w:rsid w:val="007F5509"/>
    <w:rsid w:val="00800234"/>
    <w:rsid w:val="00804974"/>
    <w:rsid w:val="00815D84"/>
    <w:rsid w:val="00816CD4"/>
    <w:rsid w:val="008269B3"/>
    <w:rsid w:val="0083470A"/>
    <w:rsid w:val="00871513"/>
    <w:rsid w:val="00886B70"/>
    <w:rsid w:val="008A2EAA"/>
    <w:rsid w:val="008A5DB4"/>
    <w:rsid w:val="008B3DC2"/>
    <w:rsid w:val="008D5E01"/>
    <w:rsid w:val="008F28C6"/>
    <w:rsid w:val="008F41FB"/>
    <w:rsid w:val="0091043E"/>
    <w:rsid w:val="009241DC"/>
    <w:rsid w:val="00936BB9"/>
    <w:rsid w:val="0094726A"/>
    <w:rsid w:val="00971CA5"/>
    <w:rsid w:val="009770B8"/>
    <w:rsid w:val="00981881"/>
    <w:rsid w:val="009901C3"/>
    <w:rsid w:val="00996A5C"/>
    <w:rsid w:val="009B4977"/>
    <w:rsid w:val="009C0355"/>
    <w:rsid w:val="009C2C1D"/>
    <w:rsid w:val="009D345D"/>
    <w:rsid w:val="009D5972"/>
    <w:rsid w:val="009E621E"/>
    <w:rsid w:val="009F0042"/>
    <w:rsid w:val="009F0511"/>
    <w:rsid w:val="00A0477D"/>
    <w:rsid w:val="00A10A4C"/>
    <w:rsid w:val="00A1201A"/>
    <w:rsid w:val="00A158F7"/>
    <w:rsid w:val="00A16E7E"/>
    <w:rsid w:val="00A31185"/>
    <w:rsid w:val="00A34B9F"/>
    <w:rsid w:val="00A50F26"/>
    <w:rsid w:val="00A621D5"/>
    <w:rsid w:val="00A66613"/>
    <w:rsid w:val="00A95841"/>
    <w:rsid w:val="00A9618D"/>
    <w:rsid w:val="00AA16AF"/>
    <w:rsid w:val="00AB1D14"/>
    <w:rsid w:val="00AC2556"/>
    <w:rsid w:val="00AC557D"/>
    <w:rsid w:val="00AD09A8"/>
    <w:rsid w:val="00AE39DE"/>
    <w:rsid w:val="00AE5A47"/>
    <w:rsid w:val="00AF32FE"/>
    <w:rsid w:val="00B300CD"/>
    <w:rsid w:val="00B321AB"/>
    <w:rsid w:val="00B32937"/>
    <w:rsid w:val="00B4331B"/>
    <w:rsid w:val="00B45213"/>
    <w:rsid w:val="00B527F2"/>
    <w:rsid w:val="00B54498"/>
    <w:rsid w:val="00B72EBF"/>
    <w:rsid w:val="00B97272"/>
    <w:rsid w:val="00BA585D"/>
    <w:rsid w:val="00BB0D0E"/>
    <w:rsid w:val="00BB7D8D"/>
    <w:rsid w:val="00BC0A63"/>
    <w:rsid w:val="00BC2EC9"/>
    <w:rsid w:val="00BE2C25"/>
    <w:rsid w:val="00BF189F"/>
    <w:rsid w:val="00BF6736"/>
    <w:rsid w:val="00BF76E0"/>
    <w:rsid w:val="00C43AA3"/>
    <w:rsid w:val="00C44DBB"/>
    <w:rsid w:val="00C51B3B"/>
    <w:rsid w:val="00C66C7D"/>
    <w:rsid w:val="00C67634"/>
    <w:rsid w:val="00C80D1C"/>
    <w:rsid w:val="00C83D59"/>
    <w:rsid w:val="00CD6853"/>
    <w:rsid w:val="00CE15AE"/>
    <w:rsid w:val="00D03F28"/>
    <w:rsid w:val="00D102A9"/>
    <w:rsid w:val="00D11839"/>
    <w:rsid w:val="00D145F8"/>
    <w:rsid w:val="00D2330E"/>
    <w:rsid w:val="00D354DD"/>
    <w:rsid w:val="00D427BE"/>
    <w:rsid w:val="00D83D0C"/>
    <w:rsid w:val="00D8775E"/>
    <w:rsid w:val="00D93ED5"/>
    <w:rsid w:val="00DA64FC"/>
    <w:rsid w:val="00DA78DA"/>
    <w:rsid w:val="00DA7D3B"/>
    <w:rsid w:val="00DB0E14"/>
    <w:rsid w:val="00DB144E"/>
    <w:rsid w:val="00DC19F1"/>
    <w:rsid w:val="00DC1E4C"/>
    <w:rsid w:val="00DC29C9"/>
    <w:rsid w:val="00DC2E1E"/>
    <w:rsid w:val="00DC5B8A"/>
    <w:rsid w:val="00DC668A"/>
    <w:rsid w:val="00DD1DE3"/>
    <w:rsid w:val="00DD781E"/>
    <w:rsid w:val="00DE42CE"/>
    <w:rsid w:val="00DF5D85"/>
    <w:rsid w:val="00DF70F3"/>
    <w:rsid w:val="00E00E89"/>
    <w:rsid w:val="00E02D3D"/>
    <w:rsid w:val="00E05D06"/>
    <w:rsid w:val="00E21CC5"/>
    <w:rsid w:val="00E231F5"/>
    <w:rsid w:val="00E33B4D"/>
    <w:rsid w:val="00E50537"/>
    <w:rsid w:val="00E52FEB"/>
    <w:rsid w:val="00E766D3"/>
    <w:rsid w:val="00E83CAA"/>
    <w:rsid w:val="00E85A5A"/>
    <w:rsid w:val="00E8764D"/>
    <w:rsid w:val="00E904D7"/>
    <w:rsid w:val="00EA2159"/>
    <w:rsid w:val="00EB27AE"/>
    <w:rsid w:val="00EC0776"/>
    <w:rsid w:val="00EC4FC4"/>
    <w:rsid w:val="00ED561B"/>
    <w:rsid w:val="00EE5E27"/>
    <w:rsid w:val="00F8308C"/>
    <w:rsid w:val="00FB0AE6"/>
    <w:rsid w:val="00FB3988"/>
    <w:rsid w:val="00FC70DB"/>
    <w:rsid w:val="00FE5121"/>
    <w:rsid w:val="00FE6473"/>
    <w:rsid w:val="00FF1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CA1EC"/>
  <w15:chartTrackingRefBased/>
  <w15:docId w15:val="{499E56DB-9259-41C4-B060-7865ED437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7C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59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5D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CE7"/>
  </w:style>
  <w:style w:type="paragraph" w:styleId="Footer">
    <w:name w:val="footer"/>
    <w:basedOn w:val="Normal"/>
    <w:link w:val="FooterChar"/>
    <w:uiPriority w:val="99"/>
    <w:unhideWhenUsed/>
    <w:rsid w:val="004B7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CE7"/>
  </w:style>
  <w:style w:type="paragraph" w:styleId="NormalWeb">
    <w:name w:val="Normal (Web)"/>
    <w:basedOn w:val="Normal"/>
    <w:uiPriority w:val="99"/>
    <w:unhideWhenUsed/>
    <w:rsid w:val="004B7C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B7CE7"/>
  </w:style>
  <w:style w:type="character" w:customStyle="1" w:styleId="Heading1Char">
    <w:name w:val="Heading 1 Char"/>
    <w:basedOn w:val="DefaultParagraphFont"/>
    <w:link w:val="Heading1"/>
    <w:uiPriority w:val="9"/>
    <w:rsid w:val="004B7CE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D5972"/>
    <w:pPr>
      <w:outlineLvl w:val="9"/>
    </w:pPr>
  </w:style>
  <w:style w:type="paragraph" w:styleId="TOC1">
    <w:name w:val="toc 1"/>
    <w:basedOn w:val="Normal"/>
    <w:next w:val="Normal"/>
    <w:autoRedefine/>
    <w:uiPriority w:val="39"/>
    <w:unhideWhenUsed/>
    <w:rsid w:val="009D5972"/>
    <w:pPr>
      <w:spacing w:after="100"/>
    </w:pPr>
  </w:style>
  <w:style w:type="character" w:styleId="Hyperlink">
    <w:name w:val="Hyperlink"/>
    <w:basedOn w:val="DefaultParagraphFont"/>
    <w:uiPriority w:val="99"/>
    <w:unhideWhenUsed/>
    <w:rsid w:val="009D5972"/>
    <w:rPr>
      <w:color w:val="0563C1" w:themeColor="hyperlink"/>
      <w:u w:val="single"/>
    </w:rPr>
  </w:style>
  <w:style w:type="paragraph" w:styleId="ListParagraph">
    <w:name w:val="List Paragraph"/>
    <w:basedOn w:val="Normal"/>
    <w:uiPriority w:val="34"/>
    <w:qFormat/>
    <w:rsid w:val="009D5972"/>
    <w:pPr>
      <w:ind w:left="720"/>
      <w:contextualSpacing/>
    </w:pPr>
  </w:style>
  <w:style w:type="character" w:customStyle="1" w:styleId="Heading2Char">
    <w:name w:val="Heading 2 Char"/>
    <w:basedOn w:val="DefaultParagraphFont"/>
    <w:link w:val="Heading2"/>
    <w:uiPriority w:val="9"/>
    <w:rsid w:val="009D597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001BF"/>
    <w:pPr>
      <w:spacing w:after="100"/>
      <w:ind w:left="220"/>
    </w:pPr>
  </w:style>
  <w:style w:type="character" w:styleId="UnresolvedMention">
    <w:name w:val="Unresolved Mention"/>
    <w:basedOn w:val="DefaultParagraphFont"/>
    <w:uiPriority w:val="99"/>
    <w:semiHidden/>
    <w:unhideWhenUsed/>
    <w:rsid w:val="005001BF"/>
    <w:rPr>
      <w:color w:val="605E5C"/>
      <w:shd w:val="clear" w:color="auto" w:fill="E1DFDD"/>
    </w:rPr>
  </w:style>
  <w:style w:type="character" w:customStyle="1" w:styleId="Heading3Char">
    <w:name w:val="Heading 3 Char"/>
    <w:basedOn w:val="DefaultParagraphFont"/>
    <w:link w:val="Heading3"/>
    <w:uiPriority w:val="9"/>
    <w:rsid w:val="00E05D0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05D0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00723">
      <w:bodyDiv w:val="1"/>
      <w:marLeft w:val="0"/>
      <w:marRight w:val="0"/>
      <w:marTop w:val="0"/>
      <w:marBottom w:val="0"/>
      <w:divBdr>
        <w:top w:val="none" w:sz="0" w:space="0" w:color="auto"/>
        <w:left w:val="none" w:sz="0" w:space="0" w:color="auto"/>
        <w:bottom w:val="none" w:sz="0" w:space="0" w:color="auto"/>
        <w:right w:val="none" w:sz="0" w:space="0" w:color="auto"/>
      </w:divBdr>
      <w:divsChild>
        <w:div w:id="1064527749">
          <w:marLeft w:val="-108"/>
          <w:marRight w:val="0"/>
          <w:marTop w:val="0"/>
          <w:marBottom w:val="0"/>
          <w:divBdr>
            <w:top w:val="none" w:sz="0" w:space="0" w:color="auto"/>
            <w:left w:val="none" w:sz="0" w:space="0" w:color="auto"/>
            <w:bottom w:val="none" w:sz="0" w:space="0" w:color="auto"/>
            <w:right w:val="none" w:sz="0" w:space="0" w:color="auto"/>
          </w:divBdr>
        </w:div>
      </w:divsChild>
    </w:div>
    <w:div w:id="458453271">
      <w:bodyDiv w:val="1"/>
      <w:marLeft w:val="0"/>
      <w:marRight w:val="0"/>
      <w:marTop w:val="0"/>
      <w:marBottom w:val="0"/>
      <w:divBdr>
        <w:top w:val="none" w:sz="0" w:space="0" w:color="auto"/>
        <w:left w:val="none" w:sz="0" w:space="0" w:color="auto"/>
        <w:bottom w:val="none" w:sz="0" w:space="0" w:color="auto"/>
        <w:right w:val="none" w:sz="0" w:space="0" w:color="auto"/>
      </w:divBdr>
    </w:div>
    <w:div w:id="790052429">
      <w:bodyDiv w:val="1"/>
      <w:marLeft w:val="0"/>
      <w:marRight w:val="0"/>
      <w:marTop w:val="0"/>
      <w:marBottom w:val="0"/>
      <w:divBdr>
        <w:top w:val="none" w:sz="0" w:space="0" w:color="auto"/>
        <w:left w:val="none" w:sz="0" w:space="0" w:color="auto"/>
        <w:bottom w:val="none" w:sz="0" w:space="0" w:color="auto"/>
        <w:right w:val="none" w:sz="0" w:space="0" w:color="auto"/>
      </w:divBdr>
    </w:div>
    <w:div w:id="830100479">
      <w:bodyDiv w:val="1"/>
      <w:marLeft w:val="0"/>
      <w:marRight w:val="0"/>
      <w:marTop w:val="0"/>
      <w:marBottom w:val="0"/>
      <w:divBdr>
        <w:top w:val="none" w:sz="0" w:space="0" w:color="auto"/>
        <w:left w:val="none" w:sz="0" w:space="0" w:color="auto"/>
        <w:bottom w:val="none" w:sz="0" w:space="0" w:color="auto"/>
        <w:right w:val="none" w:sz="0" w:space="0" w:color="auto"/>
      </w:divBdr>
    </w:div>
    <w:div w:id="855458726">
      <w:bodyDiv w:val="1"/>
      <w:marLeft w:val="0"/>
      <w:marRight w:val="0"/>
      <w:marTop w:val="0"/>
      <w:marBottom w:val="0"/>
      <w:divBdr>
        <w:top w:val="none" w:sz="0" w:space="0" w:color="auto"/>
        <w:left w:val="none" w:sz="0" w:space="0" w:color="auto"/>
        <w:bottom w:val="none" w:sz="0" w:space="0" w:color="auto"/>
        <w:right w:val="none" w:sz="0" w:space="0" w:color="auto"/>
      </w:divBdr>
    </w:div>
    <w:div w:id="891187599">
      <w:bodyDiv w:val="1"/>
      <w:marLeft w:val="0"/>
      <w:marRight w:val="0"/>
      <w:marTop w:val="0"/>
      <w:marBottom w:val="0"/>
      <w:divBdr>
        <w:top w:val="none" w:sz="0" w:space="0" w:color="auto"/>
        <w:left w:val="none" w:sz="0" w:space="0" w:color="auto"/>
        <w:bottom w:val="none" w:sz="0" w:space="0" w:color="auto"/>
        <w:right w:val="none" w:sz="0" w:space="0" w:color="auto"/>
      </w:divBdr>
    </w:div>
    <w:div w:id="1101340928">
      <w:bodyDiv w:val="1"/>
      <w:marLeft w:val="0"/>
      <w:marRight w:val="0"/>
      <w:marTop w:val="0"/>
      <w:marBottom w:val="0"/>
      <w:divBdr>
        <w:top w:val="none" w:sz="0" w:space="0" w:color="auto"/>
        <w:left w:val="none" w:sz="0" w:space="0" w:color="auto"/>
        <w:bottom w:val="none" w:sz="0" w:space="0" w:color="auto"/>
        <w:right w:val="none" w:sz="0" w:space="0" w:color="auto"/>
      </w:divBdr>
    </w:div>
    <w:div w:id="1320577818">
      <w:bodyDiv w:val="1"/>
      <w:marLeft w:val="0"/>
      <w:marRight w:val="0"/>
      <w:marTop w:val="0"/>
      <w:marBottom w:val="0"/>
      <w:divBdr>
        <w:top w:val="none" w:sz="0" w:space="0" w:color="auto"/>
        <w:left w:val="none" w:sz="0" w:space="0" w:color="auto"/>
        <w:bottom w:val="none" w:sz="0" w:space="0" w:color="auto"/>
        <w:right w:val="none" w:sz="0" w:space="0" w:color="auto"/>
      </w:divBdr>
    </w:div>
    <w:div w:id="1337074027">
      <w:bodyDiv w:val="1"/>
      <w:marLeft w:val="0"/>
      <w:marRight w:val="0"/>
      <w:marTop w:val="0"/>
      <w:marBottom w:val="0"/>
      <w:divBdr>
        <w:top w:val="none" w:sz="0" w:space="0" w:color="auto"/>
        <w:left w:val="none" w:sz="0" w:space="0" w:color="auto"/>
        <w:bottom w:val="none" w:sz="0" w:space="0" w:color="auto"/>
        <w:right w:val="none" w:sz="0" w:space="0" w:color="auto"/>
      </w:divBdr>
    </w:div>
    <w:div w:id="1369187932">
      <w:bodyDiv w:val="1"/>
      <w:marLeft w:val="0"/>
      <w:marRight w:val="0"/>
      <w:marTop w:val="0"/>
      <w:marBottom w:val="0"/>
      <w:divBdr>
        <w:top w:val="none" w:sz="0" w:space="0" w:color="auto"/>
        <w:left w:val="none" w:sz="0" w:space="0" w:color="auto"/>
        <w:bottom w:val="none" w:sz="0" w:space="0" w:color="auto"/>
        <w:right w:val="none" w:sz="0" w:space="0" w:color="auto"/>
      </w:divBdr>
      <w:divsChild>
        <w:div w:id="526792403">
          <w:marLeft w:val="-108"/>
          <w:marRight w:val="0"/>
          <w:marTop w:val="0"/>
          <w:marBottom w:val="0"/>
          <w:divBdr>
            <w:top w:val="none" w:sz="0" w:space="0" w:color="auto"/>
            <w:left w:val="none" w:sz="0" w:space="0" w:color="auto"/>
            <w:bottom w:val="none" w:sz="0" w:space="0" w:color="auto"/>
            <w:right w:val="none" w:sz="0" w:space="0" w:color="auto"/>
          </w:divBdr>
        </w:div>
      </w:divsChild>
    </w:div>
    <w:div w:id="1464539742">
      <w:bodyDiv w:val="1"/>
      <w:marLeft w:val="0"/>
      <w:marRight w:val="0"/>
      <w:marTop w:val="0"/>
      <w:marBottom w:val="0"/>
      <w:divBdr>
        <w:top w:val="none" w:sz="0" w:space="0" w:color="auto"/>
        <w:left w:val="none" w:sz="0" w:space="0" w:color="auto"/>
        <w:bottom w:val="none" w:sz="0" w:space="0" w:color="auto"/>
        <w:right w:val="none" w:sz="0" w:space="0" w:color="auto"/>
      </w:divBdr>
    </w:div>
    <w:div w:id="1549219769">
      <w:bodyDiv w:val="1"/>
      <w:marLeft w:val="0"/>
      <w:marRight w:val="0"/>
      <w:marTop w:val="0"/>
      <w:marBottom w:val="0"/>
      <w:divBdr>
        <w:top w:val="none" w:sz="0" w:space="0" w:color="auto"/>
        <w:left w:val="none" w:sz="0" w:space="0" w:color="auto"/>
        <w:bottom w:val="none" w:sz="0" w:space="0" w:color="auto"/>
        <w:right w:val="none" w:sz="0" w:space="0" w:color="auto"/>
      </w:divBdr>
      <w:divsChild>
        <w:div w:id="826363495">
          <w:marLeft w:val="-108"/>
          <w:marRight w:val="0"/>
          <w:marTop w:val="0"/>
          <w:marBottom w:val="0"/>
          <w:divBdr>
            <w:top w:val="none" w:sz="0" w:space="0" w:color="auto"/>
            <w:left w:val="none" w:sz="0" w:space="0" w:color="auto"/>
            <w:bottom w:val="none" w:sz="0" w:space="0" w:color="auto"/>
            <w:right w:val="none" w:sz="0" w:space="0" w:color="auto"/>
          </w:divBdr>
        </w:div>
      </w:divsChild>
    </w:div>
    <w:div w:id="1578321212">
      <w:bodyDiv w:val="1"/>
      <w:marLeft w:val="0"/>
      <w:marRight w:val="0"/>
      <w:marTop w:val="0"/>
      <w:marBottom w:val="0"/>
      <w:divBdr>
        <w:top w:val="none" w:sz="0" w:space="0" w:color="auto"/>
        <w:left w:val="none" w:sz="0" w:space="0" w:color="auto"/>
        <w:bottom w:val="none" w:sz="0" w:space="0" w:color="auto"/>
        <w:right w:val="none" w:sz="0" w:space="0" w:color="auto"/>
      </w:divBdr>
      <w:divsChild>
        <w:div w:id="125784442">
          <w:marLeft w:val="-108"/>
          <w:marRight w:val="0"/>
          <w:marTop w:val="0"/>
          <w:marBottom w:val="0"/>
          <w:divBdr>
            <w:top w:val="none" w:sz="0" w:space="0" w:color="auto"/>
            <w:left w:val="none" w:sz="0" w:space="0" w:color="auto"/>
            <w:bottom w:val="none" w:sz="0" w:space="0" w:color="auto"/>
            <w:right w:val="none" w:sz="0" w:space="0" w:color="auto"/>
          </w:divBdr>
        </w:div>
        <w:div w:id="434787137">
          <w:marLeft w:val="-108"/>
          <w:marRight w:val="0"/>
          <w:marTop w:val="0"/>
          <w:marBottom w:val="0"/>
          <w:divBdr>
            <w:top w:val="none" w:sz="0" w:space="0" w:color="auto"/>
            <w:left w:val="none" w:sz="0" w:space="0" w:color="auto"/>
            <w:bottom w:val="none" w:sz="0" w:space="0" w:color="auto"/>
            <w:right w:val="none" w:sz="0" w:space="0" w:color="auto"/>
          </w:divBdr>
        </w:div>
      </w:divsChild>
    </w:div>
    <w:div w:id="1721902135">
      <w:bodyDiv w:val="1"/>
      <w:marLeft w:val="0"/>
      <w:marRight w:val="0"/>
      <w:marTop w:val="0"/>
      <w:marBottom w:val="0"/>
      <w:divBdr>
        <w:top w:val="none" w:sz="0" w:space="0" w:color="auto"/>
        <w:left w:val="none" w:sz="0" w:space="0" w:color="auto"/>
        <w:bottom w:val="none" w:sz="0" w:space="0" w:color="auto"/>
        <w:right w:val="none" w:sz="0" w:space="0" w:color="auto"/>
      </w:divBdr>
    </w:div>
    <w:div w:id="1783300259">
      <w:bodyDiv w:val="1"/>
      <w:marLeft w:val="0"/>
      <w:marRight w:val="0"/>
      <w:marTop w:val="0"/>
      <w:marBottom w:val="0"/>
      <w:divBdr>
        <w:top w:val="none" w:sz="0" w:space="0" w:color="auto"/>
        <w:left w:val="none" w:sz="0" w:space="0" w:color="auto"/>
        <w:bottom w:val="none" w:sz="0" w:space="0" w:color="auto"/>
        <w:right w:val="none" w:sz="0" w:space="0" w:color="auto"/>
      </w:divBdr>
    </w:div>
    <w:div w:id="1837106529">
      <w:bodyDiv w:val="1"/>
      <w:marLeft w:val="0"/>
      <w:marRight w:val="0"/>
      <w:marTop w:val="0"/>
      <w:marBottom w:val="0"/>
      <w:divBdr>
        <w:top w:val="none" w:sz="0" w:space="0" w:color="auto"/>
        <w:left w:val="none" w:sz="0" w:space="0" w:color="auto"/>
        <w:bottom w:val="none" w:sz="0" w:space="0" w:color="auto"/>
        <w:right w:val="none" w:sz="0" w:space="0" w:color="auto"/>
      </w:divBdr>
    </w:div>
    <w:div w:id="1925257221">
      <w:bodyDiv w:val="1"/>
      <w:marLeft w:val="0"/>
      <w:marRight w:val="0"/>
      <w:marTop w:val="0"/>
      <w:marBottom w:val="0"/>
      <w:divBdr>
        <w:top w:val="none" w:sz="0" w:space="0" w:color="auto"/>
        <w:left w:val="none" w:sz="0" w:space="0" w:color="auto"/>
        <w:bottom w:val="none" w:sz="0" w:space="0" w:color="auto"/>
        <w:right w:val="none" w:sz="0" w:space="0" w:color="auto"/>
      </w:divBdr>
      <w:divsChild>
        <w:div w:id="1827087389">
          <w:marLeft w:val="-108"/>
          <w:marRight w:val="0"/>
          <w:marTop w:val="0"/>
          <w:marBottom w:val="0"/>
          <w:divBdr>
            <w:top w:val="none" w:sz="0" w:space="0" w:color="auto"/>
            <w:left w:val="none" w:sz="0" w:space="0" w:color="auto"/>
            <w:bottom w:val="none" w:sz="0" w:space="0" w:color="auto"/>
            <w:right w:val="none" w:sz="0" w:space="0" w:color="auto"/>
          </w:divBdr>
        </w:div>
      </w:divsChild>
    </w:div>
    <w:div w:id="2029403596">
      <w:bodyDiv w:val="1"/>
      <w:marLeft w:val="0"/>
      <w:marRight w:val="0"/>
      <w:marTop w:val="0"/>
      <w:marBottom w:val="0"/>
      <w:divBdr>
        <w:top w:val="none" w:sz="0" w:space="0" w:color="auto"/>
        <w:left w:val="none" w:sz="0" w:space="0" w:color="auto"/>
        <w:bottom w:val="none" w:sz="0" w:space="0" w:color="auto"/>
        <w:right w:val="none" w:sz="0" w:space="0" w:color="auto"/>
      </w:divBdr>
    </w:div>
    <w:div w:id="2098552934">
      <w:bodyDiv w:val="1"/>
      <w:marLeft w:val="0"/>
      <w:marRight w:val="0"/>
      <w:marTop w:val="0"/>
      <w:marBottom w:val="0"/>
      <w:divBdr>
        <w:top w:val="none" w:sz="0" w:space="0" w:color="auto"/>
        <w:left w:val="none" w:sz="0" w:space="0" w:color="auto"/>
        <w:bottom w:val="none" w:sz="0" w:space="0" w:color="auto"/>
        <w:right w:val="none" w:sz="0" w:space="0" w:color="auto"/>
      </w:divBdr>
    </w:div>
    <w:div w:id="2144806326">
      <w:bodyDiv w:val="1"/>
      <w:marLeft w:val="0"/>
      <w:marRight w:val="0"/>
      <w:marTop w:val="0"/>
      <w:marBottom w:val="0"/>
      <w:divBdr>
        <w:top w:val="none" w:sz="0" w:space="0" w:color="auto"/>
        <w:left w:val="none" w:sz="0" w:space="0" w:color="auto"/>
        <w:bottom w:val="none" w:sz="0" w:space="0" w:color="auto"/>
        <w:right w:val="none" w:sz="0" w:space="0" w:color="auto"/>
      </w:divBdr>
      <w:divsChild>
        <w:div w:id="39480084">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enomes.urv.es/OPTIMIZER/"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parts.igem.org/Part:BBa_K1159001" TargetMode="Externa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Shared%20drives\KRamsey%20Lab\Marisa%20Cogswell\220615_MC_Side_Growth_Experi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Shared%20drives\KRamsey%20Lab\Marisa%20Cogswell\Growth%20Experiments\220621_MC_Growth_Experiment_Re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hared%20drives\KRamsey%20Lab\Marisa%20Cogswell\Growth%20Experiments\220621_MC_Growth_Experiment_Re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hared%20drives\KRamsey%20Lab\Marisa%20Cogswell\Growth%20Experiments\220621_MC_Growth_Experiment_Red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hared%20drives\KRamsey%20Lab\Marisa%20Cogswell\Growth%20Experiments\220621_MC_Growth_Experiment_Red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Growth</a:t>
            </a:r>
            <a:r>
              <a:rPr lang="en-US" baseline="0"/>
              <a:t> Rates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Sheet1!$T$2</c:f>
              <c:strCache>
                <c:ptCount val="1"/>
                <c:pt idx="0">
                  <c:v>LVS Fresh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Sheet1!$U$8:$Y$8</c:f>
                <c:numCache>
                  <c:formatCode>General</c:formatCode>
                  <c:ptCount val="5"/>
                  <c:pt idx="0">
                    <c:v>7.071067811865383E-4</c:v>
                  </c:pt>
                  <c:pt idx="1">
                    <c:v>7.0710678118654814E-3</c:v>
                  </c:pt>
                  <c:pt idx="2">
                    <c:v>1.7677669529663684E-2</c:v>
                  </c:pt>
                  <c:pt idx="3">
                    <c:v>4.2426406871192692E-3</c:v>
                  </c:pt>
                  <c:pt idx="4">
                    <c:v>2.1213203435596446E-3</c:v>
                  </c:pt>
                </c:numCache>
              </c:numRef>
            </c:plus>
            <c:minus>
              <c:numRef>
                <c:f>Sheet1!$U$8:$Y$8</c:f>
                <c:numCache>
                  <c:formatCode>General</c:formatCode>
                  <c:ptCount val="5"/>
                  <c:pt idx="0">
                    <c:v>7.071067811865383E-4</c:v>
                  </c:pt>
                  <c:pt idx="1">
                    <c:v>7.0710678118654814E-3</c:v>
                  </c:pt>
                  <c:pt idx="2">
                    <c:v>1.7677669529663684E-2</c:v>
                  </c:pt>
                  <c:pt idx="3">
                    <c:v>4.2426406871192692E-3</c:v>
                  </c:pt>
                  <c:pt idx="4">
                    <c:v>2.1213203435596446E-3</c:v>
                  </c:pt>
                </c:numCache>
              </c:numRef>
            </c:minus>
            <c:spPr>
              <a:noFill/>
              <a:ln w="9525" cap="flat" cmpd="sng" algn="ctr">
                <a:solidFill>
                  <a:schemeClr val="tx1">
                    <a:lumMod val="65000"/>
                    <a:lumOff val="35000"/>
                  </a:schemeClr>
                </a:solidFill>
                <a:round/>
              </a:ln>
              <a:effectLst/>
            </c:spPr>
          </c:errBars>
          <c:xVal>
            <c:numRef>
              <c:f>Sheet1!$U$1:$Y$1</c:f>
              <c:numCache>
                <c:formatCode>General</c:formatCode>
                <c:ptCount val="5"/>
                <c:pt idx="0">
                  <c:v>0</c:v>
                </c:pt>
                <c:pt idx="1">
                  <c:v>1.5</c:v>
                </c:pt>
                <c:pt idx="2">
                  <c:v>3</c:v>
                </c:pt>
                <c:pt idx="3">
                  <c:v>4.5</c:v>
                </c:pt>
                <c:pt idx="4">
                  <c:v>22.5</c:v>
                </c:pt>
              </c:numCache>
            </c:numRef>
          </c:xVal>
          <c:yVal>
            <c:numRef>
              <c:f>Sheet1!$U$2:$Y$2</c:f>
              <c:numCache>
                <c:formatCode>General</c:formatCode>
                <c:ptCount val="5"/>
                <c:pt idx="0">
                  <c:v>8.5499999999999993E-2</c:v>
                </c:pt>
                <c:pt idx="1">
                  <c:v>0.108</c:v>
                </c:pt>
                <c:pt idx="2">
                  <c:v>0.14350000000000002</c:v>
                </c:pt>
                <c:pt idx="3">
                  <c:v>0.16999999999999998</c:v>
                </c:pt>
                <c:pt idx="4">
                  <c:v>0.55750000000000011</c:v>
                </c:pt>
              </c:numCache>
            </c:numRef>
          </c:yVal>
          <c:smooth val="1"/>
          <c:extLst>
            <c:ext xmlns:c16="http://schemas.microsoft.com/office/drawing/2014/chart" uri="{C3380CC4-5D6E-409C-BE32-E72D297353CC}">
              <c16:uniqueId val="{00000000-D965-47FE-8732-C2B1F0C1AFFF}"/>
            </c:ext>
          </c:extLst>
        </c:ser>
        <c:ser>
          <c:idx val="1"/>
          <c:order val="1"/>
          <c:tx>
            <c:strRef>
              <c:f>Sheet1!$T$3</c:f>
              <c:strCache>
                <c:ptCount val="1"/>
                <c:pt idx="0">
                  <c:v>LVS Conditioned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Sheet1!$U$9:$Y$9</c:f>
                <c:numCache>
                  <c:formatCode>General</c:formatCode>
                  <c:ptCount val="5"/>
                  <c:pt idx="0">
                    <c:v>1.4142135623730963E-3</c:v>
                  </c:pt>
                  <c:pt idx="1">
                    <c:v>0</c:v>
                  </c:pt>
                  <c:pt idx="2">
                    <c:v>7.0710678118654816E-4</c:v>
                  </c:pt>
                  <c:pt idx="3">
                    <c:v>1.4142135623730963E-3</c:v>
                  </c:pt>
                  <c:pt idx="4">
                    <c:v>7.7781745930519909E-3</c:v>
                  </c:pt>
                </c:numCache>
              </c:numRef>
            </c:plus>
            <c:minus>
              <c:numRef>
                <c:f>Sheet1!$U$9:$Y$9</c:f>
                <c:numCache>
                  <c:formatCode>General</c:formatCode>
                  <c:ptCount val="5"/>
                  <c:pt idx="0">
                    <c:v>1.4142135623730963E-3</c:v>
                  </c:pt>
                  <c:pt idx="1">
                    <c:v>0</c:v>
                  </c:pt>
                  <c:pt idx="2">
                    <c:v>7.0710678118654816E-4</c:v>
                  </c:pt>
                  <c:pt idx="3">
                    <c:v>1.4142135623730963E-3</c:v>
                  </c:pt>
                  <c:pt idx="4">
                    <c:v>7.7781745930519909E-3</c:v>
                  </c:pt>
                </c:numCache>
              </c:numRef>
            </c:minus>
            <c:spPr>
              <a:noFill/>
              <a:ln w="9525" cap="flat" cmpd="sng" algn="ctr">
                <a:solidFill>
                  <a:schemeClr val="tx1">
                    <a:lumMod val="65000"/>
                    <a:lumOff val="35000"/>
                  </a:schemeClr>
                </a:solidFill>
                <a:round/>
              </a:ln>
              <a:effectLst/>
            </c:spPr>
          </c:errBars>
          <c:xVal>
            <c:numRef>
              <c:f>Sheet1!$U$1:$Y$1</c:f>
              <c:numCache>
                <c:formatCode>General</c:formatCode>
                <c:ptCount val="5"/>
                <c:pt idx="0">
                  <c:v>0</c:v>
                </c:pt>
                <c:pt idx="1">
                  <c:v>1.5</c:v>
                </c:pt>
                <c:pt idx="2">
                  <c:v>3</c:v>
                </c:pt>
                <c:pt idx="3">
                  <c:v>4.5</c:v>
                </c:pt>
                <c:pt idx="4">
                  <c:v>22.5</c:v>
                </c:pt>
              </c:numCache>
            </c:numRef>
          </c:xVal>
          <c:yVal>
            <c:numRef>
              <c:f>Sheet1!$U$3:$Y$3</c:f>
              <c:numCache>
                <c:formatCode>General</c:formatCode>
                <c:ptCount val="5"/>
                <c:pt idx="0">
                  <c:v>0.109</c:v>
                </c:pt>
                <c:pt idx="1">
                  <c:v>0.13</c:v>
                </c:pt>
                <c:pt idx="2">
                  <c:v>0.18049999999999999</c:v>
                </c:pt>
                <c:pt idx="3">
                  <c:v>0.16600000000000001</c:v>
                </c:pt>
                <c:pt idx="4">
                  <c:v>0.46950000000000003</c:v>
                </c:pt>
              </c:numCache>
            </c:numRef>
          </c:yVal>
          <c:smooth val="1"/>
          <c:extLst>
            <c:ext xmlns:c16="http://schemas.microsoft.com/office/drawing/2014/chart" uri="{C3380CC4-5D6E-409C-BE32-E72D297353CC}">
              <c16:uniqueId val="{00000001-D965-47FE-8732-C2B1F0C1AFFF}"/>
            </c:ext>
          </c:extLst>
        </c:ser>
        <c:ser>
          <c:idx val="2"/>
          <c:order val="2"/>
          <c:tx>
            <c:strRef>
              <c:f>Sheet1!$T$4</c:f>
              <c:strCache>
                <c:ptCount val="1"/>
                <c:pt idx="0">
                  <c:v>ΔrpsU2 Fresh</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Sheet1!$U$10:$Y$10</c:f>
                <c:numCache>
                  <c:formatCode>General</c:formatCode>
                  <c:ptCount val="5"/>
                  <c:pt idx="0">
                    <c:v>5.6568542494923758E-3</c:v>
                  </c:pt>
                  <c:pt idx="1">
                    <c:v>7.071067811865383E-4</c:v>
                  </c:pt>
                  <c:pt idx="2">
                    <c:v>2.1213203435596446E-3</c:v>
                  </c:pt>
                  <c:pt idx="3">
                    <c:v>7.0710678118654623E-3</c:v>
                  </c:pt>
                  <c:pt idx="4">
                    <c:v>2.6870057685088791E-2</c:v>
                  </c:pt>
                </c:numCache>
              </c:numRef>
            </c:plus>
            <c:minus>
              <c:numRef>
                <c:f>Sheet1!$U$10:$Y$10</c:f>
                <c:numCache>
                  <c:formatCode>General</c:formatCode>
                  <c:ptCount val="5"/>
                  <c:pt idx="0">
                    <c:v>5.6568542494923758E-3</c:v>
                  </c:pt>
                  <c:pt idx="1">
                    <c:v>7.071067811865383E-4</c:v>
                  </c:pt>
                  <c:pt idx="2">
                    <c:v>2.1213203435596446E-3</c:v>
                  </c:pt>
                  <c:pt idx="3">
                    <c:v>7.0710678118654623E-3</c:v>
                  </c:pt>
                  <c:pt idx="4">
                    <c:v>2.6870057685088791E-2</c:v>
                  </c:pt>
                </c:numCache>
              </c:numRef>
            </c:minus>
            <c:spPr>
              <a:noFill/>
              <a:ln w="9525" cap="flat" cmpd="sng" algn="ctr">
                <a:solidFill>
                  <a:schemeClr val="tx1">
                    <a:lumMod val="65000"/>
                    <a:lumOff val="35000"/>
                  </a:schemeClr>
                </a:solidFill>
                <a:round/>
              </a:ln>
              <a:effectLst/>
            </c:spPr>
          </c:errBars>
          <c:xVal>
            <c:numRef>
              <c:f>Sheet1!$U$1:$Y$1</c:f>
              <c:numCache>
                <c:formatCode>General</c:formatCode>
                <c:ptCount val="5"/>
                <c:pt idx="0">
                  <c:v>0</c:v>
                </c:pt>
                <c:pt idx="1">
                  <c:v>1.5</c:v>
                </c:pt>
                <c:pt idx="2">
                  <c:v>3</c:v>
                </c:pt>
                <c:pt idx="3">
                  <c:v>4.5</c:v>
                </c:pt>
                <c:pt idx="4">
                  <c:v>22.5</c:v>
                </c:pt>
              </c:numCache>
            </c:numRef>
          </c:xVal>
          <c:yVal>
            <c:numRef>
              <c:f>Sheet1!$U$4:$Y$4</c:f>
              <c:numCache>
                <c:formatCode>General</c:formatCode>
                <c:ptCount val="5"/>
                <c:pt idx="0">
                  <c:v>8.299999999999999E-2</c:v>
                </c:pt>
                <c:pt idx="1">
                  <c:v>0.10150000000000001</c:v>
                </c:pt>
                <c:pt idx="2">
                  <c:v>0.1195</c:v>
                </c:pt>
                <c:pt idx="3">
                  <c:v>0.14100000000000001</c:v>
                </c:pt>
                <c:pt idx="4">
                  <c:v>0.45199999999999996</c:v>
                </c:pt>
              </c:numCache>
            </c:numRef>
          </c:yVal>
          <c:smooth val="1"/>
          <c:extLst>
            <c:ext xmlns:c16="http://schemas.microsoft.com/office/drawing/2014/chart" uri="{C3380CC4-5D6E-409C-BE32-E72D297353CC}">
              <c16:uniqueId val="{00000002-D965-47FE-8732-C2B1F0C1AFFF}"/>
            </c:ext>
          </c:extLst>
        </c:ser>
        <c:ser>
          <c:idx val="3"/>
          <c:order val="3"/>
          <c:tx>
            <c:strRef>
              <c:f>Sheet1!$T$5</c:f>
              <c:strCache>
                <c:ptCount val="1"/>
                <c:pt idx="0">
                  <c:v>ΔrpsU2 Conditioned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Sheet1!$U$11:$Y$11</c:f>
                <c:numCache>
                  <c:formatCode>General</c:formatCode>
                  <c:ptCount val="5"/>
                  <c:pt idx="0">
                    <c:v>4.2426406871192892E-3</c:v>
                  </c:pt>
                  <c:pt idx="1">
                    <c:v>1.4142135623730963E-3</c:v>
                  </c:pt>
                  <c:pt idx="2">
                    <c:v>2.8991378028648346E-2</c:v>
                  </c:pt>
                  <c:pt idx="3">
                    <c:v>0</c:v>
                  </c:pt>
                  <c:pt idx="4">
                    <c:v>7.7781745930520299E-3</c:v>
                  </c:pt>
                </c:numCache>
              </c:numRef>
            </c:plus>
            <c:minus>
              <c:numRef>
                <c:f>Sheet1!$U$11:$Y$11</c:f>
                <c:numCache>
                  <c:formatCode>General</c:formatCode>
                  <c:ptCount val="5"/>
                  <c:pt idx="0">
                    <c:v>4.2426406871192892E-3</c:v>
                  </c:pt>
                  <c:pt idx="1">
                    <c:v>1.4142135623730963E-3</c:v>
                  </c:pt>
                  <c:pt idx="2">
                    <c:v>2.8991378028648346E-2</c:v>
                  </c:pt>
                  <c:pt idx="3">
                    <c:v>0</c:v>
                  </c:pt>
                  <c:pt idx="4">
                    <c:v>7.7781745930520299E-3</c:v>
                  </c:pt>
                </c:numCache>
              </c:numRef>
            </c:minus>
            <c:spPr>
              <a:noFill/>
              <a:ln w="9525" cap="flat" cmpd="sng" algn="ctr">
                <a:solidFill>
                  <a:schemeClr val="tx1">
                    <a:lumMod val="65000"/>
                    <a:lumOff val="35000"/>
                  </a:schemeClr>
                </a:solidFill>
                <a:round/>
              </a:ln>
              <a:effectLst/>
            </c:spPr>
          </c:errBars>
          <c:xVal>
            <c:numRef>
              <c:f>Sheet1!$U$1:$Y$1</c:f>
              <c:numCache>
                <c:formatCode>General</c:formatCode>
                <c:ptCount val="5"/>
                <c:pt idx="0">
                  <c:v>0</c:v>
                </c:pt>
                <c:pt idx="1">
                  <c:v>1.5</c:v>
                </c:pt>
                <c:pt idx="2">
                  <c:v>3</c:v>
                </c:pt>
                <c:pt idx="3">
                  <c:v>4.5</c:v>
                </c:pt>
                <c:pt idx="4">
                  <c:v>22.5</c:v>
                </c:pt>
              </c:numCache>
            </c:numRef>
          </c:xVal>
          <c:yVal>
            <c:numRef>
              <c:f>Sheet1!$U$5:$Y$5</c:f>
              <c:numCache>
                <c:formatCode>General</c:formatCode>
                <c:ptCount val="5"/>
                <c:pt idx="0">
                  <c:v>0.112</c:v>
                </c:pt>
                <c:pt idx="1">
                  <c:v>0.13200000000000001</c:v>
                </c:pt>
                <c:pt idx="2">
                  <c:v>0.20150000000000001</c:v>
                </c:pt>
                <c:pt idx="3">
                  <c:v>0.157</c:v>
                </c:pt>
                <c:pt idx="4">
                  <c:v>0.3145</c:v>
                </c:pt>
              </c:numCache>
            </c:numRef>
          </c:yVal>
          <c:smooth val="1"/>
          <c:extLst>
            <c:ext xmlns:c16="http://schemas.microsoft.com/office/drawing/2014/chart" uri="{C3380CC4-5D6E-409C-BE32-E72D297353CC}">
              <c16:uniqueId val="{00000003-D965-47FE-8732-C2B1F0C1AFFF}"/>
            </c:ext>
          </c:extLst>
        </c:ser>
        <c:dLbls>
          <c:showLegendKey val="0"/>
          <c:showVal val="0"/>
          <c:showCatName val="0"/>
          <c:showSerName val="0"/>
          <c:showPercent val="0"/>
          <c:showBubbleSize val="0"/>
        </c:dLbls>
        <c:axId val="786850079"/>
        <c:axId val="656945375"/>
      </c:scatterChart>
      <c:valAx>
        <c:axId val="7868500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(hours)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656945375"/>
        <c:crosses val="autoZero"/>
        <c:crossBetween val="midCat"/>
      </c:valAx>
      <c:valAx>
        <c:axId val="656945375"/>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850079"/>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Growth Rates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Sheet1!$B$10</c:f>
              <c:strCache>
                <c:ptCount val="1"/>
                <c:pt idx="0">
                  <c:v>LVS Fresh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x"/>
            <c:errBarType val="both"/>
            <c:errValType val="cust"/>
            <c:noEndCap val="0"/>
            <c:plus>
              <c:numRef>
                <c:f>Sheet1!$C$16:$G$16</c:f>
                <c:numCache>
                  <c:formatCode>General</c:formatCode>
                  <c:ptCount val="5"/>
                  <c:pt idx="0">
                    <c:v>0</c:v>
                  </c:pt>
                  <c:pt idx="1">
                    <c:v>1.4849242404917511E-2</c:v>
                  </c:pt>
                  <c:pt idx="2">
                    <c:v>7.7781745930519909E-3</c:v>
                  </c:pt>
                  <c:pt idx="3">
                    <c:v>3.5355339059327017E-3</c:v>
                  </c:pt>
                  <c:pt idx="4">
                    <c:v>1.6970562748477157E-2</c:v>
                  </c:pt>
                </c:numCache>
              </c:numRef>
            </c:plus>
            <c:minus>
              <c:numRef>
                <c:f>Sheet1!$C$16:$G$16</c:f>
                <c:numCache>
                  <c:formatCode>General</c:formatCode>
                  <c:ptCount val="5"/>
                  <c:pt idx="0">
                    <c:v>0</c:v>
                  </c:pt>
                  <c:pt idx="1">
                    <c:v>1.4849242404917511E-2</c:v>
                  </c:pt>
                  <c:pt idx="2">
                    <c:v>7.7781745930519909E-3</c:v>
                  </c:pt>
                  <c:pt idx="3">
                    <c:v>3.5355339059327017E-3</c:v>
                  </c:pt>
                  <c:pt idx="4">
                    <c:v>1.6970562748477157E-2</c:v>
                  </c:pt>
                </c:numCache>
              </c:numRef>
            </c:minus>
            <c:spPr>
              <a:noFill/>
              <a:ln w="9525" cap="flat" cmpd="sng" algn="ctr">
                <a:solidFill>
                  <a:schemeClr val="tx1">
                    <a:lumMod val="65000"/>
                    <a:lumOff val="35000"/>
                  </a:schemeClr>
                </a:solidFill>
                <a:round/>
              </a:ln>
              <a:effectLst/>
            </c:spPr>
          </c:errBars>
          <c:xVal>
            <c:numRef>
              <c:f>Sheet1!$C$9:$G$9</c:f>
              <c:numCache>
                <c:formatCode>General</c:formatCode>
                <c:ptCount val="5"/>
                <c:pt idx="0">
                  <c:v>0</c:v>
                </c:pt>
                <c:pt idx="1">
                  <c:v>2</c:v>
                </c:pt>
                <c:pt idx="2">
                  <c:v>4</c:v>
                </c:pt>
                <c:pt idx="3">
                  <c:v>6</c:v>
                </c:pt>
                <c:pt idx="4">
                  <c:v>17</c:v>
                </c:pt>
              </c:numCache>
            </c:numRef>
          </c:xVal>
          <c:yVal>
            <c:numRef>
              <c:f>Sheet1!$C$10:$G$10</c:f>
              <c:numCache>
                <c:formatCode>General</c:formatCode>
                <c:ptCount val="5"/>
                <c:pt idx="0">
                  <c:v>8.4000000000000005E-2</c:v>
                </c:pt>
                <c:pt idx="1">
                  <c:v>0.1605</c:v>
                </c:pt>
                <c:pt idx="2">
                  <c:v>0.27949999999999997</c:v>
                </c:pt>
                <c:pt idx="3">
                  <c:v>0.40749999999999997</c:v>
                </c:pt>
                <c:pt idx="4">
                  <c:v>1.796</c:v>
                </c:pt>
              </c:numCache>
            </c:numRef>
          </c:yVal>
          <c:smooth val="1"/>
          <c:extLst>
            <c:ext xmlns:c16="http://schemas.microsoft.com/office/drawing/2014/chart" uri="{C3380CC4-5D6E-409C-BE32-E72D297353CC}">
              <c16:uniqueId val="{00000000-09B0-455E-B6C0-0B4A9F4BCA33}"/>
            </c:ext>
          </c:extLst>
        </c:ser>
        <c:ser>
          <c:idx val="1"/>
          <c:order val="1"/>
          <c:tx>
            <c:strRef>
              <c:f>Sheet1!$B$11</c:f>
              <c:strCache>
                <c:ptCount val="1"/>
                <c:pt idx="0">
                  <c:v>LVS Conditioned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Sheet1!$C$17:$G$17</c:f>
                <c:numCache>
                  <c:formatCode>General</c:formatCode>
                  <c:ptCount val="5"/>
                  <c:pt idx="0">
                    <c:v>1.4142135623730963E-3</c:v>
                  </c:pt>
                  <c:pt idx="1">
                    <c:v>4.9497474683058273E-3</c:v>
                  </c:pt>
                  <c:pt idx="2">
                    <c:v>1.2020815280171319E-2</c:v>
                  </c:pt>
                  <c:pt idx="3">
                    <c:v>2.8284271247461927E-3</c:v>
                  </c:pt>
                  <c:pt idx="4">
                    <c:v>7.0710678118654816E-4</c:v>
                  </c:pt>
                </c:numCache>
              </c:numRef>
            </c:plus>
            <c:minus>
              <c:numRef>
                <c:f>Sheet1!$C$17:$G$17</c:f>
                <c:numCache>
                  <c:formatCode>General</c:formatCode>
                  <c:ptCount val="5"/>
                  <c:pt idx="0">
                    <c:v>1.4142135623730963E-3</c:v>
                  </c:pt>
                  <c:pt idx="1">
                    <c:v>4.9497474683058273E-3</c:v>
                  </c:pt>
                  <c:pt idx="2">
                    <c:v>1.2020815280171319E-2</c:v>
                  </c:pt>
                  <c:pt idx="3">
                    <c:v>2.8284271247461927E-3</c:v>
                  </c:pt>
                  <c:pt idx="4">
                    <c:v>7.0710678118654816E-4</c:v>
                  </c:pt>
                </c:numCache>
              </c:numRef>
            </c:minus>
            <c:spPr>
              <a:noFill/>
              <a:ln w="9525" cap="flat" cmpd="sng" algn="ctr">
                <a:solidFill>
                  <a:schemeClr val="tx1">
                    <a:lumMod val="65000"/>
                    <a:lumOff val="35000"/>
                  </a:schemeClr>
                </a:solidFill>
                <a:round/>
              </a:ln>
              <a:effectLst/>
            </c:spPr>
          </c:errBars>
          <c:xVal>
            <c:numRef>
              <c:f>Sheet1!$C$9:$G$9</c:f>
              <c:numCache>
                <c:formatCode>General</c:formatCode>
                <c:ptCount val="5"/>
                <c:pt idx="0">
                  <c:v>0</c:v>
                </c:pt>
                <c:pt idx="1">
                  <c:v>2</c:v>
                </c:pt>
                <c:pt idx="2">
                  <c:v>4</c:v>
                </c:pt>
                <c:pt idx="3">
                  <c:v>6</c:v>
                </c:pt>
                <c:pt idx="4">
                  <c:v>17</c:v>
                </c:pt>
              </c:numCache>
            </c:numRef>
          </c:xVal>
          <c:yVal>
            <c:numRef>
              <c:f>Sheet1!$C$11:$G$11</c:f>
              <c:numCache>
                <c:formatCode>General</c:formatCode>
                <c:ptCount val="5"/>
                <c:pt idx="0">
                  <c:v>8.7999999999999995E-2</c:v>
                </c:pt>
                <c:pt idx="1">
                  <c:v>0.1205</c:v>
                </c:pt>
                <c:pt idx="2">
                  <c:v>0.1585</c:v>
                </c:pt>
                <c:pt idx="3">
                  <c:v>0.17799999999999999</c:v>
                </c:pt>
                <c:pt idx="4">
                  <c:v>0.33250000000000002</c:v>
                </c:pt>
              </c:numCache>
            </c:numRef>
          </c:yVal>
          <c:smooth val="1"/>
          <c:extLst>
            <c:ext xmlns:c16="http://schemas.microsoft.com/office/drawing/2014/chart" uri="{C3380CC4-5D6E-409C-BE32-E72D297353CC}">
              <c16:uniqueId val="{00000001-09B0-455E-B6C0-0B4A9F4BCA33}"/>
            </c:ext>
          </c:extLst>
        </c:ser>
        <c:ser>
          <c:idx val="2"/>
          <c:order val="2"/>
          <c:tx>
            <c:strRef>
              <c:f>Sheet1!$B$12</c:f>
              <c:strCache>
                <c:ptCount val="1"/>
                <c:pt idx="0">
                  <c:v>ΔrpsU2 Fresh</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Sheet1!$C$18:$G$18</c:f>
                <c:numCache>
                  <c:formatCode>General</c:formatCode>
                  <c:ptCount val="5"/>
                  <c:pt idx="0">
                    <c:v>4.2426406871192892E-3</c:v>
                  </c:pt>
                  <c:pt idx="1">
                    <c:v>1.0606601717798203E-2</c:v>
                  </c:pt>
                  <c:pt idx="2">
                    <c:v>1.2020815280171319E-2</c:v>
                  </c:pt>
                  <c:pt idx="3">
                    <c:v>1.1313708498984771E-2</c:v>
                  </c:pt>
                  <c:pt idx="4">
                    <c:v>2.5455844122715732E-2</c:v>
                  </c:pt>
                </c:numCache>
              </c:numRef>
            </c:plus>
            <c:minus>
              <c:numRef>
                <c:f>Sheet1!$C$18:$G$18</c:f>
                <c:numCache>
                  <c:formatCode>General</c:formatCode>
                  <c:ptCount val="5"/>
                  <c:pt idx="0">
                    <c:v>4.2426406871192892E-3</c:v>
                  </c:pt>
                  <c:pt idx="1">
                    <c:v>1.0606601717798203E-2</c:v>
                  </c:pt>
                  <c:pt idx="2">
                    <c:v>1.2020815280171319E-2</c:v>
                  </c:pt>
                  <c:pt idx="3">
                    <c:v>1.1313708498984771E-2</c:v>
                  </c:pt>
                  <c:pt idx="4">
                    <c:v>2.5455844122715732E-2</c:v>
                  </c:pt>
                </c:numCache>
              </c:numRef>
            </c:minus>
            <c:spPr>
              <a:noFill/>
              <a:ln w="9525" cap="flat" cmpd="sng" algn="ctr">
                <a:solidFill>
                  <a:schemeClr val="tx1">
                    <a:lumMod val="65000"/>
                    <a:lumOff val="35000"/>
                  </a:schemeClr>
                </a:solidFill>
                <a:round/>
              </a:ln>
              <a:effectLst/>
            </c:spPr>
          </c:errBars>
          <c:xVal>
            <c:numRef>
              <c:f>Sheet1!$C$9:$G$9</c:f>
              <c:numCache>
                <c:formatCode>General</c:formatCode>
                <c:ptCount val="5"/>
                <c:pt idx="0">
                  <c:v>0</c:v>
                </c:pt>
                <c:pt idx="1">
                  <c:v>2</c:v>
                </c:pt>
                <c:pt idx="2">
                  <c:v>4</c:v>
                </c:pt>
                <c:pt idx="3">
                  <c:v>6</c:v>
                </c:pt>
                <c:pt idx="4">
                  <c:v>17</c:v>
                </c:pt>
              </c:numCache>
            </c:numRef>
          </c:xVal>
          <c:yVal>
            <c:numRef>
              <c:f>Sheet1!$C$12:$G$12</c:f>
              <c:numCache>
                <c:formatCode>General</c:formatCode>
                <c:ptCount val="5"/>
                <c:pt idx="0">
                  <c:v>0.08</c:v>
                </c:pt>
                <c:pt idx="1">
                  <c:v>0.14250000000000002</c:v>
                </c:pt>
                <c:pt idx="2">
                  <c:v>0.2205</c:v>
                </c:pt>
                <c:pt idx="3">
                  <c:v>0.315</c:v>
                </c:pt>
                <c:pt idx="4">
                  <c:v>0.73</c:v>
                </c:pt>
              </c:numCache>
            </c:numRef>
          </c:yVal>
          <c:smooth val="1"/>
          <c:extLst>
            <c:ext xmlns:c16="http://schemas.microsoft.com/office/drawing/2014/chart" uri="{C3380CC4-5D6E-409C-BE32-E72D297353CC}">
              <c16:uniqueId val="{00000002-09B0-455E-B6C0-0B4A9F4BCA33}"/>
            </c:ext>
          </c:extLst>
        </c:ser>
        <c:ser>
          <c:idx val="3"/>
          <c:order val="3"/>
          <c:tx>
            <c:strRef>
              <c:f>Sheet1!$B$13</c:f>
              <c:strCache>
                <c:ptCount val="1"/>
                <c:pt idx="0">
                  <c:v>ΔrpsU2 Conditioned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Sheet1!$C$19:$G$19</c:f>
                <c:numCache>
                  <c:formatCode>General</c:formatCode>
                  <c:ptCount val="5"/>
                  <c:pt idx="0">
                    <c:v>7.0710678118654816E-4</c:v>
                  </c:pt>
                  <c:pt idx="1">
                    <c:v>7.0710678118654816E-4</c:v>
                  </c:pt>
                  <c:pt idx="2">
                    <c:v>4.9497474683058368E-3</c:v>
                  </c:pt>
                  <c:pt idx="3">
                    <c:v>2.1213203435596446E-3</c:v>
                  </c:pt>
                  <c:pt idx="4">
                    <c:v>0</c:v>
                  </c:pt>
                </c:numCache>
              </c:numRef>
            </c:plus>
            <c:minus>
              <c:numRef>
                <c:f>Sheet1!$C$19:$G$19</c:f>
                <c:numCache>
                  <c:formatCode>General</c:formatCode>
                  <c:ptCount val="5"/>
                  <c:pt idx="0">
                    <c:v>7.0710678118654816E-4</c:v>
                  </c:pt>
                  <c:pt idx="1">
                    <c:v>7.0710678118654816E-4</c:v>
                  </c:pt>
                  <c:pt idx="2">
                    <c:v>4.9497474683058368E-3</c:v>
                  </c:pt>
                  <c:pt idx="3">
                    <c:v>2.1213203435596446E-3</c:v>
                  </c:pt>
                  <c:pt idx="4">
                    <c:v>0</c:v>
                  </c:pt>
                </c:numCache>
              </c:numRef>
            </c:minus>
            <c:spPr>
              <a:noFill/>
              <a:ln w="9525" cap="flat" cmpd="sng" algn="ctr">
                <a:solidFill>
                  <a:schemeClr val="tx1">
                    <a:lumMod val="65000"/>
                    <a:lumOff val="35000"/>
                  </a:schemeClr>
                </a:solidFill>
                <a:round/>
              </a:ln>
              <a:effectLst/>
            </c:spPr>
          </c:errBars>
          <c:xVal>
            <c:numRef>
              <c:f>Sheet1!$C$9:$G$9</c:f>
              <c:numCache>
                <c:formatCode>General</c:formatCode>
                <c:ptCount val="5"/>
                <c:pt idx="0">
                  <c:v>0</c:v>
                </c:pt>
                <c:pt idx="1">
                  <c:v>2</c:v>
                </c:pt>
                <c:pt idx="2">
                  <c:v>4</c:v>
                </c:pt>
                <c:pt idx="3">
                  <c:v>6</c:v>
                </c:pt>
                <c:pt idx="4">
                  <c:v>17</c:v>
                </c:pt>
              </c:numCache>
            </c:numRef>
          </c:xVal>
          <c:yVal>
            <c:numRef>
              <c:f>Sheet1!$C$13:$G$13</c:f>
              <c:numCache>
                <c:formatCode>General</c:formatCode>
                <c:ptCount val="5"/>
                <c:pt idx="0">
                  <c:v>8.8499999999999995E-2</c:v>
                </c:pt>
                <c:pt idx="1">
                  <c:v>0.1205</c:v>
                </c:pt>
                <c:pt idx="2">
                  <c:v>0.1545</c:v>
                </c:pt>
                <c:pt idx="3">
                  <c:v>0.18149999999999999</c:v>
                </c:pt>
                <c:pt idx="4">
                  <c:v>0.23599999999999999</c:v>
                </c:pt>
              </c:numCache>
            </c:numRef>
          </c:yVal>
          <c:smooth val="1"/>
          <c:extLst>
            <c:ext xmlns:c16="http://schemas.microsoft.com/office/drawing/2014/chart" uri="{C3380CC4-5D6E-409C-BE32-E72D297353CC}">
              <c16:uniqueId val="{00000003-09B0-455E-B6C0-0B4A9F4BCA33}"/>
            </c:ext>
          </c:extLst>
        </c:ser>
        <c:dLbls>
          <c:showLegendKey val="0"/>
          <c:showVal val="0"/>
          <c:showCatName val="0"/>
          <c:showSerName val="0"/>
          <c:showPercent val="0"/>
          <c:showBubbleSize val="0"/>
        </c:dLbls>
        <c:axId val="439064128"/>
        <c:axId val="524791680"/>
      </c:scatterChart>
      <c:valAx>
        <c:axId val="439064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(hours)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791680"/>
        <c:crosses val="autoZero"/>
        <c:crossBetween val="midCat"/>
      </c:valAx>
      <c:valAx>
        <c:axId val="52479168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layout>
            <c:manualLayout>
              <c:xMode val="edge"/>
              <c:yMode val="edge"/>
              <c:x val="1.6639031649534453E-2"/>
              <c:y val="0.371292024720098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0641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Sheet1!$M$25</c:f>
              <c:strCache>
                <c:ptCount val="1"/>
                <c:pt idx="0">
                  <c:v>0-2 (hours)</c:v>
                </c:pt>
              </c:strCache>
            </c:strRef>
          </c:tx>
          <c:spPr>
            <a:solidFill>
              <a:schemeClr val="accent1"/>
            </a:solidFill>
            <a:ln>
              <a:noFill/>
            </a:ln>
            <a:effectLst/>
          </c:spPr>
          <c:invertIfNegative val="0"/>
          <c:cat>
            <c:strRef>
              <c:f>Sheet1!$L$26:$L$29</c:f>
              <c:strCache>
                <c:ptCount val="4"/>
                <c:pt idx="0">
                  <c:v>LVS Fresh</c:v>
                </c:pt>
                <c:pt idx="1">
                  <c:v>LVS Conditioned</c:v>
                </c:pt>
                <c:pt idx="2">
                  <c:v>ΔrpsU2 Fresh</c:v>
                </c:pt>
                <c:pt idx="3">
                  <c:v>ΔrpsU2 Conditioned</c:v>
                </c:pt>
              </c:strCache>
            </c:strRef>
          </c:cat>
          <c:val>
            <c:numRef>
              <c:f>Sheet1!$M$26:$M$29</c:f>
              <c:numCache>
                <c:formatCode>General</c:formatCode>
                <c:ptCount val="4"/>
                <c:pt idx="0">
                  <c:v>131.09875460437976</c:v>
                </c:pt>
                <c:pt idx="1">
                  <c:v>271.18954921454247</c:v>
                </c:pt>
                <c:pt idx="2">
                  <c:v>145.30636239409364</c:v>
                </c:pt>
                <c:pt idx="3">
                  <c:v>271.54903972449694</c:v>
                </c:pt>
              </c:numCache>
            </c:numRef>
          </c:val>
          <c:extLst>
            <c:ext xmlns:c16="http://schemas.microsoft.com/office/drawing/2014/chart" uri="{C3380CC4-5D6E-409C-BE32-E72D297353CC}">
              <c16:uniqueId val="{00000000-620D-467C-A125-F6E938B46FF1}"/>
            </c:ext>
          </c:extLst>
        </c:ser>
        <c:dLbls>
          <c:showLegendKey val="0"/>
          <c:showVal val="0"/>
          <c:showCatName val="0"/>
          <c:showSerName val="0"/>
          <c:showPercent val="0"/>
          <c:showBubbleSize val="0"/>
        </c:dLbls>
        <c:gapWidth val="219"/>
        <c:overlap val="-27"/>
        <c:axId val="613273072"/>
        <c:axId val="646187232"/>
      </c:barChart>
      <c:catAx>
        <c:axId val="61327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187232"/>
        <c:crosses val="autoZero"/>
        <c:auto val="1"/>
        <c:lblAlgn val="ctr"/>
        <c:lblOffset val="100"/>
        <c:noMultiLvlLbl val="0"/>
      </c:catAx>
      <c:valAx>
        <c:axId val="64618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Generation</a:t>
                </a:r>
                <a:r>
                  <a:rPr lang="en-US" baseline="0"/>
                  <a:t> Time</a:t>
                </a:r>
                <a:endParaRPr lang="en-US"/>
              </a:p>
            </c:rich>
          </c:tx>
          <c:layout>
            <c:manualLayout>
              <c:xMode val="edge"/>
              <c:yMode val="edge"/>
              <c:x val="1.9462685390835462E-2"/>
              <c:y val="0.361588325899801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273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Sheet1!$N$25</c:f>
              <c:strCache>
                <c:ptCount val="1"/>
                <c:pt idx="0">
                  <c:v>2-4 (hours)</c:v>
                </c:pt>
              </c:strCache>
            </c:strRef>
          </c:tx>
          <c:spPr>
            <a:solidFill>
              <a:schemeClr val="accent1"/>
            </a:solidFill>
            <a:ln>
              <a:noFill/>
            </a:ln>
            <a:effectLst/>
          </c:spPr>
          <c:invertIfNegative val="0"/>
          <c:cat>
            <c:strRef>
              <c:f>Sheet1!$L$26:$L$29</c:f>
              <c:strCache>
                <c:ptCount val="4"/>
                <c:pt idx="0">
                  <c:v>LVS Fresh</c:v>
                </c:pt>
                <c:pt idx="1">
                  <c:v>LVS Conditioned</c:v>
                </c:pt>
                <c:pt idx="2">
                  <c:v>ΔrpsU2 Fresh</c:v>
                </c:pt>
                <c:pt idx="3">
                  <c:v>ΔrpsU2 Conditioned</c:v>
                </c:pt>
              </c:strCache>
            </c:strRef>
          </c:cat>
          <c:val>
            <c:numRef>
              <c:f>Sheet1!$N$26:$N$29</c:f>
              <c:numCache>
                <c:formatCode>General</c:formatCode>
                <c:ptCount val="4"/>
                <c:pt idx="0">
                  <c:v>154.02356879473928</c:v>
                </c:pt>
                <c:pt idx="1">
                  <c:v>337.59197504460735</c:v>
                </c:pt>
                <c:pt idx="2">
                  <c:v>191.71516938053901</c:v>
                </c:pt>
                <c:pt idx="3">
                  <c:v>341.19661086342819</c:v>
                </c:pt>
              </c:numCache>
            </c:numRef>
          </c:val>
          <c:extLst>
            <c:ext xmlns:c16="http://schemas.microsoft.com/office/drawing/2014/chart" uri="{C3380CC4-5D6E-409C-BE32-E72D297353CC}">
              <c16:uniqueId val="{00000000-3A1F-439D-9753-6EB9383C13CF}"/>
            </c:ext>
          </c:extLst>
        </c:ser>
        <c:dLbls>
          <c:showLegendKey val="0"/>
          <c:showVal val="0"/>
          <c:showCatName val="0"/>
          <c:showSerName val="0"/>
          <c:showPercent val="0"/>
          <c:showBubbleSize val="0"/>
        </c:dLbls>
        <c:gapWidth val="219"/>
        <c:overlap val="-27"/>
        <c:axId val="601297008"/>
        <c:axId val="600533568"/>
      </c:barChart>
      <c:catAx>
        <c:axId val="60129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33568"/>
        <c:crosses val="autoZero"/>
        <c:auto val="1"/>
        <c:lblAlgn val="ctr"/>
        <c:lblOffset val="100"/>
        <c:noMultiLvlLbl val="0"/>
      </c:catAx>
      <c:valAx>
        <c:axId val="60053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Generation</a:t>
                </a:r>
                <a:r>
                  <a:rPr lang="en-US" baseline="0"/>
                  <a:t> Time</a:t>
                </a:r>
                <a:endParaRPr lang="en-US"/>
              </a:p>
            </c:rich>
          </c:tx>
          <c:layout>
            <c:manualLayout>
              <c:xMode val="edge"/>
              <c:yMode val="edge"/>
              <c:x val="2.5023452645359878E-2"/>
              <c:y val="0.366166319592262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29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Sheet1!$O$25</c:f>
              <c:strCache>
                <c:ptCount val="1"/>
                <c:pt idx="0">
                  <c:v>4-6 (hours)</c:v>
                </c:pt>
              </c:strCache>
            </c:strRef>
          </c:tx>
          <c:spPr>
            <a:solidFill>
              <a:schemeClr val="accent1"/>
            </a:solidFill>
            <a:ln>
              <a:noFill/>
            </a:ln>
            <a:effectLst/>
          </c:spPr>
          <c:invertIfNegative val="0"/>
          <c:cat>
            <c:strRef>
              <c:f>Sheet1!$L$26:$L$29</c:f>
              <c:strCache>
                <c:ptCount val="4"/>
                <c:pt idx="0">
                  <c:v>LVS Fresh</c:v>
                </c:pt>
                <c:pt idx="1">
                  <c:v>LVS Conditioned</c:v>
                </c:pt>
                <c:pt idx="2">
                  <c:v>ΔrpsU2 Fresh</c:v>
                </c:pt>
                <c:pt idx="3">
                  <c:v>ΔrpsU2 Conditioned</c:v>
                </c:pt>
              </c:strCache>
            </c:strRef>
          </c:cat>
          <c:val>
            <c:numRef>
              <c:f>Sheet1!$O$26:$O$29</c:f>
              <c:numCache>
                <c:formatCode>General</c:formatCode>
                <c:ptCount val="4"/>
                <c:pt idx="0">
                  <c:v>223.01531477958085</c:v>
                </c:pt>
                <c:pt idx="1">
                  <c:v>820.38273531346522</c:v>
                </c:pt>
                <c:pt idx="2">
                  <c:v>234.79501196096015</c:v>
                </c:pt>
                <c:pt idx="3">
                  <c:v>523.31595764961412</c:v>
                </c:pt>
              </c:numCache>
            </c:numRef>
          </c:val>
          <c:extLst>
            <c:ext xmlns:c16="http://schemas.microsoft.com/office/drawing/2014/chart" uri="{C3380CC4-5D6E-409C-BE32-E72D297353CC}">
              <c16:uniqueId val="{00000000-DFB2-4DA2-9F24-60B9CB011726}"/>
            </c:ext>
          </c:extLst>
        </c:ser>
        <c:dLbls>
          <c:showLegendKey val="0"/>
          <c:showVal val="0"/>
          <c:showCatName val="0"/>
          <c:showSerName val="0"/>
          <c:showPercent val="0"/>
          <c:showBubbleSize val="0"/>
        </c:dLbls>
        <c:gapWidth val="219"/>
        <c:overlap val="-27"/>
        <c:axId val="421815808"/>
        <c:axId val="607337232"/>
      </c:barChart>
      <c:catAx>
        <c:axId val="42181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337232"/>
        <c:crosses val="autoZero"/>
        <c:auto val="1"/>
        <c:lblAlgn val="ctr"/>
        <c:lblOffset val="100"/>
        <c:noMultiLvlLbl val="0"/>
      </c:catAx>
      <c:valAx>
        <c:axId val="60733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Generation</a:t>
                </a:r>
                <a:r>
                  <a:rPr lang="en-US" baseline="0"/>
                  <a:t> Time</a:t>
                </a:r>
                <a:endParaRPr lang="en-US"/>
              </a:p>
            </c:rich>
          </c:tx>
          <c:layout>
            <c:manualLayout>
              <c:xMode val="edge"/>
              <c:yMode val="edge"/>
              <c:x val="2.4896314365304078E-2"/>
              <c:y val="0.361588325899801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815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E5986-3EB7-45DA-9032-B64F06FBA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50694</TotalTime>
  <Pages>48</Pages>
  <Words>8335</Words>
  <Characters>47511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Cogswell, Marisa</dc:creator>
  <cp:keywords/>
  <dc:description/>
  <cp:lastModifiedBy>Cogswell, Marisa</cp:lastModifiedBy>
  <cp:revision>5</cp:revision>
  <dcterms:created xsi:type="dcterms:W3CDTF">2022-05-25T13:15:00Z</dcterms:created>
  <dcterms:modified xsi:type="dcterms:W3CDTF">2022-06-30T14:42:00Z</dcterms:modified>
</cp:coreProperties>
</file>