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7839D" w14:textId="77777777" w:rsidR="007D6CD1" w:rsidRPr="007338A6" w:rsidRDefault="007D6CD1" w:rsidP="007D6CD1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38A6">
        <w:rPr>
          <w:rFonts w:ascii="Times New Roman" w:hAnsi="Times New Roman" w:cs="Times New Roman"/>
          <w:b/>
          <w:sz w:val="24"/>
          <w:szCs w:val="24"/>
        </w:rPr>
        <w:t xml:space="preserve">Investigating the control of ribosomal protein expression in Francisella </w:t>
      </w:r>
      <w:r w:rsidRPr="007338A6">
        <w:rPr>
          <w:rFonts w:ascii="Times New Roman" w:hAnsi="Times New Roman" w:cs="Times New Roman"/>
          <w:b/>
          <w:i/>
          <w:sz w:val="24"/>
          <w:szCs w:val="24"/>
        </w:rPr>
        <w:t>tularensis</w:t>
      </w:r>
    </w:p>
    <w:p w14:paraId="7BA0D63A" w14:textId="77777777" w:rsidR="007D6CD1" w:rsidRPr="007D6CD1" w:rsidRDefault="007D6CD1" w:rsidP="007D6C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CD1">
        <w:rPr>
          <w:rFonts w:ascii="Times New Roman" w:hAnsi="Times New Roman" w:cs="Times New Roman"/>
          <w:b/>
          <w:sz w:val="24"/>
          <w:szCs w:val="24"/>
        </w:rPr>
        <w:t>Maria Jose Santiago</w:t>
      </w:r>
      <w:r w:rsidRPr="007D6CD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7D6CD1">
        <w:rPr>
          <w:rFonts w:ascii="Times New Roman" w:hAnsi="Times New Roman" w:cs="Times New Roman"/>
          <w:sz w:val="24"/>
          <w:szCs w:val="24"/>
        </w:rPr>
        <w:t>, Hannah Trautmann</w:t>
      </w:r>
      <w:r w:rsidRPr="007D6C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6CD1">
        <w:rPr>
          <w:rFonts w:ascii="Times New Roman" w:hAnsi="Times New Roman" w:cs="Times New Roman"/>
          <w:sz w:val="24"/>
          <w:szCs w:val="24"/>
        </w:rPr>
        <w:t>, Jamie Wandzilak</w:t>
      </w:r>
      <w:r w:rsidRPr="007D6C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6CD1">
        <w:rPr>
          <w:rFonts w:ascii="Times New Roman" w:hAnsi="Times New Roman" w:cs="Times New Roman"/>
          <w:sz w:val="24"/>
          <w:szCs w:val="24"/>
        </w:rPr>
        <w:t>, Kathryn Ramsey</w:t>
      </w:r>
      <w:r w:rsidRPr="007D6CD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447781D" w14:textId="0CA679CA" w:rsidR="007D6CD1" w:rsidRPr="007D6CD1" w:rsidRDefault="007D6CD1" w:rsidP="007D6C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CD1">
        <w:rPr>
          <w:rFonts w:ascii="Times New Roman" w:hAnsi="Times New Roman" w:cs="Times New Roman"/>
          <w:sz w:val="24"/>
          <w:szCs w:val="24"/>
        </w:rPr>
        <w:t>Florida International  University</w:t>
      </w:r>
      <w:r w:rsidRPr="007D6CD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4D7D2EB" w14:textId="77777777" w:rsidR="007D6CD1" w:rsidRPr="007D6CD1" w:rsidRDefault="007D6CD1" w:rsidP="007D6C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CD1">
        <w:rPr>
          <w:rFonts w:ascii="Times New Roman" w:hAnsi="Times New Roman" w:cs="Times New Roman"/>
          <w:sz w:val="24"/>
          <w:szCs w:val="24"/>
        </w:rPr>
        <w:t>University of Rhode Island</w:t>
      </w:r>
      <w:r w:rsidRPr="007D6C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0" w:name="_GoBack"/>
      <w:bookmarkEnd w:id="0"/>
    </w:p>
    <w:p w14:paraId="2D5B134F" w14:textId="1ADF89F3" w:rsidR="00603311" w:rsidRPr="00D75473" w:rsidRDefault="000D1B13" w:rsidP="007D6CD1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D1B13">
        <w:rPr>
          <w:rFonts w:ascii="Times New Roman" w:hAnsi="Times New Roman" w:cs="Times New Roman"/>
          <w:sz w:val="24"/>
          <w:szCs w:val="24"/>
        </w:rPr>
        <w:t>he overall purpose of the study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to </w:t>
      </w:r>
      <w:r w:rsidR="007D6CD1" w:rsidRPr="007D6CD1">
        <w:rPr>
          <w:rFonts w:ascii="Times New Roman" w:hAnsi="Times New Roman" w:cs="Times New Roman"/>
          <w:sz w:val="24"/>
          <w:szCs w:val="24"/>
        </w:rPr>
        <w:t>invest</w:t>
      </w:r>
      <w:r>
        <w:rPr>
          <w:rFonts w:ascii="Times New Roman" w:hAnsi="Times New Roman" w:cs="Times New Roman"/>
          <w:sz w:val="24"/>
          <w:szCs w:val="24"/>
        </w:rPr>
        <w:t xml:space="preserve">igate 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ribosomal proteins in Francisella </w:t>
      </w:r>
      <w:r w:rsidR="007D6CD1" w:rsidRPr="00EE06F7">
        <w:rPr>
          <w:rFonts w:ascii="Times New Roman" w:hAnsi="Times New Roman" w:cs="Times New Roman"/>
          <w:i/>
          <w:sz w:val="24"/>
          <w:szCs w:val="24"/>
        </w:rPr>
        <w:t>tularensis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. Francisella </w:t>
      </w:r>
      <w:r w:rsidR="007D6CD1" w:rsidRPr="006A6AD1">
        <w:rPr>
          <w:rFonts w:ascii="Times New Roman" w:hAnsi="Times New Roman" w:cs="Times New Roman"/>
          <w:i/>
          <w:sz w:val="24"/>
          <w:szCs w:val="24"/>
        </w:rPr>
        <w:t>tularensis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is a gram-negative bacterium and  a highly virulent intra-pathogen that causes </w:t>
      </w:r>
      <w:r w:rsidR="00607090">
        <w:rPr>
          <w:rFonts w:ascii="Times New Roman" w:hAnsi="Times New Roman" w:cs="Times New Roman"/>
          <w:sz w:val="24"/>
          <w:szCs w:val="24"/>
        </w:rPr>
        <w:t>the zoonotic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disease</w:t>
      </w:r>
      <w:r w:rsidR="001036B3">
        <w:rPr>
          <w:rFonts w:ascii="Times New Roman" w:hAnsi="Times New Roman" w:cs="Times New Roman"/>
          <w:sz w:val="24"/>
          <w:szCs w:val="24"/>
        </w:rPr>
        <w:t xml:space="preserve"> tularemia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. Due to its ability to spread through multiple </w:t>
      </w:r>
      <w:r w:rsidR="00A50C1E" w:rsidRPr="007D6CD1">
        <w:rPr>
          <w:rFonts w:ascii="Times New Roman" w:hAnsi="Times New Roman" w:cs="Times New Roman"/>
          <w:sz w:val="24"/>
          <w:szCs w:val="24"/>
        </w:rPr>
        <w:t>routes</w:t>
      </w:r>
      <w:r w:rsidR="00A50C1E">
        <w:rPr>
          <w:rFonts w:ascii="Times New Roman" w:hAnsi="Times New Roman" w:cs="Times New Roman"/>
          <w:sz w:val="24"/>
          <w:szCs w:val="24"/>
        </w:rPr>
        <w:t xml:space="preserve"> F</w:t>
      </w:r>
      <w:r w:rsidR="007D6CD1" w:rsidRPr="00003EF3">
        <w:rPr>
          <w:rFonts w:ascii="Times New Roman" w:hAnsi="Times New Roman" w:cs="Times New Roman"/>
          <w:i/>
          <w:sz w:val="24"/>
          <w:szCs w:val="24"/>
        </w:rPr>
        <w:t xml:space="preserve"> tular</w:t>
      </w:r>
      <w:r w:rsidR="00003EF3" w:rsidRPr="00003EF3">
        <w:rPr>
          <w:rFonts w:ascii="Times New Roman" w:hAnsi="Times New Roman" w:cs="Times New Roman"/>
          <w:i/>
          <w:sz w:val="24"/>
          <w:szCs w:val="24"/>
        </w:rPr>
        <w:t>ensis</w:t>
      </w:r>
      <w:r w:rsidR="00003EF3">
        <w:rPr>
          <w:rFonts w:ascii="Times New Roman" w:hAnsi="Times New Roman" w:cs="Times New Roman"/>
          <w:sz w:val="24"/>
          <w:szCs w:val="24"/>
        </w:rPr>
        <w:t xml:space="preserve"> 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has been identified  by the </w:t>
      </w:r>
      <w:r w:rsidR="00003EF3">
        <w:rPr>
          <w:rFonts w:ascii="Times New Roman" w:hAnsi="Times New Roman" w:cs="Times New Roman"/>
          <w:sz w:val="24"/>
          <w:szCs w:val="24"/>
        </w:rPr>
        <w:t xml:space="preserve">Center </w:t>
      </w:r>
      <w:r w:rsidR="00D46DE7">
        <w:rPr>
          <w:rFonts w:ascii="Times New Roman" w:hAnsi="Times New Roman" w:cs="Times New Roman"/>
          <w:sz w:val="24"/>
          <w:szCs w:val="24"/>
        </w:rPr>
        <w:t>for</w:t>
      </w:r>
      <w:r w:rsidR="00003EF3">
        <w:rPr>
          <w:rFonts w:ascii="Times New Roman" w:hAnsi="Times New Roman" w:cs="Times New Roman"/>
          <w:sz w:val="24"/>
          <w:szCs w:val="24"/>
        </w:rPr>
        <w:t xml:space="preserve"> Disease Control (</w:t>
      </w:r>
      <w:r w:rsidR="007D6CD1" w:rsidRPr="007D6CD1">
        <w:rPr>
          <w:rFonts w:ascii="Times New Roman" w:hAnsi="Times New Roman" w:cs="Times New Roman"/>
          <w:sz w:val="24"/>
          <w:szCs w:val="24"/>
        </w:rPr>
        <w:t>C</w:t>
      </w:r>
      <w:r w:rsidR="00003EF3">
        <w:rPr>
          <w:rFonts w:ascii="Times New Roman" w:hAnsi="Times New Roman" w:cs="Times New Roman"/>
          <w:sz w:val="24"/>
          <w:szCs w:val="24"/>
        </w:rPr>
        <w:t>DC)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and </w:t>
      </w:r>
      <w:r w:rsidR="00003EF3">
        <w:rPr>
          <w:rFonts w:ascii="Times New Roman" w:hAnsi="Times New Roman" w:cs="Times New Roman"/>
          <w:sz w:val="24"/>
          <w:szCs w:val="24"/>
        </w:rPr>
        <w:t>World Health Organization (</w:t>
      </w:r>
      <w:r w:rsidR="007D6CD1" w:rsidRPr="007D6CD1">
        <w:rPr>
          <w:rFonts w:ascii="Times New Roman" w:hAnsi="Times New Roman" w:cs="Times New Roman"/>
          <w:sz w:val="24"/>
          <w:szCs w:val="24"/>
        </w:rPr>
        <w:t>WHO</w:t>
      </w:r>
      <w:r w:rsidR="00003EF3">
        <w:rPr>
          <w:rFonts w:ascii="Times New Roman" w:hAnsi="Times New Roman" w:cs="Times New Roman"/>
          <w:sz w:val="24"/>
          <w:szCs w:val="24"/>
        </w:rPr>
        <w:t>)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as a possible biological weapon. In this project, we used DNA cloning techniques to </w:t>
      </w:r>
      <w:r w:rsidR="00A37071" w:rsidRPr="007D6CD1">
        <w:rPr>
          <w:rFonts w:ascii="Times New Roman" w:hAnsi="Times New Roman" w:cs="Times New Roman"/>
          <w:sz w:val="24"/>
          <w:szCs w:val="24"/>
        </w:rPr>
        <w:t>synthesize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reporter strains incorporating  the lacZ gene in the </w:t>
      </w:r>
      <w:r w:rsidR="002E17AD" w:rsidRPr="007D6CD1">
        <w:rPr>
          <w:rFonts w:ascii="Times New Roman" w:hAnsi="Times New Roman" w:cs="Times New Roman"/>
          <w:sz w:val="24"/>
          <w:szCs w:val="24"/>
        </w:rPr>
        <w:t>genome.</w:t>
      </w:r>
      <w:r w:rsidR="002E17AD">
        <w:rPr>
          <w:rFonts w:ascii="Times New Roman" w:hAnsi="Times New Roman" w:cs="Times New Roman"/>
          <w:sz w:val="24"/>
          <w:szCs w:val="24"/>
        </w:rPr>
        <w:t xml:space="preserve"> This</w:t>
      </w:r>
      <w:r w:rsidR="00FB477E">
        <w:rPr>
          <w:rFonts w:ascii="Times New Roman" w:hAnsi="Times New Roman" w:cs="Times New Roman"/>
          <w:sz w:val="24"/>
          <w:szCs w:val="24"/>
        </w:rPr>
        <w:t xml:space="preserve"> was the first </w:t>
      </w:r>
      <w:r w:rsidR="002E17AD">
        <w:rPr>
          <w:rFonts w:ascii="Times New Roman" w:hAnsi="Times New Roman" w:cs="Times New Roman"/>
          <w:sz w:val="24"/>
          <w:szCs w:val="24"/>
        </w:rPr>
        <w:t>stages of</w:t>
      </w:r>
      <w:r w:rsidR="00FB477E">
        <w:rPr>
          <w:rFonts w:ascii="Times New Roman" w:hAnsi="Times New Roman" w:cs="Times New Roman"/>
          <w:sz w:val="24"/>
          <w:szCs w:val="24"/>
        </w:rPr>
        <w:t xml:space="preserve"> our project where our </w:t>
      </w:r>
      <w:r w:rsidR="0032258F">
        <w:rPr>
          <w:rFonts w:ascii="Times New Roman" w:hAnsi="Times New Roman" w:cs="Times New Roman"/>
          <w:sz w:val="24"/>
          <w:szCs w:val="24"/>
        </w:rPr>
        <w:t xml:space="preserve">strain was confirmed by </w:t>
      </w:r>
      <w:r w:rsidR="00767736">
        <w:rPr>
          <w:rFonts w:ascii="Times New Roman" w:hAnsi="Times New Roman" w:cs="Times New Roman"/>
          <w:sz w:val="24"/>
          <w:szCs w:val="24"/>
        </w:rPr>
        <w:t>S</w:t>
      </w:r>
      <w:r w:rsidR="0032258F">
        <w:rPr>
          <w:rFonts w:ascii="Times New Roman" w:hAnsi="Times New Roman" w:cs="Times New Roman"/>
          <w:sz w:val="24"/>
          <w:szCs w:val="24"/>
        </w:rPr>
        <w:t xml:space="preserve">anger </w:t>
      </w:r>
      <w:r w:rsidR="00A86768">
        <w:rPr>
          <w:rFonts w:ascii="Times New Roman" w:hAnsi="Times New Roman" w:cs="Times New Roman"/>
          <w:sz w:val="24"/>
          <w:szCs w:val="24"/>
        </w:rPr>
        <w:t>Sequencing. This</w:t>
      </w:r>
      <w:r w:rsidR="00632E63">
        <w:rPr>
          <w:rFonts w:ascii="Times New Roman" w:hAnsi="Times New Roman" w:cs="Times New Roman"/>
          <w:sz w:val="24"/>
          <w:szCs w:val="24"/>
        </w:rPr>
        <w:t xml:space="preserve"> stage was </w:t>
      </w:r>
      <w:r w:rsidR="00A86768">
        <w:rPr>
          <w:rFonts w:ascii="Times New Roman" w:hAnsi="Times New Roman" w:cs="Times New Roman"/>
          <w:sz w:val="24"/>
          <w:szCs w:val="24"/>
        </w:rPr>
        <w:t>imperative</w:t>
      </w:r>
      <w:r w:rsidR="00632E63">
        <w:rPr>
          <w:rFonts w:ascii="Times New Roman" w:hAnsi="Times New Roman" w:cs="Times New Roman"/>
          <w:sz w:val="24"/>
          <w:szCs w:val="24"/>
        </w:rPr>
        <w:t xml:space="preserve"> because o</w:t>
      </w:r>
      <w:r w:rsidR="001774CB" w:rsidRPr="007D6CD1">
        <w:rPr>
          <w:rFonts w:ascii="Times New Roman" w:hAnsi="Times New Roman" w:cs="Times New Roman"/>
          <w:sz w:val="24"/>
          <w:szCs w:val="24"/>
        </w:rPr>
        <w:t>ur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main goal was to study the Rps</w:t>
      </w:r>
      <w:r w:rsidR="00A37071">
        <w:rPr>
          <w:rFonts w:ascii="Times New Roman" w:hAnsi="Times New Roman" w:cs="Times New Roman"/>
          <w:sz w:val="24"/>
          <w:szCs w:val="24"/>
        </w:rPr>
        <w:t>U</w:t>
      </w:r>
      <w:r w:rsidR="007D6CD1" w:rsidRPr="007D6CD1">
        <w:rPr>
          <w:rFonts w:ascii="Times New Roman" w:hAnsi="Times New Roman" w:cs="Times New Roman"/>
          <w:sz w:val="24"/>
          <w:szCs w:val="24"/>
        </w:rPr>
        <w:t>-1 gene which encodes the ribosomal protein bs-21-1 found in the small subunit of the ribosome (30S).</w:t>
      </w:r>
      <w:r w:rsidR="007D6CD1" w:rsidRPr="00130DB7">
        <w:rPr>
          <w:rFonts w:ascii="Times New Roman" w:hAnsi="Times New Roman" w:cs="Times New Roman"/>
          <w:color w:val="FF0000"/>
          <w:sz w:val="24"/>
          <w:szCs w:val="24"/>
        </w:rPr>
        <w:t xml:space="preserve">This protein is important for transcription of  virulent </w:t>
      </w:r>
      <w:r w:rsidR="00601E62" w:rsidRPr="00130DB7">
        <w:rPr>
          <w:rFonts w:ascii="Times New Roman" w:hAnsi="Times New Roman" w:cs="Times New Roman"/>
          <w:color w:val="FF0000"/>
          <w:sz w:val="24"/>
          <w:szCs w:val="24"/>
        </w:rPr>
        <w:t xml:space="preserve">factors such as the </w:t>
      </w:r>
      <w:r w:rsidR="00130DB7" w:rsidRPr="00130DB7">
        <w:rPr>
          <w:rFonts w:ascii="Times New Roman" w:hAnsi="Times New Roman" w:cs="Times New Roman"/>
          <w:color w:val="FF0000"/>
          <w:sz w:val="24"/>
          <w:szCs w:val="24"/>
        </w:rPr>
        <w:t>MglA</w:t>
      </w:r>
      <w:r w:rsidR="007D6CD1" w:rsidRPr="00130D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532A" w:rsidRPr="00130DB7">
        <w:rPr>
          <w:rFonts w:ascii="Times New Roman" w:hAnsi="Times New Roman" w:cs="Times New Roman"/>
          <w:color w:val="FF0000"/>
          <w:sz w:val="24"/>
          <w:szCs w:val="24"/>
        </w:rPr>
        <w:t xml:space="preserve"> and </w:t>
      </w:r>
      <w:r w:rsidR="00C904A1" w:rsidRPr="00130DB7">
        <w:rPr>
          <w:rFonts w:ascii="Times New Roman" w:hAnsi="Times New Roman" w:cs="Times New Roman"/>
          <w:color w:val="FF0000"/>
          <w:sz w:val="24"/>
          <w:szCs w:val="24"/>
        </w:rPr>
        <w:t xml:space="preserve">has a structural role in the small subunit of the </w:t>
      </w:r>
      <w:r w:rsidR="00343AAE" w:rsidRPr="00130DB7">
        <w:rPr>
          <w:rFonts w:ascii="Times New Roman" w:hAnsi="Times New Roman" w:cs="Times New Roman"/>
          <w:color w:val="FF0000"/>
          <w:sz w:val="24"/>
          <w:szCs w:val="24"/>
        </w:rPr>
        <w:t>ribosome.</w:t>
      </w:r>
      <w:r w:rsidR="00343AAE" w:rsidRPr="007D6CD1">
        <w:rPr>
          <w:rFonts w:ascii="Times New Roman" w:hAnsi="Times New Roman" w:cs="Times New Roman"/>
          <w:sz w:val="24"/>
          <w:szCs w:val="24"/>
        </w:rPr>
        <w:t xml:space="preserve"> </w:t>
      </w:r>
      <w:r w:rsidR="00130DB7">
        <w:rPr>
          <w:rFonts w:ascii="Times New Roman" w:hAnsi="Times New Roman" w:cs="Times New Roman"/>
          <w:sz w:val="24"/>
          <w:szCs w:val="24"/>
        </w:rPr>
        <w:t xml:space="preserve">We also </w:t>
      </w:r>
      <w:r w:rsidR="00F96F6A">
        <w:rPr>
          <w:rFonts w:ascii="Times New Roman" w:hAnsi="Times New Roman" w:cs="Times New Roman"/>
          <w:sz w:val="24"/>
          <w:szCs w:val="24"/>
        </w:rPr>
        <w:t>synthesized a strain with the</w:t>
      </w:r>
      <w:r w:rsidR="006F33A6">
        <w:rPr>
          <w:rFonts w:ascii="Times New Roman" w:hAnsi="Times New Roman" w:cs="Times New Roman"/>
          <w:sz w:val="24"/>
          <w:szCs w:val="24"/>
        </w:rPr>
        <w:t xml:space="preserve"> </w:t>
      </w:r>
      <w:r w:rsidR="00F96F6A">
        <w:rPr>
          <w:rFonts w:ascii="Times New Roman" w:hAnsi="Times New Roman" w:cs="Times New Roman"/>
          <w:sz w:val="24"/>
          <w:szCs w:val="24"/>
        </w:rPr>
        <w:t xml:space="preserve">MglA factor deleted </w:t>
      </w:r>
      <w:r w:rsidR="006F33A6">
        <w:rPr>
          <w:rFonts w:ascii="Times New Roman" w:hAnsi="Times New Roman" w:cs="Times New Roman"/>
          <w:sz w:val="24"/>
          <w:szCs w:val="24"/>
        </w:rPr>
        <w:t xml:space="preserve">(∆MglA) </w:t>
      </w:r>
      <w:r w:rsidR="0096096D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704A4D">
        <w:rPr>
          <w:rFonts w:ascii="Times New Roman" w:hAnsi="Times New Roman" w:cs="Times New Roman"/>
          <w:sz w:val="24"/>
          <w:szCs w:val="24"/>
        </w:rPr>
        <w:t xml:space="preserve">analyze the impact of this factor for the replication of </w:t>
      </w:r>
      <w:r w:rsidR="0096096D">
        <w:rPr>
          <w:rFonts w:ascii="Times New Roman" w:hAnsi="Times New Roman" w:cs="Times New Roman"/>
          <w:sz w:val="24"/>
          <w:szCs w:val="24"/>
        </w:rPr>
        <w:t xml:space="preserve"> </w:t>
      </w:r>
      <w:r w:rsidR="004D70A8">
        <w:rPr>
          <w:rFonts w:ascii="Times New Roman" w:hAnsi="Times New Roman" w:cs="Times New Roman"/>
          <w:sz w:val="24"/>
          <w:szCs w:val="24"/>
        </w:rPr>
        <w:t>F.</w:t>
      </w:r>
      <w:r w:rsidR="004D3B97" w:rsidRPr="004D3B97">
        <w:rPr>
          <w:rFonts w:ascii="Times New Roman" w:hAnsi="Times New Roman" w:cs="Times New Roman"/>
          <w:i/>
          <w:sz w:val="24"/>
          <w:szCs w:val="24"/>
        </w:rPr>
        <w:t>tularensis</w:t>
      </w:r>
      <w:r w:rsidR="004D3B97">
        <w:rPr>
          <w:rFonts w:ascii="Times New Roman" w:hAnsi="Times New Roman" w:cs="Times New Roman"/>
          <w:sz w:val="24"/>
          <w:szCs w:val="24"/>
        </w:rPr>
        <w:t xml:space="preserve"> </w:t>
      </w:r>
      <w:r w:rsidR="0096096D">
        <w:rPr>
          <w:rFonts w:ascii="Times New Roman" w:hAnsi="Times New Roman" w:cs="Times New Roman"/>
          <w:sz w:val="24"/>
          <w:szCs w:val="24"/>
        </w:rPr>
        <w:t xml:space="preserve"> </w:t>
      </w:r>
      <w:r w:rsidR="004D3B97">
        <w:rPr>
          <w:rFonts w:ascii="Times New Roman" w:hAnsi="Times New Roman" w:cs="Times New Roman"/>
          <w:sz w:val="24"/>
          <w:szCs w:val="24"/>
        </w:rPr>
        <w:t>.</w:t>
      </w:r>
      <w:r w:rsidR="003C6556">
        <w:rPr>
          <w:rFonts w:ascii="Times New Roman" w:hAnsi="Times New Roman" w:cs="Times New Roman"/>
          <w:sz w:val="24"/>
          <w:szCs w:val="24"/>
        </w:rPr>
        <w:t>Furthermore ,b</w:t>
      </w:r>
      <w:r w:rsidR="00343AAE" w:rsidRPr="007D6CD1">
        <w:rPr>
          <w:rFonts w:ascii="Times New Roman" w:hAnsi="Times New Roman" w:cs="Times New Roman"/>
          <w:sz w:val="24"/>
          <w:szCs w:val="24"/>
        </w:rPr>
        <w:t>y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monitoring the  rate of transcription of </w:t>
      </w:r>
      <w:r w:rsidR="006A68A6">
        <w:rPr>
          <w:rFonts w:ascii="Times New Roman" w:hAnsi="Times New Roman" w:cs="Times New Roman"/>
          <w:sz w:val="24"/>
          <w:szCs w:val="24"/>
        </w:rPr>
        <w:t>RpsU-</w:t>
      </w:r>
      <w:r w:rsidR="007D6CD1" w:rsidRPr="007D6CD1">
        <w:rPr>
          <w:rFonts w:ascii="Times New Roman" w:hAnsi="Times New Roman" w:cs="Times New Roman"/>
          <w:sz w:val="24"/>
          <w:szCs w:val="24"/>
        </w:rPr>
        <w:t>1</w:t>
      </w:r>
      <w:r w:rsidR="0019698C">
        <w:rPr>
          <w:rFonts w:ascii="Times New Roman" w:hAnsi="Times New Roman" w:cs="Times New Roman"/>
          <w:sz w:val="24"/>
          <w:szCs w:val="24"/>
        </w:rPr>
        <w:t xml:space="preserve"> gene</w:t>
      </w:r>
      <w:r w:rsidR="007D6CD1" w:rsidRPr="007D6CD1">
        <w:rPr>
          <w:rFonts w:ascii="Times New Roman" w:hAnsi="Times New Roman" w:cs="Times New Roman"/>
          <w:sz w:val="24"/>
          <w:szCs w:val="24"/>
        </w:rPr>
        <w:t xml:space="preserve"> using the beta-galactosidase assay under variable conditions ,we were able to </w:t>
      </w:r>
      <w:r w:rsidR="001D26A1" w:rsidRPr="007D6CD1">
        <w:rPr>
          <w:rFonts w:ascii="Times New Roman" w:hAnsi="Times New Roman" w:cs="Times New Roman"/>
          <w:sz w:val="24"/>
          <w:szCs w:val="24"/>
        </w:rPr>
        <w:t>determ</w:t>
      </w:r>
      <w:r w:rsidR="000B512F">
        <w:rPr>
          <w:rFonts w:ascii="Times New Roman" w:hAnsi="Times New Roman" w:cs="Times New Roman"/>
          <w:sz w:val="24"/>
          <w:szCs w:val="24"/>
        </w:rPr>
        <w:t xml:space="preserve">ine how different temperature can </w:t>
      </w:r>
      <w:r w:rsidR="00E032E0">
        <w:rPr>
          <w:rFonts w:ascii="Times New Roman" w:hAnsi="Times New Roman" w:cs="Times New Roman"/>
          <w:sz w:val="24"/>
          <w:szCs w:val="24"/>
        </w:rPr>
        <w:t>affect the growth rate of the different strains</w:t>
      </w:r>
      <w:r w:rsidR="00FC1727">
        <w:rPr>
          <w:rFonts w:ascii="Times New Roman" w:hAnsi="Times New Roman" w:cs="Times New Roman"/>
          <w:sz w:val="24"/>
          <w:szCs w:val="24"/>
        </w:rPr>
        <w:t xml:space="preserve"> </w:t>
      </w:r>
      <w:r w:rsidR="0069482E" w:rsidRPr="007D6CD1">
        <w:rPr>
          <w:rFonts w:ascii="Times New Roman" w:hAnsi="Times New Roman" w:cs="Times New Roman"/>
          <w:sz w:val="24"/>
          <w:szCs w:val="24"/>
        </w:rPr>
        <w:t xml:space="preserve">. </w:t>
      </w:r>
      <w:r w:rsidR="003C6556" w:rsidRPr="00D75473">
        <w:rPr>
          <w:rFonts w:ascii="Times New Roman" w:hAnsi="Times New Roman" w:cs="Times New Roman"/>
          <w:color w:val="FF0000"/>
          <w:sz w:val="24"/>
          <w:szCs w:val="24"/>
        </w:rPr>
        <w:t>In addition</w:t>
      </w:r>
      <w:r w:rsidR="007D6CD1" w:rsidRPr="00D75473">
        <w:rPr>
          <w:rFonts w:ascii="Times New Roman" w:hAnsi="Times New Roman" w:cs="Times New Roman"/>
          <w:color w:val="FF0000"/>
          <w:sz w:val="24"/>
          <w:szCs w:val="24"/>
        </w:rPr>
        <w:t>,  transposon mutagenesis was applied to  identify others virulent factors in the F. tularensis’s genome.</w:t>
      </w:r>
    </w:p>
    <w:sectPr w:rsidR="00603311" w:rsidRPr="00D7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23"/>
    <w:rsid w:val="00003EF3"/>
    <w:rsid w:val="000B512F"/>
    <w:rsid w:val="000C0D5B"/>
    <w:rsid w:val="000D1B13"/>
    <w:rsid w:val="001036B3"/>
    <w:rsid w:val="00130DB7"/>
    <w:rsid w:val="00170C0C"/>
    <w:rsid w:val="001774CB"/>
    <w:rsid w:val="0019698C"/>
    <w:rsid w:val="001D26A1"/>
    <w:rsid w:val="002E17AD"/>
    <w:rsid w:val="0032258F"/>
    <w:rsid w:val="00343AAE"/>
    <w:rsid w:val="003C6556"/>
    <w:rsid w:val="0046532A"/>
    <w:rsid w:val="004D3B97"/>
    <w:rsid w:val="004D70A8"/>
    <w:rsid w:val="00601E62"/>
    <w:rsid w:val="00603311"/>
    <w:rsid w:val="00607090"/>
    <w:rsid w:val="00632E63"/>
    <w:rsid w:val="0069482E"/>
    <w:rsid w:val="006A68A6"/>
    <w:rsid w:val="006A6AD1"/>
    <w:rsid w:val="006F33A6"/>
    <w:rsid w:val="00704A4D"/>
    <w:rsid w:val="00733679"/>
    <w:rsid w:val="007338A6"/>
    <w:rsid w:val="00767736"/>
    <w:rsid w:val="007D6CD1"/>
    <w:rsid w:val="00813E23"/>
    <w:rsid w:val="009427AA"/>
    <w:rsid w:val="0096096D"/>
    <w:rsid w:val="00A37071"/>
    <w:rsid w:val="00A50C1E"/>
    <w:rsid w:val="00A86768"/>
    <w:rsid w:val="00C904A1"/>
    <w:rsid w:val="00D46DE7"/>
    <w:rsid w:val="00D75473"/>
    <w:rsid w:val="00E032E0"/>
    <w:rsid w:val="00E40103"/>
    <w:rsid w:val="00EE06F7"/>
    <w:rsid w:val="00F11234"/>
    <w:rsid w:val="00F96F6A"/>
    <w:rsid w:val="00FB477E"/>
    <w:rsid w:val="00FC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3542"/>
  <w15:chartTrackingRefBased/>
  <w15:docId w15:val="{85EE1970-498B-4408-A5CB-6498B0E6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E2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13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4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Santiago Estevez</dc:creator>
  <cp:keywords/>
  <dc:description/>
  <cp:lastModifiedBy>Maria Santiago Estevez</cp:lastModifiedBy>
  <cp:revision>40</cp:revision>
  <dcterms:created xsi:type="dcterms:W3CDTF">2019-07-08T23:43:00Z</dcterms:created>
  <dcterms:modified xsi:type="dcterms:W3CDTF">2019-07-09T03:03:00Z</dcterms:modified>
</cp:coreProperties>
</file>