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7162440" w:displacedByCustomXml="next"/>
    <w:bookmarkEnd w:id="0" w:displacedByCustomXml="next"/>
    <w:sdt>
      <w:sdtPr>
        <w:rPr>
          <w:rFonts w:asciiTheme="minorHAnsi" w:eastAsiaTheme="minorHAnsi" w:hAnsiTheme="minorHAnsi" w:cstheme="minorBidi"/>
          <w:b w:val="0"/>
          <w:bCs w:val="0"/>
          <w:color w:val="auto"/>
          <w:sz w:val="24"/>
          <w:szCs w:val="22"/>
        </w:rPr>
        <w:id w:val="493942551"/>
        <w:docPartObj>
          <w:docPartGallery w:val="Table of Contents"/>
          <w:docPartUnique/>
        </w:docPartObj>
      </w:sdtPr>
      <w:sdtEndPr>
        <w:rPr>
          <w:rFonts w:eastAsia="Times New Roman" w:cs="Times New Roman"/>
          <w:szCs w:val="24"/>
        </w:rPr>
      </w:sdtEndPr>
      <w:sdtContent>
        <w:p w14:paraId="107E5AC3" w14:textId="3D8EF013" w:rsidR="00790D5D" w:rsidRPr="00BF0881" w:rsidRDefault="00790D5D" w:rsidP="006F17F3">
          <w:pPr>
            <w:pStyle w:val="TOCHeading"/>
            <w:tabs>
              <w:tab w:val="left" w:pos="90"/>
            </w:tabs>
            <w:rPr>
              <w:rStyle w:val="Heading1Char"/>
              <w:b/>
              <w:bCs/>
            </w:rPr>
          </w:pPr>
          <w:r w:rsidRPr="00BF0881">
            <w:rPr>
              <w:rStyle w:val="Heading1Char"/>
              <w:b/>
              <w:bCs/>
            </w:rPr>
            <w:t>Table of Contents</w:t>
          </w:r>
        </w:p>
        <w:p w14:paraId="2F1C3026" w14:textId="45B4F1FC" w:rsidR="002D462A" w:rsidRDefault="00790D5D">
          <w:pPr>
            <w:pStyle w:val="TOC1"/>
            <w:tabs>
              <w:tab w:val="right" w:leader="dot" w:pos="10214"/>
            </w:tabs>
            <w:rPr>
              <w:rFonts w:eastAsiaTheme="minorEastAsia"/>
              <w:noProof/>
              <w:sz w:val="24"/>
              <w:szCs w:val="24"/>
            </w:rPr>
          </w:pPr>
          <w:r>
            <w:fldChar w:fldCharType="begin"/>
          </w:r>
          <w:r>
            <w:instrText xml:space="preserve"> TOC \o "1-3" \h \z \u </w:instrText>
          </w:r>
          <w:r>
            <w:fldChar w:fldCharType="separate"/>
          </w:r>
          <w:hyperlink w:anchor="_Toc87522950" w:history="1">
            <w:r w:rsidR="002D462A" w:rsidRPr="0046010C">
              <w:rPr>
                <w:rStyle w:val="Hyperlink"/>
                <w:noProof/>
              </w:rPr>
              <w:t>Introduction</w:t>
            </w:r>
            <w:r w:rsidR="002D462A">
              <w:rPr>
                <w:noProof/>
                <w:webHidden/>
              </w:rPr>
              <w:tab/>
            </w:r>
            <w:r w:rsidR="002D462A">
              <w:rPr>
                <w:noProof/>
                <w:webHidden/>
              </w:rPr>
              <w:fldChar w:fldCharType="begin"/>
            </w:r>
            <w:r w:rsidR="002D462A">
              <w:rPr>
                <w:noProof/>
                <w:webHidden/>
              </w:rPr>
              <w:instrText xml:space="preserve"> PAGEREF _Toc87522950 \h </w:instrText>
            </w:r>
            <w:r w:rsidR="002D462A">
              <w:rPr>
                <w:noProof/>
                <w:webHidden/>
              </w:rPr>
            </w:r>
            <w:r w:rsidR="002D462A">
              <w:rPr>
                <w:noProof/>
                <w:webHidden/>
              </w:rPr>
              <w:fldChar w:fldCharType="separate"/>
            </w:r>
            <w:r w:rsidR="002D462A">
              <w:rPr>
                <w:noProof/>
                <w:webHidden/>
              </w:rPr>
              <w:t>2</w:t>
            </w:r>
            <w:r w:rsidR="002D462A">
              <w:rPr>
                <w:noProof/>
                <w:webHidden/>
              </w:rPr>
              <w:fldChar w:fldCharType="end"/>
            </w:r>
          </w:hyperlink>
        </w:p>
        <w:p w14:paraId="676FEFA7" w14:textId="2889B9CB" w:rsidR="002D462A" w:rsidRDefault="0042390A">
          <w:pPr>
            <w:pStyle w:val="TOC1"/>
            <w:tabs>
              <w:tab w:val="right" w:leader="dot" w:pos="10214"/>
            </w:tabs>
            <w:rPr>
              <w:rFonts w:eastAsiaTheme="minorEastAsia"/>
              <w:noProof/>
              <w:sz w:val="24"/>
              <w:szCs w:val="24"/>
            </w:rPr>
          </w:pPr>
          <w:hyperlink w:anchor="_Toc87522951" w:history="1">
            <w:r w:rsidR="002D462A" w:rsidRPr="0046010C">
              <w:rPr>
                <w:rStyle w:val="Hyperlink"/>
                <w:noProof/>
              </w:rPr>
              <w:t>November 2021</w:t>
            </w:r>
            <w:r w:rsidR="002D462A">
              <w:rPr>
                <w:noProof/>
                <w:webHidden/>
              </w:rPr>
              <w:tab/>
            </w:r>
            <w:r w:rsidR="002D462A">
              <w:rPr>
                <w:noProof/>
                <w:webHidden/>
              </w:rPr>
              <w:fldChar w:fldCharType="begin"/>
            </w:r>
            <w:r w:rsidR="002D462A">
              <w:rPr>
                <w:noProof/>
                <w:webHidden/>
              </w:rPr>
              <w:instrText xml:space="preserve"> PAGEREF _Toc87522951 \h </w:instrText>
            </w:r>
            <w:r w:rsidR="002D462A">
              <w:rPr>
                <w:noProof/>
                <w:webHidden/>
              </w:rPr>
            </w:r>
            <w:r w:rsidR="002D462A">
              <w:rPr>
                <w:noProof/>
                <w:webHidden/>
              </w:rPr>
              <w:fldChar w:fldCharType="separate"/>
            </w:r>
            <w:r w:rsidR="002D462A">
              <w:rPr>
                <w:noProof/>
                <w:webHidden/>
              </w:rPr>
              <w:t>2</w:t>
            </w:r>
            <w:r w:rsidR="002D462A">
              <w:rPr>
                <w:noProof/>
                <w:webHidden/>
              </w:rPr>
              <w:fldChar w:fldCharType="end"/>
            </w:r>
          </w:hyperlink>
        </w:p>
        <w:p w14:paraId="4C49CF4E" w14:textId="7BD2C5EF" w:rsidR="002D462A" w:rsidRDefault="0042390A">
          <w:pPr>
            <w:pStyle w:val="TOC2"/>
            <w:tabs>
              <w:tab w:val="right" w:leader="dot" w:pos="10214"/>
            </w:tabs>
            <w:rPr>
              <w:rFonts w:eastAsiaTheme="minorEastAsia"/>
              <w:noProof/>
              <w:sz w:val="24"/>
              <w:szCs w:val="24"/>
            </w:rPr>
          </w:pPr>
          <w:hyperlink w:anchor="_Toc87522952" w:history="1">
            <w:r w:rsidR="002D462A" w:rsidRPr="0046010C">
              <w:rPr>
                <w:rStyle w:val="Hyperlink"/>
                <w:noProof/>
              </w:rPr>
              <w:t>Monday November 1, 2021</w:t>
            </w:r>
            <w:r w:rsidR="002D462A">
              <w:rPr>
                <w:noProof/>
                <w:webHidden/>
              </w:rPr>
              <w:tab/>
            </w:r>
            <w:r w:rsidR="002D462A">
              <w:rPr>
                <w:noProof/>
                <w:webHidden/>
              </w:rPr>
              <w:fldChar w:fldCharType="begin"/>
            </w:r>
            <w:r w:rsidR="002D462A">
              <w:rPr>
                <w:noProof/>
                <w:webHidden/>
              </w:rPr>
              <w:instrText xml:space="preserve"> PAGEREF _Toc87522952 \h </w:instrText>
            </w:r>
            <w:r w:rsidR="002D462A">
              <w:rPr>
                <w:noProof/>
                <w:webHidden/>
              </w:rPr>
            </w:r>
            <w:r w:rsidR="002D462A">
              <w:rPr>
                <w:noProof/>
                <w:webHidden/>
              </w:rPr>
              <w:fldChar w:fldCharType="separate"/>
            </w:r>
            <w:r w:rsidR="002D462A">
              <w:rPr>
                <w:noProof/>
                <w:webHidden/>
              </w:rPr>
              <w:t>2</w:t>
            </w:r>
            <w:r w:rsidR="002D462A">
              <w:rPr>
                <w:noProof/>
                <w:webHidden/>
              </w:rPr>
              <w:fldChar w:fldCharType="end"/>
            </w:r>
          </w:hyperlink>
        </w:p>
        <w:p w14:paraId="46A2C3EB" w14:textId="1BE17F99" w:rsidR="002D462A" w:rsidRDefault="0042390A">
          <w:pPr>
            <w:pStyle w:val="TOC2"/>
            <w:tabs>
              <w:tab w:val="right" w:leader="dot" w:pos="10214"/>
            </w:tabs>
            <w:rPr>
              <w:rFonts w:eastAsiaTheme="minorEastAsia"/>
              <w:noProof/>
              <w:sz w:val="24"/>
              <w:szCs w:val="24"/>
            </w:rPr>
          </w:pPr>
          <w:hyperlink w:anchor="_Toc87522953" w:history="1">
            <w:r w:rsidR="002D462A" w:rsidRPr="0046010C">
              <w:rPr>
                <w:rStyle w:val="Hyperlink"/>
                <w:noProof/>
              </w:rPr>
              <w:t>Tuesday November 2, 2021</w:t>
            </w:r>
            <w:r w:rsidR="002D462A">
              <w:rPr>
                <w:noProof/>
                <w:webHidden/>
              </w:rPr>
              <w:tab/>
            </w:r>
            <w:r w:rsidR="002D462A">
              <w:rPr>
                <w:noProof/>
                <w:webHidden/>
              </w:rPr>
              <w:fldChar w:fldCharType="begin"/>
            </w:r>
            <w:r w:rsidR="002D462A">
              <w:rPr>
                <w:noProof/>
                <w:webHidden/>
              </w:rPr>
              <w:instrText xml:space="preserve"> PAGEREF _Toc87522953 \h </w:instrText>
            </w:r>
            <w:r w:rsidR="002D462A">
              <w:rPr>
                <w:noProof/>
                <w:webHidden/>
              </w:rPr>
            </w:r>
            <w:r w:rsidR="002D462A">
              <w:rPr>
                <w:noProof/>
                <w:webHidden/>
              </w:rPr>
              <w:fldChar w:fldCharType="separate"/>
            </w:r>
            <w:r w:rsidR="002D462A">
              <w:rPr>
                <w:noProof/>
                <w:webHidden/>
              </w:rPr>
              <w:t>3</w:t>
            </w:r>
            <w:r w:rsidR="002D462A">
              <w:rPr>
                <w:noProof/>
                <w:webHidden/>
              </w:rPr>
              <w:fldChar w:fldCharType="end"/>
            </w:r>
          </w:hyperlink>
        </w:p>
        <w:p w14:paraId="6D42ED61" w14:textId="58CBE5D3" w:rsidR="002D462A" w:rsidRDefault="0042390A">
          <w:pPr>
            <w:pStyle w:val="TOC3"/>
            <w:tabs>
              <w:tab w:val="right" w:leader="dot" w:pos="10214"/>
            </w:tabs>
            <w:rPr>
              <w:noProof/>
              <w:sz w:val="24"/>
              <w:szCs w:val="24"/>
            </w:rPr>
          </w:pPr>
          <w:hyperlink w:anchor="_Toc87522954" w:history="1">
            <w:r w:rsidR="002D462A" w:rsidRPr="0046010C">
              <w:rPr>
                <w:rStyle w:val="Hyperlink"/>
                <w:rFonts w:cstheme="minorHAnsi"/>
                <w:noProof/>
              </w:rPr>
              <w:t>Quantitative Western Blots with Near-Infrared dyes</w:t>
            </w:r>
            <w:r w:rsidR="002D462A">
              <w:rPr>
                <w:noProof/>
                <w:webHidden/>
              </w:rPr>
              <w:tab/>
            </w:r>
            <w:r w:rsidR="002D462A">
              <w:rPr>
                <w:noProof/>
                <w:webHidden/>
              </w:rPr>
              <w:fldChar w:fldCharType="begin"/>
            </w:r>
            <w:r w:rsidR="002D462A">
              <w:rPr>
                <w:noProof/>
                <w:webHidden/>
              </w:rPr>
              <w:instrText xml:space="preserve"> PAGEREF _Toc87522954 \h </w:instrText>
            </w:r>
            <w:r w:rsidR="002D462A">
              <w:rPr>
                <w:noProof/>
                <w:webHidden/>
              </w:rPr>
            </w:r>
            <w:r w:rsidR="002D462A">
              <w:rPr>
                <w:noProof/>
                <w:webHidden/>
              </w:rPr>
              <w:fldChar w:fldCharType="separate"/>
            </w:r>
            <w:r w:rsidR="002D462A">
              <w:rPr>
                <w:noProof/>
                <w:webHidden/>
              </w:rPr>
              <w:t>4</w:t>
            </w:r>
            <w:r w:rsidR="002D462A">
              <w:rPr>
                <w:noProof/>
                <w:webHidden/>
              </w:rPr>
              <w:fldChar w:fldCharType="end"/>
            </w:r>
          </w:hyperlink>
        </w:p>
        <w:p w14:paraId="3B99885E" w14:textId="7230658A" w:rsidR="002D462A" w:rsidRDefault="0042390A">
          <w:pPr>
            <w:pStyle w:val="TOC3"/>
            <w:tabs>
              <w:tab w:val="right" w:leader="dot" w:pos="10214"/>
            </w:tabs>
            <w:rPr>
              <w:noProof/>
              <w:sz w:val="24"/>
              <w:szCs w:val="24"/>
            </w:rPr>
          </w:pPr>
          <w:hyperlink w:anchor="_Toc87522955" w:history="1">
            <w:r w:rsidR="002D462A" w:rsidRPr="0046010C">
              <w:rPr>
                <w:rStyle w:val="Hyperlink"/>
                <w:noProof/>
              </w:rPr>
              <w:t>Total Protein Quantification (Invitrogen No-Stain Labeling)</w:t>
            </w:r>
            <w:r w:rsidR="002D462A">
              <w:rPr>
                <w:noProof/>
                <w:webHidden/>
              </w:rPr>
              <w:tab/>
            </w:r>
            <w:r w:rsidR="002D462A">
              <w:rPr>
                <w:noProof/>
                <w:webHidden/>
              </w:rPr>
              <w:fldChar w:fldCharType="begin"/>
            </w:r>
            <w:r w:rsidR="002D462A">
              <w:rPr>
                <w:noProof/>
                <w:webHidden/>
              </w:rPr>
              <w:instrText xml:space="preserve"> PAGEREF _Toc87522955 \h </w:instrText>
            </w:r>
            <w:r w:rsidR="002D462A">
              <w:rPr>
                <w:noProof/>
                <w:webHidden/>
              </w:rPr>
            </w:r>
            <w:r w:rsidR="002D462A">
              <w:rPr>
                <w:noProof/>
                <w:webHidden/>
              </w:rPr>
              <w:fldChar w:fldCharType="separate"/>
            </w:r>
            <w:r w:rsidR="002D462A">
              <w:rPr>
                <w:noProof/>
                <w:webHidden/>
              </w:rPr>
              <w:t>7</w:t>
            </w:r>
            <w:r w:rsidR="002D462A">
              <w:rPr>
                <w:noProof/>
                <w:webHidden/>
              </w:rPr>
              <w:fldChar w:fldCharType="end"/>
            </w:r>
          </w:hyperlink>
        </w:p>
        <w:p w14:paraId="0C1147CE" w14:textId="0564E100" w:rsidR="002D462A" w:rsidRDefault="0042390A">
          <w:pPr>
            <w:pStyle w:val="TOC3"/>
            <w:tabs>
              <w:tab w:val="right" w:leader="dot" w:pos="10214"/>
            </w:tabs>
            <w:rPr>
              <w:noProof/>
              <w:sz w:val="24"/>
              <w:szCs w:val="24"/>
            </w:rPr>
          </w:pPr>
          <w:hyperlink w:anchor="_Toc87522956" w:history="1">
            <w:r w:rsidR="002D462A" w:rsidRPr="0046010C">
              <w:rPr>
                <w:rStyle w:val="Hyperlink"/>
                <w:rFonts w:cstheme="minorHAnsi"/>
                <w:noProof/>
              </w:rPr>
              <w:t>Tn7 in F. tularensis protocol</w:t>
            </w:r>
            <w:r w:rsidR="002D462A">
              <w:rPr>
                <w:noProof/>
                <w:webHidden/>
              </w:rPr>
              <w:tab/>
            </w:r>
            <w:r w:rsidR="002D462A">
              <w:rPr>
                <w:noProof/>
                <w:webHidden/>
              </w:rPr>
              <w:fldChar w:fldCharType="begin"/>
            </w:r>
            <w:r w:rsidR="002D462A">
              <w:rPr>
                <w:noProof/>
                <w:webHidden/>
              </w:rPr>
              <w:instrText xml:space="preserve"> PAGEREF _Toc87522956 \h </w:instrText>
            </w:r>
            <w:r w:rsidR="002D462A">
              <w:rPr>
                <w:noProof/>
                <w:webHidden/>
              </w:rPr>
            </w:r>
            <w:r w:rsidR="002D462A">
              <w:rPr>
                <w:noProof/>
                <w:webHidden/>
              </w:rPr>
              <w:fldChar w:fldCharType="separate"/>
            </w:r>
            <w:r w:rsidR="002D462A">
              <w:rPr>
                <w:noProof/>
                <w:webHidden/>
              </w:rPr>
              <w:t>7</w:t>
            </w:r>
            <w:r w:rsidR="002D462A">
              <w:rPr>
                <w:noProof/>
                <w:webHidden/>
              </w:rPr>
              <w:fldChar w:fldCharType="end"/>
            </w:r>
          </w:hyperlink>
        </w:p>
        <w:p w14:paraId="0DFC7285" w14:textId="4E582D12" w:rsidR="002D462A" w:rsidRDefault="0042390A">
          <w:pPr>
            <w:pStyle w:val="TOC3"/>
            <w:tabs>
              <w:tab w:val="right" w:leader="dot" w:pos="10214"/>
            </w:tabs>
            <w:rPr>
              <w:noProof/>
              <w:sz w:val="24"/>
              <w:szCs w:val="24"/>
            </w:rPr>
          </w:pPr>
          <w:hyperlink w:anchor="_Toc87522957" w:history="1">
            <w:r w:rsidR="002D462A" w:rsidRPr="0046010C">
              <w:rPr>
                <w:rStyle w:val="Hyperlink"/>
                <w:noProof/>
              </w:rPr>
              <w:t>Allelic Exchange Protocol</w:t>
            </w:r>
            <w:r w:rsidR="002D462A">
              <w:rPr>
                <w:noProof/>
                <w:webHidden/>
              </w:rPr>
              <w:tab/>
            </w:r>
            <w:r w:rsidR="002D462A">
              <w:rPr>
                <w:noProof/>
                <w:webHidden/>
              </w:rPr>
              <w:fldChar w:fldCharType="begin"/>
            </w:r>
            <w:r w:rsidR="002D462A">
              <w:rPr>
                <w:noProof/>
                <w:webHidden/>
              </w:rPr>
              <w:instrText xml:space="preserve"> PAGEREF _Toc87522957 \h </w:instrText>
            </w:r>
            <w:r w:rsidR="002D462A">
              <w:rPr>
                <w:noProof/>
                <w:webHidden/>
              </w:rPr>
            </w:r>
            <w:r w:rsidR="002D462A">
              <w:rPr>
                <w:noProof/>
                <w:webHidden/>
              </w:rPr>
              <w:fldChar w:fldCharType="separate"/>
            </w:r>
            <w:r w:rsidR="002D462A">
              <w:rPr>
                <w:noProof/>
                <w:webHidden/>
              </w:rPr>
              <w:t>12</w:t>
            </w:r>
            <w:r w:rsidR="002D462A">
              <w:rPr>
                <w:noProof/>
                <w:webHidden/>
              </w:rPr>
              <w:fldChar w:fldCharType="end"/>
            </w:r>
          </w:hyperlink>
        </w:p>
        <w:p w14:paraId="28C21323" w14:textId="6ECFECF0" w:rsidR="002D462A" w:rsidRDefault="0042390A">
          <w:pPr>
            <w:pStyle w:val="TOC2"/>
            <w:tabs>
              <w:tab w:val="right" w:leader="dot" w:pos="10214"/>
            </w:tabs>
            <w:rPr>
              <w:rFonts w:eastAsiaTheme="minorEastAsia"/>
              <w:noProof/>
              <w:sz w:val="24"/>
              <w:szCs w:val="24"/>
            </w:rPr>
          </w:pPr>
          <w:hyperlink w:anchor="_Toc87522958" w:history="1">
            <w:r w:rsidR="002D462A" w:rsidRPr="0046010C">
              <w:rPr>
                <w:rStyle w:val="Hyperlink"/>
                <w:noProof/>
              </w:rPr>
              <w:t>Wednesday November 3, 2021</w:t>
            </w:r>
            <w:r w:rsidR="002D462A">
              <w:rPr>
                <w:noProof/>
                <w:webHidden/>
              </w:rPr>
              <w:tab/>
            </w:r>
            <w:r w:rsidR="002D462A">
              <w:rPr>
                <w:noProof/>
                <w:webHidden/>
              </w:rPr>
              <w:fldChar w:fldCharType="begin"/>
            </w:r>
            <w:r w:rsidR="002D462A">
              <w:rPr>
                <w:noProof/>
                <w:webHidden/>
              </w:rPr>
              <w:instrText xml:space="preserve"> PAGEREF _Toc87522958 \h </w:instrText>
            </w:r>
            <w:r w:rsidR="002D462A">
              <w:rPr>
                <w:noProof/>
                <w:webHidden/>
              </w:rPr>
            </w:r>
            <w:r w:rsidR="002D462A">
              <w:rPr>
                <w:noProof/>
                <w:webHidden/>
              </w:rPr>
              <w:fldChar w:fldCharType="separate"/>
            </w:r>
            <w:r w:rsidR="002D462A">
              <w:rPr>
                <w:noProof/>
                <w:webHidden/>
              </w:rPr>
              <w:t>16</w:t>
            </w:r>
            <w:r w:rsidR="002D462A">
              <w:rPr>
                <w:noProof/>
                <w:webHidden/>
              </w:rPr>
              <w:fldChar w:fldCharType="end"/>
            </w:r>
          </w:hyperlink>
        </w:p>
        <w:p w14:paraId="3864EFBF" w14:textId="1F6935B6" w:rsidR="002D462A" w:rsidRDefault="0042390A">
          <w:pPr>
            <w:pStyle w:val="TOC3"/>
            <w:tabs>
              <w:tab w:val="right" w:leader="dot" w:pos="10214"/>
            </w:tabs>
            <w:rPr>
              <w:noProof/>
              <w:sz w:val="24"/>
              <w:szCs w:val="24"/>
            </w:rPr>
          </w:pPr>
          <w:hyperlink w:anchor="_Toc87522959" w:history="1">
            <w:r w:rsidR="002D462A" w:rsidRPr="0046010C">
              <w:rPr>
                <w:rStyle w:val="Hyperlink"/>
                <w:noProof/>
              </w:rPr>
              <w:t>Spot Plating Assay</w:t>
            </w:r>
            <w:r w:rsidR="002D462A">
              <w:rPr>
                <w:noProof/>
                <w:webHidden/>
              </w:rPr>
              <w:tab/>
            </w:r>
            <w:r w:rsidR="002D462A">
              <w:rPr>
                <w:noProof/>
                <w:webHidden/>
              </w:rPr>
              <w:fldChar w:fldCharType="begin"/>
            </w:r>
            <w:r w:rsidR="002D462A">
              <w:rPr>
                <w:noProof/>
                <w:webHidden/>
              </w:rPr>
              <w:instrText xml:space="preserve"> PAGEREF _Toc87522959 \h </w:instrText>
            </w:r>
            <w:r w:rsidR="002D462A">
              <w:rPr>
                <w:noProof/>
                <w:webHidden/>
              </w:rPr>
            </w:r>
            <w:r w:rsidR="002D462A">
              <w:rPr>
                <w:noProof/>
                <w:webHidden/>
              </w:rPr>
              <w:fldChar w:fldCharType="separate"/>
            </w:r>
            <w:r w:rsidR="002D462A">
              <w:rPr>
                <w:noProof/>
                <w:webHidden/>
              </w:rPr>
              <w:t>18</w:t>
            </w:r>
            <w:r w:rsidR="002D462A">
              <w:rPr>
                <w:noProof/>
                <w:webHidden/>
              </w:rPr>
              <w:fldChar w:fldCharType="end"/>
            </w:r>
          </w:hyperlink>
        </w:p>
        <w:p w14:paraId="134E378C" w14:textId="286BF3CD" w:rsidR="002D462A" w:rsidRDefault="0042390A">
          <w:pPr>
            <w:pStyle w:val="TOC2"/>
            <w:tabs>
              <w:tab w:val="right" w:leader="dot" w:pos="10214"/>
            </w:tabs>
            <w:rPr>
              <w:rFonts w:eastAsiaTheme="minorEastAsia"/>
              <w:noProof/>
              <w:sz w:val="24"/>
              <w:szCs w:val="24"/>
            </w:rPr>
          </w:pPr>
          <w:hyperlink w:anchor="_Toc87522960" w:history="1">
            <w:r w:rsidR="002D462A" w:rsidRPr="0046010C">
              <w:rPr>
                <w:rStyle w:val="Hyperlink"/>
                <w:noProof/>
              </w:rPr>
              <w:t>Thursday November 6, 2021</w:t>
            </w:r>
            <w:r w:rsidR="002D462A">
              <w:rPr>
                <w:noProof/>
                <w:webHidden/>
              </w:rPr>
              <w:tab/>
            </w:r>
            <w:r w:rsidR="002D462A">
              <w:rPr>
                <w:noProof/>
                <w:webHidden/>
              </w:rPr>
              <w:fldChar w:fldCharType="begin"/>
            </w:r>
            <w:r w:rsidR="002D462A">
              <w:rPr>
                <w:noProof/>
                <w:webHidden/>
              </w:rPr>
              <w:instrText xml:space="preserve"> PAGEREF _Toc87522960 \h </w:instrText>
            </w:r>
            <w:r w:rsidR="002D462A">
              <w:rPr>
                <w:noProof/>
                <w:webHidden/>
              </w:rPr>
            </w:r>
            <w:r w:rsidR="002D462A">
              <w:rPr>
                <w:noProof/>
                <w:webHidden/>
              </w:rPr>
              <w:fldChar w:fldCharType="separate"/>
            </w:r>
            <w:r w:rsidR="002D462A">
              <w:rPr>
                <w:noProof/>
                <w:webHidden/>
              </w:rPr>
              <w:t>18</w:t>
            </w:r>
            <w:r w:rsidR="002D462A">
              <w:rPr>
                <w:noProof/>
                <w:webHidden/>
              </w:rPr>
              <w:fldChar w:fldCharType="end"/>
            </w:r>
          </w:hyperlink>
        </w:p>
        <w:p w14:paraId="3AB5C270" w14:textId="154275DD" w:rsidR="002D462A" w:rsidRDefault="0042390A">
          <w:pPr>
            <w:pStyle w:val="TOC2"/>
            <w:tabs>
              <w:tab w:val="right" w:leader="dot" w:pos="10214"/>
            </w:tabs>
            <w:rPr>
              <w:rFonts w:eastAsiaTheme="minorEastAsia"/>
              <w:noProof/>
              <w:sz w:val="24"/>
              <w:szCs w:val="24"/>
            </w:rPr>
          </w:pPr>
          <w:hyperlink w:anchor="_Toc87522961" w:history="1">
            <w:r w:rsidR="002D462A" w:rsidRPr="0046010C">
              <w:rPr>
                <w:rStyle w:val="Hyperlink"/>
                <w:noProof/>
              </w:rPr>
              <w:t>Friday November 5, 2021</w:t>
            </w:r>
            <w:r w:rsidR="002D462A">
              <w:rPr>
                <w:noProof/>
                <w:webHidden/>
              </w:rPr>
              <w:tab/>
            </w:r>
            <w:r w:rsidR="002D462A">
              <w:rPr>
                <w:noProof/>
                <w:webHidden/>
              </w:rPr>
              <w:fldChar w:fldCharType="begin"/>
            </w:r>
            <w:r w:rsidR="002D462A">
              <w:rPr>
                <w:noProof/>
                <w:webHidden/>
              </w:rPr>
              <w:instrText xml:space="preserve"> PAGEREF _Toc87522961 \h </w:instrText>
            </w:r>
            <w:r w:rsidR="002D462A">
              <w:rPr>
                <w:noProof/>
                <w:webHidden/>
              </w:rPr>
            </w:r>
            <w:r w:rsidR="002D462A">
              <w:rPr>
                <w:noProof/>
                <w:webHidden/>
              </w:rPr>
              <w:fldChar w:fldCharType="separate"/>
            </w:r>
            <w:r w:rsidR="002D462A">
              <w:rPr>
                <w:noProof/>
                <w:webHidden/>
              </w:rPr>
              <w:t>19</w:t>
            </w:r>
            <w:r w:rsidR="002D462A">
              <w:rPr>
                <w:noProof/>
                <w:webHidden/>
              </w:rPr>
              <w:fldChar w:fldCharType="end"/>
            </w:r>
          </w:hyperlink>
        </w:p>
        <w:p w14:paraId="69F10E96" w14:textId="74226257" w:rsidR="002D462A" w:rsidRDefault="0042390A">
          <w:pPr>
            <w:pStyle w:val="TOC2"/>
            <w:tabs>
              <w:tab w:val="right" w:leader="dot" w:pos="10214"/>
            </w:tabs>
            <w:rPr>
              <w:rFonts w:eastAsiaTheme="minorEastAsia"/>
              <w:noProof/>
              <w:sz w:val="24"/>
              <w:szCs w:val="24"/>
            </w:rPr>
          </w:pPr>
          <w:hyperlink w:anchor="_Toc87522962" w:history="1">
            <w:r w:rsidR="002D462A" w:rsidRPr="0046010C">
              <w:rPr>
                <w:rStyle w:val="Hyperlink"/>
                <w:noProof/>
              </w:rPr>
              <w:t>Sunday November 7, 2021</w:t>
            </w:r>
            <w:r w:rsidR="002D462A">
              <w:rPr>
                <w:noProof/>
                <w:webHidden/>
              </w:rPr>
              <w:tab/>
            </w:r>
            <w:r w:rsidR="002D462A">
              <w:rPr>
                <w:noProof/>
                <w:webHidden/>
              </w:rPr>
              <w:fldChar w:fldCharType="begin"/>
            </w:r>
            <w:r w:rsidR="002D462A">
              <w:rPr>
                <w:noProof/>
                <w:webHidden/>
              </w:rPr>
              <w:instrText xml:space="preserve"> PAGEREF _Toc87522962 \h </w:instrText>
            </w:r>
            <w:r w:rsidR="002D462A">
              <w:rPr>
                <w:noProof/>
                <w:webHidden/>
              </w:rPr>
            </w:r>
            <w:r w:rsidR="002D462A">
              <w:rPr>
                <w:noProof/>
                <w:webHidden/>
              </w:rPr>
              <w:fldChar w:fldCharType="separate"/>
            </w:r>
            <w:r w:rsidR="002D462A">
              <w:rPr>
                <w:noProof/>
                <w:webHidden/>
              </w:rPr>
              <w:t>20</w:t>
            </w:r>
            <w:r w:rsidR="002D462A">
              <w:rPr>
                <w:noProof/>
                <w:webHidden/>
              </w:rPr>
              <w:fldChar w:fldCharType="end"/>
            </w:r>
          </w:hyperlink>
        </w:p>
        <w:p w14:paraId="5FC990C5" w14:textId="27E34634" w:rsidR="002D462A" w:rsidRDefault="0042390A">
          <w:pPr>
            <w:pStyle w:val="TOC2"/>
            <w:tabs>
              <w:tab w:val="right" w:leader="dot" w:pos="10214"/>
            </w:tabs>
            <w:rPr>
              <w:rFonts w:eastAsiaTheme="minorEastAsia"/>
              <w:noProof/>
              <w:sz w:val="24"/>
              <w:szCs w:val="24"/>
            </w:rPr>
          </w:pPr>
          <w:hyperlink w:anchor="_Toc87522963" w:history="1">
            <w:r w:rsidR="002D462A" w:rsidRPr="0046010C">
              <w:rPr>
                <w:rStyle w:val="Hyperlink"/>
                <w:noProof/>
              </w:rPr>
              <w:t>Monday November 8, 2021</w:t>
            </w:r>
            <w:r w:rsidR="002D462A">
              <w:rPr>
                <w:noProof/>
                <w:webHidden/>
              </w:rPr>
              <w:tab/>
            </w:r>
            <w:r w:rsidR="002D462A">
              <w:rPr>
                <w:noProof/>
                <w:webHidden/>
              </w:rPr>
              <w:fldChar w:fldCharType="begin"/>
            </w:r>
            <w:r w:rsidR="002D462A">
              <w:rPr>
                <w:noProof/>
                <w:webHidden/>
              </w:rPr>
              <w:instrText xml:space="preserve"> PAGEREF _Toc87522963 \h </w:instrText>
            </w:r>
            <w:r w:rsidR="002D462A">
              <w:rPr>
                <w:noProof/>
                <w:webHidden/>
              </w:rPr>
            </w:r>
            <w:r w:rsidR="002D462A">
              <w:rPr>
                <w:noProof/>
                <w:webHidden/>
              </w:rPr>
              <w:fldChar w:fldCharType="separate"/>
            </w:r>
            <w:r w:rsidR="002D462A">
              <w:rPr>
                <w:noProof/>
                <w:webHidden/>
              </w:rPr>
              <w:t>20</w:t>
            </w:r>
            <w:r w:rsidR="002D462A">
              <w:rPr>
                <w:noProof/>
                <w:webHidden/>
              </w:rPr>
              <w:fldChar w:fldCharType="end"/>
            </w:r>
          </w:hyperlink>
        </w:p>
        <w:p w14:paraId="52C3AE35" w14:textId="70E37826" w:rsidR="002D462A" w:rsidRDefault="0042390A">
          <w:pPr>
            <w:pStyle w:val="TOC3"/>
            <w:tabs>
              <w:tab w:val="right" w:leader="dot" w:pos="10214"/>
            </w:tabs>
            <w:rPr>
              <w:noProof/>
              <w:sz w:val="24"/>
              <w:szCs w:val="24"/>
            </w:rPr>
          </w:pPr>
          <w:hyperlink w:anchor="_Toc87522964" w:history="1">
            <w:r w:rsidR="002D462A" w:rsidRPr="0046010C">
              <w:rPr>
                <w:rStyle w:val="Hyperlink"/>
                <w:noProof/>
              </w:rPr>
              <w:t>Preparation of 70S Ribosomes for Biochemistry</w:t>
            </w:r>
            <w:r w:rsidR="002D462A">
              <w:rPr>
                <w:noProof/>
                <w:webHidden/>
              </w:rPr>
              <w:tab/>
            </w:r>
            <w:r w:rsidR="002D462A">
              <w:rPr>
                <w:noProof/>
                <w:webHidden/>
              </w:rPr>
              <w:fldChar w:fldCharType="begin"/>
            </w:r>
            <w:r w:rsidR="002D462A">
              <w:rPr>
                <w:noProof/>
                <w:webHidden/>
              </w:rPr>
              <w:instrText xml:space="preserve"> PAGEREF _Toc87522964 \h </w:instrText>
            </w:r>
            <w:r w:rsidR="002D462A">
              <w:rPr>
                <w:noProof/>
                <w:webHidden/>
              </w:rPr>
            </w:r>
            <w:r w:rsidR="002D462A">
              <w:rPr>
                <w:noProof/>
                <w:webHidden/>
              </w:rPr>
              <w:fldChar w:fldCharType="separate"/>
            </w:r>
            <w:r w:rsidR="002D462A">
              <w:rPr>
                <w:noProof/>
                <w:webHidden/>
              </w:rPr>
              <w:t>20</w:t>
            </w:r>
            <w:r w:rsidR="002D462A">
              <w:rPr>
                <w:noProof/>
                <w:webHidden/>
              </w:rPr>
              <w:fldChar w:fldCharType="end"/>
            </w:r>
          </w:hyperlink>
        </w:p>
        <w:p w14:paraId="37FEFC86" w14:textId="0E8BAA70" w:rsidR="002D462A" w:rsidRDefault="0042390A">
          <w:pPr>
            <w:pStyle w:val="TOC2"/>
            <w:tabs>
              <w:tab w:val="right" w:leader="dot" w:pos="10214"/>
            </w:tabs>
            <w:rPr>
              <w:rFonts w:eastAsiaTheme="minorEastAsia"/>
              <w:noProof/>
              <w:sz w:val="24"/>
              <w:szCs w:val="24"/>
            </w:rPr>
          </w:pPr>
          <w:hyperlink w:anchor="_Toc87522965" w:history="1">
            <w:r w:rsidR="002D462A" w:rsidRPr="0046010C">
              <w:rPr>
                <w:rStyle w:val="Hyperlink"/>
                <w:noProof/>
              </w:rPr>
              <w:t>Tuesday November 9, 2021</w:t>
            </w:r>
            <w:r w:rsidR="002D462A">
              <w:rPr>
                <w:noProof/>
                <w:webHidden/>
              </w:rPr>
              <w:tab/>
            </w:r>
            <w:r w:rsidR="002D462A">
              <w:rPr>
                <w:noProof/>
                <w:webHidden/>
              </w:rPr>
              <w:fldChar w:fldCharType="begin"/>
            </w:r>
            <w:r w:rsidR="002D462A">
              <w:rPr>
                <w:noProof/>
                <w:webHidden/>
              </w:rPr>
              <w:instrText xml:space="preserve"> PAGEREF _Toc87522965 \h </w:instrText>
            </w:r>
            <w:r w:rsidR="002D462A">
              <w:rPr>
                <w:noProof/>
                <w:webHidden/>
              </w:rPr>
            </w:r>
            <w:r w:rsidR="002D462A">
              <w:rPr>
                <w:noProof/>
                <w:webHidden/>
              </w:rPr>
              <w:fldChar w:fldCharType="separate"/>
            </w:r>
            <w:r w:rsidR="002D462A">
              <w:rPr>
                <w:noProof/>
                <w:webHidden/>
              </w:rPr>
              <w:t>23</w:t>
            </w:r>
            <w:r w:rsidR="002D462A">
              <w:rPr>
                <w:noProof/>
                <w:webHidden/>
              </w:rPr>
              <w:fldChar w:fldCharType="end"/>
            </w:r>
          </w:hyperlink>
        </w:p>
        <w:p w14:paraId="4C2A6F47" w14:textId="04B79B42" w:rsidR="002D462A" w:rsidRDefault="0042390A">
          <w:pPr>
            <w:pStyle w:val="TOC2"/>
            <w:tabs>
              <w:tab w:val="right" w:leader="dot" w:pos="10214"/>
            </w:tabs>
            <w:rPr>
              <w:rFonts w:eastAsiaTheme="minorEastAsia"/>
              <w:noProof/>
              <w:sz w:val="24"/>
              <w:szCs w:val="24"/>
            </w:rPr>
          </w:pPr>
          <w:hyperlink w:anchor="_Toc87522966" w:history="1">
            <w:r w:rsidR="002D462A" w:rsidRPr="0046010C">
              <w:rPr>
                <w:rStyle w:val="Hyperlink"/>
                <w:noProof/>
              </w:rPr>
              <w:t>Wednesday November 10, 2021</w:t>
            </w:r>
            <w:r w:rsidR="002D462A">
              <w:rPr>
                <w:noProof/>
                <w:webHidden/>
              </w:rPr>
              <w:tab/>
            </w:r>
            <w:r w:rsidR="002D462A">
              <w:rPr>
                <w:noProof/>
                <w:webHidden/>
              </w:rPr>
              <w:fldChar w:fldCharType="begin"/>
            </w:r>
            <w:r w:rsidR="002D462A">
              <w:rPr>
                <w:noProof/>
                <w:webHidden/>
              </w:rPr>
              <w:instrText xml:space="preserve"> PAGEREF _Toc87522966 \h </w:instrText>
            </w:r>
            <w:r w:rsidR="002D462A">
              <w:rPr>
                <w:noProof/>
                <w:webHidden/>
              </w:rPr>
            </w:r>
            <w:r w:rsidR="002D462A">
              <w:rPr>
                <w:noProof/>
                <w:webHidden/>
              </w:rPr>
              <w:fldChar w:fldCharType="separate"/>
            </w:r>
            <w:r w:rsidR="002D462A">
              <w:rPr>
                <w:noProof/>
                <w:webHidden/>
              </w:rPr>
              <w:t>23</w:t>
            </w:r>
            <w:r w:rsidR="002D462A">
              <w:rPr>
                <w:noProof/>
                <w:webHidden/>
              </w:rPr>
              <w:fldChar w:fldCharType="end"/>
            </w:r>
          </w:hyperlink>
        </w:p>
        <w:p w14:paraId="12FBE564" w14:textId="30FBC5AB" w:rsidR="002D462A" w:rsidRDefault="0042390A">
          <w:pPr>
            <w:pStyle w:val="TOC2"/>
            <w:tabs>
              <w:tab w:val="right" w:leader="dot" w:pos="10214"/>
            </w:tabs>
            <w:rPr>
              <w:rFonts w:eastAsiaTheme="minorEastAsia"/>
              <w:noProof/>
              <w:sz w:val="24"/>
              <w:szCs w:val="24"/>
            </w:rPr>
          </w:pPr>
          <w:hyperlink w:anchor="_Toc87522967" w:history="1">
            <w:r w:rsidR="002D462A" w:rsidRPr="0046010C">
              <w:rPr>
                <w:rStyle w:val="Hyperlink"/>
                <w:noProof/>
              </w:rPr>
              <w:t>Thursday November 11, 2021</w:t>
            </w:r>
            <w:r w:rsidR="002D462A">
              <w:rPr>
                <w:noProof/>
                <w:webHidden/>
              </w:rPr>
              <w:tab/>
            </w:r>
            <w:r w:rsidR="002D462A">
              <w:rPr>
                <w:noProof/>
                <w:webHidden/>
              </w:rPr>
              <w:fldChar w:fldCharType="begin"/>
            </w:r>
            <w:r w:rsidR="002D462A">
              <w:rPr>
                <w:noProof/>
                <w:webHidden/>
              </w:rPr>
              <w:instrText xml:space="preserve"> PAGEREF _Toc87522967 \h </w:instrText>
            </w:r>
            <w:r w:rsidR="002D462A">
              <w:rPr>
                <w:noProof/>
                <w:webHidden/>
              </w:rPr>
            </w:r>
            <w:r w:rsidR="002D462A">
              <w:rPr>
                <w:noProof/>
                <w:webHidden/>
              </w:rPr>
              <w:fldChar w:fldCharType="separate"/>
            </w:r>
            <w:r w:rsidR="002D462A">
              <w:rPr>
                <w:noProof/>
                <w:webHidden/>
              </w:rPr>
              <w:t>24</w:t>
            </w:r>
            <w:r w:rsidR="002D462A">
              <w:rPr>
                <w:noProof/>
                <w:webHidden/>
              </w:rPr>
              <w:fldChar w:fldCharType="end"/>
            </w:r>
          </w:hyperlink>
        </w:p>
        <w:p w14:paraId="649BE4B3" w14:textId="72ADCA2B" w:rsidR="002D462A" w:rsidRDefault="0042390A">
          <w:pPr>
            <w:pStyle w:val="TOC2"/>
            <w:tabs>
              <w:tab w:val="right" w:leader="dot" w:pos="10214"/>
            </w:tabs>
            <w:rPr>
              <w:rFonts w:eastAsiaTheme="minorEastAsia"/>
              <w:noProof/>
              <w:sz w:val="24"/>
              <w:szCs w:val="24"/>
            </w:rPr>
          </w:pPr>
          <w:hyperlink w:anchor="_Toc87522968" w:history="1">
            <w:r w:rsidR="002D462A" w:rsidRPr="0046010C">
              <w:rPr>
                <w:rStyle w:val="Hyperlink"/>
                <w:noProof/>
              </w:rPr>
              <w:t>Friday November 12, 2021</w:t>
            </w:r>
            <w:r w:rsidR="002D462A">
              <w:rPr>
                <w:noProof/>
                <w:webHidden/>
              </w:rPr>
              <w:tab/>
            </w:r>
            <w:r w:rsidR="002D462A">
              <w:rPr>
                <w:noProof/>
                <w:webHidden/>
              </w:rPr>
              <w:fldChar w:fldCharType="begin"/>
            </w:r>
            <w:r w:rsidR="002D462A">
              <w:rPr>
                <w:noProof/>
                <w:webHidden/>
              </w:rPr>
              <w:instrText xml:space="preserve"> PAGEREF _Toc87522968 \h </w:instrText>
            </w:r>
            <w:r w:rsidR="002D462A">
              <w:rPr>
                <w:noProof/>
                <w:webHidden/>
              </w:rPr>
            </w:r>
            <w:r w:rsidR="002D462A">
              <w:rPr>
                <w:noProof/>
                <w:webHidden/>
              </w:rPr>
              <w:fldChar w:fldCharType="separate"/>
            </w:r>
            <w:r w:rsidR="002D462A">
              <w:rPr>
                <w:noProof/>
                <w:webHidden/>
              </w:rPr>
              <w:t>24</w:t>
            </w:r>
            <w:r w:rsidR="002D462A">
              <w:rPr>
                <w:noProof/>
                <w:webHidden/>
              </w:rPr>
              <w:fldChar w:fldCharType="end"/>
            </w:r>
          </w:hyperlink>
        </w:p>
        <w:p w14:paraId="4BA189C8" w14:textId="196A11F2" w:rsidR="002D462A" w:rsidRDefault="0042390A">
          <w:pPr>
            <w:pStyle w:val="TOC2"/>
            <w:tabs>
              <w:tab w:val="right" w:leader="dot" w:pos="10214"/>
            </w:tabs>
            <w:rPr>
              <w:rFonts w:eastAsiaTheme="minorEastAsia"/>
              <w:noProof/>
              <w:sz w:val="24"/>
              <w:szCs w:val="24"/>
            </w:rPr>
          </w:pPr>
          <w:hyperlink w:anchor="_Toc87522969" w:history="1">
            <w:r w:rsidR="002D462A" w:rsidRPr="0046010C">
              <w:rPr>
                <w:rStyle w:val="Hyperlink"/>
                <w:noProof/>
              </w:rPr>
              <w:t>Sunday November 14, 2021</w:t>
            </w:r>
            <w:r w:rsidR="002D462A">
              <w:rPr>
                <w:noProof/>
                <w:webHidden/>
              </w:rPr>
              <w:tab/>
            </w:r>
            <w:r w:rsidR="002D462A">
              <w:rPr>
                <w:noProof/>
                <w:webHidden/>
              </w:rPr>
              <w:fldChar w:fldCharType="begin"/>
            </w:r>
            <w:r w:rsidR="002D462A">
              <w:rPr>
                <w:noProof/>
                <w:webHidden/>
              </w:rPr>
              <w:instrText xml:space="preserve"> PAGEREF _Toc87522969 \h </w:instrText>
            </w:r>
            <w:r w:rsidR="002D462A">
              <w:rPr>
                <w:noProof/>
                <w:webHidden/>
              </w:rPr>
            </w:r>
            <w:r w:rsidR="002D462A">
              <w:rPr>
                <w:noProof/>
                <w:webHidden/>
              </w:rPr>
              <w:fldChar w:fldCharType="separate"/>
            </w:r>
            <w:r w:rsidR="002D462A">
              <w:rPr>
                <w:noProof/>
                <w:webHidden/>
              </w:rPr>
              <w:t>25</w:t>
            </w:r>
            <w:r w:rsidR="002D462A">
              <w:rPr>
                <w:noProof/>
                <w:webHidden/>
              </w:rPr>
              <w:fldChar w:fldCharType="end"/>
            </w:r>
          </w:hyperlink>
        </w:p>
        <w:p w14:paraId="0F2FA6EF" w14:textId="321FEC52" w:rsidR="002D462A" w:rsidRDefault="0042390A">
          <w:pPr>
            <w:pStyle w:val="TOC2"/>
            <w:tabs>
              <w:tab w:val="right" w:leader="dot" w:pos="10214"/>
            </w:tabs>
            <w:rPr>
              <w:rFonts w:eastAsiaTheme="minorEastAsia"/>
              <w:noProof/>
              <w:sz w:val="24"/>
              <w:szCs w:val="24"/>
            </w:rPr>
          </w:pPr>
          <w:hyperlink w:anchor="_Toc87522970" w:history="1">
            <w:r w:rsidR="002D462A" w:rsidRPr="0046010C">
              <w:rPr>
                <w:rStyle w:val="Hyperlink"/>
                <w:noProof/>
              </w:rPr>
              <w:t>Monday November 15, 2021</w:t>
            </w:r>
            <w:r w:rsidR="002D462A">
              <w:rPr>
                <w:noProof/>
                <w:webHidden/>
              </w:rPr>
              <w:tab/>
            </w:r>
            <w:r w:rsidR="002D462A">
              <w:rPr>
                <w:noProof/>
                <w:webHidden/>
              </w:rPr>
              <w:fldChar w:fldCharType="begin"/>
            </w:r>
            <w:r w:rsidR="002D462A">
              <w:rPr>
                <w:noProof/>
                <w:webHidden/>
              </w:rPr>
              <w:instrText xml:space="preserve"> PAGEREF _Toc87522970 \h </w:instrText>
            </w:r>
            <w:r w:rsidR="002D462A">
              <w:rPr>
                <w:noProof/>
                <w:webHidden/>
              </w:rPr>
            </w:r>
            <w:r w:rsidR="002D462A">
              <w:rPr>
                <w:noProof/>
                <w:webHidden/>
              </w:rPr>
              <w:fldChar w:fldCharType="separate"/>
            </w:r>
            <w:r w:rsidR="002D462A">
              <w:rPr>
                <w:noProof/>
                <w:webHidden/>
              </w:rPr>
              <w:t>25</w:t>
            </w:r>
            <w:r w:rsidR="002D462A">
              <w:rPr>
                <w:noProof/>
                <w:webHidden/>
              </w:rPr>
              <w:fldChar w:fldCharType="end"/>
            </w:r>
          </w:hyperlink>
        </w:p>
        <w:p w14:paraId="3223DA2B" w14:textId="3B56D93E" w:rsidR="002D462A" w:rsidRDefault="0042390A">
          <w:pPr>
            <w:pStyle w:val="TOC2"/>
            <w:tabs>
              <w:tab w:val="right" w:leader="dot" w:pos="10214"/>
            </w:tabs>
            <w:rPr>
              <w:rFonts w:eastAsiaTheme="minorEastAsia"/>
              <w:noProof/>
              <w:sz w:val="24"/>
              <w:szCs w:val="24"/>
            </w:rPr>
          </w:pPr>
          <w:hyperlink w:anchor="_Toc87522971" w:history="1">
            <w:r w:rsidR="002D462A" w:rsidRPr="0046010C">
              <w:rPr>
                <w:rStyle w:val="Hyperlink"/>
                <w:noProof/>
              </w:rPr>
              <w:t>Tuesday November 16, 2021</w:t>
            </w:r>
            <w:r w:rsidR="002D462A">
              <w:rPr>
                <w:noProof/>
                <w:webHidden/>
              </w:rPr>
              <w:tab/>
            </w:r>
            <w:r w:rsidR="002D462A">
              <w:rPr>
                <w:noProof/>
                <w:webHidden/>
              </w:rPr>
              <w:fldChar w:fldCharType="begin"/>
            </w:r>
            <w:r w:rsidR="002D462A">
              <w:rPr>
                <w:noProof/>
                <w:webHidden/>
              </w:rPr>
              <w:instrText xml:space="preserve"> PAGEREF _Toc87522971 \h </w:instrText>
            </w:r>
            <w:r w:rsidR="002D462A">
              <w:rPr>
                <w:noProof/>
                <w:webHidden/>
              </w:rPr>
            </w:r>
            <w:r w:rsidR="002D462A">
              <w:rPr>
                <w:noProof/>
                <w:webHidden/>
              </w:rPr>
              <w:fldChar w:fldCharType="separate"/>
            </w:r>
            <w:r w:rsidR="002D462A">
              <w:rPr>
                <w:noProof/>
                <w:webHidden/>
              </w:rPr>
              <w:t>25</w:t>
            </w:r>
            <w:r w:rsidR="002D462A">
              <w:rPr>
                <w:noProof/>
                <w:webHidden/>
              </w:rPr>
              <w:fldChar w:fldCharType="end"/>
            </w:r>
          </w:hyperlink>
        </w:p>
        <w:p w14:paraId="0C6E4166" w14:textId="24757811" w:rsidR="00790D5D" w:rsidRDefault="00790D5D" w:rsidP="00790D5D">
          <w:r>
            <w:fldChar w:fldCharType="end"/>
          </w:r>
        </w:p>
      </w:sdtContent>
    </w:sdt>
    <w:p w14:paraId="7CCFADC2" w14:textId="77777777" w:rsidR="00790D5D" w:rsidRDefault="00790D5D" w:rsidP="00790D5D">
      <w:pPr>
        <w:pStyle w:val="Heading1"/>
        <w:pageBreakBefore/>
      </w:pPr>
      <w:bookmarkStart w:id="1" w:name="_Toc87522950"/>
      <w:r>
        <w:lastRenderedPageBreak/>
        <w:t>Introduction</w:t>
      </w:r>
      <w:bookmarkEnd w:id="1"/>
    </w:p>
    <w:p w14:paraId="4649E529" w14:textId="77777777" w:rsidR="00790D5D" w:rsidRPr="00AA7605" w:rsidRDefault="00790D5D" w:rsidP="00790D5D">
      <w:pPr>
        <w:rPr>
          <w:rFonts w:cstheme="minorHAnsi"/>
        </w:rPr>
      </w:pPr>
      <w:r w:rsidRPr="00AA7605">
        <w:rPr>
          <w:rFonts w:cstheme="minorHAnsi"/>
        </w:rPr>
        <w:t xml:space="preserve">Investigating presence of specialized ribosomes in </w:t>
      </w:r>
      <w:r w:rsidRPr="00AA7605">
        <w:rPr>
          <w:rFonts w:cstheme="minorHAnsi"/>
          <w:i/>
        </w:rPr>
        <w:t>F. tularensis</w:t>
      </w:r>
      <w:r w:rsidRPr="00AA7605">
        <w:rPr>
          <w:rFonts w:cstheme="minorHAnsi"/>
        </w:rPr>
        <w:t xml:space="preserve">, with focus on </w:t>
      </w:r>
      <w:r w:rsidRPr="00AA7605">
        <w:rPr>
          <w:rFonts w:cstheme="minorHAnsi"/>
          <w:i/>
          <w:iCs/>
        </w:rPr>
        <w:t>rpsU1</w:t>
      </w:r>
      <w:r w:rsidRPr="00AA7605">
        <w:rPr>
          <w:rFonts w:cstheme="minorHAnsi"/>
        </w:rPr>
        <w:t xml:space="preserve">, </w:t>
      </w:r>
      <w:r w:rsidRPr="00AA7605">
        <w:rPr>
          <w:rFonts w:cstheme="minorHAnsi"/>
          <w:i/>
          <w:iCs/>
        </w:rPr>
        <w:t>rpsU2</w:t>
      </w:r>
      <w:r w:rsidRPr="00AA7605">
        <w:rPr>
          <w:rFonts w:cstheme="minorHAnsi"/>
        </w:rPr>
        <w:t xml:space="preserve">, and </w:t>
      </w:r>
      <w:r w:rsidRPr="00AA7605">
        <w:rPr>
          <w:rFonts w:cstheme="minorHAnsi"/>
          <w:i/>
          <w:iCs/>
        </w:rPr>
        <w:t>rpsU3</w:t>
      </w:r>
      <w:r w:rsidRPr="00AA7605">
        <w:rPr>
          <w:rFonts w:cstheme="minorHAnsi"/>
        </w:rPr>
        <w:t xml:space="preserve"> homologs. </w:t>
      </w:r>
    </w:p>
    <w:p w14:paraId="5BC21200" w14:textId="592B361C" w:rsidR="00790D5D" w:rsidRDefault="00790D5D" w:rsidP="00790D5D"/>
    <w:p w14:paraId="7B0CBC61" w14:textId="77777777" w:rsidR="00B65A6A" w:rsidRDefault="00B65A6A" w:rsidP="00B65A6A">
      <w:pPr>
        <w:pStyle w:val="Heading1"/>
      </w:pPr>
      <w:bookmarkStart w:id="2" w:name="_Toc86653144"/>
      <w:bookmarkStart w:id="3" w:name="_Toc87522951"/>
      <w:r>
        <w:t>November 2021</w:t>
      </w:r>
      <w:bookmarkEnd w:id="2"/>
      <w:bookmarkEnd w:id="3"/>
    </w:p>
    <w:p w14:paraId="32A3C5B5" w14:textId="77777777" w:rsidR="00B65A6A" w:rsidRPr="004E4FD2" w:rsidRDefault="00B65A6A" w:rsidP="00B65A6A"/>
    <w:p w14:paraId="4FE47CF5" w14:textId="77777777" w:rsidR="00B65A6A" w:rsidRPr="00B95847" w:rsidRDefault="00B65A6A" w:rsidP="00B65A6A">
      <w:pPr>
        <w:pStyle w:val="Heading2"/>
      </w:pPr>
      <w:bookmarkStart w:id="4" w:name="_Toc86653145"/>
      <w:bookmarkStart w:id="5" w:name="_Toc87522952"/>
      <w:r>
        <w:t>Monday</w:t>
      </w:r>
      <w:r w:rsidRPr="00B95847">
        <w:t xml:space="preserve"> </w:t>
      </w:r>
      <w:r>
        <w:t xml:space="preserve">November 1, </w:t>
      </w:r>
      <w:r w:rsidRPr="00B95847">
        <w:t>202</w:t>
      </w:r>
      <w:r>
        <w:t>1</w:t>
      </w:r>
      <w:bookmarkEnd w:id="4"/>
      <w:bookmarkEnd w:id="5"/>
    </w:p>
    <w:p w14:paraId="0B9A926E" w14:textId="77777777" w:rsidR="00B65A6A" w:rsidRPr="0085257C" w:rsidRDefault="00B65A6A" w:rsidP="00B65A6A">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3F04E1E" w14:textId="77777777" w:rsidR="00B65A6A" w:rsidRPr="006C1FE7" w:rsidRDefault="00B65A6A" w:rsidP="00051E36">
      <w:pPr>
        <w:pStyle w:val="ListParagraph"/>
        <w:numPr>
          <w:ilvl w:val="0"/>
          <w:numId w:val="21"/>
        </w:numPr>
        <w:rPr>
          <w:strike/>
          <w:sz w:val="18"/>
          <w:szCs w:val="18"/>
        </w:rPr>
      </w:pPr>
      <w:r w:rsidRPr="006C1FE7">
        <w:rPr>
          <w:strike/>
          <w:sz w:val="18"/>
          <w:szCs w:val="18"/>
        </w:rPr>
        <w:t>Protein degradation experiment – grow cultures, add antibiotics, and take regular samples</w:t>
      </w:r>
    </w:p>
    <w:p w14:paraId="74F1ABAA" w14:textId="77777777" w:rsidR="00B65A6A" w:rsidRPr="006C1FE7" w:rsidRDefault="00B65A6A" w:rsidP="00051E36">
      <w:pPr>
        <w:pStyle w:val="ListParagraph"/>
        <w:numPr>
          <w:ilvl w:val="0"/>
          <w:numId w:val="21"/>
        </w:numPr>
        <w:rPr>
          <w:strike/>
          <w:sz w:val="18"/>
          <w:szCs w:val="18"/>
        </w:rPr>
      </w:pPr>
      <w:r w:rsidRPr="006C1FE7">
        <w:rPr>
          <w:strike/>
          <w:sz w:val="18"/>
          <w:szCs w:val="18"/>
        </w:rPr>
        <w:t>Image DDA plates</w:t>
      </w:r>
    </w:p>
    <w:p w14:paraId="76537FA2" w14:textId="77777777" w:rsidR="00B65A6A" w:rsidRPr="006C1FE7" w:rsidRDefault="00B65A6A" w:rsidP="00051E36">
      <w:pPr>
        <w:pStyle w:val="ListParagraph"/>
        <w:numPr>
          <w:ilvl w:val="0"/>
          <w:numId w:val="21"/>
        </w:numPr>
        <w:rPr>
          <w:strike/>
          <w:sz w:val="18"/>
          <w:szCs w:val="18"/>
        </w:rPr>
      </w:pPr>
      <w:r w:rsidRPr="006C1FE7">
        <w:rPr>
          <w:strike/>
          <w:sz w:val="18"/>
          <w:szCs w:val="18"/>
        </w:rPr>
        <w:t>Check on spot plates/make more MHA plates?</w:t>
      </w:r>
    </w:p>
    <w:p w14:paraId="7C5452D3" w14:textId="77777777" w:rsidR="00B65A6A" w:rsidRPr="006C1FE7" w:rsidRDefault="00B65A6A" w:rsidP="00051E36">
      <w:pPr>
        <w:pStyle w:val="ListParagraph"/>
        <w:numPr>
          <w:ilvl w:val="0"/>
          <w:numId w:val="21"/>
        </w:numPr>
        <w:rPr>
          <w:strike/>
          <w:sz w:val="18"/>
          <w:szCs w:val="18"/>
        </w:rPr>
      </w:pPr>
      <w:r w:rsidRPr="006C1FE7">
        <w:rPr>
          <w:strike/>
          <w:sz w:val="18"/>
          <w:szCs w:val="18"/>
        </w:rPr>
        <w:t>Check on Tn7 patches, then plan to re-do it?</w:t>
      </w:r>
    </w:p>
    <w:p w14:paraId="49FA54EC" w14:textId="77777777" w:rsidR="00B65A6A" w:rsidRDefault="00B65A6A" w:rsidP="00B65A6A">
      <w:pPr>
        <w:rPr>
          <w:rFonts w:asciiTheme="majorHAnsi" w:hAnsiTheme="majorHAnsi" w:cstheme="majorHAnsi"/>
          <w:b/>
          <w:u w:val="single"/>
        </w:rPr>
      </w:pPr>
      <w:r w:rsidRPr="00B95847">
        <w:rPr>
          <w:rFonts w:asciiTheme="majorHAnsi" w:hAnsiTheme="majorHAnsi" w:cstheme="majorHAnsi"/>
          <w:b/>
          <w:u w:val="single"/>
        </w:rPr>
        <w:t>Methods and Results:</w:t>
      </w:r>
    </w:p>
    <w:p w14:paraId="2398CDB5" w14:textId="77777777" w:rsidR="00B65A6A" w:rsidRDefault="00B65A6A" w:rsidP="00B65A6A">
      <w:r>
        <w:t>I setup my protein degradation experiment. First I made 2x7 mL cultures for KRLVS139.1 and 135.1, adding 0.7 ul of kan to each tube. I resuspended cells and diluted such that the 139 strain starts at about 0.105 and the 135 strain starts at about 0.135. I then let them grow at 37C shaking for 4 hours.</w:t>
      </w:r>
    </w:p>
    <w:p w14:paraId="381868C7" w14:textId="77777777" w:rsidR="00B65A6A" w:rsidRDefault="00B65A6A" w:rsidP="00B65A6A"/>
    <w:p w14:paraId="1B7873D6" w14:textId="77777777" w:rsidR="00B65A6A" w:rsidRDefault="00B65A6A" w:rsidP="00B65A6A">
      <w:r>
        <w:t>I imaged my DDA plates. It looks like both spec and chloramphenicol have really nice halos. I measured the radius for both using ImageJ and found an average of 37.1 mm for chlor and an average of 28.5 mm for spec. Based on this, I think chloramphenicol is a better option for the protein degradation experiment. I’m going to use 500 ug/mL based on my experiment from 10/13/21.  After 4.2 hours of growth, I added 70 ul of 50 mg/ml chloramphenicol. Then I took samples as follows:</w:t>
      </w:r>
    </w:p>
    <w:tbl>
      <w:tblPr>
        <w:tblStyle w:val="TableGrid"/>
        <w:tblW w:w="0" w:type="auto"/>
        <w:tblLook w:val="04A0" w:firstRow="1" w:lastRow="0" w:firstColumn="1" w:lastColumn="0" w:noHBand="0" w:noVBand="1"/>
      </w:tblPr>
      <w:tblGrid>
        <w:gridCol w:w="2509"/>
        <w:gridCol w:w="2068"/>
        <w:gridCol w:w="1991"/>
        <w:gridCol w:w="1967"/>
        <w:gridCol w:w="1679"/>
      </w:tblGrid>
      <w:tr w:rsidR="00B65A6A" w14:paraId="2BDBB90B" w14:textId="77777777" w:rsidTr="000A366D">
        <w:tc>
          <w:tcPr>
            <w:tcW w:w="2509" w:type="dxa"/>
          </w:tcPr>
          <w:p w14:paraId="77008E8A" w14:textId="77777777" w:rsidR="00B65A6A" w:rsidRPr="00F71AAD" w:rsidRDefault="00B65A6A" w:rsidP="000A366D">
            <w:pPr>
              <w:rPr>
                <w:b/>
                <w:bCs/>
              </w:rPr>
            </w:pPr>
            <w:r w:rsidRPr="00F71AAD">
              <w:rPr>
                <w:b/>
                <w:bCs/>
              </w:rPr>
              <w:t>Tube number/name</w:t>
            </w:r>
          </w:p>
        </w:tc>
        <w:tc>
          <w:tcPr>
            <w:tcW w:w="2068" w:type="dxa"/>
          </w:tcPr>
          <w:p w14:paraId="6B692E01" w14:textId="77777777" w:rsidR="00B65A6A" w:rsidRPr="00F71AAD" w:rsidRDefault="00B65A6A" w:rsidP="000A366D">
            <w:pPr>
              <w:rPr>
                <w:b/>
                <w:bCs/>
              </w:rPr>
            </w:pPr>
            <w:r w:rsidRPr="00F71AAD">
              <w:rPr>
                <w:b/>
                <w:bCs/>
              </w:rPr>
              <w:t>Strain</w:t>
            </w:r>
          </w:p>
        </w:tc>
        <w:tc>
          <w:tcPr>
            <w:tcW w:w="1991" w:type="dxa"/>
          </w:tcPr>
          <w:p w14:paraId="3D16CF87" w14:textId="77777777" w:rsidR="00B65A6A" w:rsidRPr="00F71AAD" w:rsidRDefault="00B65A6A" w:rsidP="000A366D">
            <w:pPr>
              <w:rPr>
                <w:b/>
                <w:bCs/>
              </w:rPr>
            </w:pPr>
            <w:r w:rsidRPr="00F71AAD">
              <w:rPr>
                <w:b/>
                <w:bCs/>
              </w:rPr>
              <w:t>Time Point (hrs)</w:t>
            </w:r>
          </w:p>
        </w:tc>
        <w:tc>
          <w:tcPr>
            <w:tcW w:w="1967" w:type="dxa"/>
          </w:tcPr>
          <w:p w14:paraId="2F244EED" w14:textId="77777777" w:rsidR="00B65A6A" w:rsidRPr="00F71AAD" w:rsidRDefault="00B65A6A" w:rsidP="000A366D">
            <w:pPr>
              <w:rPr>
                <w:b/>
                <w:bCs/>
              </w:rPr>
            </w:pPr>
            <w:r w:rsidRPr="00F71AAD">
              <w:rPr>
                <w:b/>
                <w:bCs/>
              </w:rPr>
              <w:t>OD600 at Harvest</w:t>
            </w:r>
          </w:p>
        </w:tc>
        <w:tc>
          <w:tcPr>
            <w:tcW w:w="1679" w:type="dxa"/>
          </w:tcPr>
          <w:p w14:paraId="1EF4AE9E" w14:textId="77777777" w:rsidR="00B65A6A" w:rsidRPr="00F71AAD" w:rsidRDefault="00B65A6A" w:rsidP="000A366D">
            <w:pPr>
              <w:rPr>
                <w:b/>
                <w:bCs/>
              </w:rPr>
            </w:pPr>
            <w:r>
              <w:rPr>
                <w:b/>
                <w:bCs/>
              </w:rPr>
              <w:t>1X SLB added (uL)</w:t>
            </w:r>
          </w:p>
        </w:tc>
      </w:tr>
      <w:tr w:rsidR="00B65A6A" w14:paraId="7E33EA6C" w14:textId="77777777" w:rsidTr="000A366D">
        <w:tc>
          <w:tcPr>
            <w:tcW w:w="2509" w:type="dxa"/>
          </w:tcPr>
          <w:p w14:paraId="2756A613" w14:textId="77777777" w:rsidR="00B65A6A" w:rsidRDefault="00B65A6A" w:rsidP="000A366D">
            <w:pPr>
              <w:jc w:val="center"/>
            </w:pPr>
            <w:r>
              <w:t>LVS 1</w:t>
            </w:r>
          </w:p>
        </w:tc>
        <w:tc>
          <w:tcPr>
            <w:tcW w:w="2068" w:type="dxa"/>
            <w:vMerge w:val="restart"/>
            <w:vAlign w:val="center"/>
          </w:tcPr>
          <w:p w14:paraId="422E00E4" w14:textId="77777777" w:rsidR="00B65A6A" w:rsidRDefault="00B65A6A" w:rsidP="000A366D">
            <w:pPr>
              <w:jc w:val="center"/>
            </w:pPr>
            <w:r>
              <w:t>KRLVS139</w:t>
            </w:r>
          </w:p>
        </w:tc>
        <w:tc>
          <w:tcPr>
            <w:tcW w:w="1991" w:type="dxa"/>
          </w:tcPr>
          <w:p w14:paraId="79E50A6F" w14:textId="77777777" w:rsidR="00B65A6A" w:rsidRDefault="00B65A6A" w:rsidP="000A366D">
            <w:pPr>
              <w:jc w:val="center"/>
            </w:pPr>
            <w:r>
              <w:t>0</w:t>
            </w:r>
          </w:p>
        </w:tc>
        <w:tc>
          <w:tcPr>
            <w:tcW w:w="1967" w:type="dxa"/>
          </w:tcPr>
          <w:p w14:paraId="62CE3BD5" w14:textId="77777777" w:rsidR="00B65A6A" w:rsidRDefault="00B65A6A" w:rsidP="000A366D">
            <w:r>
              <w:t>0.254</w:t>
            </w:r>
          </w:p>
        </w:tc>
        <w:tc>
          <w:tcPr>
            <w:tcW w:w="1679" w:type="dxa"/>
          </w:tcPr>
          <w:p w14:paraId="1CDA4FCB" w14:textId="77777777" w:rsidR="00B65A6A" w:rsidRDefault="00B65A6A" w:rsidP="000A366D">
            <w:r>
              <w:t>101.6</w:t>
            </w:r>
          </w:p>
        </w:tc>
      </w:tr>
      <w:tr w:rsidR="00B65A6A" w14:paraId="0F1D2913" w14:textId="77777777" w:rsidTr="000A366D">
        <w:tc>
          <w:tcPr>
            <w:tcW w:w="2509" w:type="dxa"/>
          </w:tcPr>
          <w:p w14:paraId="28B51C9C" w14:textId="77777777" w:rsidR="00B65A6A" w:rsidRDefault="00B65A6A" w:rsidP="000A366D">
            <w:pPr>
              <w:jc w:val="center"/>
            </w:pPr>
            <w:r>
              <w:t>LVS 2</w:t>
            </w:r>
          </w:p>
        </w:tc>
        <w:tc>
          <w:tcPr>
            <w:tcW w:w="2068" w:type="dxa"/>
            <w:vMerge/>
          </w:tcPr>
          <w:p w14:paraId="47174B63" w14:textId="77777777" w:rsidR="00B65A6A" w:rsidRDefault="00B65A6A" w:rsidP="000A366D">
            <w:pPr>
              <w:jc w:val="center"/>
            </w:pPr>
          </w:p>
        </w:tc>
        <w:tc>
          <w:tcPr>
            <w:tcW w:w="1991" w:type="dxa"/>
          </w:tcPr>
          <w:p w14:paraId="63B3F013" w14:textId="77777777" w:rsidR="00B65A6A" w:rsidRDefault="00B65A6A" w:rsidP="000A366D">
            <w:pPr>
              <w:jc w:val="center"/>
            </w:pPr>
            <w:r>
              <w:t>0.5</w:t>
            </w:r>
          </w:p>
        </w:tc>
        <w:tc>
          <w:tcPr>
            <w:tcW w:w="1967" w:type="dxa"/>
          </w:tcPr>
          <w:p w14:paraId="090E0450" w14:textId="77777777" w:rsidR="00B65A6A" w:rsidRDefault="00B65A6A" w:rsidP="000A366D">
            <w:r>
              <w:t>0.259</w:t>
            </w:r>
          </w:p>
        </w:tc>
        <w:tc>
          <w:tcPr>
            <w:tcW w:w="1679" w:type="dxa"/>
          </w:tcPr>
          <w:p w14:paraId="79C82AC1" w14:textId="77777777" w:rsidR="00B65A6A" w:rsidRDefault="00B65A6A" w:rsidP="000A366D">
            <w:r>
              <w:t>103.6</w:t>
            </w:r>
          </w:p>
        </w:tc>
      </w:tr>
      <w:tr w:rsidR="00B65A6A" w14:paraId="1822D612" w14:textId="77777777" w:rsidTr="000A366D">
        <w:tc>
          <w:tcPr>
            <w:tcW w:w="2509" w:type="dxa"/>
          </w:tcPr>
          <w:p w14:paraId="6CBD7439" w14:textId="77777777" w:rsidR="00B65A6A" w:rsidRDefault="00B65A6A" w:rsidP="000A366D">
            <w:pPr>
              <w:jc w:val="center"/>
            </w:pPr>
            <w:r>
              <w:t>LVS 3</w:t>
            </w:r>
          </w:p>
        </w:tc>
        <w:tc>
          <w:tcPr>
            <w:tcW w:w="2068" w:type="dxa"/>
            <w:vMerge/>
          </w:tcPr>
          <w:p w14:paraId="3B20A2FF" w14:textId="77777777" w:rsidR="00B65A6A" w:rsidRDefault="00B65A6A" w:rsidP="000A366D">
            <w:pPr>
              <w:jc w:val="center"/>
            </w:pPr>
          </w:p>
        </w:tc>
        <w:tc>
          <w:tcPr>
            <w:tcW w:w="1991" w:type="dxa"/>
          </w:tcPr>
          <w:p w14:paraId="6E19E6E0" w14:textId="77777777" w:rsidR="00B65A6A" w:rsidRDefault="00B65A6A" w:rsidP="000A366D">
            <w:pPr>
              <w:jc w:val="center"/>
            </w:pPr>
            <w:r>
              <w:t>1.25</w:t>
            </w:r>
          </w:p>
        </w:tc>
        <w:tc>
          <w:tcPr>
            <w:tcW w:w="1967" w:type="dxa"/>
          </w:tcPr>
          <w:p w14:paraId="72BB2232" w14:textId="77777777" w:rsidR="00B65A6A" w:rsidRDefault="00B65A6A" w:rsidP="000A366D">
            <w:r>
              <w:t>0.266</w:t>
            </w:r>
          </w:p>
        </w:tc>
        <w:tc>
          <w:tcPr>
            <w:tcW w:w="1679" w:type="dxa"/>
          </w:tcPr>
          <w:p w14:paraId="101BDE10" w14:textId="77777777" w:rsidR="00B65A6A" w:rsidRDefault="00B65A6A" w:rsidP="000A366D">
            <w:r>
              <w:t>106.4</w:t>
            </w:r>
          </w:p>
        </w:tc>
      </w:tr>
      <w:tr w:rsidR="00B65A6A" w14:paraId="44BA10EE" w14:textId="77777777" w:rsidTr="000A366D">
        <w:tc>
          <w:tcPr>
            <w:tcW w:w="2509" w:type="dxa"/>
          </w:tcPr>
          <w:p w14:paraId="0B7B243E" w14:textId="77777777" w:rsidR="00B65A6A" w:rsidRDefault="00B65A6A" w:rsidP="000A366D">
            <w:pPr>
              <w:jc w:val="center"/>
            </w:pPr>
            <w:r>
              <w:t>LVS 4</w:t>
            </w:r>
          </w:p>
        </w:tc>
        <w:tc>
          <w:tcPr>
            <w:tcW w:w="2068" w:type="dxa"/>
            <w:vMerge/>
          </w:tcPr>
          <w:p w14:paraId="0E2A1EBE" w14:textId="77777777" w:rsidR="00B65A6A" w:rsidRDefault="00B65A6A" w:rsidP="000A366D">
            <w:pPr>
              <w:jc w:val="center"/>
            </w:pPr>
          </w:p>
        </w:tc>
        <w:tc>
          <w:tcPr>
            <w:tcW w:w="1991" w:type="dxa"/>
          </w:tcPr>
          <w:p w14:paraId="00EA05B1" w14:textId="77777777" w:rsidR="00B65A6A" w:rsidRDefault="00B65A6A" w:rsidP="000A366D">
            <w:pPr>
              <w:jc w:val="center"/>
            </w:pPr>
            <w:r>
              <w:t>2.25</w:t>
            </w:r>
          </w:p>
        </w:tc>
        <w:tc>
          <w:tcPr>
            <w:tcW w:w="1967" w:type="dxa"/>
          </w:tcPr>
          <w:p w14:paraId="2CE9004A" w14:textId="77777777" w:rsidR="00B65A6A" w:rsidRDefault="00B65A6A" w:rsidP="000A366D">
            <w:r>
              <w:t>0.280</w:t>
            </w:r>
          </w:p>
        </w:tc>
        <w:tc>
          <w:tcPr>
            <w:tcW w:w="1679" w:type="dxa"/>
          </w:tcPr>
          <w:p w14:paraId="01BCD813" w14:textId="77777777" w:rsidR="00B65A6A" w:rsidRDefault="00B65A6A" w:rsidP="000A366D">
            <w:r>
              <w:t>112.0</w:t>
            </w:r>
          </w:p>
        </w:tc>
      </w:tr>
      <w:tr w:rsidR="00B65A6A" w14:paraId="6C23ADF7" w14:textId="77777777" w:rsidTr="000A366D">
        <w:tc>
          <w:tcPr>
            <w:tcW w:w="2509" w:type="dxa"/>
          </w:tcPr>
          <w:p w14:paraId="31284940" w14:textId="77777777" w:rsidR="00B65A6A" w:rsidRDefault="00B65A6A" w:rsidP="000A366D">
            <w:pPr>
              <w:jc w:val="center"/>
            </w:pPr>
            <w:r>
              <w:t>LVS 5</w:t>
            </w:r>
          </w:p>
        </w:tc>
        <w:tc>
          <w:tcPr>
            <w:tcW w:w="2068" w:type="dxa"/>
            <w:vMerge/>
          </w:tcPr>
          <w:p w14:paraId="718EF9AF" w14:textId="77777777" w:rsidR="00B65A6A" w:rsidRDefault="00B65A6A" w:rsidP="000A366D">
            <w:pPr>
              <w:jc w:val="center"/>
            </w:pPr>
          </w:p>
        </w:tc>
        <w:tc>
          <w:tcPr>
            <w:tcW w:w="1991" w:type="dxa"/>
          </w:tcPr>
          <w:p w14:paraId="150D9BD3" w14:textId="77777777" w:rsidR="00B65A6A" w:rsidRDefault="00B65A6A" w:rsidP="000A366D">
            <w:pPr>
              <w:jc w:val="center"/>
            </w:pPr>
            <w:r>
              <w:t>4</w:t>
            </w:r>
          </w:p>
        </w:tc>
        <w:tc>
          <w:tcPr>
            <w:tcW w:w="1967" w:type="dxa"/>
          </w:tcPr>
          <w:p w14:paraId="461F9AD6" w14:textId="77777777" w:rsidR="00B65A6A" w:rsidRDefault="00B65A6A" w:rsidP="000A366D">
            <w:r>
              <w:t>0.292</w:t>
            </w:r>
          </w:p>
        </w:tc>
        <w:tc>
          <w:tcPr>
            <w:tcW w:w="1679" w:type="dxa"/>
          </w:tcPr>
          <w:p w14:paraId="4583CB86" w14:textId="77777777" w:rsidR="00B65A6A" w:rsidRDefault="00B65A6A" w:rsidP="000A366D">
            <w:r>
              <w:t>116.8</w:t>
            </w:r>
          </w:p>
        </w:tc>
      </w:tr>
      <w:tr w:rsidR="00B65A6A" w14:paraId="3CE08B29" w14:textId="77777777" w:rsidTr="000A366D">
        <w:tc>
          <w:tcPr>
            <w:tcW w:w="2509" w:type="dxa"/>
          </w:tcPr>
          <w:p w14:paraId="2FD5D837" w14:textId="77777777" w:rsidR="00B65A6A" w:rsidRDefault="00B65A6A" w:rsidP="000A366D">
            <w:pPr>
              <w:jc w:val="center"/>
            </w:pPr>
            <w:r>
              <w:t>d2 1</w:t>
            </w:r>
          </w:p>
        </w:tc>
        <w:tc>
          <w:tcPr>
            <w:tcW w:w="2068" w:type="dxa"/>
            <w:vMerge w:val="restart"/>
            <w:vAlign w:val="center"/>
          </w:tcPr>
          <w:p w14:paraId="39D476A5" w14:textId="77777777" w:rsidR="00B65A6A" w:rsidRDefault="00B65A6A" w:rsidP="000A366D">
            <w:pPr>
              <w:jc w:val="center"/>
            </w:pPr>
            <w:r>
              <w:t>KRLVS135</w:t>
            </w:r>
          </w:p>
        </w:tc>
        <w:tc>
          <w:tcPr>
            <w:tcW w:w="1991" w:type="dxa"/>
          </w:tcPr>
          <w:p w14:paraId="26D8686B" w14:textId="77777777" w:rsidR="00B65A6A" w:rsidRDefault="00B65A6A" w:rsidP="000A366D">
            <w:pPr>
              <w:jc w:val="center"/>
            </w:pPr>
            <w:r>
              <w:t>0</w:t>
            </w:r>
          </w:p>
        </w:tc>
        <w:tc>
          <w:tcPr>
            <w:tcW w:w="1967" w:type="dxa"/>
          </w:tcPr>
          <w:p w14:paraId="572A877E" w14:textId="77777777" w:rsidR="00B65A6A" w:rsidRDefault="00B65A6A" w:rsidP="000A366D">
            <w:r>
              <w:t>0.315</w:t>
            </w:r>
          </w:p>
        </w:tc>
        <w:tc>
          <w:tcPr>
            <w:tcW w:w="1679" w:type="dxa"/>
          </w:tcPr>
          <w:p w14:paraId="159CD693" w14:textId="77777777" w:rsidR="00B65A6A" w:rsidRDefault="00B65A6A" w:rsidP="000A366D">
            <w:r>
              <w:t>126.0</w:t>
            </w:r>
          </w:p>
        </w:tc>
      </w:tr>
      <w:tr w:rsidR="00B65A6A" w14:paraId="68A1CBE7" w14:textId="77777777" w:rsidTr="000A366D">
        <w:tc>
          <w:tcPr>
            <w:tcW w:w="2509" w:type="dxa"/>
          </w:tcPr>
          <w:p w14:paraId="0D4781DC" w14:textId="77777777" w:rsidR="00B65A6A" w:rsidRDefault="00B65A6A" w:rsidP="000A366D">
            <w:pPr>
              <w:jc w:val="center"/>
            </w:pPr>
            <w:r>
              <w:t>d2 2</w:t>
            </w:r>
          </w:p>
        </w:tc>
        <w:tc>
          <w:tcPr>
            <w:tcW w:w="2068" w:type="dxa"/>
            <w:vMerge/>
          </w:tcPr>
          <w:p w14:paraId="0B4D7FDC" w14:textId="77777777" w:rsidR="00B65A6A" w:rsidRDefault="00B65A6A" w:rsidP="000A366D">
            <w:pPr>
              <w:jc w:val="center"/>
            </w:pPr>
          </w:p>
        </w:tc>
        <w:tc>
          <w:tcPr>
            <w:tcW w:w="1991" w:type="dxa"/>
          </w:tcPr>
          <w:p w14:paraId="372ED178" w14:textId="77777777" w:rsidR="00B65A6A" w:rsidRDefault="00B65A6A" w:rsidP="000A366D">
            <w:pPr>
              <w:jc w:val="center"/>
            </w:pPr>
            <w:r>
              <w:t>0.5</w:t>
            </w:r>
          </w:p>
        </w:tc>
        <w:tc>
          <w:tcPr>
            <w:tcW w:w="1967" w:type="dxa"/>
          </w:tcPr>
          <w:p w14:paraId="1A26CB6D" w14:textId="77777777" w:rsidR="00B65A6A" w:rsidRDefault="00B65A6A" w:rsidP="000A366D">
            <w:r>
              <w:t>0.323</w:t>
            </w:r>
          </w:p>
        </w:tc>
        <w:tc>
          <w:tcPr>
            <w:tcW w:w="1679" w:type="dxa"/>
          </w:tcPr>
          <w:p w14:paraId="5D56DE7A" w14:textId="77777777" w:rsidR="00B65A6A" w:rsidRDefault="00B65A6A" w:rsidP="000A366D">
            <w:r>
              <w:t>129.2</w:t>
            </w:r>
          </w:p>
        </w:tc>
      </w:tr>
      <w:tr w:rsidR="00B65A6A" w14:paraId="099B6BFA" w14:textId="77777777" w:rsidTr="000A366D">
        <w:tc>
          <w:tcPr>
            <w:tcW w:w="2509" w:type="dxa"/>
          </w:tcPr>
          <w:p w14:paraId="2218581A" w14:textId="77777777" w:rsidR="00B65A6A" w:rsidRDefault="00B65A6A" w:rsidP="000A366D">
            <w:pPr>
              <w:jc w:val="center"/>
            </w:pPr>
            <w:r>
              <w:t>d2 3</w:t>
            </w:r>
          </w:p>
        </w:tc>
        <w:tc>
          <w:tcPr>
            <w:tcW w:w="2068" w:type="dxa"/>
            <w:vMerge/>
          </w:tcPr>
          <w:p w14:paraId="1AF8A89A" w14:textId="77777777" w:rsidR="00B65A6A" w:rsidRDefault="00B65A6A" w:rsidP="000A366D">
            <w:pPr>
              <w:jc w:val="center"/>
            </w:pPr>
          </w:p>
        </w:tc>
        <w:tc>
          <w:tcPr>
            <w:tcW w:w="1991" w:type="dxa"/>
          </w:tcPr>
          <w:p w14:paraId="5068D68A" w14:textId="77777777" w:rsidR="00B65A6A" w:rsidRDefault="00B65A6A" w:rsidP="000A366D">
            <w:pPr>
              <w:jc w:val="center"/>
            </w:pPr>
            <w:r>
              <w:t>1.25</w:t>
            </w:r>
          </w:p>
        </w:tc>
        <w:tc>
          <w:tcPr>
            <w:tcW w:w="1967" w:type="dxa"/>
          </w:tcPr>
          <w:p w14:paraId="60FB479E" w14:textId="77777777" w:rsidR="00B65A6A" w:rsidRDefault="00B65A6A" w:rsidP="000A366D">
            <w:r>
              <w:t>0.331</w:t>
            </w:r>
          </w:p>
        </w:tc>
        <w:tc>
          <w:tcPr>
            <w:tcW w:w="1679" w:type="dxa"/>
          </w:tcPr>
          <w:p w14:paraId="22F77049" w14:textId="77777777" w:rsidR="00B65A6A" w:rsidRDefault="00B65A6A" w:rsidP="000A366D">
            <w:r>
              <w:t>132.4</w:t>
            </w:r>
          </w:p>
        </w:tc>
      </w:tr>
      <w:tr w:rsidR="00B65A6A" w14:paraId="01A89D94" w14:textId="77777777" w:rsidTr="000A366D">
        <w:tc>
          <w:tcPr>
            <w:tcW w:w="2509" w:type="dxa"/>
          </w:tcPr>
          <w:p w14:paraId="2A8A05ED" w14:textId="77777777" w:rsidR="00B65A6A" w:rsidRDefault="00B65A6A" w:rsidP="000A366D">
            <w:pPr>
              <w:jc w:val="center"/>
            </w:pPr>
            <w:r>
              <w:t>d2 4</w:t>
            </w:r>
          </w:p>
        </w:tc>
        <w:tc>
          <w:tcPr>
            <w:tcW w:w="2068" w:type="dxa"/>
            <w:vMerge/>
          </w:tcPr>
          <w:p w14:paraId="0C12201B" w14:textId="77777777" w:rsidR="00B65A6A" w:rsidRDefault="00B65A6A" w:rsidP="000A366D">
            <w:pPr>
              <w:jc w:val="center"/>
            </w:pPr>
          </w:p>
        </w:tc>
        <w:tc>
          <w:tcPr>
            <w:tcW w:w="1991" w:type="dxa"/>
          </w:tcPr>
          <w:p w14:paraId="2E665878" w14:textId="77777777" w:rsidR="00B65A6A" w:rsidRDefault="00B65A6A" w:rsidP="000A366D">
            <w:pPr>
              <w:jc w:val="center"/>
            </w:pPr>
            <w:r>
              <w:t>2.25</w:t>
            </w:r>
          </w:p>
        </w:tc>
        <w:tc>
          <w:tcPr>
            <w:tcW w:w="1967" w:type="dxa"/>
          </w:tcPr>
          <w:p w14:paraId="275CB0F6" w14:textId="77777777" w:rsidR="00B65A6A" w:rsidRDefault="00B65A6A" w:rsidP="000A366D">
            <w:r>
              <w:t>0.351</w:t>
            </w:r>
          </w:p>
        </w:tc>
        <w:tc>
          <w:tcPr>
            <w:tcW w:w="1679" w:type="dxa"/>
          </w:tcPr>
          <w:p w14:paraId="29FD9E24" w14:textId="77777777" w:rsidR="00B65A6A" w:rsidRDefault="00B65A6A" w:rsidP="000A366D">
            <w:r>
              <w:t>140.4</w:t>
            </w:r>
          </w:p>
        </w:tc>
      </w:tr>
      <w:tr w:rsidR="00B65A6A" w14:paraId="280B7315" w14:textId="77777777" w:rsidTr="000A366D">
        <w:tc>
          <w:tcPr>
            <w:tcW w:w="2509" w:type="dxa"/>
          </w:tcPr>
          <w:p w14:paraId="3CB1E9B8" w14:textId="77777777" w:rsidR="00B65A6A" w:rsidRDefault="00B65A6A" w:rsidP="000A366D">
            <w:pPr>
              <w:jc w:val="center"/>
            </w:pPr>
            <w:r>
              <w:t>d2 5</w:t>
            </w:r>
          </w:p>
        </w:tc>
        <w:tc>
          <w:tcPr>
            <w:tcW w:w="2068" w:type="dxa"/>
            <w:vMerge/>
          </w:tcPr>
          <w:p w14:paraId="105FFF1B" w14:textId="77777777" w:rsidR="00B65A6A" w:rsidRDefault="00B65A6A" w:rsidP="000A366D">
            <w:pPr>
              <w:jc w:val="center"/>
            </w:pPr>
          </w:p>
        </w:tc>
        <w:tc>
          <w:tcPr>
            <w:tcW w:w="1991" w:type="dxa"/>
          </w:tcPr>
          <w:p w14:paraId="4DCA63C8" w14:textId="77777777" w:rsidR="00B65A6A" w:rsidRDefault="00B65A6A" w:rsidP="000A366D">
            <w:pPr>
              <w:jc w:val="center"/>
            </w:pPr>
            <w:r>
              <w:t>4</w:t>
            </w:r>
          </w:p>
        </w:tc>
        <w:tc>
          <w:tcPr>
            <w:tcW w:w="1967" w:type="dxa"/>
          </w:tcPr>
          <w:p w14:paraId="6862D99A" w14:textId="77777777" w:rsidR="00B65A6A" w:rsidRDefault="00B65A6A" w:rsidP="000A366D">
            <w:r>
              <w:t>0.367</w:t>
            </w:r>
          </w:p>
        </w:tc>
        <w:tc>
          <w:tcPr>
            <w:tcW w:w="1679" w:type="dxa"/>
          </w:tcPr>
          <w:p w14:paraId="3342E301" w14:textId="77777777" w:rsidR="00B65A6A" w:rsidRDefault="00B65A6A" w:rsidP="000A366D">
            <w:r>
              <w:t>146.8</w:t>
            </w:r>
          </w:p>
        </w:tc>
      </w:tr>
    </w:tbl>
    <w:p w14:paraId="5A4ABEAD" w14:textId="77777777" w:rsidR="00B65A6A" w:rsidRDefault="00B65A6A" w:rsidP="00B65A6A">
      <w:r>
        <w:t>At each time point, I took 500 ul from one of the tubes of cells+abx and used that to check the OD. Then from the cuvette I removed 400 ul to a microfuge tube, spun down for 2 mins at max speed, removed the supernatant, and resuspended the pellet in 1XSLB based on the OD, as indicated above. Then boiled for 10 mins at 95C on the heat block, cooled and moved to my Westerns box 5 in the -20C.</w:t>
      </w:r>
    </w:p>
    <w:p w14:paraId="0081C8B8" w14:textId="77777777" w:rsidR="00B65A6A" w:rsidRDefault="00B65A6A" w:rsidP="00B65A6A"/>
    <w:p w14:paraId="0DFDF478" w14:textId="77777777" w:rsidR="00B65A6A" w:rsidRDefault="00B65A6A" w:rsidP="00B65A6A">
      <w:r>
        <w:t>I still have no colonies on my spot plates! Because the plates grew totally normally with LVS, I think I may have over diluted the cells. I’m making new MHA plates but this time just making one large flask of MHA:</w:t>
      </w:r>
    </w:p>
    <w:p w14:paraId="629846DB" w14:textId="77777777" w:rsidR="00B65A6A" w:rsidRPr="00C507DB" w:rsidRDefault="00B65A6A" w:rsidP="00B65A6A">
      <w:pPr>
        <w:rPr>
          <w:rFonts w:eastAsiaTheme="minorHAnsi"/>
        </w:rPr>
      </w:pPr>
      <w:r w:rsidRPr="00C507DB">
        <w:rPr>
          <w:rFonts w:eastAsiaTheme="minorHAnsi"/>
        </w:rPr>
        <w:lastRenderedPageBreak/>
        <w:t>To a 1 L flask add:</w:t>
      </w:r>
    </w:p>
    <w:p w14:paraId="06E32BCC" w14:textId="77777777" w:rsidR="00B65A6A" w:rsidRPr="00C507DB" w:rsidRDefault="00B65A6A" w:rsidP="00B65A6A">
      <w:pPr>
        <w:rPr>
          <w:rFonts w:eastAsiaTheme="minorHAnsi"/>
        </w:rPr>
      </w:pPr>
      <w:r w:rsidRPr="00C507DB">
        <w:rPr>
          <w:rFonts w:eastAsiaTheme="minorHAnsi"/>
        </w:rPr>
        <w:t>10.5 g MHB</w:t>
      </w:r>
    </w:p>
    <w:p w14:paraId="5413E003" w14:textId="77777777" w:rsidR="00B65A6A" w:rsidRPr="00C507DB" w:rsidRDefault="00B65A6A" w:rsidP="00B65A6A">
      <w:pPr>
        <w:rPr>
          <w:rFonts w:eastAsiaTheme="minorHAnsi"/>
        </w:rPr>
      </w:pPr>
      <w:r w:rsidRPr="00C507DB">
        <w:rPr>
          <w:rFonts w:eastAsiaTheme="minorHAnsi"/>
        </w:rPr>
        <w:t>6 g agar</w:t>
      </w:r>
    </w:p>
    <w:p w14:paraId="1985C80E" w14:textId="77777777" w:rsidR="00B65A6A" w:rsidRPr="00C507DB" w:rsidRDefault="00B65A6A" w:rsidP="00B65A6A">
      <w:pPr>
        <w:rPr>
          <w:rFonts w:eastAsiaTheme="minorHAnsi"/>
        </w:rPr>
      </w:pPr>
      <w:r w:rsidRPr="00C507DB">
        <w:rPr>
          <w:rFonts w:eastAsiaTheme="minorHAnsi"/>
        </w:rPr>
        <w:t>46</w:t>
      </w:r>
      <w:r>
        <w:rPr>
          <w:rFonts w:eastAsiaTheme="minorHAnsi"/>
        </w:rPr>
        <w:t>0</w:t>
      </w:r>
      <w:r w:rsidRPr="00C507DB">
        <w:rPr>
          <w:rFonts w:eastAsiaTheme="minorHAnsi"/>
        </w:rPr>
        <w:t xml:space="preserve"> mL ddiH2O</w:t>
      </w:r>
    </w:p>
    <w:p w14:paraId="3C588951" w14:textId="77777777" w:rsidR="00B65A6A" w:rsidRPr="00C507DB" w:rsidRDefault="00B65A6A" w:rsidP="00B65A6A">
      <w:pPr>
        <w:rPr>
          <w:rFonts w:eastAsiaTheme="minorHAnsi"/>
        </w:rPr>
      </w:pPr>
      <w:r w:rsidRPr="00C507DB">
        <w:rPr>
          <w:rFonts w:eastAsiaTheme="minorHAnsi"/>
        </w:rPr>
        <w:t>Autoclave on the 30 minute liquid cycle and then add:</w:t>
      </w:r>
    </w:p>
    <w:p w14:paraId="2B98C62A" w14:textId="77777777" w:rsidR="00B65A6A" w:rsidRPr="00C507DB" w:rsidRDefault="00B65A6A" w:rsidP="00B65A6A">
      <w:pPr>
        <w:rPr>
          <w:rFonts w:eastAsiaTheme="minorHAnsi"/>
        </w:rPr>
      </w:pPr>
      <w:r w:rsidRPr="00C507DB">
        <w:rPr>
          <w:rFonts w:eastAsiaTheme="minorHAnsi"/>
        </w:rPr>
        <w:t>25 mL 20% glucose</w:t>
      </w:r>
    </w:p>
    <w:p w14:paraId="1EF6F5A7" w14:textId="77777777" w:rsidR="00B65A6A" w:rsidRPr="00C507DB" w:rsidRDefault="00B65A6A" w:rsidP="00B65A6A">
      <w:pPr>
        <w:rPr>
          <w:rFonts w:eastAsiaTheme="minorHAnsi"/>
        </w:rPr>
      </w:pPr>
      <w:r w:rsidRPr="00C507DB">
        <w:rPr>
          <w:rFonts w:eastAsiaTheme="minorHAnsi"/>
        </w:rPr>
        <w:t>10 mL IsoVitaleX</w:t>
      </w:r>
    </w:p>
    <w:p w14:paraId="033ACA95" w14:textId="77777777" w:rsidR="00B65A6A" w:rsidRPr="00C507DB" w:rsidRDefault="00B65A6A" w:rsidP="00B65A6A">
      <w:pPr>
        <w:rPr>
          <w:rFonts w:eastAsiaTheme="minorHAnsi"/>
        </w:rPr>
      </w:pPr>
      <w:r w:rsidRPr="00C507DB">
        <w:rPr>
          <w:rFonts w:eastAsiaTheme="minorHAnsi"/>
        </w:rPr>
        <w:t>5 mL 2.5% FePPi</w:t>
      </w:r>
    </w:p>
    <w:p w14:paraId="017A717A" w14:textId="77777777" w:rsidR="00B65A6A" w:rsidRDefault="00B65A6A" w:rsidP="00B65A6A">
      <w:r>
        <w:t>In order to make all three types of plates, I followed this protocol for adding ATc sequentially.</w:t>
      </w:r>
    </w:p>
    <w:p w14:paraId="51600367" w14:textId="77777777" w:rsidR="00B65A6A" w:rsidRDefault="00B65A6A" w:rsidP="00B65A6A">
      <w:r>
        <w:t>First after supplementing, I poured 7x 24 mL plates. These are the 0ATc plates.</w:t>
      </w:r>
    </w:p>
    <w:p w14:paraId="6B6F6C16" w14:textId="77777777" w:rsidR="00B65A6A" w:rsidRDefault="00B65A6A" w:rsidP="00B65A6A">
      <w:r>
        <w:t>That left us with 332 mL so I added 66.4 ul of 500 ug/mL ATc to make 100 ng/mL ATc plates. Poured seven of these.</w:t>
      </w:r>
    </w:p>
    <w:p w14:paraId="2C9287BF" w14:textId="77777777" w:rsidR="00B65A6A" w:rsidRDefault="00B65A6A" w:rsidP="00B65A6A">
      <w:r>
        <w:t>Now I have 164 mL left and need to increase the concentration by 400 ng/mL so we are adding 131.2 ul of 500 ug/mL ATc to make 500 ng/mL ATc plates. Poured 6 of these.</w:t>
      </w:r>
    </w:p>
    <w:p w14:paraId="0C6E78B1" w14:textId="77777777" w:rsidR="00B65A6A" w:rsidRDefault="00B65A6A" w:rsidP="00B65A6A">
      <w:r>
        <w:t>I’m also going to make more CHAH-kan and CHAH regular plates.</w:t>
      </w:r>
    </w:p>
    <w:p w14:paraId="0518CAAA" w14:textId="77777777" w:rsidR="00B65A6A" w:rsidRDefault="00B65A6A" w:rsidP="00B65A6A"/>
    <w:p w14:paraId="23237D41" w14:textId="77777777" w:rsidR="00B65A6A" w:rsidRDefault="00B65A6A" w:rsidP="00B65A6A">
      <w:r>
        <w:t>No growth on my Tn7 patches…not surprising. I might try redoing it once tomorrow to see if it’s just an issue of few colonies (like when we do pEX electroporations). I struck out LVS to CHAH regular in the hopes to do 3-4 more tomorrow.</w:t>
      </w:r>
    </w:p>
    <w:p w14:paraId="2388E182" w14:textId="77777777" w:rsidR="00B65A6A" w:rsidRDefault="00B65A6A" w:rsidP="00B65A6A"/>
    <w:p w14:paraId="55400939" w14:textId="77777777" w:rsidR="00B65A6A" w:rsidRDefault="00B65A6A" w:rsidP="00B65A6A">
      <w:r>
        <w:t>Kathryn wants me to test whether I can exchange plasmids, so I’m streaking out the triple mutant KRLVS141 to plates with ATc so tomorrow I can electroporate with a kan plasmid (pKR7).</w:t>
      </w:r>
    </w:p>
    <w:p w14:paraId="14AEB71C" w14:textId="77777777" w:rsidR="00B65A6A" w:rsidRDefault="00B65A6A" w:rsidP="00B65A6A"/>
    <w:p w14:paraId="0DB37A20" w14:textId="77777777" w:rsidR="00B65A6A" w:rsidRPr="00B95847" w:rsidRDefault="00B65A6A" w:rsidP="00B65A6A">
      <w:pPr>
        <w:pStyle w:val="Heading2"/>
      </w:pPr>
      <w:bookmarkStart w:id="6" w:name="_Toc87522953"/>
      <w:r>
        <w:t>Tuesday</w:t>
      </w:r>
      <w:r w:rsidRPr="00B95847">
        <w:t xml:space="preserve"> </w:t>
      </w:r>
      <w:r>
        <w:t xml:space="preserve">November 2, </w:t>
      </w:r>
      <w:r w:rsidRPr="00B95847">
        <w:t>202</w:t>
      </w:r>
      <w:r>
        <w:t>1</w:t>
      </w:r>
      <w:bookmarkEnd w:id="6"/>
    </w:p>
    <w:p w14:paraId="3960E602" w14:textId="77777777" w:rsidR="00B65A6A" w:rsidRPr="0085257C" w:rsidRDefault="00B65A6A" w:rsidP="00B65A6A">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564A009" w14:textId="77777777" w:rsidR="00B65A6A" w:rsidRPr="00735BC6" w:rsidRDefault="00B65A6A" w:rsidP="00051E36">
      <w:pPr>
        <w:pStyle w:val="ListParagraph"/>
        <w:numPr>
          <w:ilvl w:val="0"/>
          <w:numId w:val="22"/>
        </w:numPr>
        <w:rPr>
          <w:strike/>
          <w:sz w:val="18"/>
          <w:szCs w:val="18"/>
        </w:rPr>
      </w:pPr>
      <w:r w:rsidRPr="00735BC6">
        <w:rPr>
          <w:strike/>
          <w:sz w:val="18"/>
          <w:szCs w:val="18"/>
        </w:rPr>
        <w:t>Electroporate LVS with Tn7 linearized</w:t>
      </w:r>
    </w:p>
    <w:p w14:paraId="105C53C9" w14:textId="77777777" w:rsidR="00B65A6A" w:rsidRPr="00735BC6" w:rsidRDefault="00B65A6A" w:rsidP="00051E36">
      <w:pPr>
        <w:pStyle w:val="ListParagraph"/>
        <w:numPr>
          <w:ilvl w:val="0"/>
          <w:numId w:val="22"/>
        </w:numPr>
        <w:rPr>
          <w:strike/>
          <w:sz w:val="18"/>
          <w:szCs w:val="18"/>
        </w:rPr>
      </w:pPr>
      <w:r w:rsidRPr="00735BC6">
        <w:rPr>
          <w:strike/>
          <w:sz w:val="18"/>
          <w:szCs w:val="18"/>
        </w:rPr>
        <w:t>Electroporate pKR7 into triple mutant</w:t>
      </w:r>
    </w:p>
    <w:p w14:paraId="410709AE" w14:textId="77777777" w:rsidR="00B65A6A" w:rsidRPr="004F49FB" w:rsidRDefault="00B65A6A" w:rsidP="00051E36">
      <w:pPr>
        <w:pStyle w:val="ListParagraph"/>
        <w:numPr>
          <w:ilvl w:val="0"/>
          <w:numId w:val="22"/>
        </w:numPr>
        <w:rPr>
          <w:strike/>
          <w:sz w:val="18"/>
          <w:szCs w:val="18"/>
        </w:rPr>
      </w:pPr>
      <w:r w:rsidRPr="004F49FB">
        <w:rPr>
          <w:strike/>
          <w:sz w:val="18"/>
          <w:szCs w:val="18"/>
        </w:rPr>
        <w:t>Streak cells for spot plating assay</w:t>
      </w:r>
    </w:p>
    <w:p w14:paraId="460B32E0" w14:textId="77777777" w:rsidR="00B65A6A" w:rsidRPr="004F49FB" w:rsidRDefault="00B65A6A" w:rsidP="00051E36">
      <w:pPr>
        <w:pStyle w:val="ListParagraph"/>
        <w:numPr>
          <w:ilvl w:val="0"/>
          <w:numId w:val="22"/>
        </w:numPr>
        <w:rPr>
          <w:strike/>
          <w:sz w:val="18"/>
          <w:szCs w:val="18"/>
        </w:rPr>
      </w:pPr>
      <w:r w:rsidRPr="004F49FB">
        <w:rPr>
          <w:strike/>
          <w:sz w:val="18"/>
          <w:szCs w:val="18"/>
        </w:rPr>
        <w:t>Streak cells for Oli</w:t>
      </w:r>
    </w:p>
    <w:p w14:paraId="36AB8CF9" w14:textId="77777777" w:rsidR="00B65A6A" w:rsidRPr="000603DC" w:rsidRDefault="00B65A6A" w:rsidP="00051E36">
      <w:pPr>
        <w:pStyle w:val="ListParagraph"/>
        <w:numPr>
          <w:ilvl w:val="0"/>
          <w:numId w:val="22"/>
        </w:numPr>
        <w:rPr>
          <w:sz w:val="18"/>
          <w:szCs w:val="18"/>
        </w:rPr>
      </w:pPr>
      <w:r>
        <w:rPr>
          <w:sz w:val="18"/>
          <w:szCs w:val="18"/>
        </w:rPr>
        <w:t>Gel and transfer</w:t>
      </w:r>
    </w:p>
    <w:p w14:paraId="6E4BFEE0" w14:textId="77777777" w:rsidR="00B65A6A" w:rsidRDefault="00B65A6A" w:rsidP="00B65A6A">
      <w:pPr>
        <w:rPr>
          <w:rFonts w:asciiTheme="majorHAnsi" w:hAnsiTheme="majorHAnsi" w:cstheme="majorHAnsi"/>
          <w:b/>
          <w:u w:val="single"/>
        </w:rPr>
      </w:pPr>
      <w:r w:rsidRPr="00B95847">
        <w:rPr>
          <w:rFonts w:asciiTheme="majorHAnsi" w:hAnsiTheme="majorHAnsi" w:cstheme="majorHAnsi"/>
          <w:b/>
          <w:u w:val="single"/>
        </w:rPr>
        <w:t>Methods and Results:</w:t>
      </w:r>
    </w:p>
    <w:p w14:paraId="747DD015" w14:textId="2D929808" w:rsidR="00B65A6A" w:rsidRDefault="00B65A6A" w:rsidP="00B65A6A">
      <w:r>
        <w:t>I realized that I struck out LVS not LVS with the helper plasmid so I wasn’t able to make electrocompetent cells for electroporating the Tn7 linearized PCR. I decided to use old cells that I already made, because Kathryn thinks older cells are actually better. I used two sets of cells – one set from 10/26 and one from 10/7</w:t>
      </w:r>
      <w:r w:rsidR="00CE5319">
        <w:t xml:space="preserve"> per </w:t>
      </w:r>
      <w:r w:rsidR="00CE5319">
        <w:fldChar w:fldCharType="begin"/>
      </w:r>
      <w:r w:rsidR="00CE5319">
        <w:instrText xml:space="preserve"> REF _Ref58231604 \h </w:instrText>
      </w:r>
      <w:r w:rsidR="00CE5319">
        <w:fldChar w:fldCharType="separate"/>
      </w:r>
      <w:r w:rsidR="00CE5319" w:rsidRPr="00DA5DA3">
        <w:rPr>
          <w:rFonts w:cstheme="minorHAnsi"/>
        </w:rPr>
        <w:t>Tn7 in F. tularensis protocol</w:t>
      </w:r>
      <w:r w:rsidR="00CE5319">
        <w:fldChar w:fldCharType="end"/>
      </w:r>
      <w:r>
        <w:t xml:space="preserve">. I did streak out KRLVS141 correctly so I made electrocompetent cells per </w:t>
      </w:r>
      <w:r>
        <w:fldChar w:fldCharType="begin"/>
      </w:r>
      <w:r>
        <w:instrText xml:space="preserve"> REF _Ref79488243 \h </w:instrText>
      </w:r>
      <w:r>
        <w:fldChar w:fldCharType="separate"/>
      </w:r>
      <w:r w:rsidRPr="00347993">
        <w:t>Allelic Exchange Protocol</w:t>
      </w:r>
      <w:r>
        <w:fldChar w:fldCharType="end"/>
      </w:r>
      <w:r>
        <w:t xml:space="preserve"> and conducted the electroporations accordingly. Normally I use 3 ul for pF plasmids, but I did 5 this time because we don’t know how good the exchange rate is.</w:t>
      </w:r>
    </w:p>
    <w:p w14:paraId="19A4A773" w14:textId="77777777" w:rsidR="00B65A6A" w:rsidRDefault="00B65A6A" w:rsidP="00B65A6A"/>
    <w:p w14:paraId="5CB896F4" w14:textId="77777777" w:rsidR="00B65A6A" w:rsidRDefault="00B65A6A" w:rsidP="00B65A6A">
      <w:r>
        <w:t>3x Tn7 linearized PCR in LVS + h.p.</w:t>
      </w:r>
    </w:p>
    <w:p w14:paraId="308406FA" w14:textId="77777777" w:rsidR="00B65A6A" w:rsidRDefault="00B65A6A" w:rsidP="00B65A6A">
      <w:r>
        <w:t>1x no DNA LVS + h.p.</w:t>
      </w:r>
    </w:p>
    <w:p w14:paraId="540C73B8" w14:textId="77777777" w:rsidR="00B65A6A" w:rsidRDefault="00B65A6A" w:rsidP="00B65A6A">
      <w:r>
        <w:t>1x pKR7 in KRLVS141</w:t>
      </w:r>
    </w:p>
    <w:p w14:paraId="7CC03DF2" w14:textId="77777777" w:rsidR="00B65A6A" w:rsidRDefault="00B65A6A" w:rsidP="00B65A6A">
      <w:r>
        <w:t>1x no DNA KRLVS141</w:t>
      </w:r>
    </w:p>
    <w:p w14:paraId="76156087" w14:textId="77777777" w:rsidR="00B65A6A" w:rsidRDefault="00B65A6A" w:rsidP="00B65A6A">
      <w:r>
        <w:t>Plated the 141 samples after 2 hours, plating 10, 100, 500, and remaining on CHAH-kan.</w:t>
      </w:r>
    </w:p>
    <w:p w14:paraId="2D24FF60" w14:textId="77777777" w:rsidR="00B65A6A" w:rsidRDefault="00B65A6A" w:rsidP="00B65A6A">
      <w:r>
        <w:t>For the Tn7 ones, plated after XX hours plating remaining for all on CHAH-kan.</w:t>
      </w:r>
    </w:p>
    <w:p w14:paraId="7F65C1BD" w14:textId="77777777" w:rsidR="00B65A6A" w:rsidRDefault="00B65A6A" w:rsidP="00B65A6A">
      <w:r>
        <w:t>For negative controls I only plated the highest volume.</w:t>
      </w:r>
    </w:p>
    <w:p w14:paraId="7DC674E1" w14:textId="77777777" w:rsidR="00B65A6A" w:rsidRDefault="00B65A6A" w:rsidP="00B65A6A"/>
    <w:p w14:paraId="417EDA71" w14:textId="77777777" w:rsidR="00B65A6A" w:rsidRDefault="00B65A6A" w:rsidP="00B65A6A">
      <w:r>
        <w:t>I looked at my spot plates today and surprisingly there were colonies on the 500 ATc plates for LVS only. The colonies are two different sizes, and I’m thinking it’s likely because I moved them to RT then back into the incubator. So I’m still going to go ahead with the spot plate assay tomorrow. I’m streaking out KRLVS152 (LVS + pF-nat), KRLVS141 (triple mutant + pKR113) and d1/d3 pKR113 to my new MHA plates. This will be a good check that the plates are okay.</w:t>
      </w:r>
    </w:p>
    <w:p w14:paraId="3A8F00E2" w14:textId="77777777" w:rsidR="00B65A6A" w:rsidRDefault="00B65A6A" w:rsidP="00B65A6A">
      <w:r>
        <w:rPr>
          <w:noProof/>
        </w:rPr>
        <w:drawing>
          <wp:inline distT="0" distB="0" distL="0" distR="0" wp14:anchorId="753671EB" wp14:editId="44BD3D4E">
            <wp:extent cx="2490560" cy="2736872"/>
            <wp:effectExtent l="0" t="889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rotWithShape="1">
                    <a:blip r:embed="rId8" cstate="print">
                      <a:extLst>
                        <a:ext uri="{28A0092B-C50C-407E-A947-70E740481C1C}">
                          <a14:useLocalDpi xmlns:a14="http://schemas.microsoft.com/office/drawing/2010/main" val="0"/>
                        </a:ext>
                      </a:extLst>
                    </a:blip>
                    <a:srcRect l="33421" t="3097" r="443"/>
                    <a:stretch/>
                  </pic:blipFill>
                  <pic:spPr bwMode="auto">
                    <a:xfrm rot="5400000">
                      <a:off x="0" y="0"/>
                      <a:ext cx="2495056" cy="2741813"/>
                    </a:xfrm>
                    <a:prstGeom prst="rect">
                      <a:avLst/>
                    </a:prstGeom>
                    <a:ln>
                      <a:noFill/>
                    </a:ln>
                    <a:extLst>
                      <a:ext uri="{53640926-AAD7-44D8-BBD7-CCE9431645EC}">
                        <a14:shadowObscured xmlns:a14="http://schemas.microsoft.com/office/drawing/2010/main"/>
                      </a:ext>
                    </a:extLst>
                  </pic:spPr>
                </pic:pic>
              </a:graphicData>
            </a:graphic>
          </wp:inline>
        </w:drawing>
      </w:r>
    </w:p>
    <w:p w14:paraId="1B21C428" w14:textId="77777777" w:rsidR="00B65A6A" w:rsidRDefault="00B65A6A" w:rsidP="00B65A6A"/>
    <w:p w14:paraId="796EF524" w14:textId="77777777" w:rsidR="00B65A6A" w:rsidRDefault="00B65A6A" w:rsidP="00B65A6A"/>
    <w:p w14:paraId="30BF5247" w14:textId="2D0C6D45" w:rsidR="00B65A6A" w:rsidRDefault="00B65A6A" w:rsidP="00B65A6A">
      <w:r>
        <w:t>I ran a 4-12% gel with my samples from yesterday 11/1</w:t>
      </w:r>
      <w:r w:rsidR="00EF28A8">
        <w:t xml:space="preserve"> with MOPS running buffer. </w:t>
      </w:r>
    </w:p>
    <w:tbl>
      <w:tblPr>
        <w:tblStyle w:val="TableGrid"/>
        <w:tblW w:w="0" w:type="auto"/>
        <w:tblLook w:val="04A0" w:firstRow="1" w:lastRow="0" w:firstColumn="1" w:lastColumn="0" w:noHBand="0" w:noVBand="1"/>
      </w:tblPr>
      <w:tblGrid>
        <w:gridCol w:w="2527"/>
        <w:gridCol w:w="2705"/>
        <w:gridCol w:w="2362"/>
      </w:tblGrid>
      <w:tr w:rsidR="00B65A6A" w14:paraId="31FD27F5" w14:textId="77777777" w:rsidTr="000A366D">
        <w:tc>
          <w:tcPr>
            <w:tcW w:w="2527" w:type="dxa"/>
          </w:tcPr>
          <w:p w14:paraId="36C42C5C" w14:textId="77777777" w:rsidR="00B65A6A" w:rsidRPr="00DB2EE8" w:rsidRDefault="00B65A6A" w:rsidP="000A366D">
            <w:pPr>
              <w:rPr>
                <w:rFonts w:asciiTheme="majorHAnsi" w:hAnsiTheme="majorHAnsi"/>
                <w:b/>
              </w:rPr>
            </w:pPr>
            <w:r>
              <w:rPr>
                <w:rFonts w:asciiTheme="majorHAnsi" w:hAnsiTheme="majorHAnsi"/>
                <w:b/>
              </w:rPr>
              <w:t>Lane</w:t>
            </w:r>
          </w:p>
        </w:tc>
        <w:tc>
          <w:tcPr>
            <w:tcW w:w="2705" w:type="dxa"/>
          </w:tcPr>
          <w:p w14:paraId="1EE6929A" w14:textId="77777777" w:rsidR="00B65A6A" w:rsidRPr="00DB2EE8" w:rsidRDefault="00B65A6A" w:rsidP="000A366D">
            <w:pPr>
              <w:rPr>
                <w:rFonts w:asciiTheme="majorHAnsi" w:hAnsiTheme="majorHAnsi"/>
                <w:b/>
              </w:rPr>
            </w:pPr>
            <w:r>
              <w:rPr>
                <w:rFonts w:asciiTheme="majorHAnsi" w:hAnsiTheme="majorHAnsi"/>
                <w:b/>
              </w:rPr>
              <w:t>Sample</w:t>
            </w:r>
          </w:p>
        </w:tc>
        <w:tc>
          <w:tcPr>
            <w:tcW w:w="2362" w:type="dxa"/>
          </w:tcPr>
          <w:p w14:paraId="0E92D4DF" w14:textId="77777777" w:rsidR="00B65A6A" w:rsidRDefault="00B65A6A" w:rsidP="000A366D">
            <w:pPr>
              <w:rPr>
                <w:rFonts w:asciiTheme="majorHAnsi" w:hAnsiTheme="majorHAnsi"/>
                <w:b/>
              </w:rPr>
            </w:pPr>
            <w:r>
              <w:rPr>
                <w:rFonts w:asciiTheme="majorHAnsi" w:hAnsiTheme="majorHAnsi"/>
                <w:b/>
              </w:rPr>
              <w:t>Volume of Sample (uL)</w:t>
            </w:r>
          </w:p>
        </w:tc>
      </w:tr>
      <w:tr w:rsidR="00B65A6A" w14:paraId="72DB2BAF" w14:textId="77777777" w:rsidTr="000A366D">
        <w:tc>
          <w:tcPr>
            <w:tcW w:w="2527" w:type="dxa"/>
          </w:tcPr>
          <w:p w14:paraId="57F2BDA4" w14:textId="77777777" w:rsidR="00B65A6A" w:rsidRDefault="00B65A6A" w:rsidP="000A366D">
            <w:pPr>
              <w:rPr>
                <w:rFonts w:asciiTheme="majorHAnsi" w:hAnsiTheme="majorHAnsi"/>
                <w:bCs/>
              </w:rPr>
            </w:pPr>
            <w:r>
              <w:rPr>
                <w:rFonts w:asciiTheme="majorHAnsi" w:hAnsiTheme="majorHAnsi"/>
                <w:bCs/>
              </w:rPr>
              <w:t>1</w:t>
            </w:r>
          </w:p>
        </w:tc>
        <w:tc>
          <w:tcPr>
            <w:tcW w:w="2705" w:type="dxa"/>
          </w:tcPr>
          <w:p w14:paraId="16621C0A" w14:textId="77777777" w:rsidR="00B65A6A" w:rsidRDefault="00B65A6A" w:rsidP="000A366D">
            <w:pPr>
              <w:rPr>
                <w:rFonts w:asciiTheme="majorHAnsi" w:hAnsiTheme="majorHAnsi"/>
                <w:bCs/>
              </w:rPr>
            </w:pPr>
            <w:r>
              <w:rPr>
                <w:rFonts w:asciiTheme="majorHAnsi" w:hAnsiTheme="majorHAnsi"/>
                <w:bCs/>
              </w:rPr>
              <w:t>BioRad</w:t>
            </w:r>
          </w:p>
        </w:tc>
        <w:tc>
          <w:tcPr>
            <w:tcW w:w="2362" w:type="dxa"/>
          </w:tcPr>
          <w:p w14:paraId="4CDA6ED8" w14:textId="77777777" w:rsidR="00B65A6A" w:rsidRDefault="00B65A6A" w:rsidP="000A366D">
            <w:pPr>
              <w:rPr>
                <w:rFonts w:asciiTheme="majorHAnsi" w:hAnsiTheme="majorHAnsi"/>
                <w:bCs/>
              </w:rPr>
            </w:pPr>
            <w:r>
              <w:rPr>
                <w:rFonts w:asciiTheme="majorHAnsi" w:hAnsiTheme="majorHAnsi"/>
                <w:bCs/>
              </w:rPr>
              <w:t>3 (1:10 diluted)</w:t>
            </w:r>
          </w:p>
        </w:tc>
      </w:tr>
      <w:tr w:rsidR="00B65A6A" w14:paraId="748FDE2B" w14:textId="77777777" w:rsidTr="000A366D">
        <w:tc>
          <w:tcPr>
            <w:tcW w:w="2527" w:type="dxa"/>
          </w:tcPr>
          <w:p w14:paraId="5D27C2E5" w14:textId="77777777" w:rsidR="00B65A6A" w:rsidRDefault="00B65A6A" w:rsidP="000A366D">
            <w:pPr>
              <w:rPr>
                <w:rFonts w:asciiTheme="majorHAnsi" w:hAnsiTheme="majorHAnsi"/>
                <w:bCs/>
              </w:rPr>
            </w:pPr>
            <w:r>
              <w:rPr>
                <w:rFonts w:asciiTheme="majorHAnsi" w:hAnsiTheme="majorHAnsi"/>
                <w:bCs/>
              </w:rPr>
              <w:t>2</w:t>
            </w:r>
          </w:p>
        </w:tc>
        <w:tc>
          <w:tcPr>
            <w:tcW w:w="2705" w:type="dxa"/>
          </w:tcPr>
          <w:p w14:paraId="596CC1CD" w14:textId="77777777" w:rsidR="00B65A6A" w:rsidRDefault="00B65A6A" w:rsidP="000A366D">
            <w:pPr>
              <w:rPr>
                <w:rFonts w:asciiTheme="majorHAnsi" w:hAnsiTheme="majorHAnsi"/>
                <w:bCs/>
              </w:rPr>
            </w:pPr>
            <w:r>
              <w:rPr>
                <w:rFonts w:asciiTheme="majorHAnsi" w:hAnsiTheme="majorHAnsi"/>
                <w:bCs/>
              </w:rPr>
              <w:t>1x SLB</w:t>
            </w:r>
          </w:p>
        </w:tc>
        <w:tc>
          <w:tcPr>
            <w:tcW w:w="2362" w:type="dxa"/>
          </w:tcPr>
          <w:p w14:paraId="3C53C3EB" w14:textId="77777777" w:rsidR="00B65A6A" w:rsidRDefault="00B65A6A" w:rsidP="000A366D">
            <w:pPr>
              <w:rPr>
                <w:rFonts w:asciiTheme="majorHAnsi" w:hAnsiTheme="majorHAnsi"/>
                <w:bCs/>
              </w:rPr>
            </w:pPr>
            <w:r>
              <w:rPr>
                <w:rFonts w:asciiTheme="majorHAnsi" w:hAnsiTheme="majorHAnsi"/>
                <w:bCs/>
              </w:rPr>
              <w:t>9</w:t>
            </w:r>
          </w:p>
        </w:tc>
      </w:tr>
      <w:tr w:rsidR="00B65A6A" w14:paraId="69CDE156" w14:textId="77777777" w:rsidTr="000A366D">
        <w:tc>
          <w:tcPr>
            <w:tcW w:w="2527" w:type="dxa"/>
          </w:tcPr>
          <w:p w14:paraId="4E4B029E" w14:textId="77777777" w:rsidR="00B65A6A" w:rsidRDefault="00B65A6A" w:rsidP="000A366D">
            <w:pPr>
              <w:rPr>
                <w:rFonts w:asciiTheme="majorHAnsi" w:hAnsiTheme="majorHAnsi"/>
                <w:bCs/>
              </w:rPr>
            </w:pPr>
            <w:r>
              <w:rPr>
                <w:rFonts w:asciiTheme="majorHAnsi" w:hAnsiTheme="majorHAnsi"/>
                <w:bCs/>
              </w:rPr>
              <w:t>3</w:t>
            </w:r>
          </w:p>
        </w:tc>
        <w:tc>
          <w:tcPr>
            <w:tcW w:w="2705" w:type="dxa"/>
          </w:tcPr>
          <w:p w14:paraId="2EB04FED" w14:textId="77777777" w:rsidR="00B65A6A" w:rsidRDefault="00B65A6A" w:rsidP="000A366D">
            <w:pPr>
              <w:rPr>
                <w:rFonts w:asciiTheme="majorHAnsi" w:hAnsiTheme="majorHAnsi"/>
                <w:bCs/>
              </w:rPr>
            </w:pPr>
            <w:r>
              <w:t>LVS 1</w:t>
            </w:r>
          </w:p>
        </w:tc>
        <w:tc>
          <w:tcPr>
            <w:tcW w:w="2362" w:type="dxa"/>
          </w:tcPr>
          <w:p w14:paraId="3CF6F97C" w14:textId="77777777" w:rsidR="00B65A6A" w:rsidRDefault="00B65A6A" w:rsidP="000A366D">
            <w:pPr>
              <w:rPr>
                <w:rFonts w:asciiTheme="majorHAnsi" w:hAnsiTheme="majorHAnsi"/>
                <w:bCs/>
              </w:rPr>
            </w:pPr>
            <w:r>
              <w:rPr>
                <w:rFonts w:asciiTheme="majorHAnsi" w:hAnsiTheme="majorHAnsi"/>
                <w:bCs/>
              </w:rPr>
              <w:t>9</w:t>
            </w:r>
          </w:p>
        </w:tc>
      </w:tr>
      <w:tr w:rsidR="00B65A6A" w14:paraId="2C9F157A" w14:textId="77777777" w:rsidTr="000A366D">
        <w:tc>
          <w:tcPr>
            <w:tcW w:w="2527" w:type="dxa"/>
          </w:tcPr>
          <w:p w14:paraId="1A4A9189" w14:textId="77777777" w:rsidR="00B65A6A" w:rsidRDefault="00B65A6A" w:rsidP="000A366D">
            <w:pPr>
              <w:rPr>
                <w:rFonts w:asciiTheme="majorHAnsi" w:hAnsiTheme="majorHAnsi"/>
                <w:bCs/>
              </w:rPr>
            </w:pPr>
            <w:r>
              <w:rPr>
                <w:rFonts w:asciiTheme="majorHAnsi" w:hAnsiTheme="majorHAnsi"/>
                <w:bCs/>
              </w:rPr>
              <w:t>4</w:t>
            </w:r>
          </w:p>
        </w:tc>
        <w:tc>
          <w:tcPr>
            <w:tcW w:w="2705" w:type="dxa"/>
          </w:tcPr>
          <w:p w14:paraId="39BE00D3" w14:textId="77777777" w:rsidR="00B65A6A" w:rsidRDefault="00B65A6A" w:rsidP="000A366D">
            <w:pPr>
              <w:rPr>
                <w:rFonts w:asciiTheme="majorHAnsi" w:hAnsiTheme="majorHAnsi"/>
                <w:bCs/>
              </w:rPr>
            </w:pPr>
            <w:r>
              <w:t>LVS 2</w:t>
            </w:r>
          </w:p>
        </w:tc>
        <w:tc>
          <w:tcPr>
            <w:tcW w:w="2362" w:type="dxa"/>
          </w:tcPr>
          <w:p w14:paraId="49326024" w14:textId="77777777" w:rsidR="00B65A6A" w:rsidRDefault="00B65A6A" w:rsidP="000A366D">
            <w:pPr>
              <w:rPr>
                <w:rFonts w:asciiTheme="majorHAnsi" w:hAnsiTheme="majorHAnsi"/>
                <w:bCs/>
              </w:rPr>
            </w:pPr>
            <w:r>
              <w:rPr>
                <w:rFonts w:asciiTheme="majorHAnsi" w:hAnsiTheme="majorHAnsi"/>
                <w:bCs/>
              </w:rPr>
              <w:t>9</w:t>
            </w:r>
          </w:p>
        </w:tc>
      </w:tr>
      <w:tr w:rsidR="00B65A6A" w14:paraId="2B65F8EF" w14:textId="77777777" w:rsidTr="000A366D">
        <w:tc>
          <w:tcPr>
            <w:tcW w:w="2527" w:type="dxa"/>
          </w:tcPr>
          <w:p w14:paraId="6E07BF56" w14:textId="77777777" w:rsidR="00B65A6A" w:rsidRDefault="00B65A6A" w:rsidP="000A366D">
            <w:pPr>
              <w:rPr>
                <w:rFonts w:asciiTheme="majorHAnsi" w:hAnsiTheme="majorHAnsi"/>
                <w:bCs/>
              </w:rPr>
            </w:pPr>
            <w:r>
              <w:rPr>
                <w:rFonts w:asciiTheme="majorHAnsi" w:hAnsiTheme="majorHAnsi"/>
                <w:bCs/>
              </w:rPr>
              <w:t>5</w:t>
            </w:r>
          </w:p>
        </w:tc>
        <w:tc>
          <w:tcPr>
            <w:tcW w:w="2705" w:type="dxa"/>
          </w:tcPr>
          <w:p w14:paraId="3A44342A" w14:textId="77777777" w:rsidR="00B65A6A" w:rsidRDefault="00B65A6A" w:rsidP="000A366D">
            <w:pPr>
              <w:rPr>
                <w:rFonts w:asciiTheme="majorHAnsi" w:hAnsiTheme="majorHAnsi"/>
                <w:bCs/>
              </w:rPr>
            </w:pPr>
            <w:r>
              <w:t>LVS 3</w:t>
            </w:r>
          </w:p>
        </w:tc>
        <w:tc>
          <w:tcPr>
            <w:tcW w:w="2362" w:type="dxa"/>
          </w:tcPr>
          <w:p w14:paraId="6591F4B7" w14:textId="77777777" w:rsidR="00B65A6A" w:rsidRDefault="00B65A6A" w:rsidP="000A366D">
            <w:pPr>
              <w:rPr>
                <w:rFonts w:asciiTheme="majorHAnsi" w:hAnsiTheme="majorHAnsi"/>
                <w:bCs/>
              </w:rPr>
            </w:pPr>
            <w:r>
              <w:rPr>
                <w:rFonts w:asciiTheme="majorHAnsi" w:hAnsiTheme="majorHAnsi"/>
                <w:bCs/>
              </w:rPr>
              <w:t>9</w:t>
            </w:r>
          </w:p>
        </w:tc>
      </w:tr>
      <w:tr w:rsidR="00B65A6A" w14:paraId="3F93BD9A" w14:textId="77777777" w:rsidTr="000A366D">
        <w:tc>
          <w:tcPr>
            <w:tcW w:w="2527" w:type="dxa"/>
          </w:tcPr>
          <w:p w14:paraId="020BA43F" w14:textId="77777777" w:rsidR="00B65A6A" w:rsidRDefault="00B65A6A" w:rsidP="000A366D">
            <w:pPr>
              <w:rPr>
                <w:rFonts w:asciiTheme="majorHAnsi" w:hAnsiTheme="majorHAnsi"/>
                <w:bCs/>
              </w:rPr>
            </w:pPr>
            <w:r>
              <w:rPr>
                <w:rFonts w:asciiTheme="majorHAnsi" w:hAnsiTheme="majorHAnsi"/>
                <w:bCs/>
              </w:rPr>
              <w:t>6</w:t>
            </w:r>
          </w:p>
        </w:tc>
        <w:tc>
          <w:tcPr>
            <w:tcW w:w="2705" w:type="dxa"/>
          </w:tcPr>
          <w:p w14:paraId="13A8B9F0" w14:textId="77777777" w:rsidR="00B65A6A" w:rsidRDefault="00B65A6A" w:rsidP="000A366D">
            <w:pPr>
              <w:rPr>
                <w:rFonts w:asciiTheme="majorHAnsi" w:hAnsiTheme="majorHAnsi"/>
                <w:bCs/>
              </w:rPr>
            </w:pPr>
            <w:r>
              <w:t>LVS 4</w:t>
            </w:r>
          </w:p>
        </w:tc>
        <w:tc>
          <w:tcPr>
            <w:tcW w:w="2362" w:type="dxa"/>
          </w:tcPr>
          <w:p w14:paraId="4AF1F6BE" w14:textId="77777777" w:rsidR="00B65A6A" w:rsidRDefault="00B65A6A" w:rsidP="000A366D">
            <w:pPr>
              <w:rPr>
                <w:rFonts w:asciiTheme="majorHAnsi" w:hAnsiTheme="majorHAnsi"/>
                <w:bCs/>
              </w:rPr>
            </w:pPr>
            <w:r>
              <w:rPr>
                <w:rFonts w:asciiTheme="majorHAnsi" w:hAnsiTheme="majorHAnsi"/>
                <w:bCs/>
              </w:rPr>
              <w:t>9</w:t>
            </w:r>
          </w:p>
        </w:tc>
      </w:tr>
      <w:tr w:rsidR="00B65A6A" w14:paraId="1CFFA2DB" w14:textId="77777777" w:rsidTr="000A366D">
        <w:tc>
          <w:tcPr>
            <w:tcW w:w="2527" w:type="dxa"/>
          </w:tcPr>
          <w:p w14:paraId="21DD89F9" w14:textId="77777777" w:rsidR="00B65A6A" w:rsidRDefault="00B65A6A" w:rsidP="000A366D">
            <w:pPr>
              <w:rPr>
                <w:rFonts w:asciiTheme="majorHAnsi" w:hAnsiTheme="majorHAnsi"/>
                <w:bCs/>
              </w:rPr>
            </w:pPr>
            <w:r>
              <w:rPr>
                <w:rFonts w:asciiTheme="majorHAnsi" w:hAnsiTheme="majorHAnsi"/>
                <w:bCs/>
              </w:rPr>
              <w:t>7</w:t>
            </w:r>
          </w:p>
        </w:tc>
        <w:tc>
          <w:tcPr>
            <w:tcW w:w="2705" w:type="dxa"/>
          </w:tcPr>
          <w:p w14:paraId="4B02E4CE" w14:textId="77777777" w:rsidR="00B65A6A" w:rsidRDefault="00B65A6A" w:rsidP="000A366D">
            <w:pPr>
              <w:rPr>
                <w:rFonts w:asciiTheme="majorHAnsi" w:hAnsiTheme="majorHAnsi"/>
                <w:bCs/>
              </w:rPr>
            </w:pPr>
            <w:r>
              <w:t>LVS 5</w:t>
            </w:r>
          </w:p>
        </w:tc>
        <w:tc>
          <w:tcPr>
            <w:tcW w:w="2362" w:type="dxa"/>
          </w:tcPr>
          <w:p w14:paraId="49109A63" w14:textId="77777777" w:rsidR="00B65A6A" w:rsidRDefault="00B65A6A" w:rsidP="000A366D">
            <w:pPr>
              <w:rPr>
                <w:rFonts w:asciiTheme="majorHAnsi" w:hAnsiTheme="majorHAnsi"/>
                <w:bCs/>
              </w:rPr>
            </w:pPr>
            <w:r>
              <w:rPr>
                <w:rFonts w:asciiTheme="majorHAnsi" w:hAnsiTheme="majorHAnsi"/>
                <w:bCs/>
              </w:rPr>
              <w:t>9</w:t>
            </w:r>
          </w:p>
        </w:tc>
      </w:tr>
      <w:tr w:rsidR="00B65A6A" w14:paraId="74AD110A" w14:textId="77777777" w:rsidTr="000A366D">
        <w:tc>
          <w:tcPr>
            <w:tcW w:w="2527" w:type="dxa"/>
          </w:tcPr>
          <w:p w14:paraId="16176BB3" w14:textId="77777777" w:rsidR="00B65A6A" w:rsidRDefault="00B65A6A" w:rsidP="000A366D">
            <w:pPr>
              <w:rPr>
                <w:rFonts w:asciiTheme="majorHAnsi" w:hAnsiTheme="majorHAnsi"/>
                <w:bCs/>
              </w:rPr>
            </w:pPr>
            <w:r>
              <w:rPr>
                <w:rFonts w:asciiTheme="majorHAnsi" w:hAnsiTheme="majorHAnsi"/>
                <w:bCs/>
              </w:rPr>
              <w:t>8</w:t>
            </w:r>
          </w:p>
        </w:tc>
        <w:tc>
          <w:tcPr>
            <w:tcW w:w="2705" w:type="dxa"/>
          </w:tcPr>
          <w:p w14:paraId="1B8B7816" w14:textId="77777777" w:rsidR="00B65A6A" w:rsidRDefault="00B65A6A" w:rsidP="000A366D">
            <w:pPr>
              <w:rPr>
                <w:rFonts w:asciiTheme="majorHAnsi" w:hAnsiTheme="majorHAnsi"/>
                <w:bCs/>
              </w:rPr>
            </w:pPr>
            <w:r>
              <w:t>d2 1</w:t>
            </w:r>
          </w:p>
        </w:tc>
        <w:tc>
          <w:tcPr>
            <w:tcW w:w="2362" w:type="dxa"/>
          </w:tcPr>
          <w:p w14:paraId="508AB776" w14:textId="77777777" w:rsidR="00B65A6A" w:rsidRDefault="00B65A6A" w:rsidP="000A366D">
            <w:pPr>
              <w:rPr>
                <w:rFonts w:asciiTheme="majorHAnsi" w:hAnsiTheme="majorHAnsi"/>
                <w:bCs/>
              </w:rPr>
            </w:pPr>
            <w:r>
              <w:rPr>
                <w:rFonts w:asciiTheme="majorHAnsi" w:hAnsiTheme="majorHAnsi"/>
                <w:bCs/>
              </w:rPr>
              <w:t>9</w:t>
            </w:r>
          </w:p>
        </w:tc>
      </w:tr>
      <w:tr w:rsidR="00B65A6A" w14:paraId="6307E826" w14:textId="77777777" w:rsidTr="000A366D">
        <w:tc>
          <w:tcPr>
            <w:tcW w:w="2527" w:type="dxa"/>
          </w:tcPr>
          <w:p w14:paraId="2E73B168" w14:textId="77777777" w:rsidR="00B65A6A" w:rsidRDefault="00B65A6A" w:rsidP="000A366D">
            <w:pPr>
              <w:rPr>
                <w:rFonts w:asciiTheme="majorHAnsi" w:hAnsiTheme="majorHAnsi"/>
                <w:bCs/>
              </w:rPr>
            </w:pPr>
            <w:r>
              <w:rPr>
                <w:rFonts w:asciiTheme="majorHAnsi" w:hAnsiTheme="majorHAnsi"/>
                <w:bCs/>
              </w:rPr>
              <w:t>9</w:t>
            </w:r>
          </w:p>
        </w:tc>
        <w:tc>
          <w:tcPr>
            <w:tcW w:w="2705" w:type="dxa"/>
          </w:tcPr>
          <w:p w14:paraId="2769B787" w14:textId="77777777" w:rsidR="00B65A6A" w:rsidRDefault="00B65A6A" w:rsidP="000A366D">
            <w:pPr>
              <w:rPr>
                <w:rFonts w:asciiTheme="majorHAnsi" w:hAnsiTheme="majorHAnsi"/>
                <w:bCs/>
              </w:rPr>
            </w:pPr>
            <w:r>
              <w:t>d2 2</w:t>
            </w:r>
          </w:p>
        </w:tc>
        <w:tc>
          <w:tcPr>
            <w:tcW w:w="2362" w:type="dxa"/>
          </w:tcPr>
          <w:p w14:paraId="1DB27A3B" w14:textId="77777777" w:rsidR="00B65A6A" w:rsidRDefault="00B65A6A" w:rsidP="000A366D">
            <w:pPr>
              <w:rPr>
                <w:rFonts w:asciiTheme="majorHAnsi" w:hAnsiTheme="majorHAnsi"/>
                <w:bCs/>
              </w:rPr>
            </w:pPr>
            <w:r>
              <w:rPr>
                <w:rFonts w:asciiTheme="majorHAnsi" w:hAnsiTheme="majorHAnsi"/>
                <w:bCs/>
              </w:rPr>
              <w:t>9</w:t>
            </w:r>
          </w:p>
        </w:tc>
      </w:tr>
      <w:tr w:rsidR="00B65A6A" w14:paraId="6F7F9944" w14:textId="77777777" w:rsidTr="000A366D">
        <w:tc>
          <w:tcPr>
            <w:tcW w:w="2527" w:type="dxa"/>
          </w:tcPr>
          <w:p w14:paraId="4161D4EB" w14:textId="77777777" w:rsidR="00B65A6A" w:rsidRDefault="00B65A6A" w:rsidP="000A366D">
            <w:pPr>
              <w:rPr>
                <w:rFonts w:asciiTheme="majorHAnsi" w:hAnsiTheme="majorHAnsi"/>
                <w:bCs/>
              </w:rPr>
            </w:pPr>
            <w:r>
              <w:rPr>
                <w:rFonts w:asciiTheme="majorHAnsi" w:hAnsiTheme="majorHAnsi"/>
                <w:bCs/>
              </w:rPr>
              <w:t>10</w:t>
            </w:r>
          </w:p>
        </w:tc>
        <w:tc>
          <w:tcPr>
            <w:tcW w:w="2705" w:type="dxa"/>
          </w:tcPr>
          <w:p w14:paraId="6132106A" w14:textId="77777777" w:rsidR="00B65A6A" w:rsidRDefault="00B65A6A" w:rsidP="000A366D">
            <w:pPr>
              <w:rPr>
                <w:rFonts w:ascii="Arial" w:hAnsi="Arial" w:cs="Arial"/>
                <w:color w:val="222222"/>
                <w:shd w:val="clear" w:color="auto" w:fill="FFFFFF"/>
              </w:rPr>
            </w:pPr>
            <w:r>
              <w:t>d2 3</w:t>
            </w:r>
          </w:p>
        </w:tc>
        <w:tc>
          <w:tcPr>
            <w:tcW w:w="2362" w:type="dxa"/>
          </w:tcPr>
          <w:p w14:paraId="58AC9291" w14:textId="77777777" w:rsidR="00B65A6A" w:rsidRDefault="00B65A6A" w:rsidP="000A366D">
            <w:pPr>
              <w:rPr>
                <w:rFonts w:asciiTheme="majorHAnsi" w:hAnsiTheme="majorHAnsi"/>
                <w:bCs/>
              </w:rPr>
            </w:pPr>
            <w:r>
              <w:rPr>
                <w:rFonts w:asciiTheme="majorHAnsi" w:hAnsiTheme="majorHAnsi"/>
                <w:bCs/>
              </w:rPr>
              <w:t>9</w:t>
            </w:r>
          </w:p>
        </w:tc>
      </w:tr>
      <w:tr w:rsidR="00B65A6A" w14:paraId="22D0F0A3" w14:textId="77777777" w:rsidTr="000A366D">
        <w:tc>
          <w:tcPr>
            <w:tcW w:w="2527" w:type="dxa"/>
          </w:tcPr>
          <w:p w14:paraId="0D27C8AE" w14:textId="77777777" w:rsidR="00B65A6A" w:rsidRDefault="00B65A6A" w:rsidP="000A366D">
            <w:pPr>
              <w:rPr>
                <w:rFonts w:asciiTheme="majorHAnsi" w:hAnsiTheme="majorHAnsi"/>
                <w:bCs/>
              </w:rPr>
            </w:pPr>
            <w:r>
              <w:rPr>
                <w:rFonts w:asciiTheme="majorHAnsi" w:hAnsiTheme="majorHAnsi"/>
                <w:bCs/>
              </w:rPr>
              <w:t>11</w:t>
            </w:r>
          </w:p>
        </w:tc>
        <w:tc>
          <w:tcPr>
            <w:tcW w:w="2705" w:type="dxa"/>
          </w:tcPr>
          <w:p w14:paraId="4A4A822B" w14:textId="77777777" w:rsidR="00B65A6A" w:rsidRDefault="00B65A6A" w:rsidP="000A366D">
            <w:pPr>
              <w:rPr>
                <w:rFonts w:ascii="Arial" w:hAnsi="Arial" w:cs="Arial"/>
                <w:color w:val="222222"/>
                <w:shd w:val="clear" w:color="auto" w:fill="FFFFFF"/>
              </w:rPr>
            </w:pPr>
            <w:r>
              <w:t>d2 4</w:t>
            </w:r>
          </w:p>
        </w:tc>
        <w:tc>
          <w:tcPr>
            <w:tcW w:w="2362" w:type="dxa"/>
          </w:tcPr>
          <w:p w14:paraId="277085FD" w14:textId="77777777" w:rsidR="00B65A6A" w:rsidRDefault="00B65A6A" w:rsidP="000A366D">
            <w:pPr>
              <w:rPr>
                <w:rFonts w:asciiTheme="majorHAnsi" w:hAnsiTheme="majorHAnsi"/>
                <w:bCs/>
              </w:rPr>
            </w:pPr>
            <w:r>
              <w:rPr>
                <w:rFonts w:asciiTheme="majorHAnsi" w:hAnsiTheme="majorHAnsi"/>
                <w:bCs/>
              </w:rPr>
              <w:t>9</w:t>
            </w:r>
          </w:p>
        </w:tc>
      </w:tr>
      <w:tr w:rsidR="00B65A6A" w14:paraId="2989FF98" w14:textId="77777777" w:rsidTr="000A366D">
        <w:tc>
          <w:tcPr>
            <w:tcW w:w="2527" w:type="dxa"/>
          </w:tcPr>
          <w:p w14:paraId="44AC59C2" w14:textId="77777777" w:rsidR="00B65A6A" w:rsidRDefault="00B65A6A" w:rsidP="000A366D">
            <w:pPr>
              <w:rPr>
                <w:rFonts w:asciiTheme="majorHAnsi" w:hAnsiTheme="majorHAnsi"/>
                <w:bCs/>
              </w:rPr>
            </w:pPr>
            <w:r>
              <w:rPr>
                <w:rFonts w:asciiTheme="majorHAnsi" w:hAnsiTheme="majorHAnsi"/>
                <w:bCs/>
              </w:rPr>
              <w:t>12</w:t>
            </w:r>
          </w:p>
        </w:tc>
        <w:tc>
          <w:tcPr>
            <w:tcW w:w="2705" w:type="dxa"/>
          </w:tcPr>
          <w:p w14:paraId="22FC3854" w14:textId="77777777" w:rsidR="00B65A6A" w:rsidRDefault="00B65A6A" w:rsidP="000A366D">
            <w:pPr>
              <w:rPr>
                <w:rFonts w:ascii="Arial" w:hAnsi="Arial" w:cs="Arial"/>
                <w:color w:val="222222"/>
                <w:shd w:val="clear" w:color="auto" w:fill="FFFFFF"/>
              </w:rPr>
            </w:pPr>
            <w:r>
              <w:t>d2 5</w:t>
            </w:r>
          </w:p>
        </w:tc>
        <w:tc>
          <w:tcPr>
            <w:tcW w:w="2362" w:type="dxa"/>
          </w:tcPr>
          <w:p w14:paraId="4109A19E" w14:textId="77777777" w:rsidR="00B65A6A" w:rsidRDefault="00B65A6A" w:rsidP="000A366D">
            <w:pPr>
              <w:rPr>
                <w:rFonts w:asciiTheme="majorHAnsi" w:hAnsiTheme="majorHAnsi"/>
                <w:bCs/>
              </w:rPr>
            </w:pPr>
            <w:r>
              <w:rPr>
                <w:rFonts w:asciiTheme="majorHAnsi" w:hAnsiTheme="majorHAnsi"/>
                <w:bCs/>
              </w:rPr>
              <w:t>9</w:t>
            </w:r>
          </w:p>
        </w:tc>
      </w:tr>
      <w:tr w:rsidR="00B65A6A" w14:paraId="54E226C5" w14:textId="77777777" w:rsidTr="000A366D">
        <w:tc>
          <w:tcPr>
            <w:tcW w:w="2527" w:type="dxa"/>
          </w:tcPr>
          <w:p w14:paraId="2E1F31DA" w14:textId="77777777" w:rsidR="00B65A6A" w:rsidRDefault="00B65A6A" w:rsidP="000A366D">
            <w:pPr>
              <w:rPr>
                <w:rFonts w:asciiTheme="majorHAnsi" w:hAnsiTheme="majorHAnsi"/>
                <w:bCs/>
              </w:rPr>
            </w:pPr>
            <w:r>
              <w:rPr>
                <w:rFonts w:asciiTheme="majorHAnsi" w:hAnsiTheme="majorHAnsi"/>
                <w:bCs/>
              </w:rPr>
              <w:t>13</w:t>
            </w:r>
          </w:p>
        </w:tc>
        <w:tc>
          <w:tcPr>
            <w:tcW w:w="2705" w:type="dxa"/>
          </w:tcPr>
          <w:p w14:paraId="7DC8448B" w14:textId="77777777" w:rsidR="00B65A6A" w:rsidRDefault="00B65A6A" w:rsidP="000A366D">
            <w:pPr>
              <w:rPr>
                <w:rFonts w:ascii="Arial" w:hAnsi="Arial" w:cs="Arial"/>
                <w:color w:val="222222"/>
                <w:shd w:val="clear" w:color="auto" w:fill="FFFFFF"/>
              </w:rPr>
            </w:pPr>
            <w:r>
              <w:rPr>
                <w:rFonts w:ascii="Arial" w:hAnsi="Arial" w:cs="Arial"/>
                <w:color w:val="222222"/>
                <w:shd w:val="clear" w:color="auto" w:fill="FFFFFF"/>
              </w:rPr>
              <w:t>1x SLB</w:t>
            </w:r>
          </w:p>
        </w:tc>
        <w:tc>
          <w:tcPr>
            <w:tcW w:w="2362" w:type="dxa"/>
          </w:tcPr>
          <w:p w14:paraId="06FA8C39" w14:textId="77777777" w:rsidR="00B65A6A" w:rsidRDefault="00B65A6A" w:rsidP="000A366D">
            <w:pPr>
              <w:rPr>
                <w:rFonts w:asciiTheme="majorHAnsi" w:hAnsiTheme="majorHAnsi"/>
                <w:bCs/>
              </w:rPr>
            </w:pPr>
            <w:r>
              <w:rPr>
                <w:rFonts w:asciiTheme="majorHAnsi" w:hAnsiTheme="majorHAnsi"/>
                <w:bCs/>
              </w:rPr>
              <w:t>9</w:t>
            </w:r>
          </w:p>
        </w:tc>
      </w:tr>
      <w:tr w:rsidR="00B65A6A" w14:paraId="04620511" w14:textId="77777777" w:rsidTr="000A366D">
        <w:tc>
          <w:tcPr>
            <w:tcW w:w="2527" w:type="dxa"/>
          </w:tcPr>
          <w:p w14:paraId="02F63906" w14:textId="77777777" w:rsidR="00B65A6A" w:rsidRDefault="00B65A6A" w:rsidP="000A366D">
            <w:pPr>
              <w:rPr>
                <w:rFonts w:asciiTheme="majorHAnsi" w:hAnsiTheme="majorHAnsi"/>
                <w:bCs/>
              </w:rPr>
            </w:pPr>
            <w:r>
              <w:rPr>
                <w:rFonts w:asciiTheme="majorHAnsi" w:hAnsiTheme="majorHAnsi"/>
                <w:bCs/>
              </w:rPr>
              <w:t>14</w:t>
            </w:r>
          </w:p>
        </w:tc>
        <w:tc>
          <w:tcPr>
            <w:tcW w:w="2705" w:type="dxa"/>
          </w:tcPr>
          <w:p w14:paraId="3AF64C69" w14:textId="77777777" w:rsidR="00B65A6A" w:rsidRDefault="00B65A6A" w:rsidP="000A366D">
            <w:pPr>
              <w:rPr>
                <w:rFonts w:ascii="Arial" w:hAnsi="Arial" w:cs="Arial"/>
                <w:color w:val="222222"/>
                <w:shd w:val="clear" w:color="auto" w:fill="FFFFFF"/>
              </w:rPr>
            </w:pPr>
            <w:r>
              <w:rPr>
                <w:rFonts w:ascii="Arial" w:hAnsi="Arial" w:cs="Arial"/>
                <w:color w:val="222222"/>
                <w:shd w:val="clear" w:color="auto" w:fill="FFFFFF"/>
              </w:rPr>
              <w:t>1x SLB</w:t>
            </w:r>
          </w:p>
        </w:tc>
        <w:tc>
          <w:tcPr>
            <w:tcW w:w="2362" w:type="dxa"/>
          </w:tcPr>
          <w:p w14:paraId="15DE1897" w14:textId="77777777" w:rsidR="00B65A6A" w:rsidRDefault="00B65A6A" w:rsidP="000A366D">
            <w:pPr>
              <w:rPr>
                <w:rFonts w:asciiTheme="majorHAnsi" w:hAnsiTheme="majorHAnsi"/>
                <w:bCs/>
              </w:rPr>
            </w:pPr>
            <w:r>
              <w:rPr>
                <w:rFonts w:asciiTheme="majorHAnsi" w:hAnsiTheme="majorHAnsi"/>
                <w:bCs/>
              </w:rPr>
              <w:t>9</w:t>
            </w:r>
          </w:p>
        </w:tc>
      </w:tr>
      <w:tr w:rsidR="00B65A6A" w14:paraId="5184F84D" w14:textId="77777777" w:rsidTr="000A366D">
        <w:tc>
          <w:tcPr>
            <w:tcW w:w="2527" w:type="dxa"/>
          </w:tcPr>
          <w:p w14:paraId="3F691719" w14:textId="77777777" w:rsidR="00B65A6A" w:rsidRDefault="00B65A6A" w:rsidP="000A366D">
            <w:pPr>
              <w:rPr>
                <w:rFonts w:asciiTheme="majorHAnsi" w:hAnsiTheme="majorHAnsi"/>
                <w:bCs/>
              </w:rPr>
            </w:pPr>
            <w:r>
              <w:rPr>
                <w:rFonts w:asciiTheme="majorHAnsi" w:hAnsiTheme="majorHAnsi"/>
                <w:bCs/>
              </w:rPr>
              <w:t>15</w:t>
            </w:r>
          </w:p>
        </w:tc>
        <w:tc>
          <w:tcPr>
            <w:tcW w:w="2705" w:type="dxa"/>
          </w:tcPr>
          <w:p w14:paraId="3DA7DD38" w14:textId="77777777" w:rsidR="00B65A6A" w:rsidRDefault="00B65A6A" w:rsidP="000A366D">
            <w:pPr>
              <w:rPr>
                <w:rFonts w:ascii="Arial" w:hAnsi="Arial" w:cs="Arial"/>
                <w:color w:val="222222"/>
                <w:shd w:val="clear" w:color="auto" w:fill="FFFFFF"/>
              </w:rPr>
            </w:pPr>
            <w:r>
              <w:rPr>
                <w:rFonts w:ascii="Arial" w:hAnsi="Arial" w:cs="Arial"/>
                <w:color w:val="222222"/>
                <w:shd w:val="clear" w:color="auto" w:fill="FFFFFF"/>
              </w:rPr>
              <w:t>Prestained ladder</w:t>
            </w:r>
          </w:p>
        </w:tc>
        <w:tc>
          <w:tcPr>
            <w:tcW w:w="2362" w:type="dxa"/>
          </w:tcPr>
          <w:p w14:paraId="6BDE7D97" w14:textId="77777777" w:rsidR="00B65A6A" w:rsidRDefault="00B65A6A" w:rsidP="000A366D">
            <w:pPr>
              <w:rPr>
                <w:rFonts w:asciiTheme="majorHAnsi" w:hAnsiTheme="majorHAnsi"/>
                <w:bCs/>
              </w:rPr>
            </w:pPr>
            <w:r>
              <w:rPr>
                <w:rFonts w:asciiTheme="majorHAnsi" w:hAnsiTheme="majorHAnsi"/>
                <w:bCs/>
              </w:rPr>
              <w:t>9</w:t>
            </w:r>
          </w:p>
        </w:tc>
      </w:tr>
    </w:tbl>
    <w:p w14:paraId="12F032DD" w14:textId="23DBF9F7" w:rsidR="0064205C" w:rsidRDefault="0064205C" w:rsidP="00024156">
      <w:pPr>
        <w:rPr>
          <w:rFonts w:ascii="Courier New" w:hAnsi="Courier New" w:cs="Courier New"/>
        </w:rPr>
      </w:pPr>
    </w:p>
    <w:p w14:paraId="6C041D0A" w14:textId="77777777" w:rsidR="0064205C" w:rsidRPr="00DA5DA3" w:rsidRDefault="0064205C" w:rsidP="0064205C">
      <w:pPr>
        <w:pStyle w:val="Heading3"/>
        <w:rPr>
          <w:rFonts w:asciiTheme="minorHAnsi" w:hAnsiTheme="minorHAnsi" w:cstheme="minorHAnsi"/>
        </w:rPr>
      </w:pPr>
      <w:bookmarkStart w:id="7" w:name="_Toc18156435"/>
      <w:bookmarkStart w:id="8" w:name="_Ref20913253"/>
      <w:bookmarkStart w:id="9" w:name="_Toc23437313"/>
      <w:bookmarkStart w:id="10" w:name="_Ref42587966"/>
      <w:bookmarkStart w:id="11" w:name="_Ref43452925"/>
      <w:bookmarkStart w:id="12" w:name="_Toc47096647"/>
      <w:bookmarkStart w:id="13" w:name="_Ref51830999"/>
      <w:bookmarkStart w:id="14" w:name="_Ref52350183"/>
      <w:bookmarkStart w:id="15" w:name="_Ref52456199"/>
      <w:bookmarkStart w:id="16" w:name="_Ref52779624"/>
      <w:bookmarkStart w:id="17" w:name="_Ref53386088"/>
      <w:bookmarkStart w:id="18" w:name="_Ref56499829"/>
      <w:bookmarkStart w:id="19" w:name="_Ref58830638"/>
      <w:bookmarkStart w:id="20" w:name="_Toc59452607"/>
      <w:bookmarkStart w:id="21" w:name="_Ref61338575"/>
      <w:bookmarkStart w:id="22" w:name="_Ref61859174"/>
      <w:bookmarkStart w:id="23" w:name="_Ref64542018"/>
      <w:bookmarkStart w:id="24" w:name="_Ref64620059"/>
      <w:bookmarkStart w:id="25" w:name="_Toc65143020"/>
      <w:bookmarkStart w:id="26" w:name="_Ref66433626"/>
      <w:bookmarkStart w:id="27" w:name="_Ref67476388"/>
      <w:bookmarkStart w:id="28" w:name="_Ref67556630"/>
      <w:bookmarkStart w:id="29" w:name="_Ref67910786"/>
      <w:bookmarkStart w:id="30" w:name="_Ref67990349"/>
      <w:bookmarkStart w:id="31" w:name="_Ref68766322"/>
      <w:bookmarkStart w:id="32" w:name="_Toc70601324"/>
      <w:bookmarkStart w:id="33" w:name="_Ref71275402"/>
      <w:bookmarkStart w:id="34" w:name="_Ref71547563"/>
      <w:bookmarkStart w:id="35" w:name="_Ref71550694"/>
      <w:bookmarkStart w:id="36" w:name="_Ref73436787"/>
      <w:bookmarkStart w:id="37" w:name="_Ref73604056"/>
      <w:bookmarkStart w:id="38" w:name="_Ref74836475"/>
      <w:bookmarkStart w:id="39" w:name="_Ref75256850"/>
      <w:bookmarkStart w:id="40" w:name="_Ref75334303"/>
      <w:bookmarkStart w:id="41" w:name="_Toc75876377"/>
      <w:bookmarkStart w:id="42" w:name="_Ref75936028"/>
      <w:bookmarkStart w:id="43" w:name="_Ref76552225"/>
      <w:bookmarkStart w:id="44" w:name="_Ref76632891"/>
      <w:bookmarkStart w:id="45" w:name="_Ref76713400"/>
      <w:bookmarkStart w:id="46" w:name="_Ref78367723"/>
      <w:bookmarkStart w:id="47" w:name="_Ref79133393"/>
      <w:bookmarkStart w:id="48" w:name="_Ref79746786"/>
      <w:bookmarkStart w:id="49" w:name="_Ref80001974"/>
      <w:bookmarkStart w:id="50" w:name="_Ref80263547"/>
      <w:bookmarkStart w:id="51" w:name="_Toc81208543"/>
      <w:bookmarkStart w:id="52" w:name="_Ref81554147"/>
      <w:bookmarkStart w:id="53" w:name="_Ref82686626"/>
      <w:bookmarkStart w:id="54" w:name="_Ref83111589"/>
      <w:bookmarkStart w:id="55" w:name="_Ref84323993"/>
      <w:bookmarkStart w:id="56" w:name="_Ref84413320"/>
      <w:bookmarkStart w:id="57" w:name="_Ref84496850"/>
      <w:bookmarkStart w:id="58" w:name="_Ref85459996"/>
      <w:bookmarkStart w:id="59" w:name="_Ref86822877"/>
      <w:bookmarkStart w:id="60" w:name="_Toc87522954"/>
      <w:r w:rsidRPr="00DA5DA3">
        <w:rPr>
          <w:rFonts w:asciiTheme="minorHAnsi" w:hAnsiTheme="minorHAnsi" w:cstheme="minorHAnsi"/>
        </w:rPr>
        <w:t>Quantitative Western Blots with Near-Infrared dyes</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74DAF6C6" w14:textId="77777777" w:rsidR="0064205C" w:rsidRPr="00DA5DA3" w:rsidRDefault="0064205C" w:rsidP="0064205C">
      <w:pPr>
        <w:pStyle w:val="Header"/>
        <w:rPr>
          <w:rFonts w:cstheme="minorHAnsi"/>
        </w:rPr>
      </w:pPr>
      <w:r w:rsidRPr="00DA5DA3">
        <w:rPr>
          <w:rFonts w:cstheme="minorHAnsi"/>
        </w:rPr>
        <w:t>Dove lab protocol from Tracy Kambara and Mike Gebhardt</w:t>
      </w:r>
    </w:p>
    <w:p w14:paraId="0F3A0ABC" w14:textId="77777777" w:rsidR="0064205C" w:rsidRPr="00DA5DA3" w:rsidRDefault="0064205C" w:rsidP="0064205C">
      <w:pPr>
        <w:pStyle w:val="Header"/>
        <w:rPr>
          <w:rFonts w:cstheme="minorHAnsi"/>
        </w:rPr>
      </w:pPr>
      <w:r w:rsidRPr="00DA5DA3">
        <w:rPr>
          <w:rFonts w:cstheme="minorHAnsi"/>
        </w:rPr>
        <w:t>URI modifications from KMRamsey 8/19/19</w:t>
      </w:r>
    </w:p>
    <w:p w14:paraId="40BA8B10" w14:textId="77777777" w:rsidR="0064205C" w:rsidRPr="00DA5DA3" w:rsidRDefault="0064205C" w:rsidP="0064205C">
      <w:pPr>
        <w:rPr>
          <w:rFonts w:cstheme="minorHAnsi"/>
        </w:rPr>
      </w:pPr>
    </w:p>
    <w:p w14:paraId="4F75CA91" w14:textId="77777777" w:rsidR="0064205C" w:rsidRPr="00DA5DA3" w:rsidRDefault="0064205C" w:rsidP="0064205C">
      <w:pPr>
        <w:rPr>
          <w:rFonts w:cstheme="minorHAnsi"/>
          <w:u w:val="single"/>
        </w:rPr>
      </w:pPr>
      <w:r w:rsidRPr="00DA5DA3">
        <w:rPr>
          <w:rFonts w:cstheme="minorHAnsi"/>
          <w:u w:val="single"/>
        </w:rPr>
        <w:lastRenderedPageBreak/>
        <w:t>Running the gel</w:t>
      </w:r>
    </w:p>
    <w:p w14:paraId="74E8E9C6" w14:textId="77777777" w:rsidR="0064205C" w:rsidRPr="00DA5DA3" w:rsidRDefault="0064205C" w:rsidP="00051E36">
      <w:pPr>
        <w:pStyle w:val="ListParagraph"/>
        <w:numPr>
          <w:ilvl w:val="0"/>
          <w:numId w:val="6"/>
        </w:numPr>
        <w:rPr>
          <w:rFonts w:cstheme="minorHAnsi"/>
        </w:rPr>
      </w:pPr>
      <w:r w:rsidRPr="00DA5DA3">
        <w:rPr>
          <w:rFonts w:cstheme="minorHAnsi"/>
        </w:rPr>
        <w:t>Prepare 1x Loading buffer</w:t>
      </w:r>
    </w:p>
    <w:p w14:paraId="265D4D9D" w14:textId="77777777" w:rsidR="0064205C" w:rsidRPr="00DA5DA3" w:rsidRDefault="0064205C" w:rsidP="00051E36">
      <w:pPr>
        <w:pStyle w:val="ListParagraph"/>
        <w:numPr>
          <w:ilvl w:val="1"/>
          <w:numId w:val="6"/>
        </w:numPr>
        <w:rPr>
          <w:rFonts w:cstheme="minorHAnsi"/>
        </w:rPr>
      </w:pPr>
      <w:r w:rsidRPr="00DA5DA3">
        <w:rPr>
          <w:rFonts w:cstheme="minorHAnsi"/>
        </w:rPr>
        <w:t>250 uL NuPage LDS sample buffer (4x, room temp)</w:t>
      </w:r>
    </w:p>
    <w:p w14:paraId="64773D1A" w14:textId="77777777" w:rsidR="0064205C" w:rsidRPr="00DA5DA3" w:rsidRDefault="0064205C" w:rsidP="00051E36">
      <w:pPr>
        <w:pStyle w:val="ListParagraph"/>
        <w:numPr>
          <w:ilvl w:val="1"/>
          <w:numId w:val="6"/>
        </w:numPr>
        <w:rPr>
          <w:rFonts w:cstheme="minorHAnsi"/>
        </w:rPr>
      </w:pPr>
      <w:r w:rsidRPr="00DA5DA3">
        <w:rPr>
          <w:rFonts w:cstheme="minorHAnsi"/>
        </w:rPr>
        <w:t>100 uL 0.5 M DTT (-20C)</w:t>
      </w:r>
    </w:p>
    <w:p w14:paraId="4D6FE9B5" w14:textId="77777777" w:rsidR="0064205C" w:rsidRPr="00DA5DA3" w:rsidRDefault="0064205C" w:rsidP="00051E36">
      <w:pPr>
        <w:pStyle w:val="ListParagraph"/>
        <w:numPr>
          <w:ilvl w:val="1"/>
          <w:numId w:val="6"/>
        </w:numPr>
        <w:rPr>
          <w:rFonts w:cstheme="minorHAnsi"/>
        </w:rPr>
      </w:pPr>
      <w:r w:rsidRPr="00DA5DA3">
        <w:rPr>
          <w:rFonts w:cstheme="minorHAnsi"/>
        </w:rPr>
        <w:t>650 uL dH2O</w:t>
      </w:r>
    </w:p>
    <w:p w14:paraId="5965A7BC" w14:textId="77777777" w:rsidR="0064205C" w:rsidRPr="00DA5DA3" w:rsidRDefault="0064205C" w:rsidP="00051E36">
      <w:pPr>
        <w:pStyle w:val="ListParagraph"/>
        <w:numPr>
          <w:ilvl w:val="0"/>
          <w:numId w:val="6"/>
        </w:numPr>
        <w:rPr>
          <w:rFonts w:cstheme="minorHAnsi"/>
        </w:rPr>
      </w:pPr>
      <w:r w:rsidRPr="00DA5DA3">
        <w:rPr>
          <w:rFonts w:cstheme="minorHAnsi"/>
        </w:rPr>
        <w:t>Resuspend pellet in 1x loading buffer</w:t>
      </w:r>
    </w:p>
    <w:p w14:paraId="2BE0AF1D" w14:textId="77777777" w:rsidR="0064205C" w:rsidRPr="00DA5DA3" w:rsidRDefault="0064205C" w:rsidP="00051E36">
      <w:pPr>
        <w:pStyle w:val="ListParagraph"/>
        <w:numPr>
          <w:ilvl w:val="1"/>
          <w:numId w:val="6"/>
        </w:numPr>
        <w:rPr>
          <w:rFonts w:cstheme="minorHAnsi"/>
        </w:rPr>
      </w:pPr>
      <w:r w:rsidRPr="00DA5DA3">
        <w:rPr>
          <w:rFonts w:cstheme="minorHAnsi"/>
        </w:rPr>
        <w:t>Normalize to ODs</w:t>
      </w:r>
    </w:p>
    <w:p w14:paraId="65AAC0E0" w14:textId="77777777" w:rsidR="0064205C" w:rsidRPr="00DA5DA3" w:rsidRDefault="0064205C" w:rsidP="00051E36">
      <w:pPr>
        <w:pStyle w:val="ListParagraph"/>
        <w:numPr>
          <w:ilvl w:val="0"/>
          <w:numId w:val="6"/>
        </w:numPr>
        <w:rPr>
          <w:rFonts w:cstheme="minorHAnsi"/>
        </w:rPr>
      </w:pPr>
      <w:r w:rsidRPr="00DA5DA3">
        <w:rPr>
          <w:rFonts w:cstheme="minorHAnsi"/>
        </w:rPr>
        <w:t>Sonicate on lowest setting for 5 sec</w:t>
      </w:r>
    </w:p>
    <w:p w14:paraId="62B64D4E" w14:textId="77777777" w:rsidR="0064205C" w:rsidRPr="00DA5DA3" w:rsidRDefault="0064205C" w:rsidP="00051E36">
      <w:pPr>
        <w:pStyle w:val="ListParagraph"/>
        <w:numPr>
          <w:ilvl w:val="0"/>
          <w:numId w:val="6"/>
        </w:numPr>
        <w:rPr>
          <w:rFonts w:cstheme="minorHAnsi"/>
        </w:rPr>
      </w:pPr>
      <w:r w:rsidRPr="00DA5DA3">
        <w:rPr>
          <w:rFonts w:cstheme="minorHAnsi"/>
        </w:rPr>
        <w:t>Heat at 98C for 10 min</w:t>
      </w:r>
    </w:p>
    <w:p w14:paraId="06C093D0" w14:textId="77777777" w:rsidR="0064205C" w:rsidRPr="00DA5DA3" w:rsidRDefault="0064205C" w:rsidP="00051E36">
      <w:pPr>
        <w:pStyle w:val="ListParagraph"/>
        <w:numPr>
          <w:ilvl w:val="0"/>
          <w:numId w:val="6"/>
        </w:numPr>
        <w:rPr>
          <w:rFonts w:cstheme="minorHAnsi"/>
        </w:rPr>
      </w:pPr>
      <w:r w:rsidRPr="00DA5DA3">
        <w:rPr>
          <w:rFonts w:cstheme="minorHAnsi"/>
        </w:rPr>
        <w:t>Assemble gel chamber</w:t>
      </w:r>
    </w:p>
    <w:p w14:paraId="24F34A50" w14:textId="77777777" w:rsidR="0064205C" w:rsidRPr="00DA5DA3" w:rsidRDefault="0064205C" w:rsidP="00051E36">
      <w:pPr>
        <w:pStyle w:val="ListParagraph"/>
        <w:numPr>
          <w:ilvl w:val="1"/>
          <w:numId w:val="6"/>
        </w:numPr>
        <w:rPr>
          <w:rFonts w:cstheme="minorHAnsi"/>
        </w:rPr>
      </w:pPr>
      <w:r w:rsidRPr="00DA5DA3">
        <w:rPr>
          <w:rFonts w:cstheme="minorHAnsi"/>
        </w:rPr>
        <w:t>Use pre-cast NuPAGE 4-12% Bis-Tris gel</w:t>
      </w:r>
    </w:p>
    <w:p w14:paraId="247697EF" w14:textId="77777777" w:rsidR="0064205C" w:rsidRPr="00DA5DA3" w:rsidRDefault="0064205C" w:rsidP="00051E36">
      <w:pPr>
        <w:pStyle w:val="ListParagraph"/>
        <w:numPr>
          <w:ilvl w:val="0"/>
          <w:numId w:val="6"/>
        </w:numPr>
        <w:rPr>
          <w:rFonts w:cstheme="minorHAnsi"/>
        </w:rPr>
      </w:pPr>
      <w:r w:rsidRPr="00DA5DA3">
        <w:rPr>
          <w:rFonts w:cstheme="minorHAnsi"/>
        </w:rPr>
        <w:t>Make running buffer</w:t>
      </w:r>
      <w:r>
        <w:rPr>
          <w:rFonts w:cstheme="minorHAnsi"/>
        </w:rPr>
        <w:t xml:space="preserve"> – 400 mL for 1 gel, 800 mL for 2 gels</w:t>
      </w:r>
    </w:p>
    <w:p w14:paraId="74AF807E" w14:textId="77777777" w:rsidR="0064205C" w:rsidRPr="00DA5DA3" w:rsidRDefault="0064205C" w:rsidP="00051E36">
      <w:pPr>
        <w:pStyle w:val="ListParagraph"/>
        <w:numPr>
          <w:ilvl w:val="1"/>
          <w:numId w:val="6"/>
        </w:numPr>
        <w:rPr>
          <w:rFonts w:cstheme="minorHAnsi"/>
        </w:rPr>
      </w:pPr>
      <w:r w:rsidRPr="00DA5DA3">
        <w:rPr>
          <w:rFonts w:cstheme="minorHAnsi"/>
        </w:rPr>
        <w:t>1 x MOPS for large proteins</w:t>
      </w:r>
    </w:p>
    <w:p w14:paraId="0BE1455B" w14:textId="77777777" w:rsidR="0064205C" w:rsidRPr="00DA5DA3" w:rsidRDefault="0064205C" w:rsidP="00051E36">
      <w:pPr>
        <w:pStyle w:val="ListParagraph"/>
        <w:numPr>
          <w:ilvl w:val="1"/>
          <w:numId w:val="6"/>
        </w:numPr>
        <w:rPr>
          <w:rFonts w:cstheme="minorHAnsi"/>
        </w:rPr>
      </w:pPr>
      <w:r w:rsidRPr="00DA5DA3">
        <w:rPr>
          <w:rFonts w:cstheme="minorHAnsi"/>
        </w:rPr>
        <w:t>1x MES for &lt;50 kD proteins</w:t>
      </w:r>
    </w:p>
    <w:p w14:paraId="5C2E76F8" w14:textId="77777777" w:rsidR="0064205C" w:rsidRPr="00DA5DA3" w:rsidRDefault="0064205C" w:rsidP="00051E36">
      <w:pPr>
        <w:pStyle w:val="ListParagraph"/>
        <w:numPr>
          <w:ilvl w:val="2"/>
          <w:numId w:val="4"/>
        </w:numPr>
        <w:rPr>
          <w:rFonts w:cstheme="minorHAnsi"/>
        </w:rPr>
      </w:pPr>
      <w:r>
        <w:rPr>
          <w:rFonts w:cstheme="minorHAnsi"/>
        </w:rPr>
        <w:t>380</w:t>
      </w:r>
      <w:r w:rsidRPr="00DA5DA3">
        <w:rPr>
          <w:rFonts w:cstheme="minorHAnsi"/>
        </w:rPr>
        <w:t xml:space="preserve"> mL ddiH2O</w:t>
      </w:r>
    </w:p>
    <w:p w14:paraId="7D96E9CC" w14:textId="77777777" w:rsidR="0064205C" w:rsidRPr="00DA5DA3" w:rsidRDefault="0064205C" w:rsidP="00051E36">
      <w:pPr>
        <w:pStyle w:val="ListParagraph"/>
        <w:numPr>
          <w:ilvl w:val="2"/>
          <w:numId w:val="4"/>
        </w:numPr>
        <w:rPr>
          <w:rFonts w:cstheme="minorHAnsi"/>
        </w:rPr>
      </w:pPr>
      <w:r w:rsidRPr="00DA5DA3">
        <w:rPr>
          <w:rFonts w:cstheme="minorHAnsi"/>
        </w:rPr>
        <w:t>2</w:t>
      </w:r>
      <w:r>
        <w:rPr>
          <w:rFonts w:cstheme="minorHAnsi"/>
        </w:rPr>
        <w:t>0</w:t>
      </w:r>
      <w:r w:rsidRPr="00DA5DA3">
        <w:rPr>
          <w:rFonts w:cstheme="minorHAnsi"/>
        </w:rPr>
        <w:t xml:space="preserve"> mL 20x MES</w:t>
      </w:r>
    </w:p>
    <w:p w14:paraId="219431EB" w14:textId="77777777" w:rsidR="0064205C" w:rsidRPr="00DA5DA3" w:rsidRDefault="0064205C" w:rsidP="00051E36">
      <w:pPr>
        <w:pStyle w:val="ListParagraph"/>
        <w:numPr>
          <w:ilvl w:val="2"/>
          <w:numId w:val="4"/>
        </w:numPr>
        <w:rPr>
          <w:rFonts w:cstheme="minorHAnsi"/>
        </w:rPr>
      </w:pPr>
      <w:r w:rsidRPr="00DA5DA3">
        <w:rPr>
          <w:rFonts w:cstheme="minorHAnsi"/>
        </w:rPr>
        <w:t>1 mL NuPAGE antioxidant</w:t>
      </w:r>
    </w:p>
    <w:p w14:paraId="4D4BD31F" w14:textId="77777777" w:rsidR="0064205C" w:rsidRPr="00DA5DA3" w:rsidRDefault="0064205C" w:rsidP="00051E36">
      <w:pPr>
        <w:pStyle w:val="ListParagraph"/>
        <w:numPr>
          <w:ilvl w:val="0"/>
          <w:numId w:val="6"/>
        </w:numPr>
        <w:rPr>
          <w:rFonts w:cstheme="minorHAnsi"/>
        </w:rPr>
      </w:pPr>
      <w:r w:rsidRPr="00DA5DA3">
        <w:rPr>
          <w:rFonts w:cstheme="minorHAnsi"/>
        </w:rPr>
        <w:t>Use pipet to wash wells of gel</w:t>
      </w:r>
    </w:p>
    <w:p w14:paraId="70EF226D" w14:textId="77777777" w:rsidR="0064205C" w:rsidRPr="00DA5DA3" w:rsidRDefault="0064205C" w:rsidP="00051E36">
      <w:pPr>
        <w:pStyle w:val="ListParagraph"/>
        <w:numPr>
          <w:ilvl w:val="0"/>
          <w:numId w:val="6"/>
        </w:numPr>
        <w:rPr>
          <w:rFonts w:cstheme="minorHAnsi"/>
        </w:rPr>
      </w:pPr>
      <w:r w:rsidRPr="00DA5DA3">
        <w:rPr>
          <w:rFonts w:cstheme="minorHAnsi"/>
        </w:rPr>
        <w:t>Load 10 or 12 uL of each sample</w:t>
      </w:r>
    </w:p>
    <w:p w14:paraId="2108AB75" w14:textId="77777777" w:rsidR="0064205C" w:rsidRPr="00DA5DA3" w:rsidRDefault="0064205C" w:rsidP="0064205C">
      <w:pPr>
        <w:pStyle w:val="ListParagraph"/>
        <w:rPr>
          <w:rFonts w:cstheme="minorHAnsi"/>
        </w:rPr>
      </w:pPr>
      <w:r w:rsidRPr="00DA5DA3">
        <w:rPr>
          <w:rFonts w:cstheme="minorHAnsi"/>
        </w:rPr>
        <w:t xml:space="preserve">Use </w:t>
      </w:r>
      <w:r>
        <w:rPr>
          <w:rFonts w:cstheme="minorHAnsi"/>
        </w:rPr>
        <w:t>1</w:t>
      </w:r>
      <w:r w:rsidRPr="00DA5DA3">
        <w:rPr>
          <w:rFonts w:cstheme="minorHAnsi"/>
        </w:rPr>
        <w:t xml:space="preserve"> uL</w:t>
      </w:r>
      <w:r>
        <w:rPr>
          <w:rFonts w:cstheme="minorHAnsi"/>
        </w:rPr>
        <w:t xml:space="preserve"> 1:10 diluted</w:t>
      </w:r>
      <w:r w:rsidRPr="00DA5DA3">
        <w:rPr>
          <w:rFonts w:cstheme="minorHAnsi"/>
        </w:rPr>
        <w:t xml:space="preserve"> BioRad Precision Plus Dual Color Protein Ladder (#161-0374) for the ladder.</w:t>
      </w:r>
    </w:p>
    <w:p w14:paraId="64A664B8" w14:textId="77777777" w:rsidR="0064205C" w:rsidRPr="00DA5DA3" w:rsidRDefault="0064205C" w:rsidP="00051E36">
      <w:pPr>
        <w:pStyle w:val="ListParagraph"/>
        <w:numPr>
          <w:ilvl w:val="0"/>
          <w:numId w:val="5"/>
        </w:numPr>
        <w:rPr>
          <w:rFonts w:cstheme="minorHAnsi"/>
        </w:rPr>
      </w:pPr>
      <w:r w:rsidRPr="00DA5DA3">
        <w:rPr>
          <w:rFonts w:cstheme="minorHAnsi"/>
        </w:rPr>
        <w:t>Run at 150V until the blue dye front reaches the bottom ridge of the gel.</w:t>
      </w:r>
    </w:p>
    <w:p w14:paraId="5E72D00B" w14:textId="77777777" w:rsidR="0064205C" w:rsidRPr="00DA5DA3" w:rsidRDefault="0064205C" w:rsidP="0064205C">
      <w:pPr>
        <w:rPr>
          <w:rFonts w:cstheme="minorHAnsi"/>
          <w:u w:val="single"/>
        </w:rPr>
      </w:pPr>
      <w:r w:rsidRPr="00DA5DA3">
        <w:rPr>
          <w:rFonts w:cstheme="minorHAnsi"/>
          <w:u w:val="single"/>
        </w:rPr>
        <w:t>Wet transfer</w:t>
      </w:r>
    </w:p>
    <w:p w14:paraId="75A410BB" w14:textId="77777777" w:rsidR="0064205C" w:rsidRPr="00DA5DA3" w:rsidRDefault="0064205C" w:rsidP="00051E36">
      <w:pPr>
        <w:pStyle w:val="ListParagraph"/>
        <w:numPr>
          <w:ilvl w:val="0"/>
          <w:numId w:val="5"/>
        </w:numPr>
        <w:rPr>
          <w:rFonts w:cstheme="minorHAnsi"/>
        </w:rPr>
      </w:pPr>
      <w:r w:rsidRPr="00DA5DA3">
        <w:rPr>
          <w:rFonts w:cstheme="minorHAnsi"/>
        </w:rPr>
        <w:t xml:space="preserve">Make transfer buffer in a 1 L bottle. </w:t>
      </w:r>
    </w:p>
    <w:p w14:paraId="3222D4DD" w14:textId="77777777" w:rsidR="0064205C" w:rsidRPr="00DA5DA3" w:rsidRDefault="0064205C" w:rsidP="0064205C">
      <w:pPr>
        <w:ind w:left="720"/>
        <w:rPr>
          <w:rFonts w:cstheme="minorHAnsi"/>
        </w:rPr>
      </w:pPr>
      <w:r w:rsidRPr="00DA5DA3">
        <w:rPr>
          <w:rFonts w:cstheme="minorHAnsi"/>
        </w:rPr>
        <w:t>For transferring 1 gel:</w:t>
      </w:r>
    </w:p>
    <w:p w14:paraId="7D4CF0BB" w14:textId="77777777" w:rsidR="0064205C" w:rsidRPr="00DA5DA3" w:rsidRDefault="0064205C" w:rsidP="0064205C">
      <w:pPr>
        <w:ind w:left="720"/>
        <w:rPr>
          <w:rFonts w:cstheme="minorHAnsi"/>
        </w:rPr>
      </w:pPr>
      <w:r w:rsidRPr="00DA5DA3">
        <w:rPr>
          <w:rFonts w:cstheme="minorHAnsi"/>
        </w:rPr>
        <w:tab/>
      </w:r>
      <w:r>
        <w:rPr>
          <w:rFonts w:cstheme="minorHAnsi"/>
        </w:rPr>
        <w:t>50</w:t>
      </w:r>
      <w:r w:rsidRPr="00DA5DA3">
        <w:rPr>
          <w:rFonts w:cstheme="minorHAnsi"/>
        </w:rPr>
        <w:t xml:space="preserve"> mL methanol</w:t>
      </w:r>
    </w:p>
    <w:p w14:paraId="0BBC3CF5" w14:textId="77777777" w:rsidR="0064205C" w:rsidRPr="00DA5DA3" w:rsidRDefault="0064205C" w:rsidP="0064205C">
      <w:pPr>
        <w:ind w:left="720"/>
        <w:rPr>
          <w:rFonts w:cstheme="minorHAnsi"/>
        </w:rPr>
      </w:pPr>
      <w:r w:rsidRPr="00DA5DA3">
        <w:rPr>
          <w:rFonts w:cstheme="minorHAnsi"/>
        </w:rPr>
        <w:tab/>
      </w:r>
      <w:r>
        <w:rPr>
          <w:rFonts w:cstheme="minorHAnsi"/>
        </w:rPr>
        <w:t>25</w:t>
      </w:r>
      <w:r w:rsidRPr="00DA5DA3">
        <w:rPr>
          <w:rFonts w:cstheme="minorHAnsi"/>
        </w:rPr>
        <w:t xml:space="preserve"> mL NuPAGE 20x transfer buffer</w:t>
      </w:r>
    </w:p>
    <w:p w14:paraId="4F7B42C4" w14:textId="77777777" w:rsidR="0064205C" w:rsidRPr="00DA5DA3" w:rsidRDefault="0064205C" w:rsidP="0064205C">
      <w:pPr>
        <w:ind w:left="720"/>
        <w:rPr>
          <w:rFonts w:cstheme="minorHAnsi"/>
        </w:rPr>
      </w:pPr>
      <w:r w:rsidRPr="00DA5DA3">
        <w:rPr>
          <w:rFonts w:cstheme="minorHAnsi"/>
        </w:rPr>
        <w:tab/>
        <w:t xml:space="preserve">water to </w:t>
      </w:r>
      <w:r>
        <w:rPr>
          <w:rFonts w:cstheme="minorHAnsi"/>
        </w:rPr>
        <w:t>500</w:t>
      </w:r>
      <w:r w:rsidRPr="00DA5DA3">
        <w:rPr>
          <w:rFonts w:cstheme="minorHAnsi"/>
        </w:rPr>
        <w:t xml:space="preserve"> L</w:t>
      </w:r>
    </w:p>
    <w:p w14:paraId="46BD4925" w14:textId="77777777" w:rsidR="0064205C" w:rsidRDefault="0064205C" w:rsidP="0064205C">
      <w:pPr>
        <w:ind w:left="720"/>
        <w:rPr>
          <w:rFonts w:cstheme="minorHAnsi"/>
        </w:rPr>
      </w:pPr>
      <w:r w:rsidRPr="00DA5DA3">
        <w:rPr>
          <w:rFonts w:cstheme="minorHAnsi"/>
        </w:rPr>
        <w:t>For transferring 2 gels</w:t>
      </w:r>
      <w:r>
        <w:rPr>
          <w:rFonts w:cstheme="minorHAnsi"/>
        </w:rPr>
        <w:t>, double above.</w:t>
      </w:r>
    </w:p>
    <w:p w14:paraId="66ABF884" w14:textId="77777777" w:rsidR="0064205C" w:rsidRPr="00DA5DA3" w:rsidRDefault="0064205C" w:rsidP="0064205C">
      <w:pPr>
        <w:ind w:left="720"/>
        <w:rPr>
          <w:rFonts w:cstheme="minorHAnsi"/>
        </w:rPr>
      </w:pPr>
    </w:p>
    <w:p w14:paraId="6E69C541" w14:textId="77777777" w:rsidR="0064205C" w:rsidRPr="00DA5DA3" w:rsidRDefault="0064205C" w:rsidP="00051E36">
      <w:pPr>
        <w:pStyle w:val="ListParagraph"/>
        <w:numPr>
          <w:ilvl w:val="0"/>
          <w:numId w:val="5"/>
        </w:numPr>
        <w:rPr>
          <w:rFonts w:cstheme="minorHAnsi"/>
        </w:rPr>
      </w:pPr>
      <w:r w:rsidRPr="00DA5DA3">
        <w:rPr>
          <w:rFonts w:cstheme="minorHAnsi"/>
        </w:rPr>
        <w:t>Store in freezer to chill until the gel has stopped running.</w:t>
      </w:r>
    </w:p>
    <w:p w14:paraId="6AC13EA1" w14:textId="77777777" w:rsidR="0064205C" w:rsidRPr="00DA5DA3" w:rsidRDefault="0064205C" w:rsidP="00051E36">
      <w:pPr>
        <w:pStyle w:val="ListParagraph"/>
        <w:numPr>
          <w:ilvl w:val="0"/>
          <w:numId w:val="5"/>
        </w:numPr>
        <w:rPr>
          <w:rFonts w:cstheme="minorHAnsi"/>
        </w:rPr>
      </w:pPr>
      <w:r w:rsidRPr="00DA5DA3">
        <w:rPr>
          <w:rFonts w:cstheme="minorHAnsi"/>
        </w:rPr>
        <w:t>When the gel has about 10 minutes remaining, begin setting up the transfer.</w:t>
      </w:r>
    </w:p>
    <w:p w14:paraId="128C959C" w14:textId="77777777" w:rsidR="0064205C" w:rsidRPr="00DA5DA3" w:rsidRDefault="0064205C" w:rsidP="00051E36">
      <w:pPr>
        <w:pStyle w:val="ListParagraph"/>
        <w:numPr>
          <w:ilvl w:val="0"/>
          <w:numId w:val="5"/>
        </w:numPr>
        <w:rPr>
          <w:rFonts w:cstheme="minorHAnsi"/>
        </w:rPr>
      </w:pPr>
      <w:r w:rsidRPr="00DA5DA3">
        <w:rPr>
          <w:rFonts w:cstheme="minorHAnsi"/>
        </w:rPr>
        <w:t xml:space="preserve">Remove transfer buffer from freezer and add </w:t>
      </w:r>
      <w:r>
        <w:rPr>
          <w:rFonts w:cstheme="minorHAnsi"/>
        </w:rPr>
        <w:t>0.5</w:t>
      </w:r>
      <w:r w:rsidRPr="00DA5DA3">
        <w:rPr>
          <w:rFonts w:cstheme="minorHAnsi"/>
        </w:rPr>
        <w:t xml:space="preserve"> mL NuPAGE antioxidant</w:t>
      </w:r>
      <w:r>
        <w:rPr>
          <w:rFonts w:cstheme="minorHAnsi"/>
        </w:rPr>
        <w:t xml:space="preserve"> (1 mL for 2 gels)</w:t>
      </w:r>
    </w:p>
    <w:p w14:paraId="36544376" w14:textId="77777777" w:rsidR="0064205C" w:rsidRPr="00DA5DA3" w:rsidRDefault="0064205C" w:rsidP="00051E36">
      <w:pPr>
        <w:pStyle w:val="ListParagraph"/>
        <w:numPr>
          <w:ilvl w:val="0"/>
          <w:numId w:val="5"/>
        </w:numPr>
        <w:rPr>
          <w:rFonts w:cstheme="minorHAnsi"/>
        </w:rPr>
      </w:pPr>
      <w:r w:rsidRPr="00DA5DA3">
        <w:rPr>
          <w:rFonts w:cstheme="minorHAnsi"/>
        </w:rPr>
        <w:t>Activate PVDF membrane (must use Millipore Immobilon-FL #IPFL00010) in ethanol (can do in a tip box). For a full gel, cut to approximately 6 cm x 8 cm</w:t>
      </w:r>
      <w:r>
        <w:rPr>
          <w:rFonts w:cstheme="minorHAnsi"/>
        </w:rPr>
        <w:t xml:space="preserve"> using pre-made guide.</w:t>
      </w:r>
    </w:p>
    <w:p w14:paraId="59ACCBC6" w14:textId="77777777" w:rsidR="0064205C" w:rsidRPr="00DA5DA3" w:rsidRDefault="0064205C" w:rsidP="00051E36">
      <w:pPr>
        <w:pStyle w:val="ListParagraph"/>
        <w:numPr>
          <w:ilvl w:val="0"/>
          <w:numId w:val="5"/>
        </w:numPr>
        <w:rPr>
          <w:rFonts w:cstheme="minorHAnsi"/>
        </w:rPr>
      </w:pPr>
      <w:r w:rsidRPr="00DA5DA3">
        <w:rPr>
          <w:rFonts w:cstheme="minorHAnsi"/>
        </w:rPr>
        <w:t>In a large container (9”x9” Pyrex baking dish, for example), presoak membrane, 2 filter papers cut to membrane size, and 5 sponges in transfer buffer. Use a roller to push bubbles out of the sponges.</w:t>
      </w:r>
    </w:p>
    <w:p w14:paraId="551256D3" w14:textId="77777777" w:rsidR="0064205C" w:rsidRPr="00DA5DA3" w:rsidRDefault="0064205C" w:rsidP="00051E36">
      <w:pPr>
        <w:pStyle w:val="ListParagraph"/>
        <w:numPr>
          <w:ilvl w:val="0"/>
          <w:numId w:val="5"/>
        </w:numPr>
        <w:rPr>
          <w:rFonts w:cstheme="minorHAnsi"/>
        </w:rPr>
      </w:pPr>
      <w:r w:rsidRPr="00DA5DA3">
        <w:rPr>
          <w:rFonts w:cstheme="minorHAnsi"/>
        </w:rPr>
        <w:t>Open gel case, cut off wells and at the bottom ridge on the gel and place wet sheet of filter paper on the gel.</w:t>
      </w:r>
    </w:p>
    <w:p w14:paraId="3B99CC12" w14:textId="77777777" w:rsidR="0064205C" w:rsidRPr="00DA5DA3" w:rsidRDefault="0064205C" w:rsidP="00051E36">
      <w:pPr>
        <w:pStyle w:val="ListParagraph"/>
        <w:numPr>
          <w:ilvl w:val="0"/>
          <w:numId w:val="5"/>
        </w:numPr>
        <w:rPr>
          <w:rFonts w:cstheme="minorHAnsi"/>
        </w:rPr>
      </w:pPr>
      <w:r w:rsidRPr="00DA5DA3">
        <w:rPr>
          <w:rFonts w:cstheme="minorHAnsi"/>
        </w:rPr>
        <w:t>Peel gel and filter paper off and place wet membrane on gel.</w:t>
      </w:r>
    </w:p>
    <w:p w14:paraId="1636AC34" w14:textId="77777777" w:rsidR="0064205C" w:rsidRPr="00DA5DA3" w:rsidRDefault="0064205C" w:rsidP="00051E36">
      <w:pPr>
        <w:pStyle w:val="ListParagraph"/>
        <w:numPr>
          <w:ilvl w:val="0"/>
          <w:numId w:val="5"/>
        </w:numPr>
        <w:rPr>
          <w:rFonts w:cstheme="minorHAnsi"/>
        </w:rPr>
      </w:pPr>
      <w:r w:rsidRPr="00DA5DA3">
        <w:rPr>
          <w:rFonts w:cstheme="minorHAnsi"/>
        </w:rPr>
        <w:t>Place other filter paper on membrane and roll out bubbles</w:t>
      </w:r>
    </w:p>
    <w:p w14:paraId="4A78FC50" w14:textId="77777777" w:rsidR="0064205C" w:rsidRPr="00DA5DA3" w:rsidRDefault="0064205C" w:rsidP="00051E36">
      <w:pPr>
        <w:pStyle w:val="ListParagraph"/>
        <w:numPr>
          <w:ilvl w:val="0"/>
          <w:numId w:val="5"/>
        </w:numPr>
        <w:spacing w:after="0"/>
        <w:rPr>
          <w:rFonts w:cstheme="minorHAnsi"/>
        </w:rPr>
      </w:pPr>
      <w:r w:rsidRPr="00DA5DA3">
        <w:rPr>
          <w:rFonts w:cstheme="minorHAnsi"/>
        </w:rPr>
        <w:t>Dunk the transfer cassette halves in the transfer buffer and begin assembling sandwich:</w:t>
      </w:r>
    </w:p>
    <w:p w14:paraId="1E747676" w14:textId="77777777" w:rsidR="0064205C" w:rsidRPr="00DA5DA3" w:rsidRDefault="0064205C" w:rsidP="0064205C">
      <w:pPr>
        <w:rPr>
          <w:rFonts w:cstheme="minorHAnsi"/>
        </w:rPr>
      </w:pPr>
      <w:r w:rsidRPr="00DA5DA3">
        <w:rPr>
          <w:rFonts w:cstheme="minorHAnsi"/>
        </w:rPr>
        <w:tab/>
      </w:r>
      <w:r>
        <w:rPr>
          <w:rFonts w:cstheme="minorHAnsi"/>
        </w:rPr>
        <w:t>1</w:t>
      </w:r>
      <w:r w:rsidRPr="00DA5DA3">
        <w:rPr>
          <w:rFonts w:cstheme="minorHAnsi"/>
        </w:rPr>
        <w:t xml:space="preserve"> sponge</w:t>
      </w:r>
    </w:p>
    <w:p w14:paraId="74F147D5" w14:textId="77777777" w:rsidR="0064205C" w:rsidRPr="00DA5DA3" w:rsidRDefault="0064205C" w:rsidP="0064205C">
      <w:pPr>
        <w:rPr>
          <w:rFonts w:cstheme="minorHAnsi"/>
          <w:b/>
        </w:rPr>
      </w:pPr>
      <w:r w:rsidRPr="00DA5DA3">
        <w:rPr>
          <w:rFonts w:cstheme="minorHAnsi"/>
        </w:rPr>
        <w:tab/>
        <w:t xml:space="preserve">filter/membrane/gel/filter sandwich so that </w:t>
      </w:r>
      <w:r w:rsidRPr="00DA5DA3">
        <w:rPr>
          <w:rFonts w:cstheme="minorHAnsi"/>
          <w:b/>
        </w:rPr>
        <w:t>the membrane is on top of the gel</w:t>
      </w:r>
    </w:p>
    <w:p w14:paraId="675DB4B5" w14:textId="77777777" w:rsidR="0064205C" w:rsidRPr="00DA5DA3" w:rsidRDefault="0064205C" w:rsidP="0064205C">
      <w:pPr>
        <w:rPr>
          <w:rFonts w:cstheme="minorHAnsi"/>
        </w:rPr>
      </w:pPr>
      <w:r w:rsidRPr="00DA5DA3">
        <w:rPr>
          <w:rFonts w:cstheme="minorHAnsi"/>
        </w:rPr>
        <w:lastRenderedPageBreak/>
        <w:tab/>
      </w:r>
      <w:r>
        <w:rPr>
          <w:rFonts w:cstheme="minorHAnsi"/>
        </w:rPr>
        <w:t>1</w:t>
      </w:r>
      <w:r w:rsidRPr="00DA5DA3">
        <w:rPr>
          <w:rFonts w:cstheme="minorHAnsi"/>
        </w:rPr>
        <w:t xml:space="preserve"> more sponge</w:t>
      </w:r>
    </w:p>
    <w:p w14:paraId="10EA6730" w14:textId="77777777" w:rsidR="0064205C" w:rsidRPr="00DA5DA3" w:rsidRDefault="0064205C" w:rsidP="00051E36">
      <w:pPr>
        <w:pStyle w:val="ListParagraph"/>
        <w:numPr>
          <w:ilvl w:val="0"/>
          <w:numId w:val="5"/>
        </w:numPr>
        <w:rPr>
          <w:rFonts w:cstheme="minorHAnsi"/>
        </w:rPr>
      </w:pPr>
      <w:r w:rsidRPr="00DA5DA3">
        <w:rPr>
          <w:rFonts w:cstheme="minorHAnsi"/>
        </w:rPr>
        <w:t>Close transfer apparatus and clamp into the gel box.</w:t>
      </w:r>
    </w:p>
    <w:p w14:paraId="0B855157" w14:textId="77777777" w:rsidR="0064205C" w:rsidRPr="00DA5DA3" w:rsidRDefault="0064205C" w:rsidP="00051E36">
      <w:pPr>
        <w:pStyle w:val="ListParagraph"/>
        <w:numPr>
          <w:ilvl w:val="0"/>
          <w:numId w:val="5"/>
        </w:numPr>
        <w:rPr>
          <w:rFonts w:cstheme="minorHAnsi"/>
        </w:rPr>
      </w:pPr>
      <w:r w:rsidRPr="00DA5DA3">
        <w:rPr>
          <w:rFonts w:cstheme="minorHAnsi"/>
        </w:rPr>
        <w:t>Fill the inside chamber with transfer buffer, fill the outer chamber with dH20. Place the gel box into a large ice bucket. Close the lid, seal the hole in the lid with tape, and cover the whole gel box with ice. Clear off the top of the box to remove the tape.</w:t>
      </w:r>
    </w:p>
    <w:p w14:paraId="148E333A" w14:textId="77777777" w:rsidR="0064205C" w:rsidRDefault="0064205C" w:rsidP="00051E36">
      <w:pPr>
        <w:pStyle w:val="ListParagraph"/>
        <w:numPr>
          <w:ilvl w:val="0"/>
          <w:numId w:val="5"/>
        </w:numPr>
        <w:rPr>
          <w:rFonts w:cstheme="minorHAnsi"/>
        </w:rPr>
      </w:pPr>
      <w:r w:rsidRPr="00DA5DA3">
        <w:rPr>
          <w:rFonts w:cstheme="minorHAnsi"/>
        </w:rPr>
        <w:t xml:space="preserve">Run at </w:t>
      </w:r>
      <w:r>
        <w:rPr>
          <w:rFonts w:cstheme="minorHAnsi"/>
        </w:rPr>
        <w:t>2</w:t>
      </w:r>
      <w:r w:rsidRPr="00DA5DA3">
        <w:rPr>
          <w:rFonts w:cstheme="minorHAnsi"/>
        </w:rPr>
        <w:t>0V for 1 hour.</w:t>
      </w:r>
      <w:r>
        <w:rPr>
          <w:rFonts w:cstheme="minorHAnsi"/>
        </w:rPr>
        <w:t xml:space="preserve"> </w:t>
      </w:r>
    </w:p>
    <w:p w14:paraId="2E4FE986" w14:textId="77777777" w:rsidR="0064205C" w:rsidRPr="00DA5DA3" w:rsidRDefault="0064205C" w:rsidP="00051E36">
      <w:pPr>
        <w:pStyle w:val="ListParagraph"/>
        <w:numPr>
          <w:ilvl w:val="0"/>
          <w:numId w:val="5"/>
        </w:numPr>
        <w:rPr>
          <w:rFonts w:cstheme="minorHAnsi"/>
        </w:rPr>
      </w:pPr>
      <w:r>
        <w:rPr>
          <w:rFonts w:cstheme="minorHAnsi"/>
        </w:rPr>
        <w:t>Complete No-Stain total protein quantification protocol now, if applicable</w:t>
      </w:r>
    </w:p>
    <w:p w14:paraId="4ABE8F06" w14:textId="77777777" w:rsidR="0064205C" w:rsidRPr="00DA5DA3" w:rsidRDefault="0064205C" w:rsidP="0064205C">
      <w:pPr>
        <w:rPr>
          <w:rFonts w:cstheme="minorHAnsi"/>
        </w:rPr>
      </w:pPr>
      <w:r w:rsidRPr="00DA5DA3">
        <w:rPr>
          <w:rFonts w:cstheme="minorHAnsi"/>
          <w:u w:val="single"/>
        </w:rPr>
        <w:t>Blocking and probing</w:t>
      </w:r>
    </w:p>
    <w:p w14:paraId="0B81AEC0" w14:textId="77777777" w:rsidR="0064205C" w:rsidRPr="00DA5DA3" w:rsidRDefault="0064205C" w:rsidP="00051E36">
      <w:pPr>
        <w:pStyle w:val="ListParagraph"/>
        <w:numPr>
          <w:ilvl w:val="0"/>
          <w:numId w:val="5"/>
        </w:numPr>
        <w:rPr>
          <w:rFonts w:cstheme="minorHAnsi"/>
        </w:rPr>
      </w:pPr>
      <w:r w:rsidRPr="00DA5DA3">
        <w:rPr>
          <w:rFonts w:cstheme="minorHAnsi"/>
        </w:rPr>
        <w:t xml:space="preserve">Block the membrane with Li-Cor Odyssey Blocking Buffer (PBS) diluted 1:5 in PBS. Use ~25 mL or enough to cover the membrane and rock for 1 hour </w:t>
      </w:r>
      <w:r w:rsidRPr="00DA5DA3">
        <w:rPr>
          <w:rFonts w:cstheme="minorHAnsi"/>
          <w:b/>
          <w:bCs/>
        </w:rPr>
        <w:t>or overnight</w:t>
      </w:r>
      <w:r w:rsidRPr="00DA5DA3">
        <w:rPr>
          <w:rFonts w:cstheme="minorHAnsi"/>
        </w:rPr>
        <w:t xml:space="preserve"> at room temperature. DO NOT add any detergents (Surfact-Amps, Tween, SDS) to the blocking buffer.</w:t>
      </w:r>
    </w:p>
    <w:p w14:paraId="0919BFDD" w14:textId="77777777" w:rsidR="0064205C" w:rsidRPr="00DA5DA3" w:rsidRDefault="0064205C" w:rsidP="00051E36">
      <w:pPr>
        <w:pStyle w:val="ListParagraph"/>
        <w:numPr>
          <w:ilvl w:val="0"/>
          <w:numId w:val="5"/>
        </w:numPr>
        <w:rPr>
          <w:rFonts w:cstheme="minorHAnsi"/>
        </w:rPr>
      </w:pPr>
      <w:r w:rsidRPr="00DA5DA3">
        <w:rPr>
          <w:rFonts w:cstheme="minorHAnsi"/>
        </w:rPr>
        <w:t>Store diluted blocking buffer at 4C.</w:t>
      </w:r>
    </w:p>
    <w:p w14:paraId="3BE23908" w14:textId="77777777" w:rsidR="0064205C" w:rsidRPr="00DA5DA3" w:rsidRDefault="0064205C" w:rsidP="0064205C">
      <w:pPr>
        <w:rPr>
          <w:rFonts w:cstheme="minorHAnsi"/>
        </w:rPr>
      </w:pPr>
      <w:r w:rsidRPr="00DA5DA3">
        <w:rPr>
          <w:rFonts w:cstheme="minorHAnsi"/>
        </w:rPr>
        <w:t xml:space="preserve">Next day: </w:t>
      </w:r>
    </w:p>
    <w:p w14:paraId="70B2C723" w14:textId="77777777" w:rsidR="0064205C" w:rsidRPr="00DA5DA3" w:rsidRDefault="0064205C" w:rsidP="00051E36">
      <w:pPr>
        <w:pStyle w:val="ListParagraph"/>
        <w:numPr>
          <w:ilvl w:val="0"/>
          <w:numId w:val="5"/>
        </w:numPr>
        <w:rPr>
          <w:rFonts w:cstheme="minorHAnsi"/>
        </w:rPr>
      </w:pPr>
      <w:r w:rsidRPr="00DA5DA3">
        <w:rPr>
          <w:rFonts w:cstheme="minorHAnsi"/>
        </w:rPr>
        <w:t>Add antibodies (must be from two different species, such as mouse and rabbit, eg, rabbit anti-VSVG and mouse anti-sigma</w:t>
      </w:r>
      <w:r w:rsidRPr="00DA5DA3">
        <w:rPr>
          <w:rFonts w:cstheme="minorHAnsi"/>
          <w:vertAlign w:val="superscript"/>
        </w:rPr>
        <w:t>70</w:t>
      </w:r>
      <w:r w:rsidRPr="00DA5DA3">
        <w:rPr>
          <w:rFonts w:cstheme="minorHAnsi"/>
        </w:rPr>
        <w:t>) in 15 mL of blocking buffer (no detergent). Rotate for 1 hour at room temperature.</w:t>
      </w:r>
    </w:p>
    <w:p w14:paraId="158E84C0" w14:textId="77777777" w:rsidR="0064205C" w:rsidRPr="00DA5DA3" w:rsidRDefault="0064205C" w:rsidP="00051E36">
      <w:pPr>
        <w:pStyle w:val="ListParagraph"/>
        <w:numPr>
          <w:ilvl w:val="0"/>
          <w:numId w:val="5"/>
        </w:numPr>
        <w:spacing w:after="0"/>
        <w:rPr>
          <w:rFonts w:cstheme="minorHAnsi"/>
        </w:rPr>
      </w:pPr>
      <w:r w:rsidRPr="00DA5DA3">
        <w:rPr>
          <w:rFonts w:cstheme="minorHAnsi"/>
        </w:rPr>
        <w:t>Meanwhile, make wash buffers:</w:t>
      </w:r>
    </w:p>
    <w:p w14:paraId="1787771E" w14:textId="77777777" w:rsidR="0064205C" w:rsidRPr="00DA5DA3" w:rsidRDefault="0064205C" w:rsidP="0064205C">
      <w:pPr>
        <w:rPr>
          <w:rFonts w:cstheme="minorHAnsi"/>
          <w:u w:val="single"/>
        </w:rPr>
      </w:pPr>
      <w:r w:rsidRPr="00DA5DA3">
        <w:rPr>
          <w:rFonts w:cstheme="minorHAnsi"/>
        </w:rPr>
        <w:tab/>
      </w:r>
      <w:r w:rsidRPr="00DA5DA3">
        <w:rPr>
          <w:rFonts w:cstheme="minorHAnsi"/>
          <w:u w:val="single"/>
        </w:rPr>
        <w:t>1x Wash Buffer (500 mL)</w:t>
      </w:r>
    </w:p>
    <w:p w14:paraId="42F18AAC" w14:textId="77777777" w:rsidR="0064205C" w:rsidRPr="00DA5DA3" w:rsidRDefault="0064205C" w:rsidP="0064205C">
      <w:pPr>
        <w:rPr>
          <w:rFonts w:cstheme="minorHAnsi"/>
        </w:rPr>
      </w:pPr>
      <w:r w:rsidRPr="00DA5DA3">
        <w:rPr>
          <w:rFonts w:cstheme="minorHAnsi"/>
        </w:rPr>
        <w:tab/>
        <w:t>50 mL 10X PBS</w:t>
      </w:r>
      <w:r w:rsidRPr="00DA5DA3">
        <w:rPr>
          <w:rFonts w:cstheme="minorHAnsi"/>
        </w:rPr>
        <w:tab/>
      </w:r>
      <w:r w:rsidRPr="00DA5DA3">
        <w:rPr>
          <w:rFonts w:cstheme="minorHAnsi"/>
        </w:rPr>
        <w:tab/>
      </w:r>
    </w:p>
    <w:p w14:paraId="4761BAFB" w14:textId="77777777" w:rsidR="0064205C" w:rsidRPr="00DA5DA3" w:rsidRDefault="0064205C" w:rsidP="0064205C">
      <w:pPr>
        <w:rPr>
          <w:rFonts w:cstheme="minorHAnsi"/>
        </w:rPr>
      </w:pPr>
      <w:r w:rsidRPr="00DA5DA3">
        <w:rPr>
          <w:rFonts w:cstheme="minorHAnsi"/>
        </w:rPr>
        <w:tab/>
        <w:t>450 mL dH20</w:t>
      </w:r>
      <w:r w:rsidRPr="00DA5DA3">
        <w:rPr>
          <w:rFonts w:cstheme="minorHAnsi"/>
        </w:rPr>
        <w:tab/>
      </w:r>
    </w:p>
    <w:p w14:paraId="0B4F0880" w14:textId="77777777" w:rsidR="0064205C" w:rsidRPr="00DA5DA3" w:rsidRDefault="0064205C" w:rsidP="00051E36">
      <w:pPr>
        <w:pStyle w:val="ListParagraph"/>
        <w:numPr>
          <w:ilvl w:val="0"/>
          <w:numId w:val="5"/>
        </w:numPr>
        <w:rPr>
          <w:rFonts w:cstheme="minorHAnsi"/>
        </w:rPr>
      </w:pPr>
      <w:r w:rsidRPr="00DA5DA3">
        <w:rPr>
          <w:rFonts w:cstheme="minorHAnsi"/>
        </w:rPr>
        <w:t>Split into two separate bottles, 400 mL and 100 mL.</w:t>
      </w:r>
    </w:p>
    <w:p w14:paraId="7205DDC1" w14:textId="77777777" w:rsidR="0064205C" w:rsidRPr="00DA5DA3" w:rsidRDefault="0064205C" w:rsidP="00051E36">
      <w:pPr>
        <w:pStyle w:val="ListParagraph"/>
        <w:numPr>
          <w:ilvl w:val="0"/>
          <w:numId w:val="5"/>
        </w:numPr>
        <w:rPr>
          <w:rFonts w:cstheme="minorHAnsi"/>
        </w:rPr>
      </w:pPr>
      <w:r w:rsidRPr="00DA5DA3">
        <w:rPr>
          <w:rFonts w:cstheme="minorHAnsi"/>
        </w:rPr>
        <w:t>To the 400 mL bottle, add 2 mL Surfact-Amps. This is your primary wash buffer. The remaining 100 mL will be for the final two washes after the secondary antibody, to remove traces of detergent, which may show up as background on the Li-Cor.</w:t>
      </w:r>
    </w:p>
    <w:p w14:paraId="66192B59" w14:textId="77777777" w:rsidR="0064205C" w:rsidRPr="00DA5DA3" w:rsidRDefault="0064205C" w:rsidP="00051E36">
      <w:pPr>
        <w:pStyle w:val="ListParagraph"/>
        <w:numPr>
          <w:ilvl w:val="0"/>
          <w:numId w:val="5"/>
        </w:numPr>
        <w:rPr>
          <w:rFonts w:cstheme="minorHAnsi"/>
        </w:rPr>
      </w:pPr>
      <w:r w:rsidRPr="00DA5DA3">
        <w:rPr>
          <w:rFonts w:cstheme="minorHAnsi"/>
        </w:rPr>
        <w:t>Wash 4x on rotator for 10 minutes each, using 20-25 mL wash buffer per wash.</w:t>
      </w:r>
    </w:p>
    <w:p w14:paraId="6EA0E772" w14:textId="77777777" w:rsidR="0064205C" w:rsidRPr="00DA5DA3" w:rsidRDefault="0064205C" w:rsidP="00051E36">
      <w:pPr>
        <w:pStyle w:val="ListParagraph"/>
        <w:numPr>
          <w:ilvl w:val="0"/>
          <w:numId w:val="5"/>
        </w:numPr>
        <w:rPr>
          <w:rFonts w:cstheme="minorHAnsi"/>
        </w:rPr>
      </w:pPr>
      <w:r w:rsidRPr="00DA5DA3">
        <w:rPr>
          <w:rFonts w:cstheme="minorHAnsi"/>
        </w:rPr>
        <w:t xml:space="preserve">Use 25 mL diluted blocking buffer and block again, for </w:t>
      </w:r>
      <w:r>
        <w:rPr>
          <w:rFonts w:cstheme="minorHAnsi"/>
        </w:rPr>
        <w:t>15-</w:t>
      </w:r>
      <w:r w:rsidRPr="00DA5DA3">
        <w:rPr>
          <w:rFonts w:cstheme="minorHAnsi"/>
        </w:rPr>
        <w:t>30 min.</w:t>
      </w:r>
    </w:p>
    <w:p w14:paraId="2DDBF2C2" w14:textId="77777777" w:rsidR="0064205C" w:rsidRPr="00DA5DA3" w:rsidRDefault="0064205C" w:rsidP="00051E36">
      <w:pPr>
        <w:pStyle w:val="ListParagraph"/>
        <w:numPr>
          <w:ilvl w:val="0"/>
          <w:numId w:val="5"/>
        </w:numPr>
        <w:rPr>
          <w:rFonts w:cstheme="minorHAnsi"/>
        </w:rPr>
      </w:pPr>
      <w:r w:rsidRPr="00DA5DA3">
        <w:rPr>
          <w:rFonts w:cstheme="minorHAnsi"/>
        </w:rPr>
        <w:t xml:space="preserve">Add 1 uL of each IRDye secondary antibody to 10 mL wash buffer (the one with Surfact-Amps, aka PBS-T). </w:t>
      </w:r>
      <w:r w:rsidRPr="00DA5DA3">
        <w:rPr>
          <w:rFonts w:cstheme="minorHAnsi"/>
          <w:b/>
        </w:rPr>
        <w:t>Also add 0.01% SDS to the wash buffer (10 uL of 10% SDS).</w:t>
      </w:r>
      <w:r w:rsidRPr="00DA5DA3">
        <w:rPr>
          <w:rFonts w:cstheme="minorHAnsi"/>
        </w:rPr>
        <w:t xml:space="preserve"> These secondary antibodies are stored at 4C. </w:t>
      </w:r>
    </w:p>
    <w:p w14:paraId="69FCB725" w14:textId="77777777" w:rsidR="0064205C" w:rsidRPr="00DA5DA3" w:rsidRDefault="0064205C" w:rsidP="0064205C">
      <w:pPr>
        <w:ind w:firstLine="720"/>
        <w:rPr>
          <w:rFonts w:cstheme="minorHAnsi"/>
        </w:rPr>
      </w:pPr>
      <w:r w:rsidRPr="00DA5DA3">
        <w:rPr>
          <w:rFonts w:cstheme="minorHAnsi"/>
        </w:rPr>
        <w:t>Note from Dove lab: use 800CW [green channel] if only detecting one protein; if detecting two proteins, use 800CW for the less abundant protein</w:t>
      </w:r>
    </w:p>
    <w:p w14:paraId="1F0AE8E6" w14:textId="77777777" w:rsidR="0064205C" w:rsidRPr="00DA5DA3" w:rsidRDefault="0064205C" w:rsidP="0064205C">
      <w:pPr>
        <w:rPr>
          <w:rFonts w:cstheme="minorHAnsi"/>
        </w:rPr>
      </w:pPr>
    </w:p>
    <w:p w14:paraId="00958CF6" w14:textId="77777777" w:rsidR="0064205C" w:rsidRPr="00DA5DA3" w:rsidRDefault="0064205C" w:rsidP="00051E36">
      <w:pPr>
        <w:pStyle w:val="ListParagraph"/>
        <w:numPr>
          <w:ilvl w:val="0"/>
          <w:numId w:val="5"/>
        </w:numPr>
        <w:rPr>
          <w:rFonts w:cstheme="minorHAnsi"/>
        </w:rPr>
      </w:pPr>
      <w:r w:rsidRPr="00DA5DA3">
        <w:rPr>
          <w:rFonts w:cstheme="minorHAnsi"/>
        </w:rPr>
        <w:t>Label for 1 hour on rocker at room temperature. Cover the box with foil or use a black box (the secondary antibodies are light sensitive).</w:t>
      </w:r>
    </w:p>
    <w:p w14:paraId="044D5ED6" w14:textId="77777777" w:rsidR="0064205C" w:rsidRPr="00DA5DA3" w:rsidRDefault="0064205C" w:rsidP="00051E36">
      <w:pPr>
        <w:pStyle w:val="ListParagraph"/>
        <w:numPr>
          <w:ilvl w:val="0"/>
          <w:numId w:val="5"/>
        </w:numPr>
        <w:rPr>
          <w:rFonts w:cstheme="minorHAnsi"/>
        </w:rPr>
      </w:pPr>
      <w:r w:rsidRPr="00DA5DA3">
        <w:rPr>
          <w:rFonts w:cstheme="minorHAnsi"/>
        </w:rPr>
        <w:t>Wash 4x on rotator for 10 minutes each, using 20-25 mL wash buffer per wash.</w:t>
      </w:r>
    </w:p>
    <w:p w14:paraId="273BE454" w14:textId="77777777" w:rsidR="0064205C" w:rsidRDefault="0064205C" w:rsidP="00051E36">
      <w:pPr>
        <w:pStyle w:val="ListParagraph"/>
        <w:numPr>
          <w:ilvl w:val="0"/>
          <w:numId w:val="5"/>
        </w:numPr>
        <w:rPr>
          <w:rFonts w:cstheme="minorHAnsi"/>
        </w:rPr>
      </w:pPr>
      <w:r w:rsidRPr="00DA5DA3">
        <w:rPr>
          <w:rFonts w:cstheme="minorHAnsi"/>
        </w:rPr>
        <w:t>Wash 2x on rotator for 10 minutes each, using 20-25 mL of wash buffer WITHOUT detergent.</w:t>
      </w:r>
    </w:p>
    <w:p w14:paraId="3FB32C69" w14:textId="77777777" w:rsidR="0064205C" w:rsidRPr="00DA5DA3" w:rsidRDefault="0064205C" w:rsidP="00051E36">
      <w:pPr>
        <w:pStyle w:val="ListParagraph"/>
        <w:numPr>
          <w:ilvl w:val="0"/>
          <w:numId w:val="5"/>
        </w:numPr>
        <w:rPr>
          <w:rFonts w:cstheme="minorHAnsi"/>
        </w:rPr>
      </w:pPr>
      <w:r>
        <w:rPr>
          <w:rFonts w:cstheme="minorHAnsi"/>
        </w:rPr>
        <w:t>If faint bands are expected, do a quick methanol rinse by dunking the blot in methanol for 2 seconds then letting air dry for 2 minutes prior to imaging.</w:t>
      </w:r>
    </w:p>
    <w:p w14:paraId="57BB940B" w14:textId="77777777" w:rsidR="0064205C" w:rsidRPr="00DA5DA3" w:rsidRDefault="0064205C" w:rsidP="0064205C">
      <w:pPr>
        <w:rPr>
          <w:rFonts w:cstheme="minorHAnsi"/>
        </w:rPr>
      </w:pPr>
      <w:r w:rsidRPr="00DA5DA3">
        <w:rPr>
          <w:rFonts w:cstheme="minorHAnsi"/>
          <w:u w:val="single"/>
        </w:rPr>
        <w:t>Imaging</w:t>
      </w:r>
    </w:p>
    <w:p w14:paraId="522B4EB3" w14:textId="77777777" w:rsidR="0064205C" w:rsidRPr="00DA5DA3" w:rsidRDefault="0064205C" w:rsidP="00051E36">
      <w:pPr>
        <w:pStyle w:val="ListParagraph"/>
        <w:numPr>
          <w:ilvl w:val="0"/>
          <w:numId w:val="5"/>
        </w:numPr>
        <w:rPr>
          <w:rFonts w:cstheme="minorHAnsi"/>
        </w:rPr>
      </w:pPr>
      <w:r w:rsidRPr="00DA5DA3">
        <w:rPr>
          <w:rFonts w:cstheme="minorHAnsi"/>
        </w:rPr>
        <w:t xml:space="preserve">Leave the membrane in the box containing the final wash buffer. Bring the box, gloves, forceps, and a timer to the imager in the INBRE facility. </w:t>
      </w:r>
    </w:p>
    <w:p w14:paraId="49113C9E" w14:textId="30FEFAD2" w:rsidR="0064205C" w:rsidRDefault="00A0071C" w:rsidP="00A0071C">
      <w:r>
        <w:lastRenderedPageBreak/>
        <w:t>After the transfer, I did the no-stain protocol:</w:t>
      </w:r>
    </w:p>
    <w:p w14:paraId="6D00B8B3" w14:textId="77777777" w:rsidR="00A0071C" w:rsidRDefault="00A0071C" w:rsidP="00A0071C">
      <w:pPr>
        <w:pStyle w:val="Heading3"/>
      </w:pPr>
      <w:bookmarkStart w:id="61" w:name="_Ref46247503"/>
      <w:bookmarkStart w:id="62" w:name="_Toc47096676"/>
      <w:bookmarkStart w:id="63" w:name="_Toc75876419"/>
      <w:bookmarkStart w:id="64" w:name="_Toc81208573"/>
      <w:bookmarkStart w:id="65" w:name="_Toc87522955"/>
      <w:r>
        <w:t>Total Protein Quantification (Invitrogen No-Stain Labeling)</w:t>
      </w:r>
      <w:bookmarkEnd w:id="61"/>
      <w:bookmarkEnd w:id="62"/>
      <w:bookmarkEnd w:id="63"/>
      <w:bookmarkEnd w:id="64"/>
      <w:bookmarkEnd w:id="65"/>
    </w:p>
    <w:p w14:paraId="4FBA8C95" w14:textId="77777777" w:rsidR="00A0071C" w:rsidRDefault="00A0071C" w:rsidP="00051E36">
      <w:pPr>
        <w:pStyle w:val="ListParagraph"/>
        <w:numPr>
          <w:ilvl w:val="0"/>
          <w:numId w:val="18"/>
        </w:numPr>
      </w:pPr>
      <w:r>
        <w:t>Prepare the No-Stain labeling buffer by diluting the 20x stock to 1x (9.5 mL ddiH2O  + 0.5 mL 20x buffer).</w:t>
      </w:r>
    </w:p>
    <w:p w14:paraId="42B01D26" w14:textId="77777777" w:rsidR="00A0071C" w:rsidRDefault="00A0071C" w:rsidP="00051E36">
      <w:pPr>
        <w:pStyle w:val="ListParagraph"/>
        <w:numPr>
          <w:ilvl w:val="0"/>
          <w:numId w:val="18"/>
        </w:numPr>
      </w:pPr>
      <w:r>
        <w:t>Thaw Activator and Derivatizer to room temperature, then add 20 uL of activator followed by 20 uL of derivatizer to 10 mL of 1X buffer. Mix in a tube prior to adding to dish with blot.</w:t>
      </w:r>
    </w:p>
    <w:p w14:paraId="795B1FA8" w14:textId="77777777" w:rsidR="00A0071C" w:rsidRDefault="00A0071C" w:rsidP="00051E36">
      <w:pPr>
        <w:pStyle w:val="ListParagraph"/>
        <w:numPr>
          <w:ilvl w:val="0"/>
          <w:numId w:val="18"/>
        </w:numPr>
      </w:pPr>
      <w:r>
        <w:t>Pre-wash the blot twice with 20 mL of ultrapure (ddiH2O) water, for 2 minutes each, on a nutator or rotating platform.</w:t>
      </w:r>
    </w:p>
    <w:p w14:paraId="37DA5C9A" w14:textId="77777777" w:rsidR="00A0071C" w:rsidRDefault="00A0071C" w:rsidP="00051E36">
      <w:pPr>
        <w:pStyle w:val="ListParagraph"/>
        <w:numPr>
          <w:ilvl w:val="0"/>
          <w:numId w:val="18"/>
        </w:numPr>
      </w:pPr>
      <w:r>
        <w:t>Add 10 mL of No-stain labeling solution with all components added to the blot, and nutate or rotate for 10 minutes. Discard the solution.</w:t>
      </w:r>
    </w:p>
    <w:p w14:paraId="4F1F616D" w14:textId="77777777" w:rsidR="00A0071C" w:rsidRDefault="00A0071C" w:rsidP="00051E36">
      <w:pPr>
        <w:pStyle w:val="ListParagraph"/>
        <w:numPr>
          <w:ilvl w:val="0"/>
          <w:numId w:val="18"/>
        </w:numPr>
      </w:pPr>
      <w:r>
        <w:t>Post-wash with 20 mL of ddiH2O for 2 minutes, three times. Replace the last wash with fresh water.</w:t>
      </w:r>
    </w:p>
    <w:p w14:paraId="01E97881" w14:textId="77777777" w:rsidR="00A0071C" w:rsidRDefault="00A0071C" w:rsidP="00051E36">
      <w:pPr>
        <w:pStyle w:val="ListParagraph"/>
        <w:numPr>
          <w:ilvl w:val="0"/>
          <w:numId w:val="18"/>
        </w:numPr>
      </w:pPr>
      <w:r>
        <w:t>Image using the Bio-Rad imager with protocol Blot-&gt;No Stain.</w:t>
      </w:r>
    </w:p>
    <w:p w14:paraId="74C0A189" w14:textId="3CD2320A" w:rsidR="00A0071C" w:rsidRDefault="00A0071C" w:rsidP="00051E36">
      <w:pPr>
        <w:pStyle w:val="ListParagraph"/>
        <w:numPr>
          <w:ilvl w:val="0"/>
          <w:numId w:val="18"/>
        </w:numPr>
      </w:pPr>
      <w:r>
        <w:t>Quantify using LiCor Image Studio Lite.</w:t>
      </w:r>
    </w:p>
    <w:p w14:paraId="66D66C3E" w14:textId="76B8BF8A" w:rsidR="00BF7DBB" w:rsidRDefault="00BF7DBB" w:rsidP="00BF7DBB">
      <w:r>
        <w:rPr>
          <w:noProof/>
        </w:rPr>
        <w:drawing>
          <wp:inline distT="0" distB="0" distL="0" distR="0" wp14:anchorId="09250157" wp14:editId="732442AC">
            <wp:extent cx="2787650" cy="2353432"/>
            <wp:effectExtent l="0" t="0" r="0" b="0"/>
            <wp:docPr id="1" name="Picture 1" descr="A picture containing tex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omputer&#10;&#10;Description automatically generated"/>
                    <pic:cNvPicPr/>
                  </pic:nvPicPr>
                  <pic:blipFill rotWithShape="1">
                    <a:blip r:embed="rId9" cstate="print">
                      <a:extLst>
                        <a:ext uri="{28A0092B-C50C-407E-A947-70E740481C1C}">
                          <a14:useLocalDpi xmlns:a14="http://schemas.microsoft.com/office/drawing/2010/main" val="0"/>
                        </a:ext>
                      </a:extLst>
                    </a:blip>
                    <a:srcRect l="9540" t="2129" r="8825" b="5636"/>
                    <a:stretch/>
                  </pic:blipFill>
                  <pic:spPr bwMode="auto">
                    <a:xfrm>
                      <a:off x="0" y="0"/>
                      <a:ext cx="2788887" cy="2354476"/>
                    </a:xfrm>
                    <a:prstGeom prst="rect">
                      <a:avLst/>
                    </a:prstGeom>
                    <a:ln>
                      <a:noFill/>
                    </a:ln>
                    <a:extLst>
                      <a:ext uri="{53640926-AAD7-44D8-BBD7-CCE9431645EC}">
                        <a14:shadowObscured xmlns:a14="http://schemas.microsoft.com/office/drawing/2010/main"/>
                      </a:ext>
                    </a:extLst>
                  </pic:spPr>
                </pic:pic>
              </a:graphicData>
            </a:graphic>
          </wp:inline>
        </w:drawing>
      </w:r>
      <w:r w:rsidR="0091665F">
        <w:rPr>
          <w:noProof/>
        </w:rPr>
        <w:drawing>
          <wp:inline distT="0" distB="0" distL="0" distR="0" wp14:anchorId="289916F5" wp14:editId="6F7C02E0">
            <wp:extent cx="2787650" cy="1811299"/>
            <wp:effectExtent l="0" t="0" r="0" b="508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04143" cy="1822016"/>
                    </a:xfrm>
                    <a:prstGeom prst="rect">
                      <a:avLst/>
                    </a:prstGeom>
                  </pic:spPr>
                </pic:pic>
              </a:graphicData>
            </a:graphic>
          </wp:inline>
        </w:drawing>
      </w:r>
    </w:p>
    <w:p w14:paraId="22E65110" w14:textId="77777777" w:rsidR="00BF7DBB" w:rsidRPr="00DD52E7" w:rsidRDefault="00BF7DBB" w:rsidP="00BF7DBB"/>
    <w:p w14:paraId="24E70934" w14:textId="77777777" w:rsidR="00D35962" w:rsidRPr="00DA5DA3" w:rsidRDefault="00D35962" w:rsidP="00D35962">
      <w:pPr>
        <w:pStyle w:val="Heading3"/>
        <w:rPr>
          <w:rFonts w:asciiTheme="minorHAnsi" w:hAnsiTheme="minorHAnsi" w:cstheme="minorHAnsi"/>
        </w:rPr>
      </w:pPr>
      <w:bookmarkStart w:id="66" w:name="_Ref58231604"/>
      <w:bookmarkStart w:id="67" w:name="_Toc59452627"/>
      <w:bookmarkStart w:id="68" w:name="_Toc65143011"/>
      <w:bookmarkStart w:id="69" w:name="_Toc86740642"/>
      <w:bookmarkStart w:id="70" w:name="_Toc87522956"/>
      <w:bookmarkStart w:id="71" w:name="_Ref79488243"/>
      <w:bookmarkStart w:id="72" w:name="_Ref79580374"/>
      <w:bookmarkStart w:id="73" w:name="_Ref79661033"/>
      <w:bookmarkStart w:id="74" w:name="_Toc81208583"/>
      <w:r w:rsidRPr="00DA5DA3">
        <w:rPr>
          <w:rFonts w:asciiTheme="minorHAnsi" w:hAnsiTheme="minorHAnsi" w:cstheme="minorHAnsi"/>
        </w:rPr>
        <w:t>Tn7 in F. tularensis protocol</w:t>
      </w:r>
      <w:bookmarkEnd w:id="66"/>
      <w:bookmarkEnd w:id="67"/>
      <w:bookmarkEnd w:id="68"/>
      <w:bookmarkEnd w:id="69"/>
      <w:bookmarkEnd w:id="70"/>
    </w:p>
    <w:p w14:paraId="4E58C6AA" w14:textId="77777777" w:rsidR="00D35962" w:rsidRPr="00DA5DA3" w:rsidRDefault="00D35962" w:rsidP="00D35962">
      <w:pPr>
        <w:rPr>
          <w:rFonts w:cstheme="minorHAnsi"/>
          <w:szCs w:val="22"/>
        </w:rPr>
      </w:pPr>
    </w:p>
    <w:p w14:paraId="3ECA3921" w14:textId="77777777" w:rsidR="00D35962" w:rsidRPr="00DA5DA3" w:rsidRDefault="00D35962" w:rsidP="00D35962">
      <w:pPr>
        <w:rPr>
          <w:rFonts w:cstheme="minorHAnsi"/>
          <w:b/>
          <w:szCs w:val="22"/>
        </w:rPr>
      </w:pPr>
      <w:r w:rsidRPr="00DA5DA3">
        <w:rPr>
          <w:rFonts w:cstheme="minorHAnsi"/>
          <w:b/>
          <w:szCs w:val="22"/>
        </w:rPr>
        <w:t>Materials:</w:t>
      </w:r>
    </w:p>
    <w:p w14:paraId="6EFE8ADD" w14:textId="77777777" w:rsidR="00D35962" w:rsidRPr="00DA5DA3" w:rsidRDefault="00D35962" w:rsidP="00D35962">
      <w:pPr>
        <w:rPr>
          <w:rFonts w:cstheme="minorHAnsi"/>
          <w:szCs w:val="22"/>
        </w:rPr>
      </w:pPr>
      <w:r w:rsidRPr="00DA5DA3">
        <w:rPr>
          <w:rFonts w:cstheme="minorHAnsi"/>
          <w:szCs w:val="22"/>
        </w:rPr>
        <w:t>- sterile 10% sucrose</w:t>
      </w:r>
    </w:p>
    <w:p w14:paraId="3622455C" w14:textId="77777777" w:rsidR="00D35962" w:rsidRPr="00DA5DA3" w:rsidRDefault="00D35962" w:rsidP="00D35962">
      <w:pPr>
        <w:rPr>
          <w:rFonts w:cstheme="minorHAnsi"/>
          <w:szCs w:val="22"/>
        </w:rPr>
      </w:pPr>
      <w:r w:rsidRPr="00DA5DA3">
        <w:rPr>
          <w:rFonts w:cstheme="minorHAnsi"/>
          <w:szCs w:val="22"/>
        </w:rPr>
        <w:t>- sterile glass culture test tubes</w:t>
      </w:r>
    </w:p>
    <w:p w14:paraId="5BCBA4AD" w14:textId="77777777" w:rsidR="00D35962" w:rsidRPr="00DA5DA3" w:rsidRDefault="00D35962" w:rsidP="00D35962">
      <w:pPr>
        <w:rPr>
          <w:rFonts w:cstheme="minorHAnsi"/>
          <w:szCs w:val="22"/>
        </w:rPr>
      </w:pPr>
      <w:r w:rsidRPr="00DA5DA3">
        <w:rPr>
          <w:rFonts w:cstheme="minorHAnsi"/>
          <w:szCs w:val="22"/>
        </w:rPr>
        <w:t>- solid media:</w:t>
      </w:r>
    </w:p>
    <w:p w14:paraId="2E795AEA" w14:textId="77777777" w:rsidR="00D35962" w:rsidRPr="00DA5DA3" w:rsidRDefault="00D35962" w:rsidP="00D35962">
      <w:pPr>
        <w:rPr>
          <w:rFonts w:cstheme="minorHAnsi"/>
          <w:szCs w:val="22"/>
        </w:rPr>
      </w:pPr>
      <w:r w:rsidRPr="00DA5DA3">
        <w:rPr>
          <w:rFonts w:cstheme="minorHAnsi"/>
          <w:szCs w:val="22"/>
        </w:rPr>
        <w:tab/>
        <w:t>-Cystine heart agar with 1% hemoglobin (CHAH) plates</w:t>
      </w:r>
    </w:p>
    <w:p w14:paraId="00A1833A" w14:textId="77777777" w:rsidR="00D35962" w:rsidRPr="00DA5DA3" w:rsidRDefault="00D35962" w:rsidP="00D35962">
      <w:pPr>
        <w:ind w:firstLine="720"/>
        <w:rPr>
          <w:rFonts w:cstheme="minorHAnsi"/>
          <w:szCs w:val="22"/>
        </w:rPr>
      </w:pPr>
      <w:r w:rsidRPr="00DA5DA3">
        <w:rPr>
          <w:rFonts w:cstheme="minorHAnsi"/>
          <w:szCs w:val="22"/>
        </w:rPr>
        <w:t>-CHAH plates containing 5 μg/mL kanamycin (CHAH-Kan)</w:t>
      </w:r>
    </w:p>
    <w:p w14:paraId="4F33EEBC" w14:textId="77777777" w:rsidR="00D35962" w:rsidRPr="00DA5DA3" w:rsidRDefault="00D35962" w:rsidP="00D35962">
      <w:pPr>
        <w:ind w:firstLine="720"/>
        <w:rPr>
          <w:rFonts w:cstheme="minorHAnsi"/>
          <w:szCs w:val="22"/>
        </w:rPr>
      </w:pPr>
      <w:r w:rsidRPr="00DA5DA3">
        <w:rPr>
          <w:rFonts w:cstheme="minorHAnsi"/>
          <w:szCs w:val="22"/>
        </w:rPr>
        <w:t>-CHAH plates containing 200 μg/mL Hygromycin (CHAH-Hyg)</w:t>
      </w:r>
    </w:p>
    <w:p w14:paraId="165A71A6" w14:textId="77777777" w:rsidR="00D35962" w:rsidRPr="00DA5DA3" w:rsidRDefault="00D35962" w:rsidP="00D35962">
      <w:pPr>
        <w:rPr>
          <w:rFonts w:cstheme="minorHAnsi"/>
          <w:szCs w:val="22"/>
        </w:rPr>
      </w:pPr>
      <w:r w:rsidRPr="00DA5DA3">
        <w:rPr>
          <w:rFonts w:cstheme="minorHAnsi"/>
          <w:szCs w:val="22"/>
        </w:rPr>
        <w:t xml:space="preserve">- Mueller-Hinton broth (MHB), supplemented within past 2 weeks </w:t>
      </w:r>
    </w:p>
    <w:p w14:paraId="26C6B9F5" w14:textId="77777777" w:rsidR="00D35962" w:rsidRPr="00DA5DA3" w:rsidRDefault="00D35962" w:rsidP="00D35962">
      <w:pPr>
        <w:rPr>
          <w:rFonts w:cstheme="minorHAnsi"/>
          <w:szCs w:val="22"/>
        </w:rPr>
      </w:pPr>
      <w:r w:rsidRPr="00DA5DA3">
        <w:rPr>
          <w:rFonts w:cstheme="minorHAnsi"/>
          <w:szCs w:val="22"/>
        </w:rPr>
        <w:t>- sterile 1X PBS</w:t>
      </w:r>
    </w:p>
    <w:p w14:paraId="30D8BEE0" w14:textId="77777777" w:rsidR="00D35962" w:rsidRPr="00DA5DA3" w:rsidRDefault="00D35962" w:rsidP="00D35962">
      <w:pPr>
        <w:rPr>
          <w:rFonts w:cstheme="minorHAnsi"/>
          <w:szCs w:val="22"/>
        </w:rPr>
      </w:pPr>
      <w:r w:rsidRPr="00DA5DA3">
        <w:rPr>
          <w:rFonts w:cstheme="minorHAnsi"/>
          <w:szCs w:val="22"/>
        </w:rPr>
        <w:t>- sterile 75% glycerol</w:t>
      </w:r>
    </w:p>
    <w:p w14:paraId="061F6D2C" w14:textId="77777777" w:rsidR="00D35962" w:rsidRPr="00DA5DA3" w:rsidRDefault="00D35962" w:rsidP="00D35962">
      <w:pPr>
        <w:rPr>
          <w:rFonts w:cstheme="minorHAnsi"/>
          <w:szCs w:val="22"/>
        </w:rPr>
      </w:pPr>
      <w:r w:rsidRPr="00DA5DA3">
        <w:rPr>
          <w:rFonts w:cstheme="minorHAnsi"/>
          <w:szCs w:val="22"/>
        </w:rPr>
        <w:t>- cryovials</w:t>
      </w:r>
    </w:p>
    <w:p w14:paraId="7EABE3A2" w14:textId="77777777" w:rsidR="00D35962" w:rsidRPr="00DA5DA3" w:rsidRDefault="00D35962" w:rsidP="00D35962">
      <w:pPr>
        <w:rPr>
          <w:rFonts w:cstheme="minorHAnsi"/>
          <w:szCs w:val="22"/>
        </w:rPr>
      </w:pPr>
      <w:r w:rsidRPr="00DA5DA3">
        <w:rPr>
          <w:rFonts w:cstheme="minorHAnsi"/>
          <w:szCs w:val="22"/>
        </w:rPr>
        <w:t>- sterile water</w:t>
      </w:r>
    </w:p>
    <w:p w14:paraId="2348B5F7" w14:textId="77777777" w:rsidR="00D35962" w:rsidRPr="00DA5DA3" w:rsidRDefault="00D35962" w:rsidP="00D35962">
      <w:pPr>
        <w:rPr>
          <w:rFonts w:cstheme="minorHAnsi"/>
          <w:szCs w:val="22"/>
        </w:rPr>
      </w:pPr>
      <w:r w:rsidRPr="00DA5DA3">
        <w:rPr>
          <w:rFonts w:cstheme="minorHAnsi"/>
          <w:szCs w:val="22"/>
        </w:rPr>
        <w:t>- PCR mix for colony PCR (example: NEB OneTaq Quick-Load 2X Master Mix with Standard Buffer)</w:t>
      </w:r>
    </w:p>
    <w:p w14:paraId="37797ECD" w14:textId="77777777" w:rsidR="00D35962" w:rsidRPr="00DA5DA3" w:rsidRDefault="00D35962" w:rsidP="00D35962">
      <w:pPr>
        <w:rPr>
          <w:rFonts w:cstheme="minorHAnsi"/>
          <w:szCs w:val="22"/>
        </w:rPr>
      </w:pPr>
      <w:r w:rsidRPr="00DA5DA3">
        <w:rPr>
          <w:rFonts w:cstheme="minorHAnsi"/>
          <w:szCs w:val="22"/>
        </w:rPr>
        <w:lastRenderedPageBreak/>
        <w:t>- primers for distinguishing double crossover from revertant</w:t>
      </w:r>
    </w:p>
    <w:p w14:paraId="4B024F8B" w14:textId="77777777" w:rsidR="00D35962" w:rsidRPr="00DA5DA3" w:rsidRDefault="00D35962" w:rsidP="00D35962">
      <w:pPr>
        <w:rPr>
          <w:rFonts w:cstheme="minorHAnsi"/>
          <w:szCs w:val="22"/>
        </w:rPr>
      </w:pPr>
      <w:r w:rsidRPr="00DA5DA3">
        <w:rPr>
          <w:rFonts w:cstheme="minorHAnsi"/>
          <w:szCs w:val="22"/>
        </w:rPr>
        <w:t>- optional: primers to amplify plasmid backbone</w:t>
      </w:r>
    </w:p>
    <w:p w14:paraId="32B275DE" w14:textId="77777777" w:rsidR="00D35962" w:rsidRPr="00DA5DA3" w:rsidRDefault="00D35962" w:rsidP="00D35962">
      <w:pPr>
        <w:rPr>
          <w:rFonts w:cstheme="minorHAnsi"/>
          <w:szCs w:val="22"/>
        </w:rPr>
      </w:pPr>
    </w:p>
    <w:p w14:paraId="03608E7C" w14:textId="77777777" w:rsidR="00D35962" w:rsidRPr="00DA5DA3" w:rsidRDefault="00D35962" w:rsidP="00D35962">
      <w:pPr>
        <w:rPr>
          <w:rFonts w:cstheme="minorHAnsi"/>
          <w:b/>
          <w:szCs w:val="22"/>
        </w:rPr>
      </w:pPr>
      <w:r w:rsidRPr="00DA5DA3">
        <w:rPr>
          <w:rFonts w:cstheme="minorHAnsi"/>
          <w:b/>
          <w:szCs w:val="22"/>
        </w:rPr>
        <w:t>Media recipes:</w:t>
      </w:r>
    </w:p>
    <w:p w14:paraId="2A46CD71" w14:textId="77777777" w:rsidR="00D35962" w:rsidRPr="00DA5DA3" w:rsidRDefault="00D35962" w:rsidP="00D35962">
      <w:pPr>
        <w:rPr>
          <w:rFonts w:cstheme="minorHAnsi"/>
          <w:szCs w:val="22"/>
          <w:u w:val="single"/>
        </w:rPr>
      </w:pPr>
      <w:r w:rsidRPr="00DA5DA3">
        <w:rPr>
          <w:rFonts w:cstheme="minorHAnsi"/>
          <w:szCs w:val="22"/>
          <w:u w:val="single"/>
        </w:rPr>
        <w:t>Mueller-Hinton broth</w:t>
      </w:r>
    </w:p>
    <w:p w14:paraId="794429D6" w14:textId="77777777" w:rsidR="00D35962" w:rsidRPr="00DA5DA3" w:rsidRDefault="00D35962" w:rsidP="00D35962">
      <w:pPr>
        <w:rPr>
          <w:rFonts w:cstheme="minorHAnsi"/>
          <w:szCs w:val="22"/>
        </w:rPr>
      </w:pPr>
      <w:r w:rsidRPr="00DA5DA3">
        <w:rPr>
          <w:rFonts w:cstheme="minorHAnsi"/>
          <w:szCs w:val="22"/>
        </w:rPr>
        <w:t>Mix 10.5 g Mueller-Hinton broth (BD Difco #</w:t>
      </w:r>
      <w:r w:rsidRPr="00DA5DA3">
        <w:rPr>
          <w:rFonts w:cstheme="minorHAnsi"/>
        </w:rPr>
        <w:t xml:space="preserve"> </w:t>
      </w:r>
      <w:r w:rsidRPr="00DA5DA3">
        <w:rPr>
          <w:rFonts w:cstheme="minorHAnsi"/>
          <w:szCs w:val="22"/>
        </w:rPr>
        <w:t>275730) and 500 mL type I ddiH</w:t>
      </w:r>
      <w:r w:rsidRPr="00DA5DA3">
        <w:rPr>
          <w:rFonts w:cstheme="minorHAnsi"/>
          <w:szCs w:val="22"/>
          <w:vertAlign w:val="subscript"/>
        </w:rPr>
        <w:t>2</w:t>
      </w:r>
      <w:r w:rsidRPr="00DA5DA3">
        <w:rPr>
          <w:rFonts w:cstheme="minorHAnsi"/>
          <w:szCs w:val="22"/>
        </w:rPr>
        <w:t>O</w:t>
      </w:r>
    </w:p>
    <w:p w14:paraId="4705E303" w14:textId="77777777" w:rsidR="00D35962" w:rsidRPr="00DA5DA3" w:rsidRDefault="00D35962" w:rsidP="00D35962">
      <w:pPr>
        <w:rPr>
          <w:rFonts w:cstheme="minorHAnsi"/>
          <w:szCs w:val="22"/>
        </w:rPr>
      </w:pPr>
      <w:r w:rsidRPr="00DA5DA3">
        <w:rPr>
          <w:rFonts w:cstheme="minorHAnsi"/>
          <w:szCs w:val="22"/>
        </w:rPr>
        <w:t>Autoclave 30’</w:t>
      </w:r>
    </w:p>
    <w:p w14:paraId="47E2D610" w14:textId="77777777" w:rsidR="00D35962" w:rsidRPr="00DA5DA3" w:rsidRDefault="00D35962" w:rsidP="00D35962">
      <w:pPr>
        <w:rPr>
          <w:rFonts w:cstheme="minorHAnsi"/>
          <w:szCs w:val="22"/>
        </w:rPr>
      </w:pPr>
      <w:r w:rsidRPr="00DA5DA3">
        <w:rPr>
          <w:rFonts w:cstheme="minorHAnsi"/>
          <w:szCs w:val="22"/>
        </w:rPr>
        <w:t>When cool, supplement with 0.025% iron pyrophosphate (5 mL of 2.5% iron pyrophosphate), 0.1 % glucose (5 mL of 10% glucose), and 2% Isovitalex (10 mL vial).</w:t>
      </w:r>
    </w:p>
    <w:p w14:paraId="643AF3D6" w14:textId="77777777" w:rsidR="00D35962" w:rsidRPr="00DA5DA3" w:rsidRDefault="00D35962" w:rsidP="00D35962">
      <w:pPr>
        <w:rPr>
          <w:rFonts w:cstheme="minorHAnsi"/>
          <w:szCs w:val="22"/>
        </w:rPr>
      </w:pPr>
      <w:r w:rsidRPr="00DA5DA3">
        <w:rPr>
          <w:rFonts w:cstheme="minorHAnsi"/>
          <w:szCs w:val="22"/>
        </w:rPr>
        <w:t>Keep at 4° when not in use, good for about 2 weeks</w:t>
      </w:r>
    </w:p>
    <w:p w14:paraId="44A93248" w14:textId="77777777" w:rsidR="00D35962" w:rsidRPr="00DA5DA3" w:rsidRDefault="00D35962" w:rsidP="00D35962">
      <w:pPr>
        <w:rPr>
          <w:rFonts w:cstheme="minorHAnsi"/>
          <w:szCs w:val="22"/>
        </w:rPr>
      </w:pPr>
    </w:p>
    <w:p w14:paraId="29FAD052" w14:textId="77777777" w:rsidR="00D35962" w:rsidRPr="00DA5DA3" w:rsidRDefault="00D35962" w:rsidP="00D35962">
      <w:pPr>
        <w:rPr>
          <w:rFonts w:cstheme="minorHAnsi"/>
          <w:szCs w:val="22"/>
        </w:rPr>
      </w:pPr>
      <w:r w:rsidRPr="00DA5DA3">
        <w:rPr>
          <w:rFonts w:cstheme="minorHAnsi"/>
          <w:szCs w:val="22"/>
          <w:u w:val="single"/>
        </w:rPr>
        <w:t>2.5% iron pyrophosphate</w:t>
      </w:r>
      <w:r w:rsidRPr="00DA5DA3">
        <w:rPr>
          <w:rFonts w:cstheme="minorHAnsi"/>
          <w:szCs w:val="22"/>
        </w:rPr>
        <w:t xml:space="preserve"> (keep away from light, make a new stock every 2 weeks)</w:t>
      </w:r>
    </w:p>
    <w:p w14:paraId="16169D4D" w14:textId="77777777" w:rsidR="00D35962" w:rsidRPr="00DA5DA3" w:rsidRDefault="00D35962" w:rsidP="00D35962">
      <w:pPr>
        <w:rPr>
          <w:rFonts w:cstheme="minorHAnsi"/>
          <w:szCs w:val="22"/>
        </w:rPr>
      </w:pPr>
      <w:r w:rsidRPr="00DA5DA3">
        <w:rPr>
          <w:rFonts w:cstheme="minorHAnsi"/>
          <w:szCs w:val="22"/>
        </w:rPr>
        <w:t>Mix 1.25 g iron pyrophosphate with 50 mL type I ddiH</w:t>
      </w:r>
      <w:r w:rsidRPr="00DA5DA3">
        <w:rPr>
          <w:rFonts w:cstheme="minorHAnsi"/>
          <w:szCs w:val="22"/>
          <w:vertAlign w:val="subscript"/>
        </w:rPr>
        <w:t>2</w:t>
      </w:r>
      <w:r w:rsidRPr="00DA5DA3">
        <w:rPr>
          <w:rFonts w:cstheme="minorHAnsi"/>
          <w:szCs w:val="22"/>
        </w:rPr>
        <w:t>O (usually overnight to dissolve)</w:t>
      </w:r>
    </w:p>
    <w:p w14:paraId="7C9D5FB2" w14:textId="77777777" w:rsidR="00D35962" w:rsidRPr="00DA5DA3" w:rsidRDefault="00D35962" w:rsidP="00D35962">
      <w:pPr>
        <w:rPr>
          <w:rFonts w:cstheme="minorHAnsi"/>
          <w:szCs w:val="22"/>
        </w:rPr>
      </w:pPr>
      <w:r w:rsidRPr="00DA5DA3">
        <w:rPr>
          <w:rFonts w:cstheme="minorHAnsi"/>
          <w:szCs w:val="22"/>
        </w:rPr>
        <w:t>Filter-sterilize</w:t>
      </w:r>
    </w:p>
    <w:p w14:paraId="3C6D2FDE" w14:textId="77777777" w:rsidR="00D35962" w:rsidRPr="00DA5DA3" w:rsidRDefault="00D35962" w:rsidP="00D35962">
      <w:pPr>
        <w:rPr>
          <w:rFonts w:cstheme="minorHAnsi"/>
          <w:szCs w:val="22"/>
        </w:rPr>
      </w:pPr>
    </w:p>
    <w:p w14:paraId="43D22965" w14:textId="77777777" w:rsidR="00D35962" w:rsidRPr="00DA5DA3" w:rsidRDefault="00D35962" w:rsidP="00D35962">
      <w:pPr>
        <w:rPr>
          <w:rFonts w:cstheme="minorHAnsi"/>
          <w:szCs w:val="22"/>
        </w:rPr>
      </w:pPr>
      <w:r w:rsidRPr="00DA5DA3">
        <w:rPr>
          <w:rFonts w:cstheme="minorHAnsi"/>
          <w:szCs w:val="22"/>
          <w:u w:val="single"/>
        </w:rPr>
        <w:t>2% hemoglobin</w:t>
      </w:r>
      <w:r w:rsidRPr="00DA5DA3">
        <w:rPr>
          <w:rFonts w:cstheme="minorHAnsi"/>
          <w:szCs w:val="22"/>
        </w:rPr>
        <w:t xml:space="preserve"> (can make ahead and store at 4°C)</w:t>
      </w:r>
    </w:p>
    <w:p w14:paraId="708AE80C" w14:textId="77777777" w:rsidR="00D35962" w:rsidRPr="00DA5DA3" w:rsidRDefault="00D35962" w:rsidP="00D35962">
      <w:pPr>
        <w:rPr>
          <w:rFonts w:cstheme="minorHAnsi"/>
          <w:szCs w:val="22"/>
        </w:rPr>
      </w:pPr>
      <w:r w:rsidRPr="00DA5DA3">
        <w:rPr>
          <w:rFonts w:cstheme="minorHAnsi"/>
          <w:szCs w:val="22"/>
        </w:rPr>
        <w:t>Mix 6 g freeze-dried hemoglobin with 300 mL type I ddiH</w:t>
      </w:r>
      <w:r w:rsidRPr="00DA5DA3">
        <w:rPr>
          <w:rFonts w:cstheme="minorHAnsi"/>
          <w:szCs w:val="22"/>
          <w:vertAlign w:val="subscript"/>
        </w:rPr>
        <w:t>2</w:t>
      </w:r>
      <w:r w:rsidRPr="00DA5DA3">
        <w:rPr>
          <w:rFonts w:cstheme="minorHAnsi"/>
          <w:szCs w:val="22"/>
        </w:rPr>
        <w:t>O in 1 L flask</w:t>
      </w:r>
    </w:p>
    <w:p w14:paraId="1BF504D4" w14:textId="77777777" w:rsidR="00D35962" w:rsidRPr="00DA5DA3" w:rsidRDefault="00D35962" w:rsidP="00D35962">
      <w:pPr>
        <w:rPr>
          <w:rFonts w:cstheme="minorHAnsi"/>
          <w:szCs w:val="22"/>
        </w:rPr>
      </w:pPr>
      <w:r w:rsidRPr="00DA5DA3">
        <w:rPr>
          <w:rFonts w:cstheme="minorHAnsi"/>
          <w:szCs w:val="22"/>
        </w:rPr>
        <w:t xml:space="preserve">Autoclave 20’ </w:t>
      </w:r>
    </w:p>
    <w:p w14:paraId="21C70538" w14:textId="77777777" w:rsidR="00D35962" w:rsidRPr="00DA5DA3" w:rsidRDefault="00D35962" w:rsidP="00D35962">
      <w:pPr>
        <w:rPr>
          <w:rFonts w:cstheme="minorHAnsi"/>
          <w:szCs w:val="22"/>
        </w:rPr>
      </w:pPr>
      <w:r w:rsidRPr="00DA5DA3">
        <w:rPr>
          <w:rFonts w:cstheme="minorHAnsi"/>
          <w:szCs w:val="22"/>
        </w:rPr>
        <w:t>Can make extra and aliquot to sterilized 100 mL bottles for later use</w:t>
      </w:r>
    </w:p>
    <w:p w14:paraId="6B2004C4" w14:textId="77777777" w:rsidR="00D35962" w:rsidRPr="00DA5DA3" w:rsidRDefault="00D35962" w:rsidP="00D35962">
      <w:pPr>
        <w:rPr>
          <w:rFonts w:cstheme="minorHAnsi"/>
          <w:szCs w:val="22"/>
        </w:rPr>
      </w:pPr>
    </w:p>
    <w:p w14:paraId="4663C1B9" w14:textId="77777777" w:rsidR="00D35962" w:rsidRPr="00DA5DA3" w:rsidRDefault="00D35962" w:rsidP="00D35962">
      <w:pPr>
        <w:rPr>
          <w:rFonts w:cstheme="minorHAnsi"/>
          <w:szCs w:val="22"/>
          <w:u w:val="single"/>
        </w:rPr>
      </w:pPr>
      <w:r w:rsidRPr="00DA5DA3">
        <w:rPr>
          <w:rFonts w:cstheme="minorHAnsi"/>
          <w:szCs w:val="22"/>
          <w:u w:val="single"/>
        </w:rPr>
        <w:t>Cystine heart agar with hemoglobin (CHAH plates) and CHAH plates with kanamycin and CHAH plates with hygromycin</w:t>
      </w:r>
    </w:p>
    <w:p w14:paraId="7C0BAD0C" w14:textId="77777777" w:rsidR="00D35962" w:rsidRPr="00DA5DA3" w:rsidRDefault="00D35962" w:rsidP="00D35962">
      <w:pPr>
        <w:rPr>
          <w:rFonts w:cstheme="minorHAnsi"/>
          <w:szCs w:val="22"/>
          <w:u w:val="single"/>
        </w:rPr>
      </w:pPr>
    </w:p>
    <w:p w14:paraId="66FA9334" w14:textId="77777777" w:rsidR="00D35962" w:rsidRPr="00DA5DA3" w:rsidRDefault="00D35962" w:rsidP="00D35962">
      <w:pPr>
        <w:rPr>
          <w:rFonts w:cstheme="minorHAnsi"/>
          <w:szCs w:val="22"/>
        </w:rPr>
      </w:pPr>
      <w:r w:rsidRPr="00DA5DA3">
        <w:rPr>
          <w:rFonts w:cstheme="minorHAnsi"/>
          <w:szCs w:val="22"/>
        </w:rPr>
        <w:t>Mix 30.6 g cystine heart agar (Difco #247100) with 300 mL type I ddiH</w:t>
      </w:r>
      <w:r w:rsidRPr="00DA5DA3">
        <w:rPr>
          <w:rFonts w:cstheme="minorHAnsi"/>
          <w:szCs w:val="22"/>
          <w:vertAlign w:val="subscript"/>
        </w:rPr>
        <w:t>2</w:t>
      </w:r>
      <w:r w:rsidRPr="00DA5DA3">
        <w:rPr>
          <w:rFonts w:cstheme="minorHAnsi"/>
          <w:szCs w:val="22"/>
        </w:rPr>
        <w:t>O</w:t>
      </w:r>
    </w:p>
    <w:p w14:paraId="35EE16D2" w14:textId="77777777" w:rsidR="00D35962" w:rsidRPr="00DA5DA3" w:rsidRDefault="00D35962" w:rsidP="00D35962">
      <w:pPr>
        <w:rPr>
          <w:rFonts w:cstheme="minorHAnsi"/>
          <w:szCs w:val="22"/>
        </w:rPr>
      </w:pPr>
      <w:r w:rsidRPr="00DA5DA3">
        <w:rPr>
          <w:rFonts w:cstheme="minorHAnsi"/>
          <w:szCs w:val="22"/>
        </w:rPr>
        <w:t>Autoclave 30’, being very careful media does not boil over</w:t>
      </w:r>
    </w:p>
    <w:p w14:paraId="09EE4378" w14:textId="77777777" w:rsidR="00D35962" w:rsidRPr="00DA5DA3" w:rsidRDefault="00D35962" w:rsidP="00D35962">
      <w:pPr>
        <w:rPr>
          <w:rFonts w:cstheme="minorHAnsi"/>
          <w:szCs w:val="22"/>
        </w:rPr>
      </w:pPr>
      <w:r w:rsidRPr="00DA5DA3">
        <w:rPr>
          <w:rFonts w:cstheme="minorHAnsi"/>
          <w:szCs w:val="22"/>
        </w:rPr>
        <w:t>While autoclaving, warm 300 mL of 2% hemoglobin (in 50°C oven or in water bath at 55°C)</w:t>
      </w:r>
    </w:p>
    <w:p w14:paraId="149F0985" w14:textId="77777777" w:rsidR="00D35962" w:rsidRPr="00DA5DA3" w:rsidRDefault="00D35962" w:rsidP="00D35962">
      <w:pPr>
        <w:rPr>
          <w:rFonts w:cstheme="minorHAnsi"/>
          <w:szCs w:val="22"/>
        </w:rPr>
      </w:pPr>
      <w:r w:rsidRPr="00DA5DA3">
        <w:rPr>
          <w:rFonts w:cstheme="minorHAnsi"/>
          <w:szCs w:val="22"/>
        </w:rPr>
        <w:t>Place CHA flask in 50°C oven or in water bath at 55°C, let temperature equilibrate</w:t>
      </w:r>
    </w:p>
    <w:p w14:paraId="343CEC43" w14:textId="77777777" w:rsidR="00D35962" w:rsidRPr="00DA5DA3" w:rsidRDefault="00D35962" w:rsidP="00D35962">
      <w:pPr>
        <w:rPr>
          <w:rFonts w:cstheme="minorHAnsi"/>
          <w:szCs w:val="22"/>
        </w:rPr>
      </w:pPr>
      <w:r w:rsidRPr="00DA5DA3">
        <w:rPr>
          <w:rFonts w:cstheme="minorHAnsi"/>
          <w:szCs w:val="22"/>
        </w:rPr>
        <w:t>Wipe down flask and bottles with ethanol and using sterile technique, pour hemoglobin into CHA flask</w:t>
      </w:r>
    </w:p>
    <w:p w14:paraId="2040A1FB" w14:textId="77777777" w:rsidR="00D35962" w:rsidRPr="00DA5DA3" w:rsidRDefault="00D35962" w:rsidP="00D35962">
      <w:pPr>
        <w:rPr>
          <w:rFonts w:cstheme="minorHAnsi"/>
          <w:b/>
          <w:bCs/>
          <w:szCs w:val="22"/>
        </w:rPr>
      </w:pPr>
      <w:r w:rsidRPr="00DA5DA3">
        <w:rPr>
          <w:rFonts w:cstheme="minorHAnsi"/>
          <w:szCs w:val="22"/>
        </w:rPr>
        <w:tab/>
      </w:r>
      <w:r w:rsidRPr="00DA5DA3">
        <w:rPr>
          <w:rFonts w:cstheme="minorHAnsi"/>
          <w:b/>
          <w:bCs/>
          <w:szCs w:val="22"/>
        </w:rPr>
        <w:t>For CHAH-Kan plates:</w:t>
      </w:r>
    </w:p>
    <w:p w14:paraId="6A92D347" w14:textId="77777777" w:rsidR="00D35962" w:rsidRPr="00DA5DA3" w:rsidRDefault="00D35962" w:rsidP="00D35962">
      <w:pPr>
        <w:rPr>
          <w:rFonts w:cstheme="minorHAnsi"/>
          <w:szCs w:val="22"/>
        </w:rPr>
      </w:pPr>
      <w:r w:rsidRPr="00DA5DA3">
        <w:rPr>
          <w:rFonts w:cstheme="minorHAnsi"/>
          <w:szCs w:val="22"/>
        </w:rPr>
        <w:tab/>
        <w:t>Add 60 μL of 50 mg/mL kanamycin (stored at 4  ̊C)</w:t>
      </w:r>
    </w:p>
    <w:p w14:paraId="1DC0345F" w14:textId="77777777" w:rsidR="00D35962" w:rsidRPr="00DA5DA3" w:rsidRDefault="00D35962" w:rsidP="00D35962">
      <w:pPr>
        <w:rPr>
          <w:rFonts w:cstheme="minorHAnsi"/>
          <w:b/>
          <w:bCs/>
          <w:szCs w:val="22"/>
        </w:rPr>
      </w:pPr>
      <w:r w:rsidRPr="00DA5DA3">
        <w:rPr>
          <w:rFonts w:cstheme="minorHAnsi"/>
          <w:szCs w:val="22"/>
        </w:rPr>
        <w:tab/>
      </w:r>
      <w:r w:rsidRPr="00DA5DA3">
        <w:rPr>
          <w:rFonts w:cstheme="minorHAnsi"/>
          <w:b/>
          <w:bCs/>
          <w:szCs w:val="22"/>
        </w:rPr>
        <w:t>For CHAH-Hyg plates:</w:t>
      </w:r>
    </w:p>
    <w:p w14:paraId="71A5D15D" w14:textId="77777777" w:rsidR="00D35962" w:rsidRPr="00DA5DA3" w:rsidRDefault="00D35962" w:rsidP="00D35962">
      <w:pPr>
        <w:rPr>
          <w:rFonts w:cstheme="minorHAnsi"/>
          <w:szCs w:val="22"/>
        </w:rPr>
      </w:pPr>
      <w:r w:rsidRPr="00DA5DA3">
        <w:rPr>
          <w:rFonts w:cstheme="minorHAnsi"/>
          <w:szCs w:val="22"/>
        </w:rPr>
        <w:tab/>
        <w:t>Add 2.22mL of 54mg/mL hygromycin (stored at 4  ̊C)</w:t>
      </w:r>
    </w:p>
    <w:p w14:paraId="015DC71D" w14:textId="77777777" w:rsidR="00D35962" w:rsidRPr="00DA5DA3" w:rsidRDefault="00D35962" w:rsidP="00D35962">
      <w:pPr>
        <w:rPr>
          <w:rFonts w:cstheme="minorHAnsi"/>
          <w:szCs w:val="22"/>
        </w:rPr>
      </w:pPr>
      <w:r w:rsidRPr="00DA5DA3">
        <w:rPr>
          <w:rFonts w:cstheme="minorHAnsi"/>
          <w:szCs w:val="22"/>
        </w:rPr>
        <w:t>Mix media</w:t>
      </w:r>
    </w:p>
    <w:p w14:paraId="05AC4D6D" w14:textId="77777777" w:rsidR="00D35962" w:rsidRPr="00DA5DA3" w:rsidRDefault="00D35962" w:rsidP="00D35962">
      <w:pPr>
        <w:rPr>
          <w:rFonts w:cstheme="minorHAnsi"/>
          <w:szCs w:val="22"/>
        </w:rPr>
      </w:pPr>
      <w:r w:rsidRPr="00DA5DA3">
        <w:rPr>
          <w:rFonts w:cstheme="minorHAnsi"/>
          <w:szCs w:val="22"/>
        </w:rPr>
        <w:t>Use sterile pipette, pour ~24 mL media per plate (25 plates for 600 mL media)</w:t>
      </w:r>
    </w:p>
    <w:p w14:paraId="3E22F051" w14:textId="77777777" w:rsidR="00D35962" w:rsidRPr="00DA5DA3" w:rsidRDefault="00D35962" w:rsidP="00D35962">
      <w:pPr>
        <w:rPr>
          <w:rFonts w:cstheme="minorHAnsi"/>
          <w:szCs w:val="22"/>
        </w:rPr>
      </w:pPr>
    </w:p>
    <w:p w14:paraId="5D6A2EB8" w14:textId="77777777" w:rsidR="00D35962" w:rsidRPr="00DA5DA3" w:rsidRDefault="00D35962" w:rsidP="00D35962">
      <w:pPr>
        <w:rPr>
          <w:rFonts w:cstheme="minorHAnsi"/>
          <w:szCs w:val="22"/>
        </w:rPr>
      </w:pPr>
      <w:r w:rsidRPr="00DA5DA3">
        <w:rPr>
          <w:rFonts w:cstheme="minorHAnsi"/>
          <w:szCs w:val="22"/>
        </w:rPr>
        <w:t xml:space="preserve">***Before integration of Tn7 a plasmid must be created that incorporates the gene to be inserted into the multiple cloning site of pKR55. The strategy for this plasmid construction will depend on the gene/promoter being inserted into the Tn7 site*** </w:t>
      </w:r>
    </w:p>
    <w:p w14:paraId="4D8F3AE2" w14:textId="77777777" w:rsidR="00D35962" w:rsidRPr="00DA5DA3" w:rsidRDefault="00D35962" w:rsidP="00D35962">
      <w:pPr>
        <w:rPr>
          <w:rFonts w:cstheme="minorHAnsi"/>
          <w:szCs w:val="22"/>
          <w:u w:val="single"/>
        </w:rPr>
      </w:pPr>
    </w:p>
    <w:p w14:paraId="0AD2DB7A" w14:textId="77777777" w:rsidR="00D35962" w:rsidRPr="00DA5DA3" w:rsidRDefault="00D35962" w:rsidP="00D35962">
      <w:pPr>
        <w:rPr>
          <w:rFonts w:cstheme="minorHAnsi"/>
          <w:szCs w:val="22"/>
        </w:rPr>
      </w:pPr>
    </w:p>
    <w:p w14:paraId="563A95F6" w14:textId="77777777" w:rsidR="00D35962" w:rsidRPr="00DA5DA3" w:rsidRDefault="00D35962" w:rsidP="00D35962">
      <w:pPr>
        <w:rPr>
          <w:rFonts w:cstheme="minorHAnsi"/>
          <w:b/>
          <w:szCs w:val="22"/>
        </w:rPr>
      </w:pPr>
      <w:r w:rsidRPr="00DA5DA3">
        <w:rPr>
          <w:rFonts w:cstheme="minorHAnsi"/>
          <w:b/>
          <w:szCs w:val="22"/>
        </w:rPr>
        <w:t>Protocol:</w:t>
      </w:r>
    </w:p>
    <w:p w14:paraId="2097D284" w14:textId="77777777" w:rsidR="00D35962" w:rsidRPr="00DA5DA3" w:rsidRDefault="00D35962" w:rsidP="00D35962">
      <w:pPr>
        <w:rPr>
          <w:rFonts w:cstheme="minorHAnsi"/>
          <w:szCs w:val="22"/>
          <w:u w:val="single"/>
        </w:rPr>
      </w:pPr>
      <w:r w:rsidRPr="00DA5DA3">
        <w:rPr>
          <w:rFonts w:cstheme="minorHAnsi"/>
          <w:szCs w:val="22"/>
          <w:u w:val="single"/>
        </w:rPr>
        <w:t>Day 1:</w:t>
      </w:r>
    </w:p>
    <w:p w14:paraId="7B73C4C0" w14:textId="77777777" w:rsidR="00D35962" w:rsidRPr="00DA5DA3" w:rsidRDefault="00D35962" w:rsidP="00D35962">
      <w:pPr>
        <w:ind w:firstLine="720"/>
        <w:rPr>
          <w:rFonts w:cstheme="minorHAnsi"/>
          <w:szCs w:val="22"/>
        </w:rPr>
      </w:pPr>
      <w:r w:rsidRPr="00DA5DA3">
        <w:rPr>
          <w:rFonts w:cstheme="minorHAnsi"/>
          <w:szCs w:val="22"/>
        </w:rPr>
        <w:t>-Patch entire plate with strain where the gene of interest will be inserted onto CHAH</w:t>
      </w:r>
    </w:p>
    <w:p w14:paraId="234FFFCC" w14:textId="77777777" w:rsidR="00D35962" w:rsidRPr="00DA5DA3" w:rsidRDefault="00D35962" w:rsidP="00D35962">
      <w:pPr>
        <w:ind w:firstLine="720"/>
        <w:rPr>
          <w:rFonts w:cstheme="minorHAnsi"/>
          <w:szCs w:val="22"/>
        </w:rPr>
      </w:pPr>
    </w:p>
    <w:p w14:paraId="4F150D4D" w14:textId="77777777" w:rsidR="00D35962" w:rsidRPr="00DA5DA3" w:rsidRDefault="00D35962" w:rsidP="00D35962">
      <w:pPr>
        <w:rPr>
          <w:rFonts w:cstheme="minorHAnsi"/>
          <w:szCs w:val="22"/>
          <w:u w:val="single"/>
        </w:rPr>
      </w:pPr>
      <w:r w:rsidRPr="00DA5DA3">
        <w:rPr>
          <w:rFonts w:cstheme="minorHAnsi"/>
          <w:szCs w:val="22"/>
          <w:u w:val="single"/>
        </w:rPr>
        <w:t>Day 2:</w:t>
      </w:r>
    </w:p>
    <w:p w14:paraId="75AC14CB" w14:textId="77777777" w:rsidR="00D35962" w:rsidRPr="00DA5DA3" w:rsidRDefault="00D35962" w:rsidP="00D35962">
      <w:pPr>
        <w:rPr>
          <w:rFonts w:cstheme="minorHAnsi"/>
          <w:i/>
          <w:szCs w:val="22"/>
        </w:rPr>
      </w:pPr>
      <w:r w:rsidRPr="00DA5DA3">
        <w:rPr>
          <w:rFonts w:cstheme="minorHAnsi"/>
          <w:i/>
          <w:szCs w:val="22"/>
        </w:rPr>
        <w:lastRenderedPageBreak/>
        <w:t>Prepare electrocompetent (EC) cells</w:t>
      </w:r>
    </w:p>
    <w:p w14:paraId="65A69712" w14:textId="77777777" w:rsidR="00D35962" w:rsidRPr="00DA5DA3" w:rsidRDefault="00D35962" w:rsidP="00D35962">
      <w:pPr>
        <w:ind w:firstLine="720"/>
        <w:rPr>
          <w:rFonts w:cstheme="minorHAnsi"/>
          <w:szCs w:val="22"/>
        </w:rPr>
      </w:pPr>
      <w:r w:rsidRPr="00DA5DA3">
        <w:rPr>
          <w:rFonts w:cstheme="minorHAnsi"/>
          <w:szCs w:val="22"/>
        </w:rPr>
        <w:t>-Scrape up entire plate of cells into 400 uL of sterile 10% sucrose and resuspend (alternately, cells can be grown to mid-log in MHB)</w:t>
      </w:r>
    </w:p>
    <w:p w14:paraId="42FE79F6" w14:textId="77777777" w:rsidR="00D35962" w:rsidRPr="00DA5DA3" w:rsidRDefault="00D35962" w:rsidP="00D35962">
      <w:pPr>
        <w:ind w:firstLine="720"/>
        <w:rPr>
          <w:rFonts w:cstheme="minorHAnsi"/>
          <w:szCs w:val="22"/>
        </w:rPr>
      </w:pPr>
      <w:r w:rsidRPr="00DA5DA3">
        <w:rPr>
          <w:rFonts w:cstheme="minorHAnsi"/>
          <w:szCs w:val="22"/>
        </w:rPr>
        <w:t>-Add 1.1 mL of 10% sucrose to a final volume of 1.5 mL</w:t>
      </w:r>
    </w:p>
    <w:p w14:paraId="3799A5D7" w14:textId="77777777" w:rsidR="00D35962" w:rsidRPr="00DA5DA3" w:rsidRDefault="00D35962" w:rsidP="00D35962">
      <w:pPr>
        <w:ind w:firstLine="720"/>
        <w:rPr>
          <w:rFonts w:cstheme="minorHAnsi"/>
          <w:szCs w:val="22"/>
        </w:rPr>
      </w:pPr>
      <w:r w:rsidRPr="00DA5DA3">
        <w:rPr>
          <w:rFonts w:cstheme="minorHAnsi"/>
          <w:szCs w:val="22"/>
        </w:rPr>
        <w:t>-Spin for 3 minutes at 10,000 rpm</w:t>
      </w:r>
    </w:p>
    <w:p w14:paraId="1C7BE9EC" w14:textId="77777777" w:rsidR="00D35962" w:rsidRPr="00DA5DA3" w:rsidRDefault="00D35962" w:rsidP="00D35962">
      <w:pPr>
        <w:ind w:firstLine="720"/>
        <w:rPr>
          <w:rFonts w:cstheme="minorHAnsi"/>
          <w:szCs w:val="22"/>
        </w:rPr>
      </w:pPr>
      <w:r w:rsidRPr="00DA5DA3">
        <w:rPr>
          <w:rFonts w:cstheme="minorHAnsi"/>
          <w:szCs w:val="22"/>
        </w:rPr>
        <w:t>-remove supernatant, throw out, and resuspend in fresh 1 mL 10% sucrose</w:t>
      </w:r>
    </w:p>
    <w:p w14:paraId="58C9BAC8" w14:textId="77777777" w:rsidR="00D35962" w:rsidRPr="00DA5DA3" w:rsidRDefault="00D35962" w:rsidP="00D35962">
      <w:pPr>
        <w:ind w:firstLine="720"/>
        <w:rPr>
          <w:rFonts w:cstheme="minorHAnsi"/>
          <w:szCs w:val="22"/>
        </w:rPr>
      </w:pPr>
      <w:r w:rsidRPr="00DA5DA3">
        <w:rPr>
          <w:rFonts w:cstheme="minorHAnsi"/>
          <w:szCs w:val="22"/>
        </w:rPr>
        <w:t>-Repeat 3x-5x in 10% sucrose</w:t>
      </w:r>
    </w:p>
    <w:p w14:paraId="4E0F5F66" w14:textId="77777777" w:rsidR="00D35962" w:rsidRPr="00DA5DA3" w:rsidRDefault="00D35962" w:rsidP="00D35962">
      <w:pPr>
        <w:ind w:firstLine="720"/>
        <w:rPr>
          <w:rFonts w:cstheme="minorHAnsi"/>
          <w:szCs w:val="22"/>
        </w:rPr>
      </w:pPr>
      <w:r w:rsidRPr="00DA5DA3">
        <w:rPr>
          <w:rFonts w:cstheme="minorHAnsi"/>
          <w:szCs w:val="22"/>
        </w:rPr>
        <w:t>-After final spin, remove all supernatant.</w:t>
      </w:r>
    </w:p>
    <w:p w14:paraId="3ECBB69A" w14:textId="77777777" w:rsidR="00D35962" w:rsidRPr="00DA5DA3" w:rsidRDefault="00D35962" w:rsidP="00D35962">
      <w:pPr>
        <w:ind w:firstLine="720"/>
        <w:rPr>
          <w:rFonts w:cstheme="minorHAnsi"/>
          <w:szCs w:val="22"/>
        </w:rPr>
      </w:pPr>
      <w:r w:rsidRPr="00DA5DA3">
        <w:rPr>
          <w:rFonts w:cstheme="minorHAnsi"/>
          <w:szCs w:val="22"/>
        </w:rPr>
        <w:t>-Resuspend cells in 10% sucrose at high density (corresponding to ~1x10</w:t>
      </w:r>
      <w:r w:rsidRPr="00DA5DA3">
        <w:rPr>
          <w:rFonts w:cstheme="minorHAnsi"/>
          <w:szCs w:val="22"/>
          <w:vertAlign w:val="superscript"/>
        </w:rPr>
        <w:t>11</w:t>
      </w:r>
      <w:r w:rsidRPr="00DA5DA3">
        <w:rPr>
          <w:rFonts w:cstheme="minorHAnsi"/>
          <w:szCs w:val="22"/>
        </w:rPr>
        <w:t xml:space="preserve"> cells /mL); these are EC cells by slowly adding 110 uL at a time. It should be about equal amounts of cells as sucrose. </w:t>
      </w:r>
    </w:p>
    <w:p w14:paraId="28291706" w14:textId="77777777" w:rsidR="00D35962" w:rsidRPr="00DA5DA3" w:rsidRDefault="00D35962" w:rsidP="00D35962">
      <w:pPr>
        <w:ind w:firstLine="720"/>
        <w:rPr>
          <w:rFonts w:cstheme="minorHAnsi"/>
          <w:szCs w:val="22"/>
        </w:rPr>
      </w:pPr>
      <w:r w:rsidRPr="00DA5DA3">
        <w:rPr>
          <w:rFonts w:cstheme="minorHAnsi"/>
          <w:szCs w:val="22"/>
        </w:rPr>
        <w:t>-For any extra EC cells, aliquot ~110 μL / sterile tube (enough for 2 electroporations) and freeze at -80°C</w:t>
      </w:r>
    </w:p>
    <w:p w14:paraId="4B651C4B" w14:textId="77777777" w:rsidR="00D35962" w:rsidRPr="00DA5DA3" w:rsidRDefault="00D35962" w:rsidP="00D35962">
      <w:pPr>
        <w:ind w:firstLine="720"/>
        <w:rPr>
          <w:rFonts w:cstheme="minorHAnsi"/>
          <w:szCs w:val="22"/>
        </w:rPr>
      </w:pPr>
    </w:p>
    <w:p w14:paraId="00FB3E4B" w14:textId="77777777" w:rsidR="00D35962" w:rsidRPr="00DA5DA3" w:rsidRDefault="00D35962" w:rsidP="00D35962">
      <w:pPr>
        <w:rPr>
          <w:rFonts w:cstheme="minorHAnsi"/>
          <w:i/>
          <w:szCs w:val="22"/>
        </w:rPr>
      </w:pPr>
      <w:r w:rsidRPr="00DA5DA3">
        <w:rPr>
          <w:rFonts w:cstheme="minorHAnsi"/>
          <w:i/>
          <w:szCs w:val="22"/>
        </w:rPr>
        <w:t>Electroporate Tn7 helper plasmid (pKR54) into EC cells</w:t>
      </w:r>
      <w:r w:rsidRPr="00DA5DA3">
        <w:rPr>
          <w:rFonts w:cstheme="minorHAnsi"/>
          <w:szCs w:val="22"/>
        </w:rPr>
        <w:t>*</w:t>
      </w:r>
    </w:p>
    <w:p w14:paraId="41917CF1" w14:textId="77777777" w:rsidR="00D35962" w:rsidRPr="00DA5DA3" w:rsidRDefault="00D35962" w:rsidP="00D35962">
      <w:pPr>
        <w:ind w:firstLine="720"/>
        <w:rPr>
          <w:rFonts w:cstheme="minorHAnsi"/>
          <w:szCs w:val="22"/>
        </w:rPr>
      </w:pPr>
      <w:r w:rsidRPr="00DA5DA3">
        <w:rPr>
          <w:rFonts w:cstheme="minorHAnsi"/>
          <w:szCs w:val="22"/>
        </w:rPr>
        <w:t>-For each electroporation, aliquot 4 mL MHB into glass test tubes for recovery, warm in shaker at 37°C</w:t>
      </w:r>
    </w:p>
    <w:p w14:paraId="0572FE26" w14:textId="77777777" w:rsidR="00D35962" w:rsidRPr="00DA5DA3" w:rsidRDefault="00D35962" w:rsidP="00D35962">
      <w:pPr>
        <w:ind w:firstLine="720"/>
        <w:rPr>
          <w:rFonts w:cstheme="minorHAnsi"/>
          <w:szCs w:val="22"/>
        </w:rPr>
      </w:pPr>
      <w:r w:rsidRPr="00DA5DA3">
        <w:rPr>
          <w:rFonts w:cstheme="minorHAnsi"/>
          <w:szCs w:val="22"/>
        </w:rPr>
        <w:t>-For each electroporation, in a 2 mm sterile electroporation cuvette, combine:</w:t>
      </w:r>
    </w:p>
    <w:p w14:paraId="278CB985" w14:textId="77777777" w:rsidR="00D35962" w:rsidRPr="00DA5DA3" w:rsidRDefault="00D35962" w:rsidP="00D35962">
      <w:pPr>
        <w:ind w:left="720" w:firstLine="720"/>
        <w:rPr>
          <w:rFonts w:cstheme="minorHAnsi"/>
          <w:szCs w:val="22"/>
        </w:rPr>
      </w:pPr>
      <w:r w:rsidRPr="00DA5DA3">
        <w:rPr>
          <w:rFonts w:cstheme="minorHAnsi"/>
          <w:szCs w:val="22"/>
        </w:rPr>
        <w:t>3 μL of Tn7 helper plasmid (pKR54)</w:t>
      </w:r>
    </w:p>
    <w:p w14:paraId="5CB5E241" w14:textId="77777777" w:rsidR="00D35962" w:rsidRPr="00DA5DA3" w:rsidRDefault="00D35962" w:rsidP="00D35962">
      <w:pPr>
        <w:ind w:left="720" w:firstLine="720"/>
        <w:rPr>
          <w:rFonts w:cstheme="minorHAnsi"/>
          <w:szCs w:val="22"/>
        </w:rPr>
      </w:pPr>
      <w:r w:rsidRPr="00DA5DA3">
        <w:rPr>
          <w:rFonts w:cstheme="minorHAnsi"/>
          <w:szCs w:val="22"/>
        </w:rPr>
        <w:t xml:space="preserve">50 μL electrocompetent cells </w:t>
      </w:r>
    </w:p>
    <w:p w14:paraId="48B5C7A2" w14:textId="77777777" w:rsidR="00D35962" w:rsidRPr="00DA5DA3" w:rsidRDefault="00D35962" w:rsidP="00D35962">
      <w:pPr>
        <w:rPr>
          <w:rFonts w:cstheme="minorHAnsi"/>
          <w:szCs w:val="22"/>
        </w:rPr>
      </w:pPr>
      <w:r w:rsidRPr="00DA5DA3">
        <w:rPr>
          <w:rFonts w:cstheme="minorHAnsi"/>
          <w:szCs w:val="22"/>
        </w:rPr>
        <w:tab/>
        <w:t>-Have recovery media ready</w:t>
      </w:r>
    </w:p>
    <w:p w14:paraId="00B85A89" w14:textId="77777777" w:rsidR="00D35962" w:rsidRPr="00DA5DA3" w:rsidRDefault="00D35962" w:rsidP="00D35962">
      <w:pPr>
        <w:rPr>
          <w:rFonts w:cstheme="minorHAnsi"/>
          <w:szCs w:val="22"/>
        </w:rPr>
      </w:pPr>
      <w:r w:rsidRPr="00DA5DA3">
        <w:rPr>
          <w:rFonts w:cstheme="minorHAnsi"/>
          <w:szCs w:val="22"/>
        </w:rPr>
        <w:tab/>
        <w:t>-Electroporate using the following settings: 2.5 kV, 25 μF, and 600 Ω (setting Ec2)</w:t>
      </w:r>
    </w:p>
    <w:p w14:paraId="3B75F497" w14:textId="77777777" w:rsidR="00D35962" w:rsidRPr="00DA5DA3" w:rsidRDefault="00D35962" w:rsidP="00D35962">
      <w:pPr>
        <w:rPr>
          <w:rFonts w:cstheme="minorHAnsi"/>
          <w:szCs w:val="22"/>
        </w:rPr>
      </w:pPr>
      <w:r w:rsidRPr="00DA5DA3">
        <w:rPr>
          <w:rFonts w:cstheme="minorHAnsi"/>
          <w:szCs w:val="22"/>
        </w:rPr>
        <w:tab/>
        <w:t>-Immediately after individual electroporations, use 1 mL warm recovery media from test tube to wash cells out of cuvette and transfer cells to recovery test tube</w:t>
      </w:r>
    </w:p>
    <w:p w14:paraId="37350EE3" w14:textId="77777777" w:rsidR="00D35962" w:rsidRPr="00DA5DA3" w:rsidRDefault="00D35962" w:rsidP="00D35962">
      <w:pPr>
        <w:rPr>
          <w:rFonts w:cstheme="minorHAnsi"/>
          <w:szCs w:val="22"/>
        </w:rPr>
      </w:pPr>
      <w:r w:rsidRPr="00DA5DA3">
        <w:rPr>
          <w:rFonts w:cstheme="minorHAnsi"/>
          <w:szCs w:val="22"/>
        </w:rPr>
        <w:tab/>
        <w:t xml:space="preserve">-Recover cells for 3-4 hours, shaking at 37°C </w:t>
      </w:r>
    </w:p>
    <w:p w14:paraId="0988EB17" w14:textId="77777777" w:rsidR="00D35962" w:rsidRPr="00DA5DA3" w:rsidRDefault="00D35962" w:rsidP="00D35962">
      <w:pPr>
        <w:ind w:firstLine="720"/>
        <w:rPr>
          <w:rFonts w:cstheme="minorHAnsi"/>
          <w:szCs w:val="22"/>
        </w:rPr>
      </w:pPr>
      <w:r w:rsidRPr="00DA5DA3">
        <w:rPr>
          <w:rFonts w:cstheme="minorHAnsi"/>
          <w:szCs w:val="22"/>
        </w:rPr>
        <w:t>-Plate 20 μL and 100 μL on CHAH-Hyg plates</w:t>
      </w:r>
    </w:p>
    <w:p w14:paraId="64AF95EA" w14:textId="77777777" w:rsidR="00D35962" w:rsidRPr="00DA5DA3" w:rsidRDefault="00D35962" w:rsidP="00D35962">
      <w:pPr>
        <w:rPr>
          <w:rFonts w:cstheme="minorHAnsi"/>
          <w:szCs w:val="22"/>
        </w:rPr>
      </w:pPr>
      <w:r w:rsidRPr="00DA5DA3">
        <w:rPr>
          <w:rFonts w:cstheme="minorHAnsi"/>
          <w:szCs w:val="22"/>
        </w:rPr>
        <w:tab/>
        <w:t>-Incubate plates at 37°C for 3 days (or until single colonies appear)</w:t>
      </w:r>
    </w:p>
    <w:p w14:paraId="3F171391" w14:textId="77777777" w:rsidR="00D35962" w:rsidRPr="00DA5DA3" w:rsidRDefault="00D35962" w:rsidP="00D35962">
      <w:pPr>
        <w:rPr>
          <w:rFonts w:cstheme="minorHAnsi"/>
          <w:szCs w:val="22"/>
        </w:rPr>
      </w:pPr>
    </w:p>
    <w:p w14:paraId="7356682E" w14:textId="77777777" w:rsidR="00D35962" w:rsidRPr="00DA5DA3" w:rsidRDefault="00D35962" w:rsidP="00D35962">
      <w:pPr>
        <w:rPr>
          <w:rFonts w:cstheme="minorHAnsi"/>
          <w:szCs w:val="22"/>
        </w:rPr>
      </w:pPr>
      <w:r w:rsidRPr="00DA5DA3">
        <w:rPr>
          <w:rFonts w:cstheme="minorHAnsi"/>
          <w:szCs w:val="22"/>
        </w:rPr>
        <w:t xml:space="preserve">*Always including a control electroporation with no plasmid. Eventually single break-through colonies may start appearing; at that point, single colonies on the experimental plates are also likely to just be break-through growth. </w:t>
      </w:r>
    </w:p>
    <w:p w14:paraId="54E7A9FD" w14:textId="77777777" w:rsidR="00D35962" w:rsidRPr="00DA5DA3" w:rsidRDefault="00D35962" w:rsidP="00D35962">
      <w:pPr>
        <w:rPr>
          <w:rFonts w:cstheme="minorHAnsi"/>
          <w:szCs w:val="22"/>
        </w:rPr>
      </w:pPr>
    </w:p>
    <w:p w14:paraId="567143B9" w14:textId="77777777" w:rsidR="00D35962" w:rsidRPr="00DA5DA3" w:rsidRDefault="00D35962" w:rsidP="00D35962">
      <w:pPr>
        <w:rPr>
          <w:rFonts w:cstheme="minorHAnsi"/>
          <w:szCs w:val="22"/>
          <w:u w:val="single"/>
        </w:rPr>
      </w:pPr>
      <w:r w:rsidRPr="00DA5DA3">
        <w:rPr>
          <w:rFonts w:cstheme="minorHAnsi"/>
          <w:szCs w:val="22"/>
          <w:u w:val="single"/>
        </w:rPr>
        <w:t>Day 5 (maybe 6):</w:t>
      </w:r>
    </w:p>
    <w:p w14:paraId="523FF0DD" w14:textId="77777777" w:rsidR="00D35962" w:rsidRPr="00DA5DA3" w:rsidRDefault="00D35962" w:rsidP="00D35962">
      <w:pPr>
        <w:rPr>
          <w:rFonts w:cstheme="minorHAnsi"/>
          <w:szCs w:val="22"/>
        </w:rPr>
      </w:pPr>
      <w:r w:rsidRPr="00DA5DA3">
        <w:rPr>
          <w:rFonts w:cstheme="minorHAnsi"/>
          <w:szCs w:val="22"/>
        </w:rPr>
        <w:tab/>
        <w:t xml:space="preserve">-Pick single colonies from electroporation plates and patch onto CHAH-Hyg plates (large patches, maximum 6 per plate, ideally 3-4 per plate). </w:t>
      </w:r>
    </w:p>
    <w:p w14:paraId="7A083442" w14:textId="77777777" w:rsidR="00D35962" w:rsidRPr="00DA5DA3" w:rsidRDefault="00D35962" w:rsidP="00D35962">
      <w:pPr>
        <w:rPr>
          <w:rFonts w:cstheme="minorHAnsi"/>
          <w:szCs w:val="22"/>
        </w:rPr>
      </w:pPr>
    </w:p>
    <w:p w14:paraId="27C9D059" w14:textId="77777777" w:rsidR="00D35962" w:rsidRPr="00DA5DA3" w:rsidRDefault="00D35962" w:rsidP="00D35962">
      <w:pPr>
        <w:rPr>
          <w:rFonts w:cstheme="minorHAnsi"/>
          <w:szCs w:val="22"/>
        </w:rPr>
      </w:pPr>
    </w:p>
    <w:p w14:paraId="044AB04A" w14:textId="77777777" w:rsidR="00D35962" w:rsidRPr="00DA5DA3" w:rsidRDefault="00D35962" w:rsidP="00D35962">
      <w:pPr>
        <w:rPr>
          <w:rFonts w:cstheme="minorHAnsi"/>
          <w:szCs w:val="22"/>
        </w:rPr>
      </w:pPr>
    </w:p>
    <w:p w14:paraId="4059C513" w14:textId="77777777" w:rsidR="00D35962" w:rsidRPr="00DA5DA3" w:rsidRDefault="00D35962" w:rsidP="00D35962">
      <w:pPr>
        <w:rPr>
          <w:rFonts w:cstheme="minorHAnsi"/>
          <w:szCs w:val="22"/>
          <w:u w:val="single"/>
        </w:rPr>
      </w:pPr>
      <w:r w:rsidRPr="00DA5DA3">
        <w:rPr>
          <w:rFonts w:cstheme="minorHAnsi"/>
          <w:szCs w:val="22"/>
          <w:u w:val="single"/>
        </w:rPr>
        <w:t>Day 6:</w:t>
      </w:r>
    </w:p>
    <w:p w14:paraId="4EEA3A99" w14:textId="77777777" w:rsidR="00D35962" w:rsidRPr="00DA5DA3" w:rsidRDefault="00D35962" w:rsidP="00D35962">
      <w:pPr>
        <w:rPr>
          <w:rFonts w:cstheme="minorHAnsi"/>
          <w:szCs w:val="22"/>
        </w:rPr>
      </w:pPr>
      <w:r w:rsidRPr="00DA5DA3">
        <w:rPr>
          <w:rFonts w:cstheme="minorHAnsi"/>
          <w:szCs w:val="22"/>
        </w:rPr>
        <w:tab/>
        <w:t xml:space="preserve">Take patches of strain with helper plasmid from CHAH-Hyg plates and freeze down as electrocompetent cells (same protocol as above) should get about 50-110μl of electrocompetent cells per patch.  </w:t>
      </w:r>
    </w:p>
    <w:p w14:paraId="0AD6F17A" w14:textId="77777777" w:rsidR="00D35962" w:rsidRPr="00DA5DA3" w:rsidRDefault="00D35962" w:rsidP="00D35962">
      <w:pPr>
        <w:rPr>
          <w:rFonts w:cstheme="minorHAnsi"/>
          <w:szCs w:val="22"/>
        </w:rPr>
      </w:pPr>
    </w:p>
    <w:p w14:paraId="72FA8C64" w14:textId="77777777" w:rsidR="00D35962" w:rsidRPr="00DA5DA3" w:rsidRDefault="00D35962" w:rsidP="00D35962">
      <w:pPr>
        <w:rPr>
          <w:rFonts w:cstheme="minorHAnsi"/>
          <w:szCs w:val="22"/>
        </w:rPr>
      </w:pPr>
      <w:r w:rsidRPr="00DA5DA3">
        <w:rPr>
          <w:rFonts w:cstheme="minorHAnsi"/>
          <w:szCs w:val="22"/>
        </w:rPr>
        <w:t xml:space="preserve">Once you have electrocompetent cells that contain the helper plasmid you can electroporate these cells with the Tn7 plasmid that has been designed with your gene (should be in the </w:t>
      </w:r>
      <w:r w:rsidRPr="00DA5DA3">
        <w:rPr>
          <w:rFonts w:cstheme="minorHAnsi"/>
          <w:szCs w:val="22"/>
        </w:rPr>
        <w:lastRenderedPageBreak/>
        <w:t xml:space="preserve">background of pKR55). The Tn7 plasmid is Kanamycin resistant, so these electroporations should be plated onto CHA-Kan plates. </w:t>
      </w:r>
    </w:p>
    <w:p w14:paraId="10E8C594" w14:textId="77777777" w:rsidR="00D35962" w:rsidRPr="00DA5DA3" w:rsidRDefault="00D35962" w:rsidP="00D35962">
      <w:pPr>
        <w:rPr>
          <w:rFonts w:cstheme="minorHAnsi"/>
          <w:szCs w:val="22"/>
        </w:rPr>
      </w:pPr>
    </w:p>
    <w:p w14:paraId="4CF06BF2" w14:textId="77777777" w:rsidR="00D35962" w:rsidRPr="00DA5DA3" w:rsidRDefault="00D35962" w:rsidP="00D35962">
      <w:pPr>
        <w:rPr>
          <w:rFonts w:cstheme="minorHAnsi"/>
          <w:i/>
          <w:szCs w:val="22"/>
        </w:rPr>
      </w:pPr>
      <w:r w:rsidRPr="00DA5DA3">
        <w:rPr>
          <w:rFonts w:cstheme="minorHAnsi"/>
          <w:i/>
          <w:szCs w:val="22"/>
        </w:rPr>
        <w:t>Electroporate Tn7 transposon plasmid into helper plasmid containing EC cells</w:t>
      </w:r>
      <w:r w:rsidRPr="00DA5DA3">
        <w:rPr>
          <w:rFonts w:cstheme="minorHAnsi"/>
          <w:szCs w:val="22"/>
        </w:rPr>
        <w:t>*</w:t>
      </w:r>
    </w:p>
    <w:p w14:paraId="3E6A110F" w14:textId="77777777" w:rsidR="00D35962" w:rsidRPr="00DA5DA3" w:rsidRDefault="00D35962" w:rsidP="00D35962">
      <w:pPr>
        <w:ind w:firstLine="720"/>
        <w:rPr>
          <w:rFonts w:cstheme="minorHAnsi"/>
          <w:szCs w:val="22"/>
        </w:rPr>
      </w:pPr>
      <w:r w:rsidRPr="00DA5DA3">
        <w:rPr>
          <w:rFonts w:cstheme="minorHAnsi"/>
          <w:szCs w:val="22"/>
        </w:rPr>
        <w:t>-For each electroporation, aliquot 4 mL MHB into glass test tubes for recovery, warm in shaker at 37°C</w:t>
      </w:r>
    </w:p>
    <w:p w14:paraId="061D46BE" w14:textId="77777777" w:rsidR="00D35962" w:rsidRPr="00DA5DA3" w:rsidRDefault="00D35962" w:rsidP="00D35962">
      <w:pPr>
        <w:ind w:firstLine="720"/>
        <w:rPr>
          <w:rFonts w:cstheme="minorHAnsi"/>
          <w:szCs w:val="22"/>
        </w:rPr>
      </w:pPr>
      <w:r w:rsidRPr="00DA5DA3">
        <w:rPr>
          <w:rFonts w:cstheme="minorHAnsi"/>
          <w:szCs w:val="22"/>
        </w:rPr>
        <w:t>-For each electroporation, in a 2 mm sterile electroporation cuvette, combine:</w:t>
      </w:r>
    </w:p>
    <w:p w14:paraId="2C2F95C8" w14:textId="77777777" w:rsidR="00D35962" w:rsidRPr="00DA5DA3" w:rsidRDefault="00D35962" w:rsidP="00D35962">
      <w:pPr>
        <w:ind w:left="720" w:firstLine="720"/>
        <w:rPr>
          <w:rFonts w:cstheme="minorHAnsi"/>
          <w:szCs w:val="22"/>
        </w:rPr>
      </w:pPr>
      <w:r w:rsidRPr="00DA5DA3">
        <w:rPr>
          <w:rFonts w:cstheme="minorHAnsi"/>
          <w:szCs w:val="22"/>
        </w:rPr>
        <w:t>5 μL of Tn7 transposon plasmid; 3 uL can be used if you find high efficiency electroporations</w:t>
      </w:r>
    </w:p>
    <w:p w14:paraId="3891DA52" w14:textId="77777777" w:rsidR="00D35962" w:rsidRPr="00DA5DA3" w:rsidRDefault="00D35962" w:rsidP="00D35962">
      <w:pPr>
        <w:ind w:left="720" w:firstLine="720"/>
        <w:rPr>
          <w:rFonts w:cstheme="minorHAnsi"/>
          <w:szCs w:val="22"/>
        </w:rPr>
      </w:pPr>
      <w:r w:rsidRPr="00DA5DA3">
        <w:rPr>
          <w:rFonts w:cstheme="minorHAnsi"/>
          <w:szCs w:val="22"/>
        </w:rPr>
        <w:t xml:space="preserve">50 μL electrocompetent cells containing helper plasmid </w:t>
      </w:r>
    </w:p>
    <w:p w14:paraId="4E714C43" w14:textId="77777777" w:rsidR="00D35962" w:rsidRPr="00DA5DA3" w:rsidRDefault="00D35962" w:rsidP="00D35962">
      <w:pPr>
        <w:rPr>
          <w:rFonts w:cstheme="minorHAnsi"/>
          <w:szCs w:val="22"/>
        </w:rPr>
      </w:pPr>
      <w:r w:rsidRPr="00DA5DA3">
        <w:rPr>
          <w:rFonts w:cstheme="minorHAnsi"/>
          <w:szCs w:val="22"/>
        </w:rPr>
        <w:tab/>
        <w:t>-Have recovery media ready</w:t>
      </w:r>
    </w:p>
    <w:p w14:paraId="6B878353" w14:textId="77777777" w:rsidR="00D35962" w:rsidRPr="00DA5DA3" w:rsidRDefault="00D35962" w:rsidP="00D35962">
      <w:pPr>
        <w:rPr>
          <w:rFonts w:cstheme="minorHAnsi"/>
          <w:szCs w:val="22"/>
        </w:rPr>
      </w:pPr>
      <w:r w:rsidRPr="00DA5DA3">
        <w:rPr>
          <w:rFonts w:cstheme="minorHAnsi"/>
          <w:szCs w:val="22"/>
        </w:rPr>
        <w:tab/>
        <w:t>-Electroporate using the following settings: 2.5 kV, 25 μF, and 600 Ω (setting Ec2)</w:t>
      </w:r>
    </w:p>
    <w:p w14:paraId="48C5F0F3" w14:textId="77777777" w:rsidR="00D35962" w:rsidRPr="00DA5DA3" w:rsidRDefault="00D35962" w:rsidP="00D35962">
      <w:pPr>
        <w:rPr>
          <w:rFonts w:cstheme="minorHAnsi"/>
          <w:szCs w:val="22"/>
        </w:rPr>
      </w:pPr>
      <w:r w:rsidRPr="00DA5DA3">
        <w:rPr>
          <w:rFonts w:cstheme="minorHAnsi"/>
          <w:szCs w:val="22"/>
        </w:rPr>
        <w:tab/>
        <w:t>-Immediately after individual electroporations, use 1 mL warm recovery media from test tube to wash cells out of cuvette and transfer cells to recovery test tube</w:t>
      </w:r>
    </w:p>
    <w:p w14:paraId="6CB98665" w14:textId="77777777" w:rsidR="00D35962" w:rsidRPr="00DA5DA3" w:rsidRDefault="00D35962" w:rsidP="00D35962">
      <w:pPr>
        <w:rPr>
          <w:rFonts w:cstheme="minorHAnsi"/>
          <w:szCs w:val="22"/>
        </w:rPr>
      </w:pPr>
      <w:r w:rsidRPr="00DA5DA3">
        <w:rPr>
          <w:rFonts w:cstheme="minorHAnsi"/>
          <w:szCs w:val="22"/>
        </w:rPr>
        <w:tab/>
        <w:t xml:space="preserve">-Recover cells for 4-8 hours, shaking at 37°C </w:t>
      </w:r>
    </w:p>
    <w:p w14:paraId="2465D504" w14:textId="77777777" w:rsidR="00D35962" w:rsidRPr="00DA5DA3" w:rsidRDefault="00D35962" w:rsidP="00D35962">
      <w:pPr>
        <w:ind w:firstLine="720"/>
        <w:rPr>
          <w:rFonts w:cstheme="minorHAnsi"/>
          <w:szCs w:val="22"/>
        </w:rPr>
      </w:pPr>
      <w:r w:rsidRPr="00DA5DA3">
        <w:rPr>
          <w:rFonts w:cstheme="minorHAnsi"/>
          <w:szCs w:val="22"/>
        </w:rPr>
        <w:t>-Plate 20 μL and 100 μL on CHAH-Kan plates</w:t>
      </w:r>
    </w:p>
    <w:p w14:paraId="71A9CBE6" w14:textId="77777777" w:rsidR="00D35962" w:rsidRPr="00DA5DA3" w:rsidRDefault="00D35962" w:rsidP="00D35962">
      <w:pPr>
        <w:rPr>
          <w:rFonts w:cstheme="minorHAnsi"/>
          <w:szCs w:val="22"/>
        </w:rPr>
      </w:pPr>
      <w:r w:rsidRPr="00DA5DA3">
        <w:rPr>
          <w:rFonts w:cstheme="minorHAnsi"/>
          <w:szCs w:val="22"/>
        </w:rPr>
        <w:tab/>
        <w:t>-Incubate plates at 37°C for 3 days (or until single colonies appear)</w:t>
      </w:r>
    </w:p>
    <w:p w14:paraId="1A002168" w14:textId="77777777" w:rsidR="00D35962" w:rsidRPr="00DA5DA3" w:rsidRDefault="00D35962" w:rsidP="00D35962">
      <w:pPr>
        <w:rPr>
          <w:rFonts w:cstheme="minorHAnsi"/>
          <w:szCs w:val="22"/>
        </w:rPr>
      </w:pPr>
    </w:p>
    <w:p w14:paraId="120E4729" w14:textId="77777777" w:rsidR="00D35962" w:rsidRPr="00DA5DA3" w:rsidRDefault="00D35962" w:rsidP="00D35962">
      <w:pPr>
        <w:rPr>
          <w:rFonts w:cstheme="minorHAnsi"/>
          <w:szCs w:val="22"/>
        </w:rPr>
      </w:pPr>
    </w:p>
    <w:p w14:paraId="48CCA219" w14:textId="77777777" w:rsidR="00D35962" w:rsidRPr="00DA5DA3" w:rsidRDefault="00D35962" w:rsidP="00D35962">
      <w:pPr>
        <w:rPr>
          <w:rFonts w:cstheme="minorHAnsi"/>
          <w:szCs w:val="22"/>
          <w:u w:val="single"/>
        </w:rPr>
      </w:pPr>
      <w:r w:rsidRPr="00DA5DA3">
        <w:rPr>
          <w:rFonts w:cstheme="minorHAnsi"/>
          <w:szCs w:val="22"/>
          <w:u w:val="single"/>
        </w:rPr>
        <w:t>Day 9 (maybe 10):</w:t>
      </w:r>
    </w:p>
    <w:p w14:paraId="6D736761" w14:textId="77777777" w:rsidR="00D35962" w:rsidRPr="00DA5DA3" w:rsidRDefault="00D35962" w:rsidP="00D35962">
      <w:pPr>
        <w:rPr>
          <w:rFonts w:cstheme="minorHAnsi"/>
          <w:szCs w:val="22"/>
        </w:rPr>
      </w:pPr>
      <w:r w:rsidRPr="00DA5DA3">
        <w:rPr>
          <w:rFonts w:cstheme="minorHAnsi"/>
          <w:szCs w:val="22"/>
        </w:rPr>
        <w:tab/>
        <w:t xml:space="preserve">-Pick single colonies (~3-4) from electroporations and patch them onto CHA-Kan. </w:t>
      </w:r>
    </w:p>
    <w:p w14:paraId="7F51ED52" w14:textId="77777777" w:rsidR="00D35962" w:rsidRPr="00DA5DA3" w:rsidRDefault="00D35962" w:rsidP="00D35962">
      <w:pPr>
        <w:rPr>
          <w:rFonts w:cstheme="minorHAnsi"/>
          <w:szCs w:val="22"/>
        </w:rPr>
      </w:pPr>
    </w:p>
    <w:p w14:paraId="050A5103" w14:textId="77777777" w:rsidR="00D35962" w:rsidRPr="00DA5DA3" w:rsidRDefault="00D35962" w:rsidP="00D35962">
      <w:pPr>
        <w:rPr>
          <w:rFonts w:cstheme="minorHAnsi"/>
          <w:szCs w:val="22"/>
        </w:rPr>
      </w:pPr>
    </w:p>
    <w:p w14:paraId="77D29B0E" w14:textId="77777777" w:rsidR="00D35962" w:rsidRPr="00DA5DA3" w:rsidRDefault="00D35962" w:rsidP="00D35962">
      <w:pPr>
        <w:rPr>
          <w:rFonts w:cstheme="minorHAnsi"/>
          <w:szCs w:val="22"/>
          <w:u w:val="single"/>
        </w:rPr>
      </w:pPr>
      <w:r w:rsidRPr="00DA5DA3">
        <w:rPr>
          <w:rFonts w:cstheme="minorHAnsi"/>
          <w:szCs w:val="22"/>
          <w:u w:val="single"/>
        </w:rPr>
        <w:t>Day 10:</w:t>
      </w:r>
    </w:p>
    <w:p w14:paraId="6593666A" w14:textId="77777777" w:rsidR="00D35962" w:rsidRPr="00DA5DA3" w:rsidRDefault="00D35962" w:rsidP="00D35962">
      <w:pPr>
        <w:rPr>
          <w:rFonts w:cstheme="minorHAnsi"/>
          <w:szCs w:val="22"/>
        </w:rPr>
      </w:pPr>
      <w:r w:rsidRPr="00DA5DA3">
        <w:rPr>
          <w:rFonts w:cstheme="minorHAnsi"/>
          <w:szCs w:val="22"/>
        </w:rPr>
        <w:tab/>
        <w:t xml:space="preserve">-At this point you want to “cure” the primary integrant of the hygromycin resistance. To do this you can streak out the primary integrants (from the patches on CHAH-Kan) to single colony on regular CHAH plates (no antibiotic). Plates should be incubated at 37°C for 3 days (or until single colonies appear). </w:t>
      </w:r>
      <w:r w:rsidRPr="00DA5DA3">
        <w:rPr>
          <w:rFonts w:cstheme="minorHAnsi"/>
          <w:szCs w:val="22"/>
        </w:rPr>
        <w:tab/>
      </w:r>
    </w:p>
    <w:p w14:paraId="62CCD3F0" w14:textId="77777777" w:rsidR="00D35962" w:rsidRPr="00DA5DA3" w:rsidRDefault="00D35962" w:rsidP="00D35962">
      <w:pPr>
        <w:rPr>
          <w:rFonts w:cstheme="minorHAnsi"/>
          <w:szCs w:val="22"/>
        </w:rPr>
      </w:pPr>
      <w:r w:rsidRPr="00DA5DA3">
        <w:rPr>
          <w:rFonts w:cstheme="minorHAnsi"/>
          <w:szCs w:val="22"/>
        </w:rPr>
        <w:tab/>
        <w:t>- You can freeze down the rest of the patch from the CHAH-Kan plate to go back to later if needed.</w:t>
      </w:r>
    </w:p>
    <w:p w14:paraId="66EB7973" w14:textId="77777777" w:rsidR="00D35962" w:rsidRPr="00DA5DA3" w:rsidRDefault="00D35962" w:rsidP="00D35962">
      <w:pPr>
        <w:rPr>
          <w:rFonts w:cstheme="minorHAnsi"/>
          <w:szCs w:val="22"/>
        </w:rPr>
      </w:pPr>
    </w:p>
    <w:p w14:paraId="729F13C1" w14:textId="77777777" w:rsidR="00D35962" w:rsidRPr="00DA5DA3" w:rsidRDefault="00D35962" w:rsidP="00D35962">
      <w:pPr>
        <w:rPr>
          <w:rFonts w:cstheme="minorHAnsi"/>
          <w:szCs w:val="22"/>
        </w:rPr>
      </w:pPr>
      <w:r w:rsidRPr="00DA5DA3">
        <w:rPr>
          <w:rFonts w:cstheme="minorHAnsi"/>
          <w:szCs w:val="22"/>
        </w:rPr>
        <w:t>*  At this point you should have the transposon and therefore your gene of interest incorporated, so you can check by colony PCR to see if your gene of interest has been incorporated into the Tn7 site.</w:t>
      </w:r>
    </w:p>
    <w:p w14:paraId="5BC5D14B" w14:textId="77777777" w:rsidR="00D35962" w:rsidRPr="00DA5DA3" w:rsidRDefault="00D35962" w:rsidP="00D35962">
      <w:pPr>
        <w:rPr>
          <w:rFonts w:cstheme="minorHAnsi"/>
          <w:szCs w:val="22"/>
        </w:rPr>
      </w:pPr>
      <w:r w:rsidRPr="00DA5DA3">
        <w:rPr>
          <w:rFonts w:cstheme="minorHAnsi"/>
          <w:szCs w:val="22"/>
        </w:rPr>
        <w:t xml:space="preserve">* Primers KROL252 and KROL253 amplify the insertion region of the Tn7 transposon (~350bp) </w:t>
      </w:r>
    </w:p>
    <w:p w14:paraId="4EFAFF97" w14:textId="77777777" w:rsidR="00D35962" w:rsidRPr="00DA5DA3" w:rsidRDefault="00D35962" w:rsidP="00D35962">
      <w:pPr>
        <w:rPr>
          <w:rFonts w:cstheme="minorHAnsi"/>
          <w:szCs w:val="22"/>
        </w:rPr>
      </w:pPr>
    </w:p>
    <w:p w14:paraId="0E2C196D" w14:textId="77777777" w:rsidR="00D35962" w:rsidRPr="00DA5DA3" w:rsidRDefault="00D35962" w:rsidP="00D35962">
      <w:pPr>
        <w:rPr>
          <w:rFonts w:cstheme="minorHAnsi"/>
          <w:i/>
          <w:szCs w:val="22"/>
        </w:rPr>
      </w:pPr>
      <w:r w:rsidRPr="00DA5DA3">
        <w:rPr>
          <w:rFonts w:cstheme="minorHAnsi"/>
          <w:i/>
          <w:szCs w:val="22"/>
        </w:rPr>
        <w:t xml:space="preserve">Colony PCR from patches </w:t>
      </w:r>
      <w:r w:rsidRPr="00DA5DA3">
        <w:rPr>
          <w:rFonts w:cstheme="minorHAnsi"/>
          <w:szCs w:val="22"/>
        </w:rPr>
        <w:t>*</w:t>
      </w:r>
    </w:p>
    <w:p w14:paraId="4CD82EB5" w14:textId="77777777" w:rsidR="00D35962" w:rsidRPr="00DA5DA3" w:rsidRDefault="00D35962" w:rsidP="00D35962">
      <w:pPr>
        <w:rPr>
          <w:rFonts w:cstheme="minorHAnsi"/>
          <w:szCs w:val="22"/>
        </w:rPr>
      </w:pPr>
    </w:p>
    <w:p w14:paraId="1C84B3DE" w14:textId="77777777" w:rsidR="00D35962" w:rsidRPr="00DA5DA3" w:rsidRDefault="00D35962" w:rsidP="00D35962">
      <w:pPr>
        <w:rPr>
          <w:rFonts w:cstheme="minorHAnsi"/>
          <w:szCs w:val="22"/>
        </w:rPr>
      </w:pPr>
      <w:r w:rsidRPr="00DA5DA3">
        <w:rPr>
          <w:rFonts w:cstheme="minorHAnsi"/>
          <w:szCs w:val="22"/>
        </w:rPr>
        <w:tab/>
        <w:t xml:space="preserve">-Take small amounts of each patch and resuspend in 50 μL sterile water using a sterile toothpick. </w:t>
      </w:r>
    </w:p>
    <w:p w14:paraId="29F50485" w14:textId="77777777" w:rsidR="00D35962" w:rsidRPr="00DA5DA3" w:rsidRDefault="00D35962" w:rsidP="00D35962">
      <w:pPr>
        <w:rPr>
          <w:rFonts w:cstheme="minorHAnsi"/>
          <w:szCs w:val="22"/>
        </w:rPr>
      </w:pPr>
      <w:r w:rsidRPr="00DA5DA3">
        <w:rPr>
          <w:rFonts w:cstheme="minorHAnsi"/>
          <w:szCs w:val="22"/>
        </w:rPr>
        <w:tab/>
        <w:t xml:space="preserve">-Heat samples at 95°C for 10’ to lyse and kill cells </w:t>
      </w:r>
    </w:p>
    <w:p w14:paraId="37BB36FC" w14:textId="77777777" w:rsidR="00D35962" w:rsidRPr="00DA5DA3" w:rsidRDefault="00D35962" w:rsidP="00D35962">
      <w:pPr>
        <w:rPr>
          <w:rFonts w:cstheme="minorHAnsi"/>
          <w:szCs w:val="22"/>
        </w:rPr>
      </w:pPr>
      <w:r w:rsidRPr="00DA5DA3">
        <w:rPr>
          <w:rFonts w:cstheme="minorHAnsi"/>
          <w:szCs w:val="22"/>
        </w:rPr>
        <w:tab/>
        <w:t xml:space="preserve">-Dilute lysates 1:10  </w:t>
      </w:r>
    </w:p>
    <w:p w14:paraId="24394521" w14:textId="77777777" w:rsidR="00D35962" w:rsidRPr="00DA5DA3" w:rsidRDefault="00D35962" w:rsidP="00D35962">
      <w:pPr>
        <w:rPr>
          <w:rFonts w:cstheme="minorHAnsi"/>
          <w:szCs w:val="22"/>
        </w:rPr>
      </w:pPr>
      <w:r w:rsidRPr="00DA5DA3">
        <w:rPr>
          <w:rFonts w:cstheme="minorHAnsi"/>
          <w:szCs w:val="22"/>
        </w:rPr>
        <w:tab/>
        <w:t xml:space="preserve">-Use 1-2 μL of heat-killed cells as template in colony PCR to check for desired mutation. As of August 2020, the KRamsey lab is primarily using PrimeStar GXL polymerase (Takara Bio). For controls, use LVS cells, LVS gDNA, the pEX-based allelic exchange vector, and water only. </w:t>
      </w:r>
    </w:p>
    <w:p w14:paraId="441DC5D3" w14:textId="77777777" w:rsidR="00D35962" w:rsidRPr="00DA5DA3" w:rsidRDefault="00D35962" w:rsidP="00D35962">
      <w:pPr>
        <w:rPr>
          <w:rFonts w:cstheme="minorHAnsi"/>
          <w:szCs w:val="22"/>
        </w:rPr>
      </w:pPr>
      <w:r w:rsidRPr="00DA5DA3">
        <w:rPr>
          <w:rFonts w:cstheme="minorHAnsi"/>
          <w:szCs w:val="22"/>
        </w:rPr>
        <w:t>Example colony PCR using KOD (use a master mix):</w:t>
      </w:r>
    </w:p>
    <w:p w14:paraId="453B0A64" w14:textId="77777777" w:rsidR="00D35962" w:rsidRPr="00DA5DA3" w:rsidRDefault="00D35962" w:rsidP="00D35962">
      <w:pPr>
        <w:rPr>
          <w:rFonts w:cstheme="minorHAnsi"/>
          <w:szCs w:val="22"/>
        </w:rPr>
      </w:pPr>
      <w:r w:rsidRPr="00DA5DA3">
        <w:rPr>
          <w:rFonts w:cstheme="minorHAnsi"/>
          <w:szCs w:val="22"/>
        </w:rPr>
        <w:lastRenderedPageBreak/>
        <w:tab/>
      </w:r>
      <w:r w:rsidRPr="00DA5DA3">
        <w:rPr>
          <w:rFonts w:cstheme="minorHAnsi"/>
          <w:szCs w:val="22"/>
        </w:rPr>
        <w:tab/>
        <w:t>Water</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4.0 μL</w:t>
      </w:r>
    </w:p>
    <w:p w14:paraId="050A76E6"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2X KOD Buffer</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10.0 μL</w:t>
      </w:r>
    </w:p>
    <w:p w14:paraId="7D7FFD7D"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2 mM dNTPs</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4.0 μL</w:t>
      </w:r>
    </w:p>
    <w:p w14:paraId="322C9D7F"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Forward primer (10 μM)</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0.6 μL</w:t>
      </w:r>
    </w:p>
    <w:p w14:paraId="74A2D8FD"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 xml:space="preserve">Reverse primer (10 μM) </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0.6 μL</w:t>
      </w:r>
    </w:p>
    <w:p w14:paraId="266B6988"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KOD enzyme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0.4 μL</w:t>
      </w:r>
      <w:r w:rsidRPr="00DA5DA3">
        <w:rPr>
          <w:rFonts w:cstheme="minorHAnsi"/>
          <w:szCs w:val="22"/>
        </w:rPr>
        <w:tab/>
        <w:t xml:space="preserve"> </w:t>
      </w:r>
    </w:p>
    <w:p w14:paraId="01BC578F" w14:textId="77777777" w:rsidR="00D35962" w:rsidRPr="00DA5DA3" w:rsidRDefault="00D35962" w:rsidP="00D35962">
      <w:pPr>
        <w:rPr>
          <w:rFonts w:cstheme="minorHAnsi"/>
          <w:szCs w:val="22"/>
          <w:u w:val="single"/>
        </w:rPr>
      </w:pPr>
      <w:r w:rsidRPr="00DA5DA3">
        <w:rPr>
          <w:rFonts w:cstheme="minorHAnsi"/>
          <w:szCs w:val="22"/>
        </w:rPr>
        <w:tab/>
      </w:r>
      <w:r w:rsidRPr="00DA5DA3">
        <w:rPr>
          <w:rFonts w:cstheme="minorHAnsi"/>
          <w:szCs w:val="22"/>
        </w:rPr>
        <w:tab/>
        <w:t>Cell lysate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u w:val="single"/>
        </w:rPr>
        <w:t xml:space="preserve">  1.00 μL</w:t>
      </w:r>
    </w:p>
    <w:p w14:paraId="3177B190"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Total volume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~20.00 μL</w:t>
      </w:r>
    </w:p>
    <w:p w14:paraId="57E3A606" w14:textId="77777777" w:rsidR="00D35962" w:rsidRPr="00DA5DA3" w:rsidRDefault="00D35962" w:rsidP="00D35962">
      <w:pPr>
        <w:rPr>
          <w:rFonts w:cstheme="minorHAnsi"/>
          <w:szCs w:val="22"/>
        </w:rPr>
      </w:pPr>
      <w:r w:rsidRPr="00DA5DA3">
        <w:rPr>
          <w:rFonts w:cstheme="minorHAnsi"/>
          <w:szCs w:val="22"/>
        </w:rPr>
        <w:t>Example colony PCR using PrimeSTAR GXL DNA Polymerase (use a master mix):</w:t>
      </w:r>
    </w:p>
    <w:p w14:paraId="53651450"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Water</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12.5 μL</w:t>
      </w:r>
    </w:p>
    <w:p w14:paraId="67C91C9F"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5X PrimeStar GXL buffer</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4.0 μL</w:t>
      </w:r>
    </w:p>
    <w:p w14:paraId="295BFE9E"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2.5 mM dNTPs</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1.6 μL</w:t>
      </w:r>
    </w:p>
    <w:p w14:paraId="4943BABB"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Forward primer (10 μM)</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0.6 μL</w:t>
      </w:r>
    </w:p>
    <w:p w14:paraId="465F6EC7"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 xml:space="preserve">Reverse primer (10 μM) </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0.6 μL</w:t>
      </w:r>
    </w:p>
    <w:p w14:paraId="56298FC6"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KOD enzyme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0.4 μL</w:t>
      </w:r>
      <w:r w:rsidRPr="00DA5DA3">
        <w:rPr>
          <w:rFonts w:cstheme="minorHAnsi"/>
          <w:szCs w:val="22"/>
        </w:rPr>
        <w:tab/>
        <w:t xml:space="preserve"> </w:t>
      </w:r>
    </w:p>
    <w:p w14:paraId="137D83B6" w14:textId="77777777" w:rsidR="00D35962" w:rsidRPr="00DA5DA3" w:rsidRDefault="00D35962" w:rsidP="00D35962">
      <w:pPr>
        <w:rPr>
          <w:rFonts w:cstheme="minorHAnsi"/>
          <w:szCs w:val="22"/>
          <w:u w:val="single"/>
        </w:rPr>
      </w:pPr>
      <w:r w:rsidRPr="00DA5DA3">
        <w:rPr>
          <w:rFonts w:cstheme="minorHAnsi"/>
          <w:szCs w:val="22"/>
        </w:rPr>
        <w:tab/>
      </w:r>
      <w:r w:rsidRPr="00DA5DA3">
        <w:rPr>
          <w:rFonts w:cstheme="minorHAnsi"/>
          <w:szCs w:val="22"/>
        </w:rPr>
        <w:tab/>
        <w:t>Cell lysate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u w:val="single"/>
        </w:rPr>
        <w:t xml:space="preserve">  1.00 μL</w:t>
      </w:r>
    </w:p>
    <w:p w14:paraId="51329C5B"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Total volume</w:t>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r>
      <w:r w:rsidRPr="00DA5DA3">
        <w:rPr>
          <w:rFonts w:cstheme="minorHAnsi"/>
          <w:szCs w:val="22"/>
        </w:rPr>
        <w:tab/>
        <w:t xml:space="preserve">            ~20.00 μL</w:t>
      </w:r>
    </w:p>
    <w:p w14:paraId="1DA53497" w14:textId="77777777" w:rsidR="00D35962" w:rsidRPr="00DA5DA3" w:rsidRDefault="00D35962" w:rsidP="00D35962">
      <w:pPr>
        <w:rPr>
          <w:rFonts w:cstheme="minorHAnsi"/>
          <w:szCs w:val="22"/>
        </w:rPr>
      </w:pPr>
    </w:p>
    <w:p w14:paraId="65DF3D0D" w14:textId="77777777" w:rsidR="00D35962" w:rsidRPr="00DA5DA3" w:rsidRDefault="00D35962" w:rsidP="00D35962">
      <w:pPr>
        <w:rPr>
          <w:rFonts w:cstheme="minorHAnsi"/>
          <w:szCs w:val="22"/>
        </w:rPr>
      </w:pPr>
      <w:r w:rsidRPr="00DA5DA3">
        <w:rPr>
          <w:rFonts w:cstheme="minorHAnsi"/>
          <w:szCs w:val="22"/>
        </w:rPr>
        <w:tab/>
        <w:t xml:space="preserve">-Use PCR program: </w:t>
      </w:r>
    </w:p>
    <w:p w14:paraId="4035FE67" w14:textId="77777777" w:rsidR="00D35962" w:rsidRPr="00DA5DA3" w:rsidRDefault="00D35962" w:rsidP="00D35962">
      <w:pPr>
        <w:rPr>
          <w:rFonts w:cstheme="minorHAnsi"/>
          <w:szCs w:val="22"/>
        </w:rPr>
      </w:pPr>
      <w:r w:rsidRPr="00DA5DA3">
        <w:rPr>
          <w:rFonts w:cstheme="minorHAnsi"/>
          <w:szCs w:val="22"/>
        </w:rPr>
        <w:tab/>
      </w:r>
      <w:r w:rsidRPr="00DA5DA3">
        <w:rPr>
          <w:rFonts w:cstheme="minorHAnsi"/>
          <w:szCs w:val="22"/>
        </w:rPr>
        <w:tab/>
        <w:t>1. 94°C 2'</w:t>
      </w:r>
    </w:p>
    <w:p w14:paraId="726D97B9" w14:textId="77777777" w:rsidR="00D35962" w:rsidRPr="00DA5DA3" w:rsidRDefault="00D35962" w:rsidP="00D35962">
      <w:pPr>
        <w:ind w:left="720" w:firstLine="720"/>
        <w:rPr>
          <w:rFonts w:cstheme="minorHAnsi"/>
          <w:szCs w:val="22"/>
        </w:rPr>
      </w:pPr>
      <w:r w:rsidRPr="00DA5DA3">
        <w:rPr>
          <w:rFonts w:cstheme="minorHAnsi"/>
          <w:szCs w:val="22"/>
        </w:rPr>
        <w:t>2. 94°C 20"</w:t>
      </w:r>
    </w:p>
    <w:p w14:paraId="71627A08" w14:textId="77777777" w:rsidR="00D35962" w:rsidRPr="00DA5DA3" w:rsidRDefault="00D35962" w:rsidP="00D35962">
      <w:pPr>
        <w:ind w:left="720" w:firstLine="720"/>
        <w:rPr>
          <w:rFonts w:cstheme="minorHAnsi"/>
          <w:szCs w:val="22"/>
        </w:rPr>
      </w:pPr>
      <w:r w:rsidRPr="00DA5DA3">
        <w:rPr>
          <w:rFonts w:cstheme="minorHAnsi"/>
          <w:szCs w:val="22"/>
        </w:rPr>
        <w:t>3. 50°C 30"</w:t>
      </w:r>
    </w:p>
    <w:p w14:paraId="69F07F69" w14:textId="77777777" w:rsidR="00D35962" w:rsidRPr="00DA5DA3" w:rsidRDefault="00D35962" w:rsidP="00D35962">
      <w:pPr>
        <w:ind w:left="720" w:firstLine="720"/>
        <w:rPr>
          <w:rFonts w:cstheme="minorHAnsi"/>
          <w:szCs w:val="22"/>
        </w:rPr>
      </w:pPr>
      <w:r w:rsidRPr="00DA5DA3">
        <w:rPr>
          <w:rFonts w:cstheme="minorHAnsi"/>
          <w:szCs w:val="22"/>
        </w:rPr>
        <w:t>4. 68°C (1' per kb)</w:t>
      </w:r>
    </w:p>
    <w:p w14:paraId="4A54DEBF" w14:textId="77777777" w:rsidR="00D35962" w:rsidRPr="00DA5DA3" w:rsidRDefault="00D35962" w:rsidP="00D35962">
      <w:pPr>
        <w:ind w:left="720" w:firstLine="720"/>
        <w:rPr>
          <w:rFonts w:cstheme="minorHAnsi"/>
          <w:szCs w:val="22"/>
        </w:rPr>
      </w:pPr>
      <w:r w:rsidRPr="00DA5DA3">
        <w:rPr>
          <w:rFonts w:cstheme="minorHAnsi"/>
          <w:szCs w:val="22"/>
        </w:rPr>
        <w:t>5. Go to step 2, rep 32x</w:t>
      </w:r>
    </w:p>
    <w:p w14:paraId="34F22C0A" w14:textId="77777777" w:rsidR="00D35962" w:rsidRPr="00DA5DA3" w:rsidRDefault="00D35962" w:rsidP="00D35962">
      <w:pPr>
        <w:ind w:left="720" w:firstLine="720"/>
        <w:rPr>
          <w:rFonts w:cstheme="minorHAnsi"/>
          <w:szCs w:val="22"/>
        </w:rPr>
      </w:pPr>
      <w:r w:rsidRPr="00DA5DA3">
        <w:rPr>
          <w:rFonts w:cstheme="minorHAnsi"/>
          <w:szCs w:val="22"/>
        </w:rPr>
        <w:t>6. 68°C 5'</w:t>
      </w:r>
    </w:p>
    <w:p w14:paraId="49904FA1" w14:textId="77777777" w:rsidR="00D35962" w:rsidRPr="00DA5DA3" w:rsidRDefault="00D35962" w:rsidP="00D35962">
      <w:pPr>
        <w:ind w:left="720" w:firstLine="720"/>
        <w:rPr>
          <w:rFonts w:cstheme="minorHAnsi"/>
          <w:szCs w:val="22"/>
        </w:rPr>
      </w:pPr>
      <w:r w:rsidRPr="00DA5DA3">
        <w:rPr>
          <w:rFonts w:cstheme="minorHAnsi"/>
          <w:szCs w:val="22"/>
        </w:rPr>
        <w:t>7. Hold 12°C</w:t>
      </w:r>
    </w:p>
    <w:p w14:paraId="404B9EB7" w14:textId="77777777" w:rsidR="00D35962" w:rsidRPr="00DA5DA3" w:rsidRDefault="00D35962" w:rsidP="00D35962">
      <w:pPr>
        <w:ind w:left="720" w:firstLine="720"/>
        <w:rPr>
          <w:rFonts w:cstheme="minorHAnsi"/>
          <w:szCs w:val="22"/>
        </w:rPr>
      </w:pPr>
    </w:p>
    <w:p w14:paraId="3014BA68" w14:textId="77777777" w:rsidR="00D35962" w:rsidRPr="00DA5DA3" w:rsidRDefault="00D35962" w:rsidP="00D35962">
      <w:pPr>
        <w:ind w:firstLine="720"/>
        <w:rPr>
          <w:rFonts w:cstheme="minorHAnsi"/>
          <w:szCs w:val="22"/>
        </w:rPr>
      </w:pPr>
      <w:r w:rsidRPr="00DA5DA3">
        <w:rPr>
          <w:rFonts w:cstheme="minorHAnsi"/>
          <w:szCs w:val="22"/>
        </w:rPr>
        <w:t>-For cross-outs which appear to have the desired mutation (maximum 4), streak to single colony on CHAH plates, incubate at 37° for 3 days (or until single colonies appear).</w:t>
      </w:r>
    </w:p>
    <w:p w14:paraId="263FFF26" w14:textId="77777777" w:rsidR="00D35962" w:rsidRPr="00DA5DA3" w:rsidRDefault="00D35962" w:rsidP="00D35962">
      <w:pPr>
        <w:rPr>
          <w:rFonts w:cstheme="minorHAnsi"/>
          <w:szCs w:val="22"/>
        </w:rPr>
      </w:pPr>
    </w:p>
    <w:p w14:paraId="002C26B5" w14:textId="77777777" w:rsidR="00D35962" w:rsidRPr="00DA5DA3" w:rsidRDefault="00D35962" w:rsidP="00D35962">
      <w:pPr>
        <w:rPr>
          <w:rFonts w:cstheme="minorHAnsi"/>
          <w:szCs w:val="22"/>
        </w:rPr>
      </w:pPr>
      <w:r w:rsidRPr="00DA5DA3">
        <w:rPr>
          <w:rFonts w:cstheme="minorHAnsi"/>
          <w:szCs w:val="22"/>
        </w:rPr>
        <w:tab/>
      </w:r>
    </w:p>
    <w:p w14:paraId="38D58F53" w14:textId="77777777" w:rsidR="00D35962" w:rsidRPr="00DA5DA3" w:rsidRDefault="00D35962" w:rsidP="00D35962">
      <w:pPr>
        <w:rPr>
          <w:rFonts w:cstheme="minorHAnsi"/>
          <w:szCs w:val="22"/>
          <w:u w:val="single"/>
        </w:rPr>
      </w:pPr>
      <w:r w:rsidRPr="00DA5DA3">
        <w:rPr>
          <w:rFonts w:cstheme="minorHAnsi"/>
          <w:szCs w:val="22"/>
          <w:u w:val="single"/>
        </w:rPr>
        <w:t>Day 13:</w:t>
      </w:r>
    </w:p>
    <w:p w14:paraId="73E82503" w14:textId="77777777" w:rsidR="00D35962" w:rsidRPr="00DA5DA3" w:rsidRDefault="00D35962" w:rsidP="00D35962">
      <w:pPr>
        <w:rPr>
          <w:rFonts w:cstheme="minorHAnsi"/>
          <w:szCs w:val="22"/>
        </w:rPr>
      </w:pPr>
      <w:r w:rsidRPr="00DA5DA3">
        <w:rPr>
          <w:rFonts w:cstheme="minorHAnsi"/>
          <w:szCs w:val="22"/>
        </w:rPr>
        <w:tab/>
        <w:t>-Patch single colonies of potential mutants on CHAH-Kan and cross-patch to CHAH-Hyg plates (5-10 colonies are usually sufficient).</w:t>
      </w:r>
    </w:p>
    <w:p w14:paraId="2BE0E5B8" w14:textId="77777777" w:rsidR="00D35962" w:rsidRPr="00DA5DA3" w:rsidRDefault="00D35962" w:rsidP="00D35962">
      <w:pPr>
        <w:rPr>
          <w:rFonts w:cstheme="minorHAnsi"/>
          <w:szCs w:val="22"/>
        </w:rPr>
      </w:pPr>
    </w:p>
    <w:p w14:paraId="6DD9809C" w14:textId="77777777" w:rsidR="00D35962" w:rsidRPr="00DA5DA3" w:rsidRDefault="00D35962" w:rsidP="00D35962">
      <w:pPr>
        <w:rPr>
          <w:rFonts w:cstheme="minorHAnsi"/>
          <w:szCs w:val="22"/>
          <w:u w:val="single"/>
        </w:rPr>
      </w:pPr>
      <w:r w:rsidRPr="00DA5DA3">
        <w:rPr>
          <w:rFonts w:cstheme="minorHAnsi"/>
          <w:szCs w:val="22"/>
          <w:u w:val="single"/>
        </w:rPr>
        <w:t>Day 14:</w:t>
      </w:r>
    </w:p>
    <w:p w14:paraId="4C27C66D" w14:textId="77777777" w:rsidR="00D35962" w:rsidRPr="00DA5DA3" w:rsidRDefault="00D35962" w:rsidP="00D35962">
      <w:pPr>
        <w:rPr>
          <w:rFonts w:cstheme="minorHAnsi"/>
          <w:szCs w:val="22"/>
        </w:rPr>
      </w:pPr>
      <w:r w:rsidRPr="00DA5DA3">
        <w:rPr>
          <w:rFonts w:cstheme="minorHAnsi"/>
          <w:szCs w:val="22"/>
        </w:rPr>
        <w:tab/>
        <w:t xml:space="preserve">-Make electrocompetent cells from all patches that are hygromycin-sensitive. </w:t>
      </w:r>
    </w:p>
    <w:p w14:paraId="2CF410DA" w14:textId="77777777" w:rsidR="00D35962" w:rsidRPr="00DA5DA3" w:rsidRDefault="00D35962" w:rsidP="00D35962">
      <w:pPr>
        <w:rPr>
          <w:rFonts w:cstheme="minorHAnsi"/>
          <w:szCs w:val="22"/>
        </w:rPr>
      </w:pPr>
    </w:p>
    <w:p w14:paraId="2A373916" w14:textId="77777777" w:rsidR="00D35962" w:rsidRPr="00DA5DA3" w:rsidRDefault="00D35962" w:rsidP="00D35962">
      <w:pPr>
        <w:rPr>
          <w:rFonts w:cstheme="minorHAnsi"/>
          <w:szCs w:val="22"/>
        </w:rPr>
      </w:pPr>
      <w:r w:rsidRPr="00DA5DA3">
        <w:rPr>
          <w:rFonts w:cstheme="minorHAnsi"/>
          <w:szCs w:val="22"/>
        </w:rPr>
        <w:tab/>
        <w:t>-Electroporate with the resolvase plasmid (pKR56) into the electrocompetent cells that contain the transposon and have lost the helper plasmid (the ones that are now hyg-sensitive)</w:t>
      </w:r>
    </w:p>
    <w:p w14:paraId="2395DC2F" w14:textId="77777777" w:rsidR="00D35962" w:rsidRPr="00DA5DA3" w:rsidRDefault="00D35962" w:rsidP="00D35962">
      <w:pPr>
        <w:rPr>
          <w:rFonts w:cstheme="minorHAnsi"/>
          <w:szCs w:val="22"/>
        </w:rPr>
      </w:pPr>
    </w:p>
    <w:p w14:paraId="472CACB9" w14:textId="77777777" w:rsidR="00D35962" w:rsidRPr="00DA5DA3" w:rsidRDefault="00D35962" w:rsidP="00D35962">
      <w:pPr>
        <w:rPr>
          <w:rFonts w:cstheme="minorHAnsi"/>
          <w:szCs w:val="22"/>
        </w:rPr>
      </w:pPr>
    </w:p>
    <w:p w14:paraId="17EB1126" w14:textId="77777777" w:rsidR="00D35962" w:rsidRPr="00DA5DA3" w:rsidRDefault="00D35962" w:rsidP="00D35962">
      <w:pPr>
        <w:rPr>
          <w:rFonts w:cstheme="minorHAnsi"/>
          <w:i/>
          <w:szCs w:val="22"/>
        </w:rPr>
      </w:pPr>
      <w:r w:rsidRPr="00DA5DA3">
        <w:rPr>
          <w:rFonts w:cstheme="minorHAnsi"/>
          <w:i/>
          <w:szCs w:val="22"/>
        </w:rPr>
        <w:t>Electroporate Tn7 resolvase plasmid into helper plasmid containing EC cells</w:t>
      </w:r>
      <w:r w:rsidRPr="00DA5DA3">
        <w:rPr>
          <w:rFonts w:cstheme="minorHAnsi"/>
          <w:szCs w:val="22"/>
        </w:rPr>
        <w:t>*</w:t>
      </w:r>
    </w:p>
    <w:p w14:paraId="2FFD8D69" w14:textId="77777777" w:rsidR="00D35962" w:rsidRPr="00DA5DA3" w:rsidRDefault="00D35962" w:rsidP="00D35962">
      <w:pPr>
        <w:ind w:firstLine="720"/>
        <w:rPr>
          <w:rFonts w:cstheme="minorHAnsi"/>
          <w:szCs w:val="22"/>
        </w:rPr>
      </w:pPr>
      <w:r w:rsidRPr="00DA5DA3">
        <w:rPr>
          <w:rFonts w:cstheme="minorHAnsi"/>
          <w:szCs w:val="22"/>
        </w:rPr>
        <w:t>-For each electroporation, aliquot 4 mL MHB into glass test tubes for recovery, warm in shaker at 37°C</w:t>
      </w:r>
    </w:p>
    <w:p w14:paraId="2D26CE3C" w14:textId="77777777" w:rsidR="00D35962" w:rsidRPr="00DA5DA3" w:rsidRDefault="00D35962" w:rsidP="00D35962">
      <w:pPr>
        <w:ind w:firstLine="720"/>
        <w:rPr>
          <w:rFonts w:cstheme="minorHAnsi"/>
          <w:szCs w:val="22"/>
        </w:rPr>
      </w:pPr>
      <w:r w:rsidRPr="00DA5DA3">
        <w:rPr>
          <w:rFonts w:cstheme="minorHAnsi"/>
          <w:szCs w:val="22"/>
        </w:rPr>
        <w:t>-For each electroporation, in a 2 mm sterile electroporation cuvette, combine:</w:t>
      </w:r>
    </w:p>
    <w:p w14:paraId="44C2AC83" w14:textId="77777777" w:rsidR="00D35962" w:rsidRPr="00DA5DA3" w:rsidRDefault="00D35962" w:rsidP="00D35962">
      <w:pPr>
        <w:ind w:left="720" w:firstLine="720"/>
        <w:rPr>
          <w:rFonts w:cstheme="minorHAnsi"/>
          <w:szCs w:val="22"/>
        </w:rPr>
      </w:pPr>
      <w:r w:rsidRPr="00DA5DA3">
        <w:rPr>
          <w:rFonts w:cstheme="minorHAnsi"/>
          <w:szCs w:val="22"/>
        </w:rPr>
        <w:lastRenderedPageBreak/>
        <w:t>3 μL of Tn7 resolvase plasmid (pKR56)</w:t>
      </w:r>
    </w:p>
    <w:p w14:paraId="7B60F9D3" w14:textId="77777777" w:rsidR="00D35962" w:rsidRPr="00DA5DA3" w:rsidRDefault="00D35962" w:rsidP="00D35962">
      <w:pPr>
        <w:ind w:left="720" w:firstLine="720"/>
        <w:rPr>
          <w:rFonts w:cstheme="minorHAnsi"/>
          <w:szCs w:val="22"/>
        </w:rPr>
      </w:pPr>
      <w:r w:rsidRPr="00DA5DA3">
        <w:rPr>
          <w:rFonts w:cstheme="minorHAnsi"/>
          <w:szCs w:val="22"/>
        </w:rPr>
        <w:t xml:space="preserve">50 μL electrocompetent cells (these cells should have the transposon and be Kan resistant)  </w:t>
      </w:r>
    </w:p>
    <w:p w14:paraId="525D047E" w14:textId="77777777" w:rsidR="00D35962" w:rsidRPr="00DA5DA3" w:rsidRDefault="00D35962" w:rsidP="00D35962">
      <w:pPr>
        <w:rPr>
          <w:rFonts w:cstheme="minorHAnsi"/>
          <w:szCs w:val="22"/>
        </w:rPr>
      </w:pPr>
      <w:r w:rsidRPr="00DA5DA3">
        <w:rPr>
          <w:rFonts w:cstheme="minorHAnsi"/>
          <w:szCs w:val="22"/>
        </w:rPr>
        <w:tab/>
        <w:t>-Have recovery media ready</w:t>
      </w:r>
    </w:p>
    <w:p w14:paraId="558244E4" w14:textId="77777777" w:rsidR="00D35962" w:rsidRPr="00DA5DA3" w:rsidRDefault="00D35962" w:rsidP="00D35962">
      <w:pPr>
        <w:rPr>
          <w:rFonts w:cstheme="minorHAnsi"/>
          <w:szCs w:val="22"/>
        </w:rPr>
      </w:pPr>
      <w:r w:rsidRPr="00DA5DA3">
        <w:rPr>
          <w:rFonts w:cstheme="minorHAnsi"/>
          <w:szCs w:val="22"/>
        </w:rPr>
        <w:tab/>
        <w:t>-Electroporate using the following settings: 2.5 kV, 25 μF, and 600 Ω (setting Ec2)</w:t>
      </w:r>
    </w:p>
    <w:p w14:paraId="0199C6FC" w14:textId="77777777" w:rsidR="00D35962" w:rsidRPr="00DA5DA3" w:rsidRDefault="00D35962" w:rsidP="00D35962">
      <w:pPr>
        <w:rPr>
          <w:rFonts w:cstheme="minorHAnsi"/>
          <w:szCs w:val="22"/>
        </w:rPr>
      </w:pPr>
      <w:r w:rsidRPr="00DA5DA3">
        <w:rPr>
          <w:rFonts w:cstheme="minorHAnsi"/>
          <w:szCs w:val="22"/>
        </w:rPr>
        <w:tab/>
        <w:t>-Immediately after individual electroporations, use 1 mL warm recovery media from test tube to wash cells out of cuvette and transfer cells to recovery test tube</w:t>
      </w:r>
    </w:p>
    <w:p w14:paraId="03735119" w14:textId="77777777" w:rsidR="00D35962" w:rsidRPr="00DA5DA3" w:rsidRDefault="00D35962" w:rsidP="00D35962">
      <w:pPr>
        <w:rPr>
          <w:rFonts w:cstheme="minorHAnsi"/>
          <w:szCs w:val="22"/>
        </w:rPr>
      </w:pPr>
      <w:r w:rsidRPr="00DA5DA3">
        <w:rPr>
          <w:rFonts w:cstheme="minorHAnsi"/>
          <w:szCs w:val="22"/>
        </w:rPr>
        <w:tab/>
        <w:t xml:space="preserve">-Recover cells for 4-8 hours, shaking at 37°C </w:t>
      </w:r>
    </w:p>
    <w:p w14:paraId="79FACB40" w14:textId="77777777" w:rsidR="00D35962" w:rsidRPr="00DA5DA3" w:rsidRDefault="00D35962" w:rsidP="00D35962">
      <w:pPr>
        <w:ind w:firstLine="720"/>
        <w:rPr>
          <w:rFonts w:cstheme="minorHAnsi"/>
          <w:szCs w:val="22"/>
        </w:rPr>
      </w:pPr>
      <w:r w:rsidRPr="00DA5DA3">
        <w:rPr>
          <w:rFonts w:cstheme="minorHAnsi"/>
          <w:szCs w:val="22"/>
        </w:rPr>
        <w:t>-Plate 20 μL and 100 μL on CHAH-Hyg plates</w:t>
      </w:r>
    </w:p>
    <w:p w14:paraId="2554512B" w14:textId="77777777" w:rsidR="00D35962" w:rsidRPr="00DA5DA3" w:rsidRDefault="00D35962" w:rsidP="00D35962">
      <w:pPr>
        <w:rPr>
          <w:rFonts w:cstheme="minorHAnsi"/>
          <w:szCs w:val="22"/>
        </w:rPr>
      </w:pPr>
      <w:r w:rsidRPr="00DA5DA3">
        <w:rPr>
          <w:rFonts w:cstheme="minorHAnsi"/>
          <w:szCs w:val="22"/>
        </w:rPr>
        <w:tab/>
        <w:t>-Incubate plates at 37°C for 3 days (or until single colonies appear)</w:t>
      </w:r>
    </w:p>
    <w:p w14:paraId="2EBA9D0A" w14:textId="77777777" w:rsidR="00D35962" w:rsidRPr="00DA5DA3" w:rsidRDefault="00D35962" w:rsidP="00D35962">
      <w:pPr>
        <w:rPr>
          <w:rFonts w:cstheme="minorHAnsi"/>
          <w:szCs w:val="22"/>
        </w:rPr>
      </w:pPr>
    </w:p>
    <w:p w14:paraId="482747DF" w14:textId="77777777" w:rsidR="00D35962" w:rsidRPr="00DA5DA3" w:rsidRDefault="00D35962" w:rsidP="00D35962">
      <w:pPr>
        <w:rPr>
          <w:rFonts w:cstheme="minorHAnsi"/>
          <w:szCs w:val="22"/>
          <w:u w:val="single"/>
        </w:rPr>
      </w:pPr>
      <w:r w:rsidRPr="00DA5DA3">
        <w:rPr>
          <w:rFonts w:cstheme="minorHAnsi"/>
          <w:szCs w:val="22"/>
          <w:u w:val="single"/>
        </w:rPr>
        <w:t>Day 17:</w:t>
      </w:r>
    </w:p>
    <w:p w14:paraId="25FD1B8B" w14:textId="77777777" w:rsidR="00D35962" w:rsidRPr="00DA5DA3" w:rsidRDefault="00D35962" w:rsidP="00D35962">
      <w:pPr>
        <w:rPr>
          <w:rFonts w:cstheme="minorHAnsi"/>
          <w:szCs w:val="22"/>
        </w:rPr>
      </w:pPr>
      <w:r w:rsidRPr="00DA5DA3">
        <w:rPr>
          <w:rFonts w:cstheme="minorHAnsi"/>
          <w:szCs w:val="22"/>
        </w:rPr>
        <w:tab/>
        <w:t xml:space="preserve">-Patch out ~3-4 colonies onto CHAH-Hyg and cross-patch to CHAH-Kan. </w:t>
      </w:r>
    </w:p>
    <w:p w14:paraId="7A165BB0" w14:textId="77777777" w:rsidR="00D35962" w:rsidRPr="00DA5DA3" w:rsidRDefault="00D35962" w:rsidP="00D35962">
      <w:pPr>
        <w:rPr>
          <w:rFonts w:cstheme="minorHAnsi"/>
          <w:szCs w:val="22"/>
        </w:rPr>
      </w:pPr>
    </w:p>
    <w:p w14:paraId="46C877FB" w14:textId="77777777" w:rsidR="00D35962" w:rsidRPr="00DA5DA3" w:rsidRDefault="00D35962" w:rsidP="00D35962">
      <w:pPr>
        <w:rPr>
          <w:rFonts w:cstheme="minorHAnsi"/>
          <w:szCs w:val="22"/>
        </w:rPr>
      </w:pPr>
    </w:p>
    <w:p w14:paraId="13AFBA91" w14:textId="77777777" w:rsidR="00D35962" w:rsidRPr="00DA5DA3" w:rsidRDefault="00D35962" w:rsidP="00D35962">
      <w:pPr>
        <w:rPr>
          <w:rFonts w:cstheme="minorHAnsi"/>
          <w:szCs w:val="22"/>
          <w:u w:val="single"/>
        </w:rPr>
      </w:pPr>
      <w:r w:rsidRPr="00DA5DA3">
        <w:rPr>
          <w:rFonts w:cstheme="minorHAnsi"/>
          <w:szCs w:val="22"/>
          <w:u w:val="single"/>
        </w:rPr>
        <w:t>Day 18:</w:t>
      </w:r>
    </w:p>
    <w:p w14:paraId="5795131B" w14:textId="77777777" w:rsidR="00D35962" w:rsidRPr="00DA5DA3" w:rsidRDefault="00D35962" w:rsidP="00D35962">
      <w:pPr>
        <w:rPr>
          <w:rFonts w:cstheme="minorHAnsi"/>
          <w:szCs w:val="22"/>
        </w:rPr>
      </w:pPr>
      <w:r w:rsidRPr="00DA5DA3">
        <w:rPr>
          <w:rFonts w:cstheme="minorHAnsi"/>
          <w:szCs w:val="22"/>
        </w:rPr>
        <w:tab/>
        <w:t>-At this point if the resolvase has worked correctly the patches should be Kan-sensitive. Take one or 2 of the Kan-sensitive patches and streak to single colony on CHAH plates (no antibiotic) to cure of hygromycin resistance. Incubate plates at 37°C for 3 days (or until single colonies appear).</w:t>
      </w:r>
    </w:p>
    <w:p w14:paraId="0D0AE920" w14:textId="77777777" w:rsidR="00D35962" w:rsidRPr="00DA5DA3" w:rsidRDefault="00D35962" w:rsidP="00D35962">
      <w:pPr>
        <w:rPr>
          <w:rFonts w:cstheme="minorHAnsi"/>
          <w:szCs w:val="22"/>
        </w:rPr>
      </w:pPr>
    </w:p>
    <w:p w14:paraId="769E1CD4" w14:textId="77777777" w:rsidR="00D35962" w:rsidRPr="00DA5DA3" w:rsidRDefault="00D35962" w:rsidP="00D35962">
      <w:pPr>
        <w:rPr>
          <w:rFonts w:cstheme="minorHAnsi"/>
          <w:szCs w:val="22"/>
          <w:u w:val="single"/>
        </w:rPr>
      </w:pPr>
      <w:r w:rsidRPr="00DA5DA3">
        <w:rPr>
          <w:rFonts w:cstheme="minorHAnsi"/>
          <w:szCs w:val="22"/>
          <w:u w:val="single"/>
        </w:rPr>
        <w:t>Day 21:</w:t>
      </w:r>
    </w:p>
    <w:p w14:paraId="2AC4F7AA" w14:textId="77777777" w:rsidR="00D35962" w:rsidRPr="00DA5DA3" w:rsidRDefault="00D35962" w:rsidP="00D35962">
      <w:pPr>
        <w:rPr>
          <w:rFonts w:cstheme="minorHAnsi"/>
          <w:szCs w:val="22"/>
        </w:rPr>
      </w:pPr>
      <w:r w:rsidRPr="00DA5DA3">
        <w:rPr>
          <w:rFonts w:cstheme="minorHAnsi"/>
          <w:szCs w:val="22"/>
        </w:rPr>
        <w:tab/>
        <w:t xml:space="preserve">-Patch out ~5-10 colonies onto CHAH and cross-patch to CHAH-Hyg. </w:t>
      </w:r>
    </w:p>
    <w:p w14:paraId="615DF7F7" w14:textId="77777777" w:rsidR="00D35962" w:rsidRPr="00DA5DA3" w:rsidRDefault="00D35962" w:rsidP="00D35962">
      <w:pPr>
        <w:rPr>
          <w:rFonts w:cstheme="minorHAnsi"/>
          <w:szCs w:val="22"/>
        </w:rPr>
      </w:pPr>
    </w:p>
    <w:p w14:paraId="6CFEBC4F" w14:textId="77777777" w:rsidR="00D35962" w:rsidRPr="00DA5DA3" w:rsidRDefault="00D35962" w:rsidP="00D35962">
      <w:pPr>
        <w:rPr>
          <w:rFonts w:cstheme="minorHAnsi"/>
          <w:szCs w:val="22"/>
          <w:u w:val="single"/>
        </w:rPr>
      </w:pPr>
      <w:r w:rsidRPr="00DA5DA3">
        <w:rPr>
          <w:rFonts w:cstheme="minorHAnsi"/>
          <w:szCs w:val="22"/>
          <w:u w:val="single"/>
        </w:rPr>
        <w:t>Day 22:</w:t>
      </w:r>
    </w:p>
    <w:p w14:paraId="038B0D07" w14:textId="77777777" w:rsidR="00D35962" w:rsidRPr="00DA5DA3" w:rsidRDefault="00D35962" w:rsidP="00D35962">
      <w:pPr>
        <w:rPr>
          <w:rFonts w:cstheme="minorHAnsi"/>
          <w:szCs w:val="22"/>
        </w:rPr>
      </w:pPr>
      <w:r w:rsidRPr="00DA5DA3">
        <w:rPr>
          <w:rFonts w:cstheme="minorHAnsi"/>
          <w:szCs w:val="22"/>
        </w:rPr>
        <w:tab/>
        <w:t xml:space="preserve">-Any patches that are now Hyg sensitive should be checked by colony PCR and frozen down as new strains, followed by sequencing or some other confirmatory method.  </w:t>
      </w:r>
    </w:p>
    <w:p w14:paraId="2132C36E" w14:textId="54632337" w:rsidR="000947E6" w:rsidRPr="00347993" w:rsidRDefault="000947E6" w:rsidP="000947E6">
      <w:pPr>
        <w:pStyle w:val="Heading3"/>
      </w:pPr>
      <w:bookmarkStart w:id="75" w:name="_Toc87522957"/>
      <w:r w:rsidRPr="00347993">
        <w:t>Allelic Exchange Protocol</w:t>
      </w:r>
      <w:bookmarkEnd w:id="71"/>
      <w:bookmarkEnd w:id="72"/>
      <w:bookmarkEnd w:id="73"/>
      <w:bookmarkEnd w:id="74"/>
      <w:bookmarkEnd w:id="75"/>
    </w:p>
    <w:p w14:paraId="338019D8" w14:textId="77777777" w:rsidR="000947E6" w:rsidRPr="0071242C" w:rsidRDefault="000947E6" w:rsidP="000947E6">
      <w:pPr>
        <w:rPr>
          <w:rFonts w:asciiTheme="majorHAnsi" w:hAnsiTheme="majorHAnsi"/>
          <w:u w:val="single"/>
        </w:rPr>
      </w:pPr>
      <w:r w:rsidRPr="0071242C">
        <w:rPr>
          <w:rFonts w:asciiTheme="majorHAnsi" w:hAnsiTheme="majorHAnsi"/>
          <w:u w:val="single"/>
        </w:rPr>
        <w:t>Day 1:</w:t>
      </w:r>
    </w:p>
    <w:p w14:paraId="546C46DD" w14:textId="77777777" w:rsidR="000947E6" w:rsidRPr="00607178" w:rsidRDefault="000947E6" w:rsidP="00051E36">
      <w:pPr>
        <w:pStyle w:val="ListParagraph"/>
        <w:numPr>
          <w:ilvl w:val="0"/>
          <w:numId w:val="7"/>
        </w:numPr>
        <w:spacing w:after="0"/>
        <w:rPr>
          <w:rFonts w:asciiTheme="majorHAnsi" w:hAnsiTheme="majorHAnsi"/>
        </w:rPr>
      </w:pPr>
      <w:r w:rsidRPr="00607178">
        <w:rPr>
          <w:rFonts w:asciiTheme="majorHAnsi" w:hAnsiTheme="majorHAnsi"/>
        </w:rPr>
        <w:t>Patch entire plate with recipient LVS strain on CHAH</w:t>
      </w:r>
    </w:p>
    <w:p w14:paraId="58E76C7E" w14:textId="77777777" w:rsidR="000947E6" w:rsidRPr="0071242C" w:rsidRDefault="000947E6" w:rsidP="000947E6">
      <w:pPr>
        <w:rPr>
          <w:rFonts w:asciiTheme="majorHAnsi" w:hAnsiTheme="majorHAnsi"/>
          <w:u w:val="single"/>
        </w:rPr>
      </w:pPr>
      <w:r w:rsidRPr="0071242C">
        <w:rPr>
          <w:rFonts w:asciiTheme="majorHAnsi" w:hAnsiTheme="majorHAnsi"/>
          <w:u w:val="single"/>
        </w:rPr>
        <w:t>Day 2:</w:t>
      </w:r>
    </w:p>
    <w:p w14:paraId="413A004E" w14:textId="77777777" w:rsidR="000947E6" w:rsidRPr="00485046" w:rsidRDefault="000947E6" w:rsidP="000947E6">
      <w:pPr>
        <w:rPr>
          <w:rFonts w:asciiTheme="majorHAnsi" w:hAnsiTheme="majorHAnsi"/>
          <w:i/>
        </w:rPr>
      </w:pPr>
      <w:r w:rsidRPr="00485046">
        <w:rPr>
          <w:rFonts w:asciiTheme="majorHAnsi" w:hAnsiTheme="majorHAnsi"/>
          <w:i/>
        </w:rPr>
        <w:t>Prepare electrocompetent (EC) cells</w:t>
      </w:r>
    </w:p>
    <w:p w14:paraId="692A84B4" w14:textId="77777777" w:rsidR="000947E6" w:rsidRPr="00607178" w:rsidRDefault="000947E6" w:rsidP="00051E36">
      <w:pPr>
        <w:pStyle w:val="ListParagraph"/>
        <w:numPr>
          <w:ilvl w:val="0"/>
          <w:numId w:val="7"/>
        </w:numPr>
        <w:spacing w:after="0"/>
        <w:rPr>
          <w:rFonts w:asciiTheme="majorHAnsi" w:hAnsiTheme="majorHAnsi"/>
        </w:rPr>
      </w:pPr>
      <w:r w:rsidRPr="00607178">
        <w:rPr>
          <w:rFonts w:asciiTheme="majorHAnsi" w:hAnsiTheme="majorHAnsi"/>
        </w:rPr>
        <w:t>Scrape up entire plate of cells, resuspend in sterile 10% sucrose (alternately, cells can be grown to mid-log in MHB)</w:t>
      </w:r>
    </w:p>
    <w:p w14:paraId="1F31DB76" w14:textId="77777777" w:rsidR="000947E6" w:rsidRPr="00607178" w:rsidRDefault="000947E6" w:rsidP="00051E36">
      <w:pPr>
        <w:pStyle w:val="ListParagraph"/>
        <w:numPr>
          <w:ilvl w:val="0"/>
          <w:numId w:val="7"/>
        </w:numPr>
        <w:spacing w:after="0"/>
        <w:rPr>
          <w:rFonts w:asciiTheme="majorHAnsi" w:hAnsiTheme="majorHAnsi"/>
        </w:rPr>
      </w:pPr>
      <w:r w:rsidRPr="00607178">
        <w:rPr>
          <w:rFonts w:asciiTheme="majorHAnsi" w:hAnsiTheme="majorHAnsi"/>
        </w:rPr>
        <w:t>Wash cells 3x in 10% sucrose</w:t>
      </w:r>
    </w:p>
    <w:p w14:paraId="56BD1130" w14:textId="77777777" w:rsidR="000947E6" w:rsidRPr="00607178" w:rsidRDefault="000947E6" w:rsidP="00051E36">
      <w:pPr>
        <w:pStyle w:val="ListParagraph"/>
        <w:numPr>
          <w:ilvl w:val="0"/>
          <w:numId w:val="7"/>
        </w:numPr>
        <w:spacing w:after="0"/>
        <w:rPr>
          <w:rFonts w:asciiTheme="majorHAnsi" w:hAnsiTheme="majorHAnsi"/>
        </w:rPr>
      </w:pPr>
      <w:r w:rsidRPr="00607178">
        <w:rPr>
          <w:rFonts w:asciiTheme="majorHAnsi" w:hAnsiTheme="majorHAnsi"/>
        </w:rPr>
        <w:t>Resuspend cells in 10% sucrose at high density (corresponding to ~1x10</w:t>
      </w:r>
      <w:r w:rsidRPr="00607178">
        <w:rPr>
          <w:rFonts w:asciiTheme="majorHAnsi" w:hAnsiTheme="majorHAnsi"/>
          <w:vertAlign w:val="superscript"/>
        </w:rPr>
        <w:t>11</w:t>
      </w:r>
      <w:r w:rsidRPr="00607178">
        <w:rPr>
          <w:rFonts w:asciiTheme="majorHAnsi" w:hAnsiTheme="majorHAnsi"/>
        </w:rPr>
        <w:t xml:space="preserve"> cells /mL); these are EC cells. </w:t>
      </w:r>
    </w:p>
    <w:p w14:paraId="2E4937AE" w14:textId="77777777" w:rsidR="000947E6" w:rsidRPr="00607178" w:rsidRDefault="000947E6" w:rsidP="00051E36">
      <w:pPr>
        <w:pStyle w:val="ListParagraph"/>
        <w:numPr>
          <w:ilvl w:val="0"/>
          <w:numId w:val="7"/>
        </w:numPr>
        <w:spacing w:after="0"/>
        <w:rPr>
          <w:rFonts w:asciiTheme="majorHAnsi" w:hAnsiTheme="majorHAnsi"/>
        </w:rPr>
      </w:pPr>
      <w:r w:rsidRPr="00607178">
        <w:rPr>
          <w:rFonts w:asciiTheme="majorHAnsi" w:hAnsiTheme="majorHAnsi"/>
        </w:rPr>
        <w:t>For any extra EC cells, aliquot ~110 μL / sterile tube (enough for 2 electroporations) and freeze at -80°C</w:t>
      </w:r>
    </w:p>
    <w:p w14:paraId="49E9CE80" w14:textId="77777777" w:rsidR="000947E6" w:rsidRPr="0071242C" w:rsidRDefault="000947E6" w:rsidP="000947E6">
      <w:pPr>
        <w:ind w:firstLine="720"/>
        <w:rPr>
          <w:rFonts w:asciiTheme="majorHAnsi" w:hAnsiTheme="majorHAnsi"/>
        </w:rPr>
      </w:pPr>
    </w:p>
    <w:p w14:paraId="29A3D87F" w14:textId="77777777" w:rsidR="000947E6" w:rsidRPr="00485046" w:rsidRDefault="000947E6" w:rsidP="000947E6">
      <w:pPr>
        <w:rPr>
          <w:rFonts w:asciiTheme="majorHAnsi" w:hAnsiTheme="majorHAnsi"/>
          <w:i/>
        </w:rPr>
      </w:pPr>
      <w:r w:rsidRPr="00485046">
        <w:rPr>
          <w:rFonts w:asciiTheme="majorHAnsi" w:hAnsiTheme="majorHAnsi"/>
          <w:i/>
        </w:rPr>
        <w:t>Electroporate plasmid into EC cells</w:t>
      </w:r>
      <w:r w:rsidRPr="0086583D">
        <w:rPr>
          <w:rFonts w:asciiTheme="majorHAnsi" w:hAnsiTheme="majorHAnsi"/>
        </w:rPr>
        <w:t>*</w:t>
      </w:r>
    </w:p>
    <w:p w14:paraId="0DB54B5E"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For each electroporation, aliquot 4 mL MHB into glass test tubes for recovery, warm in shaker at 37°C</w:t>
      </w:r>
    </w:p>
    <w:p w14:paraId="7F1916B5"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For each electroporation, in a 2 mm sterile electroporation cuvette, combine:</w:t>
      </w:r>
    </w:p>
    <w:p w14:paraId="00891B7D" w14:textId="77777777" w:rsidR="000947E6" w:rsidRPr="00607178" w:rsidRDefault="000947E6" w:rsidP="00051E36">
      <w:pPr>
        <w:pStyle w:val="ListParagraph"/>
        <w:numPr>
          <w:ilvl w:val="1"/>
          <w:numId w:val="8"/>
        </w:numPr>
        <w:spacing w:after="0"/>
        <w:rPr>
          <w:rFonts w:asciiTheme="majorHAnsi" w:hAnsiTheme="majorHAnsi"/>
        </w:rPr>
      </w:pPr>
      <w:r w:rsidRPr="00607178">
        <w:rPr>
          <w:rFonts w:asciiTheme="majorHAnsi" w:hAnsiTheme="majorHAnsi"/>
        </w:rPr>
        <w:lastRenderedPageBreak/>
        <w:t>5 μL of pEX-based allelic exchange construct (mini-prep concentration, at least 100 ng/μL)</w:t>
      </w:r>
    </w:p>
    <w:p w14:paraId="26F03618" w14:textId="77777777" w:rsidR="000947E6" w:rsidRPr="00607178" w:rsidRDefault="000947E6" w:rsidP="00051E36">
      <w:pPr>
        <w:pStyle w:val="ListParagraph"/>
        <w:numPr>
          <w:ilvl w:val="1"/>
          <w:numId w:val="8"/>
        </w:numPr>
        <w:spacing w:after="0"/>
        <w:rPr>
          <w:rFonts w:asciiTheme="majorHAnsi" w:hAnsiTheme="majorHAnsi"/>
        </w:rPr>
      </w:pPr>
      <w:r w:rsidRPr="00607178">
        <w:rPr>
          <w:rFonts w:asciiTheme="majorHAnsi" w:hAnsiTheme="majorHAnsi"/>
        </w:rPr>
        <w:t xml:space="preserve">50 μL electrocompetent cells </w:t>
      </w:r>
    </w:p>
    <w:p w14:paraId="68580C96"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Have recovery media ready</w:t>
      </w:r>
    </w:p>
    <w:p w14:paraId="14E7C1FB"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Electroporate using the following settings: 2.5 kV, 25 μF, and 600 Ω</w:t>
      </w:r>
    </w:p>
    <w:p w14:paraId="1A097022"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Immediately after individual electroporations, use 1 mL warm recovery media from test tube to wash cells out of cuvette and transfer cells to recovery test tube</w:t>
      </w:r>
    </w:p>
    <w:p w14:paraId="771F99CC"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Recover cells for 4-8 hours, shaking at 37°C</w:t>
      </w:r>
    </w:p>
    <w:p w14:paraId="125C11F6"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 xml:space="preserve">Pellet cells by centrifugation in sterile 2 mL tubes, 1’ at 10,000 x g. </w:t>
      </w:r>
    </w:p>
    <w:p w14:paraId="7129BEBD" w14:textId="77777777" w:rsidR="000947E6" w:rsidRPr="00607178" w:rsidRDefault="000947E6" w:rsidP="00051E36">
      <w:pPr>
        <w:pStyle w:val="ListParagraph"/>
        <w:numPr>
          <w:ilvl w:val="0"/>
          <w:numId w:val="8"/>
        </w:numPr>
        <w:spacing w:after="0"/>
        <w:rPr>
          <w:rFonts w:asciiTheme="majorHAnsi" w:hAnsiTheme="majorHAnsi"/>
        </w:rPr>
      </w:pPr>
      <w:r w:rsidRPr="00607178">
        <w:rPr>
          <w:rFonts w:asciiTheme="majorHAnsi" w:hAnsiTheme="majorHAnsi"/>
        </w:rPr>
        <w:t>Plate on CHAH-Kan plates, using 1 plate for each 2 mL tube (2 plates per electroporation)</w:t>
      </w:r>
    </w:p>
    <w:p w14:paraId="69875796" w14:textId="77777777" w:rsidR="000947E6" w:rsidRDefault="000947E6" w:rsidP="00051E36">
      <w:pPr>
        <w:pStyle w:val="ListParagraph"/>
        <w:numPr>
          <w:ilvl w:val="0"/>
          <w:numId w:val="8"/>
        </w:numPr>
        <w:spacing w:after="0"/>
        <w:rPr>
          <w:rFonts w:asciiTheme="majorHAnsi" w:hAnsiTheme="majorHAnsi"/>
        </w:rPr>
      </w:pPr>
      <w:r w:rsidRPr="00607178">
        <w:rPr>
          <w:rFonts w:asciiTheme="majorHAnsi" w:hAnsiTheme="majorHAnsi"/>
        </w:rPr>
        <w:t>Incubate plates at 37°C for 3 days (or until single colonies appear)</w:t>
      </w:r>
    </w:p>
    <w:p w14:paraId="08380A4F" w14:textId="77777777" w:rsidR="000947E6" w:rsidRPr="00607178" w:rsidRDefault="000947E6" w:rsidP="000947E6">
      <w:pPr>
        <w:pStyle w:val="ListParagraph"/>
        <w:spacing w:after="0"/>
        <w:ind w:left="1440"/>
        <w:rPr>
          <w:rFonts w:asciiTheme="majorHAnsi" w:hAnsiTheme="majorHAnsi"/>
        </w:rPr>
      </w:pPr>
    </w:p>
    <w:p w14:paraId="68F032FE" w14:textId="77777777" w:rsidR="000947E6" w:rsidRDefault="000947E6" w:rsidP="000947E6">
      <w:pPr>
        <w:rPr>
          <w:rFonts w:asciiTheme="majorHAnsi" w:hAnsiTheme="majorHAnsi"/>
        </w:rPr>
      </w:pPr>
      <w:r>
        <w:rPr>
          <w:rFonts w:asciiTheme="majorHAnsi" w:hAnsiTheme="majorHAnsi"/>
        </w:rPr>
        <w:t xml:space="preserve">*Always include a control electroporation with no plasmid. Eventually single break-through colonies may start appearing; at that point, single colonies on the experimental plates are also likely to just be break-through growth. </w:t>
      </w:r>
    </w:p>
    <w:p w14:paraId="61E12040" w14:textId="77777777" w:rsidR="000947E6" w:rsidRDefault="000947E6" w:rsidP="000947E6">
      <w:pPr>
        <w:rPr>
          <w:rFonts w:asciiTheme="majorHAnsi" w:hAnsiTheme="majorHAnsi"/>
        </w:rPr>
      </w:pPr>
    </w:p>
    <w:p w14:paraId="149F1942" w14:textId="77777777" w:rsidR="000947E6" w:rsidRPr="0086583D" w:rsidRDefault="000947E6" w:rsidP="000947E6">
      <w:pPr>
        <w:rPr>
          <w:rFonts w:asciiTheme="majorHAnsi" w:hAnsiTheme="majorHAnsi"/>
          <w:u w:val="single"/>
        </w:rPr>
      </w:pPr>
      <w:r w:rsidRPr="0086583D">
        <w:rPr>
          <w:rFonts w:asciiTheme="majorHAnsi" w:hAnsiTheme="majorHAnsi"/>
          <w:u w:val="single"/>
        </w:rPr>
        <w:t>Day 5 (maybe 6):</w:t>
      </w:r>
    </w:p>
    <w:p w14:paraId="3698C2EF" w14:textId="77777777" w:rsidR="000947E6" w:rsidRPr="00607178" w:rsidRDefault="000947E6" w:rsidP="00051E36">
      <w:pPr>
        <w:pStyle w:val="ListParagraph"/>
        <w:numPr>
          <w:ilvl w:val="0"/>
          <w:numId w:val="9"/>
        </w:numPr>
        <w:spacing w:after="0"/>
        <w:rPr>
          <w:rFonts w:asciiTheme="majorHAnsi" w:hAnsiTheme="majorHAnsi"/>
        </w:rPr>
      </w:pPr>
      <w:r w:rsidRPr="00607178">
        <w:rPr>
          <w:rFonts w:asciiTheme="majorHAnsi" w:hAnsiTheme="majorHAnsi"/>
        </w:rPr>
        <w:t xml:space="preserve">Pick single colonies from electroporation plates and patch onto CHAH-Kan plates (large patches, maximum 6 per plate, ideally 3-4 per plate). Pick at least 4, if there are 4 colonies (preferably from different electroporations to minimize the chance of picking the same integrant). </w:t>
      </w:r>
    </w:p>
    <w:p w14:paraId="1D7B0904" w14:textId="77777777" w:rsidR="000947E6" w:rsidRPr="0086583D" w:rsidRDefault="000947E6" w:rsidP="000947E6">
      <w:pPr>
        <w:rPr>
          <w:rFonts w:asciiTheme="majorHAnsi" w:hAnsiTheme="majorHAnsi"/>
          <w:u w:val="single"/>
        </w:rPr>
      </w:pPr>
      <w:r w:rsidRPr="0086583D">
        <w:rPr>
          <w:rFonts w:asciiTheme="majorHAnsi" w:hAnsiTheme="majorHAnsi"/>
          <w:u w:val="single"/>
        </w:rPr>
        <w:t>Day 6:</w:t>
      </w:r>
    </w:p>
    <w:p w14:paraId="1415AF27" w14:textId="77777777" w:rsidR="000947E6" w:rsidRPr="00607178" w:rsidRDefault="000947E6" w:rsidP="00051E36">
      <w:pPr>
        <w:pStyle w:val="ListParagraph"/>
        <w:numPr>
          <w:ilvl w:val="0"/>
          <w:numId w:val="10"/>
        </w:numPr>
        <w:spacing w:after="0"/>
        <w:rPr>
          <w:rFonts w:asciiTheme="majorHAnsi" w:hAnsiTheme="majorHAnsi"/>
        </w:rPr>
      </w:pPr>
      <w:r w:rsidRPr="00607178">
        <w:rPr>
          <w:rFonts w:asciiTheme="majorHAnsi" w:hAnsiTheme="majorHAnsi"/>
        </w:rPr>
        <w:t>Kanamycin-resistant cells should be 1° integrants. Make stocks of up to 4 potential 1° integrants, but only move forward with identifying cross-outs from two 1° integrants per strain</w:t>
      </w:r>
    </w:p>
    <w:p w14:paraId="1EED36B3" w14:textId="77777777" w:rsidR="000947E6" w:rsidRDefault="000947E6" w:rsidP="000947E6">
      <w:pPr>
        <w:rPr>
          <w:rFonts w:asciiTheme="majorHAnsi" w:hAnsiTheme="majorHAnsi"/>
        </w:rPr>
      </w:pPr>
    </w:p>
    <w:p w14:paraId="0D58281A" w14:textId="77777777" w:rsidR="000947E6" w:rsidRPr="0071242C" w:rsidRDefault="000947E6" w:rsidP="000947E6">
      <w:pPr>
        <w:rPr>
          <w:rFonts w:asciiTheme="majorHAnsi" w:hAnsiTheme="majorHAnsi"/>
        </w:rPr>
      </w:pPr>
      <w:r>
        <w:rPr>
          <w:rFonts w:asciiTheme="majorHAnsi" w:hAnsiTheme="majorHAnsi"/>
        </w:rPr>
        <w:tab/>
      </w:r>
      <w:r>
        <w:rPr>
          <w:rFonts w:asciiTheme="majorHAnsi" w:hAnsiTheme="majorHAnsi"/>
          <w:i/>
        </w:rPr>
        <w:t>To select for cross-outs using sucrose selection</w:t>
      </w:r>
    </w:p>
    <w:p w14:paraId="0A073455"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Scrape up small loop of cells and resuspend in 1X PBS</w:t>
      </w:r>
    </w:p>
    <w:p w14:paraId="516F4DE9" w14:textId="77777777" w:rsidR="000947E6" w:rsidRPr="00607178" w:rsidRDefault="000947E6" w:rsidP="00051E36">
      <w:pPr>
        <w:pStyle w:val="ListParagraph"/>
        <w:numPr>
          <w:ilvl w:val="0"/>
          <w:numId w:val="11"/>
        </w:numPr>
        <w:spacing w:after="0"/>
        <w:rPr>
          <w:rFonts w:asciiTheme="majorHAnsi" w:hAnsiTheme="majorHAnsi"/>
          <w:vertAlign w:val="superscript"/>
        </w:rPr>
      </w:pPr>
      <w:r w:rsidRPr="00607178">
        <w:rPr>
          <w:rFonts w:asciiTheme="majorHAnsi" w:hAnsiTheme="majorHAnsi"/>
        </w:rPr>
        <w:t>Dilute culture 1:10 in sterile PBS to 1x10</w:t>
      </w:r>
      <w:r w:rsidRPr="00607178">
        <w:rPr>
          <w:rFonts w:asciiTheme="majorHAnsi" w:hAnsiTheme="majorHAnsi"/>
          <w:vertAlign w:val="superscript"/>
        </w:rPr>
        <w:t>-7</w:t>
      </w:r>
    </w:p>
    <w:p w14:paraId="360CC3DA"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Perform first dilution 1:100 so first dilution tube is 1x10</w:t>
      </w:r>
      <w:r w:rsidRPr="00607178">
        <w:rPr>
          <w:rFonts w:asciiTheme="majorHAnsi" w:hAnsiTheme="majorHAnsi"/>
          <w:vertAlign w:val="superscript"/>
        </w:rPr>
        <w:t>-2</w:t>
      </w:r>
      <w:r w:rsidRPr="00607178">
        <w:rPr>
          <w:rFonts w:asciiTheme="majorHAnsi" w:hAnsiTheme="majorHAnsi"/>
        </w:rPr>
        <w:t xml:space="preserve">, adding </w:t>
      </w:r>
      <w:r>
        <w:rPr>
          <w:rFonts w:asciiTheme="majorHAnsi" w:hAnsiTheme="majorHAnsi"/>
        </w:rPr>
        <w:t>5</w:t>
      </w:r>
      <w:r w:rsidRPr="00607178">
        <w:rPr>
          <w:rFonts w:asciiTheme="majorHAnsi" w:hAnsiTheme="majorHAnsi"/>
        </w:rPr>
        <w:t xml:space="preserve"> uL of resuspended cells to </w:t>
      </w:r>
      <w:r>
        <w:rPr>
          <w:rFonts w:asciiTheme="majorHAnsi" w:hAnsiTheme="majorHAnsi"/>
        </w:rPr>
        <w:t>495</w:t>
      </w:r>
      <w:r w:rsidRPr="00607178">
        <w:rPr>
          <w:rFonts w:asciiTheme="majorHAnsi" w:hAnsiTheme="majorHAnsi"/>
        </w:rPr>
        <w:t xml:space="preserve"> ul 1x PBS</w:t>
      </w:r>
    </w:p>
    <w:p w14:paraId="22C264BA"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 xml:space="preserve">Perform subsequent dilutions 1:10, diluting </w:t>
      </w:r>
      <w:r>
        <w:rPr>
          <w:rFonts w:asciiTheme="majorHAnsi" w:hAnsiTheme="majorHAnsi"/>
        </w:rPr>
        <w:t>50</w:t>
      </w:r>
      <w:r w:rsidRPr="00607178">
        <w:rPr>
          <w:rFonts w:asciiTheme="majorHAnsi" w:hAnsiTheme="majorHAnsi"/>
        </w:rPr>
        <w:t xml:space="preserve"> uL cells into </w:t>
      </w:r>
      <w:r>
        <w:rPr>
          <w:rFonts w:asciiTheme="majorHAnsi" w:hAnsiTheme="majorHAnsi"/>
        </w:rPr>
        <w:t>450</w:t>
      </w:r>
      <w:r w:rsidRPr="00607178">
        <w:rPr>
          <w:rFonts w:asciiTheme="majorHAnsi" w:hAnsiTheme="majorHAnsi"/>
        </w:rPr>
        <w:t xml:space="preserve"> uL 1X PBS</w:t>
      </w:r>
    </w:p>
    <w:p w14:paraId="169F07F1"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Plate 100 uL of last dilution (1x10</w:t>
      </w:r>
      <w:r w:rsidRPr="00607178">
        <w:rPr>
          <w:rFonts w:asciiTheme="majorHAnsi" w:hAnsiTheme="majorHAnsi"/>
          <w:vertAlign w:val="superscript"/>
        </w:rPr>
        <w:t>-7</w:t>
      </w:r>
      <w:r w:rsidRPr="00607178">
        <w:rPr>
          <w:rFonts w:asciiTheme="majorHAnsi" w:hAnsiTheme="majorHAnsi"/>
        </w:rPr>
        <w:t>) onto CHAH plate</w:t>
      </w:r>
      <w:r>
        <w:rPr>
          <w:rFonts w:asciiTheme="majorHAnsi" w:hAnsiTheme="majorHAnsi"/>
        </w:rPr>
        <w:t xml:space="preserve"> and CHAH+kan</w:t>
      </w:r>
      <w:r w:rsidRPr="00607178">
        <w:rPr>
          <w:rFonts w:asciiTheme="majorHAnsi" w:hAnsiTheme="majorHAnsi"/>
        </w:rPr>
        <w:t xml:space="preserve">. </w:t>
      </w:r>
    </w:p>
    <w:p w14:paraId="6E007041"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Plate 100 μL of each dilution 10</w:t>
      </w:r>
      <w:r w:rsidRPr="00607178">
        <w:rPr>
          <w:rFonts w:asciiTheme="majorHAnsi" w:hAnsiTheme="majorHAnsi"/>
          <w:vertAlign w:val="superscript"/>
        </w:rPr>
        <w:t>-</w:t>
      </w:r>
      <w:r>
        <w:rPr>
          <w:rFonts w:asciiTheme="majorHAnsi" w:hAnsiTheme="majorHAnsi"/>
          <w:vertAlign w:val="superscript"/>
        </w:rPr>
        <w:t>3</w:t>
      </w:r>
      <w:r w:rsidRPr="00607178">
        <w:rPr>
          <w:rFonts w:asciiTheme="majorHAnsi" w:hAnsiTheme="majorHAnsi"/>
        </w:rPr>
        <w:t xml:space="preserve"> – 10</w:t>
      </w:r>
      <w:r w:rsidRPr="00607178">
        <w:rPr>
          <w:rFonts w:asciiTheme="majorHAnsi" w:hAnsiTheme="majorHAnsi"/>
          <w:vertAlign w:val="superscript"/>
        </w:rPr>
        <w:t>-7</w:t>
      </w:r>
      <w:r w:rsidRPr="00607178">
        <w:rPr>
          <w:rFonts w:asciiTheme="majorHAnsi" w:hAnsiTheme="majorHAnsi"/>
        </w:rPr>
        <w:t xml:space="preserve"> on CHAH + 10% sucrose plates. If you have extra sucrose plates, can plate some or all dilutions twice. </w:t>
      </w:r>
    </w:p>
    <w:p w14:paraId="21DF674D" w14:textId="77777777" w:rsidR="000947E6" w:rsidRPr="00607178" w:rsidRDefault="000947E6" w:rsidP="00051E36">
      <w:pPr>
        <w:pStyle w:val="ListParagraph"/>
        <w:numPr>
          <w:ilvl w:val="0"/>
          <w:numId w:val="11"/>
        </w:numPr>
        <w:spacing w:after="0"/>
        <w:rPr>
          <w:rFonts w:asciiTheme="majorHAnsi" w:hAnsiTheme="majorHAnsi"/>
        </w:rPr>
      </w:pPr>
      <w:r w:rsidRPr="00607178">
        <w:rPr>
          <w:rFonts w:asciiTheme="majorHAnsi" w:hAnsiTheme="majorHAnsi"/>
        </w:rPr>
        <w:t>Incubate plates at 37°C for 3-4 days, or until single colonies appear. It is generally a good idea to test both large and smaller single colonies. Note that there should be many more colonies on the CHAH plate with the 1x10</w:t>
      </w:r>
      <w:r w:rsidRPr="00607178">
        <w:rPr>
          <w:rFonts w:asciiTheme="majorHAnsi" w:hAnsiTheme="majorHAnsi"/>
          <w:vertAlign w:val="superscript"/>
        </w:rPr>
        <w:t>-7</w:t>
      </w:r>
      <w:r w:rsidRPr="00607178">
        <w:rPr>
          <w:rFonts w:asciiTheme="majorHAnsi" w:hAnsiTheme="majorHAnsi"/>
        </w:rPr>
        <w:t xml:space="preserve"> dilution than on the sucrose plate with the corresponding dilution. If there seem to be similar numbers of colonies, the 1° integrant may have an inactivating mutation in </w:t>
      </w:r>
      <w:r w:rsidRPr="00607178">
        <w:rPr>
          <w:rFonts w:asciiTheme="majorHAnsi" w:hAnsiTheme="majorHAnsi"/>
          <w:i/>
        </w:rPr>
        <w:t>sacB</w:t>
      </w:r>
      <w:r w:rsidRPr="00607178">
        <w:rPr>
          <w:rFonts w:asciiTheme="majorHAnsi" w:hAnsiTheme="majorHAnsi"/>
        </w:rPr>
        <w:t xml:space="preserve"> and is not worth keeping.</w:t>
      </w:r>
    </w:p>
    <w:p w14:paraId="128AA7DA" w14:textId="77777777" w:rsidR="000947E6" w:rsidRDefault="000947E6" w:rsidP="000947E6">
      <w:pPr>
        <w:rPr>
          <w:rFonts w:asciiTheme="majorHAnsi" w:hAnsiTheme="majorHAnsi"/>
        </w:rPr>
      </w:pPr>
      <w:r w:rsidRPr="0071242C">
        <w:rPr>
          <w:rFonts w:asciiTheme="majorHAnsi" w:hAnsiTheme="majorHAnsi"/>
        </w:rPr>
        <w:tab/>
        <w:t xml:space="preserve"> </w:t>
      </w:r>
    </w:p>
    <w:p w14:paraId="6C56167B" w14:textId="77777777" w:rsidR="000947E6" w:rsidRPr="00EA1309" w:rsidRDefault="000947E6" w:rsidP="000947E6">
      <w:pPr>
        <w:rPr>
          <w:rFonts w:asciiTheme="majorHAnsi" w:hAnsiTheme="majorHAnsi"/>
          <w:i/>
        </w:rPr>
      </w:pPr>
      <w:r>
        <w:rPr>
          <w:rFonts w:asciiTheme="majorHAnsi" w:hAnsiTheme="majorHAnsi"/>
        </w:rPr>
        <w:tab/>
      </w:r>
      <w:r w:rsidRPr="00EA1309">
        <w:rPr>
          <w:rFonts w:asciiTheme="majorHAnsi" w:hAnsiTheme="majorHAnsi"/>
          <w:i/>
        </w:rPr>
        <w:t>Make freezer stocks of 1° integrants</w:t>
      </w:r>
    </w:p>
    <w:p w14:paraId="3DA9670B" w14:textId="77777777" w:rsidR="000947E6" w:rsidRPr="00607178" w:rsidRDefault="000947E6" w:rsidP="00051E36">
      <w:pPr>
        <w:pStyle w:val="ListParagraph"/>
        <w:numPr>
          <w:ilvl w:val="1"/>
          <w:numId w:val="12"/>
        </w:numPr>
        <w:spacing w:after="0"/>
        <w:rPr>
          <w:rFonts w:asciiTheme="majorHAnsi" w:hAnsiTheme="majorHAnsi"/>
        </w:rPr>
      </w:pPr>
      <w:r w:rsidRPr="00607178">
        <w:rPr>
          <w:rFonts w:asciiTheme="majorHAnsi" w:hAnsiTheme="majorHAnsi"/>
        </w:rPr>
        <w:t>Add 800 uL MHB to cryovial per 1° integrant</w:t>
      </w:r>
    </w:p>
    <w:p w14:paraId="26E2DC4D" w14:textId="77777777" w:rsidR="000947E6" w:rsidRPr="00607178" w:rsidRDefault="000947E6" w:rsidP="00051E36">
      <w:pPr>
        <w:pStyle w:val="ListParagraph"/>
        <w:numPr>
          <w:ilvl w:val="1"/>
          <w:numId w:val="12"/>
        </w:numPr>
        <w:spacing w:after="0"/>
        <w:rPr>
          <w:rFonts w:asciiTheme="majorHAnsi" w:hAnsiTheme="majorHAnsi"/>
        </w:rPr>
      </w:pPr>
      <w:r w:rsidRPr="00607178">
        <w:rPr>
          <w:rFonts w:asciiTheme="majorHAnsi" w:hAnsiTheme="majorHAnsi"/>
        </w:rPr>
        <w:t>Scrape up 1° integrant cells using loop into cryovial</w:t>
      </w:r>
    </w:p>
    <w:p w14:paraId="682A3E80" w14:textId="77777777" w:rsidR="000947E6" w:rsidRPr="00607178" w:rsidRDefault="000947E6" w:rsidP="00051E36">
      <w:pPr>
        <w:pStyle w:val="ListParagraph"/>
        <w:numPr>
          <w:ilvl w:val="1"/>
          <w:numId w:val="12"/>
        </w:numPr>
        <w:spacing w:after="0"/>
        <w:rPr>
          <w:rFonts w:asciiTheme="majorHAnsi" w:hAnsiTheme="majorHAnsi"/>
        </w:rPr>
      </w:pPr>
      <w:r w:rsidRPr="00607178">
        <w:rPr>
          <w:rFonts w:asciiTheme="majorHAnsi" w:hAnsiTheme="majorHAnsi"/>
        </w:rPr>
        <w:t>Completely resuspend cells in cryovial</w:t>
      </w:r>
    </w:p>
    <w:p w14:paraId="37ACAE1C" w14:textId="77777777" w:rsidR="000947E6" w:rsidRPr="00607178" w:rsidRDefault="000947E6" w:rsidP="00051E36">
      <w:pPr>
        <w:pStyle w:val="ListParagraph"/>
        <w:numPr>
          <w:ilvl w:val="1"/>
          <w:numId w:val="12"/>
        </w:numPr>
        <w:spacing w:after="0"/>
        <w:rPr>
          <w:rFonts w:asciiTheme="majorHAnsi" w:hAnsiTheme="majorHAnsi"/>
        </w:rPr>
      </w:pPr>
      <w:r w:rsidRPr="00607178">
        <w:rPr>
          <w:rFonts w:asciiTheme="majorHAnsi" w:hAnsiTheme="majorHAnsi"/>
        </w:rPr>
        <w:lastRenderedPageBreak/>
        <w:t xml:space="preserve">Add 200 uL 75% glycerol, close tube, mix by vortexing, and freeze at -80°C. </w:t>
      </w:r>
    </w:p>
    <w:p w14:paraId="76A03A71" w14:textId="77777777" w:rsidR="000947E6" w:rsidRPr="0086583D" w:rsidRDefault="000947E6" w:rsidP="000947E6">
      <w:pPr>
        <w:rPr>
          <w:rFonts w:asciiTheme="majorHAnsi" w:hAnsiTheme="majorHAnsi"/>
          <w:u w:val="single"/>
        </w:rPr>
      </w:pPr>
      <w:r w:rsidRPr="0086583D">
        <w:rPr>
          <w:rFonts w:asciiTheme="majorHAnsi" w:hAnsiTheme="majorHAnsi"/>
          <w:u w:val="single"/>
        </w:rPr>
        <w:t>Day 9 (maybe 10):</w:t>
      </w:r>
    </w:p>
    <w:p w14:paraId="7BEEEBD2" w14:textId="77777777" w:rsidR="000947E6" w:rsidRPr="00804ABB" w:rsidRDefault="000947E6" w:rsidP="00051E36">
      <w:pPr>
        <w:pStyle w:val="ListParagraph"/>
        <w:numPr>
          <w:ilvl w:val="1"/>
          <w:numId w:val="13"/>
        </w:numPr>
        <w:spacing w:after="0"/>
        <w:rPr>
          <w:rFonts w:asciiTheme="majorHAnsi" w:hAnsiTheme="majorHAnsi"/>
        </w:rPr>
      </w:pPr>
      <w:r w:rsidRPr="00804ABB">
        <w:rPr>
          <w:rFonts w:asciiTheme="majorHAnsi" w:hAnsiTheme="majorHAnsi"/>
        </w:rPr>
        <w:t xml:space="preserve">Pick single colonies (cross-outs) from sucrose plates and patch onto CHAH, 8 – 16 per 1° integrant. </w:t>
      </w:r>
    </w:p>
    <w:p w14:paraId="17D9D15A" w14:textId="77777777" w:rsidR="000947E6" w:rsidRPr="00804ABB" w:rsidRDefault="000947E6" w:rsidP="00051E36">
      <w:pPr>
        <w:pStyle w:val="ListParagraph"/>
        <w:numPr>
          <w:ilvl w:val="1"/>
          <w:numId w:val="13"/>
        </w:numPr>
        <w:spacing w:after="0"/>
        <w:rPr>
          <w:rFonts w:asciiTheme="majorHAnsi" w:hAnsiTheme="majorHAnsi"/>
        </w:rPr>
      </w:pPr>
      <w:r w:rsidRPr="00804ABB">
        <w:rPr>
          <w:rFonts w:asciiTheme="majorHAnsi" w:hAnsiTheme="majorHAnsi"/>
        </w:rPr>
        <w:t xml:space="preserve">Optional:  cross-patch to CHAH-Kan. Note that it is common to pick up some background cells so some amount of kanamycin-resistant growth is not yet a concern. However, if there is robust kanamycin-resistant growth from all patches from a single 1° integrant on the next day, the 1° integrant may have an inactivating mutation in </w:t>
      </w:r>
      <w:r w:rsidRPr="00804ABB">
        <w:rPr>
          <w:rFonts w:asciiTheme="majorHAnsi" w:hAnsiTheme="majorHAnsi"/>
          <w:i/>
        </w:rPr>
        <w:t>sacB</w:t>
      </w:r>
      <w:r w:rsidRPr="00804ABB">
        <w:rPr>
          <w:rFonts w:asciiTheme="majorHAnsi" w:hAnsiTheme="majorHAnsi"/>
        </w:rPr>
        <w:t xml:space="preserve"> and is not worth keeping.</w:t>
      </w:r>
    </w:p>
    <w:p w14:paraId="1A411921" w14:textId="77777777" w:rsidR="000947E6" w:rsidRDefault="000947E6" w:rsidP="000947E6">
      <w:pPr>
        <w:rPr>
          <w:rFonts w:asciiTheme="majorHAnsi" w:hAnsiTheme="majorHAnsi"/>
        </w:rPr>
      </w:pPr>
    </w:p>
    <w:p w14:paraId="4E6DB9A4" w14:textId="77777777" w:rsidR="000947E6" w:rsidRPr="0071242C" w:rsidRDefault="000947E6" w:rsidP="000947E6">
      <w:pPr>
        <w:rPr>
          <w:rFonts w:asciiTheme="majorHAnsi" w:hAnsiTheme="majorHAnsi"/>
        </w:rPr>
      </w:pPr>
    </w:p>
    <w:p w14:paraId="62779A53" w14:textId="77777777" w:rsidR="000947E6" w:rsidRPr="0086583D" w:rsidRDefault="000947E6" w:rsidP="000947E6">
      <w:pPr>
        <w:rPr>
          <w:rFonts w:asciiTheme="majorHAnsi" w:hAnsiTheme="majorHAnsi"/>
          <w:u w:val="single"/>
        </w:rPr>
      </w:pPr>
      <w:r w:rsidRPr="0086583D">
        <w:rPr>
          <w:rFonts w:asciiTheme="majorHAnsi" w:hAnsiTheme="majorHAnsi"/>
          <w:u w:val="single"/>
        </w:rPr>
        <w:t>Day 10:</w:t>
      </w:r>
    </w:p>
    <w:p w14:paraId="21684283" w14:textId="77777777" w:rsidR="000947E6" w:rsidRPr="00804ABB" w:rsidRDefault="000947E6" w:rsidP="00051E36">
      <w:pPr>
        <w:pStyle w:val="ListParagraph"/>
        <w:numPr>
          <w:ilvl w:val="1"/>
          <w:numId w:val="14"/>
        </w:numPr>
        <w:spacing w:after="0"/>
        <w:rPr>
          <w:rFonts w:asciiTheme="majorHAnsi" w:hAnsiTheme="majorHAnsi"/>
        </w:rPr>
      </w:pPr>
      <w:r w:rsidRPr="00804ABB">
        <w:rPr>
          <w:rFonts w:asciiTheme="majorHAnsi" w:hAnsiTheme="majorHAnsi"/>
        </w:rPr>
        <w:t xml:space="preserve">Take small amounts of each cross-out patch and resuspend in </w:t>
      </w:r>
      <w:r>
        <w:rPr>
          <w:rFonts w:asciiTheme="majorHAnsi" w:hAnsiTheme="majorHAnsi"/>
        </w:rPr>
        <w:t xml:space="preserve">50 uL </w:t>
      </w:r>
      <w:r w:rsidRPr="00804ABB">
        <w:rPr>
          <w:rFonts w:asciiTheme="majorHAnsi" w:hAnsiTheme="majorHAnsi"/>
        </w:rPr>
        <w:t xml:space="preserve">sterile water. </w:t>
      </w:r>
    </w:p>
    <w:p w14:paraId="37CC65B2" w14:textId="77777777" w:rsidR="000947E6" w:rsidRPr="00804ABB" w:rsidRDefault="000947E6" w:rsidP="00051E36">
      <w:pPr>
        <w:pStyle w:val="ListParagraph"/>
        <w:numPr>
          <w:ilvl w:val="1"/>
          <w:numId w:val="14"/>
        </w:numPr>
        <w:spacing w:after="0"/>
        <w:rPr>
          <w:rFonts w:asciiTheme="majorHAnsi" w:hAnsiTheme="majorHAnsi"/>
        </w:rPr>
      </w:pPr>
      <w:r w:rsidRPr="00804ABB">
        <w:rPr>
          <w:rFonts w:asciiTheme="majorHAnsi" w:hAnsiTheme="majorHAnsi"/>
        </w:rPr>
        <w:t>Heat samples at 95°C for 10’ to lyse and kill cells</w:t>
      </w:r>
    </w:p>
    <w:p w14:paraId="376629CB" w14:textId="77777777" w:rsidR="000947E6" w:rsidRDefault="000947E6" w:rsidP="00051E36">
      <w:pPr>
        <w:pStyle w:val="ListParagraph"/>
        <w:numPr>
          <w:ilvl w:val="1"/>
          <w:numId w:val="14"/>
        </w:numPr>
        <w:spacing w:after="0"/>
        <w:rPr>
          <w:rFonts w:asciiTheme="majorHAnsi" w:hAnsiTheme="majorHAnsi"/>
        </w:rPr>
      </w:pPr>
      <w:r>
        <w:rPr>
          <w:rFonts w:asciiTheme="majorHAnsi" w:hAnsiTheme="majorHAnsi"/>
        </w:rPr>
        <w:t>Dilute samples 1:10 by adding 2 uL of lysed cells to 18 uL of sterile water.</w:t>
      </w:r>
    </w:p>
    <w:p w14:paraId="655E1933" w14:textId="77777777" w:rsidR="000947E6" w:rsidRDefault="000947E6" w:rsidP="00051E36">
      <w:pPr>
        <w:pStyle w:val="ListParagraph"/>
        <w:numPr>
          <w:ilvl w:val="1"/>
          <w:numId w:val="14"/>
        </w:numPr>
        <w:spacing w:after="0"/>
        <w:rPr>
          <w:rFonts w:asciiTheme="majorHAnsi" w:hAnsiTheme="majorHAnsi"/>
        </w:rPr>
      </w:pPr>
      <w:r w:rsidRPr="00804ABB">
        <w:rPr>
          <w:rFonts w:asciiTheme="majorHAnsi" w:hAnsiTheme="majorHAnsi"/>
        </w:rPr>
        <w:t>Use 1-2 μL of heat-killed cells as template in colony PCR to check for desired mutation. For controls, use</w:t>
      </w:r>
      <w:r>
        <w:rPr>
          <w:rFonts w:asciiTheme="majorHAnsi" w:hAnsiTheme="majorHAnsi"/>
        </w:rPr>
        <w:t>:</w:t>
      </w:r>
    </w:p>
    <w:p w14:paraId="65F9AC2A" w14:textId="77777777" w:rsidR="000947E6" w:rsidRDefault="000947E6" w:rsidP="00051E36">
      <w:pPr>
        <w:pStyle w:val="ListParagraph"/>
        <w:numPr>
          <w:ilvl w:val="2"/>
          <w:numId w:val="14"/>
        </w:numPr>
        <w:spacing w:after="0"/>
        <w:rPr>
          <w:rFonts w:asciiTheme="majorHAnsi" w:hAnsiTheme="majorHAnsi"/>
        </w:rPr>
      </w:pPr>
      <w:r w:rsidRPr="00804ABB">
        <w:rPr>
          <w:rFonts w:asciiTheme="majorHAnsi" w:hAnsiTheme="majorHAnsi"/>
        </w:rPr>
        <w:t>LVS cells</w:t>
      </w:r>
    </w:p>
    <w:p w14:paraId="364EC404" w14:textId="77777777" w:rsidR="000947E6" w:rsidRDefault="000947E6" w:rsidP="00051E36">
      <w:pPr>
        <w:pStyle w:val="ListParagraph"/>
        <w:numPr>
          <w:ilvl w:val="2"/>
          <w:numId w:val="14"/>
        </w:numPr>
        <w:spacing w:after="0"/>
        <w:rPr>
          <w:rFonts w:asciiTheme="majorHAnsi" w:hAnsiTheme="majorHAnsi"/>
        </w:rPr>
      </w:pPr>
      <w:r w:rsidRPr="00804ABB">
        <w:rPr>
          <w:rFonts w:asciiTheme="majorHAnsi" w:hAnsiTheme="majorHAnsi"/>
        </w:rPr>
        <w:t>LVS gDNA</w:t>
      </w:r>
    </w:p>
    <w:p w14:paraId="06C2917E" w14:textId="77777777" w:rsidR="000947E6" w:rsidRDefault="000947E6" w:rsidP="00051E36">
      <w:pPr>
        <w:pStyle w:val="ListParagraph"/>
        <w:numPr>
          <w:ilvl w:val="2"/>
          <w:numId w:val="14"/>
        </w:numPr>
        <w:spacing w:after="0"/>
        <w:rPr>
          <w:rFonts w:asciiTheme="majorHAnsi" w:hAnsiTheme="majorHAnsi"/>
        </w:rPr>
      </w:pPr>
      <w:r>
        <w:rPr>
          <w:rFonts w:asciiTheme="majorHAnsi" w:hAnsiTheme="majorHAnsi"/>
        </w:rPr>
        <w:t>T</w:t>
      </w:r>
      <w:r w:rsidRPr="00804ABB">
        <w:rPr>
          <w:rFonts w:asciiTheme="majorHAnsi" w:hAnsiTheme="majorHAnsi"/>
        </w:rPr>
        <w:t>he pEX-based allelic exchange vector</w:t>
      </w:r>
    </w:p>
    <w:p w14:paraId="71543F8D" w14:textId="77777777" w:rsidR="000947E6" w:rsidRDefault="000947E6" w:rsidP="00051E36">
      <w:pPr>
        <w:pStyle w:val="ListParagraph"/>
        <w:numPr>
          <w:ilvl w:val="2"/>
          <w:numId w:val="14"/>
        </w:numPr>
        <w:spacing w:after="0"/>
        <w:rPr>
          <w:rFonts w:asciiTheme="majorHAnsi" w:hAnsiTheme="majorHAnsi"/>
        </w:rPr>
      </w:pPr>
      <w:r>
        <w:rPr>
          <w:rFonts w:asciiTheme="majorHAnsi" w:hAnsiTheme="majorHAnsi"/>
        </w:rPr>
        <w:t>W</w:t>
      </w:r>
      <w:r w:rsidRPr="00804ABB">
        <w:rPr>
          <w:rFonts w:asciiTheme="majorHAnsi" w:hAnsiTheme="majorHAnsi"/>
        </w:rPr>
        <w:t>ater only</w:t>
      </w:r>
      <w:r>
        <w:rPr>
          <w:rFonts w:asciiTheme="majorHAnsi" w:hAnsiTheme="majorHAnsi"/>
        </w:rPr>
        <w:t xml:space="preserve"> (negative)</w:t>
      </w:r>
    </w:p>
    <w:p w14:paraId="4816E794" w14:textId="77777777" w:rsidR="000947E6" w:rsidRPr="00BE4AC0" w:rsidRDefault="000947E6" w:rsidP="000947E6">
      <w:pPr>
        <w:ind w:left="720" w:firstLine="720"/>
        <w:rPr>
          <w:rFonts w:asciiTheme="majorHAnsi" w:hAnsiTheme="majorHAnsi"/>
        </w:rPr>
      </w:pPr>
      <w:r w:rsidRPr="00BE4AC0">
        <w:rPr>
          <w:rFonts w:asciiTheme="majorHAnsi" w:hAnsiTheme="majorHAnsi"/>
        </w:rPr>
        <w:t xml:space="preserve"> Example colony PCR (use a master mix</w:t>
      </w:r>
      <w:r>
        <w:rPr>
          <w:rFonts w:asciiTheme="majorHAnsi" w:hAnsiTheme="majorHAnsi"/>
        </w:rPr>
        <w:t xml:space="preserve"> with 1 more than total number of tubes</w:t>
      </w:r>
      <w:r w:rsidRPr="00BE4AC0">
        <w:rPr>
          <w:rFonts w:asciiTheme="majorHAnsi" w:hAnsiTheme="majorHAnsi"/>
        </w:rPr>
        <w:t>):</w:t>
      </w:r>
    </w:p>
    <w:tbl>
      <w:tblPr>
        <w:tblW w:w="5587" w:type="dxa"/>
        <w:tblInd w:w="1975" w:type="dxa"/>
        <w:tblLook w:val="04A0" w:firstRow="1" w:lastRow="0" w:firstColumn="1" w:lastColumn="0" w:noHBand="0" w:noVBand="1"/>
      </w:tblPr>
      <w:tblGrid>
        <w:gridCol w:w="2235"/>
        <w:gridCol w:w="1791"/>
        <w:gridCol w:w="1561"/>
      </w:tblGrid>
      <w:tr w:rsidR="000947E6" w:rsidRPr="00C717A6" w14:paraId="48BB8207" w14:textId="77777777" w:rsidTr="00666401">
        <w:trPr>
          <w:trHeight w:val="310"/>
        </w:trPr>
        <w:tc>
          <w:tcPr>
            <w:tcW w:w="22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BEED36" w14:textId="77777777" w:rsidR="000947E6" w:rsidRPr="00FC7FDC" w:rsidRDefault="000947E6" w:rsidP="00666401">
            <w:pPr>
              <w:rPr>
                <w:rFonts w:ascii="Calibri" w:hAnsi="Calibri" w:cs="Calibri"/>
                <w:b/>
                <w:bCs/>
                <w:color w:val="000000"/>
              </w:rPr>
            </w:pPr>
            <w:r w:rsidRPr="00FC7FDC">
              <w:rPr>
                <w:rFonts w:ascii="Calibri" w:hAnsi="Calibri" w:cs="Calibri"/>
                <w:b/>
                <w:bCs/>
                <w:color w:val="000000"/>
              </w:rPr>
              <w:t>Component</w:t>
            </w:r>
          </w:p>
        </w:tc>
        <w:tc>
          <w:tcPr>
            <w:tcW w:w="1791" w:type="dxa"/>
            <w:tcBorders>
              <w:top w:val="single" w:sz="4" w:space="0" w:color="auto"/>
              <w:left w:val="nil"/>
              <w:bottom w:val="single" w:sz="4" w:space="0" w:color="auto"/>
              <w:right w:val="single" w:sz="4" w:space="0" w:color="auto"/>
            </w:tcBorders>
            <w:shd w:val="clear" w:color="auto" w:fill="auto"/>
            <w:noWrap/>
            <w:vAlign w:val="bottom"/>
            <w:hideMark/>
          </w:tcPr>
          <w:p w14:paraId="049EFF4C" w14:textId="77777777" w:rsidR="000947E6" w:rsidRPr="00FC7FDC" w:rsidRDefault="000947E6" w:rsidP="00666401">
            <w:pPr>
              <w:rPr>
                <w:rFonts w:ascii="Calibri" w:hAnsi="Calibri" w:cs="Calibri"/>
                <w:b/>
                <w:bCs/>
                <w:color w:val="000000"/>
              </w:rPr>
            </w:pPr>
            <w:r w:rsidRPr="00FC7FDC">
              <w:rPr>
                <w:rFonts w:ascii="Calibri" w:hAnsi="Calibri" w:cs="Calibri"/>
                <w:b/>
                <w:bCs/>
                <w:color w:val="000000"/>
              </w:rPr>
              <w:t>1 rxn volume</w:t>
            </w:r>
            <w:r>
              <w:rPr>
                <w:rFonts w:ascii="Calibri" w:hAnsi="Calibri" w:cs="Calibri"/>
                <w:b/>
                <w:bCs/>
                <w:color w:val="000000"/>
              </w:rPr>
              <w:t xml:space="preserve"> (uL)</w:t>
            </w:r>
          </w:p>
        </w:tc>
        <w:tc>
          <w:tcPr>
            <w:tcW w:w="1561" w:type="dxa"/>
            <w:tcBorders>
              <w:top w:val="single" w:sz="4" w:space="0" w:color="auto"/>
              <w:left w:val="nil"/>
              <w:bottom w:val="single" w:sz="4" w:space="0" w:color="auto"/>
              <w:right w:val="single" w:sz="4" w:space="0" w:color="auto"/>
            </w:tcBorders>
            <w:shd w:val="clear" w:color="auto" w:fill="auto"/>
            <w:noWrap/>
            <w:vAlign w:val="bottom"/>
            <w:hideMark/>
          </w:tcPr>
          <w:p w14:paraId="62B4AF72" w14:textId="77777777" w:rsidR="000947E6" w:rsidRPr="00C717A6" w:rsidRDefault="000947E6" w:rsidP="00666401">
            <w:pPr>
              <w:jc w:val="right"/>
              <w:rPr>
                <w:rFonts w:ascii="Calibri" w:hAnsi="Calibri" w:cs="Calibri"/>
                <w:b/>
                <w:bCs/>
                <w:color w:val="000000"/>
              </w:rPr>
            </w:pPr>
            <w:r>
              <w:rPr>
                <w:rFonts w:ascii="Calibri" w:hAnsi="Calibri" w:cs="Calibri"/>
                <w:b/>
                <w:bCs/>
                <w:color w:val="000000"/>
              </w:rPr>
              <w:t>11</w:t>
            </w:r>
            <w:r w:rsidRPr="00C717A6">
              <w:rPr>
                <w:rFonts w:ascii="Calibri" w:hAnsi="Calibri" w:cs="Calibri"/>
                <w:b/>
                <w:bCs/>
                <w:color w:val="000000"/>
              </w:rPr>
              <w:t>X rxn</w:t>
            </w:r>
            <w:r>
              <w:rPr>
                <w:rFonts w:ascii="Calibri" w:hAnsi="Calibri" w:cs="Calibri"/>
                <w:b/>
                <w:bCs/>
                <w:color w:val="000000"/>
              </w:rPr>
              <w:t xml:space="preserve"> (uL)</w:t>
            </w:r>
          </w:p>
        </w:tc>
      </w:tr>
      <w:tr w:rsidR="000947E6" w:rsidRPr="00FC7FDC" w14:paraId="5F8F46A8"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5C7829AC" w14:textId="77777777" w:rsidR="000947E6" w:rsidRPr="00FC7FDC" w:rsidRDefault="000947E6" w:rsidP="00666401">
            <w:pPr>
              <w:rPr>
                <w:rFonts w:ascii="Calibri" w:hAnsi="Calibri" w:cs="Calibri"/>
                <w:color w:val="000000"/>
              </w:rPr>
            </w:pPr>
            <w:r w:rsidRPr="00FC7FDC">
              <w:rPr>
                <w:rFonts w:ascii="Calibri" w:hAnsi="Calibri" w:cs="Calibri"/>
                <w:color w:val="000000"/>
              </w:rPr>
              <w:t>ddiH2O</w:t>
            </w:r>
          </w:p>
        </w:tc>
        <w:tc>
          <w:tcPr>
            <w:tcW w:w="1791" w:type="dxa"/>
            <w:tcBorders>
              <w:top w:val="nil"/>
              <w:left w:val="nil"/>
              <w:bottom w:val="single" w:sz="4" w:space="0" w:color="auto"/>
              <w:right w:val="single" w:sz="4" w:space="0" w:color="auto"/>
            </w:tcBorders>
            <w:shd w:val="clear" w:color="auto" w:fill="auto"/>
            <w:noWrap/>
            <w:vAlign w:val="bottom"/>
          </w:tcPr>
          <w:p w14:paraId="08E3913E" w14:textId="77777777" w:rsidR="000947E6" w:rsidRPr="00FC7FDC" w:rsidRDefault="000947E6" w:rsidP="00666401">
            <w:pPr>
              <w:jc w:val="right"/>
              <w:rPr>
                <w:rFonts w:ascii="Calibri" w:hAnsi="Calibri" w:cs="Calibri"/>
                <w:color w:val="000000"/>
              </w:rPr>
            </w:pPr>
            <w:r>
              <w:rPr>
                <w:rFonts w:ascii="Calibri" w:hAnsi="Calibri" w:cs="Calibri"/>
                <w:color w:val="000000"/>
              </w:rPr>
              <w:t>11.8</w:t>
            </w:r>
          </w:p>
        </w:tc>
        <w:tc>
          <w:tcPr>
            <w:tcW w:w="1561" w:type="dxa"/>
            <w:tcBorders>
              <w:top w:val="nil"/>
              <w:left w:val="nil"/>
              <w:bottom w:val="single" w:sz="4" w:space="0" w:color="auto"/>
              <w:right w:val="single" w:sz="4" w:space="0" w:color="auto"/>
            </w:tcBorders>
            <w:shd w:val="clear" w:color="auto" w:fill="auto"/>
            <w:noWrap/>
            <w:vAlign w:val="bottom"/>
          </w:tcPr>
          <w:p w14:paraId="1D479E44" w14:textId="77777777" w:rsidR="000947E6" w:rsidRPr="00FC7FDC" w:rsidRDefault="000947E6" w:rsidP="00666401">
            <w:pPr>
              <w:jc w:val="right"/>
              <w:rPr>
                <w:rFonts w:ascii="Calibri" w:hAnsi="Calibri" w:cs="Calibri"/>
                <w:color w:val="000000"/>
              </w:rPr>
            </w:pPr>
            <w:r>
              <w:rPr>
                <w:rFonts w:ascii="Calibri" w:hAnsi="Calibri" w:cs="Calibri"/>
                <w:color w:val="000000"/>
              </w:rPr>
              <w:t>129.8</w:t>
            </w:r>
          </w:p>
        </w:tc>
      </w:tr>
      <w:tr w:rsidR="000947E6" w:rsidRPr="00FC7FDC" w14:paraId="4060D5E9"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16967E77" w14:textId="77777777" w:rsidR="000947E6" w:rsidRPr="00FC7FDC" w:rsidRDefault="000947E6" w:rsidP="00666401">
            <w:pPr>
              <w:rPr>
                <w:rFonts w:ascii="Calibri" w:hAnsi="Calibri" w:cs="Calibri"/>
                <w:color w:val="000000"/>
              </w:rPr>
            </w:pPr>
            <w:r>
              <w:rPr>
                <w:rFonts w:ascii="Calibri" w:hAnsi="Calibri" w:cs="Calibri"/>
                <w:color w:val="000000"/>
              </w:rPr>
              <w:t>5x primestar</w:t>
            </w:r>
            <w:r w:rsidRPr="00FC7FDC">
              <w:rPr>
                <w:rFonts w:ascii="Calibri" w:hAnsi="Calibri" w:cs="Calibri"/>
                <w:color w:val="000000"/>
              </w:rPr>
              <w:t xml:space="preserve"> buffer</w:t>
            </w:r>
          </w:p>
        </w:tc>
        <w:tc>
          <w:tcPr>
            <w:tcW w:w="1791" w:type="dxa"/>
            <w:tcBorders>
              <w:top w:val="nil"/>
              <w:left w:val="nil"/>
              <w:bottom w:val="single" w:sz="4" w:space="0" w:color="auto"/>
              <w:right w:val="single" w:sz="4" w:space="0" w:color="auto"/>
            </w:tcBorders>
            <w:shd w:val="clear" w:color="auto" w:fill="auto"/>
            <w:noWrap/>
            <w:vAlign w:val="bottom"/>
          </w:tcPr>
          <w:p w14:paraId="267E5022" w14:textId="77777777" w:rsidR="000947E6" w:rsidRPr="00FC7FDC" w:rsidRDefault="000947E6" w:rsidP="00666401">
            <w:pPr>
              <w:jc w:val="right"/>
              <w:rPr>
                <w:rFonts w:ascii="Calibri" w:hAnsi="Calibri" w:cs="Calibri"/>
                <w:color w:val="000000"/>
              </w:rPr>
            </w:pPr>
            <w:r>
              <w:rPr>
                <w:rFonts w:ascii="Calibri" w:hAnsi="Calibri" w:cs="Calibri"/>
                <w:color w:val="000000"/>
              </w:rPr>
              <w:t>4</w:t>
            </w:r>
          </w:p>
        </w:tc>
        <w:tc>
          <w:tcPr>
            <w:tcW w:w="1561" w:type="dxa"/>
            <w:tcBorders>
              <w:top w:val="nil"/>
              <w:left w:val="nil"/>
              <w:bottom w:val="single" w:sz="4" w:space="0" w:color="auto"/>
              <w:right w:val="single" w:sz="4" w:space="0" w:color="auto"/>
            </w:tcBorders>
            <w:shd w:val="clear" w:color="auto" w:fill="auto"/>
            <w:noWrap/>
            <w:vAlign w:val="bottom"/>
          </w:tcPr>
          <w:p w14:paraId="56D4E4F8" w14:textId="77777777" w:rsidR="000947E6" w:rsidRPr="00FC7FDC" w:rsidRDefault="000947E6" w:rsidP="00666401">
            <w:pPr>
              <w:jc w:val="right"/>
              <w:rPr>
                <w:rFonts w:ascii="Calibri" w:hAnsi="Calibri" w:cs="Calibri"/>
                <w:color w:val="000000"/>
              </w:rPr>
            </w:pPr>
            <w:r>
              <w:rPr>
                <w:rFonts w:ascii="Calibri" w:hAnsi="Calibri" w:cs="Calibri"/>
                <w:color w:val="000000"/>
              </w:rPr>
              <w:t>44</w:t>
            </w:r>
          </w:p>
        </w:tc>
      </w:tr>
      <w:tr w:rsidR="000947E6" w:rsidRPr="00FC7FDC" w14:paraId="50AF0ADB"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5DFB20FD" w14:textId="77777777" w:rsidR="000947E6" w:rsidRPr="00FC7FDC" w:rsidRDefault="000947E6" w:rsidP="00666401">
            <w:pPr>
              <w:rPr>
                <w:rFonts w:ascii="Calibri" w:hAnsi="Calibri" w:cs="Calibri"/>
                <w:color w:val="000000"/>
              </w:rPr>
            </w:pPr>
            <w:r w:rsidRPr="00FC7FDC">
              <w:rPr>
                <w:rFonts w:ascii="Calibri" w:hAnsi="Calibri" w:cs="Calibri"/>
                <w:color w:val="000000"/>
              </w:rPr>
              <w:t>dNTPs</w:t>
            </w:r>
          </w:p>
        </w:tc>
        <w:tc>
          <w:tcPr>
            <w:tcW w:w="1791" w:type="dxa"/>
            <w:tcBorders>
              <w:top w:val="nil"/>
              <w:left w:val="nil"/>
              <w:bottom w:val="single" w:sz="4" w:space="0" w:color="auto"/>
              <w:right w:val="single" w:sz="4" w:space="0" w:color="auto"/>
            </w:tcBorders>
            <w:shd w:val="clear" w:color="auto" w:fill="auto"/>
            <w:noWrap/>
            <w:vAlign w:val="bottom"/>
          </w:tcPr>
          <w:p w14:paraId="062D5F7B" w14:textId="77777777" w:rsidR="000947E6" w:rsidRPr="00FC7FDC" w:rsidRDefault="000947E6" w:rsidP="00666401">
            <w:pPr>
              <w:jc w:val="right"/>
              <w:rPr>
                <w:rFonts w:ascii="Calibri" w:hAnsi="Calibri" w:cs="Calibri"/>
                <w:color w:val="000000"/>
              </w:rPr>
            </w:pPr>
            <w:r>
              <w:rPr>
                <w:rFonts w:ascii="Calibri" w:hAnsi="Calibri" w:cs="Calibri"/>
                <w:color w:val="000000"/>
              </w:rPr>
              <w:t>1.6</w:t>
            </w:r>
          </w:p>
        </w:tc>
        <w:tc>
          <w:tcPr>
            <w:tcW w:w="1561" w:type="dxa"/>
            <w:tcBorders>
              <w:top w:val="nil"/>
              <w:left w:val="nil"/>
              <w:bottom w:val="single" w:sz="4" w:space="0" w:color="auto"/>
              <w:right w:val="single" w:sz="4" w:space="0" w:color="auto"/>
            </w:tcBorders>
            <w:shd w:val="clear" w:color="auto" w:fill="auto"/>
            <w:noWrap/>
            <w:vAlign w:val="bottom"/>
          </w:tcPr>
          <w:p w14:paraId="15B4B5CC" w14:textId="77777777" w:rsidR="000947E6" w:rsidRPr="00FC7FDC" w:rsidRDefault="000947E6" w:rsidP="00666401">
            <w:pPr>
              <w:jc w:val="right"/>
              <w:rPr>
                <w:rFonts w:ascii="Calibri" w:hAnsi="Calibri" w:cs="Calibri"/>
                <w:color w:val="000000"/>
              </w:rPr>
            </w:pPr>
            <w:r>
              <w:rPr>
                <w:rFonts w:ascii="Calibri" w:hAnsi="Calibri" w:cs="Calibri"/>
                <w:color w:val="000000"/>
              </w:rPr>
              <w:t>17.6</w:t>
            </w:r>
          </w:p>
        </w:tc>
      </w:tr>
      <w:tr w:rsidR="000947E6" w:rsidRPr="00FC7FDC" w14:paraId="126EFD32"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664052CA" w14:textId="77777777" w:rsidR="000947E6" w:rsidRPr="00FC7FDC" w:rsidRDefault="000947E6" w:rsidP="00666401">
            <w:pPr>
              <w:rPr>
                <w:rFonts w:ascii="Calibri" w:hAnsi="Calibri" w:cs="Calibri"/>
                <w:color w:val="000000"/>
              </w:rPr>
            </w:pPr>
            <w:r w:rsidRPr="00FC7FDC">
              <w:rPr>
                <w:rFonts w:ascii="Calibri" w:hAnsi="Calibri" w:cs="Calibri"/>
                <w:color w:val="000000"/>
              </w:rPr>
              <w:t>oligo F</w:t>
            </w:r>
          </w:p>
        </w:tc>
        <w:tc>
          <w:tcPr>
            <w:tcW w:w="1791" w:type="dxa"/>
            <w:tcBorders>
              <w:top w:val="nil"/>
              <w:left w:val="nil"/>
              <w:bottom w:val="single" w:sz="4" w:space="0" w:color="auto"/>
              <w:right w:val="single" w:sz="4" w:space="0" w:color="auto"/>
            </w:tcBorders>
            <w:shd w:val="clear" w:color="auto" w:fill="auto"/>
            <w:noWrap/>
            <w:vAlign w:val="bottom"/>
          </w:tcPr>
          <w:p w14:paraId="4CB50A6A" w14:textId="77777777" w:rsidR="000947E6" w:rsidRPr="00FC7FDC" w:rsidRDefault="000947E6" w:rsidP="00666401">
            <w:pPr>
              <w:jc w:val="right"/>
              <w:rPr>
                <w:rFonts w:ascii="Calibri" w:hAnsi="Calibri" w:cs="Calibri"/>
                <w:color w:val="000000"/>
              </w:rPr>
            </w:pPr>
            <w:r>
              <w:rPr>
                <w:rFonts w:ascii="Calibri" w:hAnsi="Calibri" w:cs="Calibri"/>
                <w:color w:val="000000"/>
              </w:rPr>
              <w:t>0.6</w:t>
            </w:r>
          </w:p>
        </w:tc>
        <w:tc>
          <w:tcPr>
            <w:tcW w:w="1561" w:type="dxa"/>
            <w:tcBorders>
              <w:top w:val="nil"/>
              <w:left w:val="nil"/>
              <w:bottom w:val="single" w:sz="4" w:space="0" w:color="auto"/>
              <w:right w:val="single" w:sz="4" w:space="0" w:color="auto"/>
            </w:tcBorders>
            <w:shd w:val="clear" w:color="auto" w:fill="auto"/>
            <w:noWrap/>
            <w:vAlign w:val="bottom"/>
          </w:tcPr>
          <w:p w14:paraId="585D6816" w14:textId="77777777" w:rsidR="000947E6" w:rsidRPr="00FC7FDC" w:rsidRDefault="000947E6" w:rsidP="00666401">
            <w:pPr>
              <w:jc w:val="right"/>
              <w:rPr>
                <w:rFonts w:ascii="Calibri" w:hAnsi="Calibri" w:cs="Calibri"/>
                <w:color w:val="000000"/>
              </w:rPr>
            </w:pPr>
            <w:r>
              <w:rPr>
                <w:rFonts w:ascii="Calibri" w:hAnsi="Calibri" w:cs="Calibri"/>
                <w:color w:val="000000"/>
              </w:rPr>
              <w:t>6.6</w:t>
            </w:r>
          </w:p>
        </w:tc>
      </w:tr>
      <w:tr w:rsidR="000947E6" w:rsidRPr="00FC7FDC" w14:paraId="3A81A33D"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46F41B8A" w14:textId="77777777" w:rsidR="000947E6" w:rsidRPr="00FC7FDC" w:rsidRDefault="000947E6" w:rsidP="00666401">
            <w:pPr>
              <w:rPr>
                <w:rFonts w:ascii="Calibri" w:hAnsi="Calibri" w:cs="Calibri"/>
                <w:color w:val="000000"/>
              </w:rPr>
            </w:pPr>
            <w:r w:rsidRPr="00FC7FDC">
              <w:rPr>
                <w:rFonts w:ascii="Calibri" w:hAnsi="Calibri" w:cs="Calibri"/>
                <w:color w:val="000000"/>
              </w:rPr>
              <w:t>oligo R</w:t>
            </w:r>
          </w:p>
        </w:tc>
        <w:tc>
          <w:tcPr>
            <w:tcW w:w="1791" w:type="dxa"/>
            <w:tcBorders>
              <w:top w:val="nil"/>
              <w:left w:val="nil"/>
              <w:bottom w:val="single" w:sz="4" w:space="0" w:color="auto"/>
              <w:right w:val="single" w:sz="4" w:space="0" w:color="auto"/>
            </w:tcBorders>
            <w:shd w:val="clear" w:color="auto" w:fill="auto"/>
            <w:noWrap/>
            <w:vAlign w:val="bottom"/>
          </w:tcPr>
          <w:p w14:paraId="1DD155B3" w14:textId="77777777" w:rsidR="000947E6" w:rsidRPr="00FC7FDC" w:rsidRDefault="000947E6" w:rsidP="00666401">
            <w:pPr>
              <w:jc w:val="right"/>
              <w:rPr>
                <w:rFonts w:ascii="Calibri" w:hAnsi="Calibri" w:cs="Calibri"/>
                <w:color w:val="000000"/>
              </w:rPr>
            </w:pPr>
            <w:r>
              <w:rPr>
                <w:rFonts w:ascii="Calibri" w:hAnsi="Calibri" w:cs="Calibri"/>
                <w:color w:val="000000"/>
              </w:rPr>
              <w:t>0.6</w:t>
            </w:r>
          </w:p>
        </w:tc>
        <w:tc>
          <w:tcPr>
            <w:tcW w:w="1561" w:type="dxa"/>
            <w:tcBorders>
              <w:top w:val="nil"/>
              <w:left w:val="nil"/>
              <w:bottom w:val="single" w:sz="4" w:space="0" w:color="auto"/>
              <w:right w:val="single" w:sz="4" w:space="0" w:color="auto"/>
            </w:tcBorders>
            <w:shd w:val="clear" w:color="auto" w:fill="auto"/>
            <w:noWrap/>
            <w:vAlign w:val="bottom"/>
          </w:tcPr>
          <w:p w14:paraId="02D18255" w14:textId="77777777" w:rsidR="000947E6" w:rsidRPr="00FC7FDC" w:rsidRDefault="000947E6" w:rsidP="00666401">
            <w:pPr>
              <w:jc w:val="right"/>
              <w:rPr>
                <w:rFonts w:ascii="Calibri" w:hAnsi="Calibri" w:cs="Calibri"/>
                <w:color w:val="000000"/>
              </w:rPr>
            </w:pPr>
            <w:r>
              <w:rPr>
                <w:rFonts w:ascii="Calibri" w:hAnsi="Calibri" w:cs="Calibri"/>
                <w:color w:val="000000"/>
              </w:rPr>
              <w:t>-</w:t>
            </w:r>
          </w:p>
        </w:tc>
      </w:tr>
      <w:tr w:rsidR="000947E6" w:rsidRPr="00FC7FDC" w14:paraId="595C105E"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1A602305" w14:textId="77777777" w:rsidR="000947E6" w:rsidRPr="00FC7FDC" w:rsidRDefault="000947E6" w:rsidP="00666401">
            <w:pPr>
              <w:rPr>
                <w:rFonts w:ascii="Calibri" w:hAnsi="Calibri" w:cs="Calibri"/>
                <w:color w:val="000000"/>
              </w:rPr>
            </w:pPr>
            <w:r w:rsidRPr="00FC7FDC">
              <w:rPr>
                <w:rFonts w:ascii="Calibri" w:hAnsi="Calibri" w:cs="Calibri"/>
                <w:color w:val="000000"/>
              </w:rPr>
              <w:t>template</w:t>
            </w:r>
          </w:p>
        </w:tc>
        <w:tc>
          <w:tcPr>
            <w:tcW w:w="1791" w:type="dxa"/>
            <w:tcBorders>
              <w:top w:val="nil"/>
              <w:left w:val="nil"/>
              <w:bottom w:val="single" w:sz="4" w:space="0" w:color="auto"/>
              <w:right w:val="single" w:sz="4" w:space="0" w:color="auto"/>
            </w:tcBorders>
            <w:shd w:val="clear" w:color="auto" w:fill="auto"/>
            <w:noWrap/>
            <w:vAlign w:val="bottom"/>
          </w:tcPr>
          <w:p w14:paraId="752C48B6" w14:textId="77777777" w:rsidR="000947E6" w:rsidRPr="00FC7FDC" w:rsidRDefault="000947E6" w:rsidP="00666401">
            <w:pPr>
              <w:jc w:val="right"/>
              <w:rPr>
                <w:rFonts w:ascii="Calibri" w:hAnsi="Calibri" w:cs="Calibri"/>
                <w:color w:val="000000"/>
              </w:rPr>
            </w:pPr>
            <w:r>
              <w:rPr>
                <w:rFonts w:ascii="Calibri" w:hAnsi="Calibri" w:cs="Calibri"/>
                <w:color w:val="000000"/>
              </w:rPr>
              <w:t>1</w:t>
            </w:r>
          </w:p>
        </w:tc>
        <w:tc>
          <w:tcPr>
            <w:tcW w:w="1561" w:type="dxa"/>
            <w:tcBorders>
              <w:top w:val="nil"/>
              <w:left w:val="nil"/>
              <w:bottom w:val="single" w:sz="4" w:space="0" w:color="auto"/>
              <w:right w:val="single" w:sz="4" w:space="0" w:color="auto"/>
            </w:tcBorders>
            <w:shd w:val="clear" w:color="auto" w:fill="auto"/>
            <w:noWrap/>
            <w:vAlign w:val="bottom"/>
          </w:tcPr>
          <w:p w14:paraId="3EEE5C69" w14:textId="77777777" w:rsidR="000947E6" w:rsidRPr="00FC7FDC" w:rsidRDefault="000947E6" w:rsidP="00666401">
            <w:pPr>
              <w:rPr>
                <w:rFonts w:ascii="Calibri" w:hAnsi="Calibri" w:cs="Calibri"/>
                <w:color w:val="000000"/>
              </w:rPr>
            </w:pPr>
            <w:r>
              <w:rPr>
                <w:rFonts w:ascii="Calibri" w:hAnsi="Calibri" w:cs="Calibri"/>
                <w:color w:val="000000"/>
              </w:rPr>
              <w:t>-</w:t>
            </w:r>
          </w:p>
        </w:tc>
      </w:tr>
      <w:tr w:rsidR="000947E6" w:rsidRPr="00FC7FDC" w14:paraId="6F5FD847" w14:textId="77777777" w:rsidTr="00666401">
        <w:trPr>
          <w:trHeight w:val="310"/>
        </w:trPr>
        <w:tc>
          <w:tcPr>
            <w:tcW w:w="2235" w:type="dxa"/>
            <w:tcBorders>
              <w:top w:val="nil"/>
              <w:left w:val="single" w:sz="4" w:space="0" w:color="auto"/>
              <w:bottom w:val="single" w:sz="4" w:space="0" w:color="auto"/>
              <w:right w:val="single" w:sz="4" w:space="0" w:color="auto"/>
            </w:tcBorders>
            <w:shd w:val="clear" w:color="auto" w:fill="auto"/>
            <w:noWrap/>
            <w:vAlign w:val="bottom"/>
            <w:hideMark/>
          </w:tcPr>
          <w:p w14:paraId="3BECD964" w14:textId="77777777" w:rsidR="000947E6" w:rsidRPr="00FC7FDC" w:rsidRDefault="000947E6" w:rsidP="00666401">
            <w:pPr>
              <w:rPr>
                <w:rFonts w:ascii="Calibri" w:hAnsi="Calibri" w:cs="Calibri"/>
                <w:color w:val="000000"/>
              </w:rPr>
            </w:pPr>
            <w:r>
              <w:rPr>
                <w:rFonts w:ascii="Calibri" w:hAnsi="Calibri" w:cs="Calibri"/>
                <w:color w:val="000000"/>
              </w:rPr>
              <w:t>Primestar DNA polymerase</w:t>
            </w:r>
          </w:p>
        </w:tc>
        <w:tc>
          <w:tcPr>
            <w:tcW w:w="1791" w:type="dxa"/>
            <w:tcBorders>
              <w:top w:val="nil"/>
              <w:left w:val="nil"/>
              <w:bottom w:val="single" w:sz="4" w:space="0" w:color="auto"/>
              <w:right w:val="single" w:sz="4" w:space="0" w:color="auto"/>
            </w:tcBorders>
            <w:shd w:val="clear" w:color="auto" w:fill="auto"/>
            <w:noWrap/>
            <w:vAlign w:val="bottom"/>
          </w:tcPr>
          <w:p w14:paraId="085C92BF" w14:textId="77777777" w:rsidR="000947E6" w:rsidRPr="00FC7FDC" w:rsidRDefault="000947E6" w:rsidP="00666401">
            <w:pPr>
              <w:jc w:val="right"/>
              <w:rPr>
                <w:rFonts w:ascii="Calibri" w:hAnsi="Calibri" w:cs="Calibri"/>
                <w:color w:val="000000"/>
              </w:rPr>
            </w:pPr>
            <w:r>
              <w:rPr>
                <w:rFonts w:ascii="Calibri" w:hAnsi="Calibri" w:cs="Calibri"/>
                <w:color w:val="000000"/>
              </w:rPr>
              <w:t>0.4</w:t>
            </w:r>
          </w:p>
        </w:tc>
        <w:tc>
          <w:tcPr>
            <w:tcW w:w="1561" w:type="dxa"/>
            <w:tcBorders>
              <w:top w:val="nil"/>
              <w:left w:val="nil"/>
              <w:bottom w:val="single" w:sz="4" w:space="0" w:color="auto"/>
              <w:right w:val="single" w:sz="4" w:space="0" w:color="auto"/>
            </w:tcBorders>
            <w:shd w:val="clear" w:color="auto" w:fill="auto"/>
            <w:noWrap/>
            <w:vAlign w:val="bottom"/>
          </w:tcPr>
          <w:p w14:paraId="62764C74" w14:textId="77777777" w:rsidR="000947E6" w:rsidRPr="00FC7FDC" w:rsidRDefault="000947E6" w:rsidP="00666401">
            <w:pPr>
              <w:jc w:val="right"/>
              <w:rPr>
                <w:rFonts w:ascii="Calibri" w:hAnsi="Calibri" w:cs="Calibri"/>
                <w:color w:val="000000"/>
              </w:rPr>
            </w:pPr>
            <w:r>
              <w:rPr>
                <w:rFonts w:ascii="Calibri" w:hAnsi="Calibri" w:cs="Calibri"/>
                <w:color w:val="000000"/>
              </w:rPr>
              <w:t>4.4</w:t>
            </w:r>
          </w:p>
        </w:tc>
      </w:tr>
      <w:tr w:rsidR="000947E6" w:rsidRPr="00FC7FDC" w14:paraId="1969D0E0" w14:textId="77777777" w:rsidTr="00666401">
        <w:trPr>
          <w:trHeight w:val="310"/>
        </w:trPr>
        <w:tc>
          <w:tcPr>
            <w:tcW w:w="2235" w:type="dxa"/>
            <w:tcBorders>
              <w:top w:val="nil"/>
              <w:left w:val="nil"/>
              <w:bottom w:val="nil"/>
              <w:right w:val="single" w:sz="4" w:space="0" w:color="auto"/>
            </w:tcBorders>
            <w:shd w:val="clear" w:color="auto" w:fill="auto"/>
            <w:noWrap/>
            <w:vAlign w:val="bottom"/>
            <w:hideMark/>
          </w:tcPr>
          <w:p w14:paraId="4AF90956" w14:textId="77777777" w:rsidR="000947E6" w:rsidRPr="00FC7FDC" w:rsidRDefault="000947E6" w:rsidP="00666401">
            <w:pPr>
              <w:jc w:val="right"/>
              <w:rPr>
                <w:rFonts w:ascii="Calibri" w:hAnsi="Calibri" w:cs="Calibri"/>
                <w:color w:val="000000"/>
              </w:rPr>
            </w:pPr>
          </w:p>
        </w:tc>
        <w:tc>
          <w:tcPr>
            <w:tcW w:w="179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E817A9" w14:textId="77777777" w:rsidR="000947E6" w:rsidRPr="00FC7FDC" w:rsidRDefault="000947E6" w:rsidP="00666401">
            <w:pPr>
              <w:jc w:val="right"/>
              <w:rPr>
                <w:rFonts w:ascii="Calibri" w:hAnsi="Calibri" w:cs="Calibri"/>
                <w:color w:val="000000"/>
              </w:rPr>
            </w:pPr>
            <w:r>
              <w:rPr>
                <w:rFonts w:ascii="Calibri" w:hAnsi="Calibri" w:cs="Calibri"/>
                <w:color w:val="000000"/>
              </w:rPr>
              <w:t>20 uL</w:t>
            </w:r>
          </w:p>
        </w:tc>
        <w:tc>
          <w:tcPr>
            <w:tcW w:w="1561" w:type="dxa"/>
            <w:tcBorders>
              <w:top w:val="nil"/>
              <w:left w:val="nil"/>
              <w:bottom w:val="single" w:sz="4" w:space="0" w:color="auto"/>
              <w:right w:val="single" w:sz="4" w:space="0" w:color="auto"/>
            </w:tcBorders>
            <w:shd w:val="clear" w:color="auto" w:fill="auto"/>
            <w:noWrap/>
            <w:vAlign w:val="bottom"/>
          </w:tcPr>
          <w:p w14:paraId="38E08C0E" w14:textId="77777777" w:rsidR="000947E6" w:rsidRPr="00FC7FDC" w:rsidRDefault="000947E6" w:rsidP="00666401">
            <w:pPr>
              <w:jc w:val="right"/>
              <w:rPr>
                <w:rFonts w:ascii="Calibri" w:hAnsi="Calibri" w:cs="Calibri"/>
                <w:color w:val="000000"/>
              </w:rPr>
            </w:pPr>
            <w:r>
              <w:rPr>
                <w:rFonts w:ascii="Calibri" w:hAnsi="Calibri" w:cs="Calibri"/>
                <w:color w:val="000000"/>
              </w:rPr>
              <w:t>202.4 uL</w:t>
            </w:r>
          </w:p>
        </w:tc>
      </w:tr>
    </w:tbl>
    <w:p w14:paraId="0B7EE869" w14:textId="77777777" w:rsidR="000947E6" w:rsidRDefault="000947E6" w:rsidP="000947E6">
      <w:pPr>
        <w:rPr>
          <w:rFonts w:asciiTheme="majorHAnsi" w:hAnsiTheme="majorHAnsi"/>
        </w:rPr>
      </w:pPr>
      <w:r>
        <w:rPr>
          <w:rFonts w:asciiTheme="majorHAnsi" w:hAnsiTheme="majorHAnsi"/>
        </w:rPr>
        <w:tab/>
      </w:r>
      <w:r>
        <w:rPr>
          <w:rFonts w:asciiTheme="majorHAnsi" w:hAnsiTheme="majorHAnsi"/>
        </w:rPr>
        <w:tab/>
        <w:t>Add 19.6 uL of master mix to each tube.</w:t>
      </w:r>
    </w:p>
    <w:p w14:paraId="1EA6BF1E" w14:textId="77777777" w:rsidR="000947E6" w:rsidRPr="0071242C" w:rsidRDefault="000947E6" w:rsidP="000947E6">
      <w:pPr>
        <w:rPr>
          <w:rFonts w:asciiTheme="majorHAnsi" w:hAnsiTheme="majorHAnsi"/>
        </w:rPr>
      </w:pPr>
    </w:p>
    <w:p w14:paraId="7DFE937F" w14:textId="77777777" w:rsidR="000947E6" w:rsidRPr="00804ABB" w:rsidRDefault="000947E6" w:rsidP="00051E36">
      <w:pPr>
        <w:pStyle w:val="ListParagraph"/>
        <w:numPr>
          <w:ilvl w:val="1"/>
          <w:numId w:val="14"/>
        </w:numPr>
        <w:spacing w:after="0"/>
        <w:rPr>
          <w:rFonts w:asciiTheme="majorHAnsi" w:hAnsiTheme="majorHAnsi"/>
        </w:rPr>
      </w:pPr>
      <w:r w:rsidRPr="00804ABB">
        <w:rPr>
          <w:rFonts w:asciiTheme="majorHAnsi" w:hAnsiTheme="majorHAnsi"/>
        </w:rPr>
        <w:t>Use PCR program</w:t>
      </w:r>
      <w:r>
        <w:rPr>
          <w:rFonts w:asciiTheme="majorHAnsi" w:hAnsiTheme="majorHAnsi"/>
        </w:rPr>
        <w:t xml:space="preserve"> (STN1)</w:t>
      </w:r>
      <w:r w:rsidRPr="00804ABB">
        <w:rPr>
          <w:rFonts w:asciiTheme="majorHAnsi" w:hAnsiTheme="majorHAnsi"/>
        </w:rPr>
        <w:t>:</w:t>
      </w:r>
    </w:p>
    <w:p w14:paraId="2A6D78C8" w14:textId="77777777" w:rsidR="000947E6" w:rsidRPr="0071242C" w:rsidRDefault="000947E6" w:rsidP="000947E6">
      <w:pPr>
        <w:ind w:left="1710"/>
        <w:rPr>
          <w:rFonts w:asciiTheme="majorHAnsi" w:hAnsiTheme="majorHAnsi"/>
        </w:rPr>
      </w:pPr>
      <w:r w:rsidRPr="0071242C">
        <w:rPr>
          <w:rFonts w:asciiTheme="majorHAnsi" w:hAnsiTheme="majorHAnsi"/>
        </w:rPr>
        <w:tab/>
      </w:r>
      <w:r>
        <w:rPr>
          <w:rFonts w:asciiTheme="majorHAnsi" w:hAnsiTheme="majorHAnsi"/>
        </w:rPr>
        <w:t xml:space="preserve">    </w:t>
      </w:r>
      <w:r w:rsidRPr="0071242C">
        <w:rPr>
          <w:rFonts w:asciiTheme="majorHAnsi" w:hAnsiTheme="majorHAnsi"/>
        </w:rPr>
        <w:t>94°C 2'</w:t>
      </w:r>
    </w:p>
    <w:p w14:paraId="44BF5E0F" w14:textId="77777777" w:rsidR="000947E6" w:rsidRPr="0071242C" w:rsidRDefault="000947E6" w:rsidP="000947E6">
      <w:pPr>
        <w:ind w:left="1710" w:firstLine="720"/>
        <w:rPr>
          <w:rFonts w:asciiTheme="majorHAnsi" w:hAnsiTheme="majorHAnsi"/>
        </w:rPr>
      </w:pPr>
      <w:r w:rsidRPr="0071242C">
        <w:rPr>
          <w:rFonts w:asciiTheme="majorHAnsi" w:hAnsiTheme="majorHAnsi"/>
        </w:rPr>
        <w:t>94°C 20"</w:t>
      </w:r>
    </w:p>
    <w:p w14:paraId="7C883146" w14:textId="77777777" w:rsidR="000947E6" w:rsidRPr="0071242C" w:rsidRDefault="000947E6" w:rsidP="000947E6">
      <w:pPr>
        <w:ind w:left="1710" w:firstLine="720"/>
        <w:rPr>
          <w:rFonts w:asciiTheme="majorHAnsi" w:hAnsiTheme="majorHAnsi"/>
        </w:rPr>
      </w:pPr>
      <w:r w:rsidRPr="0071242C">
        <w:rPr>
          <w:rFonts w:asciiTheme="majorHAnsi" w:hAnsiTheme="majorHAnsi"/>
        </w:rPr>
        <w:t>50°C 30"</w:t>
      </w:r>
    </w:p>
    <w:p w14:paraId="0FD743BE" w14:textId="77777777" w:rsidR="000947E6" w:rsidRPr="0071242C" w:rsidRDefault="000947E6" w:rsidP="000947E6">
      <w:pPr>
        <w:ind w:left="1710" w:firstLine="720"/>
        <w:rPr>
          <w:rFonts w:asciiTheme="majorHAnsi" w:hAnsiTheme="majorHAnsi"/>
        </w:rPr>
      </w:pPr>
      <w:r w:rsidRPr="0071242C">
        <w:rPr>
          <w:rFonts w:asciiTheme="majorHAnsi" w:hAnsiTheme="majorHAnsi"/>
        </w:rPr>
        <w:t>68°C (1' per kb)</w:t>
      </w:r>
    </w:p>
    <w:p w14:paraId="504E867F" w14:textId="77777777" w:rsidR="000947E6" w:rsidRPr="0071242C" w:rsidRDefault="000947E6" w:rsidP="000947E6">
      <w:pPr>
        <w:ind w:left="1710" w:firstLine="720"/>
        <w:rPr>
          <w:rFonts w:asciiTheme="majorHAnsi" w:hAnsiTheme="majorHAnsi"/>
        </w:rPr>
      </w:pPr>
      <w:r w:rsidRPr="0071242C">
        <w:rPr>
          <w:rFonts w:asciiTheme="majorHAnsi" w:hAnsiTheme="majorHAnsi"/>
        </w:rPr>
        <w:t>Go to step 2, rep 32x</w:t>
      </w:r>
    </w:p>
    <w:p w14:paraId="6F8A91FF" w14:textId="77777777" w:rsidR="000947E6" w:rsidRPr="0071242C" w:rsidRDefault="000947E6" w:rsidP="000947E6">
      <w:pPr>
        <w:ind w:left="1710" w:firstLine="720"/>
        <w:rPr>
          <w:rFonts w:asciiTheme="majorHAnsi" w:hAnsiTheme="majorHAnsi"/>
        </w:rPr>
      </w:pPr>
      <w:r w:rsidRPr="0071242C">
        <w:rPr>
          <w:rFonts w:asciiTheme="majorHAnsi" w:hAnsiTheme="majorHAnsi"/>
        </w:rPr>
        <w:t>68°C 5'</w:t>
      </w:r>
    </w:p>
    <w:p w14:paraId="320FD800" w14:textId="77777777" w:rsidR="000947E6" w:rsidRPr="0071242C" w:rsidRDefault="000947E6" w:rsidP="000947E6">
      <w:pPr>
        <w:ind w:left="1710" w:firstLine="720"/>
        <w:rPr>
          <w:rFonts w:asciiTheme="majorHAnsi" w:hAnsiTheme="majorHAnsi"/>
        </w:rPr>
      </w:pPr>
      <w:r w:rsidRPr="0071242C">
        <w:rPr>
          <w:rFonts w:asciiTheme="majorHAnsi" w:hAnsiTheme="majorHAnsi"/>
        </w:rPr>
        <w:t>Hold 12°C</w:t>
      </w:r>
    </w:p>
    <w:p w14:paraId="24DE554A" w14:textId="77777777" w:rsidR="000947E6" w:rsidRPr="0071242C" w:rsidRDefault="000947E6" w:rsidP="000947E6">
      <w:pPr>
        <w:rPr>
          <w:rFonts w:asciiTheme="majorHAnsi" w:hAnsiTheme="majorHAnsi"/>
        </w:rPr>
      </w:pPr>
    </w:p>
    <w:p w14:paraId="007AB0D5" w14:textId="77777777" w:rsidR="000947E6" w:rsidRPr="00804ABB" w:rsidRDefault="000947E6" w:rsidP="00051E36">
      <w:pPr>
        <w:pStyle w:val="ListParagraph"/>
        <w:numPr>
          <w:ilvl w:val="1"/>
          <w:numId w:val="14"/>
        </w:numPr>
        <w:spacing w:after="0"/>
        <w:rPr>
          <w:rFonts w:asciiTheme="majorHAnsi" w:hAnsiTheme="majorHAnsi"/>
        </w:rPr>
      </w:pPr>
      <w:r w:rsidRPr="00804ABB">
        <w:rPr>
          <w:rFonts w:asciiTheme="majorHAnsi" w:hAnsiTheme="majorHAnsi"/>
        </w:rPr>
        <w:lastRenderedPageBreak/>
        <w:t xml:space="preserve">For cross-outs which appear to have the desired mutation (maximum 4), streak to single colony on CHAH plates, incubate at 37° for </w:t>
      </w:r>
      <w:r>
        <w:rPr>
          <w:rFonts w:asciiTheme="majorHAnsi" w:hAnsiTheme="majorHAnsi"/>
        </w:rPr>
        <w:t>2</w:t>
      </w:r>
      <w:r w:rsidRPr="00804ABB">
        <w:rPr>
          <w:rFonts w:asciiTheme="majorHAnsi" w:hAnsiTheme="majorHAnsi"/>
        </w:rPr>
        <w:t xml:space="preserve"> days (or until single colonies appear).</w:t>
      </w:r>
    </w:p>
    <w:p w14:paraId="7DDE90A6" w14:textId="77777777" w:rsidR="000947E6" w:rsidRDefault="000947E6" w:rsidP="000947E6">
      <w:pPr>
        <w:rPr>
          <w:rFonts w:asciiTheme="majorHAnsi" w:hAnsiTheme="majorHAnsi"/>
        </w:rPr>
      </w:pPr>
    </w:p>
    <w:p w14:paraId="5E603620" w14:textId="77777777" w:rsidR="000947E6" w:rsidRPr="0086583D" w:rsidRDefault="000947E6" w:rsidP="000947E6">
      <w:pPr>
        <w:rPr>
          <w:rFonts w:asciiTheme="majorHAnsi" w:hAnsiTheme="majorHAnsi"/>
          <w:u w:val="single"/>
        </w:rPr>
      </w:pPr>
      <w:r w:rsidRPr="0086583D">
        <w:rPr>
          <w:rFonts w:asciiTheme="majorHAnsi" w:hAnsiTheme="majorHAnsi"/>
          <w:u w:val="single"/>
        </w:rPr>
        <w:t>Day 13:</w:t>
      </w:r>
    </w:p>
    <w:p w14:paraId="2C095EBD" w14:textId="77777777" w:rsidR="000947E6" w:rsidRPr="00384C9F" w:rsidRDefault="000947E6" w:rsidP="00051E36">
      <w:pPr>
        <w:pStyle w:val="ListParagraph"/>
        <w:numPr>
          <w:ilvl w:val="0"/>
          <w:numId w:val="15"/>
        </w:numPr>
        <w:spacing w:after="0"/>
        <w:rPr>
          <w:rFonts w:asciiTheme="majorHAnsi" w:hAnsiTheme="majorHAnsi"/>
        </w:rPr>
      </w:pPr>
      <w:r w:rsidRPr="00384C9F">
        <w:rPr>
          <w:rFonts w:asciiTheme="majorHAnsi" w:hAnsiTheme="majorHAnsi"/>
        </w:rPr>
        <w:t>Patch single colonies of potential mutants on CHAH and cross-patch to CHAH-Kan plates (3 colonies are usually sufficient).</w:t>
      </w:r>
    </w:p>
    <w:p w14:paraId="7E844ED3" w14:textId="77777777" w:rsidR="000947E6" w:rsidRDefault="000947E6" w:rsidP="000947E6">
      <w:pPr>
        <w:rPr>
          <w:rFonts w:asciiTheme="majorHAnsi" w:hAnsiTheme="majorHAnsi"/>
        </w:rPr>
      </w:pPr>
    </w:p>
    <w:p w14:paraId="34D0F083" w14:textId="77777777" w:rsidR="000947E6" w:rsidRPr="0086583D" w:rsidRDefault="000947E6" w:rsidP="000947E6">
      <w:pPr>
        <w:rPr>
          <w:rFonts w:asciiTheme="majorHAnsi" w:hAnsiTheme="majorHAnsi"/>
          <w:u w:val="single"/>
        </w:rPr>
      </w:pPr>
      <w:r w:rsidRPr="0086583D">
        <w:rPr>
          <w:rFonts w:asciiTheme="majorHAnsi" w:hAnsiTheme="majorHAnsi"/>
          <w:u w:val="single"/>
        </w:rPr>
        <w:t>Day 14:</w:t>
      </w:r>
    </w:p>
    <w:p w14:paraId="4EA78ECE" w14:textId="77777777" w:rsidR="000947E6" w:rsidRPr="00384C9F" w:rsidRDefault="000947E6" w:rsidP="00051E36">
      <w:pPr>
        <w:pStyle w:val="ListParagraph"/>
        <w:numPr>
          <w:ilvl w:val="0"/>
          <w:numId w:val="16"/>
        </w:numPr>
        <w:spacing w:after="0"/>
        <w:rPr>
          <w:rFonts w:asciiTheme="majorHAnsi" w:hAnsiTheme="majorHAnsi"/>
        </w:rPr>
      </w:pPr>
      <w:r w:rsidRPr="00384C9F">
        <w:rPr>
          <w:rFonts w:asciiTheme="majorHAnsi" w:hAnsiTheme="majorHAnsi"/>
        </w:rPr>
        <w:t xml:space="preserve">Repeat colony PCR on all patches that are kanamycin-sensitive. </w:t>
      </w:r>
    </w:p>
    <w:p w14:paraId="0D1E5E0A" w14:textId="77777777" w:rsidR="000947E6" w:rsidRPr="00384C9F" w:rsidRDefault="000947E6" w:rsidP="00051E36">
      <w:pPr>
        <w:pStyle w:val="ListParagraph"/>
        <w:numPr>
          <w:ilvl w:val="0"/>
          <w:numId w:val="16"/>
        </w:numPr>
        <w:spacing w:after="0"/>
        <w:rPr>
          <w:rFonts w:asciiTheme="majorHAnsi" w:hAnsiTheme="majorHAnsi"/>
        </w:rPr>
      </w:pPr>
      <w:r w:rsidRPr="00384C9F">
        <w:rPr>
          <w:rFonts w:asciiTheme="majorHAnsi" w:hAnsiTheme="majorHAnsi"/>
        </w:rPr>
        <w:t>Optionally, include a PCR for the plasmid backbone to confirm complete cross-out</w:t>
      </w:r>
    </w:p>
    <w:p w14:paraId="610A5A02" w14:textId="77777777" w:rsidR="000947E6" w:rsidRPr="00384C9F" w:rsidRDefault="000947E6" w:rsidP="00051E36">
      <w:pPr>
        <w:pStyle w:val="ListParagraph"/>
        <w:numPr>
          <w:ilvl w:val="0"/>
          <w:numId w:val="16"/>
        </w:numPr>
        <w:spacing w:after="0"/>
        <w:rPr>
          <w:rFonts w:asciiTheme="majorHAnsi" w:hAnsiTheme="majorHAnsi"/>
        </w:rPr>
      </w:pPr>
      <w:r w:rsidRPr="00384C9F">
        <w:rPr>
          <w:rFonts w:asciiTheme="majorHAnsi" w:hAnsiTheme="majorHAnsi"/>
        </w:rPr>
        <w:t>For patches that appear to have the desired mutation, make freezer stocks (freeze down 2 per strain if you have more than one)</w:t>
      </w:r>
    </w:p>
    <w:p w14:paraId="652BD74A" w14:textId="77777777" w:rsidR="000947E6" w:rsidRDefault="000947E6" w:rsidP="000947E6">
      <w:pPr>
        <w:rPr>
          <w:rFonts w:asciiTheme="majorHAnsi" w:hAnsiTheme="majorHAnsi"/>
        </w:rPr>
      </w:pPr>
    </w:p>
    <w:p w14:paraId="5DEF268B" w14:textId="77777777" w:rsidR="000947E6" w:rsidRDefault="000947E6" w:rsidP="000947E6">
      <w:pPr>
        <w:rPr>
          <w:rFonts w:asciiTheme="majorHAnsi" w:hAnsiTheme="majorHAnsi"/>
        </w:rPr>
      </w:pPr>
      <w:r>
        <w:rPr>
          <w:rFonts w:asciiTheme="majorHAnsi" w:hAnsiTheme="majorHAnsi"/>
        </w:rPr>
        <w:tab/>
      </w:r>
      <w:r w:rsidRPr="00EA1309">
        <w:rPr>
          <w:rFonts w:asciiTheme="majorHAnsi" w:hAnsiTheme="majorHAnsi"/>
          <w:i/>
        </w:rPr>
        <w:t xml:space="preserve">Make freezer stocks of </w:t>
      </w:r>
      <w:r>
        <w:rPr>
          <w:rFonts w:asciiTheme="majorHAnsi" w:hAnsiTheme="majorHAnsi"/>
          <w:i/>
        </w:rPr>
        <w:t>mutants</w:t>
      </w:r>
    </w:p>
    <w:p w14:paraId="3AA69B95"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Label 2 cryovials per strain</w:t>
      </w:r>
    </w:p>
    <w:p w14:paraId="24AB6AFD"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 xml:space="preserve">Add </w:t>
      </w:r>
      <w:r>
        <w:rPr>
          <w:rFonts w:asciiTheme="majorHAnsi" w:hAnsiTheme="majorHAnsi"/>
        </w:rPr>
        <w:t>4</w:t>
      </w:r>
      <w:r w:rsidRPr="00384C9F">
        <w:rPr>
          <w:rFonts w:asciiTheme="majorHAnsi" w:hAnsiTheme="majorHAnsi"/>
        </w:rPr>
        <w:t>00 uL MHB to a sterile 2 mL tube per mutant</w:t>
      </w:r>
    </w:p>
    <w:p w14:paraId="5F3426CD"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Scrape up mutant cells using loop into 2 mL tube</w:t>
      </w:r>
    </w:p>
    <w:p w14:paraId="6EC17DD5"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Completely resuspend cells</w:t>
      </w:r>
    </w:p>
    <w:p w14:paraId="10053BC8"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 xml:space="preserve">Add </w:t>
      </w:r>
      <w:r>
        <w:rPr>
          <w:rFonts w:asciiTheme="majorHAnsi" w:hAnsiTheme="majorHAnsi"/>
        </w:rPr>
        <w:t>13</w:t>
      </w:r>
      <w:r w:rsidRPr="00384C9F">
        <w:rPr>
          <w:rFonts w:asciiTheme="majorHAnsi" w:hAnsiTheme="majorHAnsi"/>
        </w:rPr>
        <w:t>00 uL more MHB, completely mix cells</w:t>
      </w:r>
    </w:p>
    <w:p w14:paraId="33D3349C"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 xml:space="preserve">Aliquot 800 uL cells to each labeled cryovial </w:t>
      </w:r>
    </w:p>
    <w:p w14:paraId="48960D0D" w14:textId="77777777" w:rsidR="000947E6" w:rsidRPr="00384C9F" w:rsidRDefault="000947E6" w:rsidP="00051E36">
      <w:pPr>
        <w:pStyle w:val="ListParagraph"/>
        <w:numPr>
          <w:ilvl w:val="1"/>
          <w:numId w:val="17"/>
        </w:numPr>
        <w:spacing w:after="0"/>
        <w:rPr>
          <w:rFonts w:asciiTheme="majorHAnsi" w:hAnsiTheme="majorHAnsi"/>
        </w:rPr>
      </w:pPr>
      <w:r w:rsidRPr="00384C9F">
        <w:rPr>
          <w:rFonts w:asciiTheme="majorHAnsi" w:hAnsiTheme="majorHAnsi"/>
        </w:rPr>
        <w:t xml:space="preserve">Add 200 uL 75% glycerol to each labeled cryovial, close tube, mix by vortexing, and freeze at -80°C. </w:t>
      </w:r>
    </w:p>
    <w:p w14:paraId="3F7F9765" w14:textId="77777777" w:rsidR="000947E6" w:rsidRPr="0071242C" w:rsidRDefault="000947E6" w:rsidP="000947E6">
      <w:pPr>
        <w:rPr>
          <w:rFonts w:asciiTheme="majorHAnsi" w:hAnsiTheme="majorHAnsi"/>
        </w:rPr>
      </w:pPr>
      <w:r>
        <w:rPr>
          <w:rFonts w:asciiTheme="majorHAnsi" w:hAnsiTheme="majorHAnsi"/>
        </w:rPr>
        <w:t xml:space="preserve">Strains should be confirmed by alternate method (Southern blot, Western blot, or PCR using high-fidelity enzyme and sequencing, as is appropriate). </w:t>
      </w:r>
    </w:p>
    <w:p w14:paraId="1CDFD835" w14:textId="77777777" w:rsidR="000947E6" w:rsidRDefault="000947E6" w:rsidP="000947E6">
      <w:pPr>
        <w:pStyle w:val="Heading4"/>
      </w:pPr>
      <w:r>
        <w:t>Reagents and Buffers</w:t>
      </w:r>
    </w:p>
    <w:p w14:paraId="52762CEA" w14:textId="77777777" w:rsidR="000947E6" w:rsidRPr="00F67B76" w:rsidRDefault="000947E6" w:rsidP="000947E6">
      <w:pPr>
        <w:rPr>
          <w:rFonts w:asciiTheme="majorHAnsi" w:hAnsiTheme="majorHAnsi"/>
          <w:u w:val="single"/>
        </w:rPr>
      </w:pPr>
      <w:r w:rsidRPr="00F67B76">
        <w:rPr>
          <w:rFonts w:asciiTheme="majorHAnsi" w:hAnsiTheme="majorHAnsi"/>
          <w:u w:val="single"/>
        </w:rPr>
        <w:t>Mueller-Hinton broth</w:t>
      </w:r>
    </w:p>
    <w:p w14:paraId="1AA5E7AC" w14:textId="77777777" w:rsidR="000947E6" w:rsidRDefault="000947E6" w:rsidP="000947E6">
      <w:pPr>
        <w:rPr>
          <w:rFonts w:asciiTheme="majorHAnsi" w:hAnsiTheme="majorHAnsi"/>
        </w:rPr>
      </w:pPr>
      <w:r>
        <w:rPr>
          <w:rFonts w:asciiTheme="majorHAnsi" w:hAnsiTheme="majorHAnsi"/>
        </w:rPr>
        <w:t>Mix 10.5 g Mueller-Hinton broth (BD Difco #</w:t>
      </w:r>
      <w:r w:rsidRPr="00F67B76">
        <w:t xml:space="preserve"> </w:t>
      </w:r>
      <w:r w:rsidRPr="00F67B76">
        <w:rPr>
          <w:rFonts w:asciiTheme="majorHAnsi" w:hAnsiTheme="majorHAnsi"/>
        </w:rPr>
        <w:t>275730</w:t>
      </w:r>
      <w:r>
        <w:rPr>
          <w:rFonts w:asciiTheme="majorHAnsi" w:hAnsiTheme="majorHAnsi"/>
        </w:rPr>
        <w:t>) and 500 mL type I ddiH</w:t>
      </w:r>
      <w:r w:rsidRPr="00F67B76">
        <w:rPr>
          <w:rFonts w:asciiTheme="majorHAnsi" w:hAnsiTheme="majorHAnsi"/>
          <w:vertAlign w:val="subscript"/>
        </w:rPr>
        <w:t>2</w:t>
      </w:r>
      <w:r>
        <w:rPr>
          <w:rFonts w:asciiTheme="majorHAnsi" w:hAnsiTheme="majorHAnsi"/>
        </w:rPr>
        <w:t>O</w:t>
      </w:r>
    </w:p>
    <w:p w14:paraId="69B58314" w14:textId="77777777" w:rsidR="000947E6" w:rsidRDefault="000947E6" w:rsidP="000947E6">
      <w:pPr>
        <w:rPr>
          <w:rFonts w:asciiTheme="majorHAnsi" w:hAnsiTheme="majorHAnsi"/>
        </w:rPr>
      </w:pPr>
      <w:r>
        <w:rPr>
          <w:rFonts w:asciiTheme="majorHAnsi" w:hAnsiTheme="majorHAnsi"/>
        </w:rPr>
        <w:t>Autoclave 30’</w:t>
      </w:r>
    </w:p>
    <w:p w14:paraId="73728F0C" w14:textId="77777777" w:rsidR="000947E6" w:rsidRDefault="000947E6" w:rsidP="000947E6">
      <w:pPr>
        <w:rPr>
          <w:rFonts w:asciiTheme="majorHAnsi" w:hAnsiTheme="majorHAnsi"/>
        </w:rPr>
      </w:pPr>
      <w:r>
        <w:rPr>
          <w:rFonts w:asciiTheme="majorHAnsi" w:hAnsiTheme="majorHAnsi"/>
        </w:rPr>
        <w:t xml:space="preserve">When cool, supplement with </w:t>
      </w:r>
      <w:r w:rsidRPr="00F67B76">
        <w:rPr>
          <w:rFonts w:asciiTheme="majorHAnsi" w:hAnsiTheme="majorHAnsi"/>
        </w:rPr>
        <w:t>0.025% iron pyrophosphate</w:t>
      </w:r>
      <w:r>
        <w:rPr>
          <w:rFonts w:asciiTheme="majorHAnsi" w:hAnsiTheme="majorHAnsi"/>
        </w:rPr>
        <w:t xml:space="preserve"> </w:t>
      </w:r>
      <w:r w:rsidRPr="00F67B76">
        <w:rPr>
          <w:rFonts w:asciiTheme="majorHAnsi" w:hAnsiTheme="majorHAnsi"/>
        </w:rPr>
        <w:t>(5</w:t>
      </w:r>
      <w:r>
        <w:rPr>
          <w:rFonts w:asciiTheme="majorHAnsi" w:hAnsiTheme="majorHAnsi"/>
        </w:rPr>
        <w:t xml:space="preserve"> mL of 2.5% iron pyrophosphate), </w:t>
      </w:r>
      <w:r w:rsidRPr="00F67B76">
        <w:rPr>
          <w:rFonts w:asciiTheme="majorHAnsi" w:hAnsiTheme="majorHAnsi"/>
        </w:rPr>
        <w:t>0.1 % glucose</w:t>
      </w:r>
      <w:r>
        <w:rPr>
          <w:rFonts w:asciiTheme="majorHAnsi" w:hAnsiTheme="majorHAnsi"/>
        </w:rPr>
        <w:t xml:space="preserve"> </w:t>
      </w:r>
      <w:r w:rsidRPr="00F67B76">
        <w:rPr>
          <w:rFonts w:asciiTheme="majorHAnsi" w:hAnsiTheme="majorHAnsi"/>
        </w:rPr>
        <w:t>(5</w:t>
      </w:r>
      <w:r>
        <w:rPr>
          <w:rFonts w:asciiTheme="majorHAnsi" w:hAnsiTheme="majorHAnsi"/>
        </w:rPr>
        <w:t xml:space="preserve"> mL of 10% glucose</w:t>
      </w:r>
      <w:r w:rsidRPr="00F67B76">
        <w:rPr>
          <w:rFonts w:asciiTheme="majorHAnsi" w:hAnsiTheme="majorHAnsi"/>
        </w:rPr>
        <w:t>),</w:t>
      </w:r>
      <w:r>
        <w:rPr>
          <w:rFonts w:asciiTheme="majorHAnsi" w:hAnsiTheme="majorHAnsi"/>
        </w:rPr>
        <w:t xml:space="preserve"> </w:t>
      </w:r>
      <w:r w:rsidRPr="00F67B76">
        <w:rPr>
          <w:rFonts w:asciiTheme="majorHAnsi" w:hAnsiTheme="majorHAnsi"/>
        </w:rPr>
        <w:t>and 2% Isovitalex</w:t>
      </w:r>
      <w:r>
        <w:rPr>
          <w:rFonts w:asciiTheme="majorHAnsi" w:hAnsiTheme="majorHAnsi"/>
        </w:rPr>
        <w:t xml:space="preserve"> </w:t>
      </w:r>
      <w:r w:rsidRPr="00F67B76">
        <w:rPr>
          <w:rFonts w:asciiTheme="majorHAnsi" w:hAnsiTheme="majorHAnsi"/>
        </w:rPr>
        <w:t>(10</w:t>
      </w:r>
      <w:r>
        <w:rPr>
          <w:rFonts w:asciiTheme="majorHAnsi" w:hAnsiTheme="majorHAnsi"/>
        </w:rPr>
        <w:t xml:space="preserve"> mL vial</w:t>
      </w:r>
      <w:r w:rsidRPr="00F67B76">
        <w:rPr>
          <w:rFonts w:asciiTheme="majorHAnsi" w:hAnsiTheme="majorHAnsi"/>
        </w:rPr>
        <w:t>).</w:t>
      </w:r>
    </w:p>
    <w:p w14:paraId="0CE6B813" w14:textId="77777777" w:rsidR="000947E6" w:rsidRDefault="000947E6" w:rsidP="000947E6">
      <w:pPr>
        <w:rPr>
          <w:rFonts w:asciiTheme="majorHAnsi" w:hAnsiTheme="majorHAnsi"/>
        </w:rPr>
      </w:pPr>
      <w:r>
        <w:rPr>
          <w:rFonts w:asciiTheme="majorHAnsi" w:hAnsiTheme="majorHAnsi"/>
        </w:rPr>
        <w:t>Keep at 4° when not in use, good for about 2 weeks</w:t>
      </w:r>
    </w:p>
    <w:p w14:paraId="0A3055FF" w14:textId="77777777" w:rsidR="000947E6" w:rsidRDefault="000947E6" w:rsidP="000947E6">
      <w:pPr>
        <w:rPr>
          <w:rFonts w:asciiTheme="majorHAnsi" w:hAnsiTheme="majorHAnsi"/>
        </w:rPr>
      </w:pPr>
    </w:p>
    <w:p w14:paraId="7B5FC7BD" w14:textId="77777777" w:rsidR="000947E6" w:rsidRDefault="000947E6" w:rsidP="000947E6">
      <w:pPr>
        <w:rPr>
          <w:rFonts w:asciiTheme="majorHAnsi" w:hAnsiTheme="majorHAnsi"/>
        </w:rPr>
      </w:pPr>
      <w:r>
        <w:rPr>
          <w:rFonts w:asciiTheme="majorHAnsi" w:hAnsiTheme="majorHAnsi"/>
          <w:u w:val="single"/>
        </w:rPr>
        <w:t>2.5% i</w:t>
      </w:r>
      <w:r w:rsidRPr="00F67B76">
        <w:rPr>
          <w:rFonts w:asciiTheme="majorHAnsi" w:hAnsiTheme="majorHAnsi"/>
          <w:u w:val="single"/>
        </w:rPr>
        <w:t>ron pyrophosphate</w:t>
      </w:r>
      <w:r>
        <w:rPr>
          <w:rFonts w:asciiTheme="majorHAnsi" w:hAnsiTheme="majorHAnsi"/>
        </w:rPr>
        <w:t xml:space="preserve"> (keep away from light, make a new stock every 2 weeks)</w:t>
      </w:r>
    </w:p>
    <w:p w14:paraId="247E8F07" w14:textId="77777777" w:rsidR="000947E6" w:rsidRDefault="000947E6" w:rsidP="000947E6">
      <w:pPr>
        <w:rPr>
          <w:rFonts w:asciiTheme="majorHAnsi" w:hAnsiTheme="majorHAnsi"/>
        </w:rPr>
      </w:pPr>
      <w:r>
        <w:rPr>
          <w:rFonts w:asciiTheme="majorHAnsi" w:hAnsiTheme="majorHAnsi"/>
        </w:rPr>
        <w:t>Mix 1.25 g iron pyrophosphate with 50 mL type I ddiH</w:t>
      </w:r>
      <w:r w:rsidRPr="00F67B76">
        <w:rPr>
          <w:rFonts w:asciiTheme="majorHAnsi" w:hAnsiTheme="majorHAnsi"/>
          <w:vertAlign w:val="subscript"/>
        </w:rPr>
        <w:t>2</w:t>
      </w:r>
      <w:r>
        <w:rPr>
          <w:rFonts w:asciiTheme="majorHAnsi" w:hAnsiTheme="majorHAnsi"/>
        </w:rPr>
        <w:t>O (usually overnight to dissolve)</w:t>
      </w:r>
    </w:p>
    <w:p w14:paraId="2641D2A4" w14:textId="77777777" w:rsidR="000947E6" w:rsidRDefault="000947E6" w:rsidP="000947E6">
      <w:pPr>
        <w:rPr>
          <w:rFonts w:asciiTheme="majorHAnsi" w:hAnsiTheme="majorHAnsi"/>
        </w:rPr>
      </w:pPr>
      <w:r>
        <w:rPr>
          <w:rFonts w:asciiTheme="majorHAnsi" w:hAnsiTheme="majorHAnsi"/>
        </w:rPr>
        <w:t>Filter-sterilize</w:t>
      </w:r>
    </w:p>
    <w:p w14:paraId="463AA1EA" w14:textId="77777777" w:rsidR="000947E6" w:rsidRDefault="000947E6" w:rsidP="000947E6">
      <w:pPr>
        <w:rPr>
          <w:rFonts w:asciiTheme="majorHAnsi" w:hAnsiTheme="majorHAnsi"/>
        </w:rPr>
      </w:pPr>
    </w:p>
    <w:p w14:paraId="52625AA9" w14:textId="77777777" w:rsidR="000947E6" w:rsidRDefault="000947E6" w:rsidP="000947E6">
      <w:pPr>
        <w:rPr>
          <w:rFonts w:asciiTheme="majorHAnsi" w:hAnsiTheme="majorHAnsi"/>
        </w:rPr>
      </w:pPr>
      <w:r w:rsidRPr="0057798B">
        <w:rPr>
          <w:rFonts w:asciiTheme="majorHAnsi" w:hAnsiTheme="majorHAnsi"/>
          <w:u w:val="single"/>
        </w:rPr>
        <w:t>2% hemoglobin</w:t>
      </w:r>
      <w:r>
        <w:rPr>
          <w:rFonts w:asciiTheme="majorHAnsi" w:hAnsiTheme="majorHAnsi"/>
        </w:rPr>
        <w:t xml:space="preserve"> (can make ahead and store at 4°C)</w:t>
      </w:r>
    </w:p>
    <w:p w14:paraId="223CD844" w14:textId="77777777" w:rsidR="000947E6" w:rsidRDefault="000947E6" w:rsidP="000947E6">
      <w:pPr>
        <w:rPr>
          <w:rFonts w:asciiTheme="majorHAnsi" w:hAnsiTheme="majorHAnsi"/>
        </w:rPr>
      </w:pPr>
      <w:r>
        <w:rPr>
          <w:rFonts w:asciiTheme="majorHAnsi" w:hAnsiTheme="majorHAnsi"/>
        </w:rPr>
        <w:t>Mix 6 g freeze-dried hemoglobin with 300 mL type I ddiH</w:t>
      </w:r>
      <w:r w:rsidRPr="0057798B">
        <w:rPr>
          <w:rFonts w:asciiTheme="majorHAnsi" w:hAnsiTheme="majorHAnsi"/>
          <w:vertAlign w:val="subscript"/>
        </w:rPr>
        <w:t>2</w:t>
      </w:r>
      <w:r>
        <w:rPr>
          <w:rFonts w:asciiTheme="majorHAnsi" w:hAnsiTheme="majorHAnsi"/>
        </w:rPr>
        <w:t>O in 1 L flask</w:t>
      </w:r>
    </w:p>
    <w:p w14:paraId="13417E80" w14:textId="77777777" w:rsidR="000947E6" w:rsidRDefault="000947E6" w:rsidP="000947E6">
      <w:pPr>
        <w:rPr>
          <w:rFonts w:asciiTheme="majorHAnsi" w:hAnsiTheme="majorHAnsi"/>
        </w:rPr>
      </w:pPr>
      <w:r>
        <w:rPr>
          <w:rFonts w:asciiTheme="majorHAnsi" w:hAnsiTheme="majorHAnsi"/>
        </w:rPr>
        <w:t xml:space="preserve">Autoclave 20’ </w:t>
      </w:r>
    </w:p>
    <w:p w14:paraId="529EA727" w14:textId="77777777" w:rsidR="000947E6" w:rsidRDefault="000947E6" w:rsidP="000947E6">
      <w:pPr>
        <w:rPr>
          <w:rFonts w:asciiTheme="majorHAnsi" w:hAnsiTheme="majorHAnsi"/>
        </w:rPr>
      </w:pPr>
      <w:r>
        <w:rPr>
          <w:rFonts w:asciiTheme="majorHAnsi" w:hAnsiTheme="majorHAnsi"/>
        </w:rPr>
        <w:t>Can make extra and aliquot to sterilized 100 mL bottles for later use</w:t>
      </w:r>
    </w:p>
    <w:p w14:paraId="2B7F54EB" w14:textId="77777777" w:rsidR="000947E6" w:rsidRDefault="000947E6" w:rsidP="000947E6">
      <w:pPr>
        <w:rPr>
          <w:rFonts w:asciiTheme="majorHAnsi" w:hAnsiTheme="majorHAnsi"/>
        </w:rPr>
      </w:pPr>
    </w:p>
    <w:p w14:paraId="4EE9755D" w14:textId="77777777" w:rsidR="000947E6" w:rsidRPr="00484D04" w:rsidRDefault="000947E6" w:rsidP="000947E6">
      <w:pPr>
        <w:rPr>
          <w:rFonts w:asciiTheme="majorHAnsi" w:hAnsiTheme="majorHAnsi"/>
          <w:u w:val="single"/>
        </w:rPr>
      </w:pPr>
      <w:r>
        <w:rPr>
          <w:rFonts w:asciiTheme="majorHAnsi" w:hAnsiTheme="majorHAnsi"/>
          <w:u w:val="single"/>
        </w:rPr>
        <w:t>5</w:t>
      </w:r>
      <w:r w:rsidRPr="00484D04">
        <w:rPr>
          <w:rFonts w:asciiTheme="majorHAnsi" w:hAnsiTheme="majorHAnsi"/>
          <w:u w:val="single"/>
        </w:rPr>
        <w:t>0% sucrose</w:t>
      </w:r>
    </w:p>
    <w:p w14:paraId="6D486140" w14:textId="77777777" w:rsidR="000947E6" w:rsidRDefault="000947E6" w:rsidP="000947E6">
      <w:pPr>
        <w:rPr>
          <w:rFonts w:asciiTheme="majorHAnsi" w:hAnsiTheme="majorHAnsi"/>
        </w:rPr>
      </w:pPr>
      <w:r>
        <w:rPr>
          <w:rFonts w:asciiTheme="majorHAnsi" w:hAnsiTheme="majorHAnsi"/>
        </w:rPr>
        <w:t>Combine 300 g of sucrose and enough type I ddiH</w:t>
      </w:r>
      <w:r w:rsidRPr="0057798B">
        <w:rPr>
          <w:rFonts w:asciiTheme="majorHAnsi" w:hAnsiTheme="majorHAnsi"/>
          <w:vertAlign w:val="subscript"/>
        </w:rPr>
        <w:t>2</w:t>
      </w:r>
      <w:r>
        <w:rPr>
          <w:rFonts w:asciiTheme="majorHAnsi" w:hAnsiTheme="majorHAnsi"/>
        </w:rPr>
        <w:t xml:space="preserve">O to make 600 mL. </w:t>
      </w:r>
    </w:p>
    <w:p w14:paraId="0CC7C6BE" w14:textId="77777777" w:rsidR="000947E6" w:rsidRDefault="000947E6" w:rsidP="000947E6">
      <w:pPr>
        <w:rPr>
          <w:rFonts w:asciiTheme="majorHAnsi" w:hAnsiTheme="majorHAnsi"/>
        </w:rPr>
      </w:pPr>
      <w:r>
        <w:rPr>
          <w:rFonts w:asciiTheme="majorHAnsi" w:hAnsiTheme="majorHAnsi"/>
        </w:rPr>
        <w:t>Autoclave for 20’.</w:t>
      </w:r>
    </w:p>
    <w:p w14:paraId="67202F7A" w14:textId="77777777" w:rsidR="000947E6" w:rsidRDefault="000947E6" w:rsidP="000947E6">
      <w:pPr>
        <w:rPr>
          <w:rFonts w:asciiTheme="majorHAnsi" w:hAnsiTheme="majorHAnsi"/>
        </w:rPr>
      </w:pPr>
      <w:r>
        <w:rPr>
          <w:rFonts w:asciiTheme="majorHAnsi" w:hAnsiTheme="majorHAnsi"/>
        </w:rPr>
        <w:lastRenderedPageBreak/>
        <w:t>Suggested method: in 1 L beaker, add ~100 g increments of sucrose into ~250 mL type I ddiH</w:t>
      </w:r>
      <w:r w:rsidRPr="0057798B">
        <w:rPr>
          <w:rFonts w:asciiTheme="majorHAnsi" w:hAnsiTheme="majorHAnsi"/>
          <w:vertAlign w:val="subscript"/>
        </w:rPr>
        <w:t>2</w:t>
      </w:r>
      <w:r>
        <w:rPr>
          <w:rFonts w:asciiTheme="majorHAnsi" w:hAnsiTheme="majorHAnsi"/>
        </w:rPr>
        <w:t>O, heating slightly (below boiling point!) and waiting for each addition to be completely dissolved before adding next mass of sucrose. Measure final volume in graduated cylinder and add type I ddiH</w:t>
      </w:r>
      <w:r w:rsidRPr="0057798B">
        <w:rPr>
          <w:rFonts w:asciiTheme="majorHAnsi" w:hAnsiTheme="majorHAnsi"/>
          <w:vertAlign w:val="subscript"/>
        </w:rPr>
        <w:t>2</w:t>
      </w:r>
      <w:r>
        <w:rPr>
          <w:rFonts w:asciiTheme="majorHAnsi" w:hAnsiTheme="majorHAnsi"/>
        </w:rPr>
        <w:t xml:space="preserve">O until volume is 600 mL. </w:t>
      </w:r>
    </w:p>
    <w:p w14:paraId="58CA4DF6" w14:textId="77777777" w:rsidR="000947E6" w:rsidRDefault="000947E6" w:rsidP="000947E6">
      <w:pPr>
        <w:rPr>
          <w:rFonts w:asciiTheme="majorHAnsi" w:hAnsiTheme="majorHAnsi"/>
        </w:rPr>
      </w:pPr>
    </w:p>
    <w:p w14:paraId="641DACC2" w14:textId="77777777" w:rsidR="000947E6" w:rsidRPr="0057798B" w:rsidRDefault="000947E6" w:rsidP="000947E6">
      <w:pPr>
        <w:rPr>
          <w:rFonts w:asciiTheme="majorHAnsi" w:hAnsiTheme="majorHAnsi"/>
          <w:u w:val="single"/>
        </w:rPr>
      </w:pPr>
      <w:r w:rsidRPr="00101E4E">
        <w:rPr>
          <w:rFonts w:asciiTheme="majorHAnsi" w:hAnsiTheme="majorHAnsi"/>
          <w:u w:val="single"/>
        </w:rPr>
        <w:t>Cystine heart agar with hemoglobin</w:t>
      </w:r>
      <w:r>
        <w:rPr>
          <w:rFonts w:asciiTheme="majorHAnsi" w:hAnsiTheme="majorHAnsi"/>
          <w:u w:val="single"/>
        </w:rPr>
        <w:t xml:space="preserve"> (CHAH plates) and CHAH plates with kanamycin</w:t>
      </w:r>
    </w:p>
    <w:p w14:paraId="617978DF" w14:textId="77777777" w:rsidR="000947E6" w:rsidRDefault="000947E6" w:rsidP="000947E6">
      <w:pPr>
        <w:rPr>
          <w:rFonts w:asciiTheme="majorHAnsi" w:hAnsiTheme="majorHAnsi"/>
        </w:rPr>
      </w:pPr>
      <w:r>
        <w:rPr>
          <w:rFonts w:asciiTheme="majorHAnsi" w:hAnsiTheme="majorHAnsi"/>
        </w:rPr>
        <w:t>Mix 30.6 g cystine heart agar (Difco #247100) with 300 mL type I ddiH</w:t>
      </w:r>
      <w:r w:rsidRPr="0057798B">
        <w:rPr>
          <w:rFonts w:asciiTheme="majorHAnsi" w:hAnsiTheme="majorHAnsi"/>
          <w:vertAlign w:val="subscript"/>
        </w:rPr>
        <w:t>2</w:t>
      </w:r>
      <w:r>
        <w:rPr>
          <w:rFonts w:asciiTheme="majorHAnsi" w:hAnsiTheme="majorHAnsi"/>
        </w:rPr>
        <w:t>O</w:t>
      </w:r>
    </w:p>
    <w:p w14:paraId="0C1F0085" w14:textId="77777777" w:rsidR="000947E6" w:rsidRDefault="000947E6" w:rsidP="000947E6">
      <w:pPr>
        <w:rPr>
          <w:rFonts w:asciiTheme="majorHAnsi" w:hAnsiTheme="majorHAnsi"/>
        </w:rPr>
      </w:pPr>
      <w:r>
        <w:rPr>
          <w:rFonts w:asciiTheme="majorHAnsi" w:hAnsiTheme="majorHAnsi"/>
        </w:rPr>
        <w:t>Autoclave 30’, being very careful media does not boil over</w:t>
      </w:r>
    </w:p>
    <w:p w14:paraId="1C63AB4F" w14:textId="77777777" w:rsidR="000947E6" w:rsidRDefault="000947E6" w:rsidP="000947E6">
      <w:pPr>
        <w:rPr>
          <w:rFonts w:asciiTheme="majorHAnsi" w:hAnsiTheme="majorHAnsi"/>
        </w:rPr>
      </w:pPr>
      <w:r>
        <w:rPr>
          <w:rFonts w:asciiTheme="majorHAnsi" w:hAnsiTheme="majorHAnsi"/>
        </w:rPr>
        <w:t>While autoclaving, warm 300 mL of 2% hemoglobin (in 50°C oven or in water bath at 55°C)</w:t>
      </w:r>
    </w:p>
    <w:p w14:paraId="36AFC9FF" w14:textId="77777777" w:rsidR="000947E6" w:rsidRDefault="000947E6" w:rsidP="000947E6">
      <w:pPr>
        <w:rPr>
          <w:rFonts w:asciiTheme="majorHAnsi" w:hAnsiTheme="majorHAnsi"/>
        </w:rPr>
      </w:pPr>
      <w:r>
        <w:rPr>
          <w:rFonts w:asciiTheme="majorHAnsi" w:hAnsiTheme="majorHAnsi"/>
        </w:rPr>
        <w:t>Place CHA flask in 50°C oven or in water bath at 55°C, let temperature equilibrate</w:t>
      </w:r>
    </w:p>
    <w:p w14:paraId="10E4FC61" w14:textId="77777777" w:rsidR="000947E6" w:rsidRDefault="000947E6" w:rsidP="000947E6">
      <w:pPr>
        <w:rPr>
          <w:rFonts w:asciiTheme="majorHAnsi" w:hAnsiTheme="majorHAnsi"/>
        </w:rPr>
      </w:pPr>
      <w:r>
        <w:rPr>
          <w:rFonts w:asciiTheme="majorHAnsi" w:hAnsiTheme="majorHAnsi"/>
        </w:rPr>
        <w:t>Wipe down flask and bottles with ethanol and using sterile technique, pour hemoglobin into CHA flask</w:t>
      </w:r>
    </w:p>
    <w:p w14:paraId="3BB2C651" w14:textId="77777777" w:rsidR="000947E6" w:rsidRDefault="000947E6" w:rsidP="000947E6">
      <w:pPr>
        <w:rPr>
          <w:rFonts w:asciiTheme="majorHAnsi" w:hAnsiTheme="majorHAnsi"/>
        </w:rPr>
      </w:pPr>
      <w:r>
        <w:rPr>
          <w:rFonts w:asciiTheme="majorHAnsi" w:hAnsiTheme="majorHAnsi"/>
        </w:rPr>
        <w:tab/>
        <w:t>FOR CHAH-Kan plates:</w:t>
      </w:r>
    </w:p>
    <w:p w14:paraId="546EEA4A" w14:textId="77777777" w:rsidR="000947E6" w:rsidRDefault="000947E6" w:rsidP="000947E6">
      <w:pPr>
        <w:rPr>
          <w:rFonts w:asciiTheme="majorHAnsi" w:hAnsiTheme="majorHAnsi"/>
        </w:rPr>
      </w:pPr>
      <w:r>
        <w:rPr>
          <w:rFonts w:asciiTheme="majorHAnsi" w:hAnsiTheme="majorHAnsi"/>
        </w:rPr>
        <w:tab/>
        <w:t xml:space="preserve">Add 60 </w:t>
      </w:r>
      <w:r w:rsidRPr="0071242C">
        <w:rPr>
          <w:rFonts w:asciiTheme="majorHAnsi" w:hAnsiTheme="majorHAnsi"/>
        </w:rPr>
        <w:t>μ</w:t>
      </w:r>
      <w:r>
        <w:rPr>
          <w:rFonts w:asciiTheme="majorHAnsi" w:hAnsiTheme="majorHAnsi"/>
        </w:rPr>
        <w:t>L of 50 mg/mL kanamycin</w:t>
      </w:r>
    </w:p>
    <w:p w14:paraId="3E1F030F" w14:textId="77777777" w:rsidR="000947E6" w:rsidRDefault="000947E6" w:rsidP="000947E6">
      <w:pPr>
        <w:rPr>
          <w:rFonts w:asciiTheme="majorHAnsi" w:hAnsiTheme="majorHAnsi"/>
        </w:rPr>
      </w:pPr>
      <w:r>
        <w:rPr>
          <w:rFonts w:asciiTheme="majorHAnsi" w:hAnsiTheme="majorHAnsi"/>
        </w:rPr>
        <w:t>Mix media</w:t>
      </w:r>
    </w:p>
    <w:p w14:paraId="46C518B0" w14:textId="77777777" w:rsidR="000947E6" w:rsidRDefault="000947E6" w:rsidP="000947E6">
      <w:pPr>
        <w:rPr>
          <w:rFonts w:asciiTheme="majorHAnsi" w:hAnsiTheme="majorHAnsi"/>
        </w:rPr>
      </w:pPr>
      <w:r>
        <w:rPr>
          <w:rFonts w:asciiTheme="majorHAnsi" w:hAnsiTheme="majorHAnsi"/>
        </w:rPr>
        <w:t>Use sterile pipette, pour ~24 mL media per plate (25 plates for 600 mL media)</w:t>
      </w:r>
    </w:p>
    <w:p w14:paraId="1250E14C" w14:textId="77777777" w:rsidR="000947E6" w:rsidRDefault="000947E6" w:rsidP="000947E6">
      <w:pPr>
        <w:rPr>
          <w:rFonts w:asciiTheme="majorHAnsi" w:hAnsiTheme="majorHAnsi"/>
        </w:rPr>
      </w:pPr>
    </w:p>
    <w:p w14:paraId="43DFCD6B" w14:textId="77777777" w:rsidR="000947E6" w:rsidRPr="00101E4E" w:rsidRDefault="000947E6" w:rsidP="000947E6">
      <w:pPr>
        <w:rPr>
          <w:rFonts w:asciiTheme="majorHAnsi" w:hAnsiTheme="majorHAnsi"/>
          <w:u w:val="single"/>
        </w:rPr>
      </w:pPr>
      <w:r>
        <w:rPr>
          <w:rFonts w:asciiTheme="majorHAnsi" w:hAnsiTheme="majorHAnsi"/>
          <w:u w:val="single"/>
        </w:rPr>
        <w:t>CHAH plates with 10% sucrose</w:t>
      </w:r>
    </w:p>
    <w:p w14:paraId="7BD84D2C" w14:textId="77777777" w:rsidR="000947E6" w:rsidRDefault="000947E6" w:rsidP="000947E6">
      <w:pPr>
        <w:rPr>
          <w:rFonts w:asciiTheme="majorHAnsi" w:hAnsiTheme="majorHAnsi" w:cstheme="majorHAnsi"/>
        </w:rPr>
      </w:pPr>
      <w:r w:rsidRPr="00C977C2">
        <w:rPr>
          <w:rFonts w:asciiTheme="majorHAnsi" w:hAnsiTheme="majorHAnsi" w:cstheme="majorHAnsi"/>
        </w:rPr>
        <w:t>Mix</w:t>
      </w:r>
      <w:r>
        <w:rPr>
          <w:rFonts w:asciiTheme="majorHAnsi" w:hAnsiTheme="majorHAnsi" w:cstheme="majorHAnsi"/>
        </w:rPr>
        <w:t>:</w:t>
      </w:r>
    </w:p>
    <w:p w14:paraId="34157FE1" w14:textId="77777777" w:rsidR="000947E6" w:rsidRPr="00C977C2" w:rsidRDefault="000947E6" w:rsidP="000947E6">
      <w:pPr>
        <w:ind w:firstLine="360"/>
        <w:rPr>
          <w:rFonts w:asciiTheme="majorHAnsi" w:eastAsiaTheme="minorEastAsia" w:hAnsiTheme="majorHAnsi" w:cstheme="majorHAnsi"/>
        </w:rPr>
      </w:pPr>
      <w:r w:rsidRPr="00C977C2">
        <w:rPr>
          <w:rFonts w:asciiTheme="majorHAnsi" w:eastAsiaTheme="minorEastAsia" w:hAnsiTheme="majorHAnsi" w:cstheme="majorHAnsi"/>
        </w:rPr>
        <w:t>5 g Beef Heart Infusion</w:t>
      </w:r>
    </w:p>
    <w:p w14:paraId="37D7ADFC" w14:textId="77777777" w:rsidR="000947E6" w:rsidRPr="00C977C2" w:rsidRDefault="000947E6" w:rsidP="000947E6">
      <w:pPr>
        <w:ind w:firstLine="360"/>
        <w:rPr>
          <w:rFonts w:asciiTheme="majorHAnsi" w:hAnsiTheme="majorHAnsi" w:cstheme="majorHAnsi"/>
        </w:rPr>
      </w:pPr>
      <w:r w:rsidRPr="00C977C2">
        <w:rPr>
          <w:rFonts w:asciiTheme="majorHAnsi" w:hAnsiTheme="majorHAnsi" w:cstheme="majorHAnsi"/>
        </w:rPr>
        <w:t>5 g Protease Peptone</w:t>
      </w:r>
    </w:p>
    <w:p w14:paraId="683A6ED1" w14:textId="77777777" w:rsidR="000947E6" w:rsidRPr="00C977C2" w:rsidRDefault="000947E6" w:rsidP="000947E6">
      <w:pPr>
        <w:ind w:firstLine="360"/>
        <w:rPr>
          <w:rFonts w:asciiTheme="majorHAnsi" w:hAnsiTheme="majorHAnsi" w:cstheme="majorHAnsi"/>
        </w:rPr>
      </w:pPr>
      <w:r w:rsidRPr="00C977C2">
        <w:rPr>
          <w:rFonts w:asciiTheme="majorHAnsi" w:hAnsiTheme="majorHAnsi" w:cstheme="majorHAnsi"/>
        </w:rPr>
        <w:t>5 g Glucose</w:t>
      </w:r>
    </w:p>
    <w:p w14:paraId="24BA32B3" w14:textId="77777777" w:rsidR="000947E6" w:rsidRPr="00C977C2" w:rsidRDefault="000947E6" w:rsidP="000947E6">
      <w:pPr>
        <w:ind w:firstLine="360"/>
        <w:rPr>
          <w:rFonts w:asciiTheme="majorHAnsi" w:hAnsiTheme="majorHAnsi" w:cstheme="majorHAnsi"/>
        </w:rPr>
      </w:pPr>
      <w:r w:rsidRPr="00C977C2">
        <w:rPr>
          <w:rFonts w:asciiTheme="majorHAnsi" w:hAnsiTheme="majorHAnsi" w:cstheme="majorHAnsi"/>
        </w:rPr>
        <w:t>0.5 g L-Cystine</w:t>
      </w:r>
    </w:p>
    <w:p w14:paraId="1637D0A6" w14:textId="77777777" w:rsidR="000947E6" w:rsidRPr="00C977C2" w:rsidRDefault="000947E6" w:rsidP="000947E6">
      <w:pPr>
        <w:ind w:firstLine="360"/>
        <w:rPr>
          <w:rFonts w:asciiTheme="majorHAnsi" w:hAnsiTheme="majorHAnsi" w:cstheme="majorHAnsi"/>
        </w:rPr>
      </w:pPr>
      <w:r w:rsidRPr="00C977C2">
        <w:rPr>
          <w:rFonts w:asciiTheme="majorHAnsi" w:hAnsiTheme="majorHAnsi" w:cstheme="majorHAnsi"/>
        </w:rPr>
        <w:t>7.5 g Agar</w:t>
      </w:r>
    </w:p>
    <w:p w14:paraId="764C3F0D" w14:textId="77777777" w:rsidR="000947E6" w:rsidRDefault="000947E6" w:rsidP="000947E6">
      <w:pPr>
        <w:rPr>
          <w:rFonts w:asciiTheme="majorHAnsi" w:hAnsiTheme="majorHAnsi"/>
        </w:rPr>
      </w:pPr>
      <w:r>
        <w:rPr>
          <w:rFonts w:asciiTheme="majorHAnsi" w:hAnsiTheme="majorHAnsi"/>
        </w:rPr>
        <w:t xml:space="preserve">with </w:t>
      </w:r>
      <w:r>
        <w:rPr>
          <w:rFonts w:asciiTheme="majorHAnsi" w:hAnsiTheme="majorHAnsi"/>
          <w:b/>
        </w:rPr>
        <w:t>150</w:t>
      </w:r>
      <w:r>
        <w:rPr>
          <w:rFonts w:asciiTheme="majorHAnsi" w:hAnsiTheme="majorHAnsi"/>
        </w:rPr>
        <w:t xml:space="preserve"> mL type I ddiH</w:t>
      </w:r>
      <w:r w:rsidRPr="0057798B">
        <w:rPr>
          <w:rFonts w:asciiTheme="majorHAnsi" w:hAnsiTheme="majorHAnsi"/>
          <w:vertAlign w:val="subscript"/>
        </w:rPr>
        <w:t>2</w:t>
      </w:r>
      <w:r>
        <w:rPr>
          <w:rFonts w:asciiTheme="majorHAnsi" w:hAnsiTheme="majorHAnsi"/>
        </w:rPr>
        <w:t>O. Stir on low heat until completely dissolved, about 10 minutes.</w:t>
      </w:r>
    </w:p>
    <w:p w14:paraId="661BD240" w14:textId="77777777" w:rsidR="000947E6" w:rsidRDefault="000947E6" w:rsidP="000947E6">
      <w:pPr>
        <w:rPr>
          <w:rFonts w:asciiTheme="majorHAnsi" w:hAnsiTheme="majorHAnsi"/>
        </w:rPr>
      </w:pPr>
      <w:r>
        <w:rPr>
          <w:rFonts w:asciiTheme="majorHAnsi" w:hAnsiTheme="majorHAnsi"/>
        </w:rPr>
        <w:t>Autoclave 30’, being EXTREMELY careful media does not boil over</w:t>
      </w:r>
    </w:p>
    <w:p w14:paraId="545DDD41" w14:textId="77777777" w:rsidR="000947E6" w:rsidRDefault="000947E6" w:rsidP="000947E6">
      <w:pPr>
        <w:rPr>
          <w:rFonts w:asciiTheme="majorHAnsi" w:hAnsiTheme="majorHAnsi"/>
        </w:rPr>
      </w:pPr>
      <w:r>
        <w:rPr>
          <w:rFonts w:asciiTheme="majorHAnsi" w:hAnsiTheme="majorHAnsi"/>
        </w:rPr>
        <w:t>While autoclaving, warm 250 mL of 2% hemoglobin and sterilized 50% sucrose (in 50°C oven or in water bath at 55°C)</w:t>
      </w:r>
    </w:p>
    <w:p w14:paraId="2FFDF80E" w14:textId="77777777" w:rsidR="000947E6" w:rsidRDefault="000947E6" w:rsidP="000947E6">
      <w:pPr>
        <w:rPr>
          <w:rFonts w:asciiTheme="majorHAnsi" w:hAnsiTheme="majorHAnsi"/>
        </w:rPr>
      </w:pPr>
      <w:r>
        <w:rPr>
          <w:rFonts w:asciiTheme="majorHAnsi" w:hAnsiTheme="majorHAnsi"/>
        </w:rPr>
        <w:t>Place CHA flask in 50°C oven or in water bath at 55°C, let temperature equilibrate</w:t>
      </w:r>
    </w:p>
    <w:p w14:paraId="3D220B13" w14:textId="77777777" w:rsidR="000947E6" w:rsidRDefault="000947E6" w:rsidP="000947E6">
      <w:pPr>
        <w:rPr>
          <w:rFonts w:asciiTheme="majorHAnsi" w:hAnsiTheme="majorHAnsi"/>
        </w:rPr>
      </w:pPr>
      <w:r>
        <w:rPr>
          <w:rFonts w:asciiTheme="majorHAnsi" w:hAnsiTheme="majorHAnsi"/>
        </w:rPr>
        <w:t>Wipe down flask and bottles with ethanol and using sterile technique, pour hemoglobin into CHA flask</w:t>
      </w:r>
    </w:p>
    <w:p w14:paraId="5E0FB782" w14:textId="77777777" w:rsidR="000947E6" w:rsidRDefault="000947E6" w:rsidP="000947E6">
      <w:pPr>
        <w:rPr>
          <w:rFonts w:asciiTheme="majorHAnsi" w:hAnsiTheme="majorHAnsi"/>
        </w:rPr>
      </w:pPr>
      <w:r>
        <w:rPr>
          <w:rFonts w:asciiTheme="majorHAnsi" w:hAnsiTheme="majorHAnsi"/>
        </w:rPr>
        <w:t>Add 100 mL 50% sucrose to CHA-hemoglobin flask</w:t>
      </w:r>
    </w:p>
    <w:p w14:paraId="1BFFEDBD" w14:textId="77777777" w:rsidR="000947E6" w:rsidRDefault="000947E6" w:rsidP="000947E6">
      <w:pPr>
        <w:rPr>
          <w:rFonts w:asciiTheme="majorHAnsi" w:hAnsiTheme="majorHAnsi"/>
        </w:rPr>
      </w:pPr>
      <w:r>
        <w:rPr>
          <w:rFonts w:asciiTheme="majorHAnsi" w:hAnsiTheme="majorHAnsi"/>
        </w:rPr>
        <w:t>Mix media</w:t>
      </w:r>
    </w:p>
    <w:p w14:paraId="44503AA2" w14:textId="5DC77AAC" w:rsidR="000947E6" w:rsidRDefault="000947E6" w:rsidP="000947E6">
      <w:pPr>
        <w:rPr>
          <w:rFonts w:asciiTheme="majorHAnsi" w:hAnsiTheme="majorHAnsi"/>
        </w:rPr>
      </w:pPr>
      <w:r>
        <w:rPr>
          <w:rFonts w:asciiTheme="majorHAnsi" w:hAnsiTheme="majorHAnsi"/>
        </w:rPr>
        <w:t>Use sterile pipette, pour ~24 mL media per plate (2</w:t>
      </w:r>
      <w:r w:rsidR="00FF65D3">
        <w:rPr>
          <w:rFonts w:asciiTheme="majorHAnsi" w:hAnsiTheme="majorHAnsi"/>
        </w:rPr>
        <w:t>0</w:t>
      </w:r>
      <w:r>
        <w:rPr>
          <w:rFonts w:asciiTheme="majorHAnsi" w:hAnsiTheme="majorHAnsi"/>
        </w:rPr>
        <w:t xml:space="preserve"> plates for </w:t>
      </w:r>
      <w:r w:rsidR="00FF65D3">
        <w:rPr>
          <w:rFonts w:asciiTheme="majorHAnsi" w:hAnsiTheme="majorHAnsi"/>
        </w:rPr>
        <w:t>5</w:t>
      </w:r>
      <w:r>
        <w:rPr>
          <w:rFonts w:asciiTheme="majorHAnsi" w:hAnsiTheme="majorHAnsi"/>
        </w:rPr>
        <w:t>00 mL media)</w:t>
      </w:r>
    </w:p>
    <w:p w14:paraId="1D24482C" w14:textId="70898CED" w:rsidR="000308AE" w:rsidRDefault="000308AE" w:rsidP="00790D5D">
      <w:pPr>
        <w:rPr>
          <w:rFonts w:cstheme="minorHAnsi"/>
          <w:b/>
          <w:u w:val="single"/>
        </w:rPr>
      </w:pPr>
    </w:p>
    <w:p w14:paraId="67F064B8" w14:textId="67150DEB" w:rsidR="000947E6" w:rsidRDefault="000947E6" w:rsidP="00790D5D">
      <w:pPr>
        <w:rPr>
          <w:rFonts w:cstheme="minorHAnsi"/>
          <w:b/>
          <w:u w:val="single"/>
        </w:rPr>
      </w:pPr>
    </w:p>
    <w:p w14:paraId="13E9F7D2" w14:textId="74720DC2" w:rsidR="00A701D3" w:rsidRPr="00B95847" w:rsidRDefault="00A701D3" w:rsidP="00A701D3">
      <w:pPr>
        <w:pStyle w:val="Heading2"/>
      </w:pPr>
      <w:bookmarkStart w:id="76" w:name="_Toc87522958"/>
      <w:r>
        <w:t>Wednes</w:t>
      </w:r>
      <w:r w:rsidRPr="00B95847">
        <w:t xml:space="preserve">day </w:t>
      </w:r>
      <w:r>
        <w:t xml:space="preserve">November 3, </w:t>
      </w:r>
      <w:r w:rsidRPr="00B95847">
        <w:t>202</w:t>
      </w:r>
      <w:r>
        <w:t>1</w:t>
      </w:r>
      <w:bookmarkEnd w:id="76"/>
    </w:p>
    <w:p w14:paraId="11D4E592" w14:textId="77777777" w:rsidR="00A701D3" w:rsidRPr="0085257C" w:rsidRDefault="00A701D3" w:rsidP="00A701D3">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031D284" w14:textId="225CE0D9" w:rsidR="00A701D3" w:rsidRPr="004361B0" w:rsidRDefault="00A701D3" w:rsidP="00051E36">
      <w:pPr>
        <w:pStyle w:val="ListParagraph"/>
        <w:numPr>
          <w:ilvl w:val="0"/>
          <w:numId w:val="19"/>
        </w:numPr>
        <w:rPr>
          <w:strike/>
          <w:sz w:val="18"/>
          <w:szCs w:val="18"/>
        </w:rPr>
      </w:pPr>
      <w:r w:rsidRPr="004361B0">
        <w:rPr>
          <w:strike/>
          <w:sz w:val="18"/>
          <w:szCs w:val="18"/>
        </w:rPr>
        <w:t>Western</w:t>
      </w:r>
    </w:p>
    <w:p w14:paraId="602AA3EC" w14:textId="0080BFF3" w:rsidR="004361B0" w:rsidRPr="004361B0" w:rsidRDefault="004361B0" w:rsidP="00051E36">
      <w:pPr>
        <w:pStyle w:val="ListParagraph"/>
        <w:numPr>
          <w:ilvl w:val="0"/>
          <w:numId w:val="19"/>
        </w:numPr>
        <w:rPr>
          <w:strike/>
          <w:sz w:val="18"/>
          <w:szCs w:val="18"/>
        </w:rPr>
      </w:pPr>
      <w:r w:rsidRPr="004361B0">
        <w:rPr>
          <w:strike/>
          <w:sz w:val="18"/>
          <w:szCs w:val="18"/>
        </w:rPr>
        <w:t>20% glucose</w:t>
      </w:r>
    </w:p>
    <w:p w14:paraId="4FC159F4" w14:textId="7442BD2E" w:rsidR="00A701D3" w:rsidRPr="00207B21" w:rsidRDefault="00A701D3" w:rsidP="00051E36">
      <w:pPr>
        <w:pStyle w:val="ListParagraph"/>
        <w:numPr>
          <w:ilvl w:val="0"/>
          <w:numId w:val="19"/>
        </w:numPr>
        <w:rPr>
          <w:strike/>
          <w:sz w:val="18"/>
          <w:szCs w:val="18"/>
        </w:rPr>
      </w:pPr>
      <w:r w:rsidRPr="00207B21">
        <w:rPr>
          <w:strike/>
          <w:sz w:val="18"/>
          <w:szCs w:val="18"/>
        </w:rPr>
        <w:t>Spot plate assay</w:t>
      </w:r>
    </w:p>
    <w:p w14:paraId="47A4CEEA" w14:textId="77777777" w:rsidR="00A701D3" w:rsidRDefault="00A701D3" w:rsidP="00A701D3">
      <w:pPr>
        <w:rPr>
          <w:rFonts w:asciiTheme="majorHAnsi" w:hAnsiTheme="majorHAnsi" w:cstheme="majorHAnsi"/>
          <w:b/>
          <w:u w:val="single"/>
        </w:rPr>
      </w:pPr>
      <w:r w:rsidRPr="00B95847">
        <w:rPr>
          <w:rFonts w:asciiTheme="majorHAnsi" w:hAnsiTheme="majorHAnsi" w:cstheme="majorHAnsi"/>
          <w:b/>
          <w:u w:val="single"/>
        </w:rPr>
        <w:t>Methods and Results:</w:t>
      </w:r>
    </w:p>
    <w:p w14:paraId="2DC3D5E7" w14:textId="3E09ED8B" w:rsidR="00A701D3" w:rsidRDefault="00A701D3" w:rsidP="00A701D3">
      <w:r>
        <w:t xml:space="preserve">Continued with </w:t>
      </w:r>
      <w:r>
        <w:fldChar w:fldCharType="begin"/>
      </w:r>
      <w:r>
        <w:instrText xml:space="preserve"> REF _Ref86822877 \h </w:instrText>
      </w:r>
      <w:r>
        <w:fldChar w:fldCharType="separate"/>
      </w:r>
      <w:r w:rsidRPr="00DA5DA3">
        <w:rPr>
          <w:rFonts w:cstheme="minorHAnsi"/>
        </w:rPr>
        <w:t>Quantitative Western Blots with Near-Infrared dyes</w:t>
      </w:r>
      <w:r>
        <w:fldChar w:fldCharType="end"/>
      </w:r>
      <w:r>
        <w:t xml:space="preserve"> protocol. Cut just above the pink band:</w:t>
      </w:r>
    </w:p>
    <w:tbl>
      <w:tblPr>
        <w:tblStyle w:val="TableGrid"/>
        <w:tblW w:w="10345" w:type="dxa"/>
        <w:tblLook w:val="04A0" w:firstRow="1" w:lastRow="0" w:firstColumn="1" w:lastColumn="0" w:noHBand="0" w:noVBand="1"/>
      </w:tblPr>
      <w:tblGrid>
        <w:gridCol w:w="2042"/>
        <w:gridCol w:w="2043"/>
        <w:gridCol w:w="1220"/>
        <w:gridCol w:w="1620"/>
        <w:gridCol w:w="3420"/>
      </w:tblGrid>
      <w:tr w:rsidR="00A701D3" w:rsidRPr="00DA5DA3" w14:paraId="5BC36591" w14:textId="77777777" w:rsidTr="005D7903">
        <w:tc>
          <w:tcPr>
            <w:tcW w:w="2042" w:type="dxa"/>
            <w:vAlign w:val="center"/>
          </w:tcPr>
          <w:p w14:paraId="6BCCB5EE" w14:textId="77777777" w:rsidR="00A701D3" w:rsidRPr="00DA5DA3" w:rsidRDefault="00A701D3" w:rsidP="005D7903">
            <w:pPr>
              <w:rPr>
                <w:rFonts w:cstheme="minorHAnsi"/>
                <w:bCs/>
              </w:rPr>
            </w:pPr>
            <w:r w:rsidRPr="00DA5DA3">
              <w:rPr>
                <w:rFonts w:cstheme="minorHAnsi"/>
                <w:b/>
                <w:bCs/>
                <w:color w:val="000000"/>
                <w:sz w:val="18"/>
                <w:szCs w:val="18"/>
              </w:rPr>
              <w:t>Blot</w:t>
            </w:r>
          </w:p>
        </w:tc>
        <w:tc>
          <w:tcPr>
            <w:tcW w:w="2043" w:type="dxa"/>
            <w:vAlign w:val="center"/>
          </w:tcPr>
          <w:p w14:paraId="276C521D" w14:textId="77777777" w:rsidR="00A701D3" w:rsidRPr="00DA5DA3" w:rsidRDefault="00A701D3" w:rsidP="005D7903">
            <w:pPr>
              <w:rPr>
                <w:rFonts w:cstheme="minorHAnsi"/>
                <w:bCs/>
              </w:rPr>
            </w:pPr>
            <w:r w:rsidRPr="00DA5DA3">
              <w:rPr>
                <w:rFonts w:cstheme="minorHAnsi"/>
                <w:b/>
                <w:bCs/>
                <w:color w:val="000000"/>
                <w:sz w:val="18"/>
                <w:szCs w:val="18"/>
              </w:rPr>
              <w:t>Protein</w:t>
            </w:r>
          </w:p>
        </w:tc>
        <w:tc>
          <w:tcPr>
            <w:tcW w:w="1220" w:type="dxa"/>
            <w:vAlign w:val="center"/>
          </w:tcPr>
          <w:p w14:paraId="0196F6AF" w14:textId="77777777" w:rsidR="00A701D3" w:rsidRPr="00DA5DA3" w:rsidRDefault="00A701D3" w:rsidP="005D7903">
            <w:pPr>
              <w:rPr>
                <w:rFonts w:cstheme="minorHAnsi"/>
                <w:bCs/>
              </w:rPr>
            </w:pPr>
            <w:r w:rsidRPr="00DA5DA3">
              <w:rPr>
                <w:rFonts w:cstheme="minorHAnsi"/>
                <w:b/>
                <w:bCs/>
                <w:color w:val="000000"/>
                <w:sz w:val="18"/>
                <w:szCs w:val="18"/>
              </w:rPr>
              <w:t>kDa</w:t>
            </w:r>
          </w:p>
        </w:tc>
        <w:tc>
          <w:tcPr>
            <w:tcW w:w="1620" w:type="dxa"/>
            <w:vAlign w:val="center"/>
          </w:tcPr>
          <w:p w14:paraId="17824A61" w14:textId="77777777" w:rsidR="00A701D3" w:rsidRPr="00DA5DA3" w:rsidRDefault="00A701D3" w:rsidP="005D7903">
            <w:pPr>
              <w:rPr>
                <w:rFonts w:cstheme="minorHAnsi"/>
                <w:bCs/>
              </w:rPr>
            </w:pPr>
            <w:r w:rsidRPr="00DA5DA3">
              <w:rPr>
                <w:rFonts w:cstheme="minorHAnsi"/>
                <w:b/>
                <w:bCs/>
                <w:color w:val="000000"/>
                <w:sz w:val="18"/>
                <w:szCs w:val="18"/>
              </w:rPr>
              <w:t>Primary Dilution</w:t>
            </w:r>
          </w:p>
        </w:tc>
        <w:tc>
          <w:tcPr>
            <w:tcW w:w="3420" w:type="dxa"/>
          </w:tcPr>
          <w:p w14:paraId="7C6C248E" w14:textId="77777777" w:rsidR="00A701D3" w:rsidRPr="00DA5DA3" w:rsidRDefault="00A701D3" w:rsidP="005D7903">
            <w:pPr>
              <w:rPr>
                <w:rFonts w:cstheme="minorHAnsi"/>
                <w:bCs/>
              </w:rPr>
            </w:pPr>
            <w:r w:rsidRPr="00DA5DA3">
              <w:rPr>
                <w:rFonts w:cstheme="minorHAnsi"/>
                <w:b/>
                <w:bCs/>
                <w:color w:val="000000"/>
                <w:sz w:val="18"/>
                <w:szCs w:val="18"/>
              </w:rPr>
              <w:t>Secondary Dilution</w:t>
            </w:r>
          </w:p>
        </w:tc>
      </w:tr>
      <w:tr w:rsidR="00A701D3" w:rsidRPr="00DA5DA3" w14:paraId="5AAA8BCA" w14:textId="77777777" w:rsidTr="005D7903">
        <w:tc>
          <w:tcPr>
            <w:tcW w:w="2042" w:type="dxa"/>
            <w:vAlign w:val="center"/>
          </w:tcPr>
          <w:p w14:paraId="3717BC33" w14:textId="7B961237" w:rsidR="00A701D3" w:rsidRPr="00A701D3" w:rsidRDefault="00A701D3" w:rsidP="005D7903">
            <w:pPr>
              <w:rPr>
                <w:rFonts w:cstheme="minorHAnsi"/>
                <w:bCs/>
                <w:sz w:val="20"/>
                <w:szCs w:val="20"/>
              </w:rPr>
            </w:pPr>
            <w:r w:rsidRPr="00A701D3">
              <w:rPr>
                <w:rFonts w:cstheme="minorHAnsi"/>
                <w:bCs/>
                <w:sz w:val="20"/>
                <w:szCs w:val="20"/>
              </w:rPr>
              <w:t>1</w:t>
            </w:r>
          </w:p>
        </w:tc>
        <w:tc>
          <w:tcPr>
            <w:tcW w:w="2043" w:type="dxa"/>
            <w:vAlign w:val="center"/>
          </w:tcPr>
          <w:p w14:paraId="249BC14D" w14:textId="77777777" w:rsidR="00A701D3" w:rsidRPr="00DA5DA3" w:rsidRDefault="00A701D3" w:rsidP="005D7903">
            <w:pPr>
              <w:rPr>
                <w:rFonts w:cstheme="minorHAnsi"/>
                <w:bCs/>
              </w:rPr>
            </w:pPr>
            <w:r w:rsidRPr="00DA5DA3">
              <w:rPr>
                <w:rFonts w:cstheme="minorHAnsi"/>
                <w:color w:val="000000"/>
                <w:sz w:val="18"/>
                <w:szCs w:val="18"/>
              </w:rPr>
              <w:t>PdpB</w:t>
            </w:r>
          </w:p>
        </w:tc>
        <w:tc>
          <w:tcPr>
            <w:tcW w:w="1220" w:type="dxa"/>
            <w:vAlign w:val="bottom"/>
          </w:tcPr>
          <w:p w14:paraId="06537979" w14:textId="77777777" w:rsidR="00A701D3" w:rsidRPr="00DA5DA3" w:rsidRDefault="00A701D3" w:rsidP="005D7903">
            <w:pPr>
              <w:rPr>
                <w:rFonts w:cstheme="minorHAnsi"/>
                <w:bCs/>
              </w:rPr>
            </w:pPr>
            <w:r w:rsidRPr="00DA5DA3">
              <w:rPr>
                <w:rFonts w:cstheme="minorHAnsi"/>
                <w:color w:val="000000"/>
                <w:sz w:val="18"/>
                <w:szCs w:val="18"/>
              </w:rPr>
              <w:t>127.5</w:t>
            </w:r>
          </w:p>
        </w:tc>
        <w:tc>
          <w:tcPr>
            <w:tcW w:w="1620" w:type="dxa"/>
            <w:vAlign w:val="bottom"/>
          </w:tcPr>
          <w:p w14:paraId="4B67C9E8" w14:textId="77777777" w:rsidR="00A701D3" w:rsidRPr="00DA5DA3" w:rsidRDefault="00A701D3" w:rsidP="005D7903">
            <w:pPr>
              <w:rPr>
                <w:rFonts w:cstheme="minorHAnsi"/>
                <w:bCs/>
              </w:rPr>
            </w:pPr>
            <w:r w:rsidRPr="00DA5DA3">
              <w:rPr>
                <w:rFonts w:cstheme="minorHAnsi"/>
                <w:color w:val="000000"/>
                <w:sz w:val="18"/>
                <w:szCs w:val="18"/>
              </w:rPr>
              <w:t>1:250</w:t>
            </w:r>
          </w:p>
        </w:tc>
        <w:tc>
          <w:tcPr>
            <w:tcW w:w="3420" w:type="dxa"/>
          </w:tcPr>
          <w:p w14:paraId="67B9B6E6" w14:textId="77777777" w:rsidR="00A701D3" w:rsidRPr="00DA5DA3" w:rsidRDefault="00A701D3" w:rsidP="005D7903">
            <w:pPr>
              <w:rPr>
                <w:rFonts w:cstheme="minorHAnsi"/>
                <w:bCs/>
              </w:rPr>
            </w:pPr>
            <w:r w:rsidRPr="00DA5DA3">
              <w:rPr>
                <w:rFonts w:cstheme="minorHAnsi"/>
                <w:color w:val="000000"/>
                <w:sz w:val="18"/>
                <w:szCs w:val="18"/>
              </w:rPr>
              <w:t>1:10,000 anti-mouse, 800 CW (green)</w:t>
            </w:r>
          </w:p>
        </w:tc>
      </w:tr>
      <w:tr w:rsidR="00A701D3" w:rsidRPr="00DA5DA3" w14:paraId="1971C909" w14:textId="77777777" w:rsidTr="005D7903">
        <w:tc>
          <w:tcPr>
            <w:tcW w:w="2042" w:type="dxa"/>
            <w:vAlign w:val="center"/>
          </w:tcPr>
          <w:p w14:paraId="090ADCF4" w14:textId="7DF46301" w:rsidR="00A701D3" w:rsidRDefault="00A701D3" w:rsidP="005D7903">
            <w:pPr>
              <w:rPr>
                <w:rFonts w:cstheme="minorHAnsi"/>
                <w:color w:val="000000"/>
                <w:sz w:val="18"/>
                <w:szCs w:val="18"/>
              </w:rPr>
            </w:pPr>
            <w:r>
              <w:rPr>
                <w:rFonts w:cstheme="minorHAnsi"/>
                <w:color w:val="000000"/>
                <w:sz w:val="18"/>
                <w:szCs w:val="18"/>
              </w:rPr>
              <w:lastRenderedPageBreak/>
              <w:t>2</w:t>
            </w:r>
          </w:p>
        </w:tc>
        <w:tc>
          <w:tcPr>
            <w:tcW w:w="2043" w:type="dxa"/>
            <w:vAlign w:val="center"/>
          </w:tcPr>
          <w:p w14:paraId="00CB30A5" w14:textId="77777777" w:rsidR="00A701D3" w:rsidRDefault="00A701D3" w:rsidP="005D7903">
            <w:pPr>
              <w:rPr>
                <w:rFonts w:cstheme="minorHAnsi"/>
                <w:bCs/>
                <w:sz w:val="18"/>
                <w:szCs w:val="18"/>
              </w:rPr>
            </w:pPr>
            <w:r>
              <w:rPr>
                <w:rFonts w:cstheme="minorHAnsi"/>
                <w:bCs/>
                <w:sz w:val="18"/>
                <w:szCs w:val="18"/>
              </w:rPr>
              <w:t>FTL_0295</w:t>
            </w:r>
            <w:r w:rsidRPr="00CA4557">
              <w:rPr>
                <w:rFonts w:cstheme="minorHAnsi"/>
                <w:bCs/>
                <w:sz w:val="18"/>
                <w:szCs w:val="18"/>
              </w:rPr>
              <w:t>-VSVG (anti-VSVG)</w:t>
            </w:r>
          </w:p>
        </w:tc>
        <w:tc>
          <w:tcPr>
            <w:tcW w:w="1220" w:type="dxa"/>
            <w:vAlign w:val="center"/>
          </w:tcPr>
          <w:p w14:paraId="0E15DFAB" w14:textId="77777777" w:rsidR="00A701D3" w:rsidRDefault="00A701D3" w:rsidP="005D7903">
            <w:pPr>
              <w:rPr>
                <w:rFonts w:cstheme="minorHAnsi"/>
                <w:bCs/>
                <w:sz w:val="18"/>
                <w:szCs w:val="18"/>
              </w:rPr>
            </w:pPr>
            <w:r>
              <w:rPr>
                <w:rFonts w:cstheme="minorHAnsi"/>
                <w:color w:val="000000"/>
                <w:sz w:val="18"/>
                <w:szCs w:val="18"/>
              </w:rPr>
              <w:t>35</w:t>
            </w:r>
          </w:p>
        </w:tc>
        <w:tc>
          <w:tcPr>
            <w:tcW w:w="1620" w:type="dxa"/>
            <w:vAlign w:val="center"/>
          </w:tcPr>
          <w:p w14:paraId="78325FA9" w14:textId="77777777" w:rsidR="00A701D3" w:rsidRDefault="00A701D3" w:rsidP="005D7903">
            <w:pPr>
              <w:rPr>
                <w:rFonts w:cstheme="minorHAnsi"/>
                <w:bCs/>
                <w:sz w:val="18"/>
                <w:szCs w:val="18"/>
              </w:rPr>
            </w:pPr>
            <w:r w:rsidRPr="00CA4557">
              <w:rPr>
                <w:rFonts w:cstheme="minorHAnsi"/>
                <w:color w:val="000000"/>
                <w:sz w:val="18"/>
                <w:szCs w:val="18"/>
              </w:rPr>
              <w:t>1:2222</w:t>
            </w:r>
          </w:p>
        </w:tc>
        <w:tc>
          <w:tcPr>
            <w:tcW w:w="3420" w:type="dxa"/>
            <w:vAlign w:val="center"/>
          </w:tcPr>
          <w:p w14:paraId="3F8CD91B" w14:textId="77777777" w:rsidR="00A701D3" w:rsidRDefault="00A701D3" w:rsidP="005D7903">
            <w:pPr>
              <w:rPr>
                <w:rFonts w:cstheme="minorHAnsi"/>
                <w:color w:val="000000"/>
                <w:sz w:val="18"/>
                <w:szCs w:val="18"/>
              </w:rPr>
            </w:pPr>
            <w:r w:rsidRPr="00CA4557">
              <w:rPr>
                <w:rFonts w:cstheme="minorHAnsi"/>
                <w:color w:val="000000"/>
                <w:sz w:val="18"/>
                <w:szCs w:val="18"/>
              </w:rPr>
              <w:t>1:10,000 anti-rabbit, 800 CW (green)</w:t>
            </w:r>
          </w:p>
        </w:tc>
      </w:tr>
    </w:tbl>
    <w:p w14:paraId="71C2826D" w14:textId="37BB2534" w:rsidR="00A701D3" w:rsidRDefault="00A701D3" w:rsidP="00A701D3">
      <w:r>
        <w:t xml:space="preserve">Used an old antibody for anti-PdpB from 3/16/21. After this, I threw </w:t>
      </w:r>
      <w:r w:rsidR="004361B0">
        <w:t>out that antibody.</w:t>
      </w:r>
    </w:p>
    <w:p w14:paraId="218F0985" w14:textId="556DE31F" w:rsidR="004361B0" w:rsidRDefault="004361B0" w:rsidP="00A701D3"/>
    <w:p w14:paraId="73AEF31A" w14:textId="2B69132C" w:rsidR="0040279F" w:rsidRDefault="0040279F" w:rsidP="00A701D3">
      <w:r>
        <w:rPr>
          <w:noProof/>
        </w:rPr>
        <w:drawing>
          <wp:inline distT="0" distB="0" distL="0" distR="0" wp14:anchorId="79115633" wp14:editId="12A11028">
            <wp:extent cx="3657600" cy="2049172"/>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69061" cy="2055593"/>
                    </a:xfrm>
                    <a:prstGeom prst="rect">
                      <a:avLst/>
                    </a:prstGeom>
                  </pic:spPr>
                </pic:pic>
              </a:graphicData>
            </a:graphic>
          </wp:inline>
        </w:drawing>
      </w:r>
    </w:p>
    <w:p w14:paraId="3A4A6DD0" w14:textId="6704DBDB" w:rsidR="0040279F" w:rsidRDefault="0040279F" w:rsidP="00A701D3">
      <w:r>
        <w:t>I couldn’t really settle on the best way to visualize the graphs – I tried setting t=0 to 1 for both strains, then I tried presenting just the ratio of PdpB/VSVG, then I tried doing a bar graph for the total degraded. I’ll show a few here:</w:t>
      </w:r>
    </w:p>
    <w:p w14:paraId="4073603D" w14:textId="27206BE7" w:rsidR="0040279F" w:rsidRDefault="0040279F" w:rsidP="00A701D3">
      <w:r>
        <w:t xml:space="preserve">Here you can see just the raw quantification for each protein relative to total protein. It seems like 0295-V is not degrading much, and if any, </w:t>
      </w:r>
      <w:r w:rsidR="00355995">
        <w:t xml:space="preserve">in </w:t>
      </w:r>
      <w:r>
        <w:t>drpsU2 i</w:t>
      </w:r>
      <w:r w:rsidR="00355995">
        <w:t>t’</w:t>
      </w:r>
      <w:r>
        <w:t>s degrading more</w:t>
      </w:r>
      <w:r w:rsidR="00355995">
        <w:t xml:space="preserve"> than in LVS</w:t>
      </w:r>
      <w:r>
        <w:t>. For PdpB, it seems like drpsU2 degrades faster at first, but then it evens out with LVS</w:t>
      </w:r>
      <w:r w:rsidR="00355995">
        <w:t xml:space="preserve"> in the later time points</w:t>
      </w:r>
      <w:r>
        <w:t>.</w:t>
      </w:r>
      <w:r w:rsidR="00041224">
        <w:t xml:space="preserve"> This might also be because of something funky happening in the 0.5 hr lane, and indicates we should do replicates in order to get a good average.</w:t>
      </w:r>
    </w:p>
    <w:p w14:paraId="6747CF6E" w14:textId="384ABD3A" w:rsidR="0040279F" w:rsidRDefault="0040279F" w:rsidP="00A701D3">
      <w:r>
        <w:rPr>
          <w:noProof/>
        </w:rPr>
        <w:drawing>
          <wp:inline distT="0" distB="0" distL="0" distR="0" wp14:anchorId="264A2513" wp14:editId="36333F01">
            <wp:extent cx="6492240" cy="2273935"/>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92240" cy="2273935"/>
                    </a:xfrm>
                    <a:prstGeom prst="rect">
                      <a:avLst/>
                    </a:prstGeom>
                  </pic:spPr>
                </pic:pic>
              </a:graphicData>
            </a:graphic>
          </wp:inline>
        </w:drawing>
      </w:r>
    </w:p>
    <w:p w14:paraId="5F324947" w14:textId="413179B5" w:rsidR="0040279F" w:rsidRDefault="0040279F" w:rsidP="00A701D3"/>
    <w:p w14:paraId="2216E5C1" w14:textId="3F2EC782" w:rsidR="0040279F" w:rsidRDefault="0040279F" w:rsidP="00A701D3">
      <w:r>
        <w:t xml:space="preserve">Here you can see the percent </w:t>
      </w:r>
      <w:r w:rsidR="00CE6534">
        <w:t>lost</w:t>
      </w:r>
      <w:r>
        <w:t xml:space="preserve"> after 4 hours (i.e. </w:t>
      </w:r>
      <w:r w:rsidR="00CE6534">
        <w:t>100-</w:t>
      </w:r>
      <w:r>
        <w:t>4 hrs/0hrs*100). Here it is obvious how much more PdpB degrades than 0295, and you can again see that 0295 degrades more in d2 whereas PdpB degrades less in d2.</w:t>
      </w:r>
    </w:p>
    <w:p w14:paraId="1AD9DEE6" w14:textId="6F3CFD53" w:rsidR="0040279F" w:rsidRDefault="00CE6534" w:rsidP="00A701D3">
      <w:r>
        <w:rPr>
          <w:noProof/>
        </w:rPr>
        <w:lastRenderedPageBreak/>
        <w:drawing>
          <wp:inline distT="0" distB="0" distL="0" distR="0" wp14:anchorId="11CF3970" wp14:editId="57558EC5">
            <wp:extent cx="4432300" cy="2654300"/>
            <wp:effectExtent l="0" t="0" r="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32300" cy="2654300"/>
                    </a:xfrm>
                    <a:prstGeom prst="rect">
                      <a:avLst/>
                    </a:prstGeom>
                  </pic:spPr>
                </pic:pic>
              </a:graphicData>
            </a:graphic>
          </wp:inline>
        </w:drawing>
      </w:r>
    </w:p>
    <w:p w14:paraId="0ADADCF3" w14:textId="352E5CA1" w:rsidR="0040279F" w:rsidRDefault="004E1812" w:rsidP="00A701D3">
      <w:r>
        <w:t>Overall, I definitely need to redo this and I think I should do multiple replicates. One major issue is that we only see 2-fold less PdpB in LVS vs. d2 at the 0 time point, whereas we are used to seeing much more than this. I think this may be because the ODs were a bit off – LVS wasn’t quite at 0.3 when I added the antibiotic.</w:t>
      </w:r>
    </w:p>
    <w:p w14:paraId="383E3961" w14:textId="77777777" w:rsidR="004E1812" w:rsidRDefault="004E1812" w:rsidP="00A701D3"/>
    <w:p w14:paraId="78E73F84" w14:textId="00A11491" w:rsidR="004361B0" w:rsidRDefault="004361B0" w:rsidP="00A701D3">
      <w:r>
        <w:t>I made 20% glucose for supplementing MHA by adding 50 g of glucose to a final volume of 250 mL water, then filter sterilized and put in the fridge.</w:t>
      </w:r>
    </w:p>
    <w:p w14:paraId="3E9EC03D" w14:textId="6B41BB87" w:rsidR="004361B0" w:rsidRDefault="004361B0" w:rsidP="00A701D3"/>
    <w:p w14:paraId="53C40767" w14:textId="358A99B8" w:rsidR="004361B0" w:rsidRDefault="005C7ACD" w:rsidP="00A701D3">
      <w:r>
        <w:t>Then I setup my spot plate assay using the following three strains, numbered as indicated here:</w:t>
      </w:r>
    </w:p>
    <w:tbl>
      <w:tblPr>
        <w:tblStyle w:val="TableGrid"/>
        <w:tblW w:w="0" w:type="auto"/>
        <w:tblLook w:val="04A0" w:firstRow="1" w:lastRow="0" w:firstColumn="1" w:lastColumn="0" w:noHBand="0" w:noVBand="1"/>
      </w:tblPr>
      <w:tblGrid>
        <w:gridCol w:w="3404"/>
        <w:gridCol w:w="3405"/>
        <w:gridCol w:w="3405"/>
      </w:tblGrid>
      <w:tr w:rsidR="005C7ACD" w14:paraId="79906609" w14:textId="77777777" w:rsidTr="005C7ACD">
        <w:tc>
          <w:tcPr>
            <w:tcW w:w="3404" w:type="dxa"/>
          </w:tcPr>
          <w:p w14:paraId="6766B2EA" w14:textId="6A01DE2C" w:rsidR="005C7ACD" w:rsidRPr="005C7ACD" w:rsidRDefault="005C7ACD" w:rsidP="00A701D3">
            <w:pPr>
              <w:rPr>
                <w:b/>
                <w:bCs/>
              </w:rPr>
            </w:pPr>
            <w:r w:rsidRPr="005C7ACD">
              <w:rPr>
                <w:b/>
                <w:bCs/>
              </w:rPr>
              <w:t>Sample Number</w:t>
            </w:r>
          </w:p>
        </w:tc>
        <w:tc>
          <w:tcPr>
            <w:tcW w:w="3405" w:type="dxa"/>
          </w:tcPr>
          <w:p w14:paraId="69EA9E96" w14:textId="6D13F57F" w:rsidR="005C7ACD" w:rsidRPr="005C7ACD" w:rsidRDefault="005C7ACD" w:rsidP="00A701D3">
            <w:pPr>
              <w:rPr>
                <w:b/>
                <w:bCs/>
              </w:rPr>
            </w:pPr>
            <w:r w:rsidRPr="005C7ACD">
              <w:rPr>
                <w:b/>
                <w:bCs/>
              </w:rPr>
              <w:t>Genotype</w:t>
            </w:r>
          </w:p>
        </w:tc>
        <w:tc>
          <w:tcPr>
            <w:tcW w:w="3405" w:type="dxa"/>
          </w:tcPr>
          <w:p w14:paraId="68D2C9B0" w14:textId="207114B9" w:rsidR="005C7ACD" w:rsidRPr="005C7ACD" w:rsidRDefault="005C7ACD" w:rsidP="00A701D3">
            <w:pPr>
              <w:rPr>
                <w:b/>
                <w:bCs/>
              </w:rPr>
            </w:pPr>
            <w:r w:rsidRPr="005C7ACD">
              <w:rPr>
                <w:b/>
                <w:bCs/>
              </w:rPr>
              <w:t>KRLVS Number</w:t>
            </w:r>
          </w:p>
        </w:tc>
      </w:tr>
      <w:tr w:rsidR="005C7ACD" w14:paraId="3A7F494C" w14:textId="77777777" w:rsidTr="005C7ACD">
        <w:tc>
          <w:tcPr>
            <w:tcW w:w="3404" w:type="dxa"/>
          </w:tcPr>
          <w:p w14:paraId="33A76633" w14:textId="2D34C0A5" w:rsidR="005C7ACD" w:rsidRDefault="005C7ACD" w:rsidP="00A701D3">
            <w:r>
              <w:t>1</w:t>
            </w:r>
          </w:p>
        </w:tc>
        <w:tc>
          <w:tcPr>
            <w:tcW w:w="3405" w:type="dxa"/>
          </w:tcPr>
          <w:p w14:paraId="380880FA" w14:textId="3053B9CD" w:rsidR="005C7ACD" w:rsidRDefault="005C7ACD" w:rsidP="00A701D3">
            <w:r>
              <w:t>LVS pF-nat</w:t>
            </w:r>
          </w:p>
        </w:tc>
        <w:tc>
          <w:tcPr>
            <w:tcW w:w="3405" w:type="dxa"/>
          </w:tcPr>
          <w:p w14:paraId="3948D77B" w14:textId="64EA1AAF" w:rsidR="005C7ACD" w:rsidRDefault="005C7ACD" w:rsidP="00A701D3">
            <w:r>
              <w:t>152</w:t>
            </w:r>
          </w:p>
        </w:tc>
      </w:tr>
      <w:tr w:rsidR="005C7ACD" w14:paraId="57390619" w14:textId="77777777" w:rsidTr="005C7ACD">
        <w:tc>
          <w:tcPr>
            <w:tcW w:w="3404" w:type="dxa"/>
          </w:tcPr>
          <w:p w14:paraId="402BCA9E" w14:textId="5BCF3FB3" w:rsidR="005C7ACD" w:rsidRDefault="005C7ACD" w:rsidP="00A701D3">
            <w:r>
              <w:t>2</w:t>
            </w:r>
          </w:p>
        </w:tc>
        <w:tc>
          <w:tcPr>
            <w:tcW w:w="3405" w:type="dxa"/>
          </w:tcPr>
          <w:p w14:paraId="6B08D95A" w14:textId="18AF610F" w:rsidR="005C7ACD" w:rsidRDefault="005C7ACD" w:rsidP="00A701D3">
            <w:r>
              <w:t>drpsU1/drpsU3 pKR113</w:t>
            </w:r>
          </w:p>
        </w:tc>
        <w:tc>
          <w:tcPr>
            <w:tcW w:w="3405" w:type="dxa"/>
          </w:tcPr>
          <w:p w14:paraId="4D873640" w14:textId="39E73F0E" w:rsidR="005C7ACD" w:rsidRDefault="005C7ACD" w:rsidP="00A701D3">
            <w:r>
              <w:t>-</w:t>
            </w:r>
          </w:p>
        </w:tc>
      </w:tr>
      <w:tr w:rsidR="005C7ACD" w14:paraId="45F6ED32" w14:textId="77777777" w:rsidTr="005C7ACD">
        <w:tc>
          <w:tcPr>
            <w:tcW w:w="3404" w:type="dxa"/>
          </w:tcPr>
          <w:p w14:paraId="41ABC68C" w14:textId="38CB93FD" w:rsidR="005C7ACD" w:rsidRDefault="005C7ACD" w:rsidP="00A701D3">
            <w:r>
              <w:t>3</w:t>
            </w:r>
          </w:p>
        </w:tc>
        <w:tc>
          <w:tcPr>
            <w:tcW w:w="3405" w:type="dxa"/>
          </w:tcPr>
          <w:p w14:paraId="75ECBE0D" w14:textId="611DA832" w:rsidR="005C7ACD" w:rsidRDefault="005C7ACD" w:rsidP="00A701D3">
            <w:r>
              <w:t>Triple mutant pKR113</w:t>
            </w:r>
          </w:p>
        </w:tc>
        <w:tc>
          <w:tcPr>
            <w:tcW w:w="3405" w:type="dxa"/>
          </w:tcPr>
          <w:p w14:paraId="1643E6B8" w14:textId="2EFF9A61" w:rsidR="005C7ACD" w:rsidRDefault="005C7ACD" w:rsidP="00A701D3">
            <w:r>
              <w:t>141</w:t>
            </w:r>
          </w:p>
        </w:tc>
      </w:tr>
    </w:tbl>
    <w:p w14:paraId="2138050F" w14:textId="04FBF575" w:rsidR="005C7ACD" w:rsidRDefault="005C7ACD" w:rsidP="00A701D3">
      <w:r>
        <w:t xml:space="preserve">I plated all three in technical triplicate on the following plate types: MHA no abx, MHA + 100 ng/mL ATc, MHA + 500 ng/mL ATc. Before plating, I dried the plates for 20 mins in the biosafety cabinet, putting tin foil up to block out the light. </w:t>
      </w:r>
    </w:p>
    <w:p w14:paraId="30DE913A" w14:textId="77777777" w:rsidR="005C7ACD" w:rsidRDefault="005C7ACD" w:rsidP="005C7ACD">
      <w:pPr>
        <w:pStyle w:val="Heading3"/>
      </w:pPr>
      <w:bookmarkStart w:id="77" w:name="_Ref87360753"/>
      <w:bookmarkStart w:id="78" w:name="_Toc87522959"/>
      <w:r>
        <w:t>Spot Plating Assay</w:t>
      </w:r>
      <w:bookmarkEnd w:id="77"/>
      <w:bookmarkEnd w:id="78"/>
    </w:p>
    <w:p w14:paraId="65761EA8" w14:textId="77777777" w:rsidR="005C7ACD" w:rsidRDefault="005C7ACD" w:rsidP="005C7ACD"/>
    <w:p w14:paraId="7F8302E5" w14:textId="77777777" w:rsidR="005C7ACD" w:rsidRDefault="005C7ACD" w:rsidP="00051E36">
      <w:pPr>
        <w:pStyle w:val="ListParagraph"/>
        <w:numPr>
          <w:ilvl w:val="0"/>
          <w:numId w:val="20"/>
        </w:numPr>
        <w:tabs>
          <w:tab w:val="left" w:pos="2360"/>
        </w:tabs>
        <w:spacing w:after="0" w:line="259" w:lineRule="auto"/>
        <w:jc w:val="left"/>
      </w:pPr>
      <w:r>
        <w:t>Take a small loop of each bacterial strain/replicate and resuspend in 0.5 mL of MHB in a sterile Eppendorf tube.</w:t>
      </w:r>
    </w:p>
    <w:p w14:paraId="601312A9" w14:textId="77777777" w:rsidR="005C7ACD" w:rsidRDefault="005C7ACD" w:rsidP="00051E36">
      <w:pPr>
        <w:pStyle w:val="ListParagraph"/>
        <w:numPr>
          <w:ilvl w:val="0"/>
          <w:numId w:val="20"/>
        </w:numPr>
        <w:tabs>
          <w:tab w:val="left" w:pos="2360"/>
        </w:tabs>
        <w:spacing w:after="0" w:line="259" w:lineRule="auto"/>
        <w:jc w:val="left"/>
      </w:pPr>
      <w:r>
        <w:t>Make a 1:10 dilution of each in cuvettes (900 ul of MHB, 100 ul of cells) and check OD</w:t>
      </w:r>
    </w:p>
    <w:p w14:paraId="56BFC6D1" w14:textId="77777777" w:rsidR="005C7ACD" w:rsidRDefault="005C7ACD" w:rsidP="00051E36">
      <w:pPr>
        <w:pStyle w:val="ListParagraph"/>
        <w:numPr>
          <w:ilvl w:val="0"/>
          <w:numId w:val="20"/>
        </w:numPr>
        <w:tabs>
          <w:tab w:val="left" w:pos="2360"/>
        </w:tabs>
        <w:spacing w:after="0" w:line="259" w:lineRule="auto"/>
        <w:jc w:val="left"/>
      </w:pPr>
      <w:r>
        <w:t>Calculate dilution using C1V1=C2V2 formula to reach 0.10 OD in a final volume of 500 uL</w:t>
      </w:r>
    </w:p>
    <w:p w14:paraId="779CC03D" w14:textId="758BB7B9" w:rsidR="005C7ACD" w:rsidRDefault="005C7ACD" w:rsidP="00051E36">
      <w:pPr>
        <w:pStyle w:val="ListParagraph"/>
        <w:numPr>
          <w:ilvl w:val="0"/>
          <w:numId w:val="20"/>
        </w:numPr>
        <w:tabs>
          <w:tab w:val="left" w:pos="2360"/>
        </w:tabs>
        <w:spacing w:after="0" w:line="259" w:lineRule="auto"/>
        <w:jc w:val="left"/>
      </w:pPr>
      <w:r>
        <w:t>Serially dilute 1:10 in sterile tubes (i.e. 450 uL MHB + 50 uL cells), all the way to 10</w:t>
      </w:r>
      <w:r>
        <w:rPr>
          <w:vertAlign w:val="superscript"/>
        </w:rPr>
        <w:t>-8</w:t>
      </w:r>
      <w:r>
        <w:t>. Mix well and change pipette tips each time.</w:t>
      </w:r>
    </w:p>
    <w:p w14:paraId="5387D9F2" w14:textId="547D2E09" w:rsidR="005C7ACD" w:rsidRDefault="005C7ACD" w:rsidP="00051E36">
      <w:pPr>
        <w:pStyle w:val="ListParagraph"/>
        <w:numPr>
          <w:ilvl w:val="0"/>
          <w:numId w:val="20"/>
        </w:numPr>
        <w:tabs>
          <w:tab w:val="left" w:pos="2360"/>
        </w:tabs>
        <w:spacing w:after="0" w:line="259" w:lineRule="auto"/>
        <w:jc w:val="left"/>
      </w:pPr>
      <w:r>
        <w:t>Spot 10 uL of tubes 10</w:t>
      </w:r>
      <w:r w:rsidRPr="003722B9">
        <w:rPr>
          <w:vertAlign w:val="superscript"/>
        </w:rPr>
        <w:t>-</w:t>
      </w:r>
      <w:r>
        <w:rPr>
          <w:vertAlign w:val="superscript"/>
        </w:rPr>
        <w:t>3</w:t>
      </w:r>
      <w:r>
        <w:t xml:space="preserve"> to 10</w:t>
      </w:r>
      <w:r w:rsidRPr="003722B9">
        <w:rPr>
          <w:vertAlign w:val="superscript"/>
        </w:rPr>
        <w:t>-</w:t>
      </w:r>
      <w:r>
        <w:rPr>
          <w:vertAlign w:val="superscript"/>
        </w:rPr>
        <w:t>8</w:t>
      </w:r>
      <w:r>
        <w:t xml:space="preserve"> of each strain on one plate. Repeat on a second plate.</w:t>
      </w:r>
    </w:p>
    <w:p w14:paraId="1DC10770" w14:textId="77777777" w:rsidR="005C7ACD" w:rsidRDefault="005C7ACD" w:rsidP="00051E36">
      <w:pPr>
        <w:pStyle w:val="ListParagraph"/>
        <w:numPr>
          <w:ilvl w:val="0"/>
          <w:numId w:val="20"/>
        </w:numPr>
        <w:tabs>
          <w:tab w:val="left" w:pos="2360"/>
        </w:tabs>
        <w:spacing w:after="0" w:line="259" w:lineRule="auto"/>
        <w:jc w:val="left"/>
      </w:pPr>
      <w:r>
        <w:t>Put in 37C incubator. Check for single colonies after 3-4 days.</w:t>
      </w:r>
    </w:p>
    <w:p w14:paraId="1EE3611A" w14:textId="0BCF7FA6" w:rsidR="005C7ACD" w:rsidRDefault="008E5334" w:rsidP="00A701D3">
      <w:r>
        <w:t>After plating, I let the plates dry on the counter top then wrapped all of them in tin foil and put at 37C.</w:t>
      </w:r>
    </w:p>
    <w:p w14:paraId="2883C402" w14:textId="620348CE" w:rsidR="008E5334" w:rsidRDefault="008E5334" w:rsidP="00A701D3"/>
    <w:p w14:paraId="2843DAF6" w14:textId="4D456431" w:rsidR="004B75AB" w:rsidRPr="00B95847" w:rsidRDefault="004B75AB" w:rsidP="004B75AB">
      <w:pPr>
        <w:pStyle w:val="Heading2"/>
      </w:pPr>
      <w:bookmarkStart w:id="79" w:name="_Toc87522960"/>
      <w:r>
        <w:t>Thurs</w:t>
      </w:r>
      <w:r w:rsidRPr="00B95847">
        <w:t xml:space="preserve">day </w:t>
      </w:r>
      <w:r>
        <w:t xml:space="preserve">November 6, </w:t>
      </w:r>
      <w:r w:rsidRPr="00B95847">
        <w:t>202</w:t>
      </w:r>
      <w:r>
        <w:t>1</w:t>
      </w:r>
      <w:bookmarkEnd w:id="79"/>
    </w:p>
    <w:p w14:paraId="4E33CDA2" w14:textId="77777777" w:rsidR="004B75AB" w:rsidRPr="0085257C" w:rsidRDefault="004B75AB" w:rsidP="004B75AB">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605DE704" w14:textId="5DF3D14C" w:rsidR="004B75AB" w:rsidRPr="007B2777" w:rsidRDefault="004B75AB" w:rsidP="00051E36">
      <w:pPr>
        <w:pStyle w:val="ListParagraph"/>
        <w:numPr>
          <w:ilvl w:val="0"/>
          <w:numId w:val="23"/>
        </w:numPr>
        <w:rPr>
          <w:strike/>
          <w:sz w:val="18"/>
          <w:szCs w:val="18"/>
        </w:rPr>
      </w:pPr>
      <w:r w:rsidRPr="007B2777">
        <w:rPr>
          <w:strike/>
          <w:sz w:val="18"/>
          <w:szCs w:val="18"/>
        </w:rPr>
        <w:lastRenderedPageBreak/>
        <w:t>Calculate half-life from degradation experiment</w:t>
      </w:r>
    </w:p>
    <w:p w14:paraId="0D746E2E" w14:textId="77777777" w:rsidR="004B75AB" w:rsidRDefault="004B75AB" w:rsidP="004B75AB">
      <w:pPr>
        <w:rPr>
          <w:rFonts w:asciiTheme="majorHAnsi" w:hAnsiTheme="majorHAnsi" w:cstheme="majorHAnsi"/>
          <w:b/>
          <w:u w:val="single"/>
        </w:rPr>
      </w:pPr>
      <w:r w:rsidRPr="00B95847">
        <w:rPr>
          <w:rFonts w:asciiTheme="majorHAnsi" w:hAnsiTheme="majorHAnsi" w:cstheme="majorHAnsi"/>
          <w:b/>
          <w:u w:val="single"/>
        </w:rPr>
        <w:t>Methods and Results:</w:t>
      </w:r>
    </w:p>
    <w:p w14:paraId="7D61D112" w14:textId="12305BFD" w:rsidR="009E2E99" w:rsidRDefault="00156812" w:rsidP="00A701D3">
      <w:r>
        <w:t>After talking with Kathryn, she wanted me to try calculating the half-life of each protein from the degradation experiment. Essentially what we want to do is take the natural log (ln) of each raw protein concentration (do NOT normalize to total protein). Then plot that on a graph with time on the x-axis, and find the trendline. The slope from that trendline is alpha, or the removal rate. To get the half</w:t>
      </w:r>
      <w:r w:rsidR="00C976C4">
        <w:t>-</w:t>
      </w:r>
      <w:r>
        <w:t>life, you just do T</w:t>
      </w:r>
      <w:r>
        <w:rPr>
          <w:vertAlign w:val="subscript"/>
        </w:rPr>
        <w:t xml:space="preserve">1/2 </w:t>
      </w:r>
      <w:r>
        <w:t>= LN(2)/</w:t>
      </w:r>
      <w:r>
        <w:rPr>
          <w:rFonts w:cstheme="minorHAnsi"/>
        </w:rPr>
        <w:t>α</w:t>
      </w:r>
      <w:r>
        <w:t xml:space="preserve">.  </w:t>
      </w:r>
    </w:p>
    <w:p w14:paraId="6445BCF1" w14:textId="66568D05" w:rsidR="006161EA" w:rsidRDefault="006161EA" w:rsidP="00A701D3">
      <w:r>
        <w:t>Here’s the half-life calculations for PdpB:</w:t>
      </w:r>
    </w:p>
    <w:tbl>
      <w:tblPr>
        <w:tblW w:w="4890" w:type="dxa"/>
        <w:tblLook w:val="04A0" w:firstRow="1" w:lastRow="0" w:firstColumn="1" w:lastColumn="0" w:noHBand="0" w:noVBand="1"/>
      </w:tblPr>
      <w:tblGrid>
        <w:gridCol w:w="1260"/>
        <w:gridCol w:w="1910"/>
        <w:gridCol w:w="1720"/>
      </w:tblGrid>
      <w:tr w:rsidR="006161EA" w:rsidRPr="006161EA" w14:paraId="53862E56" w14:textId="77777777" w:rsidTr="006161EA">
        <w:trPr>
          <w:trHeight w:val="322"/>
        </w:trPr>
        <w:tc>
          <w:tcPr>
            <w:tcW w:w="1260" w:type="dxa"/>
            <w:tcBorders>
              <w:top w:val="nil"/>
              <w:left w:val="nil"/>
              <w:bottom w:val="nil"/>
              <w:right w:val="nil"/>
            </w:tcBorders>
            <w:shd w:val="clear" w:color="auto" w:fill="auto"/>
            <w:noWrap/>
            <w:vAlign w:val="bottom"/>
            <w:hideMark/>
          </w:tcPr>
          <w:p w14:paraId="373D6FBC" w14:textId="77777777" w:rsidR="006161EA" w:rsidRPr="006161EA" w:rsidRDefault="006161EA" w:rsidP="006161EA">
            <w:pPr>
              <w:jc w:val="center"/>
              <w:rPr>
                <w:rFonts w:ascii="Times New Roman" w:hAnsi="Times New Roman"/>
                <w:sz w:val="20"/>
                <w:szCs w:val="20"/>
              </w:rPr>
            </w:pPr>
          </w:p>
        </w:tc>
        <w:tc>
          <w:tcPr>
            <w:tcW w:w="1910" w:type="dxa"/>
            <w:tcBorders>
              <w:top w:val="nil"/>
              <w:left w:val="nil"/>
              <w:bottom w:val="nil"/>
              <w:right w:val="nil"/>
            </w:tcBorders>
            <w:shd w:val="clear" w:color="auto" w:fill="auto"/>
            <w:noWrap/>
            <w:vAlign w:val="bottom"/>
            <w:hideMark/>
          </w:tcPr>
          <w:p w14:paraId="4AF453AA" w14:textId="0B99025B" w:rsidR="006161EA" w:rsidRPr="006161EA" w:rsidRDefault="006161EA" w:rsidP="006161EA">
            <w:pPr>
              <w:jc w:val="center"/>
              <w:rPr>
                <w:rFonts w:ascii="Calibri" w:hAnsi="Calibri" w:cs="Calibri"/>
                <w:color w:val="000000"/>
              </w:rPr>
            </w:pPr>
            <w:r>
              <w:rPr>
                <w:rFonts w:ascii="Calibri" w:hAnsi="Calibri" w:cs="Calibri"/>
                <w:color w:val="000000"/>
              </w:rPr>
              <w:t>Removal rate (</w:t>
            </w:r>
            <w:r>
              <w:rPr>
                <w:rFonts w:cstheme="minorHAnsi"/>
              </w:rPr>
              <w:t>α)</w:t>
            </w:r>
          </w:p>
        </w:tc>
        <w:tc>
          <w:tcPr>
            <w:tcW w:w="1720" w:type="dxa"/>
            <w:tcBorders>
              <w:top w:val="nil"/>
              <w:left w:val="nil"/>
              <w:bottom w:val="nil"/>
              <w:right w:val="nil"/>
            </w:tcBorders>
            <w:shd w:val="clear" w:color="auto" w:fill="auto"/>
            <w:noWrap/>
            <w:vAlign w:val="bottom"/>
            <w:hideMark/>
          </w:tcPr>
          <w:p w14:paraId="1A3A8ED5"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Half-life (min)</w:t>
            </w:r>
          </w:p>
        </w:tc>
      </w:tr>
      <w:tr w:rsidR="006161EA" w:rsidRPr="006161EA" w14:paraId="20606164" w14:textId="77777777" w:rsidTr="006161EA">
        <w:trPr>
          <w:trHeight w:val="322"/>
        </w:trPr>
        <w:tc>
          <w:tcPr>
            <w:tcW w:w="1260" w:type="dxa"/>
            <w:tcBorders>
              <w:top w:val="nil"/>
              <w:left w:val="nil"/>
              <w:bottom w:val="nil"/>
              <w:right w:val="nil"/>
            </w:tcBorders>
            <w:shd w:val="clear" w:color="auto" w:fill="auto"/>
            <w:noWrap/>
            <w:vAlign w:val="bottom"/>
            <w:hideMark/>
          </w:tcPr>
          <w:p w14:paraId="5DAC727B"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LVS</w:t>
            </w:r>
          </w:p>
        </w:tc>
        <w:tc>
          <w:tcPr>
            <w:tcW w:w="1910" w:type="dxa"/>
            <w:tcBorders>
              <w:top w:val="nil"/>
              <w:left w:val="nil"/>
              <w:bottom w:val="nil"/>
              <w:right w:val="nil"/>
            </w:tcBorders>
            <w:shd w:val="clear" w:color="auto" w:fill="auto"/>
            <w:noWrap/>
            <w:vAlign w:val="bottom"/>
            <w:hideMark/>
          </w:tcPr>
          <w:p w14:paraId="3BB0BF56"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1.0987</w:t>
            </w:r>
          </w:p>
        </w:tc>
        <w:tc>
          <w:tcPr>
            <w:tcW w:w="1720" w:type="dxa"/>
            <w:tcBorders>
              <w:top w:val="nil"/>
              <w:left w:val="nil"/>
              <w:bottom w:val="nil"/>
              <w:right w:val="nil"/>
            </w:tcBorders>
            <w:shd w:val="clear" w:color="auto" w:fill="auto"/>
            <w:noWrap/>
            <w:vAlign w:val="bottom"/>
            <w:hideMark/>
          </w:tcPr>
          <w:p w14:paraId="06A91A3E"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37.85276</w:t>
            </w:r>
          </w:p>
        </w:tc>
      </w:tr>
      <w:tr w:rsidR="006161EA" w:rsidRPr="006161EA" w14:paraId="4F9BB1BE" w14:textId="77777777" w:rsidTr="006161EA">
        <w:trPr>
          <w:trHeight w:val="322"/>
        </w:trPr>
        <w:tc>
          <w:tcPr>
            <w:tcW w:w="1260" w:type="dxa"/>
            <w:tcBorders>
              <w:top w:val="nil"/>
              <w:left w:val="nil"/>
              <w:bottom w:val="nil"/>
              <w:right w:val="nil"/>
            </w:tcBorders>
            <w:shd w:val="clear" w:color="auto" w:fill="auto"/>
            <w:noWrap/>
            <w:vAlign w:val="bottom"/>
            <w:hideMark/>
          </w:tcPr>
          <w:p w14:paraId="2C84FAE4"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drpsU2</w:t>
            </w:r>
          </w:p>
        </w:tc>
        <w:tc>
          <w:tcPr>
            <w:tcW w:w="1910" w:type="dxa"/>
            <w:tcBorders>
              <w:top w:val="nil"/>
              <w:left w:val="nil"/>
              <w:bottom w:val="nil"/>
              <w:right w:val="nil"/>
            </w:tcBorders>
            <w:shd w:val="clear" w:color="auto" w:fill="auto"/>
            <w:noWrap/>
            <w:vAlign w:val="bottom"/>
            <w:hideMark/>
          </w:tcPr>
          <w:p w14:paraId="0499D433"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0.9096</w:t>
            </w:r>
          </w:p>
        </w:tc>
        <w:tc>
          <w:tcPr>
            <w:tcW w:w="1720" w:type="dxa"/>
            <w:tcBorders>
              <w:top w:val="nil"/>
              <w:left w:val="nil"/>
              <w:bottom w:val="nil"/>
              <w:right w:val="nil"/>
            </w:tcBorders>
            <w:shd w:val="clear" w:color="auto" w:fill="auto"/>
            <w:noWrap/>
            <w:vAlign w:val="bottom"/>
            <w:hideMark/>
          </w:tcPr>
          <w:p w14:paraId="1C6E5410"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45.72211</w:t>
            </w:r>
          </w:p>
        </w:tc>
      </w:tr>
    </w:tbl>
    <w:p w14:paraId="216CD3DB" w14:textId="1778A567" w:rsidR="006161EA" w:rsidRDefault="006161EA" w:rsidP="00A701D3"/>
    <w:p w14:paraId="0A6E29DA" w14:textId="04229CD9" w:rsidR="006161EA" w:rsidRDefault="006161EA" w:rsidP="00A701D3">
      <w:r>
        <w:t>Here’s the half-life calculations for FTL_0295-V:</w:t>
      </w:r>
    </w:p>
    <w:tbl>
      <w:tblPr>
        <w:tblW w:w="5190" w:type="dxa"/>
        <w:tblLook w:val="04A0" w:firstRow="1" w:lastRow="0" w:firstColumn="1" w:lastColumn="0" w:noHBand="0" w:noVBand="1"/>
      </w:tblPr>
      <w:tblGrid>
        <w:gridCol w:w="1260"/>
        <w:gridCol w:w="2104"/>
        <w:gridCol w:w="1826"/>
      </w:tblGrid>
      <w:tr w:rsidR="006161EA" w:rsidRPr="006161EA" w14:paraId="540A30B2" w14:textId="77777777" w:rsidTr="006161EA">
        <w:trPr>
          <w:trHeight w:val="328"/>
        </w:trPr>
        <w:tc>
          <w:tcPr>
            <w:tcW w:w="1260" w:type="dxa"/>
            <w:tcBorders>
              <w:top w:val="nil"/>
              <w:left w:val="nil"/>
              <w:bottom w:val="nil"/>
              <w:right w:val="nil"/>
            </w:tcBorders>
            <w:shd w:val="clear" w:color="auto" w:fill="auto"/>
            <w:noWrap/>
            <w:vAlign w:val="bottom"/>
            <w:hideMark/>
          </w:tcPr>
          <w:p w14:paraId="1E059DF0" w14:textId="77777777" w:rsidR="006161EA" w:rsidRPr="006161EA" w:rsidRDefault="006161EA" w:rsidP="006161EA">
            <w:pPr>
              <w:jc w:val="center"/>
              <w:rPr>
                <w:rFonts w:ascii="Times New Roman" w:hAnsi="Times New Roman"/>
                <w:sz w:val="20"/>
                <w:szCs w:val="20"/>
              </w:rPr>
            </w:pPr>
          </w:p>
        </w:tc>
        <w:tc>
          <w:tcPr>
            <w:tcW w:w="2104" w:type="dxa"/>
            <w:tcBorders>
              <w:top w:val="nil"/>
              <w:left w:val="nil"/>
              <w:bottom w:val="nil"/>
              <w:right w:val="nil"/>
            </w:tcBorders>
            <w:shd w:val="clear" w:color="auto" w:fill="auto"/>
            <w:noWrap/>
            <w:vAlign w:val="bottom"/>
            <w:hideMark/>
          </w:tcPr>
          <w:p w14:paraId="5888D501" w14:textId="11F643EB" w:rsidR="006161EA" w:rsidRPr="006161EA" w:rsidRDefault="006161EA" w:rsidP="006161EA">
            <w:pPr>
              <w:jc w:val="center"/>
              <w:rPr>
                <w:rFonts w:ascii="Calibri" w:hAnsi="Calibri" w:cs="Calibri"/>
                <w:color w:val="000000"/>
              </w:rPr>
            </w:pPr>
            <w:r>
              <w:rPr>
                <w:rFonts w:ascii="Calibri" w:hAnsi="Calibri" w:cs="Calibri"/>
                <w:color w:val="000000"/>
              </w:rPr>
              <w:t>R</w:t>
            </w:r>
            <w:r w:rsidRPr="006161EA">
              <w:rPr>
                <w:rFonts w:ascii="Calibri" w:hAnsi="Calibri" w:cs="Calibri"/>
                <w:color w:val="000000"/>
              </w:rPr>
              <w:t>emoval rate</w:t>
            </w:r>
            <w:r>
              <w:rPr>
                <w:rFonts w:ascii="Calibri" w:hAnsi="Calibri" w:cs="Calibri"/>
                <w:color w:val="000000"/>
              </w:rPr>
              <w:t xml:space="preserve"> (</w:t>
            </w:r>
            <w:r>
              <w:rPr>
                <w:rFonts w:cstheme="minorHAnsi"/>
              </w:rPr>
              <w:t>α)</w:t>
            </w:r>
          </w:p>
        </w:tc>
        <w:tc>
          <w:tcPr>
            <w:tcW w:w="1826" w:type="dxa"/>
            <w:tcBorders>
              <w:top w:val="nil"/>
              <w:left w:val="nil"/>
              <w:bottom w:val="nil"/>
              <w:right w:val="nil"/>
            </w:tcBorders>
            <w:shd w:val="clear" w:color="auto" w:fill="auto"/>
            <w:noWrap/>
            <w:vAlign w:val="bottom"/>
            <w:hideMark/>
          </w:tcPr>
          <w:p w14:paraId="146078E2"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Half-life (min)</w:t>
            </w:r>
          </w:p>
        </w:tc>
      </w:tr>
      <w:tr w:rsidR="006161EA" w:rsidRPr="006161EA" w14:paraId="258AB895" w14:textId="77777777" w:rsidTr="006161EA">
        <w:trPr>
          <w:trHeight w:val="328"/>
        </w:trPr>
        <w:tc>
          <w:tcPr>
            <w:tcW w:w="1260" w:type="dxa"/>
            <w:tcBorders>
              <w:top w:val="nil"/>
              <w:left w:val="nil"/>
              <w:bottom w:val="nil"/>
              <w:right w:val="nil"/>
            </w:tcBorders>
            <w:shd w:val="clear" w:color="auto" w:fill="auto"/>
            <w:noWrap/>
            <w:vAlign w:val="bottom"/>
            <w:hideMark/>
          </w:tcPr>
          <w:p w14:paraId="25FAF827"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LVS</w:t>
            </w:r>
          </w:p>
        </w:tc>
        <w:tc>
          <w:tcPr>
            <w:tcW w:w="2104" w:type="dxa"/>
            <w:tcBorders>
              <w:top w:val="nil"/>
              <w:left w:val="nil"/>
              <w:bottom w:val="nil"/>
              <w:right w:val="nil"/>
            </w:tcBorders>
            <w:shd w:val="clear" w:color="auto" w:fill="auto"/>
            <w:noWrap/>
            <w:vAlign w:val="bottom"/>
            <w:hideMark/>
          </w:tcPr>
          <w:p w14:paraId="280EC1B1"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0.1256</w:t>
            </w:r>
          </w:p>
        </w:tc>
        <w:tc>
          <w:tcPr>
            <w:tcW w:w="1826" w:type="dxa"/>
            <w:tcBorders>
              <w:top w:val="nil"/>
              <w:left w:val="nil"/>
              <w:bottom w:val="nil"/>
              <w:right w:val="nil"/>
            </w:tcBorders>
            <w:shd w:val="clear" w:color="auto" w:fill="auto"/>
            <w:noWrap/>
            <w:vAlign w:val="bottom"/>
            <w:hideMark/>
          </w:tcPr>
          <w:p w14:paraId="59296EC1"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331.1213</w:t>
            </w:r>
          </w:p>
        </w:tc>
      </w:tr>
      <w:tr w:rsidR="006161EA" w:rsidRPr="006161EA" w14:paraId="4671114C" w14:textId="77777777" w:rsidTr="006161EA">
        <w:trPr>
          <w:trHeight w:val="328"/>
        </w:trPr>
        <w:tc>
          <w:tcPr>
            <w:tcW w:w="1260" w:type="dxa"/>
            <w:tcBorders>
              <w:top w:val="nil"/>
              <w:left w:val="nil"/>
              <w:bottom w:val="nil"/>
              <w:right w:val="nil"/>
            </w:tcBorders>
            <w:shd w:val="clear" w:color="auto" w:fill="auto"/>
            <w:noWrap/>
            <w:vAlign w:val="bottom"/>
            <w:hideMark/>
          </w:tcPr>
          <w:p w14:paraId="55D7F722"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drpsU2</w:t>
            </w:r>
          </w:p>
        </w:tc>
        <w:tc>
          <w:tcPr>
            <w:tcW w:w="2104" w:type="dxa"/>
            <w:tcBorders>
              <w:top w:val="nil"/>
              <w:left w:val="nil"/>
              <w:bottom w:val="nil"/>
              <w:right w:val="nil"/>
            </w:tcBorders>
            <w:shd w:val="clear" w:color="auto" w:fill="auto"/>
            <w:noWrap/>
            <w:vAlign w:val="bottom"/>
            <w:hideMark/>
          </w:tcPr>
          <w:p w14:paraId="5930A65F"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0.2235</w:t>
            </w:r>
          </w:p>
        </w:tc>
        <w:tc>
          <w:tcPr>
            <w:tcW w:w="1826" w:type="dxa"/>
            <w:tcBorders>
              <w:top w:val="nil"/>
              <w:left w:val="nil"/>
              <w:bottom w:val="nil"/>
              <w:right w:val="nil"/>
            </w:tcBorders>
            <w:shd w:val="clear" w:color="auto" w:fill="auto"/>
            <w:noWrap/>
            <w:vAlign w:val="bottom"/>
            <w:hideMark/>
          </w:tcPr>
          <w:p w14:paraId="3A6B6E3E" w14:textId="77777777" w:rsidR="006161EA" w:rsidRPr="006161EA" w:rsidRDefault="006161EA" w:rsidP="006161EA">
            <w:pPr>
              <w:jc w:val="center"/>
              <w:rPr>
                <w:rFonts w:ascii="Calibri" w:hAnsi="Calibri" w:cs="Calibri"/>
                <w:color w:val="000000"/>
              </w:rPr>
            </w:pPr>
            <w:r w:rsidRPr="006161EA">
              <w:rPr>
                <w:rFonts w:ascii="Calibri" w:hAnsi="Calibri" w:cs="Calibri"/>
                <w:color w:val="000000"/>
              </w:rPr>
              <w:t>186.0798</w:t>
            </w:r>
          </w:p>
        </w:tc>
      </w:tr>
    </w:tbl>
    <w:p w14:paraId="3EE7D1A7" w14:textId="77777777" w:rsidR="006161EA" w:rsidRDefault="006161EA" w:rsidP="00A701D3"/>
    <w:p w14:paraId="31C53109" w14:textId="77777777" w:rsidR="00156812" w:rsidRDefault="00156812" w:rsidP="00A701D3"/>
    <w:p w14:paraId="594111C7" w14:textId="77777777" w:rsidR="009E2E99" w:rsidRDefault="009E2E99" w:rsidP="00A701D3"/>
    <w:p w14:paraId="3494B787" w14:textId="07D4AD69" w:rsidR="00207B21" w:rsidRPr="00B95847" w:rsidRDefault="00200F2A" w:rsidP="00207B21">
      <w:pPr>
        <w:pStyle w:val="Heading2"/>
      </w:pPr>
      <w:bookmarkStart w:id="80" w:name="_Toc87522961"/>
      <w:r>
        <w:t>Fri</w:t>
      </w:r>
      <w:r w:rsidR="00207B21" w:rsidRPr="00B95847">
        <w:t xml:space="preserve">day </w:t>
      </w:r>
      <w:r w:rsidR="00207B21">
        <w:t xml:space="preserve">November </w:t>
      </w:r>
      <w:r>
        <w:t>5</w:t>
      </w:r>
      <w:r w:rsidR="00207B21">
        <w:t xml:space="preserve">, </w:t>
      </w:r>
      <w:r w:rsidR="00207B21" w:rsidRPr="00B95847">
        <w:t>202</w:t>
      </w:r>
      <w:r w:rsidR="00207B21">
        <w:t>1</w:t>
      </w:r>
      <w:bookmarkEnd w:id="80"/>
    </w:p>
    <w:p w14:paraId="48519667" w14:textId="77777777" w:rsidR="00207B21" w:rsidRPr="0085257C" w:rsidRDefault="00207B21" w:rsidP="00207B21">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662DCA8" w14:textId="3DD52C2F" w:rsidR="00207B21" w:rsidRPr="0050493C" w:rsidRDefault="00200F2A" w:rsidP="00051E36">
      <w:pPr>
        <w:pStyle w:val="ListParagraph"/>
        <w:numPr>
          <w:ilvl w:val="0"/>
          <w:numId w:val="23"/>
        </w:numPr>
        <w:rPr>
          <w:strike/>
          <w:sz w:val="18"/>
          <w:szCs w:val="18"/>
        </w:rPr>
      </w:pPr>
      <w:r w:rsidRPr="0050493C">
        <w:rPr>
          <w:strike/>
          <w:sz w:val="18"/>
          <w:szCs w:val="18"/>
        </w:rPr>
        <w:t>Check on spot plates</w:t>
      </w:r>
    </w:p>
    <w:p w14:paraId="360CE8DB" w14:textId="25A204C0" w:rsidR="00200F2A" w:rsidRPr="0050493C" w:rsidRDefault="00200F2A" w:rsidP="00051E36">
      <w:pPr>
        <w:pStyle w:val="ListParagraph"/>
        <w:numPr>
          <w:ilvl w:val="0"/>
          <w:numId w:val="23"/>
        </w:numPr>
        <w:rPr>
          <w:strike/>
          <w:sz w:val="18"/>
          <w:szCs w:val="18"/>
        </w:rPr>
      </w:pPr>
      <w:r w:rsidRPr="0050493C">
        <w:rPr>
          <w:strike/>
          <w:sz w:val="18"/>
          <w:szCs w:val="18"/>
        </w:rPr>
        <w:t xml:space="preserve">Check on Eps, patch to RT </w:t>
      </w:r>
    </w:p>
    <w:p w14:paraId="3889F36E" w14:textId="7816F9DF" w:rsidR="007752E4" w:rsidRPr="001A730B" w:rsidRDefault="00952B2B" w:rsidP="00051E36">
      <w:pPr>
        <w:pStyle w:val="ListParagraph"/>
        <w:numPr>
          <w:ilvl w:val="0"/>
          <w:numId w:val="23"/>
        </w:numPr>
        <w:rPr>
          <w:strike/>
          <w:sz w:val="18"/>
          <w:szCs w:val="18"/>
        </w:rPr>
      </w:pPr>
      <w:r w:rsidRPr="001A730B">
        <w:rPr>
          <w:strike/>
          <w:sz w:val="18"/>
          <w:szCs w:val="18"/>
        </w:rPr>
        <w:t xml:space="preserve">Return spec and take </w:t>
      </w:r>
      <w:r w:rsidR="00C266D0" w:rsidRPr="001A730B">
        <w:rPr>
          <w:strike/>
          <w:sz w:val="18"/>
          <w:szCs w:val="18"/>
        </w:rPr>
        <w:t>sample</w:t>
      </w:r>
      <w:r w:rsidRPr="001A730B">
        <w:rPr>
          <w:strike/>
          <w:sz w:val="18"/>
          <w:szCs w:val="18"/>
        </w:rPr>
        <w:t xml:space="preserve"> of their brij</w:t>
      </w:r>
    </w:p>
    <w:p w14:paraId="247CE2D7" w14:textId="6FDB100F" w:rsidR="009A39CE" w:rsidRPr="0050493C" w:rsidRDefault="009A39CE" w:rsidP="00051E36">
      <w:pPr>
        <w:pStyle w:val="ListParagraph"/>
        <w:numPr>
          <w:ilvl w:val="0"/>
          <w:numId w:val="23"/>
        </w:numPr>
        <w:rPr>
          <w:strike/>
          <w:sz w:val="18"/>
          <w:szCs w:val="18"/>
        </w:rPr>
      </w:pPr>
      <w:r w:rsidRPr="0050493C">
        <w:rPr>
          <w:strike/>
          <w:sz w:val="18"/>
          <w:szCs w:val="18"/>
        </w:rPr>
        <w:t>Streak LVS for ribosomes</w:t>
      </w:r>
    </w:p>
    <w:p w14:paraId="31D29C54" w14:textId="25A5EC3C" w:rsidR="009A39CE" w:rsidRPr="0050493C" w:rsidRDefault="009A39CE" w:rsidP="00051E36">
      <w:pPr>
        <w:pStyle w:val="ListParagraph"/>
        <w:numPr>
          <w:ilvl w:val="0"/>
          <w:numId w:val="23"/>
        </w:numPr>
        <w:rPr>
          <w:strike/>
          <w:sz w:val="18"/>
          <w:szCs w:val="18"/>
        </w:rPr>
      </w:pPr>
      <w:r w:rsidRPr="0050493C">
        <w:rPr>
          <w:strike/>
          <w:sz w:val="18"/>
          <w:szCs w:val="18"/>
        </w:rPr>
        <w:t>Make media</w:t>
      </w:r>
    </w:p>
    <w:p w14:paraId="59B7E54F" w14:textId="77777777" w:rsidR="00207B21" w:rsidRDefault="00207B21" w:rsidP="00207B21">
      <w:pPr>
        <w:rPr>
          <w:rFonts w:asciiTheme="majorHAnsi" w:hAnsiTheme="majorHAnsi" w:cstheme="majorHAnsi"/>
          <w:b/>
          <w:u w:val="single"/>
        </w:rPr>
      </w:pPr>
      <w:r w:rsidRPr="00B95847">
        <w:rPr>
          <w:rFonts w:asciiTheme="majorHAnsi" w:hAnsiTheme="majorHAnsi" w:cstheme="majorHAnsi"/>
          <w:b/>
          <w:u w:val="single"/>
        </w:rPr>
        <w:t>Methods and Results:</w:t>
      </w:r>
    </w:p>
    <w:p w14:paraId="033EBDF8" w14:textId="13050A6A" w:rsidR="00A701D3" w:rsidRDefault="0050493C" w:rsidP="00A701D3">
      <w:r>
        <w:t>Checked on my spot plates – nothing really has grown yet. Going to leave in the 37C incubator until Sunday.</w:t>
      </w:r>
    </w:p>
    <w:p w14:paraId="436D47B8" w14:textId="5265350F" w:rsidR="0050493C" w:rsidRDefault="0050493C" w:rsidP="00A701D3"/>
    <w:p w14:paraId="0FB16AC7" w14:textId="746503DD" w:rsidR="0050493C" w:rsidRDefault="0050493C" w:rsidP="00A701D3">
      <w:r>
        <w:t xml:space="preserve">My electroporations for linearized pKR74 didn’t work, again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2639"/>
          </mc:Choice>
          <mc:Fallback>
            <w:t>☹</w:t>
          </mc:Fallback>
        </mc:AlternateContent>
      </w:r>
      <w:r>
        <w:t xml:space="preserve"> However, my electroporation to put pKR7 in the triple mutant had lots of colonies and nothing on the no DNA control. I patched 4 to CHAH-kan and left at room temp for the weekend.</w:t>
      </w:r>
    </w:p>
    <w:p w14:paraId="62522C58" w14:textId="057C1DF0" w:rsidR="0050493C" w:rsidRDefault="0050493C" w:rsidP="00A701D3"/>
    <w:p w14:paraId="05953E3B" w14:textId="36509B84" w:rsidR="0050493C" w:rsidRDefault="0050493C" w:rsidP="00A701D3">
      <w:r>
        <w:t>I struck out 3 different bio replicates of LVS (from my box and Jamie’s box, different dates) to CHAH regular and put in the incubator.</w:t>
      </w:r>
      <w:r w:rsidR="00402E33">
        <w:t xml:space="preserve"> I checked that I have enough HEPES and MgCl2 for the ribosome purification, and I prepped more ammonium chloride by adding 32.08 g NH4Cl to 120 mL of water, letting dissolve on spin plate. Used good nuclease free water.</w:t>
      </w:r>
    </w:p>
    <w:p w14:paraId="34EC4F15" w14:textId="68A29D0A" w:rsidR="0050493C" w:rsidRDefault="0050493C" w:rsidP="00A701D3"/>
    <w:p w14:paraId="416F67C1" w14:textId="4FA45C3B" w:rsidR="0050493C" w:rsidRDefault="0050493C" w:rsidP="00A701D3">
      <w:r>
        <w:t>I made 3x 500 mL MHB in 1L baffled flasks and autoclaved for 30’. Then left on my benchtop.</w:t>
      </w:r>
      <w:r w:rsidR="001C1406">
        <w:t xml:space="preserve"> I checked and the iron should be good until Monday so I’ll just use that.</w:t>
      </w:r>
    </w:p>
    <w:p w14:paraId="7018853D" w14:textId="77BC66C0" w:rsidR="00EC0F14" w:rsidRDefault="00EC0F14" w:rsidP="00A701D3"/>
    <w:p w14:paraId="11BEBBAE" w14:textId="3A875F17" w:rsidR="00EC0F14" w:rsidRDefault="002F7F75" w:rsidP="00A701D3">
      <w:r>
        <w:t xml:space="preserve">I will need about 3 mL of </w:t>
      </w:r>
      <w:r w:rsidR="001A730B">
        <w:t xml:space="preserve">5% </w:t>
      </w:r>
      <w:r>
        <w:t>Brij58</w:t>
      </w:r>
      <w:r w:rsidR="001A730B">
        <w:t>, which I got from the Gregory lab. I also found out that they order it from sigma, so I’ll pass that info onto Kathryn.</w:t>
      </w:r>
    </w:p>
    <w:p w14:paraId="43B40265" w14:textId="7A4F6969" w:rsidR="00A701D3" w:rsidRDefault="00A701D3" w:rsidP="00A701D3"/>
    <w:p w14:paraId="78488A7E" w14:textId="18139D76" w:rsidR="007752E4" w:rsidRPr="00B95847" w:rsidRDefault="007752E4" w:rsidP="007752E4">
      <w:pPr>
        <w:pStyle w:val="Heading2"/>
      </w:pPr>
      <w:bookmarkStart w:id="81" w:name="_Toc87522962"/>
      <w:r>
        <w:lastRenderedPageBreak/>
        <w:t>Sun</w:t>
      </w:r>
      <w:r w:rsidRPr="00B95847">
        <w:t xml:space="preserve">day </w:t>
      </w:r>
      <w:r>
        <w:t xml:space="preserve">November 7, </w:t>
      </w:r>
      <w:r w:rsidRPr="00B95847">
        <w:t>202</w:t>
      </w:r>
      <w:r>
        <w:t>1</w:t>
      </w:r>
      <w:bookmarkEnd w:id="81"/>
    </w:p>
    <w:p w14:paraId="11F605DA" w14:textId="77777777" w:rsidR="007752E4" w:rsidRPr="0085257C" w:rsidRDefault="007752E4" w:rsidP="007752E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0EE1E56A" w14:textId="35C90196" w:rsidR="00925C32" w:rsidRPr="009D6C7B" w:rsidRDefault="009A39CE" w:rsidP="00051E36">
      <w:pPr>
        <w:pStyle w:val="ListParagraph"/>
        <w:numPr>
          <w:ilvl w:val="0"/>
          <w:numId w:val="24"/>
        </w:numPr>
        <w:rPr>
          <w:strike/>
          <w:sz w:val="18"/>
          <w:szCs w:val="18"/>
        </w:rPr>
      </w:pPr>
      <w:r w:rsidRPr="009D6C7B">
        <w:rPr>
          <w:strike/>
          <w:sz w:val="18"/>
          <w:szCs w:val="18"/>
        </w:rPr>
        <w:t>Overnight cultures</w:t>
      </w:r>
    </w:p>
    <w:p w14:paraId="7B4EA1F8" w14:textId="6A09BF84" w:rsidR="0050493C" w:rsidRPr="009D6C7B" w:rsidRDefault="0050493C" w:rsidP="00051E36">
      <w:pPr>
        <w:pStyle w:val="ListParagraph"/>
        <w:numPr>
          <w:ilvl w:val="0"/>
          <w:numId w:val="24"/>
        </w:numPr>
        <w:rPr>
          <w:strike/>
          <w:sz w:val="18"/>
          <w:szCs w:val="18"/>
        </w:rPr>
      </w:pPr>
      <w:r w:rsidRPr="009D6C7B">
        <w:rPr>
          <w:strike/>
          <w:sz w:val="18"/>
          <w:szCs w:val="18"/>
        </w:rPr>
        <w:t>Check on spot plates.</w:t>
      </w:r>
    </w:p>
    <w:p w14:paraId="68F1C41C" w14:textId="77777777" w:rsidR="007752E4" w:rsidRDefault="007752E4" w:rsidP="007752E4">
      <w:pPr>
        <w:rPr>
          <w:rFonts w:asciiTheme="majorHAnsi" w:hAnsiTheme="majorHAnsi" w:cstheme="majorHAnsi"/>
          <w:b/>
          <w:u w:val="single"/>
        </w:rPr>
      </w:pPr>
      <w:r w:rsidRPr="00B95847">
        <w:rPr>
          <w:rFonts w:asciiTheme="majorHAnsi" w:hAnsiTheme="majorHAnsi" w:cstheme="majorHAnsi"/>
          <w:b/>
          <w:u w:val="single"/>
        </w:rPr>
        <w:t>Methods and Results:</w:t>
      </w:r>
    </w:p>
    <w:p w14:paraId="538BDDC0" w14:textId="70390582" w:rsidR="007752E4" w:rsidRDefault="009D6C7B" w:rsidP="00A701D3">
      <w:r>
        <w:t>My spot plates had some (very very small) colonies for LVS only on the 500 ng/mL ATc plates. Totally don’t understand that since it’s exactly the same as the regular plates. Returned everything to the incubator. I might ask Kathryn about doing this on CHAH plates.</w:t>
      </w:r>
    </w:p>
    <w:p w14:paraId="56952EC2" w14:textId="342F9CEC" w:rsidR="009D6C7B" w:rsidRDefault="009D6C7B" w:rsidP="00A701D3"/>
    <w:p w14:paraId="21A3D869" w14:textId="482F48CB" w:rsidR="009D6C7B" w:rsidRDefault="009D6C7B" w:rsidP="00A701D3">
      <w:r>
        <w:t>I made overnight cultures of 3 LVS strains, using 500 mL MHB which I supplemented today. Set the starting OD to 0.004 so hopefully I won’t be too rushed tomorrow morning. The volumes I added were all between 130-180 uL. I then put the baffled flasks in the shaking incubator at 37C, 250 rpm.</w:t>
      </w:r>
    </w:p>
    <w:p w14:paraId="653D35DF" w14:textId="02AC2C24" w:rsidR="007752E4" w:rsidRDefault="007752E4" w:rsidP="00A701D3"/>
    <w:p w14:paraId="16F40699" w14:textId="24F7369E" w:rsidR="00925C32" w:rsidRPr="00B95847" w:rsidRDefault="00925C32" w:rsidP="00925C32">
      <w:pPr>
        <w:pStyle w:val="Heading2"/>
      </w:pPr>
      <w:bookmarkStart w:id="82" w:name="_Toc87522963"/>
      <w:r>
        <w:t>Mon</w:t>
      </w:r>
      <w:r w:rsidRPr="00B95847">
        <w:t xml:space="preserve">day </w:t>
      </w:r>
      <w:r>
        <w:t xml:space="preserve">November 8, </w:t>
      </w:r>
      <w:r w:rsidRPr="00B95847">
        <w:t>202</w:t>
      </w:r>
      <w:r>
        <w:t>1</w:t>
      </w:r>
      <w:bookmarkEnd w:id="82"/>
    </w:p>
    <w:p w14:paraId="2AADEB88" w14:textId="77777777" w:rsidR="00925C32" w:rsidRPr="0085257C" w:rsidRDefault="00925C32" w:rsidP="00925C32">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700BC2CC" w14:textId="71FB1963" w:rsidR="00925C32" w:rsidRPr="000160F1" w:rsidRDefault="00925C32" w:rsidP="00051E36">
      <w:pPr>
        <w:pStyle w:val="ListParagraph"/>
        <w:numPr>
          <w:ilvl w:val="0"/>
          <w:numId w:val="25"/>
        </w:numPr>
        <w:rPr>
          <w:strike/>
          <w:sz w:val="18"/>
          <w:szCs w:val="18"/>
        </w:rPr>
      </w:pPr>
      <w:r w:rsidRPr="000160F1">
        <w:rPr>
          <w:strike/>
          <w:sz w:val="18"/>
          <w:szCs w:val="18"/>
        </w:rPr>
        <w:t>Prep all buffers for ribosome purification</w:t>
      </w:r>
    </w:p>
    <w:p w14:paraId="4909E313" w14:textId="2B19DFBE" w:rsidR="0050493C" w:rsidRPr="00D0039D" w:rsidRDefault="0050493C" w:rsidP="00051E36">
      <w:pPr>
        <w:pStyle w:val="ListParagraph"/>
        <w:numPr>
          <w:ilvl w:val="0"/>
          <w:numId w:val="25"/>
        </w:numPr>
        <w:rPr>
          <w:strike/>
          <w:sz w:val="18"/>
          <w:szCs w:val="18"/>
        </w:rPr>
      </w:pPr>
      <w:r w:rsidRPr="00D0039D">
        <w:rPr>
          <w:strike/>
          <w:sz w:val="18"/>
          <w:szCs w:val="18"/>
        </w:rPr>
        <w:t>Freeze down pKR7 KRLVS141</w:t>
      </w:r>
    </w:p>
    <w:p w14:paraId="688E3537" w14:textId="5E538BBD" w:rsidR="009A39CE" w:rsidRPr="00D0039D" w:rsidRDefault="009A39CE" w:rsidP="00051E36">
      <w:pPr>
        <w:pStyle w:val="ListParagraph"/>
        <w:numPr>
          <w:ilvl w:val="0"/>
          <w:numId w:val="25"/>
        </w:numPr>
        <w:rPr>
          <w:strike/>
          <w:sz w:val="18"/>
          <w:szCs w:val="18"/>
        </w:rPr>
      </w:pPr>
      <w:r w:rsidRPr="00D0039D">
        <w:rPr>
          <w:strike/>
          <w:sz w:val="18"/>
          <w:szCs w:val="18"/>
        </w:rPr>
        <w:t>Part 1 of ribosome purf</w:t>
      </w:r>
    </w:p>
    <w:p w14:paraId="4624A834" w14:textId="756462F1" w:rsidR="00CF7EB3" w:rsidRPr="005D7290" w:rsidRDefault="00CF7EB3" w:rsidP="00051E36">
      <w:pPr>
        <w:pStyle w:val="ListParagraph"/>
        <w:numPr>
          <w:ilvl w:val="0"/>
          <w:numId w:val="25"/>
        </w:numPr>
        <w:rPr>
          <w:strike/>
          <w:sz w:val="18"/>
          <w:szCs w:val="18"/>
        </w:rPr>
      </w:pPr>
      <w:r w:rsidRPr="005D7290">
        <w:rPr>
          <w:strike/>
          <w:sz w:val="18"/>
          <w:szCs w:val="18"/>
        </w:rPr>
        <w:t>Make CHAH-nat plates and cross-patch pKR7 141</w:t>
      </w:r>
    </w:p>
    <w:p w14:paraId="2734C0F9" w14:textId="69421FA4" w:rsidR="004326DF" w:rsidRPr="00BA2882" w:rsidRDefault="004326DF" w:rsidP="00051E36">
      <w:pPr>
        <w:pStyle w:val="ListParagraph"/>
        <w:numPr>
          <w:ilvl w:val="0"/>
          <w:numId w:val="25"/>
        </w:numPr>
        <w:rPr>
          <w:strike/>
          <w:sz w:val="18"/>
          <w:szCs w:val="18"/>
        </w:rPr>
      </w:pPr>
      <w:r w:rsidRPr="00BA2882">
        <w:rPr>
          <w:strike/>
          <w:sz w:val="18"/>
          <w:szCs w:val="18"/>
        </w:rPr>
        <w:t>Streak 0295 strains</w:t>
      </w:r>
    </w:p>
    <w:p w14:paraId="28C4CDDE" w14:textId="1EECCD19" w:rsidR="00D0039D" w:rsidRPr="00BA2882" w:rsidRDefault="00D0039D" w:rsidP="00051E36">
      <w:pPr>
        <w:pStyle w:val="ListParagraph"/>
        <w:numPr>
          <w:ilvl w:val="0"/>
          <w:numId w:val="25"/>
        </w:numPr>
        <w:rPr>
          <w:strike/>
          <w:sz w:val="18"/>
          <w:szCs w:val="18"/>
        </w:rPr>
      </w:pPr>
      <w:r w:rsidRPr="00BA2882">
        <w:rPr>
          <w:strike/>
          <w:sz w:val="18"/>
          <w:szCs w:val="18"/>
        </w:rPr>
        <w:t>Setup for spot plate assay</w:t>
      </w:r>
    </w:p>
    <w:p w14:paraId="37FA0C05" w14:textId="77777777" w:rsidR="00925C32" w:rsidRDefault="00925C32" w:rsidP="00925C32">
      <w:pPr>
        <w:rPr>
          <w:rFonts w:asciiTheme="majorHAnsi" w:hAnsiTheme="majorHAnsi" w:cstheme="majorHAnsi"/>
          <w:b/>
          <w:u w:val="single"/>
        </w:rPr>
      </w:pPr>
      <w:r w:rsidRPr="00B95847">
        <w:rPr>
          <w:rFonts w:asciiTheme="majorHAnsi" w:hAnsiTheme="majorHAnsi" w:cstheme="majorHAnsi"/>
          <w:b/>
          <w:u w:val="single"/>
        </w:rPr>
        <w:t>Methods and Results:</w:t>
      </w:r>
    </w:p>
    <w:p w14:paraId="5D09E098" w14:textId="65C18983" w:rsidR="00F02633" w:rsidRDefault="00F02633" w:rsidP="00A701D3">
      <w:r>
        <w:t>I checked my cultures for LVS for the ribosome purification. They were all pretty good first thing this morning, but two were slightly slower than the others so I put them on ice at different time points. The time I put on ice is in parentheses below:</w:t>
      </w:r>
    </w:p>
    <w:p w14:paraId="4CC55EC6" w14:textId="2ABF5735" w:rsidR="00F02633" w:rsidRDefault="00F02633" w:rsidP="00A701D3">
      <w:r>
        <w:t xml:space="preserve">LVS 1 – </w:t>
      </w:r>
      <w:r w:rsidR="00792A91">
        <w:t>0.299 (17 hrs)</w:t>
      </w:r>
    </w:p>
    <w:p w14:paraId="5540A74C" w14:textId="4DC92AE2" w:rsidR="00F02633" w:rsidRDefault="00F02633" w:rsidP="00A701D3">
      <w:r>
        <w:t>LVS 2 - 0.303 (15:40 hrs)</w:t>
      </w:r>
    </w:p>
    <w:p w14:paraId="397F0D33" w14:textId="5E3D98F8" w:rsidR="00F02633" w:rsidRDefault="00F02633" w:rsidP="00A701D3">
      <w:r>
        <w:t xml:space="preserve">LVS 3 </w:t>
      </w:r>
      <w:r w:rsidR="00792A91">
        <w:t>–</w:t>
      </w:r>
      <w:r>
        <w:t xml:space="preserve"> </w:t>
      </w:r>
      <w:r w:rsidR="00792A91">
        <w:t>0.306 (16:15 hrs)</w:t>
      </w:r>
    </w:p>
    <w:p w14:paraId="399EAA32" w14:textId="7F6CA9CD" w:rsidR="00925C32" w:rsidRDefault="00925C32" w:rsidP="00A701D3"/>
    <w:p w14:paraId="06BB2D1D" w14:textId="5B4638B9" w:rsidR="001F67EB" w:rsidRDefault="001F67EB" w:rsidP="00A701D3">
      <w:r>
        <w:t>While those finished growing</w:t>
      </w:r>
      <w:r w:rsidR="00792A91">
        <w:t>, I prepared the H10M10A1000 and H10M10A50 buffers</w:t>
      </w:r>
      <w:r w:rsidR="000160F1">
        <w:t xml:space="preserve"> using nuclease-free molecular grade or autoclaved water, as shown in the protocol below.</w:t>
      </w:r>
      <w:r w:rsidR="00BC55F2">
        <w:t xml:space="preserve"> Then continued with the protocol, including the high salt wash, through step 4. All of the spins for this part were on the benchtop centrifuge. I used the swinging rotor for the first spin and then fixed angle rotor for the remaining, by splitting 100 mL into 2x50 mL conicals. Once I switched to the fixed angle rotor, I did 15 minute spins at 12,000xg.</w:t>
      </w:r>
    </w:p>
    <w:p w14:paraId="6F728218" w14:textId="77777777" w:rsidR="007C22F4" w:rsidRPr="0038225A" w:rsidRDefault="007C22F4" w:rsidP="007C22F4">
      <w:pPr>
        <w:pStyle w:val="Heading3"/>
      </w:pPr>
      <w:bookmarkStart w:id="83" w:name="_Ref87347597"/>
      <w:bookmarkStart w:id="84" w:name="_Toc87522964"/>
      <w:r w:rsidRPr="0038225A">
        <w:t>Preparation of</w:t>
      </w:r>
      <w:r>
        <w:t xml:space="preserve"> 70S</w:t>
      </w:r>
      <w:r w:rsidRPr="0038225A">
        <w:t xml:space="preserve"> Ribosomes for Biochemistry</w:t>
      </w:r>
      <w:bookmarkEnd w:id="83"/>
      <w:bookmarkEnd w:id="84"/>
    </w:p>
    <w:p w14:paraId="16F5C98F" w14:textId="77777777" w:rsidR="007C22F4" w:rsidRPr="006509B3" w:rsidRDefault="007C22F4" w:rsidP="007C22F4">
      <w:pPr>
        <w:spacing w:line="360" w:lineRule="auto"/>
        <w:jc w:val="center"/>
        <w:rPr>
          <w:sz w:val="20"/>
        </w:rPr>
      </w:pPr>
      <w:r w:rsidRPr="006509B3">
        <w:rPr>
          <w:sz w:val="20"/>
        </w:rPr>
        <w:t>(</w:t>
      </w:r>
      <w:r>
        <w:rPr>
          <w:sz w:val="20"/>
        </w:rPr>
        <w:t>Updated from original protocol of J. Thompson and S. Gregory from</w:t>
      </w:r>
      <w:r w:rsidRPr="006509B3">
        <w:rPr>
          <w:sz w:val="20"/>
        </w:rPr>
        <w:t xml:space="preserve"> 3.22.03)</w:t>
      </w:r>
    </w:p>
    <w:p w14:paraId="6E4229B8" w14:textId="77777777" w:rsidR="007C22F4" w:rsidRPr="006509B3" w:rsidRDefault="007C22F4" w:rsidP="007C22F4">
      <w:pPr>
        <w:ind w:right="-450"/>
        <w:rPr>
          <w:sz w:val="20"/>
        </w:rPr>
      </w:pPr>
    </w:p>
    <w:p w14:paraId="7B476F93" w14:textId="77777777" w:rsidR="007C22F4" w:rsidRPr="00BC40E6" w:rsidRDefault="007C22F4" w:rsidP="007C22F4">
      <w:pPr>
        <w:spacing w:line="360" w:lineRule="auto"/>
        <w:ind w:left="720" w:hanging="720"/>
        <w:rPr>
          <w:sz w:val="20"/>
        </w:rPr>
      </w:pPr>
      <w:r w:rsidRPr="006509B3">
        <w:rPr>
          <w:sz w:val="20"/>
        </w:rPr>
        <w:t>1.</w:t>
      </w:r>
      <w:r w:rsidRPr="006509B3">
        <w:rPr>
          <w:sz w:val="20"/>
        </w:rPr>
        <w:tab/>
      </w:r>
      <w:r>
        <w:rPr>
          <w:sz w:val="20"/>
        </w:rPr>
        <w:t xml:space="preserve">Scrape up a plate of </w:t>
      </w:r>
      <w:r w:rsidRPr="00BC40E6">
        <w:rPr>
          <w:i/>
          <w:sz w:val="20"/>
        </w:rPr>
        <w:t>Francisella</w:t>
      </w:r>
      <w:r>
        <w:rPr>
          <w:i/>
          <w:sz w:val="20"/>
        </w:rPr>
        <w:t xml:space="preserve"> </w:t>
      </w:r>
      <w:r>
        <w:rPr>
          <w:sz w:val="20"/>
        </w:rPr>
        <w:t>into 1.5 mL tube of MHB.</w:t>
      </w:r>
    </w:p>
    <w:p w14:paraId="7E9064CB" w14:textId="77777777" w:rsidR="007C22F4" w:rsidRDefault="007C22F4" w:rsidP="007C22F4">
      <w:pPr>
        <w:spacing w:line="360" w:lineRule="auto"/>
        <w:ind w:left="720" w:hanging="720"/>
        <w:rPr>
          <w:sz w:val="20"/>
        </w:rPr>
      </w:pPr>
      <w:r w:rsidRPr="00BC40E6">
        <w:rPr>
          <w:sz w:val="20"/>
        </w:rPr>
        <w:t>2.</w:t>
      </w:r>
      <w:r w:rsidRPr="00BC40E6">
        <w:rPr>
          <w:sz w:val="20"/>
        </w:rPr>
        <w:tab/>
        <w:t xml:space="preserve">Inoculate 500 ml of </w:t>
      </w:r>
      <w:r>
        <w:rPr>
          <w:sz w:val="20"/>
        </w:rPr>
        <w:t xml:space="preserve">MHB </w:t>
      </w:r>
      <w:r w:rsidRPr="00BC40E6">
        <w:rPr>
          <w:sz w:val="20"/>
        </w:rPr>
        <w:t xml:space="preserve">in 1 liter baffled flasks with </w:t>
      </w:r>
      <w:r>
        <w:rPr>
          <w:sz w:val="20"/>
        </w:rPr>
        <w:t>correct volume of culture</w:t>
      </w:r>
      <w:r w:rsidRPr="00BC40E6">
        <w:rPr>
          <w:sz w:val="20"/>
        </w:rPr>
        <w:t>. The initial OD</w:t>
      </w:r>
      <w:r w:rsidRPr="00BC40E6">
        <w:rPr>
          <w:sz w:val="20"/>
          <w:vertAlign w:val="subscript"/>
        </w:rPr>
        <w:t>600</w:t>
      </w:r>
      <w:r w:rsidRPr="00BC40E6">
        <w:rPr>
          <w:sz w:val="20"/>
        </w:rPr>
        <w:t xml:space="preserve"> should be around 0.0</w:t>
      </w:r>
      <w:r>
        <w:rPr>
          <w:sz w:val="20"/>
        </w:rPr>
        <w:t>05</w:t>
      </w:r>
      <w:r w:rsidRPr="00BC40E6">
        <w:rPr>
          <w:sz w:val="20"/>
        </w:rPr>
        <w:t xml:space="preserve">. Incubate with shake at </w:t>
      </w:r>
      <w:r>
        <w:rPr>
          <w:sz w:val="20"/>
        </w:rPr>
        <w:t>37</w:t>
      </w:r>
      <w:r w:rsidRPr="00BC40E6">
        <w:rPr>
          <w:sz w:val="20"/>
        </w:rPr>
        <w:t xml:space="preserve"> </w:t>
      </w:r>
      <w:r w:rsidRPr="00BC40E6">
        <w:rPr>
          <w:sz w:val="20"/>
        </w:rPr>
        <w:sym w:font="Symbol" w:char="F0B0"/>
      </w:r>
      <w:r w:rsidRPr="00BC40E6">
        <w:rPr>
          <w:sz w:val="20"/>
        </w:rPr>
        <w:t>C to an OD</w:t>
      </w:r>
      <w:r w:rsidRPr="00BC40E6">
        <w:rPr>
          <w:sz w:val="20"/>
          <w:vertAlign w:val="subscript"/>
        </w:rPr>
        <w:t>600</w:t>
      </w:r>
      <w:r w:rsidRPr="00BC40E6">
        <w:rPr>
          <w:sz w:val="20"/>
        </w:rPr>
        <w:t xml:space="preserve"> = 0.</w:t>
      </w:r>
      <w:r>
        <w:rPr>
          <w:sz w:val="20"/>
        </w:rPr>
        <w:t>3</w:t>
      </w:r>
      <w:r w:rsidRPr="00BC40E6">
        <w:rPr>
          <w:sz w:val="20"/>
        </w:rPr>
        <w:t>-0.</w:t>
      </w:r>
      <w:r>
        <w:rPr>
          <w:sz w:val="20"/>
        </w:rPr>
        <w:t>4</w:t>
      </w:r>
      <w:r w:rsidRPr="00BC40E6">
        <w:rPr>
          <w:sz w:val="20"/>
        </w:rPr>
        <w:t>.</w:t>
      </w:r>
    </w:p>
    <w:p w14:paraId="0477AC79" w14:textId="77777777" w:rsidR="007C22F4" w:rsidRPr="00BC40E6" w:rsidRDefault="007C22F4" w:rsidP="007C22F4">
      <w:pPr>
        <w:spacing w:line="360" w:lineRule="auto"/>
        <w:ind w:left="720" w:hanging="720"/>
        <w:rPr>
          <w:sz w:val="20"/>
        </w:rPr>
      </w:pPr>
      <w:r>
        <w:rPr>
          <w:sz w:val="20"/>
        </w:rPr>
        <w:tab/>
        <w:t>*Take a 1 mL sample for whole cell proteins. Add equal amounts OD of 1x SLB (i.e. 0.3 OD, add 0.3 mL 1x SLB). Store sample at -20C.*</w:t>
      </w:r>
    </w:p>
    <w:p w14:paraId="7E2040A5" w14:textId="77777777" w:rsidR="007C22F4" w:rsidRPr="00531821" w:rsidRDefault="007C22F4" w:rsidP="007C22F4">
      <w:pPr>
        <w:spacing w:line="360" w:lineRule="auto"/>
        <w:ind w:left="720" w:right="-450" w:hanging="720"/>
        <w:rPr>
          <w:sz w:val="20"/>
        </w:rPr>
      </w:pPr>
      <w:r w:rsidRPr="00BC40E6">
        <w:rPr>
          <w:sz w:val="20"/>
        </w:rPr>
        <w:lastRenderedPageBreak/>
        <w:t>3.</w:t>
      </w:r>
      <w:r w:rsidRPr="00BC40E6">
        <w:rPr>
          <w:sz w:val="20"/>
        </w:rPr>
        <w:tab/>
      </w:r>
      <w:r w:rsidRPr="00531821">
        <w:rPr>
          <w:sz w:val="20"/>
        </w:rPr>
        <w:t>Chill the cultures on ice for 20 minutes, then harvest the cells by centrifuging at max speed for 30 minutes, at 4˚C if using benchtop centrifuge. Using JA-10 rotor in floor centrifuge, use 8,000 rpm for 5 mins (11,295xg).</w:t>
      </w:r>
    </w:p>
    <w:p w14:paraId="365CFDF7" w14:textId="77777777" w:rsidR="007C22F4" w:rsidRDefault="007C22F4" w:rsidP="007C22F4">
      <w:pPr>
        <w:spacing w:line="360" w:lineRule="auto"/>
        <w:ind w:left="720" w:right="-450" w:hanging="720"/>
        <w:rPr>
          <w:sz w:val="20"/>
        </w:rPr>
      </w:pPr>
      <w:r w:rsidRPr="00531821">
        <w:rPr>
          <w:sz w:val="20"/>
        </w:rPr>
        <w:t>4.</w:t>
      </w:r>
      <w:r w:rsidRPr="00531821">
        <w:rPr>
          <w:sz w:val="20"/>
        </w:rPr>
        <w:tab/>
        <w:t xml:space="preserve">Resuspend the cell pellet in a total of 100 ml H10M10A1000 (optional). Pellet the cells in centrifuge as above. This wash step is intended to remove any ribonucleases that might be sticking to the cell exterior. Resuspend the cells in 100 ml H10M10A50, pellet again. Resuspend the cell pellet in 30 ml H10M10A50 and pellet the cells in a 50 mL screw-cap tube. If using benchtop, do max speed for 30 mins, if using JA-20 rotor, do 8,000 rpm for 15 mins (7,720xg). Freeze the cell pellet at -80C. </w:t>
      </w:r>
    </w:p>
    <w:p w14:paraId="2887C8AB" w14:textId="77777777" w:rsidR="007C22F4" w:rsidRPr="006509B3" w:rsidRDefault="007C22F4" w:rsidP="007C22F4">
      <w:pPr>
        <w:spacing w:line="360" w:lineRule="auto"/>
        <w:ind w:left="720" w:right="-450" w:hanging="720"/>
        <w:rPr>
          <w:sz w:val="20"/>
        </w:rPr>
      </w:pPr>
      <w:r w:rsidRPr="006509B3">
        <w:rPr>
          <w:sz w:val="20"/>
        </w:rPr>
        <w:t>5.</w:t>
      </w:r>
      <w:r w:rsidRPr="006509B3">
        <w:rPr>
          <w:sz w:val="20"/>
        </w:rPr>
        <w:tab/>
        <w:t>Thaw</w:t>
      </w:r>
      <w:r>
        <w:rPr>
          <w:sz w:val="20"/>
        </w:rPr>
        <w:t xml:space="preserve"> the</w:t>
      </w:r>
      <w:r w:rsidRPr="006509B3">
        <w:rPr>
          <w:sz w:val="20"/>
        </w:rPr>
        <w:t xml:space="preserve"> cell pellet and resuspend</w:t>
      </w:r>
      <w:r>
        <w:rPr>
          <w:sz w:val="20"/>
        </w:rPr>
        <w:t xml:space="preserve"> it</w:t>
      </w:r>
      <w:r w:rsidRPr="006509B3">
        <w:rPr>
          <w:sz w:val="20"/>
        </w:rPr>
        <w:t xml:space="preserve"> in 2</w:t>
      </w:r>
      <w:r>
        <w:rPr>
          <w:sz w:val="20"/>
        </w:rPr>
        <w:t>.5</w:t>
      </w:r>
      <w:r w:rsidRPr="006509B3">
        <w:rPr>
          <w:sz w:val="20"/>
        </w:rPr>
        <w:t xml:space="preserve"> ml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 xml:space="preserve">50 </w:t>
      </w:r>
      <w:r w:rsidRPr="006509B3">
        <w:rPr>
          <w:sz w:val="20"/>
        </w:rPr>
        <w:t>per gram of cells</w:t>
      </w:r>
      <w:r>
        <w:rPr>
          <w:sz w:val="20"/>
        </w:rPr>
        <w:t xml:space="preserve"> (recommended: add bufer to increase volume for French Press, so it is at least 13 mL per sample)</w:t>
      </w:r>
      <w:r w:rsidRPr="006509B3">
        <w:rPr>
          <w:sz w:val="20"/>
        </w:rPr>
        <w:t>. Add 2</w:t>
      </w:r>
      <w:r>
        <w:rPr>
          <w:sz w:val="20"/>
        </w:rPr>
        <w:t>0</w:t>
      </w:r>
      <w:r w:rsidRPr="006509B3">
        <w:rPr>
          <w:sz w:val="20"/>
        </w:rPr>
        <w:t xml:space="preserve"> </w:t>
      </w:r>
      <w:r w:rsidRPr="006509B3">
        <w:rPr>
          <w:sz w:val="20"/>
        </w:rPr>
        <w:sym w:font="Symbol" w:char="F06D"/>
      </w:r>
      <w:r>
        <w:rPr>
          <w:sz w:val="20"/>
        </w:rPr>
        <w:t>l of 1 U/ul DN</w:t>
      </w:r>
      <w:r w:rsidRPr="006509B3">
        <w:rPr>
          <w:sz w:val="20"/>
        </w:rPr>
        <w:t xml:space="preserve">ase and pass </w:t>
      </w:r>
      <w:r>
        <w:rPr>
          <w:sz w:val="20"/>
        </w:rPr>
        <w:t>three times</w:t>
      </w:r>
      <w:r w:rsidRPr="006509B3">
        <w:rPr>
          <w:sz w:val="20"/>
        </w:rPr>
        <w:t xml:space="preserve"> through the French Press set on high </w:t>
      </w:r>
      <w:r>
        <w:rPr>
          <w:sz w:val="20"/>
        </w:rPr>
        <w:t>until about 800 on the gauge</w:t>
      </w:r>
      <w:r w:rsidRPr="006509B3">
        <w:rPr>
          <w:sz w:val="20"/>
        </w:rPr>
        <w:t>.</w:t>
      </w:r>
      <w:r>
        <w:rPr>
          <w:sz w:val="20"/>
        </w:rPr>
        <w:t xml:space="preserve"> Collect the lysate in a glass beaker then transfer to a 30 ml Oakridge tube (red caps).</w:t>
      </w:r>
    </w:p>
    <w:p w14:paraId="7C2A1D16" w14:textId="220220F9" w:rsidR="007C22F4" w:rsidRPr="006509B3" w:rsidRDefault="007C22F4" w:rsidP="007C22F4">
      <w:pPr>
        <w:spacing w:line="360" w:lineRule="auto"/>
        <w:rPr>
          <w:sz w:val="20"/>
        </w:rPr>
      </w:pPr>
      <w:r w:rsidRPr="006509B3">
        <w:rPr>
          <w:sz w:val="20"/>
        </w:rPr>
        <w:t>6.</w:t>
      </w:r>
      <w:r w:rsidRPr="006509B3">
        <w:rPr>
          <w:sz w:val="20"/>
        </w:rPr>
        <w:tab/>
        <w:t>Pellet</w:t>
      </w:r>
      <w:r>
        <w:rPr>
          <w:sz w:val="20"/>
        </w:rPr>
        <w:t xml:space="preserve"> the</w:t>
      </w:r>
      <w:r w:rsidRPr="006509B3">
        <w:rPr>
          <w:sz w:val="20"/>
        </w:rPr>
        <w:t xml:space="preserve"> cell debris in</w:t>
      </w:r>
      <w:r>
        <w:rPr>
          <w:sz w:val="20"/>
        </w:rPr>
        <w:t xml:space="preserve"> a</w:t>
      </w:r>
      <w:r w:rsidRPr="006509B3">
        <w:rPr>
          <w:sz w:val="20"/>
        </w:rPr>
        <w:t xml:space="preserve"> </w:t>
      </w:r>
      <w:r w:rsidR="00BC55F2">
        <w:rPr>
          <w:sz w:val="20"/>
        </w:rPr>
        <w:t>70</w:t>
      </w:r>
      <w:r w:rsidRPr="006509B3">
        <w:rPr>
          <w:sz w:val="20"/>
        </w:rPr>
        <w:t xml:space="preserve"> Ti rotor at 30,000 rpm, 15 minutes, 4</w:t>
      </w:r>
      <w:r>
        <w:rPr>
          <w:sz w:val="20"/>
        </w:rPr>
        <w:t xml:space="preserve"> </w:t>
      </w:r>
      <w:r w:rsidRPr="006509B3">
        <w:rPr>
          <w:sz w:val="20"/>
        </w:rPr>
        <w:sym w:font="Symbol" w:char="F0B0"/>
      </w:r>
      <w:r w:rsidRPr="006509B3">
        <w:rPr>
          <w:sz w:val="20"/>
        </w:rPr>
        <w:t>C.</w:t>
      </w:r>
    </w:p>
    <w:p w14:paraId="76AAD471" w14:textId="77777777" w:rsidR="007C22F4" w:rsidRPr="006509B3" w:rsidRDefault="007C22F4" w:rsidP="007C22F4">
      <w:pPr>
        <w:spacing w:line="360" w:lineRule="auto"/>
        <w:ind w:left="720" w:hanging="720"/>
        <w:rPr>
          <w:sz w:val="20"/>
        </w:rPr>
      </w:pPr>
      <w:r w:rsidRPr="006509B3">
        <w:rPr>
          <w:sz w:val="20"/>
        </w:rPr>
        <w:t>7.</w:t>
      </w:r>
      <w:r w:rsidRPr="006509B3">
        <w:rPr>
          <w:sz w:val="20"/>
        </w:rPr>
        <w:tab/>
      </w:r>
      <w:r>
        <w:rPr>
          <w:sz w:val="20"/>
        </w:rPr>
        <w:t>Transfer the S30 supernatant avoiding the pellet, to a 15 ml conical tube and</w:t>
      </w:r>
      <w:r w:rsidRPr="006509B3">
        <w:rPr>
          <w:sz w:val="20"/>
        </w:rPr>
        <w:t xml:space="preserve"> add Brij 58 to</w:t>
      </w:r>
      <w:r>
        <w:rPr>
          <w:sz w:val="20"/>
        </w:rPr>
        <w:t xml:space="preserve"> 0.5 % (1/10 vol of 5 % stock; optional). I</w:t>
      </w:r>
      <w:r w:rsidRPr="006509B3">
        <w:rPr>
          <w:sz w:val="20"/>
        </w:rPr>
        <w:t>ncubate</w:t>
      </w:r>
      <w:r>
        <w:rPr>
          <w:sz w:val="20"/>
        </w:rPr>
        <w:t xml:space="preserve"> on ice for 30 minutes or more</w:t>
      </w:r>
      <w:r w:rsidRPr="006509B3">
        <w:rPr>
          <w:sz w:val="20"/>
        </w:rPr>
        <w:t>.</w:t>
      </w:r>
    </w:p>
    <w:p w14:paraId="12A4F235" w14:textId="3E43793E" w:rsidR="007C22F4" w:rsidRPr="006509B3" w:rsidRDefault="007C22F4" w:rsidP="007C22F4">
      <w:pPr>
        <w:spacing w:line="360" w:lineRule="auto"/>
        <w:ind w:left="720" w:hanging="720"/>
        <w:rPr>
          <w:sz w:val="20"/>
        </w:rPr>
      </w:pPr>
      <w:r w:rsidRPr="006509B3">
        <w:rPr>
          <w:sz w:val="20"/>
        </w:rPr>
        <w:t>8.</w:t>
      </w:r>
      <w:r w:rsidRPr="006509B3">
        <w:rPr>
          <w:sz w:val="20"/>
        </w:rPr>
        <w:tab/>
        <w:t>Layer</w:t>
      </w:r>
      <w:r>
        <w:rPr>
          <w:sz w:val="20"/>
        </w:rPr>
        <w:t xml:space="preserve"> the</w:t>
      </w:r>
      <w:r w:rsidRPr="006509B3">
        <w:rPr>
          <w:sz w:val="20"/>
        </w:rPr>
        <w:t xml:space="preserve"> S30 over</w:t>
      </w:r>
      <w:r>
        <w:rPr>
          <w:sz w:val="20"/>
        </w:rPr>
        <w:t xml:space="preserve"> a</w:t>
      </w:r>
      <w:r w:rsidRPr="006509B3">
        <w:rPr>
          <w:sz w:val="20"/>
        </w:rPr>
        <w:t xml:space="preserve"> 10 ml sucrose cushion, </w:t>
      </w:r>
      <w:r w:rsidRPr="006509B3">
        <w:rPr>
          <w:color w:val="800000"/>
          <w:sz w:val="20"/>
        </w:rPr>
        <w:t>H</w:t>
      </w:r>
      <w:r w:rsidRPr="006509B3">
        <w:rPr>
          <w:color w:val="800000"/>
          <w:sz w:val="20"/>
          <w:vertAlign w:val="superscript"/>
        </w:rPr>
        <w:t>10</w:t>
      </w:r>
      <w:r w:rsidRPr="006509B3">
        <w:rPr>
          <w:color w:val="800000"/>
          <w:sz w:val="20"/>
        </w:rPr>
        <w:t>M</w:t>
      </w:r>
      <w:r w:rsidRPr="006509B3">
        <w:rPr>
          <w:color w:val="800000"/>
          <w:sz w:val="20"/>
          <w:vertAlign w:val="superscript"/>
        </w:rPr>
        <w:t>10</w:t>
      </w:r>
      <w:r w:rsidRPr="006509B3">
        <w:rPr>
          <w:color w:val="800000"/>
          <w:sz w:val="20"/>
        </w:rPr>
        <w:t>A</w:t>
      </w:r>
      <w:r>
        <w:rPr>
          <w:color w:val="800000"/>
          <w:sz w:val="20"/>
          <w:vertAlign w:val="superscript"/>
        </w:rPr>
        <w:t>500</w:t>
      </w:r>
      <w:r w:rsidRPr="006509B3">
        <w:rPr>
          <w:sz w:val="20"/>
        </w:rPr>
        <w:t xml:space="preserve"> </w:t>
      </w:r>
      <w:r w:rsidRPr="006509B3">
        <w:rPr>
          <w:color w:val="800000"/>
          <w:sz w:val="20"/>
        </w:rPr>
        <w:t>+ 20 % sucrose</w:t>
      </w:r>
      <w:r>
        <w:rPr>
          <w:color w:val="800000"/>
          <w:sz w:val="20"/>
        </w:rPr>
        <w:t xml:space="preserve"> </w:t>
      </w:r>
      <w:r>
        <w:rPr>
          <w:sz w:val="20"/>
        </w:rPr>
        <w:t>being sure not to let the two layers mix</w:t>
      </w:r>
      <w:r w:rsidRPr="006509B3">
        <w:rPr>
          <w:sz w:val="20"/>
        </w:rPr>
        <w:t>. Centrifuge in</w:t>
      </w:r>
      <w:r>
        <w:rPr>
          <w:sz w:val="20"/>
        </w:rPr>
        <w:t xml:space="preserve"> a</w:t>
      </w:r>
      <w:r w:rsidRPr="006509B3">
        <w:rPr>
          <w:sz w:val="20"/>
        </w:rPr>
        <w:t xml:space="preserve"> </w:t>
      </w:r>
      <w:r w:rsidR="00BC55F2">
        <w:rPr>
          <w:sz w:val="20"/>
        </w:rPr>
        <w:t>70</w:t>
      </w:r>
      <w:r w:rsidRPr="006509B3">
        <w:rPr>
          <w:sz w:val="20"/>
        </w:rPr>
        <w:t xml:space="preserve"> Ti rotor at 40,000 rpm, 4 hours, 4</w:t>
      </w:r>
      <w:r>
        <w:rPr>
          <w:sz w:val="20"/>
        </w:rPr>
        <w:t xml:space="preserve"> </w:t>
      </w:r>
      <w:r w:rsidRPr="006509B3">
        <w:rPr>
          <w:sz w:val="20"/>
        </w:rPr>
        <w:sym w:font="Symbol" w:char="F0B0"/>
      </w:r>
      <w:r>
        <w:rPr>
          <w:sz w:val="20"/>
        </w:rPr>
        <w:t>C. An o</w:t>
      </w:r>
      <w:r w:rsidRPr="006509B3">
        <w:rPr>
          <w:sz w:val="20"/>
        </w:rPr>
        <w:t>range layer of carotenoids and membrane should appear at the interface</w:t>
      </w:r>
      <w:r>
        <w:rPr>
          <w:sz w:val="20"/>
        </w:rPr>
        <w:t xml:space="preserve"> and a glassy 70S ribosome pellet should be at the bottom of the tube</w:t>
      </w:r>
      <w:r w:rsidRPr="006509B3">
        <w:rPr>
          <w:sz w:val="20"/>
        </w:rPr>
        <w:t>. Rinse</w:t>
      </w:r>
      <w:r>
        <w:rPr>
          <w:sz w:val="20"/>
        </w:rPr>
        <w:t xml:space="preserve"> the ribosome pellet</w:t>
      </w:r>
      <w:r w:rsidRPr="006509B3">
        <w:rPr>
          <w:sz w:val="20"/>
        </w:rPr>
        <w:t xml:space="preserve"> with</w:t>
      </w:r>
      <w:r>
        <w:rPr>
          <w:sz w:val="20"/>
        </w:rPr>
        <w:t xml:space="preserve"> 10 mL</w:t>
      </w:r>
      <w:r w:rsidRPr="006509B3">
        <w:rPr>
          <w:sz w:val="20"/>
        </w:rPr>
        <w:t xml:space="preserve">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sidRPr="006509B3">
        <w:rPr>
          <w:color w:val="000080"/>
          <w:sz w:val="20"/>
        </w:rPr>
        <w:t xml:space="preserve"> </w:t>
      </w:r>
      <w:r>
        <w:rPr>
          <w:sz w:val="20"/>
        </w:rPr>
        <w:t xml:space="preserve">twice, without disturbing the pellet, </w:t>
      </w:r>
      <w:r w:rsidRPr="006509B3">
        <w:rPr>
          <w:sz w:val="20"/>
        </w:rPr>
        <w:t>and resuspend</w:t>
      </w:r>
      <w:r>
        <w:rPr>
          <w:sz w:val="20"/>
        </w:rPr>
        <w:t xml:space="preserve"> it</w:t>
      </w:r>
      <w:r w:rsidRPr="006509B3">
        <w:rPr>
          <w:sz w:val="20"/>
        </w:rPr>
        <w:t xml:space="preserve"> in 1.0 ml of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sidRPr="006509B3">
        <w:rPr>
          <w:sz w:val="20"/>
        </w:rPr>
        <w:t>.</w:t>
      </w:r>
      <w:r>
        <w:rPr>
          <w:sz w:val="20"/>
        </w:rPr>
        <w:t xml:space="preserve"> This may take a while. Do not pipet or vortex.</w:t>
      </w:r>
      <w:r w:rsidRPr="006509B3">
        <w:rPr>
          <w:sz w:val="20"/>
        </w:rPr>
        <w:t xml:space="preserve"> Microfuge</w:t>
      </w:r>
      <w:r>
        <w:rPr>
          <w:sz w:val="20"/>
        </w:rPr>
        <w:t xml:space="preserve"> the suspension for</w:t>
      </w:r>
      <w:r w:rsidRPr="006509B3">
        <w:rPr>
          <w:sz w:val="20"/>
        </w:rPr>
        <w:t xml:space="preserve"> 5 minutes </w:t>
      </w:r>
      <w:r w:rsidR="00416A1B">
        <w:rPr>
          <w:sz w:val="20"/>
        </w:rPr>
        <w:t xml:space="preserve">at max speed </w:t>
      </w:r>
      <w:r w:rsidRPr="006509B3">
        <w:rPr>
          <w:sz w:val="20"/>
        </w:rPr>
        <w:t>and keep</w:t>
      </w:r>
      <w:r>
        <w:rPr>
          <w:sz w:val="20"/>
        </w:rPr>
        <w:t xml:space="preserve"> the</w:t>
      </w:r>
      <w:r w:rsidRPr="006509B3">
        <w:rPr>
          <w:sz w:val="20"/>
        </w:rPr>
        <w:t xml:space="preserve"> supernatant.</w:t>
      </w:r>
    </w:p>
    <w:p w14:paraId="5CEC982B" w14:textId="24FE6117" w:rsidR="007C22F4" w:rsidRPr="006509B3" w:rsidRDefault="007C22F4" w:rsidP="007C22F4">
      <w:pPr>
        <w:spacing w:line="360" w:lineRule="auto"/>
        <w:ind w:left="720" w:hanging="720"/>
        <w:rPr>
          <w:sz w:val="20"/>
        </w:rPr>
      </w:pPr>
      <w:r w:rsidRPr="006509B3">
        <w:rPr>
          <w:sz w:val="20"/>
        </w:rPr>
        <w:t>9.</w:t>
      </w:r>
      <w:r w:rsidRPr="006509B3">
        <w:rPr>
          <w:sz w:val="20"/>
        </w:rPr>
        <w:tab/>
        <w:t>Layer 1 ml</w:t>
      </w:r>
      <w:r>
        <w:rPr>
          <w:sz w:val="20"/>
        </w:rPr>
        <w:t xml:space="preserve"> of ribosomes</w:t>
      </w:r>
      <w:r w:rsidRPr="006509B3">
        <w:rPr>
          <w:sz w:val="20"/>
        </w:rPr>
        <w:t xml:space="preserve"> onto 15 ml </w:t>
      </w: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sidRPr="006509B3">
        <w:rPr>
          <w:color w:val="008080"/>
          <w:sz w:val="20"/>
        </w:rPr>
        <w:t xml:space="preserve"> + 40 % sucrose</w:t>
      </w:r>
      <w:r w:rsidRPr="006509B3">
        <w:rPr>
          <w:sz w:val="20"/>
        </w:rPr>
        <w:t>. Centrifuge in</w:t>
      </w:r>
      <w:r>
        <w:rPr>
          <w:sz w:val="20"/>
        </w:rPr>
        <w:t xml:space="preserve"> a</w:t>
      </w:r>
      <w:r w:rsidRPr="006509B3">
        <w:rPr>
          <w:sz w:val="20"/>
        </w:rPr>
        <w:t xml:space="preserve"> </w:t>
      </w:r>
      <w:r w:rsidR="00BC55F2">
        <w:rPr>
          <w:sz w:val="20"/>
        </w:rPr>
        <w:t>70</w:t>
      </w:r>
      <w:r w:rsidRPr="006509B3">
        <w:rPr>
          <w:sz w:val="20"/>
        </w:rPr>
        <w:t xml:space="preserve"> Ti rotor at 30,000 rpm, 14 hours, 4</w:t>
      </w:r>
      <w:r>
        <w:rPr>
          <w:sz w:val="20"/>
        </w:rPr>
        <w:t xml:space="preserve"> </w:t>
      </w:r>
      <w:r w:rsidRPr="006509B3">
        <w:rPr>
          <w:sz w:val="20"/>
        </w:rPr>
        <w:sym w:font="Symbol" w:char="F0B0"/>
      </w:r>
      <w:r w:rsidRPr="006509B3">
        <w:rPr>
          <w:sz w:val="20"/>
        </w:rPr>
        <w:t>C.</w:t>
      </w:r>
    </w:p>
    <w:p w14:paraId="7B969D4F" w14:textId="198D060A" w:rsidR="007C22F4" w:rsidRDefault="007C22F4" w:rsidP="007C22F4">
      <w:pPr>
        <w:spacing w:line="360" w:lineRule="auto"/>
        <w:ind w:left="720" w:hanging="720"/>
        <w:rPr>
          <w:sz w:val="20"/>
        </w:rPr>
      </w:pPr>
      <w:r w:rsidRPr="006509B3">
        <w:rPr>
          <w:sz w:val="20"/>
        </w:rPr>
        <w:t>10.</w:t>
      </w:r>
      <w:r w:rsidRPr="006509B3">
        <w:rPr>
          <w:sz w:val="20"/>
        </w:rPr>
        <w:tab/>
      </w:r>
      <w:r>
        <w:rPr>
          <w:sz w:val="20"/>
        </w:rPr>
        <w:t xml:space="preserve">Rinse the pellet with 10 mL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sidRPr="006509B3">
        <w:rPr>
          <w:color w:val="000080"/>
          <w:sz w:val="20"/>
        </w:rPr>
        <w:t xml:space="preserve"> </w:t>
      </w:r>
      <w:r>
        <w:rPr>
          <w:sz w:val="20"/>
        </w:rPr>
        <w:t xml:space="preserve">twice, without disturbing the pellet. </w:t>
      </w:r>
      <w:r w:rsidRPr="006509B3">
        <w:rPr>
          <w:sz w:val="20"/>
        </w:rPr>
        <w:t>Dissolve</w:t>
      </w:r>
      <w:r>
        <w:rPr>
          <w:sz w:val="20"/>
        </w:rPr>
        <w:t xml:space="preserve"> the ribosome pellet</w:t>
      </w:r>
      <w:r w:rsidRPr="006509B3">
        <w:rPr>
          <w:sz w:val="20"/>
        </w:rPr>
        <w:t xml:space="preserve"> in  250 </w:t>
      </w:r>
      <w:r w:rsidRPr="006509B3">
        <w:rPr>
          <w:sz w:val="20"/>
        </w:rPr>
        <w:sym w:font="Symbol" w:char="F06D"/>
      </w:r>
      <w:r w:rsidRPr="006509B3">
        <w:rPr>
          <w:sz w:val="20"/>
        </w:rPr>
        <w:t>l or less (minimal volume</w:t>
      </w:r>
      <w:r>
        <w:rPr>
          <w:sz w:val="20"/>
        </w:rPr>
        <w:t>, start with 150 uL</w:t>
      </w:r>
      <w:r w:rsidRPr="006509B3">
        <w:rPr>
          <w:sz w:val="20"/>
        </w:rPr>
        <w:t xml:space="preserve">) of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sz w:val="20"/>
        </w:rPr>
        <w:t>. P</w:t>
      </w:r>
      <w:r w:rsidRPr="006509B3">
        <w:rPr>
          <w:sz w:val="20"/>
        </w:rPr>
        <w:t>ellet</w:t>
      </w:r>
      <w:r>
        <w:rPr>
          <w:sz w:val="20"/>
        </w:rPr>
        <w:t xml:space="preserve"> any remaining</w:t>
      </w:r>
      <w:r w:rsidRPr="006509B3">
        <w:rPr>
          <w:sz w:val="20"/>
        </w:rPr>
        <w:t xml:space="preserve"> debris in</w:t>
      </w:r>
      <w:r>
        <w:rPr>
          <w:sz w:val="20"/>
        </w:rPr>
        <w:t xml:space="preserve"> the microfuge</w:t>
      </w:r>
      <w:r w:rsidR="00215E52">
        <w:rPr>
          <w:sz w:val="20"/>
        </w:rPr>
        <w:t xml:space="preserve"> (max speed for 5 mins)</w:t>
      </w:r>
      <w:r>
        <w:rPr>
          <w:sz w:val="20"/>
        </w:rPr>
        <w:t>. Dispense into small</w:t>
      </w:r>
      <w:r w:rsidRPr="006509B3">
        <w:rPr>
          <w:sz w:val="20"/>
        </w:rPr>
        <w:t xml:space="preserve"> aliquot</w:t>
      </w:r>
      <w:r>
        <w:rPr>
          <w:sz w:val="20"/>
        </w:rPr>
        <w:t xml:space="preserve">s (20 </w:t>
      </w:r>
      <w:r>
        <w:rPr>
          <w:sz w:val="20"/>
        </w:rPr>
        <w:sym w:font="Symbol" w:char="F06D"/>
      </w:r>
      <w:r>
        <w:rPr>
          <w:sz w:val="20"/>
        </w:rPr>
        <w:t>l) in small Eppendorf tubes</w:t>
      </w:r>
      <w:r w:rsidRPr="006509B3">
        <w:rPr>
          <w:sz w:val="20"/>
        </w:rPr>
        <w:t xml:space="preserve"> and freeze</w:t>
      </w:r>
      <w:r>
        <w:rPr>
          <w:sz w:val="20"/>
        </w:rPr>
        <w:t xml:space="preserve"> at -80 </w:t>
      </w:r>
      <w:r w:rsidRPr="006509B3">
        <w:rPr>
          <w:sz w:val="20"/>
        </w:rPr>
        <w:sym w:font="Symbol" w:char="F0B0"/>
      </w:r>
      <w:r w:rsidRPr="006509B3">
        <w:rPr>
          <w:sz w:val="20"/>
        </w:rPr>
        <w:t>C.</w:t>
      </w:r>
    </w:p>
    <w:p w14:paraId="5C1DCAEC" w14:textId="45384AE9" w:rsidR="007C22F4" w:rsidRPr="006509B3" w:rsidRDefault="007C22F4" w:rsidP="007C22F4">
      <w:pPr>
        <w:spacing w:line="360" w:lineRule="auto"/>
        <w:rPr>
          <w:sz w:val="20"/>
        </w:rPr>
      </w:pPr>
      <w:r>
        <w:rPr>
          <w:sz w:val="20"/>
        </w:rPr>
        <w:t>11.</w:t>
      </w:r>
      <w:r>
        <w:rPr>
          <w:sz w:val="20"/>
        </w:rPr>
        <w:tab/>
        <w:t xml:space="preserve"> </w:t>
      </w:r>
      <w:r w:rsidRPr="00807E3B">
        <w:rPr>
          <w:rFonts w:cstheme="minorHAnsi"/>
          <w:sz w:val="20"/>
        </w:rPr>
        <w:t>Calculate concentration: Take the A260 of a 1:200 dilution of ribosomes (in water). Multiply the resulting A260 by 200, then divide by 14.5 to give you the concentration in microgram per microliter. Take that number and divide by 2.7, and that will give you the concentration in pmol per microliter. If the concentration is still too high to read, make a greater dilution (1:500 or 1:1000) and multiply by the appropriate dilution factor.</w:t>
      </w:r>
    </w:p>
    <w:p w14:paraId="7DFE96DF" w14:textId="77777777" w:rsidR="007C22F4" w:rsidRPr="00BB5904" w:rsidRDefault="007C22F4" w:rsidP="007C22F4">
      <w:pPr>
        <w:spacing w:line="360" w:lineRule="auto"/>
        <w:ind w:left="720" w:hanging="720"/>
        <w:rPr>
          <w:color w:val="008000"/>
          <w:sz w:val="20"/>
        </w:rPr>
      </w:pPr>
      <w:r w:rsidRPr="006509B3">
        <w:rPr>
          <w:color w:val="008000"/>
          <w:sz w:val="20"/>
        </w:rPr>
        <w:t>H</w:t>
      </w:r>
      <w:r w:rsidRPr="006509B3">
        <w:rPr>
          <w:color w:val="008000"/>
          <w:sz w:val="20"/>
          <w:vertAlign w:val="superscript"/>
        </w:rPr>
        <w:t>10</w:t>
      </w:r>
      <w:r w:rsidRPr="006509B3">
        <w:rPr>
          <w:color w:val="008000"/>
          <w:sz w:val="20"/>
        </w:rPr>
        <w:t>M</w:t>
      </w:r>
      <w:r w:rsidRPr="006509B3">
        <w:rPr>
          <w:color w:val="008000"/>
          <w:sz w:val="20"/>
          <w:vertAlign w:val="superscript"/>
        </w:rPr>
        <w:t>10</w:t>
      </w:r>
      <w:r w:rsidRPr="006509B3">
        <w:rPr>
          <w:color w:val="008000"/>
          <w:sz w:val="20"/>
        </w:rPr>
        <w:t>A</w:t>
      </w:r>
      <w:r w:rsidRPr="006509B3">
        <w:rPr>
          <w:color w:val="008000"/>
          <w:sz w:val="20"/>
          <w:vertAlign w:val="superscript"/>
        </w:rPr>
        <w:t>1000</w:t>
      </w:r>
      <w:r>
        <w:rPr>
          <w:color w:val="008000"/>
          <w:sz w:val="20"/>
          <w:vertAlign w:val="superscript"/>
        </w:rPr>
        <w:t xml:space="preserve"> </w:t>
      </w:r>
      <w:r>
        <w:rPr>
          <w:color w:val="008000"/>
          <w:sz w:val="20"/>
        </w:rPr>
        <w:t>(if using)</w:t>
      </w:r>
    </w:p>
    <w:p w14:paraId="2AEEF2BB" w14:textId="294DE236" w:rsidR="007C22F4" w:rsidRPr="006509B3" w:rsidRDefault="007C22F4" w:rsidP="007C22F4">
      <w:pPr>
        <w:rPr>
          <w:sz w:val="20"/>
        </w:rPr>
      </w:pPr>
      <w:r w:rsidRPr="006509B3">
        <w:rPr>
          <w:sz w:val="20"/>
        </w:rPr>
        <w:t>10 mM Hepes KOH pH7.6</w:t>
      </w:r>
      <w:r w:rsidRPr="006509B3">
        <w:rPr>
          <w:sz w:val="20"/>
        </w:rPr>
        <w:tab/>
      </w:r>
      <w:r w:rsidRPr="006509B3">
        <w:rPr>
          <w:sz w:val="20"/>
        </w:rPr>
        <w:tab/>
      </w:r>
      <w:r>
        <w:rPr>
          <w:sz w:val="20"/>
        </w:rPr>
        <w:t>4</w:t>
      </w:r>
      <w:r w:rsidRPr="006509B3">
        <w:rPr>
          <w:sz w:val="20"/>
        </w:rPr>
        <w:t xml:space="preserve"> ml 1M Hepes KOH pH 7.6</w:t>
      </w:r>
    </w:p>
    <w:p w14:paraId="2BE2C461" w14:textId="19AE571C" w:rsidR="007C22F4" w:rsidRPr="006509B3" w:rsidRDefault="007C22F4" w:rsidP="007C22F4">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4</w:t>
      </w:r>
      <w:r w:rsidRPr="006509B3">
        <w:rPr>
          <w:sz w:val="20"/>
        </w:rPr>
        <w:t xml:space="preserve"> ml 1M MgCl</w:t>
      </w:r>
      <w:r w:rsidRPr="006509B3">
        <w:rPr>
          <w:sz w:val="20"/>
          <w:vertAlign w:val="subscript"/>
        </w:rPr>
        <w:t>2</w:t>
      </w:r>
    </w:p>
    <w:p w14:paraId="35948BEA" w14:textId="7F00DF0A" w:rsidR="007C22F4" w:rsidRPr="006509B3" w:rsidRDefault="007C22F4" w:rsidP="007C22F4">
      <w:pPr>
        <w:rPr>
          <w:sz w:val="20"/>
        </w:rPr>
      </w:pPr>
      <w:r w:rsidRPr="006509B3">
        <w:rPr>
          <w:sz w:val="20"/>
        </w:rPr>
        <w:t>1M NH</w:t>
      </w:r>
      <w:r w:rsidRPr="006509B3">
        <w:rPr>
          <w:sz w:val="20"/>
          <w:vertAlign w:val="subscript"/>
        </w:rPr>
        <w:t>4</w:t>
      </w:r>
      <w:r>
        <w:rPr>
          <w:sz w:val="20"/>
        </w:rPr>
        <w:t>Cl</w:t>
      </w:r>
      <w:r>
        <w:rPr>
          <w:sz w:val="20"/>
        </w:rPr>
        <w:tab/>
      </w:r>
      <w:r>
        <w:rPr>
          <w:sz w:val="20"/>
        </w:rPr>
        <w:tab/>
      </w:r>
      <w:r>
        <w:rPr>
          <w:sz w:val="20"/>
        </w:rPr>
        <w:tab/>
      </w:r>
      <w:r>
        <w:rPr>
          <w:sz w:val="20"/>
        </w:rPr>
        <w:tab/>
        <w:t>80</w:t>
      </w:r>
      <w:r w:rsidRPr="006509B3">
        <w:rPr>
          <w:sz w:val="20"/>
        </w:rPr>
        <w:t xml:space="preserve"> ml 5M NH</w:t>
      </w:r>
      <w:r w:rsidRPr="006509B3">
        <w:rPr>
          <w:sz w:val="20"/>
          <w:vertAlign w:val="subscript"/>
        </w:rPr>
        <w:t>4</w:t>
      </w:r>
      <w:r w:rsidRPr="006509B3">
        <w:rPr>
          <w:sz w:val="20"/>
        </w:rPr>
        <w:t>Cl</w:t>
      </w:r>
    </w:p>
    <w:p w14:paraId="1EC85F36" w14:textId="2D684106" w:rsidR="007C22F4" w:rsidRPr="006509B3" w:rsidRDefault="007C22F4" w:rsidP="007C22F4">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Pr>
          <w:sz w:val="20"/>
        </w:rPr>
        <w:t>312</w:t>
      </w:r>
      <w:r w:rsidRPr="006509B3">
        <w:rPr>
          <w:sz w:val="20"/>
          <w:u w:val="single"/>
        </w:rPr>
        <w:t xml:space="preserve"> ml H</w:t>
      </w:r>
      <w:r w:rsidRPr="006509B3">
        <w:rPr>
          <w:sz w:val="20"/>
          <w:vertAlign w:val="subscript"/>
        </w:rPr>
        <w:t>2</w:t>
      </w:r>
      <w:r w:rsidRPr="006509B3">
        <w:rPr>
          <w:sz w:val="20"/>
          <w:u w:val="single"/>
        </w:rPr>
        <w:t>O</w:t>
      </w:r>
    </w:p>
    <w:p w14:paraId="07F94DDF" w14:textId="1403216B" w:rsidR="007C22F4" w:rsidRPr="006509B3" w:rsidRDefault="007C22F4" w:rsidP="007C22F4">
      <w:pPr>
        <w:spacing w:line="360" w:lineRule="auto"/>
        <w:rPr>
          <w:sz w:val="20"/>
        </w:rPr>
      </w:pPr>
      <w:r>
        <w:rPr>
          <w:sz w:val="20"/>
        </w:rPr>
        <w:tab/>
      </w:r>
      <w:r>
        <w:rPr>
          <w:sz w:val="20"/>
        </w:rPr>
        <w:tab/>
      </w:r>
      <w:r>
        <w:rPr>
          <w:sz w:val="20"/>
        </w:rPr>
        <w:tab/>
      </w:r>
      <w:r>
        <w:rPr>
          <w:sz w:val="20"/>
        </w:rPr>
        <w:tab/>
      </w:r>
      <w:r>
        <w:rPr>
          <w:sz w:val="20"/>
        </w:rPr>
        <w:tab/>
        <w:t>4</w:t>
      </w:r>
      <w:r w:rsidRPr="006509B3">
        <w:rPr>
          <w:sz w:val="20"/>
        </w:rPr>
        <w:t>0</w:t>
      </w:r>
      <w:r>
        <w:rPr>
          <w:sz w:val="20"/>
        </w:rPr>
        <w:t>0</w:t>
      </w:r>
      <w:r w:rsidRPr="006509B3">
        <w:rPr>
          <w:sz w:val="20"/>
        </w:rPr>
        <w:t xml:space="preserve"> ml</w:t>
      </w:r>
    </w:p>
    <w:p w14:paraId="022D20C8" w14:textId="77777777" w:rsidR="007C22F4" w:rsidRPr="006509B3" w:rsidRDefault="007C22F4" w:rsidP="007C22F4">
      <w:pPr>
        <w:spacing w:line="360" w:lineRule="auto"/>
        <w:rPr>
          <w:sz w:val="20"/>
        </w:rPr>
      </w:pPr>
      <w:bookmarkStart w:id="85" w:name="_Hlk23842402"/>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p>
    <w:p w14:paraId="184F580C" w14:textId="59F6EA3F" w:rsidR="007C22F4" w:rsidRPr="006509B3" w:rsidRDefault="007C22F4" w:rsidP="007C22F4">
      <w:pPr>
        <w:rPr>
          <w:sz w:val="20"/>
        </w:rPr>
      </w:pPr>
      <w:r w:rsidRPr="006509B3">
        <w:rPr>
          <w:sz w:val="20"/>
        </w:rPr>
        <w:t>10 mM Hepes KOH pH7.6</w:t>
      </w:r>
      <w:r w:rsidRPr="006509B3">
        <w:rPr>
          <w:sz w:val="20"/>
        </w:rPr>
        <w:tab/>
      </w:r>
      <w:r w:rsidRPr="006509B3">
        <w:rPr>
          <w:sz w:val="20"/>
        </w:rPr>
        <w:tab/>
      </w:r>
      <w:r w:rsidR="00F02633">
        <w:rPr>
          <w:sz w:val="20"/>
        </w:rPr>
        <w:t>6</w:t>
      </w:r>
      <w:r w:rsidRPr="006509B3">
        <w:rPr>
          <w:sz w:val="20"/>
        </w:rPr>
        <w:t xml:space="preserve"> ml 1M Hepes KOH pH 7.6</w:t>
      </w:r>
    </w:p>
    <w:p w14:paraId="36F19177" w14:textId="096633EC" w:rsidR="007C22F4" w:rsidRPr="006509B3" w:rsidRDefault="007C22F4" w:rsidP="007C22F4">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F02633">
        <w:rPr>
          <w:sz w:val="20"/>
        </w:rPr>
        <w:t>6</w:t>
      </w:r>
      <w:r w:rsidRPr="006509B3">
        <w:rPr>
          <w:sz w:val="20"/>
        </w:rPr>
        <w:t xml:space="preserve"> ml 1M MgCl</w:t>
      </w:r>
      <w:r w:rsidRPr="006509B3">
        <w:rPr>
          <w:sz w:val="20"/>
          <w:vertAlign w:val="subscript"/>
        </w:rPr>
        <w:t>2</w:t>
      </w:r>
    </w:p>
    <w:p w14:paraId="6C66492F" w14:textId="013812CF" w:rsidR="007C22F4" w:rsidRPr="006509B3" w:rsidRDefault="007C22F4" w:rsidP="007C22F4">
      <w:pPr>
        <w:rPr>
          <w:sz w:val="20"/>
        </w:rPr>
      </w:pPr>
      <w:r w:rsidRPr="006509B3">
        <w:rPr>
          <w:sz w:val="20"/>
        </w:rPr>
        <w:lastRenderedPageBreak/>
        <w:t>50 mM NH</w:t>
      </w:r>
      <w:r w:rsidRPr="006509B3">
        <w:rPr>
          <w:sz w:val="20"/>
          <w:vertAlign w:val="subscript"/>
        </w:rPr>
        <w:t>4</w:t>
      </w:r>
      <w:r>
        <w:rPr>
          <w:sz w:val="20"/>
        </w:rPr>
        <w:t>Cl</w:t>
      </w:r>
      <w:r>
        <w:rPr>
          <w:sz w:val="20"/>
        </w:rPr>
        <w:tab/>
      </w:r>
      <w:r>
        <w:rPr>
          <w:sz w:val="20"/>
        </w:rPr>
        <w:tab/>
      </w:r>
      <w:r>
        <w:rPr>
          <w:sz w:val="20"/>
        </w:rPr>
        <w:tab/>
      </w:r>
      <w:r>
        <w:rPr>
          <w:sz w:val="20"/>
        </w:rPr>
        <w:tab/>
      </w:r>
      <w:r w:rsidR="00F02633">
        <w:rPr>
          <w:sz w:val="20"/>
        </w:rPr>
        <w:t>6</w:t>
      </w:r>
      <w:r w:rsidRPr="006509B3">
        <w:rPr>
          <w:sz w:val="20"/>
        </w:rPr>
        <w:t xml:space="preserve"> ml 5M NH</w:t>
      </w:r>
      <w:r w:rsidRPr="006509B3">
        <w:rPr>
          <w:sz w:val="20"/>
          <w:vertAlign w:val="subscript"/>
        </w:rPr>
        <w:t>4</w:t>
      </w:r>
      <w:r w:rsidRPr="006509B3">
        <w:rPr>
          <w:sz w:val="20"/>
        </w:rPr>
        <w:t>Cl</w:t>
      </w:r>
    </w:p>
    <w:p w14:paraId="2B1290CD" w14:textId="3F697B5E" w:rsidR="007C22F4" w:rsidRPr="006509B3" w:rsidRDefault="007C22F4" w:rsidP="007C22F4">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w:t>
      </w:r>
      <w:r w:rsidR="00F02633">
        <w:rPr>
          <w:sz w:val="20"/>
          <w:u w:val="single"/>
        </w:rPr>
        <w:t>6</w:t>
      </w:r>
      <w:r>
        <w:rPr>
          <w:sz w:val="20"/>
          <w:u w:val="single"/>
        </w:rPr>
        <w:t>00 mL</w:t>
      </w:r>
    </w:p>
    <w:p w14:paraId="0249E4B7" w14:textId="601398BB" w:rsidR="007C22F4" w:rsidRPr="006509B3" w:rsidRDefault="007C22F4" w:rsidP="007C22F4">
      <w:pPr>
        <w:rPr>
          <w:sz w:val="20"/>
        </w:rPr>
      </w:pPr>
      <w:r>
        <w:rPr>
          <w:sz w:val="20"/>
        </w:rPr>
        <w:tab/>
      </w:r>
      <w:r>
        <w:rPr>
          <w:sz w:val="20"/>
        </w:rPr>
        <w:tab/>
      </w:r>
      <w:r>
        <w:rPr>
          <w:sz w:val="20"/>
        </w:rPr>
        <w:tab/>
      </w:r>
      <w:r>
        <w:rPr>
          <w:sz w:val="20"/>
        </w:rPr>
        <w:tab/>
      </w:r>
      <w:r>
        <w:rPr>
          <w:sz w:val="20"/>
        </w:rPr>
        <w:tab/>
      </w:r>
      <w:r w:rsidR="00F02633">
        <w:rPr>
          <w:sz w:val="20"/>
        </w:rPr>
        <w:t>6</w:t>
      </w:r>
      <w:r w:rsidRPr="006509B3">
        <w:rPr>
          <w:sz w:val="20"/>
        </w:rPr>
        <w:t>00 ml</w:t>
      </w:r>
    </w:p>
    <w:bookmarkEnd w:id="85"/>
    <w:p w14:paraId="67D7E498" w14:textId="77777777" w:rsidR="007C22F4" w:rsidRPr="006509B3" w:rsidRDefault="007C22F4" w:rsidP="007C22F4">
      <w:pPr>
        <w:spacing w:line="360" w:lineRule="auto"/>
        <w:rPr>
          <w:color w:val="800000"/>
          <w:sz w:val="20"/>
        </w:rPr>
      </w:pPr>
      <w:r w:rsidRPr="006509B3">
        <w:rPr>
          <w:color w:val="800000"/>
          <w:sz w:val="20"/>
        </w:rPr>
        <w:t>H</w:t>
      </w:r>
      <w:r w:rsidRPr="006509B3">
        <w:rPr>
          <w:color w:val="800000"/>
          <w:sz w:val="20"/>
          <w:vertAlign w:val="superscript"/>
        </w:rPr>
        <w:t>10</w:t>
      </w:r>
      <w:r w:rsidRPr="006509B3">
        <w:rPr>
          <w:color w:val="800000"/>
          <w:sz w:val="20"/>
        </w:rPr>
        <w:t>M</w:t>
      </w:r>
      <w:r w:rsidRPr="006509B3">
        <w:rPr>
          <w:color w:val="800000"/>
          <w:sz w:val="20"/>
          <w:vertAlign w:val="superscript"/>
        </w:rPr>
        <w:t>10</w:t>
      </w:r>
      <w:r w:rsidRPr="006509B3">
        <w:rPr>
          <w:color w:val="800000"/>
          <w:sz w:val="20"/>
        </w:rPr>
        <w:t>A</w:t>
      </w:r>
      <w:r>
        <w:rPr>
          <w:color w:val="800000"/>
          <w:sz w:val="20"/>
          <w:vertAlign w:val="superscript"/>
        </w:rPr>
        <w:t>500</w:t>
      </w:r>
      <w:r w:rsidRPr="006509B3">
        <w:rPr>
          <w:sz w:val="20"/>
        </w:rPr>
        <w:t xml:space="preserve"> </w:t>
      </w:r>
      <w:r w:rsidRPr="006509B3">
        <w:rPr>
          <w:color w:val="800000"/>
          <w:sz w:val="20"/>
        </w:rPr>
        <w:t>+ 20 % sucrose</w:t>
      </w:r>
    </w:p>
    <w:p w14:paraId="60698A30" w14:textId="239CB3F5" w:rsidR="007C22F4" w:rsidRPr="006509B3" w:rsidRDefault="007C22F4" w:rsidP="007C22F4">
      <w:pPr>
        <w:rPr>
          <w:sz w:val="20"/>
        </w:rPr>
      </w:pPr>
      <w:r w:rsidRPr="006509B3">
        <w:rPr>
          <w:sz w:val="20"/>
        </w:rPr>
        <w:t>10 mM Hepes KOH pH7.6</w:t>
      </w:r>
      <w:r w:rsidRPr="006509B3">
        <w:rPr>
          <w:sz w:val="20"/>
        </w:rPr>
        <w:tab/>
      </w:r>
      <w:r w:rsidRPr="006509B3">
        <w:rPr>
          <w:sz w:val="20"/>
        </w:rPr>
        <w:tab/>
        <w:t>1 ml 1M Hepes KOH pH 7.6</w:t>
      </w:r>
      <w:r>
        <w:rPr>
          <w:sz w:val="20"/>
        </w:rPr>
        <w:tab/>
        <w:t>300 uL 1 M HEPES</w:t>
      </w:r>
    </w:p>
    <w:p w14:paraId="4BE744A7" w14:textId="77777777" w:rsidR="007C22F4" w:rsidRPr="00BB5904" w:rsidRDefault="007C22F4" w:rsidP="007C22F4">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1 ml 1M MgCl</w:t>
      </w:r>
      <w:r w:rsidRPr="006509B3">
        <w:rPr>
          <w:sz w:val="20"/>
          <w:vertAlign w:val="subscript"/>
        </w:rPr>
        <w:t>2</w:t>
      </w:r>
      <w:r>
        <w:rPr>
          <w:sz w:val="20"/>
          <w:vertAlign w:val="subscript"/>
        </w:rPr>
        <w:tab/>
      </w:r>
      <w:r>
        <w:rPr>
          <w:sz w:val="20"/>
          <w:vertAlign w:val="subscript"/>
        </w:rPr>
        <w:tab/>
      </w:r>
      <w:r>
        <w:rPr>
          <w:sz w:val="20"/>
          <w:vertAlign w:val="subscript"/>
        </w:rPr>
        <w:tab/>
      </w:r>
      <w:r w:rsidRPr="00BB5904">
        <w:rPr>
          <w:sz w:val="20"/>
        </w:rPr>
        <w:t xml:space="preserve">300 uL </w:t>
      </w:r>
      <w:r>
        <w:rPr>
          <w:sz w:val="20"/>
        </w:rPr>
        <w:t xml:space="preserve">1M </w:t>
      </w:r>
      <w:r w:rsidRPr="006509B3">
        <w:rPr>
          <w:sz w:val="20"/>
        </w:rPr>
        <w:t>MgCl</w:t>
      </w:r>
      <w:r w:rsidRPr="006509B3">
        <w:rPr>
          <w:sz w:val="20"/>
          <w:vertAlign w:val="subscript"/>
        </w:rPr>
        <w:t>2</w:t>
      </w:r>
    </w:p>
    <w:p w14:paraId="0241A61F" w14:textId="77777777" w:rsidR="007C22F4" w:rsidRPr="006509B3" w:rsidRDefault="007C22F4" w:rsidP="007C22F4">
      <w:pPr>
        <w:rPr>
          <w:sz w:val="20"/>
        </w:rPr>
      </w:pPr>
      <w:r>
        <w:rPr>
          <w:sz w:val="20"/>
        </w:rPr>
        <w:t>500 m</w:t>
      </w:r>
      <w:r w:rsidRPr="006509B3">
        <w:rPr>
          <w:sz w:val="20"/>
        </w:rPr>
        <w:t>M NH</w:t>
      </w:r>
      <w:r w:rsidRPr="006509B3">
        <w:rPr>
          <w:sz w:val="20"/>
          <w:vertAlign w:val="subscript"/>
        </w:rPr>
        <w:t>4</w:t>
      </w:r>
      <w:r>
        <w:rPr>
          <w:sz w:val="20"/>
        </w:rPr>
        <w:t>Cl</w:t>
      </w:r>
      <w:r>
        <w:rPr>
          <w:sz w:val="20"/>
        </w:rPr>
        <w:tab/>
      </w:r>
      <w:r>
        <w:rPr>
          <w:sz w:val="20"/>
        </w:rPr>
        <w:tab/>
      </w:r>
      <w:r>
        <w:rPr>
          <w:sz w:val="20"/>
        </w:rPr>
        <w:tab/>
      </w:r>
      <w:r>
        <w:rPr>
          <w:sz w:val="20"/>
        </w:rPr>
        <w:tab/>
        <w:t>1</w:t>
      </w:r>
      <w:r w:rsidRPr="006509B3">
        <w:rPr>
          <w:sz w:val="20"/>
        </w:rPr>
        <w:t>0 ml 5M NH</w:t>
      </w:r>
      <w:r w:rsidRPr="006509B3">
        <w:rPr>
          <w:sz w:val="20"/>
          <w:vertAlign w:val="subscript"/>
        </w:rPr>
        <w:t>4</w:t>
      </w:r>
      <w:r w:rsidRPr="006509B3">
        <w:rPr>
          <w:sz w:val="20"/>
        </w:rPr>
        <w:t>Cl</w:t>
      </w:r>
      <w:r>
        <w:rPr>
          <w:sz w:val="20"/>
        </w:rPr>
        <w:tab/>
      </w:r>
      <w:r>
        <w:rPr>
          <w:sz w:val="20"/>
        </w:rPr>
        <w:tab/>
      </w:r>
      <w:r>
        <w:rPr>
          <w:sz w:val="20"/>
        </w:rPr>
        <w:tab/>
        <w:t>3</w:t>
      </w:r>
      <w:r w:rsidRPr="006509B3">
        <w:rPr>
          <w:sz w:val="20"/>
        </w:rPr>
        <w:t xml:space="preserve"> ml 5M NH</w:t>
      </w:r>
      <w:r w:rsidRPr="006509B3">
        <w:rPr>
          <w:sz w:val="20"/>
          <w:vertAlign w:val="subscript"/>
        </w:rPr>
        <w:t>4</w:t>
      </w:r>
      <w:r w:rsidRPr="006509B3">
        <w:rPr>
          <w:sz w:val="20"/>
        </w:rPr>
        <w:t>Cl</w:t>
      </w:r>
    </w:p>
    <w:p w14:paraId="2B8E9282" w14:textId="4DB07287" w:rsidR="007C22F4" w:rsidRPr="006509B3" w:rsidRDefault="007C22F4" w:rsidP="007C22F4">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20 g</w:t>
      </w:r>
      <w:r>
        <w:rPr>
          <w:sz w:val="20"/>
        </w:rPr>
        <w:tab/>
      </w:r>
      <w:r>
        <w:rPr>
          <w:sz w:val="20"/>
        </w:rPr>
        <w:tab/>
      </w:r>
      <w:r>
        <w:rPr>
          <w:sz w:val="20"/>
        </w:rPr>
        <w:tab/>
      </w:r>
      <w:r>
        <w:rPr>
          <w:sz w:val="20"/>
        </w:rPr>
        <w:tab/>
        <w:t>6 g</w:t>
      </w:r>
    </w:p>
    <w:p w14:paraId="17975541" w14:textId="77777777" w:rsidR="007C22F4" w:rsidRPr="00BB5904" w:rsidRDefault="007C22F4" w:rsidP="007C22F4">
      <w:pPr>
        <w:rPr>
          <w:sz w:val="20"/>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100 ml</w:t>
      </w:r>
      <w:r>
        <w:rPr>
          <w:sz w:val="20"/>
        </w:rPr>
        <w:tab/>
      </w:r>
      <w:r>
        <w:rPr>
          <w:sz w:val="20"/>
        </w:rPr>
        <w:tab/>
      </w:r>
      <w:r>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3</w:t>
      </w:r>
      <w:r w:rsidRPr="006509B3">
        <w:rPr>
          <w:sz w:val="20"/>
          <w:u w:val="single"/>
        </w:rPr>
        <w:t>0 ml</w:t>
      </w:r>
    </w:p>
    <w:p w14:paraId="23AE68CB" w14:textId="77777777" w:rsidR="007C22F4" w:rsidRPr="006509B3" w:rsidRDefault="007C22F4" w:rsidP="007C22F4">
      <w:pPr>
        <w:spacing w:line="360" w:lineRule="auto"/>
        <w:rPr>
          <w:sz w:val="20"/>
        </w:rPr>
      </w:pPr>
      <w:r>
        <w:rPr>
          <w:sz w:val="20"/>
        </w:rPr>
        <w:tab/>
      </w:r>
      <w:r>
        <w:rPr>
          <w:sz w:val="20"/>
        </w:rPr>
        <w:tab/>
      </w:r>
      <w:r>
        <w:rPr>
          <w:sz w:val="20"/>
        </w:rPr>
        <w:tab/>
      </w:r>
      <w:r>
        <w:rPr>
          <w:sz w:val="20"/>
        </w:rPr>
        <w:tab/>
      </w:r>
      <w:r>
        <w:rPr>
          <w:sz w:val="20"/>
        </w:rPr>
        <w:tab/>
      </w:r>
      <w:r w:rsidRPr="006509B3">
        <w:rPr>
          <w:sz w:val="20"/>
        </w:rPr>
        <w:t>100 ml</w:t>
      </w:r>
      <w:r>
        <w:rPr>
          <w:sz w:val="20"/>
        </w:rPr>
        <w:tab/>
      </w:r>
      <w:r>
        <w:rPr>
          <w:sz w:val="20"/>
        </w:rPr>
        <w:tab/>
      </w:r>
      <w:r>
        <w:rPr>
          <w:sz w:val="20"/>
        </w:rPr>
        <w:tab/>
      </w:r>
      <w:r>
        <w:rPr>
          <w:sz w:val="20"/>
        </w:rPr>
        <w:tab/>
        <w:t>30 ml</w:t>
      </w:r>
    </w:p>
    <w:p w14:paraId="74F706D7" w14:textId="77777777" w:rsidR="007C22F4" w:rsidRPr="006509B3" w:rsidRDefault="007C22F4" w:rsidP="007C22F4">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43CE50CE" w14:textId="05268B8C" w:rsidR="007C22F4" w:rsidRPr="006509B3" w:rsidRDefault="007C22F4" w:rsidP="007C22F4">
      <w:pPr>
        <w:rPr>
          <w:sz w:val="20"/>
        </w:rPr>
      </w:pPr>
      <w:r w:rsidRPr="006509B3">
        <w:rPr>
          <w:sz w:val="20"/>
        </w:rPr>
        <w:t>10 mM Hepes KOH pH7.6</w:t>
      </w:r>
      <w:r w:rsidRPr="006509B3">
        <w:rPr>
          <w:sz w:val="20"/>
        </w:rPr>
        <w:tab/>
      </w:r>
      <w:r w:rsidRPr="006509B3">
        <w:rPr>
          <w:sz w:val="20"/>
        </w:rPr>
        <w:tab/>
        <w:t>2 ml 1M Hepes KOH pH 7.6</w:t>
      </w:r>
      <w:r>
        <w:rPr>
          <w:sz w:val="20"/>
        </w:rPr>
        <w:tab/>
        <w:t>400 uL 1M HEPES</w:t>
      </w:r>
    </w:p>
    <w:p w14:paraId="5CFEBB7C" w14:textId="77777777" w:rsidR="007C22F4" w:rsidRPr="0002636C" w:rsidRDefault="007C22F4" w:rsidP="007C22F4">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336B7D48" w14:textId="77777777" w:rsidR="007C22F4" w:rsidRPr="006509B3" w:rsidRDefault="007C22F4" w:rsidP="007C22F4">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3DB208F3" w14:textId="32C43FEB" w:rsidR="007C22F4" w:rsidRDefault="007C22F4" w:rsidP="007C22F4">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t>80 g</w:t>
      </w:r>
      <w:r>
        <w:rPr>
          <w:sz w:val="20"/>
        </w:rPr>
        <w:tab/>
      </w:r>
      <w:r>
        <w:rPr>
          <w:sz w:val="20"/>
        </w:rPr>
        <w:tab/>
      </w:r>
      <w:r>
        <w:rPr>
          <w:sz w:val="20"/>
        </w:rPr>
        <w:tab/>
      </w:r>
      <w:r>
        <w:rPr>
          <w:sz w:val="20"/>
        </w:rPr>
        <w:tab/>
        <w:t>16 g</w:t>
      </w:r>
    </w:p>
    <w:p w14:paraId="720E2B4A" w14:textId="77777777" w:rsidR="007C22F4" w:rsidRPr="006509B3" w:rsidRDefault="007C22F4" w:rsidP="007C22F4">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249FADFF" w14:textId="77777777" w:rsidR="007C22F4" w:rsidRDefault="007C22F4" w:rsidP="007C22F4">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1CE2C9B5" w14:textId="77777777" w:rsidR="007C22F4" w:rsidRPr="006509B3" w:rsidRDefault="007C22F4" w:rsidP="007C22F4">
      <w:pPr>
        <w:rPr>
          <w:sz w:val="20"/>
        </w:rPr>
      </w:pPr>
    </w:p>
    <w:p w14:paraId="4360F5D4" w14:textId="77777777" w:rsidR="007C22F4" w:rsidRPr="005F7493" w:rsidRDefault="007C22F4" w:rsidP="007C22F4">
      <w:pPr>
        <w:spacing w:line="360" w:lineRule="auto"/>
        <w:ind w:left="720" w:hanging="720"/>
        <w:rPr>
          <w:sz w:val="20"/>
          <w:u w:val="single"/>
        </w:rPr>
      </w:pPr>
      <w:r w:rsidRPr="005F7493">
        <w:rPr>
          <w:sz w:val="20"/>
          <w:u w:val="single"/>
        </w:rPr>
        <w:t>Stock Solutions</w:t>
      </w:r>
    </w:p>
    <w:p w14:paraId="79C38E05" w14:textId="77777777" w:rsidR="007C22F4" w:rsidRDefault="007C22F4" w:rsidP="007C22F4">
      <w:pPr>
        <w:spacing w:line="360" w:lineRule="auto"/>
        <w:ind w:left="720" w:hanging="720"/>
        <w:rPr>
          <w:sz w:val="20"/>
        </w:rPr>
      </w:pPr>
    </w:p>
    <w:p w14:paraId="5E2C4502" w14:textId="77777777" w:rsidR="007C22F4" w:rsidRPr="006509B3" w:rsidRDefault="007C22F4" w:rsidP="007C22F4">
      <w:pPr>
        <w:spacing w:line="360" w:lineRule="auto"/>
        <w:ind w:left="720" w:hanging="720"/>
        <w:rPr>
          <w:sz w:val="20"/>
        </w:rPr>
      </w:pPr>
      <w:r w:rsidRPr="006509B3">
        <w:rPr>
          <w:sz w:val="20"/>
        </w:rPr>
        <w:t>Brij 58 stock</w:t>
      </w:r>
      <w:r w:rsidRPr="006509B3">
        <w:rPr>
          <w:sz w:val="20"/>
        </w:rPr>
        <w:tab/>
      </w:r>
      <w:r w:rsidRPr="006509B3">
        <w:rPr>
          <w:sz w:val="20"/>
        </w:rPr>
        <w:tab/>
        <w:t xml:space="preserve">5 % (w/v) Brij 58 in </w:t>
      </w: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p>
    <w:p w14:paraId="63604CD8" w14:textId="77777777" w:rsidR="007C22F4" w:rsidRPr="006509B3" w:rsidRDefault="007C22F4" w:rsidP="007C22F4">
      <w:pPr>
        <w:spacing w:line="360" w:lineRule="auto"/>
        <w:ind w:left="720" w:hanging="720"/>
        <w:rPr>
          <w:sz w:val="20"/>
        </w:rPr>
      </w:pPr>
    </w:p>
    <w:p w14:paraId="0070E2A0" w14:textId="77777777" w:rsidR="007C22F4" w:rsidRPr="006509B3" w:rsidRDefault="007C22F4" w:rsidP="007C22F4">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05B2B3AC" w14:textId="77777777" w:rsidR="007C22F4" w:rsidRPr="006509B3" w:rsidRDefault="007C22F4" w:rsidP="007C22F4">
      <w:pPr>
        <w:spacing w:line="360" w:lineRule="auto"/>
        <w:ind w:left="720" w:hanging="720"/>
        <w:rPr>
          <w:sz w:val="20"/>
        </w:rPr>
      </w:pPr>
    </w:p>
    <w:p w14:paraId="33A39305" w14:textId="14EFBD53" w:rsidR="007C22F4" w:rsidRPr="006509B3" w:rsidRDefault="007C22F4" w:rsidP="007C22F4">
      <w:pPr>
        <w:spacing w:line="360" w:lineRule="auto"/>
        <w:ind w:left="720" w:hanging="720"/>
        <w:rPr>
          <w:sz w:val="20"/>
        </w:rPr>
      </w:pPr>
      <w:r>
        <w:rPr>
          <w:sz w:val="20"/>
        </w:rPr>
        <w:t>1M Hepes pH 7.6</w:t>
      </w:r>
      <w:r>
        <w:rPr>
          <w:sz w:val="20"/>
        </w:rPr>
        <w:tab/>
        <w:t xml:space="preserve">238.3 g/mol </w:t>
      </w:r>
      <w:r w:rsidRPr="006509B3">
        <w:rPr>
          <w:sz w:val="20"/>
        </w:rPr>
        <w:t>= 23.83 g/ 100 ml = 47.66 g/ 200 ml</w:t>
      </w:r>
    </w:p>
    <w:p w14:paraId="254BFB5F" w14:textId="77777777" w:rsidR="007C22F4" w:rsidRPr="006509B3" w:rsidRDefault="007C22F4" w:rsidP="007C22F4">
      <w:pPr>
        <w:spacing w:line="360" w:lineRule="auto"/>
        <w:ind w:left="720" w:hanging="720"/>
        <w:rPr>
          <w:sz w:val="20"/>
        </w:rPr>
      </w:pPr>
      <w:r w:rsidRPr="006509B3">
        <w:rPr>
          <w:sz w:val="20"/>
        </w:rPr>
        <w:tab/>
      </w:r>
      <w:r w:rsidRPr="006509B3">
        <w:rPr>
          <w:sz w:val="20"/>
        </w:rPr>
        <w:tab/>
      </w:r>
      <w:r w:rsidRPr="006509B3">
        <w:rPr>
          <w:sz w:val="20"/>
        </w:rPr>
        <w:tab/>
        <w:t>pH with 2.14 g KOH/ 100 ml = 4.28 g/ 200 ml</w:t>
      </w:r>
    </w:p>
    <w:p w14:paraId="6EF729D0" w14:textId="77777777" w:rsidR="007C22F4" w:rsidRPr="006509B3" w:rsidRDefault="007C22F4" w:rsidP="007C22F4">
      <w:pPr>
        <w:spacing w:line="360" w:lineRule="auto"/>
        <w:ind w:left="720" w:hanging="720"/>
        <w:rPr>
          <w:sz w:val="20"/>
        </w:rPr>
      </w:pPr>
    </w:p>
    <w:p w14:paraId="1B0BFEE6" w14:textId="2DD4EDD8" w:rsidR="007C22F4" w:rsidRDefault="007C22F4" w:rsidP="007C22F4">
      <w:pPr>
        <w:spacing w:line="360" w:lineRule="auto"/>
        <w:ind w:left="720" w:hanging="720"/>
        <w:rPr>
          <w:sz w:val="20"/>
        </w:rPr>
      </w:pPr>
      <w:r>
        <w:rPr>
          <w:sz w:val="20"/>
        </w:rPr>
        <w:t>5</w:t>
      </w:r>
      <w:r w:rsidRPr="006509B3">
        <w:rPr>
          <w:sz w:val="20"/>
        </w:rPr>
        <w:t>M N</w:t>
      </w:r>
      <w:r>
        <w:rPr>
          <w:sz w:val="20"/>
        </w:rPr>
        <w:t>H</w:t>
      </w:r>
      <w:r w:rsidRPr="005F7493">
        <w:rPr>
          <w:sz w:val="20"/>
          <w:vertAlign w:val="subscript"/>
        </w:rPr>
        <w:t>4</w:t>
      </w:r>
      <w:r>
        <w:rPr>
          <w:sz w:val="20"/>
        </w:rPr>
        <w:t>Cl</w:t>
      </w:r>
      <w:r>
        <w:rPr>
          <w:sz w:val="20"/>
        </w:rPr>
        <w:tab/>
      </w:r>
      <w:r w:rsidRPr="006509B3">
        <w:rPr>
          <w:sz w:val="20"/>
        </w:rPr>
        <w:tab/>
      </w:r>
      <w:r w:rsidRPr="005F7493">
        <w:rPr>
          <w:sz w:val="20"/>
        </w:rPr>
        <w:t>53.489 g/mol</w:t>
      </w:r>
      <w:r>
        <w:rPr>
          <w:sz w:val="20"/>
        </w:rPr>
        <w:t xml:space="preserve"> = 8.02 g / 30 mL for 5M </w:t>
      </w:r>
    </w:p>
    <w:p w14:paraId="5CB53848" w14:textId="73E4EB26" w:rsidR="007C22F4" w:rsidRPr="006509B3" w:rsidRDefault="007C22F4" w:rsidP="007C22F4">
      <w:pPr>
        <w:spacing w:line="360" w:lineRule="auto"/>
        <w:ind w:left="720" w:hanging="720"/>
        <w:rPr>
          <w:sz w:val="20"/>
        </w:rPr>
      </w:pPr>
      <w:r>
        <w:rPr>
          <w:sz w:val="20"/>
        </w:rPr>
        <w:tab/>
      </w:r>
      <w:r>
        <w:rPr>
          <w:sz w:val="20"/>
        </w:rPr>
        <w:tab/>
      </w:r>
      <w:r>
        <w:rPr>
          <w:sz w:val="20"/>
        </w:rPr>
        <w:tab/>
        <w:t>32.08/120 mL for 5 M</w:t>
      </w:r>
    </w:p>
    <w:p w14:paraId="363E6FD5" w14:textId="77777777" w:rsidR="007C22F4" w:rsidRPr="006509B3" w:rsidRDefault="007C22F4" w:rsidP="007C22F4">
      <w:pPr>
        <w:spacing w:line="360" w:lineRule="auto"/>
        <w:ind w:left="720" w:hanging="720"/>
        <w:rPr>
          <w:sz w:val="20"/>
        </w:rPr>
      </w:pPr>
      <w:r w:rsidRPr="006509B3">
        <w:rPr>
          <w:sz w:val="20"/>
        </w:rPr>
        <w:tab/>
      </w:r>
      <w:r w:rsidRPr="006509B3">
        <w:rPr>
          <w:sz w:val="20"/>
        </w:rPr>
        <w:tab/>
      </w:r>
      <w:r w:rsidRPr="006509B3">
        <w:rPr>
          <w:sz w:val="20"/>
        </w:rPr>
        <w:tab/>
      </w:r>
    </w:p>
    <w:p w14:paraId="145513A6" w14:textId="77777777" w:rsidR="007C22F4" w:rsidRPr="006509B3" w:rsidRDefault="007C22F4" w:rsidP="007C22F4">
      <w:pPr>
        <w:spacing w:line="360" w:lineRule="auto"/>
        <w:ind w:left="720" w:hanging="720"/>
        <w:rPr>
          <w:sz w:val="20"/>
        </w:rPr>
      </w:pPr>
      <w:r w:rsidRPr="006509B3">
        <w:rPr>
          <w:sz w:val="20"/>
        </w:rPr>
        <w:t>Make</w:t>
      </w:r>
      <w:r>
        <w:rPr>
          <w:sz w:val="20"/>
        </w:rPr>
        <w:t xml:space="preserve"> all stock solutions using good</w:t>
      </w:r>
      <w:r w:rsidRPr="006509B3">
        <w:rPr>
          <w:sz w:val="20"/>
        </w:rPr>
        <w:t xml:space="preserve"> H</w:t>
      </w:r>
      <w:r w:rsidRPr="006509B3">
        <w:rPr>
          <w:sz w:val="20"/>
          <w:vertAlign w:val="subscript"/>
        </w:rPr>
        <w:t>2</w:t>
      </w:r>
      <w:r w:rsidRPr="006509B3">
        <w:rPr>
          <w:sz w:val="20"/>
        </w:rPr>
        <w:t>O and good, clean glassware.</w:t>
      </w:r>
      <w:r>
        <w:rPr>
          <w:sz w:val="20"/>
        </w:rPr>
        <w:t xml:space="preserve"> Autoclave buffers before adding sucrose.</w:t>
      </w:r>
    </w:p>
    <w:p w14:paraId="1EDF95E8" w14:textId="77777777" w:rsidR="007C22F4" w:rsidRDefault="007C22F4" w:rsidP="007C22F4">
      <w:pPr>
        <w:spacing w:line="360" w:lineRule="auto"/>
        <w:ind w:left="720" w:hanging="720"/>
        <w:rPr>
          <w:sz w:val="20"/>
        </w:rPr>
      </w:pPr>
      <w:r w:rsidRPr="006509B3">
        <w:rPr>
          <w:sz w:val="20"/>
        </w:rPr>
        <w:t>Use disposable plastic pipets, not the glass ones.</w:t>
      </w:r>
    </w:p>
    <w:p w14:paraId="4E4BC76A" w14:textId="4C2E07CC" w:rsidR="007C22F4" w:rsidRDefault="007C22F4" w:rsidP="00A701D3"/>
    <w:p w14:paraId="1CEDF23B" w14:textId="41713727" w:rsidR="007C22F4" w:rsidRDefault="007C22F4" w:rsidP="00A701D3"/>
    <w:p w14:paraId="2F5DB5C6" w14:textId="186DEF90" w:rsidR="000160F1" w:rsidRDefault="000160F1" w:rsidP="00A701D3">
      <w:r>
        <w:t xml:space="preserve">I froze down the four patches </w:t>
      </w:r>
      <w:r w:rsidR="00D0039D">
        <w:t xml:space="preserve">of pKR7 in KRLVS141. I also made CHAH-nat </w:t>
      </w:r>
      <w:r w:rsidR="00EA0E83">
        <w:t xml:space="preserve">by adding 15 ul of nat to 300 mL CHAH </w:t>
      </w:r>
      <w:r w:rsidR="00D0039D">
        <w:t>and cross-patched extra cells from each of these patches</w:t>
      </w:r>
      <w:r w:rsidR="005D7290">
        <w:t>, streaking to single colony,</w:t>
      </w:r>
      <w:r w:rsidR="00D0039D">
        <w:t xml:space="preserve"> and put at 37C.</w:t>
      </w:r>
    </w:p>
    <w:p w14:paraId="13D082FB" w14:textId="496CA67C" w:rsidR="00D0039D" w:rsidRDefault="00D0039D" w:rsidP="00A701D3"/>
    <w:p w14:paraId="540AE51D" w14:textId="41046F10" w:rsidR="00EA0E83" w:rsidRDefault="00D0039D" w:rsidP="00A701D3">
      <w:r>
        <w:t xml:space="preserve">Kathryn wants me to re-do the spot plate assay with some different conditions and CHAH plates, so I struck out LVS pF-nat, KRLVS141, and d1/d3 pKR113 to CHAH-no abx. I also made CHAH-500 ng/ul </w:t>
      </w:r>
      <w:r w:rsidR="00EA0E83">
        <w:t>ATc</w:t>
      </w:r>
      <w:r>
        <w:t xml:space="preserve"> plates</w:t>
      </w:r>
      <w:r w:rsidR="00EA0E83">
        <w:t xml:space="preserve"> by first pouring regular CHAH plates until there was only 150 mL of CHAH left, then adding 150 ul of ATc.</w:t>
      </w:r>
    </w:p>
    <w:p w14:paraId="74D6CE13" w14:textId="6FAC9F11" w:rsidR="00BA2882" w:rsidRDefault="00BA2882" w:rsidP="00A701D3"/>
    <w:p w14:paraId="4C5F4C3B" w14:textId="0043D3A8" w:rsidR="00BA2882" w:rsidRDefault="00BA2882" w:rsidP="00A701D3">
      <w:r>
        <w:t>Hopefully later this week I will be able to do the degradation experiment again, so I struck KRLVS135 and 139 to single colony.</w:t>
      </w:r>
    </w:p>
    <w:p w14:paraId="7497FD8D" w14:textId="05E6F779" w:rsidR="00D0039D" w:rsidRDefault="00D0039D" w:rsidP="00A701D3"/>
    <w:p w14:paraId="77B04EDB" w14:textId="2CB59CC2" w:rsidR="00D0039D" w:rsidRPr="00B95847" w:rsidRDefault="00D0039D" w:rsidP="00D0039D">
      <w:pPr>
        <w:pStyle w:val="Heading2"/>
      </w:pPr>
      <w:bookmarkStart w:id="86" w:name="_Toc87522965"/>
      <w:r>
        <w:t>Tues</w:t>
      </w:r>
      <w:r w:rsidRPr="00B95847">
        <w:t xml:space="preserve">day </w:t>
      </w:r>
      <w:r>
        <w:t xml:space="preserve">November </w:t>
      </w:r>
      <w:r w:rsidR="00153906">
        <w:t>9</w:t>
      </w:r>
      <w:r>
        <w:t xml:space="preserve">, </w:t>
      </w:r>
      <w:r w:rsidRPr="00B95847">
        <w:t>202</w:t>
      </w:r>
      <w:r>
        <w:t>1</w:t>
      </w:r>
      <w:bookmarkEnd w:id="86"/>
    </w:p>
    <w:p w14:paraId="41CE2836" w14:textId="77777777" w:rsidR="00D0039D" w:rsidRPr="0085257C" w:rsidRDefault="00D0039D" w:rsidP="00D0039D">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50751E1F" w14:textId="5652C30B" w:rsidR="00D0039D" w:rsidRPr="00153906" w:rsidRDefault="00BC55F2" w:rsidP="00051E36">
      <w:pPr>
        <w:pStyle w:val="ListParagraph"/>
        <w:numPr>
          <w:ilvl w:val="0"/>
          <w:numId w:val="26"/>
        </w:numPr>
        <w:rPr>
          <w:strike/>
          <w:sz w:val="18"/>
          <w:szCs w:val="18"/>
        </w:rPr>
      </w:pPr>
      <w:r w:rsidRPr="00153906">
        <w:rPr>
          <w:strike/>
          <w:sz w:val="18"/>
          <w:szCs w:val="18"/>
        </w:rPr>
        <w:t>C</w:t>
      </w:r>
      <w:r w:rsidR="00D0039D" w:rsidRPr="00153906">
        <w:rPr>
          <w:strike/>
          <w:sz w:val="18"/>
          <w:szCs w:val="18"/>
        </w:rPr>
        <w:t>ontinue ribosome purf</w:t>
      </w:r>
    </w:p>
    <w:p w14:paraId="3642C25D" w14:textId="72F29049" w:rsidR="00D0039D" w:rsidRPr="000A3606" w:rsidRDefault="00BC55F2" w:rsidP="00051E36">
      <w:pPr>
        <w:pStyle w:val="ListParagraph"/>
        <w:numPr>
          <w:ilvl w:val="0"/>
          <w:numId w:val="26"/>
        </w:numPr>
        <w:rPr>
          <w:strike/>
          <w:sz w:val="18"/>
          <w:szCs w:val="18"/>
        </w:rPr>
      </w:pPr>
      <w:r w:rsidRPr="000A3606">
        <w:rPr>
          <w:strike/>
          <w:sz w:val="18"/>
          <w:szCs w:val="18"/>
        </w:rPr>
        <w:t>S</w:t>
      </w:r>
      <w:r w:rsidR="00D0039D" w:rsidRPr="000A3606">
        <w:rPr>
          <w:strike/>
          <w:sz w:val="18"/>
          <w:szCs w:val="18"/>
        </w:rPr>
        <w:t>pot plate assay</w:t>
      </w:r>
    </w:p>
    <w:p w14:paraId="55E7BFA8" w14:textId="4175169D" w:rsidR="00D0039D" w:rsidRPr="00153906" w:rsidRDefault="00BC55F2" w:rsidP="00051E36">
      <w:pPr>
        <w:pStyle w:val="ListParagraph"/>
        <w:numPr>
          <w:ilvl w:val="0"/>
          <w:numId w:val="26"/>
        </w:numPr>
        <w:rPr>
          <w:strike/>
          <w:sz w:val="18"/>
          <w:szCs w:val="18"/>
        </w:rPr>
      </w:pPr>
      <w:r w:rsidRPr="00153906">
        <w:rPr>
          <w:strike/>
          <w:sz w:val="18"/>
          <w:szCs w:val="18"/>
        </w:rPr>
        <w:t>C</w:t>
      </w:r>
      <w:r w:rsidR="00D0039D" w:rsidRPr="00153906">
        <w:rPr>
          <w:strike/>
          <w:sz w:val="18"/>
          <w:szCs w:val="18"/>
        </w:rPr>
        <w:t>heck on nat plates</w:t>
      </w:r>
    </w:p>
    <w:p w14:paraId="38116B19" w14:textId="77777777" w:rsidR="00D0039D" w:rsidRDefault="00D0039D" w:rsidP="00D0039D">
      <w:pPr>
        <w:rPr>
          <w:rFonts w:asciiTheme="majorHAnsi" w:hAnsiTheme="majorHAnsi" w:cstheme="majorHAnsi"/>
          <w:b/>
          <w:u w:val="single"/>
        </w:rPr>
      </w:pPr>
      <w:r w:rsidRPr="00B95847">
        <w:rPr>
          <w:rFonts w:asciiTheme="majorHAnsi" w:hAnsiTheme="majorHAnsi" w:cstheme="majorHAnsi"/>
          <w:b/>
          <w:u w:val="single"/>
        </w:rPr>
        <w:t>Methods and Results:</w:t>
      </w:r>
    </w:p>
    <w:p w14:paraId="08B08A24" w14:textId="638269C2" w:rsidR="00D0039D" w:rsidRDefault="00BC55F2" w:rsidP="00A701D3">
      <w:r>
        <w:t xml:space="preserve">Continued with the </w:t>
      </w:r>
      <w:r>
        <w:fldChar w:fldCharType="begin"/>
      </w:r>
      <w:r>
        <w:instrText xml:space="preserve"> REF _Ref87347597 \h </w:instrText>
      </w:r>
      <w:r>
        <w:fldChar w:fldCharType="separate"/>
      </w:r>
      <w:r w:rsidRPr="0038225A">
        <w:t>Preparation of</w:t>
      </w:r>
      <w:r>
        <w:t xml:space="preserve"> 70S</w:t>
      </w:r>
      <w:r w:rsidRPr="0038225A">
        <w:t xml:space="preserve"> Ribosomes for Biochemistry</w:t>
      </w:r>
      <w:r>
        <w:fldChar w:fldCharType="end"/>
      </w:r>
      <w:r>
        <w:t xml:space="preserve">, starting at step 5 through 9. After the French press, I had slightly less of LVS1 than I did of 2 or 3 so I only saved the same volume for each (i.e. I took 10 mL of each and added 1 mL of Brij58 for a final volume of 11 mL before the first sucrose cushion). </w:t>
      </w:r>
      <w:r w:rsidR="00A96E69">
        <w:t>After the 4 hours spin, it was clear my pellets are a lot smaller than they have been in previous purifications, so I think that’s promising that the high salt wash had an effect. The glassy pellet had sort of an orange-y pellet on top that slunk to the bottom of the tube when I was washing it with H10M10A50, but it didn’t completely dislodge so both pellets were dissolved.</w:t>
      </w:r>
      <w:r w:rsidR="00416A1B">
        <w:t xml:space="preserve"> The orange-y one was mostly removed during the 5 min spin, though.</w:t>
      </w:r>
    </w:p>
    <w:p w14:paraId="33D72EC5" w14:textId="612A1002" w:rsidR="00153906" w:rsidRDefault="00153906" w:rsidP="00A701D3"/>
    <w:p w14:paraId="25B511C4" w14:textId="54B04062" w:rsidR="00153906" w:rsidRDefault="00153906" w:rsidP="00A701D3">
      <w:r>
        <w:t>Looked at my nat plates – they don’t seem to have any growth yet, but I’ll give it a few days since I wasn’t starting with a lot of cells.</w:t>
      </w:r>
    </w:p>
    <w:p w14:paraId="08A2C360" w14:textId="672DF032" w:rsidR="000A3606" w:rsidRDefault="000A3606" w:rsidP="00A701D3"/>
    <w:p w14:paraId="6864A273" w14:textId="02E0DA14" w:rsidR="000A3606" w:rsidRDefault="000A3606" w:rsidP="00A701D3">
      <w:r>
        <w:t xml:space="preserve">Then I did my </w:t>
      </w:r>
      <w:r>
        <w:fldChar w:fldCharType="begin"/>
      </w:r>
      <w:r>
        <w:instrText xml:space="preserve"> REF _Ref87360753 \h </w:instrText>
      </w:r>
      <w:r>
        <w:fldChar w:fldCharType="separate"/>
      </w:r>
      <w:r>
        <w:t>Spot Plating Assay</w:t>
      </w:r>
      <w:r>
        <w:fldChar w:fldCharType="end"/>
      </w:r>
      <w:r>
        <w:t>. Three strains:</w:t>
      </w:r>
    </w:p>
    <w:p w14:paraId="1BE44B74" w14:textId="0941A379" w:rsidR="000A3606" w:rsidRDefault="000A3606" w:rsidP="00A701D3">
      <w:r>
        <w:t>1- LVS + pF-nat</w:t>
      </w:r>
    </w:p>
    <w:p w14:paraId="36290158" w14:textId="7BE1D721" w:rsidR="000A3606" w:rsidRDefault="000A3606" w:rsidP="00A701D3">
      <w:r>
        <w:t>2- d1/d3 pKR113</w:t>
      </w:r>
    </w:p>
    <w:p w14:paraId="2206F836" w14:textId="5B342809" w:rsidR="000A3606" w:rsidRDefault="000A3606" w:rsidP="00A701D3">
      <w:r>
        <w:t>3- KRLVS141 (triple mutant with pKR113)/</w:t>
      </w:r>
    </w:p>
    <w:p w14:paraId="7AF0D8A1" w14:textId="6B1FDECC" w:rsidR="000A3606" w:rsidRDefault="000A3606" w:rsidP="00A701D3">
      <w:r>
        <w:t>I used four different types of plates and plated different dilutions based on the plate. I started by diluting to OD 1.0 this time and plated as follows:</w:t>
      </w:r>
    </w:p>
    <w:p w14:paraId="40B32E59" w14:textId="6BBEA946" w:rsidR="000A3606" w:rsidRDefault="000A3606" w:rsidP="00A701D3">
      <w:pPr>
        <w:rPr>
          <w:vertAlign w:val="superscript"/>
        </w:rPr>
      </w:pPr>
      <w:r>
        <w:t>2x MHA 0 ATc – 1.0 through 10</w:t>
      </w:r>
      <w:r>
        <w:rPr>
          <w:vertAlign w:val="superscript"/>
        </w:rPr>
        <w:t>-5</w:t>
      </w:r>
    </w:p>
    <w:p w14:paraId="60AE7460" w14:textId="41AE85D7" w:rsidR="000A3606" w:rsidRDefault="000A3606" w:rsidP="000A3606">
      <w:pPr>
        <w:rPr>
          <w:vertAlign w:val="superscript"/>
        </w:rPr>
      </w:pPr>
      <w:r>
        <w:t>2x MHA 500 ATc – 1.0 through 10</w:t>
      </w:r>
      <w:r>
        <w:rPr>
          <w:vertAlign w:val="superscript"/>
        </w:rPr>
        <w:t>-5</w:t>
      </w:r>
    </w:p>
    <w:p w14:paraId="0C70DDC4" w14:textId="557B2858" w:rsidR="000A3606" w:rsidRDefault="000A3606" w:rsidP="00A701D3">
      <w:pPr>
        <w:rPr>
          <w:vertAlign w:val="superscript"/>
        </w:rPr>
      </w:pPr>
      <w:r>
        <w:t>2x CHAH 0 ATc – 10</w:t>
      </w:r>
      <w:r>
        <w:rPr>
          <w:vertAlign w:val="superscript"/>
        </w:rPr>
        <w:t>-2</w:t>
      </w:r>
      <w:r>
        <w:t xml:space="preserve"> through 10</w:t>
      </w:r>
      <w:r>
        <w:rPr>
          <w:vertAlign w:val="superscript"/>
        </w:rPr>
        <w:t>-7</w:t>
      </w:r>
    </w:p>
    <w:p w14:paraId="34709584" w14:textId="43B37305" w:rsidR="000A3606" w:rsidRPr="000A3606" w:rsidRDefault="000A3606" w:rsidP="000A3606">
      <w:pPr>
        <w:rPr>
          <w:vertAlign w:val="superscript"/>
        </w:rPr>
      </w:pPr>
      <w:r>
        <w:t>2x CHAH 500 ATc – 10</w:t>
      </w:r>
      <w:r>
        <w:rPr>
          <w:vertAlign w:val="superscript"/>
        </w:rPr>
        <w:t>-2</w:t>
      </w:r>
      <w:r>
        <w:t xml:space="preserve"> through 10</w:t>
      </w:r>
      <w:r>
        <w:rPr>
          <w:vertAlign w:val="superscript"/>
        </w:rPr>
        <w:t>-7</w:t>
      </w:r>
    </w:p>
    <w:p w14:paraId="53A5C2E4" w14:textId="398B4918" w:rsidR="00153906" w:rsidRDefault="000A3606" w:rsidP="00A701D3">
      <w:r>
        <w:t>I had let the cHAH plates dry for &gt;20 mins in the biosafety cabinet, but they were still a little wet. The spots weren’t running into each other but they were a bit larger in diameter than the ones on the MHA plates. This is just a trial run anyway.</w:t>
      </w:r>
      <w:r w:rsidR="003A47F4">
        <w:t xml:space="preserve"> The MHA 500 plates didn’t dry after I put the liquid on them, and I waited like 2 hours. When I tried to move them into the incubator the dots all ran into each other. Ughhhh.</w:t>
      </w:r>
    </w:p>
    <w:p w14:paraId="66874875" w14:textId="77777777" w:rsidR="000A3606" w:rsidRDefault="000A3606" w:rsidP="00A701D3"/>
    <w:p w14:paraId="1599ABE1" w14:textId="3E5F73C9" w:rsidR="00153906" w:rsidRPr="00B95847" w:rsidRDefault="00153906" w:rsidP="00153906">
      <w:pPr>
        <w:pStyle w:val="Heading2"/>
      </w:pPr>
      <w:bookmarkStart w:id="87" w:name="_Toc87522966"/>
      <w:r>
        <w:t>Wednes</w:t>
      </w:r>
      <w:r w:rsidRPr="00B95847">
        <w:t xml:space="preserve">day </w:t>
      </w:r>
      <w:r>
        <w:t xml:space="preserve">November 10, </w:t>
      </w:r>
      <w:r w:rsidRPr="00B95847">
        <w:t>202</w:t>
      </w:r>
      <w:r>
        <w:t>1</w:t>
      </w:r>
      <w:bookmarkEnd w:id="87"/>
    </w:p>
    <w:p w14:paraId="436394B4" w14:textId="77777777" w:rsidR="00153906" w:rsidRPr="0085257C" w:rsidRDefault="00153906" w:rsidP="00153906">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382AC310" w14:textId="520933C9" w:rsidR="00153906" w:rsidRPr="00417BE7" w:rsidRDefault="00153906" w:rsidP="00051E36">
      <w:pPr>
        <w:pStyle w:val="ListParagraph"/>
        <w:numPr>
          <w:ilvl w:val="0"/>
          <w:numId w:val="27"/>
        </w:numPr>
        <w:rPr>
          <w:strike/>
          <w:sz w:val="18"/>
          <w:szCs w:val="18"/>
        </w:rPr>
      </w:pPr>
      <w:r w:rsidRPr="00417BE7">
        <w:rPr>
          <w:strike/>
          <w:sz w:val="18"/>
          <w:szCs w:val="18"/>
        </w:rPr>
        <w:t>Finish ribosome purf</w:t>
      </w:r>
    </w:p>
    <w:p w14:paraId="46148BC6" w14:textId="5E501A48" w:rsidR="00153906" w:rsidRDefault="00153906" w:rsidP="00051E36">
      <w:pPr>
        <w:pStyle w:val="ListParagraph"/>
        <w:numPr>
          <w:ilvl w:val="0"/>
          <w:numId w:val="27"/>
        </w:numPr>
        <w:rPr>
          <w:sz w:val="18"/>
          <w:szCs w:val="18"/>
        </w:rPr>
      </w:pPr>
      <w:r>
        <w:rPr>
          <w:sz w:val="18"/>
          <w:szCs w:val="18"/>
        </w:rPr>
        <w:t>Patch out 0295 strains</w:t>
      </w:r>
    </w:p>
    <w:p w14:paraId="5B8A0E42" w14:textId="77777777" w:rsidR="00153906" w:rsidRDefault="00153906" w:rsidP="00153906">
      <w:pPr>
        <w:rPr>
          <w:rFonts w:asciiTheme="majorHAnsi" w:hAnsiTheme="majorHAnsi" w:cstheme="majorHAnsi"/>
          <w:b/>
          <w:u w:val="single"/>
        </w:rPr>
      </w:pPr>
      <w:r w:rsidRPr="00B95847">
        <w:rPr>
          <w:rFonts w:asciiTheme="majorHAnsi" w:hAnsiTheme="majorHAnsi" w:cstheme="majorHAnsi"/>
          <w:b/>
          <w:u w:val="single"/>
        </w:rPr>
        <w:t>Methods and Results:</w:t>
      </w:r>
    </w:p>
    <w:p w14:paraId="42D8C4C8" w14:textId="3EDE3DAB" w:rsidR="00153906" w:rsidRDefault="003A47F4" w:rsidP="00A701D3">
      <w:r>
        <w:t xml:space="preserve">The pellets for the ribosome purification looked pretty large today. I first added 250 ul of H10M10A50 buffer and let incubate for </w:t>
      </w:r>
      <w:r w:rsidR="00417BE7">
        <w:t>3</w:t>
      </w:r>
      <w:r>
        <w:t xml:space="preserve"> hours. Then I </w:t>
      </w:r>
      <w:r w:rsidR="00417BE7">
        <w:t>added 100 ul more.</w:t>
      </w:r>
      <w:r w:rsidR="00C71A8D">
        <w:t xml:space="preserve"> I decided to leave in the fridge on ice overnight so that they would completel resuspend.</w:t>
      </w:r>
    </w:p>
    <w:p w14:paraId="3FC34228" w14:textId="40CDDE22" w:rsidR="00417BE7" w:rsidRDefault="00417BE7" w:rsidP="00A701D3"/>
    <w:p w14:paraId="34CFA3E1" w14:textId="05ED1A52" w:rsidR="00417BE7" w:rsidRDefault="00417BE7" w:rsidP="00A701D3">
      <w:r>
        <w:t>Unfortunately my KRLVS135 strain didn’t have single colonies today, so I’ll have to patch out tomorrow and delay the experiment until Monday.</w:t>
      </w:r>
    </w:p>
    <w:p w14:paraId="0902AEBD" w14:textId="46F64521" w:rsidR="00153906" w:rsidRDefault="00153906" w:rsidP="00A701D3"/>
    <w:p w14:paraId="15AE3E3D" w14:textId="2A070B34" w:rsidR="00153906" w:rsidRPr="00B95847" w:rsidRDefault="00153906" w:rsidP="00153906">
      <w:pPr>
        <w:pStyle w:val="Heading2"/>
      </w:pPr>
      <w:bookmarkStart w:id="88" w:name="_Toc87522967"/>
      <w:r>
        <w:t>Thurs</w:t>
      </w:r>
      <w:r w:rsidRPr="00B95847">
        <w:t xml:space="preserve">day </w:t>
      </w:r>
      <w:r>
        <w:t xml:space="preserve">November 11, </w:t>
      </w:r>
      <w:r w:rsidRPr="00B95847">
        <w:t>202</w:t>
      </w:r>
      <w:r>
        <w:t>1</w:t>
      </w:r>
      <w:bookmarkEnd w:id="88"/>
    </w:p>
    <w:p w14:paraId="589658B1" w14:textId="77777777" w:rsidR="00153906" w:rsidRPr="0085257C" w:rsidRDefault="00153906" w:rsidP="00153906">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047B1C13" w14:textId="74175E54" w:rsidR="00153906" w:rsidRPr="002733C4" w:rsidRDefault="00146736" w:rsidP="00051E36">
      <w:pPr>
        <w:pStyle w:val="ListParagraph"/>
        <w:numPr>
          <w:ilvl w:val="0"/>
          <w:numId w:val="28"/>
        </w:numPr>
        <w:rPr>
          <w:strike/>
          <w:sz w:val="18"/>
          <w:szCs w:val="18"/>
        </w:rPr>
      </w:pPr>
      <w:r w:rsidRPr="002733C4">
        <w:rPr>
          <w:strike/>
          <w:sz w:val="18"/>
          <w:szCs w:val="18"/>
        </w:rPr>
        <w:t>Check on nat plates again</w:t>
      </w:r>
    </w:p>
    <w:p w14:paraId="3F8AB29A" w14:textId="20257A50" w:rsidR="00417BE7" w:rsidRPr="002D3E0C" w:rsidRDefault="00417BE7" w:rsidP="00051E36">
      <w:pPr>
        <w:pStyle w:val="ListParagraph"/>
        <w:numPr>
          <w:ilvl w:val="0"/>
          <w:numId w:val="28"/>
        </w:numPr>
        <w:rPr>
          <w:strike/>
          <w:sz w:val="18"/>
          <w:szCs w:val="18"/>
        </w:rPr>
      </w:pPr>
      <w:r w:rsidRPr="002D3E0C">
        <w:rPr>
          <w:strike/>
          <w:sz w:val="18"/>
          <w:szCs w:val="18"/>
        </w:rPr>
        <w:t>Patch out 0295-V</w:t>
      </w:r>
    </w:p>
    <w:p w14:paraId="58D20562" w14:textId="0639E6B4" w:rsidR="007645A5" w:rsidRPr="007645A5" w:rsidRDefault="007645A5" w:rsidP="00051E36">
      <w:pPr>
        <w:pStyle w:val="ListParagraph"/>
        <w:numPr>
          <w:ilvl w:val="0"/>
          <w:numId w:val="28"/>
        </w:numPr>
        <w:rPr>
          <w:strike/>
          <w:sz w:val="18"/>
          <w:szCs w:val="18"/>
        </w:rPr>
      </w:pPr>
      <w:r w:rsidRPr="007645A5">
        <w:rPr>
          <w:strike/>
          <w:sz w:val="18"/>
          <w:szCs w:val="18"/>
        </w:rPr>
        <w:t>Freeze ribosomes and check concentrations</w:t>
      </w:r>
    </w:p>
    <w:p w14:paraId="01F0BA68" w14:textId="77777777" w:rsidR="00153906" w:rsidRDefault="00153906" w:rsidP="00153906">
      <w:pPr>
        <w:rPr>
          <w:rFonts w:asciiTheme="majorHAnsi" w:hAnsiTheme="majorHAnsi" w:cstheme="majorHAnsi"/>
          <w:b/>
          <w:u w:val="single"/>
        </w:rPr>
      </w:pPr>
      <w:r w:rsidRPr="00B95847">
        <w:rPr>
          <w:rFonts w:asciiTheme="majorHAnsi" w:hAnsiTheme="majorHAnsi" w:cstheme="majorHAnsi"/>
          <w:b/>
          <w:u w:val="single"/>
        </w:rPr>
        <w:t>Methods and Results:</w:t>
      </w:r>
    </w:p>
    <w:p w14:paraId="70C6CCDD" w14:textId="5C317FB9" w:rsidR="00153906" w:rsidRDefault="00C71A8D" w:rsidP="00A701D3">
      <w:r>
        <w:t>This morning my ribosomes were resuspended and looked great. I made aliquots in sterile 1.5 mL tubes as follows:</w:t>
      </w:r>
    </w:p>
    <w:p w14:paraId="71FDBA50" w14:textId="16CBF6F7" w:rsidR="00C71A8D" w:rsidRDefault="00C71A8D" w:rsidP="00A701D3">
      <w:r>
        <w:t>3x 100 ul per strain</w:t>
      </w:r>
    </w:p>
    <w:p w14:paraId="29CE240B" w14:textId="18665405" w:rsidR="00C71A8D" w:rsidRDefault="00C71A8D" w:rsidP="00A701D3">
      <w:r>
        <w:t>6x 20 ul per strain</w:t>
      </w:r>
    </w:p>
    <w:p w14:paraId="28B21112" w14:textId="76D516DD" w:rsidR="00C71A8D" w:rsidRDefault="00C71A8D" w:rsidP="00A701D3">
      <w:r>
        <w:t>1x remaining per strain (25-100ul)</w:t>
      </w:r>
    </w:p>
    <w:p w14:paraId="39B07702" w14:textId="4E5FEA1D" w:rsidR="00C71A8D" w:rsidRDefault="00C71A8D" w:rsidP="00A701D3">
      <w:r>
        <w:t>Put these aliquots in the -80C in a new box called ribosomes box 3. This was kept on shelf 7G.</w:t>
      </w:r>
    </w:p>
    <w:p w14:paraId="50A53A38" w14:textId="6DB76576" w:rsidR="00C71A8D" w:rsidRDefault="00C71A8D" w:rsidP="00A701D3"/>
    <w:p w14:paraId="4D4BDFBE" w14:textId="5156D7F0" w:rsidR="00C71A8D" w:rsidRDefault="00C71A8D" w:rsidP="00A701D3">
      <w:r>
        <w:t>I then took 1 ul of each ribosome sample, put in 99 ul of water, and checked the A260 with the nanodrop. As a blank, I used 1 ul of H10M10A50 mixed with 99 ul of water. I then used these readings to calculate the concentration:</w:t>
      </w:r>
    </w:p>
    <w:tbl>
      <w:tblPr>
        <w:tblW w:w="8479" w:type="dxa"/>
        <w:tblLook w:val="04A0" w:firstRow="1" w:lastRow="0" w:firstColumn="1" w:lastColumn="0" w:noHBand="0" w:noVBand="1"/>
      </w:tblPr>
      <w:tblGrid>
        <w:gridCol w:w="3220"/>
        <w:gridCol w:w="2260"/>
        <w:gridCol w:w="1539"/>
        <w:gridCol w:w="1460"/>
      </w:tblGrid>
      <w:tr w:rsidR="00C71A8D" w14:paraId="6A94C2C2" w14:textId="77777777" w:rsidTr="00C71A8D">
        <w:trPr>
          <w:trHeight w:val="300"/>
        </w:trPr>
        <w:tc>
          <w:tcPr>
            <w:tcW w:w="3220"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43281E63" w14:textId="77777777" w:rsidR="00C71A8D" w:rsidRDefault="00C71A8D">
            <w:pPr>
              <w:rPr>
                <w:rFonts w:ascii="Arial" w:hAnsi="Arial" w:cs="Arial"/>
                <w:b/>
                <w:bCs/>
                <w:sz w:val="20"/>
                <w:szCs w:val="20"/>
              </w:rPr>
            </w:pPr>
            <w:r>
              <w:rPr>
                <w:rFonts w:ascii="Arial" w:hAnsi="Arial" w:cs="Arial"/>
                <w:b/>
                <w:bCs/>
                <w:sz w:val="20"/>
                <w:szCs w:val="20"/>
              </w:rPr>
              <w:t>Sample ID</w:t>
            </w:r>
          </w:p>
        </w:tc>
        <w:tc>
          <w:tcPr>
            <w:tcW w:w="2260" w:type="dxa"/>
            <w:tcBorders>
              <w:top w:val="single" w:sz="4" w:space="0" w:color="auto"/>
              <w:left w:val="nil"/>
              <w:bottom w:val="single" w:sz="4" w:space="0" w:color="auto"/>
              <w:right w:val="single" w:sz="4" w:space="0" w:color="auto"/>
            </w:tcBorders>
            <w:shd w:val="clear" w:color="000000" w:fill="DCDCFF"/>
            <w:noWrap/>
            <w:vAlign w:val="bottom"/>
            <w:hideMark/>
          </w:tcPr>
          <w:p w14:paraId="7522998C" w14:textId="77777777" w:rsidR="00C71A8D" w:rsidRDefault="00C71A8D">
            <w:pPr>
              <w:rPr>
                <w:rFonts w:ascii="Arial" w:hAnsi="Arial" w:cs="Arial"/>
                <w:b/>
                <w:bCs/>
                <w:sz w:val="20"/>
                <w:szCs w:val="20"/>
              </w:rPr>
            </w:pPr>
            <w:r>
              <w:rPr>
                <w:rFonts w:ascii="Arial" w:hAnsi="Arial" w:cs="Arial"/>
                <w:b/>
                <w:bCs/>
                <w:sz w:val="20"/>
                <w:szCs w:val="20"/>
              </w:rPr>
              <w:t>A260 (Abs)</w:t>
            </w:r>
          </w:p>
        </w:tc>
        <w:tc>
          <w:tcPr>
            <w:tcW w:w="1539" w:type="dxa"/>
            <w:tcBorders>
              <w:top w:val="single" w:sz="4" w:space="0" w:color="auto"/>
              <w:left w:val="nil"/>
              <w:bottom w:val="single" w:sz="4" w:space="0" w:color="auto"/>
              <w:right w:val="single" w:sz="4" w:space="0" w:color="auto"/>
            </w:tcBorders>
            <w:shd w:val="clear" w:color="000000" w:fill="DCDCFF"/>
            <w:noWrap/>
            <w:vAlign w:val="bottom"/>
            <w:hideMark/>
          </w:tcPr>
          <w:p w14:paraId="4B698B0B" w14:textId="77777777" w:rsidR="00C71A8D" w:rsidRDefault="00C71A8D">
            <w:pPr>
              <w:rPr>
                <w:rFonts w:ascii="Arial" w:hAnsi="Arial" w:cs="Arial"/>
                <w:b/>
                <w:bCs/>
                <w:sz w:val="20"/>
                <w:szCs w:val="20"/>
              </w:rPr>
            </w:pPr>
            <w:r>
              <w:rPr>
                <w:rFonts w:ascii="Arial" w:hAnsi="Arial" w:cs="Arial"/>
                <w:b/>
                <w:bCs/>
                <w:sz w:val="20"/>
                <w:szCs w:val="20"/>
              </w:rPr>
              <w:t>Calculated concentration ug/ul.</w:t>
            </w:r>
          </w:p>
        </w:tc>
        <w:tc>
          <w:tcPr>
            <w:tcW w:w="1460" w:type="dxa"/>
            <w:tcBorders>
              <w:top w:val="single" w:sz="4" w:space="0" w:color="auto"/>
              <w:left w:val="nil"/>
              <w:bottom w:val="single" w:sz="4" w:space="0" w:color="auto"/>
              <w:right w:val="single" w:sz="4" w:space="0" w:color="auto"/>
            </w:tcBorders>
            <w:shd w:val="clear" w:color="000000" w:fill="DCDCFF"/>
            <w:noWrap/>
            <w:vAlign w:val="bottom"/>
            <w:hideMark/>
          </w:tcPr>
          <w:p w14:paraId="2B07F027" w14:textId="77777777" w:rsidR="00C71A8D" w:rsidRDefault="00C71A8D">
            <w:pPr>
              <w:rPr>
                <w:rFonts w:ascii="Arial" w:hAnsi="Arial" w:cs="Arial"/>
                <w:b/>
                <w:bCs/>
                <w:sz w:val="20"/>
                <w:szCs w:val="20"/>
              </w:rPr>
            </w:pPr>
            <w:r>
              <w:rPr>
                <w:rFonts w:ascii="Arial" w:hAnsi="Arial" w:cs="Arial"/>
                <w:b/>
                <w:bCs/>
                <w:sz w:val="20"/>
                <w:szCs w:val="20"/>
              </w:rPr>
              <w:t>pmol/ul</w:t>
            </w:r>
          </w:p>
        </w:tc>
      </w:tr>
      <w:tr w:rsidR="00C71A8D" w14:paraId="0FF68CBF" w14:textId="77777777" w:rsidTr="00C71A8D">
        <w:trPr>
          <w:trHeight w:val="300"/>
        </w:trPr>
        <w:tc>
          <w:tcPr>
            <w:tcW w:w="3220" w:type="dxa"/>
            <w:tcBorders>
              <w:top w:val="nil"/>
              <w:left w:val="nil"/>
              <w:bottom w:val="nil"/>
              <w:right w:val="nil"/>
            </w:tcBorders>
            <w:shd w:val="clear" w:color="auto" w:fill="auto"/>
            <w:noWrap/>
            <w:vAlign w:val="bottom"/>
            <w:hideMark/>
          </w:tcPr>
          <w:p w14:paraId="68008E53" w14:textId="77777777" w:rsidR="00C71A8D" w:rsidRDefault="00C71A8D">
            <w:pPr>
              <w:rPr>
                <w:rFonts w:ascii="Arial" w:hAnsi="Arial" w:cs="Arial"/>
                <w:sz w:val="20"/>
                <w:szCs w:val="20"/>
              </w:rPr>
            </w:pPr>
            <w:r>
              <w:rPr>
                <w:rFonts w:ascii="Arial" w:hAnsi="Arial" w:cs="Arial"/>
                <w:sz w:val="20"/>
                <w:szCs w:val="20"/>
              </w:rPr>
              <w:t>WT 1 11/10/21</w:t>
            </w:r>
          </w:p>
        </w:tc>
        <w:tc>
          <w:tcPr>
            <w:tcW w:w="2260" w:type="dxa"/>
            <w:tcBorders>
              <w:top w:val="nil"/>
              <w:left w:val="nil"/>
              <w:bottom w:val="nil"/>
              <w:right w:val="nil"/>
            </w:tcBorders>
            <w:shd w:val="clear" w:color="auto" w:fill="auto"/>
            <w:noWrap/>
            <w:vAlign w:val="bottom"/>
            <w:hideMark/>
          </w:tcPr>
          <w:p w14:paraId="7860FE09"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1.899</w:t>
            </w:r>
          </w:p>
        </w:tc>
        <w:tc>
          <w:tcPr>
            <w:tcW w:w="1539" w:type="dxa"/>
            <w:tcBorders>
              <w:top w:val="nil"/>
              <w:left w:val="nil"/>
              <w:bottom w:val="nil"/>
              <w:right w:val="nil"/>
            </w:tcBorders>
            <w:shd w:val="clear" w:color="auto" w:fill="auto"/>
            <w:noWrap/>
            <w:vAlign w:val="bottom"/>
            <w:hideMark/>
          </w:tcPr>
          <w:p w14:paraId="3BFE9116"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13.097</w:t>
            </w:r>
          </w:p>
        </w:tc>
        <w:tc>
          <w:tcPr>
            <w:tcW w:w="1460" w:type="dxa"/>
            <w:tcBorders>
              <w:top w:val="nil"/>
              <w:left w:val="nil"/>
              <w:bottom w:val="nil"/>
              <w:right w:val="nil"/>
            </w:tcBorders>
            <w:shd w:val="clear" w:color="auto" w:fill="auto"/>
            <w:noWrap/>
            <w:vAlign w:val="bottom"/>
            <w:hideMark/>
          </w:tcPr>
          <w:p w14:paraId="3010CF89" w14:textId="77777777" w:rsidR="00C71A8D" w:rsidRDefault="00C71A8D">
            <w:pPr>
              <w:jc w:val="center"/>
              <w:rPr>
                <w:rFonts w:ascii="Calibri" w:hAnsi="Calibri" w:cs="Calibri"/>
                <w:color w:val="000000"/>
                <w:sz w:val="22"/>
                <w:szCs w:val="22"/>
              </w:rPr>
            </w:pPr>
            <w:r>
              <w:rPr>
                <w:rFonts w:ascii="Calibri" w:hAnsi="Calibri" w:cs="Calibri"/>
                <w:color w:val="000000"/>
                <w:sz w:val="22"/>
                <w:szCs w:val="22"/>
              </w:rPr>
              <w:t>4.851</w:t>
            </w:r>
          </w:p>
        </w:tc>
      </w:tr>
      <w:tr w:rsidR="00C71A8D" w14:paraId="2795E45D" w14:textId="77777777" w:rsidTr="00C71A8D">
        <w:trPr>
          <w:trHeight w:val="300"/>
        </w:trPr>
        <w:tc>
          <w:tcPr>
            <w:tcW w:w="3220" w:type="dxa"/>
            <w:tcBorders>
              <w:top w:val="nil"/>
              <w:left w:val="nil"/>
              <w:bottom w:val="nil"/>
              <w:right w:val="nil"/>
            </w:tcBorders>
            <w:shd w:val="clear" w:color="auto" w:fill="auto"/>
            <w:noWrap/>
            <w:vAlign w:val="bottom"/>
            <w:hideMark/>
          </w:tcPr>
          <w:p w14:paraId="008223ED" w14:textId="77777777" w:rsidR="00C71A8D" w:rsidRDefault="00C71A8D">
            <w:pPr>
              <w:rPr>
                <w:rFonts w:ascii="Arial" w:hAnsi="Arial" w:cs="Arial"/>
                <w:sz w:val="20"/>
                <w:szCs w:val="20"/>
              </w:rPr>
            </w:pPr>
            <w:r>
              <w:rPr>
                <w:rFonts w:ascii="Arial" w:hAnsi="Arial" w:cs="Arial"/>
                <w:sz w:val="20"/>
                <w:szCs w:val="20"/>
              </w:rPr>
              <w:t>WT 2 11/10/21</w:t>
            </w:r>
          </w:p>
        </w:tc>
        <w:tc>
          <w:tcPr>
            <w:tcW w:w="2260" w:type="dxa"/>
            <w:tcBorders>
              <w:top w:val="nil"/>
              <w:left w:val="nil"/>
              <w:bottom w:val="nil"/>
              <w:right w:val="nil"/>
            </w:tcBorders>
            <w:shd w:val="clear" w:color="auto" w:fill="auto"/>
            <w:noWrap/>
            <w:vAlign w:val="bottom"/>
            <w:hideMark/>
          </w:tcPr>
          <w:p w14:paraId="1BA8F8D7"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2.077</w:t>
            </w:r>
          </w:p>
        </w:tc>
        <w:tc>
          <w:tcPr>
            <w:tcW w:w="1539" w:type="dxa"/>
            <w:tcBorders>
              <w:top w:val="nil"/>
              <w:left w:val="nil"/>
              <w:bottom w:val="nil"/>
              <w:right w:val="nil"/>
            </w:tcBorders>
            <w:shd w:val="clear" w:color="auto" w:fill="auto"/>
            <w:noWrap/>
            <w:vAlign w:val="bottom"/>
            <w:hideMark/>
          </w:tcPr>
          <w:p w14:paraId="3C5F1D5C"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14.324</w:t>
            </w:r>
          </w:p>
        </w:tc>
        <w:tc>
          <w:tcPr>
            <w:tcW w:w="1460" w:type="dxa"/>
            <w:tcBorders>
              <w:top w:val="nil"/>
              <w:left w:val="nil"/>
              <w:bottom w:val="nil"/>
              <w:right w:val="nil"/>
            </w:tcBorders>
            <w:shd w:val="clear" w:color="auto" w:fill="auto"/>
            <w:noWrap/>
            <w:vAlign w:val="bottom"/>
            <w:hideMark/>
          </w:tcPr>
          <w:p w14:paraId="27F61BD1" w14:textId="77777777" w:rsidR="00C71A8D" w:rsidRDefault="00C71A8D">
            <w:pPr>
              <w:jc w:val="center"/>
              <w:rPr>
                <w:rFonts w:ascii="Calibri" w:hAnsi="Calibri" w:cs="Calibri"/>
                <w:color w:val="000000"/>
                <w:sz w:val="22"/>
                <w:szCs w:val="22"/>
              </w:rPr>
            </w:pPr>
            <w:r>
              <w:rPr>
                <w:rFonts w:ascii="Calibri" w:hAnsi="Calibri" w:cs="Calibri"/>
                <w:color w:val="000000"/>
                <w:sz w:val="22"/>
                <w:szCs w:val="22"/>
              </w:rPr>
              <w:t>5.305</w:t>
            </w:r>
          </w:p>
        </w:tc>
      </w:tr>
      <w:tr w:rsidR="00C71A8D" w14:paraId="4D24E76E" w14:textId="77777777" w:rsidTr="00C71A8D">
        <w:trPr>
          <w:trHeight w:val="300"/>
        </w:trPr>
        <w:tc>
          <w:tcPr>
            <w:tcW w:w="3220" w:type="dxa"/>
            <w:tcBorders>
              <w:top w:val="nil"/>
              <w:left w:val="nil"/>
              <w:bottom w:val="nil"/>
              <w:right w:val="nil"/>
            </w:tcBorders>
            <w:shd w:val="clear" w:color="auto" w:fill="auto"/>
            <w:noWrap/>
            <w:vAlign w:val="bottom"/>
            <w:hideMark/>
          </w:tcPr>
          <w:p w14:paraId="3C66898B" w14:textId="77777777" w:rsidR="00C71A8D" w:rsidRDefault="00C71A8D">
            <w:pPr>
              <w:rPr>
                <w:rFonts w:ascii="Arial" w:hAnsi="Arial" w:cs="Arial"/>
                <w:sz w:val="20"/>
                <w:szCs w:val="20"/>
              </w:rPr>
            </w:pPr>
            <w:r>
              <w:rPr>
                <w:rFonts w:ascii="Arial" w:hAnsi="Arial" w:cs="Arial"/>
                <w:sz w:val="20"/>
                <w:szCs w:val="20"/>
              </w:rPr>
              <w:t>WT 3 11/10/21</w:t>
            </w:r>
          </w:p>
        </w:tc>
        <w:tc>
          <w:tcPr>
            <w:tcW w:w="2260" w:type="dxa"/>
            <w:tcBorders>
              <w:top w:val="nil"/>
              <w:left w:val="nil"/>
              <w:bottom w:val="nil"/>
              <w:right w:val="nil"/>
            </w:tcBorders>
            <w:shd w:val="clear" w:color="auto" w:fill="auto"/>
            <w:noWrap/>
            <w:vAlign w:val="bottom"/>
            <w:hideMark/>
          </w:tcPr>
          <w:p w14:paraId="44B77775"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1.606</w:t>
            </w:r>
          </w:p>
        </w:tc>
        <w:tc>
          <w:tcPr>
            <w:tcW w:w="1539" w:type="dxa"/>
            <w:tcBorders>
              <w:top w:val="nil"/>
              <w:left w:val="nil"/>
              <w:bottom w:val="nil"/>
              <w:right w:val="nil"/>
            </w:tcBorders>
            <w:shd w:val="clear" w:color="auto" w:fill="auto"/>
            <w:noWrap/>
            <w:vAlign w:val="bottom"/>
            <w:hideMark/>
          </w:tcPr>
          <w:p w14:paraId="4D6E94CD" w14:textId="77777777" w:rsidR="00C71A8D" w:rsidRDefault="00C71A8D">
            <w:pPr>
              <w:jc w:val="right"/>
              <w:rPr>
                <w:rFonts w:ascii="Calibri" w:hAnsi="Calibri" w:cs="Calibri"/>
                <w:color w:val="000000"/>
                <w:sz w:val="22"/>
                <w:szCs w:val="22"/>
              </w:rPr>
            </w:pPr>
            <w:r>
              <w:rPr>
                <w:rFonts w:ascii="Calibri" w:hAnsi="Calibri" w:cs="Calibri"/>
                <w:color w:val="000000"/>
                <w:sz w:val="22"/>
                <w:szCs w:val="22"/>
              </w:rPr>
              <w:t>11.076</w:t>
            </w:r>
          </w:p>
        </w:tc>
        <w:tc>
          <w:tcPr>
            <w:tcW w:w="1460" w:type="dxa"/>
            <w:tcBorders>
              <w:top w:val="nil"/>
              <w:left w:val="nil"/>
              <w:bottom w:val="nil"/>
              <w:right w:val="nil"/>
            </w:tcBorders>
            <w:shd w:val="clear" w:color="auto" w:fill="auto"/>
            <w:noWrap/>
            <w:vAlign w:val="bottom"/>
            <w:hideMark/>
          </w:tcPr>
          <w:p w14:paraId="264F5963" w14:textId="77777777" w:rsidR="00C71A8D" w:rsidRDefault="00C71A8D">
            <w:pPr>
              <w:jc w:val="center"/>
              <w:rPr>
                <w:rFonts w:ascii="Calibri" w:hAnsi="Calibri" w:cs="Calibri"/>
                <w:color w:val="000000"/>
                <w:sz w:val="22"/>
                <w:szCs w:val="22"/>
              </w:rPr>
            </w:pPr>
            <w:r>
              <w:rPr>
                <w:rFonts w:ascii="Calibri" w:hAnsi="Calibri" w:cs="Calibri"/>
                <w:color w:val="000000"/>
                <w:sz w:val="22"/>
                <w:szCs w:val="22"/>
              </w:rPr>
              <w:t>4.102</w:t>
            </w:r>
          </w:p>
        </w:tc>
      </w:tr>
    </w:tbl>
    <w:p w14:paraId="0BA6E237" w14:textId="74E4F46D" w:rsidR="00C71A8D" w:rsidRDefault="00C71A8D" w:rsidP="00A701D3">
      <w:r>
        <w:t>I will normalize the concentrations once I know the final volume. Kathryn still needs to ask the mass spec people about shipping without doing a stacking gel.</w:t>
      </w:r>
    </w:p>
    <w:p w14:paraId="0E81F48F" w14:textId="2A8FC846" w:rsidR="00C71A8D" w:rsidRDefault="00C71A8D" w:rsidP="00A701D3"/>
    <w:p w14:paraId="6902F35A" w14:textId="1C962BC9" w:rsidR="00C71A8D" w:rsidRDefault="00970D5A" w:rsidP="00A701D3">
      <w:r>
        <w:t>The nat plates all have single colonies, indicating that the pKR7 in KRLVS141 strains are all still holding onto the plasmid pKR113. Tomorrow I will streak these to single colony on kan plates.</w:t>
      </w:r>
    </w:p>
    <w:p w14:paraId="481A78EA" w14:textId="3A9D7A02" w:rsidR="002D3E0C" w:rsidRDefault="002D3E0C" w:rsidP="00A701D3"/>
    <w:p w14:paraId="465E5FC4" w14:textId="2BE81C57" w:rsidR="002D3E0C" w:rsidRDefault="002D3E0C" w:rsidP="00A701D3">
      <w:r>
        <w:t>Patched out 4x colonies from KRLVS139 and KRLVS135, each, to CHAH-kan and put in the standing 37C incubator.</w:t>
      </w:r>
    </w:p>
    <w:p w14:paraId="0293F1A1" w14:textId="00A94D90" w:rsidR="002D3E0C" w:rsidRDefault="002D3E0C" w:rsidP="00A701D3"/>
    <w:p w14:paraId="7A1136E6" w14:textId="222A636A" w:rsidR="002D3E0C" w:rsidRDefault="002D3E0C" w:rsidP="00A701D3">
      <w:r>
        <w:t>My spot plates are very interesting – I’m starting to see single colonies on the CHAH plates but they are very small so I’ll wait until tomorrow to image them. The MHA plates will probably need at least another 1-2 days.</w:t>
      </w:r>
      <w:r w:rsidR="00CC0F96">
        <w:t xml:space="preserve"> It does seem like on 0 ATc CHAH the triple mutant with inducible rpsU2 has a lot fewer colonies which is restored substantially (but not completely) on 500 ATc. Weirdly, the d1/d3 pKR113 seems to be VERY impaired on 500 ATc but wild-type on 0 ATc. No idea why that is…</w:t>
      </w:r>
      <w:r w:rsidR="00E964DF">
        <w:t>I’ll do official counts tomorrow.</w:t>
      </w:r>
      <w:r w:rsidR="00CB2A14">
        <w:t xml:space="preserve"> In the meantime, returned to 37C.</w:t>
      </w:r>
    </w:p>
    <w:p w14:paraId="33C842A7" w14:textId="7406DF2A" w:rsidR="000160F1" w:rsidRDefault="000160F1" w:rsidP="00A701D3"/>
    <w:p w14:paraId="1394C5A9" w14:textId="2892E5E3" w:rsidR="002C690D" w:rsidRPr="00B95847" w:rsidRDefault="002C690D" w:rsidP="002C690D">
      <w:pPr>
        <w:pStyle w:val="Heading2"/>
      </w:pPr>
      <w:bookmarkStart w:id="89" w:name="_Toc87522968"/>
      <w:r>
        <w:t>Fri</w:t>
      </w:r>
      <w:r w:rsidRPr="00B95847">
        <w:t xml:space="preserve">day </w:t>
      </w:r>
      <w:r>
        <w:t xml:space="preserve">November 12, </w:t>
      </w:r>
      <w:r w:rsidRPr="00B95847">
        <w:t>202</w:t>
      </w:r>
      <w:r>
        <w:t>1</w:t>
      </w:r>
      <w:bookmarkEnd w:id="89"/>
    </w:p>
    <w:p w14:paraId="4D6F90C0" w14:textId="77777777" w:rsidR="002C690D" w:rsidRPr="0085257C" w:rsidRDefault="002C690D" w:rsidP="002C690D">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C1103F8" w14:textId="49A55CBA" w:rsidR="002C690D" w:rsidRPr="008D6326" w:rsidRDefault="00417BE7" w:rsidP="00051E36">
      <w:pPr>
        <w:pStyle w:val="ListParagraph"/>
        <w:numPr>
          <w:ilvl w:val="0"/>
          <w:numId w:val="29"/>
        </w:numPr>
        <w:rPr>
          <w:strike/>
          <w:sz w:val="18"/>
          <w:szCs w:val="18"/>
        </w:rPr>
      </w:pPr>
      <w:r w:rsidRPr="008D6326">
        <w:rPr>
          <w:strike/>
          <w:sz w:val="18"/>
          <w:szCs w:val="18"/>
        </w:rPr>
        <w:t>Freeze down 0295 strains</w:t>
      </w:r>
    </w:p>
    <w:p w14:paraId="43D2225A" w14:textId="6CACEDD8" w:rsidR="002C690D" w:rsidRPr="008D6326" w:rsidRDefault="002C690D" w:rsidP="00051E36">
      <w:pPr>
        <w:pStyle w:val="ListParagraph"/>
        <w:numPr>
          <w:ilvl w:val="0"/>
          <w:numId w:val="29"/>
        </w:numPr>
        <w:rPr>
          <w:strike/>
          <w:sz w:val="18"/>
          <w:szCs w:val="18"/>
        </w:rPr>
      </w:pPr>
      <w:r w:rsidRPr="008D6326">
        <w:rPr>
          <w:strike/>
          <w:sz w:val="18"/>
          <w:szCs w:val="18"/>
        </w:rPr>
        <w:t>Check on</w:t>
      </w:r>
      <w:r w:rsidR="00E964DF" w:rsidRPr="008D6326">
        <w:rPr>
          <w:strike/>
          <w:sz w:val="18"/>
          <w:szCs w:val="18"/>
        </w:rPr>
        <w:t>/image</w:t>
      </w:r>
      <w:r w:rsidRPr="008D6326">
        <w:rPr>
          <w:strike/>
          <w:sz w:val="18"/>
          <w:szCs w:val="18"/>
        </w:rPr>
        <w:t xml:space="preserve"> spot plates</w:t>
      </w:r>
    </w:p>
    <w:p w14:paraId="3C6CE226" w14:textId="1672C27B" w:rsidR="00970D5A" w:rsidRPr="008D6326" w:rsidRDefault="00970D5A" w:rsidP="00051E36">
      <w:pPr>
        <w:pStyle w:val="ListParagraph"/>
        <w:numPr>
          <w:ilvl w:val="0"/>
          <w:numId w:val="29"/>
        </w:numPr>
        <w:rPr>
          <w:strike/>
          <w:sz w:val="18"/>
          <w:szCs w:val="18"/>
        </w:rPr>
      </w:pPr>
      <w:r w:rsidRPr="008D6326">
        <w:rPr>
          <w:strike/>
          <w:sz w:val="18"/>
          <w:szCs w:val="18"/>
        </w:rPr>
        <w:t>Streak pKR7 KRLVS141 to single colony on kan plates</w:t>
      </w:r>
    </w:p>
    <w:p w14:paraId="6F7CA7B1" w14:textId="77777777" w:rsidR="002C690D" w:rsidRDefault="002C690D" w:rsidP="002C690D">
      <w:pPr>
        <w:rPr>
          <w:rFonts w:asciiTheme="majorHAnsi" w:hAnsiTheme="majorHAnsi" w:cstheme="majorHAnsi"/>
          <w:b/>
          <w:u w:val="single"/>
        </w:rPr>
      </w:pPr>
      <w:r w:rsidRPr="00B95847">
        <w:rPr>
          <w:rFonts w:asciiTheme="majorHAnsi" w:hAnsiTheme="majorHAnsi" w:cstheme="majorHAnsi"/>
          <w:b/>
          <w:u w:val="single"/>
        </w:rPr>
        <w:t>Methods and Results:</w:t>
      </w:r>
    </w:p>
    <w:p w14:paraId="46AC3775" w14:textId="237506BE" w:rsidR="002C690D" w:rsidRDefault="00715FF3" w:rsidP="00A701D3">
      <w:r>
        <w:lastRenderedPageBreak/>
        <w:t>I str</w:t>
      </w:r>
      <w:r w:rsidR="008D6326">
        <w:t>u</w:t>
      </w:r>
      <w:r>
        <w:t>ck pKR7 KRLVS141 (four integrants) to single colony on kan plates then put at 37C.</w:t>
      </w:r>
      <w:r w:rsidR="008D6326">
        <w:t xml:space="preserve"> I also noticed some smaller colonies on the original EP plates that might be smaller because they only have one rpsU gene, so I tried cross-patching those to CHAH-kan and CHAH-nat (three total) and left the plaes at room temp.</w:t>
      </w:r>
    </w:p>
    <w:p w14:paraId="628152F5" w14:textId="16586077" w:rsidR="00715FF3" w:rsidRDefault="00715FF3" w:rsidP="00A701D3"/>
    <w:p w14:paraId="57797871" w14:textId="3774DCDA" w:rsidR="00715FF3" w:rsidRDefault="00715FF3" w:rsidP="00A701D3">
      <w:r>
        <w:t>I took pictures of my spot plates and counted what I could</w:t>
      </w:r>
      <w:r w:rsidR="0088235F">
        <w:t>.</w:t>
      </w:r>
    </w:p>
    <w:p w14:paraId="19496A85" w14:textId="661C3CDB" w:rsidR="0088235F" w:rsidRDefault="0088235F" w:rsidP="00A701D3">
      <w:r>
        <w:t>CHAH 500 ATc:</w:t>
      </w:r>
    </w:p>
    <w:p w14:paraId="0CD99B38" w14:textId="77777777" w:rsidR="0088235F" w:rsidRDefault="0088235F" w:rsidP="00A701D3">
      <w:r>
        <w:rPr>
          <w:noProof/>
        </w:rPr>
        <w:drawing>
          <wp:inline distT="0" distB="0" distL="0" distR="0" wp14:anchorId="1E6D5B77" wp14:editId="55E50B6A">
            <wp:extent cx="2423982" cy="217604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cstate="print">
                      <a:extLst>
                        <a:ext uri="{28A0092B-C50C-407E-A947-70E740481C1C}">
                          <a14:useLocalDpi xmlns:a14="http://schemas.microsoft.com/office/drawing/2010/main" val="0"/>
                        </a:ext>
                      </a:extLst>
                    </a:blip>
                    <a:srcRect t="32672"/>
                    <a:stretch/>
                  </pic:blipFill>
                  <pic:spPr bwMode="auto">
                    <a:xfrm>
                      <a:off x="0" y="0"/>
                      <a:ext cx="2428191" cy="2179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36F8D4A" wp14:editId="2BFA5C6F">
            <wp:extent cx="2111916" cy="2140923"/>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5" cstate="print">
                      <a:extLst>
                        <a:ext uri="{28A0092B-C50C-407E-A947-70E740481C1C}">
                          <a14:useLocalDpi xmlns:a14="http://schemas.microsoft.com/office/drawing/2010/main" val="0"/>
                        </a:ext>
                      </a:extLst>
                    </a:blip>
                    <a:srcRect t="23970"/>
                    <a:stretch/>
                  </pic:blipFill>
                  <pic:spPr bwMode="auto">
                    <a:xfrm>
                      <a:off x="0" y="0"/>
                      <a:ext cx="2118436" cy="2147532"/>
                    </a:xfrm>
                    <a:prstGeom prst="rect">
                      <a:avLst/>
                    </a:prstGeom>
                    <a:ln>
                      <a:noFill/>
                    </a:ln>
                    <a:extLst>
                      <a:ext uri="{53640926-AAD7-44D8-BBD7-CCE9431645EC}">
                        <a14:shadowObscured xmlns:a14="http://schemas.microsoft.com/office/drawing/2010/main"/>
                      </a:ext>
                    </a:extLst>
                  </pic:spPr>
                </pic:pic>
              </a:graphicData>
            </a:graphic>
          </wp:inline>
        </w:drawing>
      </w:r>
    </w:p>
    <w:p w14:paraId="76587A28" w14:textId="35FF1306" w:rsidR="0088235F" w:rsidRDefault="0088235F" w:rsidP="00A701D3">
      <w:r>
        <w:t>CHAH 0 ATc:</w:t>
      </w:r>
    </w:p>
    <w:p w14:paraId="7E76C7D3" w14:textId="053BFA42" w:rsidR="00715FF3" w:rsidRDefault="0088235F" w:rsidP="00A701D3">
      <w:r>
        <w:rPr>
          <w:noProof/>
        </w:rPr>
        <w:drawing>
          <wp:inline distT="0" distB="0" distL="0" distR="0" wp14:anchorId="21674AB6" wp14:editId="6F5796CE">
            <wp:extent cx="2824643" cy="1996633"/>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6" cstate="print">
                      <a:extLst>
                        <a:ext uri="{28A0092B-C50C-407E-A947-70E740481C1C}">
                          <a14:useLocalDpi xmlns:a14="http://schemas.microsoft.com/office/drawing/2010/main" val="0"/>
                        </a:ext>
                      </a:extLst>
                    </a:blip>
                    <a:srcRect t="27348" b="19637"/>
                    <a:stretch/>
                  </pic:blipFill>
                  <pic:spPr bwMode="auto">
                    <a:xfrm>
                      <a:off x="0" y="0"/>
                      <a:ext cx="2828540" cy="1999388"/>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95E9207" wp14:editId="5E041992">
            <wp:extent cx="2509439" cy="1851949"/>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7" cstate="print">
                      <a:extLst>
                        <a:ext uri="{28A0092B-C50C-407E-A947-70E740481C1C}">
                          <a14:useLocalDpi xmlns:a14="http://schemas.microsoft.com/office/drawing/2010/main" val="0"/>
                        </a:ext>
                      </a:extLst>
                    </a:blip>
                    <a:srcRect t="26020" b="18631"/>
                    <a:stretch/>
                  </pic:blipFill>
                  <pic:spPr bwMode="auto">
                    <a:xfrm>
                      <a:off x="0" y="0"/>
                      <a:ext cx="2514519" cy="1855698"/>
                    </a:xfrm>
                    <a:prstGeom prst="rect">
                      <a:avLst/>
                    </a:prstGeom>
                    <a:ln>
                      <a:noFill/>
                    </a:ln>
                    <a:extLst>
                      <a:ext uri="{53640926-AAD7-44D8-BBD7-CCE9431645EC}">
                        <a14:shadowObscured xmlns:a14="http://schemas.microsoft.com/office/drawing/2010/main"/>
                      </a:ext>
                    </a:extLst>
                  </pic:spPr>
                </pic:pic>
              </a:graphicData>
            </a:graphic>
          </wp:inline>
        </w:drawing>
      </w:r>
    </w:p>
    <w:p w14:paraId="0C01EAF8" w14:textId="77777777" w:rsidR="00715FF3" w:rsidRDefault="00715FF3" w:rsidP="00A701D3"/>
    <w:p w14:paraId="22A44917" w14:textId="1007E883" w:rsidR="002C690D" w:rsidRDefault="002C690D" w:rsidP="00A701D3"/>
    <w:p w14:paraId="4016E38D" w14:textId="2E3943B3" w:rsidR="00CB2A14" w:rsidRPr="00B95847" w:rsidRDefault="00CB2A14" w:rsidP="00CB2A14">
      <w:pPr>
        <w:pStyle w:val="Heading2"/>
      </w:pPr>
      <w:bookmarkStart w:id="90" w:name="_Toc87522969"/>
      <w:r>
        <w:t>Sun</w:t>
      </w:r>
      <w:r w:rsidRPr="00B95847">
        <w:t xml:space="preserve">day </w:t>
      </w:r>
      <w:r>
        <w:t xml:space="preserve">November 14, </w:t>
      </w:r>
      <w:r w:rsidRPr="00B95847">
        <w:t>202</w:t>
      </w:r>
      <w:r>
        <w:t>1</w:t>
      </w:r>
      <w:bookmarkEnd w:id="90"/>
    </w:p>
    <w:p w14:paraId="4924694B" w14:textId="77777777" w:rsidR="00CB2A14" w:rsidRPr="0085257C" w:rsidRDefault="00CB2A14" w:rsidP="00CB2A1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4E8509E" w14:textId="558487FA" w:rsidR="00CB2A14" w:rsidRPr="008D6326" w:rsidRDefault="00CB2A14" w:rsidP="00051E36">
      <w:pPr>
        <w:pStyle w:val="ListParagraph"/>
        <w:numPr>
          <w:ilvl w:val="0"/>
          <w:numId w:val="30"/>
        </w:numPr>
        <w:rPr>
          <w:strike/>
          <w:sz w:val="18"/>
          <w:szCs w:val="18"/>
        </w:rPr>
      </w:pPr>
      <w:r w:rsidRPr="008D6326">
        <w:rPr>
          <w:strike/>
          <w:sz w:val="18"/>
          <w:szCs w:val="18"/>
        </w:rPr>
        <w:t>Patch out 0295 strains</w:t>
      </w:r>
    </w:p>
    <w:p w14:paraId="43776F97" w14:textId="77777777" w:rsidR="00CB2A14" w:rsidRDefault="00CB2A14" w:rsidP="00CB2A14">
      <w:pPr>
        <w:rPr>
          <w:rFonts w:asciiTheme="majorHAnsi" w:hAnsiTheme="majorHAnsi" w:cstheme="majorHAnsi"/>
          <w:b/>
          <w:u w:val="single"/>
        </w:rPr>
      </w:pPr>
      <w:r w:rsidRPr="00B95847">
        <w:rPr>
          <w:rFonts w:asciiTheme="majorHAnsi" w:hAnsiTheme="majorHAnsi" w:cstheme="majorHAnsi"/>
          <w:b/>
          <w:u w:val="single"/>
        </w:rPr>
        <w:t>Methods and Results:</w:t>
      </w:r>
    </w:p>
    <w:p w14:paraId="1A6FA862" w14:textId="7EFAD115" w:rsidR="00CB2A14" w:rsidRDefault="008D6326" w:rsidP="00A701D3">
      <w:r>
        <w:t>I took KRLVS135 and 139 biological replicates from my glycerol stocks box 8 and patched to CHAH-kan.</w:t>
      </w:r>
    </w:p>
    <w:p w14:paraId="773419A6" w14:textId="24C8DB6F" w:rsidR="008D6326" w:rsidRDefault="008D6326" w:rsidP="00A701D3"/>
    <w:p w14:paraId="4896FAFB" w14:textId="02F66964" w:rsidR="008D6326" w:rsidRDefault="008D6326" w:rsidP="00A701D3">
      <w:r>
        <w:t>I also cross-patched singles colonies from all four of the KRLVS141 w/ pKR7 replacements (3 from each so 12 patches total) to CHAH-kan and CHAH-nat.</w:t>
      </w:r>
    </w:p>
    <w:p w14:paraId="0EA3E1B7" w14:textId="02EC0585" w:rsidR="00CB2A14" w:rsidRDefault="00CB2A14" w:rsidP="00A701D3"/>
    <w:p w14:paraId="0A61CEC0" w14:textId="28304F68" w:rsidR="00CB2A14" w:rsidRPr="00B95847" w:rsidRDefault="00CB2A14" w:rsidP="00CB2A14">
      <w:pPr>
        <w:pStyle w:val="Heading2"/>
      </w:pPr>
      <w:bookmarkStart w:id="91" w:name="_Toc87522970"/>
      <w:r>
        <w:t>Mon</w:t>
      </w:r>
      <w:r w:rsidRPr="00B95847">
        <w:t xml:space="preserve">day </w:t>
      </w:r>
      <w:r>
        <w:t xml:space="preserve">November 15, </w:t>
      </w:r>
      <w:r w:rsidRPr="00B95847">
        <w:t>202</w:t>
      </w:r>
      <w:r>
        <w:t>1</w:t>
      </w:r>
      <w:bookmarkEnd w:id="91"/>
    </w:p>
    <w:p w14:paraId="654556DE" w14:textId="77777777" w:rsidR="00CB2A14" w:rsidRPr="0085257C" w:rsidRDefault="00CB2A14" w:rsidP="00CB2A1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3022688D" w14:textId="733309C6" w:rsidR="00CB2A14" w:rsidRPr="0063290A" w:rsidRDefault="00CB2A14" w:rsidP="00051E36">
      <w:pPr>
        <w:pStyle w:val="ListParagraph"/>
        <w:numPr>
          <w:ilvl w:val="0"/>
          <w:numId w:val="31"/>
        </w:numPr>
        <w:rPr>
          <w:strike/>
          <w:sz w:val="18"/>
          <w:szCs w:val="18"/>
        </w:rPr>
      </w:pPr>
      <w:r w:rsidRPr="0063290A">
        <w:rPr>
          <w:strike/>
          <w:sz w:val="18"/>
          <w:szCs w:val="18"/>
        </w:rPr>
        <w:t>Overnight cultures for degradation experiment</w:t>
      </w:r>
    </w:p>
    <w:p w14:paraId="6858E83D" w14:textId="65598331" w:rsidR="00487547" w:rsidRPr="00487547" w:rsidRDefault="00195F72" w:rsidP="00487547">
      <w:pPr>
        <w:pStyle w:val="ListParagraph"/>
        <w:numPr>
          <w:ilvl w:val="0"/>
          <w:numId w:val="31"/>
        </w:numPr>
        <w:rPr>
          <w:sz w:val="18"/>
          <w:szCs w:val="18"/>
        </w:rPr>
      </w:pPr>
      <w:r>
        <w:rPr>
          <w:sz w:val="18"/>
          <w:szCs w:val="18"/>
        </w:rPr>
        <w:lastRenderedPageBreak/>
        <w:t>Ship out ribosomes</w:t>
      </w:r>
    </w:p>
    <w:p w14:paraId="10AAC15D" w14:textId="6640003B" w:rsidR="008D6326" w:rsidRPr="006B6BF0" w:rsidRDefault="008D6326" w:rsidP="008D6326">
      <w:pPr>
        <w:pStyle w:val="ListParagraph"/>
        <w:numPr>
          <w:ilvl w:val="0"/>
          <w:numId w:val="31"/>
        </w:numPr>
        <w:rPr>
          <w:strike/>
          <w:sz w:val="18"/>
          <w:szCs w:val="18"/>
        </w:rPr>
      </w:pPr>
      <w:r w:rsidRPr="006B6BF0">
        <w:rPr>
          <w:strike/>
          <w:sz w:val="18"/>
          <w:szCs w:val="18"/>
        </w:rPr>
        <w:t>Check on cross-patches, freeze down/restreak if necessary</w:t>
      </w:r>
    </w:p>
    <w:p w14:paraId="4055D35E" w14:textId="57D2830C" w:rsidR="00954262" w:rsidRPr="00055657" w:rsidRDefault="00954262" w:rsidP="008D6326">
      <w:pPr>
        <w:pStyle w:val="ListParagraph"/>
        <w:numPr>
          <w:ilvl w:val="0"/>
          <w:numId w:val="31"/>
        </w:numPr>
        <w:rPr>
          <w:strike/>
          <w:sz w:val="18"/>
          <w:szCs w:val="18"/>
        </w:rPr>
      </w:pPr>
      <w:r w:rsidRPr="00055657">
        <w:rPr>
          <w:strike/>
          <w:sz w:val="18"/>
          <w:szCs w:val="18"/>
        </w:rPr>
        <w:t>Finish counting spot plates</w:t>
      </w:r>
    </w:p>
    <w:p w14:paraId="3311C443" w14:textId="77777777" w:rsidR="00CB2A14" w:rsidRDefault="00CB2A14" w:rsidP="00CB2A14">
      <w:pPr>
        <w:rPr>
          <w:rFonts w:asciiTheme="majorHAnsi" w:hAnsiTheme="majorHAnsi" w:cstheme="majorHAnsi"/>
          <w:b/>
          <w:u w:val="single"/>
        </w:rPr>
      </w:pPr>
      <w:r w:rsidRPr="00B95847">
        <w:rPr>
          <w:rFonts w:asciiTheme="majorHAnsi" w:hAnsiTheme="majorHAnsi" w:cstheme="majorHAnsi"/>
          <w:b/>
          <w:u w:val="single"/>
        </w:rPr>
        <w:t>Methods and Results:</w:t>
      </w:r>
    </w:p>
    <w:p w14:paraId="339C7A83" w14:textId="79617515" w:rsidR="00CB2A14" w:rsidRDefault="00D33FCA" w:rsidP="00A701D3">
      <w:r>
        <w:t>I counted the 0 ATc MHA plates today since they had grown up some more over the weekend. At this point, they’ve been in the incubator for 6 days:</w:t>
      </w:r>
    </w:p>
    <w:p w14:paraId="4495404F" w14:textId="0F21A4FD" w:rsidR="00D33FCA" w:rsidRDefault="00D33FCA" w:rsidP="00A701D3">
      <w:r>
        <w:rPr>
          <w:noProof/>
        </w:rPr>
        <w:drawing>
          <wp:inline distT="0" distB="0" distL="0" distR="0" wp14:anchorId="1E8F44D3" wp14:editId="102922DD">
            <wp:extent cx="2830010" cy="1876996"/>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8" cstate="print">
                      <a:extLst>
                        <a:ext uri="{28A0092B-C50C-407E-A947-70E740481C1C}">
                          <a14:useLocalDpi xmlns:a14="http://schemas.microsoft.com/office/drawing/2010/main" val="0"/>
                        </a:ext>
                      </a:extLst>
                    </a:blip>
                    <a:srcRect t="35094" b="15163"/>
                    <a:stretch/>
                  </pic:blipFill>
                  <pic:spPr bwMode="auto">
                    <a:xfrm>
                      <a:off x="0" y="0"/>
                      <a:ext cx="2833714" cy="187945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C34312" wp14:editId="117EBFC0">
            <wp:extent cx="2644816" cy="1971181"/>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9" cstate="print">
                      <a:extLst>
                        <a:ext uri="{28A0092B-C50C-407E-A947-70E740481C1C}">
                          <a14:useLocalDpi xmlns:a14="http://schemas.microsoft.com/office/drawing/2010/main" val="0"/>
                        </a:ext>
                      </a:extLst>
                    </a:blip>
                    <a:srcRect t="30215" b="13887"/>
                    <a:stretch/>
                  </pic:blipFill>
                  <pic:spPr bwMode="auto">
                    <a:xfrm>
                      <a:off x="0" y="0"/>
                      <a:ext cx="2648646" cy="1974035"/>
                    </a:xfrm>
                    <a:prstGeom prst="rect">
                      <a:avLst/>
                    </a:prstGeom>
                    <a:ln>
                      <a:noFill/>
                    </a:ln>
                    <a:extLst>
                      <a:ext uri="{53640926-AAD7-44D8-BBD7-CCE9431645EC}">
                        <a14:shadowObscured xmlns:a14="http://schemas.microsoft.com/office/drawing/2010/main"/>
                      </a:ext>
                    </a:extLst>
                  </pic:spPr>
                </pic:pic>
              </a:graphicData>
            </a:graphic>
          </wp:inline>
        </w:drawing>
      </w:r>
    </w:p>
    <w:p w14:paraId="38247E09" w14:textId="71BDCC8C" w:rsidR="00954262" w:rsidRDefault="00D33FCA" w:rsidP="00A701D3">
      <w:r>
        <w:t>The LVS ones were a little overgrown so hard to count, but I got a decent estimate.</w:t>
      </w:r>
    </w:p>
    <w:p w14:paraId="3831CA9C" w14:textId="77777777" w:rsidR="00D33FCA" w:rsidRDefault="00D33FCA" w:rsidP="00A701D3"/>
    <w:p w14:paraId="1298176D" w14:textId="6FEB7180" w:rsidR="00954262" w:rsidRDefault="00D33FCA" w:rsidP="00A701D3">
      <w:r>
        <w:rPr>
          <w:noProof/>
        </w:rPr>
        <w:drawing>
          <wp:inline distT="0" distB="0" distL="0" distR="0" wp14:anchorId="366E40E0" wp14:editId="202F89C0">
            <wp:extent cx="3904655" cy="2297575"/>
            <wp:effectExtent l="0" t="0" r="63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09082" cy="2300180"/>
                    </a:xfrm>
                    <a:prstGeom prst="rect">
                      <a:avLst/>
                    </a:prstGeom>
                  </pic:spPr>
                </pic:pic>
              </a:graphicData>
            </a:graphic>
          </wp:inline>
        </w:drawing>
      </w:r>
    </w:p>
    <w:p w14:paraId="57343F00" w14:textId="08ECE6B0" w:rsidR="00CB2A14" w:rsidRDefault="00055657" w:rsidP="00A701D3">
      <w:r>
        <w:t>There doesn’t seem to be much of a difference between the triple mutant with and without ATc, so we are going to leave this method for now.</w:t>
      </w:r>
    </w:p>
    <w:p w14:paraId="035AB2F4" w14:textId="498FDE6B" w:rsidR="00055657" w:rsidRDefault="00055657" w:rsidP="00A701D3"/>
    <w:p w14:paraId="2F5491AA" w14:textId="2160DE13" w:rsidR="00055657" w:rsidRDefault="00055657" w:rsidP="00A701D3">
      <w:r>
        <w:t xml:space="preserve">I made fresh iron then supplemented a new flask of MHB. I then aliquoted 50 mL into 6 baffled flasks of 125 mL for my overnight degradation experiment. </w:t>
      </w:r>
    </w:p>
    <w:p w14:paraId="1C344364" w14:textId="4C618A4D" w:rsidR="00341814" w:rsidRDefault="00FF2777" w:rsidP="00A701D3">
      <w:r>
        <w:t>Because drpsU2 has a growth defect, I aimed to start those cultures a little bit higher.</w:t>
      </w:r>
    </w:p>
    <w:tbl>
      <w:tblPr>
        <w:tblStyle w:val="TableGrid"/>
        <w:tblW w:w="0" w:type="auto"/>
        <w:tblLook w:val="04A0" w:firstRow="1" w:lastRow="0" w:firstColumn="1" w:lastColumn="0" w:noHBand="0" w:noVBand="1"/>
      </w:tblPr>
      <w:tblGrid>
        <w:gridCol w:w="2553"/>
        <w:gridCol w:w="2553"/>
        <w:gridCol w:w="2554"/>
        <w:gridCol w:w="2554"/>
      </w:tblGrid>
      <w:tr w:rsidR="00341814" w14:paraId="5F10BB76" w14:textId="77777777" w:rsidTr="00341814">
        <w:tc>
          <w:tcPr>
            <w:tcW w:w="2553" w:type="dxa"/>
          </w:tcPr>
          <w:p w14:paraId="102F521D" w14:textId="2608AF15" w:rsidR="00341814" w:rsidRPr="00D36379" w:rsidRDefault="00341814" w:rsidP="00D36379">
            <w:pPr>
              <w:jc w:val="center"/>
              <w:rPr>
                <w:b/>
                <w:bCs/>
              </w:rPr>
            </w:pPr>
            <w:r w:rsidRPr="00D36379">
              <w:rPr>
                <w:b/>
                <w:bCs/>
              </w:rPr>
              <w:t>Genotype</w:t>
            </w:r>
          </w:p>
        </w:tc>
        <w:tc>
          <w:tcPr>
            <w:tcW w:w="2553" w:type="dxa"/>
          </w:tcPr>
          <w:p w14:paraId="026DCB3A" w14:textId="35FE441B" w:rsidR="00341814" w:rsidRPr="00D36379" w:rsidRDefault="00341814" w:rsidP="00D36379">
            <w:pPr>
              <w:jc w:val="center"/>
              <w:rPr>
                <w:b/>
                <w:bCs/>
              </w:rPr>
            </w:pPr>
            <w:r w:rsidRPr="00D36379">
              <w:rPr>
                <w:b/>
                <w:bCs/>
              </w:rPr>
              <w:t>KRLVS Number</w:t>
            </w:r>
          </w:p>
        </w:tc>
        <w:tc>
          <w:tcPr>
            <w:tcW w:w="2554" w:type="dxa"/>
          </w:tcPr>
          <w:p w14:paraId="491A1562" w14:textId="1925536F" w:rsidR="00341814" w:rsidRPr="00D36379" w:rsidRDefault="00341814" w:rsidP="00D36379">
            <w:pPr>
              <w:jc w:val="center"/>
              <w:rPr>
                <w:b/>
                <w:bCs/>
              </w:rPr>
            </w:pPr>
            <w:r w:rsidRPr="00D36379">
              <w:rPr>
                <w:b/>
                <w:bCs/>
              </w:rPr>
              <w:t>Flask Number</w:t>
            </w:r>
          </w:p>
        </w:tc>
        <w:tc>
          <w:tcPr>
            <w:tcW w:w="2554" w:type="dxa"/>
          </w:tcPr>
          <w:p w14:paraId="08B33BFB" w14:textId="3DC181CC" w:rsidR="00341814" w:rsidRPr="00D36379" w:rsidRDefault="00341814" w:rsidP="00D36379">
            <w:pPr>
              <w:jc w:val="center"/>
              <w:rPr>
                <w:b/>
                <w:bCs/>
              </w:rPr>
            </w:pPr>
            <w:r w:rsidRPr="00D36379">
              <w:rPr>
                <w:b/>
                <w:bCs/>
              </w:rPr>
              <w:t>Goal Starting OD</w:t>
            </w:r>
          </w:p>
        </w:tc>
      </w:tr>
      <w:tr w:rsidR="00341814" w14:paraId="041CDDC8" w14:textId="77777777" w:rsidTr="00341814">
        <w:tc>
          <w:tcPr>
            <w:tcW w:w="2553" w:type="dxa"/>
            <w:vMerge w:val="restart"/>
            <w:vAlign w:val="center"/>
          </w:tcPr>
          <w:p w14:paraId="1FF48F50" w14:textId="66C2FB5B" w:rsidR="00341814" w:rsidRDefault="00341814" w:rsidP="00341814">
            <w:pPr>
              <w:jc w:val="center"/>
            </w:pPr>
            <w:r>
              <w:t>LVS FTL_0295-V</w:t>
            </w:r>
          </w:p>
        </w:tc>
        <w:tc>
          <w:tcPr>
            <w:tcW w:w="2553" w:type="dxa"/>
            <w:vMerge w:val="restart"/>
            <w:vAlign w:val="center"/>
          </w:tcPr>
          <w:p w14:paraId="042AA3B1" w14:textId="353FB5F7" w:rsidR="00341814" w:rsidRDefault="00341814" w:rsidP="00341814">
            <w:pPr>
              <w:jc w:val="center"/>
            </w:pPr>
            <w:r>
              <w:t>139</w:t>
            </w:r>
          </w:p>
        </w:tc>
        <w:tc>
          <w:tcPr>
            <w:tcW w:w="2554" w:type="dxa"/>
          </w:tcPr>
          <w:p w14:paraId="72D6768B" w14:textId="79070F68" w:rsidR="00341814" w:rsidRDefault="00341814" w:rsidP="00341814">
            <w:pPr>
              <w:jc w:val="center"/>
            </w:pPr>
            <w:r>
              <w:t>1</w:t>
            </w:r>
          </w:p>
        </w:tc>
        <w:tc>
          <w:tcPr>
            <w:tcW w:w="2554" w:type="dxa"/>
          </w:tcPr>
          <w:p w14:paraId="288EAA02" w14:textId="598525E2" w:rsidR="00341814" w:rsidRDefault="00B41C6F" w:rsidP="00341814">
            <w:r>
              <w:t>0.005</w:t>
            </w:r>
          </w:p>
        </w:tc>
      </w:tr>
      <w:tr w:rsidR="00341814" w14:paraId="10F21CB8" w14:textId="77777777" w:rsidTr="00341814">
        <w:tc>
          <w:tcPr>
            <w:tcW w:w="2553" w:type="dxa"/>
            <w:vMerge/>
          </w:tcPr>
          <w:p w14:paraId="6274E6F8" w14:textId="06E61DA0" w:rsidR="00341814" w:rsidRDefault="00341814" w:rsidP="00341814"/>
        </w:tc>
        <w:tc>
          <w:tcPr>
            <w:tcW w:w="2553" w:type="dxa"/>
            <w:vMerge/>
          </w:tcPr>
          <w:p w14:paraId="39CDA377" w14:textId="77777777" w:rsidR="00341814" w:rsidRDefault="00341814" w:rsidP="00341814"/>
        </w:tc>
        <w:tc>
          <w:tcPr>
            <w:tcW w:w="2554" w:type="dxa"/>
          </w:tcPr>
          <w:p w14:paraId="2104F13C" w14:textId="1EE704B7" w:rsidR="00341814" w:rsidRDefault="00341814" w:rsidP="00341814">
            <w:pPr>
              <w:jc w:val="center"/>
            </w:pPr>
            <w:r>
              <w:t>2</w:t>
            </w:r>
          </w:p>
        </w:tc>
        <w:tc>
          <w:tcPr>
            <w:tcW w:w="2554" w:type="dxa"/>
          </w:tcPr>
          <w:p w14:paraId="55A75EF1" w14:textId="6BD7384F" w:rsidR="00341814" w:rsidRDefault="00B41C6F" w:rsidP="00341814">
            <w:r>
              <w:t>0.005</w:t>
            </w:r>
          </w:p>
        </w:tc>
      </w:tr>
      <w:tr w:rsidR="00341814" w14:paraId="2D76406D" w14:textId="77777777" w:rsidTr="00341814">
        <w:tc>
          <w:tcPr>
            <w:tcW w:w="2553" w:type="dxa"/>
            <w:vMerge/>
          </w:tcPr>
          <w:p w14:paraId="3344782A" w14:textId="450B3181" w:rsidR="00341814" w:rsidRDefault="00341814" w:rsidP="00341814"/>
        </w:tc>
        <w:tc>
          <w:tcPr>
            <w:tcW w:w="2553" w:type="dxa"/>
            <w:vMerge/>
          </w:tcPr>
          <w:p w14:paraId="64C2BB5F" w14:textId="77777777" w:rsidR="00341814" w:rsidRDefault="00341814" w:rsidP="00341814"/>
        </w:tc>
        <w:tc>
          <w:tcPr>
            <w:tcW w:w="2554" w:type="dxa"/>
          </w:tcPr>
          <w:p w14:paraId="1D9B1CBB" w14:textId="1FACB022" w:rsidR="00341814" w:rsidRDefault="00341814" w:rsidP="00341814">
            <w:pPr>
              <w:jc w:val="center"/>
            </w:pPr>
            <w:r>
              <w:t>3</w:t>
            </w:r>
          </w:p>
        </w:tc>
        <w:tc>
          <w:tcPr>
            <w:tcW w:w="2554" w:type="dxa"/>
          </w:tcPr>
          <w:p w14:paraId="62A9F704" w14:textId="6715DE0C" w:rsidR="00341814" w:rsidRDefault="00B41C6F" w:rsidP="00341814">
            <w:r>
              <w:t>0.005</w:t>
            </w:r>
          </w:p>
        </w:tc>
      </w:tr>
      <w:tr w:rsidR="00341814" w14:paraId="306923CC" w14:textId="77777777" w:rsidTr="00341814">
        <w:tc>
          <w:tcPr>
            <w:tcW w:w="2553" w:type="dxa"/>
            <w:vMerge w:val="restart"/>
            <w:vAlign w:val="center"/>
          </w:tcPr>
          <w:p w14:paraId="2C92659F" w14:textId="76CACDA7" w:rsidR="00341814" w:rsidRPr="00341814" w:rsidRDefault="00341814" w:rsidP="00341814">
            <w:pPr>
              <w:jc w:val="center"/>
            </w:pPr>
            <w:r>
              <w:rPr>
                <w:rFonts w:cstheme="minorHAnsi"/>
              </w:rPr>
              <w:t>Δ</w:t>
            </w:r>
            <w:r>
              <w:rPr>
                <w:i/>
                <w:iCs/>
              </w:rPr>
              <w:t xml:space="preserve">rpsU2 </w:t>
            </w:r>
            <w:r>
              <w:t>FTL_0295-V</w:t>
            </w:r>
          </w:p>
        </w:tc>
        <w:tc>
          <w:tcPr>
            <w:tcW w:w="2553" w:type="dxa"/>
            <w:vMerge w:val="restart"/>
            <w:vAlign w:val="center"/>
          </w:tcPr>
          <w:p w14:paraId="07515E4E" w14:textId="577D5BF0" w:rsidR="00341814" w:rsidRDefault="00341814" w:rsidP="00341814">
            <w:pPr>
              <w:jc w:val="center"/>
            </w:pPr>
            <w:r>
              <w:t>135</w:t>
            </w:r>
          </w:p>
        </w:tc>
        <w:tc>
          <w:tcPr>
            <w:tcW w:w="2554" w:type="dxa"/>
          </w:tcPr>
          <w:p w14:paraId="579B8C22" w14:textId="3EEDBF0D" w:rsidR="00341814" w:rsidRDefault="00341814" w:rsidP="00341814">
            <w:pPr>
              <w:jc w:val="center"/>
            </w:pPr>
            <w:r>
              <w:t>4</w:t>
            </w:r>
          </w:p>
        </w:tc>
        <w:tc>
          <w:tcPr>
            <w:tcW w:w="2554" w:type="dxa"/>
          </w:tcPr>
          <w:p w14:paraId="055BDE3B" w14:textId="76045E15" w:rsidR="00043D4C" w:rsidRDefault="00043D4C" w:rsidP="00341814">
            <w:r>
              <w:t>0.00525</w:t>
            </w:r>
          </w:p>
        </w:tc>
      </w:tr>
      <w:tr w:rsidR="00043D4C" w14:paraId="581F9C15" w14:textId="77777777" w:rsidTr="00341814">
        <w:tc>
          <w:tcPr>
            <w:tcW w:w="2553" w:type="dxa"/>
            <w:vMerge/>
          </w:tcPr>
          <w:p w14:paraId="4C8F22F3" w14:textId="4723FD39" w:rsidR="00043D4C" w:rsidRDefault="00043D4C" w:rsidP="00043D4C"/>
        </w:tc>
        <w:tc>
          <w:tcPr>
            <w:tcW w:w="2553" w:type="dxa"/>
            <w:vMerge/>
          </w:tcPr>
          <w:p w14:paraId="2A3C95F3" w14:textId="77777777" w:rsidR="00043D4C" w:rsidRDefault="00043D4C" w:rsidP="00043D4C"/>
        </w:tc>
        <w:tc>
          <w:tcPr>
            <w:tcW w:w="2554" w:type="dxa"/>
          </w:tcPr>
          <w:p w14:paraId="715164AA" w14:textId="41C72020" w:rsidR="00043D4C" w:rsidRDefault="00043D4C" w:rsidP="00043D4C">
            <w:pPr>
              <w:jc w:val="center"/>
            </w:pPr>
            <w:r>
              <w:t>5</w:t>
            </w:r>
          </w:p>
        </w:tc>
        <w:tc>
          <w:tcPr>
            <w:tcW w:w="2554" w:type="dxa"/>
          </w:tcPr>
          <w:p w14:paraId="5A8FC258" w14:textId="06FC5109" w:rsidR="00043D4C" w:rsidRDefault="00043D4C" w:rsidP="00043D4C">
            <w:r>
              <w:t>0.00525</w:t>
            </w:r>
          </w:p>
        </w:tc>
      </w:tr>
      <w:tr w:rsidR="00043D4C" w14:paraId="5E73AD54" w14:textId="77777777" w:rsidTr="00341814">
        <w:tc>
          <w:tcPr>
            <w:tcW w:w="2553" w:type="dxa"/>
            <w:vMerge/>
          </w:tcPr>
          <w:p w14:paraId="4FB3C3F8" w14:textId="4AB64ED2" w:rsidR="00043D4C" w:rsidRDefault="00043D4C" w:rsidP="00043D4C"/>
        </w:tc>
        <w:tc>
          <w:tcPr>
            <w:tcW w:w="2553" w:type="dxa"/>
            <w:vMerge/>
          </w:tcPr>
          <w:p w14:paraId="3E71E1FA" w14:textId="77777777" w:rsidR="00043D4C" w:rsidRDefault="00043D4C" w:rsidP="00043D4C"/>
        </w:tc>
        <w:tc>
          <w:tcPr>
            <w:tcW w:w="2554" w:type="dxa"/>
          </w:tcPr>
          <w:p w14:paraId="31F70857" w14:textId="0F2853A1" w:rsidR="00043D4C" w:rsidRDefault="00043D4C" w:rsidP="00043D4C">
            <w:pPr>
              <w:jc w:val="center"/>
            </w:pPr>
            <w:r>
              <w:t>6</w:t>
            </w:r>
          </w:p>
        </w:tc>
        <w:tc>
          <w:tcPr>
            <w:tcW w:w="2554" w:type="dxa"/>
          </w:tcPr>
          <w:p w14:paraId="6D07C73F" w14:textId="72AEC1F8" w:rsidR="00043D4C" w:rsidRDefault="00043D4C" w:rsidP="00043D4C">
            <w:r>
              <w:t>0.00525</w:t>
            </w:r>
          </w:p>
        </w:tc>
      </w:tr>
    </w:tbl>
    <w:p w14:paraId="47D09D37" w14:textId="77777777" w:rsidR="00341814" w:rsidRDefault="00341814" w:rsidP="00A701D3"/>
    <w:p w14:paraId="7CB72B69" w14:textId="1C8C9562" w:rsidR="00055657" w:rsidRDefault="00055657" w:rsidP="00A701D3"/>
    <w:p w14:paraId="584B9F0D" w14:textId="13D97780" w:rsidR="006B6BF0" w:rsidRDefault="006B6BF0" w:rsidP="00A701D3">
      <w:r>
        <w:t>It looks like there’s no growth from my cross-patches on CHAH-nat yet, but there is growth on CHAH-kan. I want to wait until tomorrow to confirm for sure, though, because sometimes it takes the second plate an extra day to grow because the starting number of cells is so small.</w:t>
      </w:r>
    </w:p>
    <w:p w14:paraId="18CA2419" w14:textId="1DD78835" w:rsidR="00D04E00" w:rsidRDefault="00D04E00" w:rsidP="00A701D3"/>
    <w:p w14:paraId="626761AD" w14:textId="5BED31A1" w:rsidR="00D04E00" w:rsidRDefault="00D04E00" w:rsidP="00487547">
      <w:r>
        <w:t xml:space="preserve">I got ready to ship out my ribosome samples. First, I diluted them all to the lowest concentration (sample 3) with 100 ul total volume: </w:t>
      </w:r>
    </w:p>
    <w:tbl>
      <w:tblPr>
        <w:tblW w:w="10101" w:type="dxa"/>
        <w:tblLook w:val="04A0" w:firstRow="1" w:lastRow="0" w:firstColumn="1" w:lastColumn="0" w:noHBand="0" w:noVBand="1"/>
      </w:tblPr>
      <w:tblGrid>
        <w:gridCol w:w="2616"/>
        <w:gridCol w:w="1839"/>
        <w:gridCol w:w="1514"/>
        <w:gridCol w:w="1186"/>
        <w:gridCol w:w="868"/>
        <w:gridCol w:w="1275"/>
        <w:gridCol w:w="921"/>
      </w:tblGrid>
      <w:tr w:rsidR="00D04E00" w:rsidRPr="00D04E00" w14:paraId="2F90ACFE" w14:textId="77777777" w:rsidTr="00D04E00">
        <w:trPr>
          <w:trHeight w:val="313"/>
        </w:trPr>
        <w:tc>
          <w:tcPr>
            <w:tcW w:w="2662" w:type="dxa"/>
            <w:tcBorders>
              <w:top w:val="single" w:sz="4" w:space="0" w:color="auto"/>
              <w:left w:val="single" w:sz="4" w:space="0" w:color="auto"/>
              <w:bottom w:val="single" w:sz="4" w:space="0" w:color="auto"/>
              <w:right w:val="single" w:sz="4" w:space="0" w:color="auto"/>
            </w:tcBorders>
            <w:shd w:val="clear" w:color="000000" w:fill="DCDCFF"/>
            <w:noWrap/>
            <w:vAlign w:val="bottom"/>
            <w:hideMark/>
          </w:tcPr>
          <w:p w14:paraId="6FE4AE79"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Sample ID</w:t>
            </w:r>
          </w:p>
        </w:tc>
        <w:tc>
          <w:tcPr>
            <w:tcW w:w="1870" w:type="dxa"/>
            <w:tcBorders>
              <w:top w:val="single" w:sz="4" w:space="0" w:color="auto"/>
              <w:left w:val="nil"/>
              <w:bottom w:val="single" w:sz="4" w:space="0" w:color="auto"/>
              <w:right w:val="single" w:sz="4" w:space="0" w:color="auto"/>
            </w:tcBorders>
            <w:shd w:val="clear" w:color="000000" w:fill="DCDCFF"/>
            <w:noWrap/>
            <w:vAlign w:val="bottom"/>
            <w:hideMark/>
          </w:tcPr>
          <w:p w14:paraId="330654A4"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A260 (Abs)</w:t>
            </w:r>
          </w:p>
        </w:tc>
        <w:tc>
          <w:tcPr>
            <w:tcW w:w="1384" w:type="dxa"/>
            <w:tcBorders>
              <w:top w:val="single" w:sz="4" w:space="0" w:color="auto"/>
              <w:left w:val="nil"/>
              <w:bottom w:val="single" w:sz="4" w:space="0" w:color="auto"/>
              <w:right w:val="single" w:sz="4" w:space="0" w:color="auto"/>
            </w:tcBorders>
            <w:shd w:val="clear" w:color="000000" w:fill="DCDCFF"/>
            <w:noWrap/>
            <w:vAlign w:val="bottom"/>
            <w:hideMark/>
          </w:tcPr>
          <w:p w14:paraId="14E9D4A6"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Calculated concentration ug/ul.</w:t>
            </w:r>
          </w:p>
        </w:tc>
        <w:tc>
          <w:tcPr>
            <w:tcW w:w="1205" w:type="dxa"/>
            <w:tcBorders>
              <w:top w:val="single" w:sz="4" w:space="0" w:color="auto"/>
              <w:left w:val="nil"/>
              <w:bottom w:val="single" w:sz="4" w:space="0" w:color="auto"/>
              <w:right w:val="single" w:sz="4" w:space="0" w:color="auto"/>
            </w:tcBorders>
            <w:shd w:val="clear" w:color="000000" w:fill="DCDCFF"/>
            <w:noWrap/>
            <w:vAlign w:val="bottom"/>
            <w:hideMark/>
          </w:tcPr>
          <w:p w14:paraId="698F9934"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pmol/ul</w:t>
            </w:r>
          </w:p>
        </w:tc>
        <w:tc>
          <w:tcPr>
            <w:tcW w:w="881" w:type="dxa"/>
            <w:tcBorders>
              <w:top w:val="nil"/>
              <w:left w:val="nil"/>
              <w:bottom w:val="nil"/>
              <w:right w:val="nil"/>
            </w:tcBorders>
            <w:shd w:val="clear" w:color="auto" w:fill="auto"/>
            <w:noWrap/>
            <w:vAlign w:val="bottom"/>
            <w:hideMark/>
          </w:tcPr>
          <w:p w14:paraId="44F542DF" w14:textId="77777777" w:rsidR="00D04E00" w:rsidRPr="00D04E00" w:rsidRDefault="00D04E00" w:rsidP="00D04E00">
            <w:pPr>
              <w:rPr>
                <w:rFonts w:ascii="Arial" w:hAnsi="Arial" w:cs="Arial"/>
                <w:b/>
                <w:bCs/>
                <w:sz w:val="20"/>
                <w:szCs w:val="20"/>
              </w:rPr>
            </w:pPr>
          </w:p>
        </w:tc>
        <w:tc>
          <w:tcPr>
            <w:tcW w:w="1164" w:type="dxa"/>
            <w:tcBorders>
              <w:top w:val="nil"/>
              <w:left w:val="single" w:sz="4" w:space="0" w:color="auto"/>
              <w:bottom w:val="nil"/>
              <w:right w:val="nil"/>
            </w:tcBorders>
            <w:shd w:val="clear" w:color="000000" w:fill="DCDCFF"/>
            <w:noWrap/>
            <w:vAlign w:val="bottom"/>
            <w:hideMark/>
          </w:tcPr>
          <w:p w14:paraId="10133CD5"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Ribosomes</w:t>
            </w:r>
          </w:p>
        </w:tc>
        <w:tc>
          <w:tcPr>
            <w:tcW w:w="935" w:type="dxa"/>
            <w:tcBorders>
              <w:top w:val="nil"/>
              <w:left w:val="single" w:sz="4" w:space="0" w:color="auto"/>
              <w:bottom w:val="nil"/>
              <w:right w:val="nil"/>
            </w:tcBorders>
            <w:shd w:val="clear" w:color="000000" w:fill="DCDCFF"/>
            <w:noWrap/>
            <w:vAlign w:val="bottom"/>
            <w:hideMark/>
          </w:tcPr>
          <w:p w14:paraId="4D11665C" w14:textId="77777777" w:rsidR="00D04E00" w:rsidRPr="00D04E00" w:rsidRDefault="00D04E00" w:rsidP="00D04E00">
            <w:pPr>
              <w:rPr>
                <w:rFonts w:ascii="Arial" w:hAnsi="Arial" w:cs="Arial"/>
                <w:b/>
                <w:bCs/>
                <w:sz w:val="20"/>
                <w:szCs w:val="20"/>
              </w:rPr>
            </w:pPr>
            <w:r w:rsidRPr="00D04E00">
              <w:rPr>
                <w:rFonts w:ascii="Arial" w:hAnsi="Arial" w:cs="Arial"/>
                <w:b/>
                <w:bCs/>
                <w:sz w:val="20"/>
                <w:szCs w:val="20"/>
              </w:rPr>
              <w:t>Buffer</w:t>
            </w:r>
          </w:p>
        </w:tc>
      </w:tr>
      <w:tr w:rsidR="00D04E00" w:rsidRPr="00D04E00" w14:paraId="3E369D29" w14:textId="77777777" w:rsidTr="00D04E00">
        <w:trPr>
          <w:trHeight w:val="313"/>
        </w:trPr>
        <w:tc>
          <w:tcPr>
            <w:tcW w:w="2662" w:type="dxa"/>
            <w:tcBorders>
              <w:top w:val="nil"/>
              <w:left w:val="nil"/>
              <w:bottom w:val="nil"/>
              <w:right w:val="nil"/>
            </w:tcBorders>
            <w:shd w:val="clear" w:color="auto" w:fill="auto"/>
            <w:noWrap/>
            <w:vAlign w:val="bottom"/>
            <w:hideMark/>
          </w:tcPr>
          <w:p w14:paraId="5C495062" w14:textId="77777777" w:rsidR="00D04E00" w:rsidRPr="00D04E00" w:rsidRDefault="00D04E00" w:rsidP="00D04E00">
            <w:pPr>
              <w:rPr>
                <w:rFonts w:ascii="Arial" w:hAnsi="Arial" w:cs="Arial"/>
                <w:sz w:val="20"/>
                <w:szCs w:val="20"/>
              </w:rPr>
            </w:pPr>
            <w:r w:rsidRPr="00D04E00">
              <w:rPr>
                <w:rFonts w:ascii="Arial" w:hAnsi="Arial" w:cs="Arial"/>
                <w:sz w:val="20"/>
                <w:szCs w:val="20"/>
              </w:rPr>
              <w:t>WT 1 11/10/21</w:t>
            </w:r>
          </w:p>
        </w:tc>
        <w:tc>
          <w:tcPr>
            <w:tcW w:w="1870" w:type="dxa"/>
            <w:tcBorders>
              <w:top w:val="nil"/>
              <w:left w:val="nil"/>
              <w:bottom w:val="nil"/>
              <w:right w:val="nil"/>
            </w:tcBorders>
            <w:shd w:val="clear" w:color="auto" w:fill="auto"/>
            <w:noWrap/>
            <w:vAlign w:val="bottom"/>
            <w:hideMark/>
          </w:tcPr>
          <w:p w14:paraId="039D9DB7"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1.899</w:t>
            </w:r>
          </w:p>
        </w:tc>
        <w:tc>
          <w:tcPr>
            <w:tcW w:w="1384" w:type="dxa"/>
            <w:tcBorders>
              <w:top w:val="nil"/>
              <w:left w:val="nil"/>
              <w:bottom w:val="nil"/>
              <w:right w:val="nil"/>
            </w:tcBorders>
            <w:shd w:val="clear" w:color="auto" w:fill="auto"/>
            <w:noWrap/>
            <w:vAlign w:val="bottom"/>
            <w:hideMark/>
          </w:tcPr>
          <w:p w14:paraId="50B82E5A"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13.097</w:t>
            </w:r>
          </w:p>
        </w:tc>
        <w:tc>
          <w:tcPr>
            <w:tcW w:w="1205" w:type="dxa"/>
            <w:tcBorders>
              <w:top w:val="nil"/>
              <w:left w:val="nil"/>
              <w:bottom w:val="nil"/>
              <w:right w:val="nil"/>
            </w:tcBorders>
            <w:shd w:val="clear" w:color="auto" w:fill="auto"/>
            <w:noWrap/>
            <w:vAlign w:val="bottom"/>
            <w:hideMark/>
          </w:tcPr>
          <w:p w14:paraId="44D7075D" w14:textId="77777777" w:rsidR="00D04E00" w:rsidRPr="00D04E00" w:rsidRDefault="00D04E00" w:rsidP="00D04E00">
            <w:pPr>
              <w:jc w:val="center"/>
              <w:rPr>
                <w:rFonts w:ascii="Calibri" w:hAnsi="Calibri" w:cs="Calibri"/>
                <w:color w:val="000000"/>
                <w:sz w:val="22"/>
                <w:szCs w:val="22"/>
              </w:rPr>
            </w:pPr>
            <w:r w:rsidRPr="00D04E00">
              <w:rPr>
                <w:rFonts w:ascii="Calibri" w:hAnsi="Calibri" w:cs="Calibri"/>
                <w:color w:val="000000"/>
                <w:sz w:val="22"/>
                <w:szCs w:val="22"/>
              </w:rPr>
              <w:t>4.851</w:t>
            </w:r>
          </w:p>
        </w:tc>
        <w:tc>
          <w:tcPr>
            <w:tcW w:w="881" w:type="dxa"/>
            <w:tcBorders>
              <w:top w:val="nil"/>
              <w:left w:val="nil"/>
              <w:bottom w:val="nil"/>
              <w:right w:val="nil"/>
            </w:tcBorders>
            <w:shd w:val="clear" w:color="auto" w:fill="auto"/>
            <w:noWrap/>
            <w:vAlign w:val="bottom"/>
            <w:hideMark/>
          </w:tcPr>
          <w:p w14:paraId="08425E5E" w14:textId="77777777" w:rsidR="00D04E00" w:rsidRPr="00D04E00" w:rsidRDefault="00D04E00" w:rsidP="00D04E00">
            <w:pPr>
              <w:jc w:val="center"/>
              <w:rPr>
                <w:rFonts w:ascii="Calibri" w:hAnsi="Calibri" w:cs="Calibri"/>
                <w:color w:val="000000"/>
                <w:sz w:val="22"/>
                <w:szCs w:val="22"/>
              </w:rPr>
            </w:pPr>
          </w:p>
        </w:tc>
        <w:tc>
          <w:tcPr>
            <w:tcW w:w="1164" w:type="dxa"/>
            <w:tcBorders>
              <w:top w:val="nil"/>
              <w:left w:val="nil"/>
              <w:bottom w:val="nil"/>
              <w:right w:val="nil"/>
            </w:tcBorders>
            <w:shd w:val="clear" w:color="auto" w:fill="auto"/>
            <w:noWrap/>
            <w:vAlign w:val="bottom"/>
            <w:hideMark/>
          </w:tcPr>
          <w:p w14:paraId="752AFEFB"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84.6</w:t>
            </w:r>
          </w:p>
        </w:tc>
        <w:tc>
          <w:tcPr>
            <w:tcW w:w="935" w:type="dxa"/>
            <w:tcBorders>
              <w:top w:val="nil"/>
              <w:left w:val="nil"/>
              <w:bottom w:val="nil"/>
              <w:right w:val="nil"/>
            </w:tcBorders>
            <w:shd w:val="clear" w:color="auto" w:fill="auto"/>
            <w:noWrap/>
            <w:vAlign w:val="bottom"/>
            <w:hideMark/>
          </w:tcPr>
          <w:p w14:paraId="0D84E44A"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15.4</w:t>
            </w:r>
          </w:p>
        </w:tc>
      </w:tr>
      <w:tr w:rsidR="00D04E00" w:rsidRPr="00D04E00" w14:paraId="502F9F85" w14:textId="77777777" w:rsidTr="00D04E00">
        <w:trPr>
          <w:trHeight w:val="313"/>
        </w:trPr>
        <w:tc>
          <w:tcPr>
            <w:tcW w:w="2662" w:type="dxa"/>
            <w:tcBorders>
              <w:top w:val="nil"/>
              <w:left w:val="nil"/>
              <w:bottom w:val="nil"/>
              <w:right w:val="nil"/>
            </w:tcBorders>
            <w:shd w:val="clear" w:color="auto" w:fill="auto"/>
            <w:noWrap/>
            <w:vAlign w:val="bottom"/>
            <w:hideMark/>
          </w:tcPr>
          <w:p w14:paraId="5038032A" w14:textId="77777777" w:rsidR="00D04E00" w:rsidRPr="00D04E00" w:rsidRDefault="00D04E00" w:rsidP="00D04E00">
            <w:pPr>
              <w:rPr>
                <w:rFonts w:ascii="Arial" w:hAnsi="Arial" w:cs="Arial"/>
                <w:sz w:val="20"/>
                <w:szCs w:val="20"/>
              </w:rPr>
            </w:pPr>
            <w:r w:rsidRPr="00D04E00">
              <w:rPr>
                <w:rFonts w:ascii="Arial" w:hAnsi="Arial" w:cs="Arial"/>
                <w:sz w:val="20"/>
                <w:szCs w:val="20"/>
              </w:rPr>
              <w:t>WT 2 11/10/21</w:t>
            </w:r>
          </w:p>
        </w:tc>
        <w:tc>
          <w:tcPr>
            <w:tcW w:w="1870" w:type="dxa"/>
            <w:tcBorders>
              <w:top w:val="nil"/>
              <w:left w:val="nil"/>
              <w:bottom w:val="nil"/>
              <w:right w:val="nil"/>
            </w:tcBorders>
            <w:shd w:val="clear" w:color="auto" w:fill="auto"/>
            <w:noWrap/>
            <w:vAlign w:val="bottom"/>
            <w:hideMark/>
          </w:tcPr>
          <w:p w14:paraId="0FDE30DC"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2.077</w:t>
            </w:r>
          </w:p>
        </w:tc>
        <w:tc>
          <w:tcPr>
            <w:tcW w:w="1384" w:type="dxa"/>
            <w:tcBorders>
              <w:top w:val="nil"/>
              <w:left w:val="nil"/>
              <w:bottom w:val="nil"/>
              <w:right w:val="nil"/>
            </w:tcBorders>
            <w:shd w:val="clear" w:color="auto" w:fill="auto"/>
            <w:noWrap/>
            <w:vAlign w:val="bottom"/>
            <w:hideMark/>
          </w:tcPr>
          <w:p w14:paraId="5A053027"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14.324</w:t>
            </w:r>
          </w:p>
        </w:tc>
        <w:tc>
          <w:tcPr>
            <w:tcW w:w="1205" w:type="dxa"/>
            <w:tcBorders>
              <w:top w:val="nil"/>
              <w:left w:val="nil"/>
              <w:bottom w:val="nil"/>
              <w:right w:val="nil"/>
            </w:tcBorders>
            <w:shd w:val="clear" w:color="auto" w:fill="auto"/>
            <w:noWrap/>
            <w:vAlign w:val="bottom"/>
            <w:hideMark/>
          </w:tcPr>
          <w:p w14:paraId="141525E8" w14:textId="77777777" w:rsidR="00D04E00" w:rsidRPr="00D04E00" w:rsidRDefault="00D04E00" w:rsidP="00D04E00">
            <w:pPr>
              <w:jc w:val="center"/>
              <w:rPr>
                <w:rFonts w:ascii="Calibri" w:hAnsi="Calibri" w:cs="Calibri"/>
                <w:color w:val="000000"/>
                <w:sz w:val="22"/>
                <w:szCs w:val="22"/>
              </w:rPr>
            </w:pPr>
            <w:r w:rsidRPr="00D04E00">
              <w:rPr>
                <w:rFonts w:ascii="Calibri" w:hAnsi="Calibri" w:cs="Calibri"/>
                <w:color w:val="000000"/>
                <w:sz w:val="22"/>
                <w:szCs w:val="22"/>
              </w:rPr>
              <w:t>5.305</w:t>
            </w:r>
          </w:p>
        </w:tc>
        <w:tc>
          <w:tcPr>
            <w:tcW w:w="881" w:type="dxa"/>
            <w:tcBorders>
              <w:top w:val="nil"/>
              <w:left w:val="nil"/>
              <w:bottom w:val="nil"/>
              <w:right w:val="nil"/>
            </w:tcBorders>
            <w:shd w:val="clear" w:color="auto" w:fill="auto"/>
            <w:noWrap/>
            <w:vAlign w:val="bottom"/>
            <w:hideMark/>
          </w:tcPr>
          <w:p w14:paraId="0A5BF1AD" w14:textId="77777777" w:rsidR="00D04E00" w:rsidRPr="00D04E00" w:rsidRDefault="00D04E00" w:rsidP="00D04E00">
            <w:pPr>
              <w:jc w:val="center"/>
              <w:rPr>
                <w:rFonts w:ascii="Calibri" w:hAnsi="Calibri" w:cs="Calibri"/>
                <w:color w:val="000000"/>
                <w:sz w:val="22"/>
                <w:szCs w:val="22"/>
              </w:rPr>
            </w:pPr>
          </w:p>
        </w:tc>
        <w:tc>
          <w:tcPr>
            <w:tcW w:w="1164" w:type="dxa"/>
            <w:tcBorders>
              <w:top w:val="nil"/>
              <w:left w:val="nil"/>
              <w:bottom w:val="nil"/>
              <w:right w:val="nil"/>
            </w:tcBorders>
            <w:shd w:val="clear" w:color="auto" w:fill="auto"/>
            <w:noWrap/>
            <w:vAlign w:val="bottom"/>
            <w:hideMark/>
          </w:tcPr>
          <w:p w14:paraId="04533CC3"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77.3</w:t>
            </w:r>
          </w:p>
        </w:tc>
        <w:tc>
          <w:tcPr>
            <w:tcW w:w="935" w:type="dxa"/>
            <w:tcBorders>
              <w:top w:val="nil"/>
              <w:left w:val="nil"/>
              <w:bottom w:val="nil"/>
              <w:right w:val="nil"/>
            </w:tcBorders>
            <w:shd w:val="clear" w:color="auto" w:fill="auto"/>
            <w:noWrap/>
            <w:vAlign w:val="bottom"/>
            <w:hideMark/>
          </w:tcPr>
          <w:p w14:paraId="084EC030"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22.7</w:t>
            </w:r>
          </w:p>
        </w:tc>
      </w:tr>
      <w:tr w:rsidR="00D04E00" w:rsidRPr="00D04E00" w14:paraId="60604A25" w14:textId="77777777" w:rsidTr="00D04E00">
        <w:trPr>
          <w:trHeight w:val="313"/>
        </w:trPr>
        <w:tc>
          <w:tcPr>
            <w:tcW w:w="2662" w:type="dxa"/>
            <w:tcBorders>
              <w:top w:val="nil"/>
              <w:left w:val="nil"/>
              <w:bottom w:val="nil"/>
              <w:right w:val="nil"/>
            </w:tcBorders>
            <w:shd w:val="clear" w:color="auto" w:fill="auto"/>
            <w:noWrap/>
            <w:vAlign w:val="bottom"/>
            <w:hideMark/>
          </w:tcPr>
          <w:p w14:paraId="4E077FFE" w14:textId="77777777" w:rsidR="00D04E00" w:rsidRPr="00D04E00" w:rsidRDefault="00D04E00" w:rsidP="00D04E00">
            <w:pPr>
              <w:rPr>
                <w:rFonts w:ascii="Arial" w:hAnsi="Arial" w:cs="Arial"/>
                <w:sz w:val="20"/>
                <w:szCs w:val="20"/>
              </w:rPr>
            </w:pPr>
            <w:r w:rsidRPr="00D04E00">
              <w:rPr>
                <w:rFonts w:ascii="Arial" w:hAnsi="Arial" w:cs="Arial"/>
                <w:sz w:val="20"/>
                <w:szCs w:val="20"/>
              </w:rPr>
              <w:t>WT 3 11/10/21</w:t>
            </w:r>
          </w:p>
        </w:tc>
        <w:tc>
          <w:tcPr>
            <w:tcW w:w="1870" w:type="dxa"/>
            <w:tcBorders>
              <w:top w:val="nil"/>
              <w:left w:val="nil"/>
              <w:bottom w:val="nil"/>
              <w:right w:val="nil"/>
            </w:tcBorders>
            <w:shd w:val="clear" w:color="auto" w:fill="auto"/>
            <w:noWrap/>
            <w:vAlign w:val="bottom"/>
            <w:hideMark/>
          </w:tcPr>
          <w:p w14:paraId="10C6027A"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1.606</w:t>
            </w:r>
          </w:p>
        </w:tc>
        <w:tc>
          <w:tcPr>
            <w:tcW w:w="1384" w:type="dxa"/>
            <w:tcBorders>
              <w:top w:val="nil"/>
              <w:left w:val="nil"/>
              <w:bottom w:val="nil"/>
              <w:right w:val="nil"/>
            </w:tcBorders>
            <w:shd w:val="clear" w:color="auto" w:fill="auto"/>
            <w:noWrap/>
            <w:vAlign w:val="bottom"/>
            <w:hideMark/>
          </w:tcPr>
          <w:p w14:paraId="1759B593"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11.076</w:t>
            </w:r>
          </w:p>
        </w:tc>
        <w:tc>
          <w:tcPr>
            <w:tcW w:w="1205" w:type="dxa"/>
            <w:tcBorders>
              <w:top w:val="nil"/>
              <w:left w:val="nil"/>
              <w:bottom w:val="nil"/>
              <w:right w:val="nil"/>
            </w:tcBorders>
            <w:shd w:val="clear" w:color="auto" w:fill="auto"/>
            <w:noWrap/>
            <w:vAlign w:val="bottom"/>
            <w:hideMark/>
          </w:tcPr>
          <w:p w14:paraId="6797852B" w14:textId="77777777" w:rsidR="00D04E00" w:rsidRPr="00D04E00" w:rsidRDefault="00D04E00" w:rsidP="00D04E00">
            <w:pPr>
              <w:jc w:val="center"/>
              <w:rPr>
                <w:rFonts w:ascii="Calibri" w:hAnsi="Calibri" w:cs="Calibri"/>
                <w:color w:val="000000"/>
                <w:sz w:val="22"/>
                <w:szCs w:val="22"/>
              </w:rPr>
            </w:pPr>
            <w:r w:rsidRPr="00D04E00">
              <w:rPr>
                <w:rFonts w:ascii="Calibri" w:hAnsi="Calibri" w:cs="Calibri"/>
                <w:color w:val="000000"/>
                <w:sz w:val="22"/>
                <w:szCs w:val="22"/>
              </w:rPr>
              <w:t>4.102</w:t>
            </w:r>
          </w:p>
        </w:tc>
        <w:tc>
          <w:tcPr>
            <w:tcW w:w="881" w:type="dxa"/>
            <w:tcBorders>
              <w:top w:val="nil"/>
              <w:left w:val="nil"/>
              <w:bottom w:val="nil"/>
              <w:right w:val="nil"/>
            </w:tcBorders>
            <w:shd w:val="clear" w:color="auto" w:fill="auto"/>
            <w:noWrap/>
            <w:vAlign w:val="bottom"/>
            <w:hideMark/>
          </w:tcPr>
          <w:p w14:paraId="3ADCA860" w14:textId="77777777" w:rsidR="00D04E00" w:rsidRPr="00D04E00" w:rsidRDefault="00D04E00" w:rsidP="00D04E00">
            <w:pPr>
              <w:jc w:val="center"/>
              <w:rPr>
                <w:rFonts w:ascii="Calibri" w:hAnsi="Calibri" w:cs="Calibri"/>
                <w:color w:val="000000"/>
                <w:sz w:val="22"/>
                <w:szCs w:val="22"/>
              </w:rPr>
            </w:pPr>
          </w:p>
        </w:tc>
        <w:tc>
          <w:tcPr>
            <w:tcW w:w="1164" w:type="dxa"/>
            <w:tcBorders>
              <w:top w:val="nil"/>
              <w:left w:val="nil"/>
              <w:bottom w:val="nil"/>
              <w:right w:val="nil"/>
            </w:tcBorders>
            <w:shd w:val="clear" w:color="auto" w:fill="auto"/>
            <w:noWrap/>
            <w:vAlign w:val="bottom"/>
            <w:hideMark/>
          </w:tcPr>
          <w:p w14:paraId="3E3437FA"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100.0</w:t>
            </w:r>
          </w:p>
        </w:tc>
        <w:tc>
          <w:tcPr>
            <w:tcW w:w="935" w:type="dxa"/>
            <w:tcBorders>
              <w:top w:val="nil"/>
              <w:left w:val="nil"/>
              <w:bottom w:val="nil"/>
              <w:right w:val="nil"/>
            </w:tcBorders>
            <w:shd w:val="clear" w:color="auto" w:fill="auto"/>
            <w:noWrap/>
            <w:vAlign w:val="bottom"/>
            <w:hideMark/>
          </w:tcPr>
          <w:p w14:paraId="74544823" w14:textId="77777777" w:rsidR="00D04E00" w:rsidRPr="00D04E00" w:rsidRDefault="00D04E00" w:rsidP="00D04E00">
            <w:pPr>
              <w:jc w:val="right"/>
              <w:rPr>
                <w:rFonts w:ascii="Calibri" w:hAnsi="Calibri" w:cs="Calibri"/>
                <w:color w:val="000000"/>
                <w:sz w:val="22"/>
                <w:szCs w:val="22"/>
              </w:rPr>
            </w:pPr>
            <w:r w:rsidRPr="00D04E00">
              <w:rPr>
                <w:rFonts w:ascii="Calibri" w:hAnsi="Calibri" w:cs="Calibri"/>
                <w:color w:val="000000"/>
                <w:sz w:val="22"/>
                <w:szCs w:val="22"/>
              </w:rPr>
              <w:t>0.0</w:t>
            </w:r>
          </w:p>
        </w:tc>
      </w:tr>
    </w:tbl>
    <w:p w14:paraId="3B1DBD34" w14:textId="1FE3AA18" w:rsidR="00D04E00" w:rsidRDefault="00392FD6" w:rsidP="00A701D3">
      <w:r>
        <w:t>Then we realized that there’s no dry ice in the chemistry building anymore, so we have to wait until tomorrow when we can buy some from air gas.</w:t>
      </w:r>
    </w:p>
    <w:p w14:paraId="7C011B61" w14:textId="51845A93" w:rsidR="00226038" w:rsidRDefault="00226038" w:rsidP="00A701D3"/>
    <w:p w14:paraId="5D93A513" w14:textId="58A30C59" w:rsidR="00226038" w:rsidRDefault="00226038" w:rsidP="00A701D3">
      <w:r>
        <w:t>I made more CHAH and CHAH-kan plates today.</w:t>
      </w:r>
    </w:p>
    <w:p w14:paraId="6B92ED37" w14:textId="77777777" w:rsidR="006B6BF0" w:rsidRDefault="006B6BF0" w:rsidP="00A701D3"/>
    <w:p w14:paraId="4BCB6167" w14:textId="0968CEA9" w:rsidR="002D462A" w:rsidRPr="00B95847" w:rsidRDefault="002D462A" w:rsidP="002D462A">
      <w:pPr>
        <w:pStyle w:val="Heading2"/>
      </w:pPr>
      <w:bookmarkStart w:id="92" w:name="_Toc87522971"/>
      <w:r>
        <w:t>Tues</w:t>
      </w:r>
      <w:r w:rsidRPr="00B95847">
        <w:t xml:space="preserve">day </w:t>
      </w:r>
      <w:r>
        <w:t xml:space="preserve">November 16, </w:t>
      </w:r>
      <w:r w:rsidRPr="00B95847">
        <w:t>202</w:t>
      </w:r>
      <w:r>
        <w:t>1</w:t>
      </w:r>
      <w:bookmarkEnd w:id="92"/>
    </w:p>
    <w:p w14:paraId="54647E2A" w14:textId="77777777" w:rsidR="002D462A" w:rsidRPr="0085257C" w:rsidRDefault="002D462A" w:rsidP="002D462A">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E48F19E" w14:textId="134D9F66" w:rsidR="002D462A" w:rsidRDefault="002D462A" w:rsidP="00051E36">
      <w:pPr>
        <w:pStyle w:val="ListParagraph"/>
        <w:numPr>
          <w:ilvl w:val="0"/>
          <w:numId w:val="32"/>
        </w:numPr>
        <w:rPr>
          <w:sz w:val="18"/>
          <w:szCs w:val="18"/>
        </w:rPr>
      </w:pPr>
      <w:r>
        <w:rPr>
          <w:sz w:val="18"/>
          <w:szCs w:val="18"/>
        </w:rPr>
        <w:t>Degradation experiment</w:t>
      </w:r>
    </w:p>
    <w:p w14:paraId="23E8C334" w14:textId="5DF7A468" w:rsidR="00226038" w:rsidRPr="00365B5B" w:rsidRDefault="00226038" w:rsidP="00051E36">
      <w:pPr>
        <w:pStyle w:val="ListParagraph"/>
        <w:numPr>
          <w:ilvl w:val="0"/>
          <w:numId w:val="32"/>
        </w:numPr>
        <w:rPr>
          <w:strike/>
          <w:sz w:val="18"/>
          <w:szCs w:val="18"/>
        </w:rPr>
      </w:pPr>
      <w:r w:rsidRPr="00365B5B">
        <w:rPr>
          <w:strike/>
          <w:sz w:val="18"/>
          <w:szCs w:val="18"/>
        </w:rPr>
        <w:t>Ship out ribosomes</w:t>
      </w:r>
    </w:p>
    <w:p w14:paraId="006B245E" w14:textId="36E6FAE6" w:rsidR="00487547" w:rsidRPr="00E0746F" w:rsidRDefault="00487547" w:rsidP="00051E36">
      <w:pPr>
        <w:pStyle w:val="ListParagraph"/>
        <w:numPr>
          <w:ilvl w:val="0"/>
          <w:numId w:val="32"/>
        </w:numPr>
        <w:rPr>
          <w:strike/>
          <w:sz w:val="18"/>
          <w:szCs w:val="18"/>
        </w:rPr>
      </w:pPr>
      <w:r w:rsidRPr="00E0746F">
        <w:rPr>
          <w:strike/>
          <w:sz w:val="18"/>
          <w:szCs w:val="18"/>
        </w:rPr>
        <w:t>Check on Oli’s plates</w:t>
      </w:r>
      <w:r w:rsidR="0063290A" w:rsidRPr="00E0746F">
        <w:rPr>
          <w:strike/>
          <w:sz w:val="18"/>
          <w:szCs w:val="18"/>
        </w:rPr>
        <w:t xml:space="preserve"> and streak out for her growth curve</w:t>
      </w:r>
    </w:p>
    <w:p w14:paraId="613B94FD" w14:textId="77777777" w:rsidR="002D462A" w:rsidRDefault="002D462A" w:rsidP="002D462A">
      <w:pPr>
        <w:rPr>
          <w:rFonts w:asciiTheme="majorHAnsi" w:hAnsiTheme="majorHAnsi" w:cstheme="majorHAnsi"/>
          <w:b/>
          <w:u w:val="single"/>
        </w:rPr>
      </w:pPr>
      <w:r w:rsidRPr="00B95847">
        <w:rPr>
          <w:rFonts w:asciiTheme="majorHAnsi" w:hAnsiTheme="majorHAnsi" w:cstheme="majorHAnsi"/>
          <w:b/>
          <w:u w:val="single"/>
        </w:rPr>
        <w:t>Methods and Results:</w:t>
      </w:r>
    </w:p>
    <w:p w14:paraId="754461CE" w14:textId="4E85D384" w:rsidR="0063290A" w:rsidRDefault="0063290A" w:rsidP="00A701D3">
      <w:r>
        <w:t>I checked on my overnight cultures and they were not good at all:</w:t>
      </w:r>
    </w:p>
    <w:p w14:paraId="7F105800" w14:textId="77777777" w:rsidR="0063290A" w:rsidRDefault="0063290A" w:rsidP="00A701D3"/>
    <w:tbl>
      <w:tblPr>
        <w:tblStyle w:val="TableGrid"/>
        <w:tblW w:w="0" w:type="auto"/>
        <w:tblLook w:val="04A0" w:firstRow="1" w:lastRow="0" w:firstColumn="1" w:lastColumn="0" w:noHBand="0" w:noVBand="1"/>
      </w:tblPr>
      <w:tblGrid>
        <w:gridCol w:w="2553"/>
        <w:gridCol w:w="2553"/>
        <w:gridCol w:w="2554"/>
        <w:gridCol w:w="2554"/>
      </w:tblGrid>
      <w:tr w:rsidR="0063290A" w14:paraId="5344F1FD" w14:textId="77777777" w:rsidTr="000C57A5">
        <w:tc>
          <w:tcPr>
            <w:tcW w:w="2553" w:type="dxa"/>
          </w:tcPr>
          <w:p w14:paraId="5D9AD8BC" w14:textId="77777777" w:rsidR="0063290A" w:rsidRPr="00D36379" w:rsidRDefault="0063290A" w:rsidP="000C57A5">
            <w:pPr>
              <w:jc w:val="center"/>
              <w:rPr>
                <w:b/>
                <w:bCs/>
              </w:rPr>
            </w:pPr>
            <w:r w:rsidRPr="00D36379">
              <w:rPr>
                <w:b/>
                <w:bCs/>
              </w:rPr>
              <w:t>Genotype</w:t>
            </w:r>
          </w:p>
        </w:tc>
        <w:tc>
          <w:tcPr>
            <w:tcW w:w="2553" w:type="dxa"/>
          </w:tcPr>
          <w:p w14:paraId="187980FC" w14:textId="77777777" w:rsidR="0063290A" w:rsidRPr="00D36379" w:rsidRDefault="0063290A" w:rsidP="000C57A5">
            <w:pPr>
              <w:jc w:val="center"/>
              <w:rPr>
                <w:b/>
                <w:bCs/>
              </w:rPr>
            </w:pPr>
            <w:r w:rsidRPr="00D36379">
              <w:rPr>
                <w:b/>
                <w:bCs/>
              </w:rPr>
              <w:t>KRLVS Number</w:t>
            </w:r>
          </w:p>
        </w:tc>
        <w:tc>
          <w:tcPr>
            <w:tcW w:w="2554" w:type="dxa"/>
          </w:tcPr>
          <w:p w14:paraId="0856117A" w14:textId="77777777" w:rsidR="0063290A" w:rsidRPr="00D36379" w:rsidRDefault="0063290A" w:rsidP="000C57A5">
            <w:pPr>
              <w:jc w:val="center"/>
              <w:rPr>
                <w:b/>
                <w:bCs/>
              </w:rPr>
            </w:pPr>
            <w:r w:rsidRPr="00D36379">
              <w:rPr>
                <w:b/>
                <w:bCs/>
              </w:rPr>
              <w:t>Flask Number</w:t>
            </w:r>
          </w:p>
        </w:tc>
        <w:tc>
          <w:tcPr>
            <w:tcW w:w="2554" w:type="dxa"/>
          </w:tcPr>
          <w:p w14:paraId="68E92533" w14:textId="5D55EEC8" w:rsidR="0063290A" w:rsidRPr="00D36379" w:rsidRDefault="0063290A" w:rsidP="000C57A5">
            <w:pPr>
              <w:jc w:val="center"/>
              <w:rPr>
                <w:b/>
                <w:bCs/>
              </w:rPr>
            </w:pPr>
            <w:r>
              <w:rPr>
                <w:b/>
                <w:bCs/>
              </w:rPr>
              <w:t>OD at 8:30 am</w:t>
            </w:r>
          </w:p>
        </w:tc>
      </w:tr>
      <w:tr w:rsidR="0063290A" w14:paraId="09D5BCE8" w14:textId="77777777" w:rsidTr="000C57A5">
        <w:tc>
          <w:tcPr>
            <w:tcW w:w="2553" w:type="dxa"/>
            <w:vMerge w:val="restart"/>
            <w:vAlign w:val="center"/>
          </w:tcPr>
          <w:p w14:paraId="1704564C" w14:textId="77777777" w:rsidR="0063290A" w:rsidRDefault="0063290A" w:rsidP="000C57A5">
            <w:pPr>
              <w:jc w:val="center"/>
            </w:pPr>
            <w:r>
              <w:t>LVS FTL_0295-V</w:t>
            </w:r>
          </w:p>
        </w:tc>
        <w:tc>
          <w:tcPr>
            <w:tcW w:w="2553" w:type="dxa"/>
            <w:vMerge w:val="restart"/>
            <w:vAlign w:val="center"/>
          </w:tcPr>
          <w:p w14:paraId="1C6F5DDB" w14:textId="77777777" w:rsidR="0063290A" w:rsidRDefault="0063290A" w:rsidP="000C57A5">
            <w:pPr>
              <w:jc w:val="center"/>
            </w:pPr>
            <w:r>
              <w:t>139</w:t>
            </w:r>
          </w:p>
        </w:tc>
        <w:tc>
          <w:tcPr>
            <w:tcW w:w="2554" w:type="dxa"/>
          </w:tcPr>
          <w:p w14:paraId="77704F88" w14:textId="77777777" w:rsidR="0063290A" w:rsidRDefault="0063290A" w:rsidP="000C57A5">
            <w:pPr>
              <w:jc w:val="center"/>
            </w:pPr>
            <w:r>
              <w:t>1</w:t>
            </w:r>
          </w:p>
        </w:tc>
        <w:tc>
          <w:tcPr>
            <w:tcW w:w="2554" w:type="dxa"/>
          </w:tcPr>
          <w:p w14:paraId="2AA7FE5B" w14:textId="287C03D5" w:rsidR="0063290A" w:rsidRDefault="0063290A" w:rsidP="000C57A5">
            <w:r>
              <w:t>0.467</w:t>
            </w:r>
          </w:p>
        </w:tc>
      </w:tr>
      <w:tr w:rsidR="0063290A" w14:paraId="31C1637F" w14:textId="77777777" w:rsidTr="000C57A5">
        <w:tc>
          <w:tcPr>
            <w:tcW w:w="2553" w:type="dxa"/>
            <w:vMerge/>
          </w:tcPr>
          <w:p w14:paraId="67BCCD92" w14:textId="77777777" w:rsidR="0063290A" w:rsidRDefault="0063290A" w:rsidP="000C57A5"/>
        </w:tc>
        <w:tc>
          <w:tcPr>
            <w:tcW w:w="2553" w:type="dxa"/>
            <w:vMerge/>
          </w:tcPr>
          <w:p w14:paraId="51274A35" w14:textId="77777777" w:rsidR="0063290A" w:rsidRDefault="0063290A" w:rsidP="000C57A5"/>
        </w:tc>
        <w:tc>
          <w:tcPr>
            <w:tcW w:w="2554" w:type="dxa"/>
          </w:tcPr>
          <w:p w14:paraId="6B56A9DE" w14:textId="77777777" w:rsidR="0063290A" w:rsidRDefault="0063290A" w:rsidP="000C57A5">
            <w:pPr>
              <w:jc w:val="center"/>
            </w:pPr>
            <w:r>
              <w:t>2</w:t>
            </w:r>
          </w:p>
        </w:tc>
        <w:tc>
          <w:tcPr>
            <w:tcW w:w="2554" w:type="dxa"/>
          </w:tcPr>
          <w:p w14:paraId="76BFA8F3" w14:textId="3A041EC0" w:rsidR="0063290A" w:rsidRDefault="0063290A" w:rsidP="000C57A5">
            <w:r>
              <w:t>0.499</w:t>
            </w:r>
          </w:p>
        </w:tc>
      </w:tr>
      <w:tr w:rsidR="0063290A" w14:paraId="7EDBD6F4" w14:textId="77777777" w:rsidTr="000C57A5">
        <w:tc>
          <w:tcPr>
            <w:tcW w:w="2553" w:type="dxa"/>
            <w:vMerge/>
          </w:tcPr>
          <w:p w14:paraId="6312C44B" w14:textId="77777777" w:rsidR="0063290A" w:rsidRDefault="0063290A" w:rsidP="000C57A5"/>
        </w:tc>
        <w:tc>
          <w:tcPr>
            <w:tcW w:w="2553" w:type="dxa"/>
            <w:vMerge/>
          </w:tcPr>
          <w:p w14:paraId="6201642F" w14:textId="77777777" w:rsidR="0063290A" w:rsidRDefault="0063290A" w:rsidP="000C57A5"/>
        </w:tc>
        <w:tc>
          <w:tcPr>
            <w:tcW w:w="2554" w:type="dxa"/>
          </w:tcPr>
          <w:p w14:paraId="6A6D5156" w14:textId="77777777" w:rsidR="0063290A" w:rsidRDefault="0063290A" w:rsidP="000C57A5">
            <w:pPr>
              <w:jc w:val="center"/>
            </w:pPr>
            <w:r>
              <w:t>3</w:t>
            </w:r>
          </w:p>
        </w:tc>
        <w:tc>
          <w:tcPr>
            <w:tcW w:w="2554" w:type="dxa"/>
          </w:tcPr>
          <w:p w14:paraId="7ED65084" w14:textId="2ABFAE10" w:rsidR="0063290A" w:rsidRDefault="0063290A" w:rsidP="000C57A5">
            <w:r>
              <w:t>0.516</w:t>
            </w:r>
          </w:p>
        </w:tc>
      </w:tr>
      <w:tr w:rsidR="0063290A" w14:paraId="58596B1A" w14:textId="77777777" w:rsidTr="000C57A5">
        <w:tc>
          <w:tcPr>
            <w:tcW w:w="2553" w:type="dxa"/>
            <w:vMerge w:val="restart"/>
            <w:vAlign w:val="center"/>
          </w:tcPr>
          <w:p w14:paraId="52D24A59" w14:textId="77777777" w:rsidR="0063290A" w:rsidRPr="00341814" w:rsidRDefault="0063290A" w:rsidP="000C57A5">
            <w:pPr>
              <w:jc w:val="center"/>
            </w:pPr>
            <w:r>
              <w:rPr>
                <w:rFonts w:cstheme="minorHAnsi"/>
              </w:rPr>
              <w:t>Δ</w:t>
            </w:r>
            <w:r>
              <w:rPr>
                <w:i/>
                <w:iCs/>
              </w:rPr>
              <w:t xml:space="preserve">rpsU2 </w:t>
            </w:r>
            <w:r>
              <w:t>FTL_0295-V</w:t>
            </w:r>
          </w:p>
        </w:tc>
        <w:tc>
          <w:tcPr>
            <w:tcW w:w="2553" w:type="dxa"/>
            <w:vMerge w:val="restart"/>
            <w:vAlign w:val="center"/>
          </w:tcPr>
          <w:p w14:paraId="687B0DF9" w14:textId="77777777" w:rsidR="0063290A" w:rsidRDefault="0063290A" w:rsidP="000C57A5">
            <w:pPr>
              <w:jc w:val="center"/>
            </w:pPr>
            <w:r>
              <w:t>135</w:t>
            </w:r>
          </w:p>
        </w:tc>
        <w:tc>
          <w:tcPr>
            <w:tcW w:w="2554" w:type="dxa"/>
          </w:tcPr>
          <w:p w14:paraId="53D3FAE6" w14:textId="77777777" w:rsidR="0063290A" w:rsidRDefault="0063290A" w:rsidP="000C57A5">
            <w:pPr>
              <w:jc w:val="center"/>
            </w:pPr>
            <w:r>
              <w:t>4</w:t>
            </w:r>
          </w:p>
        </w:tc>
        <w:tc>
          <w:tcPr>
            <w:tcW w:w="2554" w:type="dxa"/>
          </w:tcPr>
          <w:p w14:paraId="064D238C" w14:textId="443F4C39" w:rsidR="0063290A" w:rsidRDefault="0063290A" w:rsidP="000C57A5">
            <w:r>
              <w:t>0.061</w:t>
            </w:r>
          </w:p>
        </w:tc>
      </w:tr>
      <w:tr w:rsidR="0063290A" w14:paraId="284CE15A" w14:textId="77777777" w:rsidTr="000C57A5">
        <w:tc>
          <w:tcPr>
            <w:tcW w:w="2553" w:type="dxa"/>
            <w:vMerge/>
          </w:tcPr>
          <w:p w14:paraId="796EBBF4" w14:textId="77777777" w:rsidR="0063290A" w:rsidRDefault="0063290A" w:rsidP="000C57A5"/>
        </w:tc>
        <w:tc>
          <w:tcPr>
            <w:tcW w:w="2553" w:type="dxa"/>
            <w:vMerge/>
          </w:tcPr>
          <w:p w14:paraId="282D74FB" w14:textId="77777777" w:rsidR="0063290A" w:rsidRDefault="0063290A" w:rsidP="000C57A5"/>
        </w:tc>
        <w:tc>
          <w:tcPr>
            <w:tcW w:w="2554" w:type="dxa"/>
          </w:tcPr>
          <w:p w14:paraId="72ED860A" w14:textId="77777777" w:rsidR="0063290A" w:rsidRDefault="0063290A" w:rsidP="000C57A5">
            <w:pPr>
              <w:jc w:val="center"/>
            </w:pPr>
            <w:r>
              <w:t>5</w:t>
            </w:r>
          </w:p>
        </w:tc>
        <w:tc>
          <w:tcPr>
            <w:tcW w:w="2554" w:type="dxa"/>
          </w:tcPr>
          <w:p w14:paraId="1D3C2B11" w14:textId="5CC4702C" w:rsidR="0063290A" w:rsidRDefault="0063290A" w:rsidP="000C57A5">
            <w:r>
              <w:t>0.080</w:t>
            </w:r>
          </w:p>
        </w:tc>
      </w:tr>
      <w:tr w:rsidR="0063290A" w14:paraId="0AEC2252" w14:textId="77777777" w:rsidTr="000C57A5">
        <w:tc>
          <w:tcPr>
            <w:tcW w:w="2553" w:type="dxa"/>
            <w:vMerge/>
          </w:tcPr>
          <w:p w14:paraId="286DF9B0" w14:textId="77777777" w:rsidR="0063290A" w:rsidRDefault="0063290A" w:rsidP="000C57A5"/>
        </w:tc>
        <w:tc>
          <w:tcPr>
            <w:tcW w:w="2553" w:type="dxa"/>
            <w:vMerge/>
          </w:tcPr>
          <w:p w14:paraId="1E108D10" w14:textId="77777777" w:rsidR="0063290A" w:rsidRDefault="0063290A" w:rsidP="000C57A5"/>
        </w:tc>
        <w:tc>
          <w:tcPr>
            <w:tcW w:w="2554" w:type="dxa"/>
          </w:tcPr>
          <w:p w14:paraId="7C005428" w14:textId="77777777" w:rsidR="0063290A" w:rsidRDefault="0063290A" w:rsidP="000C57A5">
            <w:pPr>
              <w:jc w:val="center"/>
            </w:pPr>
            <w:r>
              <w:t>6</w:t>
            </w:r>
          </w:p>
        </w:tc>
        <w:tc>
          <w:tcPr>
            <w:tcW w:w="2554" w:type="dxa"/>
          </w:tcPr>
          <w:p w14:paraId="33A98F53" w14:textId="3A897569" w:rsidR="0063290A" w:rsidRDefault="0063290A" w:rsidP="000C57A5">
            <w:r>
              <w:t>0.062</w:t>
            </w:r>
          </w:p>
        </w:tc>
      </w:tr>
    </w:tbl>
    <w:p w14:paraId="1A18FDC0" w14:textId="77AED038" w:rsidR="002D462A" w:rsidRDefault="002D462A" w:rsidP="00A701D3"/>
    <w:p w14:paraId="0876F5D3" w14:textId="1700C693" w:rsidR="0063290A" w:rsidRDefault="0063290A" w:rsidP="00A701D3">
      <w:r>
        <w:t>These just aren’t nearly close enough to do the assay, so I’ll have to bleach my cells and try again tonight. This time, I’ll try with different starting concentrations</w:t>
      </w:r>
      <w:r w:rsidR="002005B4">
        <w:t>. I had to make more MHB but we have an isovitalex shortage so I made only 200 mL by adding 4.2 g of MHB powder to 200 mL of water, sterilizing in the instant pot for 30’. Then I added 2 mL iron, 2 mL glucose, and 4 mL isovitalex (2 of the small bottles).</w:t>
      </w:r>
      <w:r w:rsidR="0071127F">
        <w:t xml:space="preserve"> I then added 100 mL from the stock of MHB in the fridge to total 300 mL and added 30 ul of kan. I aliquoted 50 mL into each of 6 baffled flasks (125 mL). Then resuspended cells to the starting ODs described below. Kathryn thinks we should generally go for 0.005 with LVS and 0.010 with drpsU2, but I have a thing tomorrow morning so I’ll be in a little late, and therefore I’m starting my cells at the ODs below:</w:t>
      </w:r>
    </w:p>
    <w:p w14:paraId="4D33EFE7" w14:textId="5C874C54" w:rsidR="0063290A" w:rsidRDefault="0063290A" w:rsidP="00A701D3"/>
    <w:tbl>
      <w:tblPr>
        <w:tblStyle w:val="TableGrid"/>
        <w:tblW w:w="0" w:type="auto"/>
        <w:tblLook w:val="04A0" w:firstRow="1" w:lastRow="0" w:firstColumn="1" w:lastColumn="0" w:noHBand="0" w:noVBand="1"/>
      </w:tblPr>
      <w:tblGrid>
        <w:gridCol w:w="2553"/>
        <w:gridCol w:w="2553"/>
        <w:gridCol w:w="2554"/>
        <w:gridCol w:w="2554"/>
      </w:tblGrid>
      <w:tr w:rsidR="009A2621" w14:paraId="40A5F2BA" w14:textId="77777777" w:rsidTr="000C57A5">
        <w:tc>
          <w:tcPr>
            <w:tcW w:w="2553" w:type="dxa"/>
          </w:tcPr>
          <w:p w14:paraId="32CF4584" w14:textId="77777777" w:rsidR="009A2621" w:rsidRPr="00D36379" w:rsidRDefault="009A2621" w:rsidP="000C57A5">
            <w:pPr>
              <w:jc w:val="center"/>
              <w:rPr>
                <w:b/>
                <w:bCs/>
              </w:rPr>
            </w:pPr>
            <w:r w:rsidRPr="00D36379">
              <w:rPr>
                <w:b/>
                <w:bCs/>
              </w:rPr>
              <w:t>Genotype</w:t>
            </w:r>
          </w:p>
        </w:tc>
        <w:tc>
          <w:tcPr>
            <w:tcW w:w="2553" w:type="dxa"/>
          </w:tcPr>
          <w:p w14:paraId="54AAA17C" w14:textId="77777777" w:rsidR="009A2621" w:rsidRPr="00D36379" w:rsidRDefault="009A2621" w:rsidP="000C57A5">
            <w:pPr>
              <w:jc w:val="center"/>
              <w:rPr>
                <w:b/>
                <w:bCs/>
              </w:rPr>
            </w:pPr>
            <w:r w:rsidRPr="00D36379">
              <w:rPr>
                <w:b/>
                <w:bCs/>
              </w:rPr>
              <w:t>KRLVS Number</w:t>
            </w:r>
          </w:p>
        </w:tc>
        <w:tc>
          <w:tcPr>
            <w:tcW w:w="2554" w:type="dxa"/>
          </w:tcPr>
          <w:p w14:paraId="3101E54B" w14:textId="77777777" w:rsidR="009A2621" w:rsidRPr="00D36379" w:rsidRDefault="009A2621" w:rsidP="000C57A5">
            <w:pPr>
              <w:jc w:val="center"/>
              <w:rPr>
                <w:b/>
                <w:bCs/>
              </w:rPr>
            </w:pPr>
            <w:r w:rsidRPr="00D36379">
              <w:rPr>
                <w:b/>
                <w:bCs/>
              </w:rPr>
              <w:t>Flask Number</w:t>
            </w:r>
          </w:p>
        </w:tc>
        <w:tc>
          <w:tcPr>
            <w:tcW w:w="2554" w:type="dxa"/>
          </w:tcPr>
          <w:p w14:paraId="30C64085" w14:textId="77777777" w:rsidR="009A2621" w:rsidRPr="00D36379" w:rsidRDefault="009A2621" w:rsidP="000C57A5">
            <w:pPr>
              <w:jc w:val="center"/>
              <w:rPr>
                <w:b/>
                <w:bCs/>
              </w:rPr>
            </w:pPr>
            <w:r w:rsidRPr="00D36379">
              <w:rPr>
                <w:b/>
                <w:bCs/>
              </w:rPr>
              <w:t>Goal Starting OD</w:t>
            </w:r>
          </w:p>
        </w:tc>
      </w:tr>
      <w:tr w:rsidR="009A2621" w14:paraId="760022CA" w14:textId="77777777" w:rsidTr="000C57A5">
        <w:tc>
          <w:tcPr>
            <w:tcW w:w="2553" w:type="dxa"/>
            <w:vMerge w:val="restart"/>
            <w:vAlign w:val="center"/>
          </w:tcPr>
          <w:p w14:paraId="395D9D31" w14:textId="77777777" w:rsidR="009A2621" w:rsidRDefault="009A2621" w:rsidP="000C57A5">
            <w:pPr>
              <w:jc w:val="center"/>
            </w:pPr>
            <w:r>
              <w:lastRenderedPageBreak/>
              <w:t>LVS FTL_0295-V</w:t>
            </w:r>
          </w:p>
        </w:tc>
        <w:tc>
          <w:tcPr>
            <w:tcW w:w="2553" w:type="dxa"/>
            <w:vMerge w:val="restart"/>
            <w:vAlign w:val="center"/>
          </w:tcPr>
          <w:p w14:paraId="57642F8D" w14:textId="77777777" w:rsidR="009A2621" w:rsidRDefault="009A2621" w:rsidP="000C57A5">
            <w:pPr>
              <w:jc w:val="center"/>
            </w:pPr>
            <w:r>
              <w:t>139</w:t>
            </w:r>
          </w:p>
        </w:tc>
        <w:tc>
          <w:tcPr>
            <w:tcW w:w="2554" w:type="dxa"/>
          </w:tcPr>
          <w:p w14:paraId="39810A64" w14:textId="77777777" w:rsidR="009A2621" w:rsidRDefault="009A2621" w:rsidP="000C57A5">
            <w:pPr>
              <w:jc w:val="center"/>
            </w:pPr>
            <w:r>
              <w:t>1</w:t>
            </w:r>
          </w:p>
        </w:tc>
        <w:tc>
          <w:tcPr>
            <w:tcW w:w="2554" w:type="dxa"/>
          </w:tcPr>
          <w:p w14:paraId="267873D3" w14:textId="23A5FFE5" w:rsidR="009A2621" w:rsidRDefault="009A2621" w:rsidP="000C57A5">
            <w:r>
              <w:t>0.00</w:t>
            </w:r>
            <w:r w:rsidR="00365B5B">
              <w:t>35</w:t>
            </w:r>
          </w:p>
        </w:tc>
      </w:tr>
      <w:tr w:rsidR="009A2621" w14:paraId="106FE595" w14:textId="77777777" w:rsidTr="000C57A5">
        <w:tc>
          <w:tcPr>
            <w:tcW w:w="2553" w:type="dxa"/>
            <w:vMerge/>
          </w:tcPr>
          <w:p w14:paraId="7E43A7F9" w14:textId="77777777" w:rsidR="009A2621" w:rsidRDefault="009A2621" w:rsidP="000C57A5"/>
        </w:tc>
        <w:tc>
          <w:tcPr>
            <w:tcW w:w="2553" w:type="dxa"/>
            <w:vMerge/>
          </w:tcPr>
          <w:p w14:paraId="049000C2" w14:textId="77777777" w:rsidR="009A2621" w:rsidRDefault="009A2621" w:rsidP="000C57A5"/>
        </w:tc>
        <w:tc>
          <w:tcPr>
            <w:tcW w:w="2554" w:type="dxa"/>
          </w:tcPr>
          <w:p w14:paraId="2379CB59" w14:textId="77777777" w:rsidR="009A2621" w:rsidRDefault="009A2621" w:rsidP="000C57A5">
            <w:pPr>
              <w:jc w:val="center"/>
            </w:pPr>
            <w:r>
              <w:t>2</w:t>
            </w:r>
          </w:p>
        </w:tc>
        <w:tc>
          <w:tcPr>
            <w:tcW w:w="2554" w:type="dxa"/>
          </w:tcPr>
          <w:p w14:paraId="127AEA01" w14:textId="6A77644F" w:rsidR="009A2621" w:rsidRDefault="009A2621" w:rsidP="000C57A5">
            <w:r>
              <w:t>0.00</w:t>
            </w:r>
            <w:r w:rsidR="00365B5B">
              <w:t>35</w:t>
            </w:r>
          </w:p>
        </w:tc>
      </w:tr>
      <w:tr w:rsidR="009A2621" w14:paraId="016C58F7" w14:textId="77777777" w:rsidTr="000C57A5">
        <w:tc>
          <w:tcPr>
            <w:tcW w:w="2553" w:type="dxa"/>
            <w:vMerge/>
          </w:tcPr>
          <w:p w14:paraId="2FC747F7" w14:textId="77777777" w:rsidR="009A2621" w:rsidRDefault="009A2621" w:rsidP="000C57A5"/>
        </w:tc>
        <w:tc>
          <w:tcPr>
            <w:tcW w:w="2553" w:type="dxa"/>
            <w:vMerge/>
          </w:tcPr>
          <w:p w14:paraId="0B20A979" w14:textId="77777777" w:rsidR="009A2621" w:rsidRDefault="009A2621" w:rsidP="000C57A5"/>
        </w:tc>
        <w:tc>
          <w:tcPr>
            <w:tcW w:w="2554" w:type="dxa"/>
          </w:tcPr>
          <w:p w14:paraId="7F123928" w14:textId="77777777" w:rsidR="009A2621" w:rsidRDefault="009A2621" w:rsidP="000C57A5">
            <w:pPr>
              <w:jc w:val="center"/>
            </w:pPr>
            <w:r>
              <w:t>3</w:t>
            </w:r>
          </w:p>
        </w:tc>
        <w:tc>
          <w:tcPr>
            <w:tcW w:w="2554" w:type="dxa"/>
          </w:tcPr>
          <w:p w14:paraId="7927A831" w14:textId="7B7CA20C" w:rsidR="009A2621" w:rsidRDefault="009A2621" w:rsidP="000C57A5">
            <w:r>
              <w:t>0.00</w:t>
            </w:r>
            <w:r w:rsidR="00365B5B">
              <w:t>35</w:t>
            </w:r>
          </w:p>
        </w:tc>
      </w:tr>
      <w:tr w:rsidR="009A2621" w14:paraId="572C5659" w14:textId="77777777" w:rsidTr="000C57A5">
        <w:tc>
          <w:tcPr>
            <w:tcW w:w="2553" w:type="dxa"/>
            <w:vMerge w:val="restart"/>
            <w:vAlign w:val="center"/>
          </w:tcPr>
          <w:p w14:paraId="349DA445" w14:textId="77777777" w:rsidR="009A2621" w:rsidRPr="00341814" w:rsidRDefault="009A2621" w:rsidP="000C57A5">
            <w:pPr>
              <w:jc w:val="center"/>
            </w:pPr>
            <w:r>
              <w:rPr>
                <w:rFonts w:cstheme="minorHAnsi"/>
              </w:rPr>
              <w:t>Δ</w:t>
            </w:r>
            <w:r>
              <w:rPr>
                <w:i/>
                <w:iCs/>
              </w:rPr>
              <w:t xml:space="preserve">rpsU2 </w:t>
            </w:r>
            <w:r>
              <w:t>FTL_0295-V</w:t>
            </w:r>
          </w:p>
        </w:tc>
        <w:tc>
          <w:tcPr>
            <w:tcW w:w="2553" w:type="dxa"/>
            <w:vMerge w:val="restart"/>
            <w:vAlign w:val="center"/>
          </w:tcPr>
          <w:p w14:paraId="1EB3A8D0" w14:textId="77777777" w:rsidR="009A2621" w:rsidRDefault="009A2621" w:rsidP="000C57A5">
            <w:pPr>
              <w:jc w:val="center"/>
            </w:pPr>
            <w:r>
              <w:t>135</w:t>
            </w:r>
          </w:p>
        </w:tc>
        <w:tc>
          <w:tcPr>
            <w:tcW w:w="2554" w:type="dxa"/>
          </w:tcPr>
          <w:p w14:paraId="6D5FE5F3" w14:textId="77777777" w:rsidR="009A2621" w:rsidRDefault="009A2621" w:rsidP="000C57A5">
            <w:pPr>
              <w:jc w:val="center"/>
            </w:pPr>
            <w:r>
              <w:t>4</w:t>
            </w:r>
          </w:p>
        </w:tc>
        <w:tc>
          <w:tcPr>
            <w:tcW w:w="2554" w:type="dxa"/>
          </w:tcPr>
          <w:p w14:paraId="13058E2F" w14:textId="7A171ED9" w:rsidR="009A2621" w:rsidRDefault="009A2621" w:rsidP="000C57A5">
            <w:r>
              <w:t>0.00</w:t>
            </w:r>
            <w:r w:rsidR="00365B5B">
              <w:t>7</w:t>
            </w:r>
          </w:p>
        </w:tc>
      </w:tr>
      <w:tr w:rsidR="009A2621" w14:paraId="2DEA0D4C" w14:textId="77777777" w:rsidTr="000C57A5">
        <w:tc>
          <w:tcPr>
            <w:tcW w:w="2553" w:type="dxa"/>
            <w:vMerge/>
          </w:tcPr>
          <w:p w14:paraId="5AF973CA" w14:textId="77777777" w:rsidR="009A2621" w:rsidRDefault="009A2621" w:rsidP="000C57A5"/>
        </w:tc>
        <w:tc>
          <w:tcPr>
            <w:tcW w:w="2553" w:type="dxa"/>
            <w:vMerge/>
          </w:tcPr>
          <w:p w14:paraId="2EDBF5F5" w14:textId="77777777" w:rsidR="009A2621" w:rsidRDefault="009A2621" w:rsidP="000C57A5"/>
        </w:tc>
        <w:tc>
          <w:tcPr>
            <w:tcW w:w="2554" w:type="dxa"/>
          </w:tcPr>
          <w:p w14:paraId="47778F38" w14:textId="77777777" w:rsidR="009A2621" w:rsidRDefault="009A2621" w:rsidP="000C57A5">
            <w:pPr>
              <w:jc w:val="center"/>
            </w:pPr>
            <w:r>
              <w:t>5</w:t>
            </w:r>
          </w:p>
        </w:tc>
        <w:tc>
          <w:tcPr>
            <w:tcW w:w="2554" w:type="dxa"/>
          </w:tcPr>
          <w:p w14:paraId="50BE41AB" w14:textId="0912A782" w:rsidR="009A2621" w:rsidRDefault="009A2621" w:rsidP="000C57A5">
            <w:r>
              <w:t>0.00</w:t>
            </w:r>
            <w:r w:rsidR="00365B5B">
              <w:t>7</w:t>
            </w:r>
          </w:p>
        </w:tc>
      </w:tr>
      <w:tr w:rsidR="009A2621" w14:paraId="5D9C27D1" w14:textId="77777777" w:rsidTr="000C57A5">
        <w:tc>
          <w:tcPr>
            <w:tcW w:w="2553" w:type="dxa"/>
            <w:vMerge/>
          </w:tcPr>
          <w:p w14:paraId="070CDDBA" w14:textId="77777777" w:rsidR="009A2621" w:rsidRDefault="009A2621" w:rsidP="000C57A5"/>
        </w:tc>
        <w:tc>
          <w:tcPr>
            <w:tcW w:w="2553" w:type="dxa"/>
            <w:vMerge/>
          </w:tcPr>
          <w:p w14:paraId="13A2D621" w14:textId="77777777" w:rsidR="009A2621" w:rsidRDefault="009A2621" w:rsidP="000C57A5"/>
        </w:tc>
        <w:tc>
          <w:tcPr>
            <w:tcW w:w="2554" w:type="dxa"/>
          </w:tcPr>
          <w:p w14:paraId="68FD743F" w14:textId="77777777" w:rsidR="009A2621" w:rsidRDefault="009A2621" w:rsidP="000C57A5">
            <w:pPr>
              <w:jc w:val="center"/>
            </w:pPr>
            <w:r>
              <w:t>6</w:t>
            </w:r>
          </w:p>
        </w:tc>
        <w:tc>
          <w:tcPr>
            <w:tcW w:w="2554" w:type="dxa"/>
          </w:tcPr>
          <w:p w14:paraId="5E6180EF" w14:textId="38AB5670" w:rsidR="009A2621" w:rsidRDefault="009A2621" w:rsidP="000C57A5">
            <w:r>
              <w:t>0.00</w:t>
            </w:r>
            <w:r w:rsidR="00365B5B">
              <w:t>7</w:t>
            </w:r>
          </w:p>
        </w:tc>
      </w:tr>
    </w:tbl>
    <w:p w14:paraId="4D88236F" w14:textId="77777777" w:rsidR="0063290A" w:rsidRDefault="0063290A" w:rsidP="00A701D3"/>
    <w:p w14:paraId="3E4AFB63" w14:textId="184AC430" w:rsidR="0063290A" w:rsidRDefault="00666B7C" w:rsidP="00A701D3">
      <w:r>
        <w:t xml:space="preserve">I checked on my plasmid replacement plates – the ones that were small colonies from the original EP plates did grow on nat today, but the ones I had struck to single colony on kan and then cross-patched didn’t grow at all on nat after it’s been 2 days. On kan we have nice robust growth. I’m </w:t>
      </w:r>
      <w:r w:rsidR="00365B5B">
        <w:t>saving two patches of these cells as strain KRLVS153.1 and 2</w:t>
      </w:r>
      <w:r w:rsidR="0084781C">
        <w:t>, which ended up in strains box 6</w:t>
      </w:r>
      <w:r>
        <w:t>. I’ll also start designing inducible plasmids for rpsU1 and rpsU3</w:t>
      </w:r>
      <w:r w:rsidR="00FB2DA5">
        <w:t xml:space="preserve"> – pKR126 and 127.</w:t>
      </w:r>
    </w:p>
    <w:p w14:paraId="13A729C8" w14:textId="0EFAA07F" w:rsidR="00FB2DA5" w:rsidRDefault="00FB2DA5" w:rsidP="00A701D3"/>
    <w:p w14:paraId="3FEBDC83" w14:textId="74303BC4" w:rsidR="00FB2DA5" w:rsidRDefault="00FB2DA5" w:rsidP="00A701D3">
      <w:r>
        <w:t>I checked on Oli’s transformation plates and they looked good so I moved them to the fridge.</w:t>
      </w:r>
      <w:r w:rsidR="00E0746F">
        <w:t xml:space="preserve"> I also struck out LVS and d2/d3 for her to do a growth curve tomorrow.</w:t>
      </w:r>
    </w:p>
    <w:p w14:paraId="7971CB8E" w14:textId="1D9B0272" w:rsidR="00515736" w:rsidRDefault="00515736" w:rsidP="00A701D3"/>
    <w:p w14:paraId="27FDDACC" w14:textId="4EEB0799" w:rsidR="00515736" w:rsidRDefault="00515736" w:rsidP="00A701D3">
      <w:r>
        <w:t xml:space="preserve">Kathryn picked up some dry ice for me today so I was able to ship the ribosomes out via UPS tracking number: </w:t>
      </w:r>
      <w:hyperlink r:id="rId21" w:tgtFrame="_blank" w:history="1">
        <w:r>
          <w:rPr>
            <w:rStyle w:val="Hyperlink"/>
            <w:rFonts w:ascii="Tahoma" w:eastAsiaTheme="majorEastAsia" w:hAnsi="Tahoma" w:cs="Tahoma"/>
            <w:b/>
            <w:bCs/>
            <w:color w:val="22A28E"/>
            <w:sz w:val="18"/>
            <w:szCs w:val="18"/>
          </w:rPr>
          <w:t>1Z5412RV1323137240</w:t>
        </w:r>
      </w:hyperlink>
    </w:p>
    <w:p w14:paraId="5EB98CA1" w14:textId="359F6CEC" w:rsidR="00515736" w:rsidRDefault="00515736" w:rsidP="00A701D3">
      <w:r>
        <w:t>to Northwestern Proteomics. Young Ah Goo no longer works there so our primary contact is Tori Sosnowski.</w:t>
      </w:r>
    </w:p>
    <w:p w14:paraId="669DC078" w14:textId="2BF182EE" w:rsidR="00666B7C" w:rsidRDefault="00666B7C" w:rsidP="00A701D3"/>
    <w:p w14:paraId="085AF70F" w14:textId="3B1E16AD" w:rsidR="009C2D82" w:rsidRPr="00B95847" w:rsidRDefault="009C2D82" w:rsidP="009C2D82">
      <w:pPr>
        <w:pStyle w:val="Heading2"/>
      </w:pPr>
      <w:r>
        <w:t>Wednes</w:t>
      </w:r>
      <w:r w:rsidRPr="00B95847">
        <w:t xml:space="preserve">day </w:t>
      </w:r>
      <w:r>
        <w:t xml:space="preserve">November 17, </w:t>
      </w:r>
      <w:r w:rsidRPr="00B95847">
        <w:t>202</w:t>
      </w:r>
      <w:r>
        <w:t>1</w:t>
      </w:r>
    </w:p>
    <w:p w14:paraId="24C4AB01" w14:textId="77777777" w:rsidR="009C2D82" w:rsidRPr="0085257C" w:rsidRDefault="009C2D82" w:rsidP="009C2D82">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7E113D1" w14:textId="606377E4" w:rsidR="009C2D82" w:rsidRPr="009C3861" w:rsidRDefault="009C2D82" w:rsidP="009C2D82">
      <w:pPr>
        <w:pStyle w:val="ListParagraph"/>
        <w:numPr>
          <w:ilvl w:val="0"/>
          <w:numId w:val="33"/>
        </w:numPr>
        <w:rPr>
          <w:strike/>
          <w:sz w:val="18"/>
          <w:szCs w:val="18"/>
        </w:rPr>
      </w:pPr>
      <w:r w:rsidRPr="009C3861">
        <w:rPr>
          <w:strike/>
          <w:sz w:val="18"/>
          <w:szCs w:val="18"/>
        </w:rPr>
        <w:t>Degradation experiment</w:t>
      </w:r>
    </w:p>
    <w:p w14:paraId="62FB5505" w14:textId="2512B253" w:rsidR="009C2D82" w:rsidRPr="009C3861" w:rsidRDefault="009C2D82" w:rsidP="009C2D82">
      <w:pPr>
        <w:pStyle w:val="ListParagraph"/>
        <w:numPr>
          <w:ilvl w:val="0"/>
          <w:numId w:val="33"/>
        </w:numPr>
        <w:rPr>
          <w:strike/>
          <w:sz w:val="18"/>
          <w:szCs w:val="18"/>
        </w:rPr>
      </w:pPr>
      <w:r w:rsidRPr="009C3861">
        <w:rPr>
          <w:strike/>
          <w:sz w:val="18"/>
          <w:szCs w:val="18"/>
        </w:rPr>
        <w:t>Send sequencing for Janet</w:t>
      </w:r>
    </w:p>
    <w:p w14:paraId="307FD8CC" w14:textId="77777777" w:rsidR="009C2D82" w:rsidRDefault="009C2D82" w:rsidP="009C2D82">
      <w:pPr>
        <w:rPr>
          <w:rFonts w:asciiTheme="majorHAnsi" w:hAnsiTheme="majorHAnsi" w:cstheme="majorHAnsi"/>
          <w:b/>
          <w:u w:val="single"/>
        </w:rPr>
      </w:pPr>
      <w:r w:rsidRPr="00B95847">
        <w:rPr>
          <w:rFonts w:asciiTheme="majorHAnsi" w:hAnsiTheme="majorHAnsi" w:cstheme="majorHAnsi"/>
          <w:b/>
          <w:u w:val="single"/>
        </w:rPr>
        <w:t>Methods and Results:</w:t>
      </w:r>
    </w:p>
    <w:p w14:paraId="6B38A652" w14:textId="52B9A96A" w:rsidR="009C2D82" w:rsidRDefault="009C2D82" w:rsidP="00A701D3">
      <w:r>
        <w:t>My cultures for LVS were a little high and for drpsU2 were a little low, but they were close enough so I just went for it. Gosh it sure is hard to get overnight cultures just right. At each time point I put 1 mL in the cuvette to check the OD, then I took 400 uL from that cuvette into a 1.5 mL tube, spun down at max speed, removed the supernatant, and resuspended the pellet in 1XSLB. At t=0, I added 490 uL of 50 mg/mL chloramphenicol to each flask then returned to the shaking incubator. This should result in 500 ug/mL because there were 49 mL left after checking the OD.</w:t>
      </w:r>
    </w:p>
    <w:p w14:paraId="6EAB77B4" w14:textId="431C16EC" w:rsidR="009C2D82" w:rsidRDefault="009C2D82" w:rsidP="00A701D3"/>
    <w:tbl>
      <w:tblPr>
        <w:tblStyle w:val="TableGrid"/>
        <w:tblW w:w="0" w:type="auto"/>
        <w:tblLook w:val="04A0" w:firstRow="1" w:lastRow="0" w:firstColumn="1" w:lastColumn="0" w:noHBand="0" w:noVBand="1"/>
      </w:tblPr>
      <w:tblGrid>
        <w:gridCol w:w="1694"/>
        <w:gridCol w:w="1123"/>
        <w:gridCol w:w="1278"/>
        <w:gridCol w:w="1132"/>
        <w:gridCol w:w="1053"/>
        <w:gridCol w:w="977"/>
        <w:gridCol w:w="990"/>
        <w:gridCol w:w="977"/>
        <w:gridCol w:w="990"/>
      </w:tblGrid>
      <w:tr w:rsidR="009C2D82" w14:paraId="3A0D3F63" w14:textId="2A3508BA" w:rsidTr="009C2D82">
        <w:tc>
          <w:tcPr>
            <w:tcW w:w="1705" w:type="dxa"/>
          </w:tcPr>
          <w:p w14:paraId="40DC32C2" w14:textId="77777777" w:rsidR="009C2D82" w:rsidRPr="00D36379" w:rsidRDefault="009C2D82" w:rsidP="009C2D82">
            <w:pPr>
              <w:jc w:val="center"/>
              <w:rPr>
                <w:b/>
                <w:bCs/>
              </w:rPr>
            </w:pPr>
            <w:r w:rsidRPr="00D36379">
              <w:rPr>
                <w:b/>
                <w:bCs/>
              </w:rPr>
              <w:t>Genotype</w:t>
            </w:r>
          </w:p>
        </w:tc>
        <w:tc>
          <w:tcPr>
            <w:tcW w:w="1099" w:type="dxa"/>
          </w:tcPr>
          <w:p w14:paraId="5A940EF9" w14:textId="77777777" w:rsidR="009C2D82" w:rsidRPr="00D36379" w:rsidRDefault="009C2D82" w:rsidP="009C2D82">
            <w:pPr>
              <w:jc w:val="center"/>
              <w:rPr>
                <w:b/>
                <w:bCs/>
              </w:rPr>
            </w:pPr>
            <w:r w:rsidRPr="00D36379">
              <w:rPr>
                <w:b/>
                <w:bCs/>
              </w:rPr>
              <w:t>KRLVS Number</w:t>
            </w:r>
          </w:p>
        </w:tc>
        <w:tc>
          <w:tcPr>
            <w:tcW w:w="1284" w:type="dxa"/>
          </w:tcPr>
          <w:p w14:paraId="7D0F3FC5" w14:textId="77777777" w:rsidR="009C2D82" w:rsidRPr="00D36379" w:rsidRDefault="009C2D82" w:rsidP="009C2D82">
            <w:pPr>
              <w:jc w:val="center"/>
              <w:rPr>
                <w:b/>
                <w:bCs/>
              </w:rPr>
            </w:pPr>
            <w:r w:rsidRPr="00D36379">
              <w:rPr>
                <w:b/>
                <w:bCs/>
              </w:rPr>
              <w:t>Flask Number</w:t>
            </w:r>
          </w:p>
        </w:tc>
        <w:tc>
          <w:tcPr>
            <w:tcW w:w="1137" w:type="dxa"/>
          </w:tcPr>
          <w:p w14:paraId="4D0E5630" w14:textId="4B17FE49" w:rsidR="009C2D82" w:rsidRPr="00D36379" w:rsidRDefault="009C2D82" w:rsidP="009C2D82">
            <w:pPr>
              <w:jc w:val="center"/>
              <w:rPr>
                <w:b/>
                <w:bCs/>
              </w:rPr>
            </w:pPr>
            <w:r>
              <w:rPr>
                <w:b/>
                <w:bCs/>
              </w:rPr>
              <w:t>OD600 t=0</w:t>
            </w:r>
          </w:p>
        </w:tc>
        <w:tc>
          <w:tcPr>
            <w:tcW w:w="1055" w:type="dxa"/>
          </w:tcPr>
          <w:p w14:paraId="60AF1CF5" w14:textId="7C6DDEDA" w:rsidR="009C2D82" w:rsidRPr="00D36379" w:rsidRDefault="009C2D82" w:rsidP="009C2D82">
            <w:pPr>
              <w:jc w:val="center"/>
              <w:rPr>
                <w:b/>
                <w:bCs/>
              </w:rPr>
            </w:pPr>
            <w:r>
              <w:rPr>
                <w:b/>
                <w:bCs/>
              </w:rPr>
              <w:t>1XSLB t=0 (ul)</w:t>
            </w:r>
          </w:p>
        </w:tc>
        <w:tc>
          <w:tcPr>
            <w:tcW w:w="977" w:type="dxa"/>
          </w:tcPr>
          <w:p w14:paraId="52C53079" w14:textId="7FD7D7BF" w:rsidR="009C2D82" w:rsidRPr="00D36379" w:rsidRDefault="009C2D82" w:rsidP="009C2D82">
            <w:pPr>
              <w:jc w:val="center"/>
              <w:rPr>
                <w:b/>
                <w:bCs/>
              </w:rPr>
            </w:pPr>
            <w:r>
              <w:rPr>
                <w:b/>
                <w:bCs/>
              </w:rPr>
              <w:t>OD600 t=0.5</w:t>
            </w:r>
          </w:p>
        </w:tc>
        <w:tc>
          <w:tcPr>
            <w:tcW w:w="990" w:type="dxa"/>
          </w:tcPr>
          <w:p w14:paraId="14C4792B" w14:textId="4751A428" w:rsidR="009C2D82" w:rsidRPr="00D36379" w:rsidRDefault="009C2D82" w:rsidP="009C2D82">
            <w:pPr>
              <w:jc w:val="center"/>
              <w:rPr>
                <w:b/>
                <w:bCs/>
              </w:rPr>
            </w:pPr>
            <w:r>
              <w:rPr>
                <w:b/>
                <w:bCs/>
              </w:rPr>
              <w:t>1XSLB t=0.5 (ul)</w:t>
            </w:r>
          </w:p>
        </w:tc>
        <w:tc>
          <w:tcPr>
            <w:tcW w:w="977" w:type="dxa"/>
          </w:tcPr>
          <w:p w14:paraId="65B1B46C" w14:textId="6061D0F7" w:rsidR="009C2D82" w:rsidRPr="00D36379" w:rsidRDefault="009C2D82" w:rsidP="009C2D82">
            <w:pPr>
              <w:jc w:val="center"/>
              <w:rPr>
                <w:b/>
                <w:bCs/>
              </w:rPr>
            </w:pPr>
            <w:r>
              <w:rPr>
                <w:b/>
                <w:bCs/>
              </w:rPr>
              <w:t>OD600 t=1</w:t>
            </w:r>
          </w:p>
        </w:tc>
        <w:tc>
          <w:tcPr>
            <w:tcW w:w="990" w:type="dxa"/>
          </w:tcPr>
          <w:p w14:paraId="4F9C8636" w14:textId="76A6A8FE" w:rsidR="009C2D82" w:rsidRPr="00D36379" w:rsidRDefault="009C2D82" w:rsidP="009C2D82">
            <w:pPr>
              <w:jc w:val="center"/>
              <w:rPr>
                <w:b/>
                <w:bCs/>
              </w:rPr>
            </w:pPr>
            <w:r>
              <w:rPr>
                <w:b/>
                <w:bCs/>
              </w:rPr>
              <w:t>1XSLB t=1 (ul)</w:t>
            </w:r>
          </w:p>
        </w:tc>
      </w:tr>
      <w:tr w:rsidR="009C2D82" w14:paraId="5E007015" w14:textId="42D599C3" w:rsidTr="009C2D82">
        <w:tc>
          <w:tcPr>
            <w:tcW w:w="1705" w:type="dxa"/>
            <w:vMerge w:val="restart"/>
            <w:vAlign w:val="center"/>
          </w:tcPr>
          <w:p w14:paraId="29458B8A" w14:textId="77777777" w:rsidR="009C2D82" w:rsidRDefault="009C2D82" w:rsidP="009C2D82">
            <w:pPr>
              <w:jc w:val="center"/>
            </w:pPr>
            <w:r>
              <w:t>LVS FTL_0295-V</w:t>
            </w:r>
          </w:p>
        </w:tc>
        <w:tc>
          <w:tcPr>
            <w:tcW w:w="1099" w:type="dxa"/>
            <w:vMerge w:val="restart"/>
            <w:vAlign w:val="center"/>
          </w:tcPr>
          <w:p w14:paraId="6C06E70D" w14:textId="77777777" w:rsidR="009C2D82" w:rsidRDefault="009C2D82" w:rsidP="009C2D82">
            <w:pPr>
              <w:jc w:val="center"/>
            </w:pPr>
            <w:r>
              <w:t>139</w:t>
            </w:r>
          </w:p>
        </w:tc>
        <w:tc>
          <w:tcPr>
            <w:tcW w:w="1284" w:type="dxa"/>
          </w:tcPr>
          <w:p w14:paraId="5FDAC738" w14:textId="77777777" w:rsidR="009C2D82" w:rsidRDefault="009C2D82" w:rsidP="009C2D82">
            <w:pPr>
              <w:jc w:val="center"/>
            </w:pPr>
            <w:r>
              <w:t>1</w:t>
            </w:r>
          </w:p>
        </w:tc>
        <w:tc>
          <w:tcPr>
            <w:tcW w:w="1137" w:type="dxa"/>
          </w:tcPr>
          <w:p w14:paraId="6719A5F4" w14:textId="314D7744" w:rsidR="009C2D82" w:rsidRDefault="009C2D82" w:rsidP="009C2D82">
            <w:r>
              <w:t>.418</w:t>
            </w:r>
          </w:p>
        </w:tc>
        <w:tc>
          <w:tcPr>
            <w:tcW w:w="1055" w:type="dxa"/>
          </w:tcPr>
          <w:p w14:paraId="6D5B54C4" w14:textId="7E1CA920" w:rsidR="009C2D82" w:rsidRDefault="009C2D82" w:rsidP="009C2D82">
            <w:r>
              <w:t>167.2</w:t>
            </w:r>
          </w:p>
        </w:tc>
        <w:tc>
          <w:tcPr>
            <w:tcW w:w="977" w:type="dxa"/>
          </w:tcPr>
          <w:p w14:paraId="6E507588" w14:textId="0348D4F7" w:rsidR="009C2D82" w:rsidRDefault="009C2D82" w:rsidP="009C2D82">
            <w:r>
              <w:t>.432</w:t>
            </w:r>
          </w:p>
        </w:tc>
        <w:tc>
          <w:tcPr>
            <w:tcW w:w="990" w:type="dxa"/>
          </w:tcPr>
          <w:p w14:paraId="6E81FB91" w14:textId="4979599F" w:rsidR="009C2D82" w:rsidRDefault="009C2D82" w:rsidP="009C2D82">
            <w:r>
              <w:t>172.8</w:t>
            </w:r>
          </w:p>
        </w:tc>
        <w:tc>
          <w:tcPr>
            <w:tcW w:w="977" w:type="dxa"/>
          </w:tcPr>
          <w:p w14:paraId="1C5BEC8F" w14:textId="1BFE60E1" w:rsidR="009C2D82" w:rsidRDefault="009C2D82" w:rsidP="009C2D82">
            <w:r>
              <w:t>.430</w:t>
            </w:r>
          </w:p>
        </w:tc>
        <w:tc>
          <w:tcPr>
            <w:tcW w:w="990" w:type="dxa"/>
          </w:tcPr>
          <w:p w14:paraId="1778A702" w14:textId="1E594081" w:rsidR="009C2D82" w:rsidRDefault="009C2D82" w:rsidP="009C2D82">
            <w:r>
              <w:t>172</w:t>
            </w:r>
          </w:p>
        </w:tc>
      </w:tr>
      <w:tr w:rsidR="009C2D82" w14:paraId="5552D925" w14:textId="0AABB10D" w:rsidTr="009C2D82">
        <w:tc>
          <w:tcPr>
            <w:tcW w:w="1705" w:type="dxa"/>
            <w:vMerge/>
          </w:tcPr>
          <w:p w14:paraId="51D8CBCA" w14:textId="77777777" w:rsidR="009C2D82" w:rsidRDefault="009C2D82" w:rsidP="009C2D82"/>
        </w:tc>
        <w:tc>
          <w:tcPr>
            <w:tcW w:w="1099" w:type="dxa"/>
            <w:vMerge/>
          </w:tcPr>
          <w:p w14:paraId="050EEF62" w14:textId="77777777" w:rsidR="009C2D82" w:rsidRDefault="009C2D82" w:rsidP="009C2D82"/>
        </w:tc>
        <w:tc>
          <w:tcPr>
            <w:tcW w:w="1284" w:type="dxa"/>
          </w:tcPr>
          <w:p w14:paraId="290244C4" w14:textId="77777777" w:rsidR="009C2D82" w:rsidRDefault="009C2D82" w:rsidP="009C2D82">
            <w:pPr>
              <w:jc w:val="center"/>
            </w:pPr>
            <w:r>
              <w:t>2</w:t>
            </w:r>
          </w:p>
        </w:tc>
        <w:tc>
          <w:tcPr>
            <w:tcW w:w="1137" w:type="dxa"/>
          </w:tcPr>
          <w:p w14:paraId="5714D597" w14:textId="03E53EE1" w:rsidR="009C2D82" w:rsidRDefault="009C2D82" w:rsidP="009C2D82">
            <w:r>
              <w:t>.478</w:t>
            </w:r>
          </w:p>
        </w:tc>
        <w:tc>
          <w:tcPr>
            <w:tcW w:w="1055" w:type="dxa"/>
          </w:tcPr>
          <w:p w14:paraId="388D8787" w14:textId="7ADFDB2E" w:rsidR="009C2D82" w:rsidRDefault="009C2D82" w:rsidP="009C2D82">
            <w:r>
              <w:t>191.2</w:t>
            </w:r>
          </w:p>
        </w:tc>
        <w:tc>
          <w:tcPr>
            <w:tcW w:w="977" w:type="dxa"/>
          </w:tcPr>
          <w:p w14:paraId="36B92921" w14:textId="5DEA7E4A" w:rsidR="009C2D82" w:rsidRDefault="009C2D82" w:rsidP="009C2D82">
            <w:r>
              <w:t>.490</w:t>
            </w:r>
          </w:p>
        </w:tc>
        <w:tc>
          <w:tcPr>
            <w:tcW w:w="990" w:type="dxa"/>
          </w:tcPr>
          <w:p w14:paraId="1A8C3387" w14:textId="5180451B" w:rsidR="009C2D82" w:rsidRDefault="009C2D82" w:rsidP="009C2D82">
            <w:r>
              <w:t>196</w:t>
            </w:r>
          </w:p>
        </w:tc>
        <w:tc>
          <w:tcPr>
            <w:tcW w:w="977" w:type="dxa"/>
          </w:tcPr>
          <w:p w14:paraId="3C0DF910" w14:textId="1C6E6061" w:rsidR="009C2D82" w:rsidRDefault="009C2D82" w:rsidP="009C2D82">
            <w:r>
              <w:t>.494</w:t>
            </w:r>
          </w:p>
        </w:tc>
        <w:tc>
          <w:tcPr>
            <w:tcW w:w="990" w:type="dxa"/>
          </w:tcPr>
          <w:p w14:paraId="77B3F179" w14:textId="12162EDC" w:rsidR="009C2D82" w:rsidRDefault="009C2D82" w:rsidP="009C2D82">
            <w:r>
              <w:t>197.6</w:t>
            </w:r>
          </w:p>
        </w:tc>
      </w:tr>
      <w:tr w:rsidR="009C2D82" w14:paraId="1BCF2DFA" w14:textId="4D43A02C" w:rsidTr="009C2D82">
        <w:tc>
          <w:tcPr>
            <w:tcW w:w="1705" w:type="dxa"/>
            <w:vMerge/>
          </w:tcPr>
          <w:p w14:paraId="666151BB" w14:textId="77777777" w:rsidR="009C2D82" w:rsidRDefault="009C2D82" w:rsidP="009C2D82"/>
        </w:tc>
        <w:tc>
          <w:tcPr>
            <w:tcW w:w="1099" w:type="dxa"/>
            <w:vMerge/>
          </w:tcPr>
          <w:p w14:paraId="3E896559" w14:textId="77777777" w:rsidR="009C2D82" w:rsidRDefault="009C2D82" w:rsidP="009C2D82"/>
        </w:tc>
        <w:tc>
          <w:tcPr>
            <w:tcW w:w="1284" w:type="dxa"/>
          </w:tcPr>
          <w:p w14:paraId="3801EF2F" w14:textId="77777777" w:rsidR="009C2D82" w:rsidRDefault="009C2D82" w:rsidP="009C2D82">
            <w:pPr>
              <w:jc w:val="center"/>
            </w:pPr>
            <w:r>
              <w:t>3</w:t>
            </w:r>
          </w:p>
        </w:tc>
        <w:tc>
          <w:tcPr>
            <w:tcW w:w="1137" w:type="dxa"/>
          </w:tcPr>
          <w:p w14:paraId="3D41AE79" w14:textId="0CA9E2AE" w:rsidR="009C2D82" w:rsidRDefault="009C2D82" w:rsidP="009C2D82">
            <w:r>
              <w:t>.514</w:t>
            </w:r>
          </w:p>
        </w:tc>
        <w:tc>
          <w:tcPr>
            <w:tcW w:w="1055" w:type="dxa"/>
          </w:tcPr>
          <w:p w14:paraId="7A99226B" w14:textId="5435D511" w:rsidR="009C2D82" w:rsidRDefault="009C2D82" w:rsidP="009C2D82">
            <w:r>
              <w:t>205.6</w:t>
            </w:r>
          </w:p>
        </w:tc>
        <w:tc>
          <w:tcPr>
            <w:tcW w:w="977" w:type="dxa"/>
          </w:tcPr>
          <w:p w14:paraId="56856586" w14:textId="2C52F009" w:rsidR="009C2D82" w:rsidRDefault="009C2D82" w:rsidP="009C2D82">
            <w:r>
              <w:t>.526</w:t>
            </w:r>
          </w:p>
        </w:tc>
        <w:tc>
          <w:tcPr>
            <w:tcW w:w="990" w:type="dxa"/>
          </w:tcPr>
          <w:p w14:paraId="44DAAACD" w14:textId="6908451E" w:rsidR="009C2D82" w:rsidRDefault="009C2D82" w:rsidP="009C2D82">
            <w:r>
              <w:t>210.4</w:t>
            </w:r>
          </w:p>
        </w:tc>
        <w:tc>
          <w:tcPr>
            <w:tcW w:w="977" w:type="dxa"/>
          </w:tcPr>
          <w:p w14:paraId="738668F0" w14:textId="00649527" w:rsidR="009C2D82" w:rsidRDefault="009C2D82" w:rsidP="009C2D82">
            <w:r>
              <w:t>.531</w:t>
            </w:r>
          </w:p>
        </w:tc>
        <w:tc>
          <w:tcPr>
            <w:tcW w:w="990" w:type="dxa"/>
          </w:tcPr>
          <w:p w14:paraId="3664A382" w14:textId="6AFE16D9" w:rsidR="009C2D82" w:rsidRDefault="009C2D82" w:rsidP="009C2D82">
            <w:r>
              <w:t>212.4</w:t>
            </w:r>
          </w:p>
        </w:tc>
      </w:tr>
      <w:tr w:rsidR="009C2D82" w14:paraId="59945E6A" w14:textId="4DE17ECE" w:rsidTr="009C2D82">
        <w:tc>
          <w:tcPr>
            <w:tcW w:w="1705" w:type="dxa"/>
            <w:vMerge w:val="restart"/>
            <w:vAlign w:val="center"/>
          </w:tcPr>
          <w:p w14:paraId="76239760" w14:textId="77777777" w:rsidR="009C2D82" w:rsidRPr="00341814" w:rsidRDefault="009C2D82" w:rsidP="009C2D82">
            <w:pPr>
              <w:jc w:val="center"/>
            </w:pPr>
            <w:r>
              <w:rPr>
                <w:rFonts w:cstheme="minorHAnsi"/>
              </w:rPr>
              <w:t>Δ</w:t>
            </w:r>
            <w:r>
              <w:rPr>
                <w:i/>
                <w:iCs/>
              </w:rPr>
              <w:t xml:space="preserve">rpsU2 </w:t>
            </w:r>
            <w:r>
              <w:t>FTL_0295-V</w:t>
            </w:r>
          </w:p>
        </w:tc>
        <w:tc>
          <w:tcPr>
            <w:tcW w:w="1099" w:type="dxa"/>
            <w:vMerge w:val="restart"/>
            <w:vAlign w:val="center"/>
          </w:tcPr>
          <w:p w14:paraId="4E73299F" w14:textId="77777777" w:rsidR="009C2D82" w:rsidRDefault="009C2D82" w:rsidP="009C2D82">
            <w:pPr>
              <w:jc w:val="center"/>
            </w:pPr>
            <w:r>
              <w:t>135</w:t>
            </w:r>
          </w:p>
        </w:tc>
        <w:tc>
          <w:tcPr>
            <w:tcW w:w="1284" w:type="dxa"/>
          </w:tcPr>
          <w:p w14:paraId="33109A65" w14:textId="77777777" w:rsidR="009C2D82" w:rsidRDefault="009C2D82" w:rsidP="009C2D82">
            <w:pPr>
              <w:jc w:val="center"/>
            </w:pPr>
            <w:r>
              <w:t>4</w:t>
            </w:r>
          </w:p>
        </w:tc>
        <w:tc>
          <w:tcPr>
            <w:tcW w:w="1137" w:type="dxa"/>
          </w:tcPr>
          <w:p w14:paraId="1EFFE22B" w14:textId="6C69F5BD" w:rsidR="009C2D82" w:rsidRDefault="009C2D82" w:rsidP="009C2D82">
            <w:r>
              <w:t>.254</w:t>
            </w:r>
          </w:p>
        </w:tc>
        <w:tc>
          <w:tcPr>
            <w:tcW w:w="1055" w:type="dxa"/>
          </w:tcPr>
          <w:p w14:paraId="7233827A" w14:textId="4E395550" w:rsidR="009C2D82" w:rsidRDefault="009C2D82" w:rsidP="009C2D82">
            <w:r>
              <w:t>101.6</w:t>
            </w:r>
          </w:p>
        </w:tc>
        <w:tc>
          <w:tcPr>
            <w:tcW w:w="977" w:type="dxa"/>
          </w:tcPr>
          <w:p w14:paraId="1EDB0170" w14:textId="5E118235" w:rsidR="009C2D82" w:rsidRDefault="009C2D82" w:rsidP="009C2D82">
            <w:r>
              <w:t>.258</w:t>
            </w:r>
          </w:p>
        </w:tc>
        <w:tc>
          <w:tcPr>
            <w:tcW w:w="990" w:type="dxa"/>
          </w:tcPr>
          <w:p w14:paraId="46AAB428" w14:textId="5250AA26" w:rsidR="009C2D82" w:rsidRDefault="009C2D82" w:rsidP="009C2D82">
            <w:r>
              <w:t>103.2</w:t>
            </w:r>
          </w:p>
        </w:tc>
        <w:tc>
          <w:tcPr>
            <w:tcW w:w="977" w:type="dxa"/>
          </w:tcPr>
          <w:p w14:paraId="4727395A" w14:textId="3AC9ABA2" w:rsidR="009C2D82" w:rsidRDefault="009C2D82" w:rsidP="009C2D82">
            <w:r>
              <w:t>.263</w:t>
            </w:r>
          </w:p>
        </w:tc>
        <w:tc>
          <w:tcPr>
            <w:tcW w:w="990" w:type="dxa"/>
          </w:tcPr>
          <w:p w14:paraId="5ECA70BD" w14:textId="0A566F49" w:rsidR="009C2D82" w:rsidRDefault="009C2D82" w:rsidP="009C2D82">
            <w:r>
              <w:t>105.2</w:t>
            </w:r>
          </w:p>
        </w:tc>
      </w:tr>
      <w:tr w:rsidR="009C2D82" w14:paraId="1CE7FA1E" w14:textId="1753DC94" w:rsidTr="009C2D82">
        <w:tc>
          <w:tcPr>
            <w:tcW w:w="1705" w:type="dxa"/>
            <w:vMerge/>
          </w:tcPr>
          <w:p w14:paraId="2BF6FDB2" w14:textId="77777777" w:rsidR="009C2D82" w:rsidRDefault="009C2D82" w:rsidP="009C2D82"/>
        </w:tc>
        <w:tc>
          <w:tcPr>
            <w:tcW w:w="1099" w:type="dxa"/>
            <w:vMerge/>
          </w:tcPr>
          <w:p w14:paraId="3D6F72CD" w14:textId="77777777" w:rsidR="009C2D82" w:rsidRDefault="009C2D82" w:rsidP="009C2D82"/>
        </w:tc>
        <w:tc>
          <w:tcPr>
            <w:tcW w:w="1284" w:type="dxa"/>
          </w:tcPr>
          <w:p w14:paraId="7793F3D7" w14:textId="77777777" w:rsidR="009C2D82" w:rsidRDefault="009C2D82" w:rsidP="009C2D82">
            <w:pPr>
              <w:jc w:val="center"/>
            </w:pPr>
            <w:r>
              <w:t>5</w:t>
            </w:r>
          </w:p>
        </w:tc>
        <w:tc>
          <w:tcPr>
            <w:tcW w:w="1137" w:type="dxa"/>
          </w:tcPr>
          <w:p w14:paraId="01FE895A" w14:textId="38054D45" w:rsidR="009C2D82" w:rsidRDefault="009C2D82" w:rsidP="009C2D82">
            <w:r>
              <w:t>.247</w:t>
            </w:r>
          </w:p>
        </w:tc>
        <w:tc>
          <w:tcPr>
            <w:tcW w:w="1055" w:type="dxa"/>
          </w:tcPr>
          <w:p w14:paraId="481AD1B4" w14:textId="06BD8216" w:rsidR="009C2D82" w:rsidRDefault="009C2D82" w:rsidP="009C2D82">
            <w:r>
              <w:t>98.8</w:t>
            </w:r>
          </w:p>
        </w:tc>
        <w:tc>
          <w:tcPr>
            <w:tcW w:w="977" w:type="dxa"/>
          </w:tcPr>
          <w:p w14:paraId="01E703A3" w14:textId="3800DD29" w:rsidR="009C2D82" w:rsidRDefault="009C2D82" w:rsidP="009C2D82">
            <w:r>
              <w:t>.255</w:t>
            </w:r>
          </w:p>
        </w:tc>
        <w:tc>
          <w:tcPr>
            <w:tcW w:w="990" w:type="dxa"/>
          </w:tcPr>
          <w:p w14:paraId="0CE8EEF0" w14:textId="61D07AA2" w:rsidR="009C2D82" w:rsidRDefault="009C2D82" w:rsidP="009C2D82">
            <w:r>
              <w:t>102</w:t>
            </w:r>
          </w:p>
        </w:tc>
        <w:tc>
          <w:tcPr>
            <w:tcW w:w="977" w:type="dxa"/>
          </w:tcPr>
          <w:p w14:paraId="36997578" w14:textId="440D344A" w:rsidR="009C2D82" w:rsidRDefault="009C2D82" w:rsidP="009C2D82">
            <w:r>
              <w:t>.255</w:t>
            </w:r>
          </w:p>
        </w:tc>
        <w:tc>
          <w:tcPr>
            <w:tcW w:w="990" w:type="dxa"/>
          </w:tcPr>
          <w:p w14:paraId="0741CC0C" w14:textId="6F706EE8" w:rsidR="009C2D82" w:rsidRDefault="009C2D82" w:rsidP="009C2D82">
            <w:r>
              <w:t>102</w:t>
            </w:r>
          </w:p>
        </w:tc>
      </w:tr>
      <w:tr w:rsidR="009C2D82" w14:paraId="66F28CAF" w14:textId="023D9745" w:rsidTr="009C2D82">
        <w:tc>
          <w:tcPr>
            <w:tcW w:w="1705" w:type="dxa"/>
            <w:vMerge/>
          </w:tcPr>
          <w:p w14:paraId="0A732220" w14:textId="77777777" w:rsidR="009C2D82" w:rsidRDefault="009C2D82" w:rsidP="009C2D82"/>
        </w:tc>
        <w:tc>
          <w:tcPr>
            <w:tcW w:w="1099" w:type="dxa"/>
            <w:vMerge/>
          </w:tcPr>
          <w:p w14:paraId="7DF0EC34" w14:textId="77777777" w:rsidR="009C2D82" w:rsidRDefault="009C2D82" w:rsidP="009C2D82"/>
        </w:tc>
        <w:tc>
          <w:tcPr>
            <w:tcW w:w="1284" w:type="dxa"/>
          </w:tcPr>
          <w:p w14:paraId="1EA28B24" w14:textId="77777777" w:rsidR="009C2D82" w:rsidRDefault="009C2D82" w:rsidP="009C2D82">
            <w:pPr>
              <w:jc w:val="center"/>
            </w:pPr>
            <w:r>
              <w:t>6</w:t>
            </w:r>
          </w:p>
        </w:tc>
        <w:tc>
          <w:tcPr>
            <w:tcW w:w="1137" w:type="dxa"/>
          </w:tcPr>
          <w:p w14:paraId="5CC0AE7B" w14:textId="3E72226A" w:rsidR="009C2D82" w:rsidRDefault="009C2D82" w:rsidP="009C2D82">
            <w:r>
              <w:t>.263</w:t>
            </w:r>
          </w:p>
        </w:tc>
        <w:tc>
          <w:tcPr>
            <w:tcW w:w="1055" w:type="dxa"/>
          </w:tcPr>
          <w:p w14:paraId="3826A108" w14:textId="745D0CBF" w:rsidR="009C2D82" w:rsidRDefault="009C2D82" w:rsidP="009C2D82">
            <w:r>
              <w:t>105.2</w:t>
            </w:r>
          </w:p>
        </w:tc>
        <w:tc>
          <w:tcPr>
            <w:tcW w:w="977" w:type="dxa"/>
          </w:tcPr>
          <w:p w14:paraId="404A7203" w14:textId="12A0A860" w:rsidR="009C2D82" w:rsidRDefault="009C2D82" w:rsidP="009C2D82">
            <w:r>
              <w:t>.269</w:t>
            </w:r>
          </w:p>
        </w:tc>
        <w:tc>
          <w:tcPr>
            <w:tcW w:w="990" w:type="dxa"/>
          </w:tcPr>
          <w:p w14:paraId="5F9AE318" w14:textId="3140BAC5" w:rsidR="009C2D82" w:rsidRDefault="009C2D82" w:rsidP="009C2D82">
            <w:r>
              <w:t>107.6</w:t>
            </w:r>
          </w:p>
        </w:tc>
        <w:tc>
          <w:tcPr>
            <w:tcW w:w="977" w:type="dxa"/>
          </w:tcPr>
          <w:p w14:paraId="7B06B1F0" w14:textId="085B7415" w:rsidR="009C2D82" w:rsidRDefault="009C2D82" w:rsidP="009C2D82">
            <w:r>
              <w:t>.270</w:t>
            </w:r>
          </w:p>
        </w:tc>
        <w:tc>
          <w:tcPr>
            <w:tcW w:w="990" w:type="dxa"/>
          </w:tcPr>
          <w:p w14:paraId="0FE0DA4E" w14:textId="61504B3E" w:rsidR="009C2D82" w:rsidRDefault="009C2D82" w:rsidP="009C2D82">
            <w:r>
              <w:t>108</w:t>
            </w:r>
          </w:p>
        </w:tc>
      </w:tr>
    </w:tbl>
    <w:p w14:paraId="27A8302E" w14:textId="77777777" w:rsidR="009C2D82" w:rsidRDefault="009C2D82" w:rsidP="00A701D3"/>
    <w:tbl>
      <w:tblPr>
        <w:tblStyle w:val="TableGrid"/>
        <w:tblW w:w="0" w:type="auto"/>
        <w:tblLook w:val="04A0" w:firstRow="1" w:lastRow="0" w:firstColumn="1" w:lastColumn="0" w:noHBand="0" w:noVBand="1"/>
      </w:tblPr>
      <w:tblGrid>
        <w:gridCol w:w="1615"/>
        <w:gridCol w:w="1189"/>
        <w:gridCol w:w="1284"/>
        <w:gridCol w:w="1137"/>
        <w:gridCol w:w="1055"/>
        <w:gridCol w:w="977"/>
        <w:gridCol w:w="990"/>
        <w:gridCol w:w="977"/>
        <w:gridCol w:w="990"/>
      </w:tblGrid>
      <w:tr w:rsidR="009C2D82" w14:paraId="373B4B0D" w14:textId="77777777" w:rsidTr="009C2D82">
        <w:tc>
          <w:tcPr>
            <w:tcW w:w="1615" w:type="dxa"/>
          </w:tcPr>
          <w:p w14:paraId="364E3791" w14:textId="77777777" w:rsidR="009C2D82" w:rsidRPr="00D36379" w:rsidRDefault="009C2D82" w:rsidP="003969C1">
            <w:pPr>
              <w:jc w:val="center"/>
              <w:rPr>
                <w:b/>
                <w:bCs/>
              </w:rPr>
            </w:pPr>
            <w:r w:rsidRPr="00D36379">
              <w:rPr>
                <w:b/>
                <w:bCs/>
              </w:rPr>
              <w:lastRenderedPageBreak/>
              <w:t>Genotype</w:t>
            </w:r>
          </w:p>
        </w:tc>
        <w:tc>
          <w:tcPr>
            <w:tcW w:w="1189" w:type="dxa"/>
          </w:tcPr>
          <w:p w14:paraId="71B69488" w14:textId="77777777" w:rsidR="009C2D82" w:rsidRPr="00D36379" w:rsidRDefault="009C2D82" w:rsidP="003969C1">
            <w:pPr>
              <w:jc w:val="center"/>
              <w:rPr>
                <w:b/>
                <w:bCs/>
              </w:rPr>
            </w:pPr>
            <w:r w:rsidRPr="00D36379">
              <w:rPr>
                <w:b/>
                <w:bCs/>
              </w:rPr>
              <w:t>KRLVS Number</w:t>
            </w:r>
          </w:p>
        </w:tc>
        <w:tc>
          <w:tcPr>
            <w:tcW w:w="1284" w:type="dxa"/>
          </w:tcPr>
          <w:p w14:paraId="046D23F7" w14:textId="77777777" w:rsidR="009C2D82" w:rsidRPr="00D36379" w:rsidRDefault="009C2D82" w:rsidP="003969C1">
            <w:pPr>
              <w:jc w:val="center"/>
              <w:rPr>
                <w:b/>
                <w:bCs/>
              </w:rPr>
            </w:pPr>
            <w:r w:rsidRPr="00D36379">
              <w:rPr>
                <w:b/>
                <w:bCs/>
              </w:rPr>
              <w:t>Flask Number</w:t>
            </w:r>
          </w:p>
        </w:tc>
        <w:tc>
          <w:tcPr>
            <w:tcW w:w="1137" w:type="dxa"/>
          </w:tcPr>
          <w:p w14:paraId="6A096643" w14:textId="69A77F3B" w:rsidR="009C2D82" w:rsidRPr="00D36379" w:rsidRDefault="009C2D82" w:rsidP="003969C1">
            <w:pPr>
              <w:jc w:val="center"/>
              <w:rPr>
                <w:b/>
                <w:bCs/>
              </w:rPr>
            </w:pPr>
            <w:r>
              <w:rPr>
                <w:b/>
                <w:bCs/>
              </w:rPr>
              <w:t>OD600 t=2</w:t>
            </w:r>
          </w:p>
        </w:tc>
        <w:tc>
          <w:tcPr>
            <w:tcW w:w="1055" w:type="dxa"/>
          </w:tcPr>
          <w:p w14:paraId="05A506A3" w14:textId="091F8C1F" w:rsidR="009C2D82" w:rsidRPr="00D36379" w:rsidRDefault="009C2D82" w:rsidP="003969C1">
            <w:pPr>
              <w:jc w:val="center"/>
              <w:rPr>
                <w:b/>
                <w:bCs/>
              </w:rPr>
            </w:pPr>
            <w:r>
              <w:rPr>
                <w:b/>
                <w:bCs/>
              </w:rPr>
              <w:t>1XSLB t=2 (ul)</w:t>
            </w:r>
          </w:p>
        </w:tc>
        <w:tc>
          <w:tcPr>
            <w:tcW w:w="977" w:type="dxa"/>
          </w:tcPr>
          <w:p w14:paraId="26FC5D14" w14:textId="4B51FED5" w:rsidR="009C2D82" w:rsidRPr="00D36379" w:rsidRDefault="009C2D82" w:rsidP="003969C1">
            <w:pPr>
              <w:jc w:val="center"/>
              <w:rPr>
                <w:b/>
                <w:bCs/>
              </w:rPr>
            </w:pPr>
            <w:r>
              <w:rPr>
                <w:b/>
                <w:bCs/>
              </w:rPr>
              <w:t>OD600 t=4</w:t>
            </w:r>
          </w:p>
        </w:tc>
        <w:tc>
          <w:tcPr>
            <w:tcW w:w="990" w:type="dxa"/>
          </w:tcPr>
          <w:p w14:paraId="3A8B9525" w14:textId="43B783E6" w:rsidR="009C2D82" w:rsidRPr="00D36379" w:rsidRDefault="009C2D82" w:rsidP="003969C1">
            <w:pPr>
              <w:jc w:val="center"/>
              <w:rPr>
                <w:b/>
                <w:bCs/>
              </w:rPr>
            </w:pPr>
            <w:r>
              <w:rPr>
                <w:b/>
                <w:bCs/>
              </w:rPr>
              <w:t>1XSLB t=4 (ul)</w:t>
            </w:r>
          </w:p>
        </w:tc>
        <w:tc>
          <w:tcPr>
            <w:tcW w:w="977" w:type="dxa"/>
          </w:tcPr>
          <w:p w14:paraId="17E56DDB" w14:textId="627BBAC1" w:rsidR="009C2D82" w:rsidRPr="00D36379" w:rsidRDefault="009C2D82" w:rsidP="003969C1">
            <w:pPr>
              <w:jc w:val="center"/>
              <w:rPr>
                <w:b/>
                <w:bCs/>
              </w:rPr>
            </w:pPr>
            <w:r>
              <w:rPr>
                <w:b/>
                <w:bCs/>
              </w:rPr>
              <w:t>OD600 t=8</w:t>
            </w:r>
          </w:p>
        </w:tc>
        <w:tc>
          <w:tcPr>
            <w:tcW w:w="990" w:type="dxa"/>
          </w:tcPr>
          <w:p w14:paraId="57B433FD" w14:textId="1F6BEDCC" w:rsidR="009C2D82" w:rsidRPr="00D36379" w:rsidRDefault="009C2D82" w:rsidP="003969C1">
            <w:pPr>
              <w:jc w:val="center"/>
              <w:rPr>
                <w:b/>
                <w:bCs/>
              </w:rPr>
            </w:pPr>
            <w:r>
              <w:rPr>
                <w:b/>
                <w:bCs/>
              </w:rPr>
              <w:t>1XSLB t=8 (ul)</w:t>
            </w:r>
          </w:p>
        </w:tc>
      </w:tr>
      <w:tr w:rsidR="00840107" w14:paraId="59388357" w14:textId="77777777" w:rsidTr="009C2D82">
        <w:tc>
          <w:tcPr>
            <w:tcW w:w="1615" w:type="dxa"/>
            <w:vMerge w:val="restart"/>
            <w:vAlign w:val="center"/>
          </w:tcPr>
          <w:p w14:paraId="78BAF8E7" w14:textId="77777777" w:rsidR="00840107" w:rsidRDefault="00840107" w:rsidP="00840107">
            <w:pPr>
              <w:jc w:val="center"/>
            </w:pPr>
            <w:r>
              <w:t>LVS FTL_0295-V</w:t>
            </w:r>
          </w:p>
        </w:tc>
        <w:tc>
          <w:tcPr>
            <w:tcW w:w="1189" w:type="dxa"/>
            <w:vMerge w:val="restart"/>
            <w:vAlign w:val="center"/>
          </w:tcPr>
          <w:p w14:paraId="37EBA530" w14:textId="77777777" w:rsidR="00840107" w:rsidRDefault="00840107" w:rsidP="00840107">
            <w:pPr>
              <w:jc w:val="center"/>
            </w:pPr>
            <w:r>
              <w:t>139</w:t>
            </w:r>
          </w:p>
        </w:tc>
        <w:tc>
          <w:tcPr>
            <w:tcW w:w="1284" w:type="dxa"/>
          </w:tcPr>
          <w:p w14:paraId="662CF23C" w14:textId="77777777" w:rsidR="00840107" w:rsidRDefault="00840107" w:rsidP="00840107">
            <w:pPr>
              <w:jc w:val="center"/>
            </w:pPr>
            <w:r>
              <w:t>1</w:t>
            </w:r>
          </w:p>
        </w:tc>
        <w:tc>
          <w:tcPr>
            <w:tcW w:w="1137" w:type="dxa"/>
          </w:tcPr>
          <w:p w14:paraId="6555D2CB" w14:textId="5A73194E" w:rsidR="00840107" w:rsidRDefault="00840107" w:rsidP="00840107">
            <w:r>
              <w:t>.437</w:t>
            </w:r>
          </w:p>
        </w:tc>
        <w:tc>
          <w:tcPr>
            <w:tcW w:w="1055" w:type="dxa"/>
          </w:tcPr>
          <w:p w14:paraId="28849E46" w14:textId="2ED76805" w:rsidR="00840107" w:rsidRDefault="00840107" w:rsidP="00840107">
            <w:r>
              <w:t>174.8</w:t>
            </w:r>
          </w:p>
        </w:tc>
        <w:tc>
          <w:tcPr>
            <w:tcW w:w="977" w:type="dxa"/>
          </w:tcPr>
          <w:p w14:paraId="02B8A5D2" w14:textId="156ED825" w:rsidR="00840107" w:rsidRDefault="00840107" w:rsidP="00840107">
            <w:r>
              <w:t>.438</w:t>
            </w:r>
          </w:p>
        </w:tc>
        <w:tc>
          <w:tcPr>
            <w:tcW w:w="990" w:type="dxa"/>
          </w:tcPr>
          <w:p w14:paraId="00BE1A39" w14:textId="12B965C7" w:rsidR="00840107" w:rsidRDefault="00840107" w:rsidP="00840107">
            <w:r>
              <w:t>175.2</w:t>
            </w:r>
          </w:p>
        </w:tc>
        <w:tc>
          <w:tcPr>
            <w:tcW w:w="977" w:type="dxa"/>
          </w:tcPr>
          <w:p w14:paraId="1800A147" w14:textId="58F73A8D" w:rsidR="00840107" w:rsidRDefault="00451772" w:rsidP="00840107">
            <w:r>
              <w:t>.426</w:t>
            </w:r>
          </w:p>
        </w:tc>
        <w:tc>
          <w:tcPr>
            <w:tcW w:w="990" w:type="dxa"/>
          </w:tcPr>
          <w:p w14:paraId="6B37DD7A" w14:textId="453D94BA" w:rsidR="00840107" w:rsidRDefault="00451772" w:rsidP="00840107">
            <w:r>
              <w:t>170.4</w:t>
            </w:r>
          </w:p>
        </w:tc>
      </w:tr>
      <w:tr w:rsidR="00840107" w14:paraId="313F0063" w14:textId="77777777" w:rsidTr="009C2D82">
        <w:tc>
          <w:tcPr>
            <w:tcW w:w="1615" w:type="dxa"/>
            <w:vMerge/>
          </w:tcPr>
          <w:p w14:paraId="681393EB" w14:textId="77777777" w:rsidR="00840107" w:rsidRDefault="00840107" w:rsidP="00840107"/>
        </w:tc>
        <w:tc>
          <w:tcPr>
            <w:tcW w:w="1189" w:type="dxa"/>
            <w:vMerge/>
          </w:tcPr>
          <w:p w14:paraId="521E8D1D" w14:textId="77777777" w:rsidR="00840107" w:rsidRDefault="00840107" w:rsidP="00840107"/>
        </w:tc>
        <w:tc>
          <w:tcPr>
            <w:tcW w:w="1284" w:type="dxa"/>
          </w:tcPr>
          <w:p w14:paraId="79187D34" w14:textId="77777777" w:rsidR="00840107" w:rsidRDefault="00840107" w:rsidP="00840107">
            <w:pPr>
              <w:jc w:val="center"/>
            </w:pPr>
            <w:r>
              <w:t>2</w:t>
            </w:r>
          </w:p>
        </w:tc>
        <w:tc>
          <w:tcPr>
            <w:tcW w:w="1137" w:type="dxa"/>
          </w:tcPr>
          <w:p w14:paraId="3B8834C5" w14:textId="7294493A" w:rsidR="00840107" w:rsidRDefault="00840107" w:rsidP="00840107">
            <w:r>
              <w:t>.502</w:t>
            </w:r>
          </w:p>
        </w:tc>
        <w:tc>
          <w:tcPr>
            <w:tcW w:w="1055" w:type="dxa"/>
          </w:tcPr>
          <w:p w14:paraId="735D2D39" w14:textId="7B937BB7" w:rsidR="00840107" w:rsidRDefault="00840107" w:rsidP="00840107">
            <w:r>
              <w:t>200.8</w:t>
            </w:r>
          </w:p>
        </w:tc>
        <w:tc>
          <w:tcPr>
            <w:tcW w:w="977" w:type="dxa"/>
          </w:tcPr>
          <w:p w14:paraId="589CE4BB" w14:textId="6D824082" w:rsidR="00840107" w:rsidRDefault="00840107" w:rsidP="00840107">
            <w:r>
              <w:t>.510</w:t>
            </w:r>
          </w:p>
        </w:tc>
        <w:tc>
          <w:tcPr>
            <w:tcW w:w="990" w:type="dxa"/>
          </w:tcPr>
          <w:p w14:paraId="15FFD20C" w14:textId="38F1A46D" w:rsidR="00840107" w:rsidRDefault="00840107" w:rsidP="00840107">
            <w:r>
              <w:t>204</w:t>
            </w:r>
          </w:p>
        </w:tc>
        <w:tc>
          <w:tcPr>
            <w:tcW w:w="977" w:type="dxa"/>
          </w:tcPr>
          <w:p w14:paraId="1229D05B" w14:textId="57914B35" w:rsidR="00840107" w:rsidRDefault="00451772" w:rsidP="00840107">
            <w:r>
              <w:t>.485</w:t>
            </w:r>
          </w:p>
        </w:tc>
        <w:tc>
          <w:tcPr>
            <w:tcW w:w="990" w:type="dxa"/>
          </w:tcPr>
          <w:p w14:paraId="692AFD29" w14:textId="12D5BF52" w:rsidR="00840107" w:rsidRDefault="00451772" w:rsidP="00840107">
            <w:r>
              <w:t>194</w:t>
            </w:r>
          </w:p>
        </w:tc>
      </w:tr>
      <w:tr w:rsidR="00840107" w14:paraId="16E43844" w14:textId="77777777" w:rsidTr="009C2D82">
        <w:tc>
          <w:tcPr>
            <w:tcW w:w="1615" w:type="dxa"/>
            <w:vMerge/>
          </w:tcPr>
          <w:p w14:paraId="58FE9E6B" w14:textId="77777777" w:rsidR="00840107" w:rsidRDefault="00840107" w:rsidP="00840107"/>
        </w:tc>
        <w:tc>
          <w:tcPr>
            <w:tcW w:w="1189" w:type="dxa"/>
            <w:vMerge/>
          </w:tcPr>
          <w:p w14:paraId="3B106183" w14:textId="77777777" w:rsidR="00840107" w:rsidRDefault="00840107" w:rsidP="00840107"/>
        </w:tc>
        <w:tc>
          <w:tcPr>
            <w:tcW w:w="1284" w:type="dxa"/>
          </w:tcPr>
          <w:p w14:paraId="7E79B4FB" w14:textId="77777777" w:rsidR="00840107" w:rsidRDefault="00840107" w:rsidP="00840107">
            <w:pPr>
              <w:jc w:val="center"/>
            </w:pPr>
            <w:r>
              <w:t>3</w:t>
            </w:r>
          </w:p>
        </w:tc>
        <w:tc>
          <w:tcPr>
            <w:tcW w:w="1137" w:type="dxa"/>
          </w:tcPr>
          <w:p w14:paraId="1E20EB96" w14:textId="3AE5BC1D" w:rsidR="00840107" w:rsidRDefault="00840107" w:rsidP="00840107">
            <w:r>
              <w:t>.533</w:t>
            </w:r>
          </w:p>
        </w:tc>
        <w:tc>
          <w:tcPr>
            <w:tcW w:w="1055" w:type="dxa"/>
          </w:tcPr>
          <w:p w14:paraId="6FFA8A45" w14:textId="003D5FA8" w:rsidR="00840107" w:rsidRDefault="00840107" w:rsidP="00840107">
            <w:r>
              <w:t>213.2</w:t>
            </w:r>
          </w:p>
        </w:tc>
        <w:tc>
          <w:tcPr>
            <w:tcW w:w="977" w:type="dxa"/>
          </w:tcPr>
          <w:p w14:paraId="79975C6B" w14:textId="293DC456" w:rsidR="00840107" w:rsidRDefault="00840107" w:rsidP="00840107">
            <w:r>
              <w:t>.527</w:t>
            </w:r>
          </w:p>
        </w:tc>
        <w:tc>
          <w:tcPr>
            <w:tcW w:w="990" w:type="dxa"/>
          </w:tcPr>
          <w:p w14:paraId="3EC16FAE" w14:textId="41A1EFCF" w:rsidR="00840107" w:rsidRDefault="00840107" w:rsidP="00840107">
            <w:r>
              <w:t>210.8</w:t>
            </w:r>
          </w:p>
        </w:tc>
        <w:tc>
          <w:tcPr>
            <w:tcW w:w="977" w:type="dxa"/>
          </w:tcPr>
          <w:p w14:paraId="1DE634F7" w14:textId="7659CD70" w:rsidR="00840107" w:rsidRDefault="00451772" w:rsidP="00840107">
            <w:r>
              <w:t>.493</w:t>
            </w:r>
          </w:p>
        </w:tc>
        <w:tc>
          <w:tcPr>
            <w:tcW w:w="990" w:type="dxa"/>
          </w:tcPr>
          <w:p w14:paraId="238A9789" w14:textId="10656B96" w:rsidR="00840107" w:rsidRDefault="00451772" w:rsidP="00840107">
            <w:r>
              <w:t>197.2</w:t>
            </w:r>
          </w:p>
        </w:tc>
      </w:tr>
      <w:tr w:rsidR="00840107" w14:paraId="04C8F057" w14:textId="77777777" w:rsidTr="009C2D82">
        <w:tc>
          <w:tcPr>
            <w:tcW w:w="1615" w:type="dxa"/>
            <w:vMerge w:val="restart"/>
            <w:vAlign w:val="center"/>
          </w:tcPr>
          <w:p w14:paraId="4C4F45D8" w14:textId="77777777" w:rsidR="00840107" w:rsidRPr="00341814" w:rsidRDefault="00840107" w:rsidP="00840107">
            <w:pPr>
              <w:jc w:val="center"/>
            </w:pPr>
            <w:r>
              <w:rPr>
                <w:rFonts w:cstheme="minorHAnsi"/>
              </w:rPr>
              <w:t>Δ</w:t>
            </w:r>
            <w:r>
              <w:rPr>
                <w:i/>
                <w:iCs/>
              </w:rPr>
              <w:t xml:space="preserve">rpsU2 </w:t>
            </w:r>
            <w:r>
              <w:t>FTL_0295-V</w:t>
            </w:r>
          </w:p>
        </w:tc>
        <w:tc>
          <w:tcPr>
            <w:tcW w:w="1189" w:type="dxa"/>
            <w:vMerge w:val="restart"/>
            <w:vAlign w:val="center"/>
          </w:tcPr>
          <w:p w14:paraId="183751B4" w14:textId="77777777" w:rsidR="00840107" w:rsidRDefault="00840107" w:rsidP="00840107">
            <w:pPr>
              <w:jc w:val="center"/>
            </w:pPr>
            <w:r>
              <w:t>135</w:t>
            </w:r>
          </w:p>
        </w:tc>
        <w:tc>
          <w:tcPr>
            <w:tcW w:w="1284" w:type="dxa"/>
          </w:tcPr>
          <w:p w14:paraId="1D461EE4" w14:textId="77777777" w:rsidR="00840107" w:rsidRDefault="00840107" w:rsidP="00840107">
            <w:pPr>
              <w:jc w:val="center"/>
            </w:pPr>
            <w:r>
              <w:t>4</w:t>
            </w:r>
          </w:p>
        </w:tc>
        <w:tc>
          <w:tcPr>
            <w:tcW w:w="1137" w:type="dxa"/>
          </w:tcPr>
          <w:p w14:paraId="261BC2A8" w14:textId="51A3F375" w:rsidR="00840107" w:rsidRDefault="00840107" w:rsidP="00840107">
            <w:r>
              <w:t>.258</w:t>
            </w:r>
          </w:p>
        </w:tc>
        <w:tc>
          <w:tcPr>
            <w:tcW w:w="1055" w:type="dxa"/>
          </w:tcPr>
          <w:p w14:paraId="120778DB" w14:textId="6F38A751" w:rsidR="00840107" w:rsidRDefault="00840107" w:rsidP="00840107">
            <w:r>
              <w:t>103.2</w:t>
            </w:r>
          </w:p>
        </w:tc>
        <w:tc>
          <w:tcPr>
            <w:tcW w:w="977" w:type="dxa"/>
          </w:tcPr>
          <w:p w14:paraId="43B42A86" w14:textId="7C79A67F" w:rsidR="00840107" w:rsidRDefault="00840107" w:rsidP="00840107">
            <w:r>
              <w:t>.246</w:t>
            </w:r>
          </w:p>
        </w:tc>
        <w:tc>
          <w:tcPr>
            <w:tcW w:w="990" w:type="dxa"/>
          </w:tcPr>
          <w:p w14:paraId="71D01CA9" w14:textId="61F54F38" w:rsidR="00840107" w:rsidRDefault="00840107" w:rsidP="00840107">
            <w:r>
              <w:t>98.4</w:t>
            </w:r>
          </w:p>
        </w:tc>
        <w:tc>
          <w:tcPr>
            <w:tcW w:w="977" w:type="dxa"/>
          </w:tcPr>
          <w:p w14:paraId="57E87242" w14:textId="5A9C98F4" w:rsidR="00840107" w:rsidRDefault="00451772" w:rsidP="00840107">
            <w:r>
              <w:t>.238</w:t>
            </w:r>
          </w:p>
        </w:tc>
        <w:tc>
          <w:tcPr>
            <w:tcW w:w="990" w:type="dxa"/>
          </w:tcPr>
          <w:p w14:paraId="0B74395A" w14:textId="4F62C162" w:rsidR="00840107" w:rsidRDefault="00451772" w:rsidP="00840107">
            <w:r>
              <w:t>95.2</w:t>
            </w:r>
          </w:p>
        </w:tc>
      </w:tr>
      <w:tr w:rsidR="00840107" w14:paraId="56A99BF4" w14:textId="77777777" w:rsidTr="009C2D82">
        <w:tc>
          <w:tcPr>
            <w:tcW w:w="1615" w:type="dxa"/>
            <w:vMerge/>
          </w:tcPr>
          <w:p w14:paraId="2BB8E763" w14:textId="77777777" w:rsidR="00840107" w:rsidRDefault="00840107" w:rsidP="00840107"/>
        </w:tc>
        <w:tc>
          <w:tcPr>
            <w:tcW w:w="1189" w:type="dxa"/>
            <w:vMerge/>
          </w:tcPr>
          <w:p w14:paraId="6F919A20" w14:textId="77777777" w:rsidR="00840107" w:rsidRDefault="00840107" w:rsidP="00840107"/>
        </w:tc>
        <w:tc>
          <w:tcPr>
            <w:tcW w:w="1284" w:type="dxa"/>
          </w:tcPr>
          <w:p w14:paraId="3FD2C3AC" w14:textId="77777777" w:rsidR="00840107" w:rsidRDefault="00840107" w:rsidP="00840107">
            <w:pPr>
              <w:jc w:val="center"/>
            </w:pPr>
            <w:r>
              <w:t>5</w:t>
            </w:r>
          </w:p>
        </w:tc>
        <w:tc>
          <w:tcPr>
            <w:tcW w:w="1137" w:type="dxa"/>
          </w:tcPr>
          <w:p w14:paraId="13A975AE" w14:textId="0429CE5C" w:rsidR="00840107" w:rsidRDefault="00840107" w:rsidP="00840107">
            <w:r>
              <w:t>.254</w:t>
            </w:r>
          </w:p>
        </w:tc>
        <w:tc>
          <w:tcPr>
            <w:tcW w:w="1055" w:type="dxa"/>
          </w:tcPr>
          <w:p w14:paraId="67143FAB" w14:textId="1BD75CDF" w:rsidR="00840107" w:rsidRDefault="00840107" w:rsidP="00840107">
            <w:r>
              <w:t>101.6</w:t>
            </w:r>
          </w:p>
        </w:tc>
        <w:tc>
          <w:tcPr>
            <w:tcW w:w="977" w:type="dxa"/>
          </w:tcPr>
          <w:p w14:paraId="0EDB6A73" w14:textId="1AED0591" w:rsidR="00840107" w:rsidRDefault="00840107" w:rsidP="00840107">
            <w:r>
              <w:t>.242</w:t>
            </w:r>
          </w:p>
        </w:tc>
        <w:tc>
          <w:tcPr>
            <w:tcW w:w="990" w:type="dxa"/>
          </w:tcPr>
          <w:p w14:paraId="128F83C3" w14:textId="11FB4693" w:rsidR="00840107" w:rsidRDefault="00840107" w:rsidP="00840107">
            <w:r>
              <w:t>96.8</w:t>
            </w:r>
          </w:p>
        </w:tc>
        <w:tc>
          <w:tcPr>
            <w:tcW w:w="977" w:type="dxa"/>
          </w:tcPr>
          <w:p w14:paraId="26BE9C58" w14:textId="1F5CBA67" w:rsidR="00840107" w:rsidRDefault="00451772" w:rsidP="00840107">
            <w:r>
              <w:t>.234</w:t>
            </w:r>
          </w:p>
        </w:tc>
        <w:tc>
          <w:tcPr>
            <w:tcW w:w="990" w:type="dxa"/>
          </w:tcPr>
          <w:p w14:paraId="7980A0E6" w14:textId="68E46F9A" w:rsidR="00840107" w:rsidRDefault="00451772" w:rsidP="00840107">
            <w:r>
              <w:t>93.6</w:t>
            </w:r>
          </w:p>
        </w:tc>
      </w:tr>
      <w:tr w:rsidR="00840107" w14:paraId="6386F439" w14:textId="77777777" w:rsidTr="009C2D82">
        <w:tc>
          <w:tcPr>
            <w:tcW w:w="1615" w:type="dxa"/>
            <w:vMerge/>
          </w:tcPr>
          <w:p w14:paraId="43D0B7FB" w14:textId="77777777" w:rsidR="00840107" w:rsidRDefault="00840107" w:rsidP="00840107"/>
        </w:tc>
        <w:tc>
          <w:tcPr>
            <w:tcW w:w="1189" w:type="dxa"/>
            <w:vMerge/>
          </w:tcPr>
          <w:p w14:paraId="392EF7F1" w14:textId="77777777" w:rsidR="00840107" w:rsidRDefault="00840107" w:rsidP="00840107"/>
        </w:tc>
        <w:tc>
          <w:tcPr>
            <w:tcW w:w="1284" w:type="dxa"/>
          </w:tcPr>
          <w:p w14:paraId="59EAB7A2" w14:textId="77777777" w:rsidR="00840107" w:rsidRDefault="00840107" w:rsidP="00840107">
            <w:pPr>
              <w:jc w:val="center"/>
            </w:pPr>
            <w:r>
              <w:t>6</w:t>
            </w:r>
          </w:p>
        </w:tc>
        <w:tc>
          <w:tcPr>
            <w:tcW w:w="1137" w:type="dxa"/>
          </w:tcPr>
          <w:p w14:paraId="1C93AEF3" w14:textId="134E5F2A" w:rsidR="00840107" w:rsidRDefault="00840107" w:rsidP="00840107">
            <w:r>
              <w:t>.266</w:t>
            </w:r>
          </w:p>
        </w:tc>
        <w:tc>
          <w:tcPr>
            <w:tcW w:w="1055" w:type="dxa"/>
          </w:tcPr>
          <w:p w14:paraId="68AB65BC" w14:textId="31B2FF3F" w:rsidR="00840107" w:rsidRDefault="00840107" w:rsidP="00840107">
            <w:r>
              <w:t>106.4</w:t>
            </w:r>
          </w:p>
        </w:tc>
        <w:tc>
          <w:tcPr>
            <w:tcW w:w="977" w:type="dxa"/>
          </w:tcPr>
          <w:p w14:paraId="126AC5C0" w14:textId="6FCF2009" w:rsidR="00840107" w:rsidRDefault="00840107" w:rsidP="00840107">
            <w:r>
              <w:t>.252</w:t>
            </w:r>
          </w:p>
        </w:tc>
        <w:tc>
          <w:tcPr>
            <w:tcW w:w="990" w:type="dxa"/>
          </w:tcPr>
          <w:p w14:paraId="2531122C" w14:textId="780CE0AB" w:rsidR="00840107" w:rsidRDefault="00840107" w:rsidP="00840107">
            <w:r>
              <w:t>100.8</w:t>
            </w:r>
          </w:p>
        </w:tc>
        <w:tc>
          <w:tcPr>
            <w:tcW w:w="977" w:type="dxa"/>
          </w:tcPr>
          <w:p w14:paraId="6692D708" w14:textId="0AFF642C" w:rsidR="00840107" w:rsidRDefault="00451772" w:rsidP="00840107">
            <w:r>
              <w:t>.243</w:t>
            </w:r>
          </w:p>
        </w:tc>
        <w:tc>
          <w:tcPr>
            <w:tcW w:w="990" w:type="dxa"/>
          </w:tcPr>
          <w:p w14:paraId="2A503ED3" w14:textId="12499B12" w:rsidR="00840107" w:rsidRDefault="00451772" w:rsidP="00840107">
            <w:r>
              <w:t>97.2</w:t>
            </w:r>
          </w:p>
        </w:tc>
      </w:tr>
    </w:tbl>
    <w:p w14:paraId="0E4F7379" w14:textId="2E405D15" w:rsidR="009C2D82" w:rsidRDefault="009C2D82" w:rsidP="00A701D3"/>
    <w:p w14:paraId="763FC159" w14:textId="666E70BC" w:rsidR="009C3861" w:rsidRDefault="009C3861" w:rsidP="00A701D3">
      <w:r>
        <w:t>Aisling’s sequencing still didn’t come out very good. Janet had me submit the same exact thing I did on 10/26/21 to see if it’s an issue with the sequencer or the undergrads. I also had Aisling remake all of the primer stocks and start over with the original PCR from the gDNA. I’ll help her with the PCR purification on Friday.</w:t>
      </w:r>
    </w:p>
    <w:p w14:paraId="74277808" w14:textId="2934B036" w:rsidR="009C3861" w:rsidRDefault="009C3861" w:rsidP="00A701D3"/>
    <w:p w14:paraId="1B61331D" w14:textId="740C0059" w:rsidR="009C3861" w:rsidRPr="00B95847" w:rsidRDefault="009C3861" w:rsidP="009C3861">
      <w:pPr>
        <w:pStyle w:val="Heading2"/>
      </w:pPr>
      <w:r>
        <w:t>Thurs</w:t>
      </w:r>
      <w:r w:rsidRPr="00B95847">
        <w:t xml:space="preserve">day </w:t>
      </w:r>
      <w:r>
        <w:t xml:space="preserve">November 18, </w:t>
      </w:r>
      <w:r w:rsidRPr="00B95847">
        <w:t>202</w:t>
      </w:r>
      <w:r>
        <w:t>1</w:t>
      </w:r>
    </w:p>
    <w:p w14:paraId="7AF29A5A" w14:textId="77777777" w:rsidR="009C3861" w:rsidRPr="0085257C" w:rsidRDefault="009C3861" w:rsidP="009C3861">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48185F16" w14:textId="46A39E8E" w:rsidR="009C3861" w:rsidRPr="009C3861" w:rsidRDefault="009C3861" w:rsidP="009C3861">
      <w:pPr>
        <w:pStyle w:val="ListParagraph"/>
        <w:numPr>
          <w:ilvl w:val="0"/>
          <w:numId w:val="34"/>
        </w:numPr>
        <w:rPr>
          <w:sz w:val="18"/>
          <w:szCs w:val="18"/>
        </w:rPr>
      </w:pPr>
      <w:r>
        <w:rPr>
          <w:sz w:val="18"/>
          <w:szCs w:val="18"/>
        </w:rPr>
        <w:t>Finish d</w:t>
      </w:r>
      <w:r w:rsidRPr="009C3861">
        <w:rPr>
          <w:sz w:val="18"/>
          <w:szCs w:val="18"/>
        </w:rPr>
        <w:t>egradation experiment</w:t>
      </w:r>
    </w:p>
    <w:p w14:paraId="6A04BA83" w14:textId="1D0D016E" w:rsidR="009C3861" w:rsidRDefault="009C3861" w:rsidP="009C3861">
      <w:pPr>
        <w:pStyle w:val="ListParagraph"/>
        <w:numPr>
          <w:ilvl w:val="0"/>
          <w:numId w:val="34"/>
        </w:numPr>
        <w:rPr>
          <w:sz w:val="18"/>
          <w:szCs w:val="18"/>
        </w:rPr>
      </w:pPr>
      <w:r>
        <w:rPr>
          <w:sz w:val="18"/>
          <w:szCs w:val="18"/>
        </w:rPr>
        <w:t>Gel and transfer for degradation experiment</w:t>
      </w:r>
    </w:p>
    <w:p w14:paraId="16FC94AE" w14:textId="70265F52" w:rsidR="009C3861" w:rsidRPr="009C3861" w:rsidRDefault="009C3861" w:rsidP="009C3861">
      <w:pPr>
        <w:pStyle w:val="ListParagraph"/>
        <w:numPr>
          <w:ilvl w:val="0"/>
          <w:numId w:val="34"/>
        </w:numPr>
        <w:rPr>
          <w:sz w:val="18"/>
          <w:szCs w:val="18"/>
        </w:rPr>
      </w:pPr>
      <w:r>
        <w:rPr>
          <w:sz w:val="18"/>
          <w:szCs w:val="18"/>
        </w:rPr>
        <w:t>Digest for blunt end ligation for pYES2</w:t>
      </w:r>
    </w:p>
    <w:p w14:paraId="52742687" w14:textId="77777777" w:rsidR="009C3861" w:rsidRDefault="009C3861" w:rsidP="009C3861">
      <w:pPr>
        <w:rPr>
          <w:rFonts w:asciiTheme="majorHAnsi" w:hAnsiTheme="majorHAnsi" w:cstheme="majorHAnsi"/>
          <w:b/>
          <w:u w:val="single"/>
        </w:rPr>
      </w:pPr>
      <w:r w:rsidRPr="00B95847">
        <w:rPr>
          <w:rFonts w:asciiTheme="majorHAnsi" w:hAnsiTheme="majorHAnsi" w:cstheme="majorHAnsi"/>
          <w:b/>
          <w:u w:val="single"/>
        </w:rPr>
        <w:t>Methods and Results:</w:t>
      </w:r>
    </w:p>
    <w:tbl>
      <w:tblPr>
        <w:tblStyle w:val="TableGrid"/>
        <w:tblW w:w="0" w:type="auto"/>
        <w:tblLook w:val="04A0" w:firstRow="1" w:lastRow="0" w:firstColumn="1" w:lastColumn="0" w:noHBand="0" w:noVBand="1"/>
      </w:tblPr>
      <w:tblGrid>
        <w:gridCol w:w="1842"/>
        <w:gridCol w:w="1356"/>
        <w:gridCol w:w="1464"/>
        <w:gridCol w:w="1297"/>
        <w:gridCol w:w="1203"/>
      </w:tblGrid>
      <w:tr w:rsidR="00A1548D" w14:paraId="5F198D3E" w14:textId="77777777" w:rsidTr="00A1548D">
        <w:trPr>
          <w:trHeight w:val="846"/>
        </w:trPr>
        <w:tc>
          <w:tcPr>
            <w:tcW w:w="1842" w:type="dxa"/>
          </w:tcPr>
          <w:p w14:paraId="08364B0D" w14:textId="77777777" w:rsidR="00A1548D" w:rsidRPr="00D36379" w:rsidRDefault="00A1548D" w:rsidP="003969C1">
            <w:pPr>
              <w:jc w:val="center"/>
              <w:rPr>
                <w:b/>
                <w:bCs/>
              </w:rPr>
            </w:pPr>
            <w:r w:rsidRPr="00D36379">
              <w:rPr>
                <w:b/>
                <w:bCs/>
              </w:rPr>
              <w:t>Genotype</w:t>
            </w:r>
          </w:p>
        </w:tc>
        <w:tc>
          <w:tcPr>
            <w:tcW w:w="1356" w:type="dxa"/>
          </w:tcPr>
          <w:p w14:paraId="25E9F4DC" w14:textId="77777777" w:rsidR="00A1548D" w:rsidRPr="00D36379" w:rsidRDefault="00A1548D" w:rsidP="003969C1">
            <w:pPr>
              <w:jc w:val="center"/>
              <w:rPr>
                <w:b/>
                <w:bCs/>
              </w:rPr>
            </w:pPr>
            <w:r w:rsidRPr="00D36379">
              <w:rPr>
                <w:b/>
                <w:bCs/>
              </w:rPr>
              <w:t>KRLVS Number</w:t>
            </w:r>
          </w:p>
        </w:tc>
        <w:tc>
          <w:tcPr>
            <w:tcW w:w="1464" w:type="dxa"/>
          </w:tcPr>
          <w:p w14:paraId="1B636C2C" w14:textId="77777777" w:rsidR="00A1548D" w:rsidRPr="00D36379" w:rsidRDefault="00A1548D" w:rsidP="003969C1">
            <w:pPr>
              <w:jc w:val="center"/>
              <w:rPr>
                <w:b/>
                <w:bCs/>
              </w:rPr>
            </w:pPr>
            <w:r w:rsidRPr="00D36379">
              <w:rPr>
                <w:b/>
                <w:bCs/>
              </w:rPr>
              <w:t>Flask Number</w:t>
            </w:r>
          </w:p>
        </w:tc>
        <w:tc>
          <w:tcPr>
            <w:tcW w:w="1297" w:type="dxa"/>
          </w:tcPr>
          <w:p w14:paraId="50399C11" w14:textId="5BCD6A29" w:rsidR="00A1548D" w:rsidRPr="00D36379" w:rsidRDefault="00A1548D" w:rsidP="003969C1">
            <w:pPr>
              <w:jc w:val="center"/>
              <w:rPr>
                <w:b/>
                <w:bCs/>
              </w:rPr>
            </w:pPr>
            <w:r>
              <w:rPr>
                <w:b/>
                <w:bCs/>
              </w:rPr>
              <w:t>OD600 t=24</w:t>
            </w:r>
          </w:p>
        </w:tc>
        <w:tc>
          <w:tcPr>
            <w:tcW w:w="1203" w:type="dxa"/>
          </w:tcPr>
          <w:p w14:paraId="4D2507F9" w14:textId="726E9FE7" w:rsidR="00A1548D" w:rsidRPr="00D36379" w:rsidRDefault="00A1548D" w:rsidP="003969C1">
            <w:pPr>
              <w:jc w:val="center"/>
              <w:rPr>
                <w:b/>
                <w:bCs/>
              </w:rPr>
            </w:pPr>
            <w:r>
              <w:rPr>
                <w:b/>
                <w:bCs/>
              </w:rPr>
              <w:t>1XSLB t=24 (ul)</w:t>
            </w:r>
          </w:p>
        </w:tc>
      </w:tr>
      <w:tr w:rsidR="00A1548D" w14:paraId="15683906" w14:textId="77777777" w:rsidTr="00A1548D">
        <w:trPr>
          <w:trHeight w:val="278"/>
        </w:trPr>
        <w:tc>
          <w:tcPr>
            <w:tcW w:w="1842" w:type="dxa"/>
            <w:vMerge w:val="restart"/>
            <w:vAlign w:val="center"/>
          </w:tcPr>
          <w:p w14:paraId="724C75F0" w14:textId="77777777" w:rsidR="00A1548D" w:rsidRDefault="00A1548D" w:rsidP="003969C1">
            <w:pPr>
              <w:jc w:val="center"/>
            </w:pPr>
            <w:r>
              <w:t>LVS FTL_0295-V</w:t>
            </w:r>
          </w:p>
        </w:tc>
        <w:tc>
          <w:tcPr>
            <w:tcW w:w="1356" w:type="dxa"/>
            <w:vMerge w:val="restart"/>
            <w:vAlign w:val="center"/>
          </w:tcPr>
          <w:p w14:paraId="7A556009" w14:textId="77777777" w:rsidR="00A1548D" w:rsidRDefault="00A1548D" w:rsidP="003969C1">
            <w:pPr>
              <w:jc w:val="center"/>
            </w:pPr>
            <w:r>
              <w:t>139</w:t>
            </w:r>
          </w:p>
        </w:tc>
        <w:tc>
          <w:tcPr>
            <w:tcW w:w="1464" w:type="dxa"/>
          </w:tcPr>
          <w:p w14:paraId="3852302E" w14:textId="77777777" w:rsidR="00A1548D" w:rsidRDefault="00A1548D" w:rsidP="003969C1">
            <w:pPr>
              <w:jc w:val="center"/>
            </w:pPr>
            <w:r>
              <w:t>1</w:t>
            </w:r>
          </w:p>
        </w:tc>
        <w:tc>
          <w:tcPr>
            <w:tcW w:w="1297" w:type="dxa"/>
          </w:tcPr>
          <w:p w14:paraId="440F38BE" w14:textId="485E8833" w:rsidR="00A1548D" w:rsidRDefault="00451772" w:rsidP="003969C1">
            <w:r>
              <w:t>.374</w:t>
            </w:r>
          </w:p>
        </w:tc>
        <w:tc>
          <w:tcPr>
            <w:tcW w:w="1203" w:type="dxa"/>
          </w:tcPr>
          <w:p w14:paraId="1700974F" w14:textId="5C588179" w:rsidR="00A1548D" w:rsidRDefault="00451772" w:rsidP="003969C1">
            <w:r>
              <w:t>149.6</w:t>
            </w:r>
          </w:p>
        </w:tc>
      </w:tr>
      <w:tr w:rsidR="00A1548D" w14:paraId="770827B8" w14:textId="77777777" w:rsidTr="00A1548D">
        <w:trPr>
          <w:trHeight w:val="298"/>
        </w:trPr>
        <w:tc>
          <w:tcPr>
            <w:tcW w:w="1842" w:type="dxa"/>
            <w:vMerge/>
          </w:tcPr>
          <w:p w14:paraId="5A605F97" w14:textId="77777777" w:rsidR="00A1548D" w:rsidRDefault="00A1548D" w:rsidP="003969C1"/>
        </w:tc>
        <w:tc>
          <w:tcPr>
            <w:tcW w:w="1356" w:type="dxa"/>
            <w:vMerge/>
          </w:tcPr>
          <w:p w14:paraId="3E3FF77A" w14:textId="77777777" w:rsidR="00A1548D" w:rsidRDefault="00A1548D" w:rsidP="003969C1"/>
        </w:tc>
        <w:tc>
          <w:tcPr>
            <w:tcW w:w="1464" w:type="dxa"/>
          </w:tcPr>
          <w:p w14:paraId="3705D212" w14:textId="77777777" w:rsidR="00A1548D" w:rsidRDefault="00A1548D" w:rsidP="003969C1">
            <w:pPr>
              <w:jc w:val="center"/>
            </w:pPr>
            <w:r>
              <w:t>2</w:t>
            </w:r>
          </w:p>
        </w:tc>
        <w:tc>
          <w:tcPr>
            <w:tcW w:w="1297" w:type="dxa"/>
          </w:tcPr>
          <w:p w14:paraId="7558D2B4" w14:textId="7B4DF2B2" w:rsidR="00A1548D" w:rsidRDefault="00451772" w:rsidP="003969C1">
            <w:r>
              <w:t>.425</w:t>
            </w:r>
          </w:p>
        </w:tc>
        <w:tc>
          <w:tcPr>
            <w:tcW w:w="1203" w:type="dxa"/>
          </w:tcPr>
          <w:p w14:paraId="6B983F3F" w14:textId="2B0E9C53" w:rsidR="00A1548D" w:rsidRDefault="00451772" w:rsidP="003969C1">
            <w:r>
              <w:t>170</w:t>
            </w:r>
          </w:p>
        </w:tc>
      </w:tr>
      <w:tr w:rsidR="00A1548D" w14:paraId="3A8FBAD3" w14:textId="77777777" w:rsidTr="00A1548D">
        <w:trPr>
          <w:trHeight w:val="288"/>
        </w:trPr>
        <w:tc>
          <w:tcPr>
            <w:tcW w:w="1842" w:type="dxa"/>
            <w:vMerge/>
          </w:tcPr>
          <w:p w14:paraId="0EE8B369" w14:textId="77777777" w:rsidR="00A1548D" w:rsidRDefault="00A1548D" w:rsidP="003969C1"/>
        </w:tc>
        <w:tc>
          <w:tcPr>
            <w:tcW w:w="1356" w:type="dxa"/>
            <w:vMerge/>
          </w:tcPr>
          <w:p w14:paraId="10377679" w14:textId="77777777" w:rsidR="00A1548D" w:rsidRDefault="00A1548D" w:rsidP="003969C1"/>
        </w:tc>
        <w:tc>
          <w:tcPr>
            <w:tcW w:w="1464" w:type="dxa"/>
          </w:tcPr>
          <w:p w14:paraId="3AC8C3B1" w14:textId="77777777" w:rsidR="00A1548D" w:rsidRDefault="00A1548D" w:rsidP="003969C1">
            <w:pPr>
              <w:jc w:val="center"/>
            </w:pPr>
            <w:r>
              <w:t>3</w:t>
            </w:r>
          </w:p>
        </w:tc>
        <w:tc>
          <w:tcPr>
            <w:tcW w:w="1297" w:type="dxa"/>
          </w:tcPr>
          <w:p w14:paraId="43083EEF" w14:textId="59A1F642" w:rsidR="00A1548D" w:rsidRDefault="00451772" w:rsidP="003969C1">
            <w:r>
              <w:t>.444</w:t>
            </w:r>
          </w:p>
        </w:tc>
        <w:tc>
          <w:tcPr>
            <w:tcW w:w="1203" w:type="dxa"/>
          </w:tcPr>
          <w:p w14:paraId="2E63244D" w14:textId="32E4B989" w:rsidR="00A1548D" w:rsidRDefault="00451772" w:rsidP="003969C1">
            <w:r>
              <w:t>177.6</w:t>
            </w:r>
          </w:p>
        </w:tc>
      </w:tr>
      <w:tr w:rsidR="00A1548D" w14:paraId="108ABBBC" w14:textId="77777777" w:rsidTr="00A1548D">
        <w:trPr>
          <w:trHeight w:val="278"/>
        </w:trPr>
        <w:tc>
          <w:tcPr>
            <w:tcW w:w="1842" w:type="dxa"/>
            <w:vMerge w:val="restart"/>
            <w:vAlign w:val="center"/>
          </w:tcPr>
          <w:p w14:paraId="36FF0F70" w14:textId="77777777" w:rsidR="00A1548D" w:rsidRPr="00341814" w:rsidRDefault="00A1548D" w:rsidP="003969C1">
            <w:pPr>
              <w:jc w:val="center"/>
            </w:pPr>
            <w:r>
              <w:rPr>
                <w:rFonts w:cstheme="minorHAnsi"/>
              </w:rPr>
              <w:t>Δ</w:t>
            </w:r>
            <w:r>
              <w:rPr>
                <w:i/>
                <w:iCs/>
              </w:rPr>
              <w:t xml:space="preserve">rpsU2 </w:t>
            </w:r>
            <w:r>
              <w:t>FTL_0295-V</w:t>
            </w:r>
          </w:p>
        </w:tc>
        <w:tc>
          <w:tcPr>
            <w:tcW w:w="1356" w:type="dxa"/>
            <w:vMerge w:val="restart"/>
            <w:vAlign w:val="center"/>
          </w:tcPr>
          <w:p w14:paraId="72000CE8" w14:textId="77777777" w:rsidR="00A1548D" w:rsidRDefault="00A1548D" w:rsidP="003969C1">
            <w:pPr>
              <w:jc w:val="center"/>
            </w:pPr>
            <w:r>
              <w:t>135</w:t>
            </w:r>
          </w:p>
        </w:tc>
        <w:tc>
          <w:tcPr>
            <w:tcW w:w="1464" w:type="dxa"/>
          </w:tcPr>
          <w:p w14:paraId="06FC1C97" w14:textId="77777777" w:rsidR="00A1548D" w:rsidRDefault="00A1548D" w:rsidP="003969C1">
            <w:pPr>
              <w:jc w:val="center"/>
            </w:pPr>
            <w:r>
              <w:t>4</w:t>
            </w:r>
          </w:p>
        </w:tc>
        <w:tc>
          <w:tcPr>
            <w:tcW w:w="1297" w:type="dxa"/>
          </w:tcPr>
          <w:p w14:paraId="10E18D86" w14:textId="4DF5FB4A" w:rsidR="00A1548D" w:rsidRDefault="00451772" w:rsidP="003969C1">
            <w:r>
              <w:t>.221</w:t>
            </w:r>
          </w:p>
        </w:tc>
        <w:tc>
          <w:tcPr>
            <w:tcW w:w="1203" w:type="dxa"/>
          </w:tcPr>
          <w:p w14:paraId="37FEF7CA" w14:textId="79A80EFC" w:rsidR="00A1548D" w:rsidRDefault="00451772" w:rsidP="003969C1">
            <w:r>
              <w:t>88.4</w:t>
            </w:r>
          </w:p>
        </w:tc>
      </w:tr>
      <w:tr w:rsidR="00A1548D" w14:paraId="72BAFB06" w14:textId="77777777" w:rsidTr="00A1548D">
        <w:trPr>
          <w:trHeight w:val="298"/>
        </w:trPr>
        <w:tc>
          <w:tcPr>
            <w:tcW w:w="1842" w:type="dxa"/>
            <w:vMerge/>
          </w:tcPr>
          <w:p w14:paraId="3550D1D8" w14:textId="77777777" w:rsidR="00A1548D" w:rsidRDefault="00A1548D" w:rsidP="003969C1"/>
        </w:tc>
        <w:tc>
          <w:tcPr>
            <w:tcW w:w="1356" w:type="dxa"/>
            <w:vMerge/>
          </w:tcPr>
          <w:p w14:paraId="788F2E4C" w14:textId="77777777" w:rsidR="00A1548D" w:rsidRDefault="00A1548D" w:rsidP="003969C1"/>
        </w:tc>
        <w:tc>
          <w:tcPr>
            <w:tcW w:w="1464" w:type="dxa"/>
          </w:tcPr>
          <w:p w14:paraId="27F009DB" w14:textId="77777777" w:rsidR="00A1548D" w:rsidRDefault="00A1548D" w:rsidP="003969C1">
            <w:pPr>
              <w:jc w:val="center"/>
            </w:pPr>
            <w:r>
              <w:t>5</w:t>
            </w:r>
          </w:p>
        </w:tc>
        <w:tc>
          <w:tcPr>
            <w:tcW w:w="1297" w:type="dxa"/>
          </w:tcPr>
          <w:p w14:paraId="3EB6CDEE" w14:textId="06CB4F61" w:rsidR="00A1548D" w:rsidRDefault="00451772" w:rsidP="003969C1">
            <w:r>
              <w:t>.217</w:t>
            </w:r>
          </w:p>
        </w:tc>
        <w:tc>
          <w:tcPr>
            <w:tcW w:w="1203" w:type="dxa"/>
          </w:tcPr>
          <w:p w14:paraId="06070638" w14:textId="2D48F6A8" w:rsidR="00A1548D" w:rsidRDefault="00451772" w:rsidP="003969C1">
            <w:r>
              <w:t>86.8</w:t>
            </w:r>
          </w:p>
        </w:tc>
      </w:tr>
      <w:tr w:rsidR="00A1548D" w14:paraId="79A220B3" w14:textId="77777777" w:rsidTr="00A1548D">
        <w:trPr>
          <w:trHeight w:val="288"/>
        </w:trPr>
        <w:tc>
          <w:tcPr>
            <w:tcW w:w="1842" w:type="dxa"/>
            <w:vMerge/>
          </w:tcPr>
          <w:p w14:paraId="0A3D1131" w14:textId="77777777" w:rsidR="00A1548D" w:rsidRDefault="00A1548D" w:rsidP="003969C1"/>
        </w:tc>
        <w:tc>
          <w:tcPr>
            <w:tcW w:w="1356" w:type="dxa"/>
            <w:vMerge/>
          </w:tcPr>
          <w:p w14:paraId="63C92997" w14:textId="77777777" w:rsidR="00A1548D" w:rsidRDefault="00A1548D" w:rsidP="003969C1"/>
        </w:tc>
        <w:tc>
          <w:tcPr>
            <w:tcW w:w="1464" w:type="dxa"/>
          </w:tcPr>
          <w:p w14:paraId="374D66D0" w14:textId="77777777" w:rsidR="00A1548D" w:rsidRDefault="00A1548D" w:rsidP="003969C1">
            <w:pPr>
              <w:jc w:val="center"/>
            </w:pPr>
            <w:r>
              <w:t>6</w:t>
            </w:r>
          </w:p>
        </w:tc>
        <w:tc>
          <w:tcPr>
            <w:tcW w:w="1297" w:type="dxa"/>
          </w:tcPr>
          <w:p w14:paraId="2F6E150D" w14:textId="08AEB32C" w:rsidR="00A1548D" w:rsidRDefault="00451772" w:rsidP="003969C1">
            <w:r>
              <w:t>.225</w:t>
            </w:r>
          </w:p>
        </w:tc>
        <w:tc>
          <w:tcPr>
            <w:tcW w:w="1203" w:type="dxa"/>
          </w:tcPr>
          <w:p w14:paraId="2D2A653F" w14:textId="0FA794C5" w:rsidR="00A1548D" w:rsidRDefault="00451772" w:rsidP="003969C1">
            <w:r>
              <w:t>90</w:t>
            </w:r>
          </w:p>
        </w:tc>
      </w:tr>
    </w:tbl>
    <w:p w14:paraId="73C226FD" w14:textId="77777777" w:rsidR="00A1548D" w:rsidRDefault="00A1548D" w:rsidP="00975267"/>
    <w:p w14:paraId="1C126195" w14:textId="77777777" w:rsidR="00A1548D" w:rsidRDefault="00A1548D" w:rsidP="00975267"/>
    <w:p w14:paraId="2EB902C1" w14:textId="464669FD" w:rsidR="00975267" w:rsidRDefault="00975267" w:rsidP="00975267">
      <w:r>
        <w:t xml:space="preserve">I ran </w:t>
      </w:r>
      <w:r w:rsidR="00B30040">
        <w:t>three</w:t>
      </w:r>
      <w:r>
        <w:t xml:space="preserve"> 4-12% gel</w:t>
      </w:r>
      <w:r w:rsidR="00B30040">
        <w:t>s</w:t>
      </w:r>
      <w:r>
        <w:t xml:space="preserve"> with my samples from </w:t>
      </w:r>
      <w:r w:rsidR="00451772">
        <w:t xml:space="preserve">today and </w:t>
      </w:r>
      <w:r>
        <w:t>yesterday 11/1</w:t>
      </w:r>
      <w:r w:rsidR="00B30040">
        <w:t>7</w:t>
      </w:r>
      <w:r>
        <w:t xml:space="preserve"> with MOPS running buffer. </w:t>
      </w:r>
      <w:r w:rsidR="00B30040">
        <w:t>On each gel I put one biological replicate of LVS (samples 1-3) and one bio replicate of drpsU2 (samples 4-6).</w:t>
      </w:r>
    </w:p>
    <w:tbl>
      <w:tblPr>
        <w:tblStyle w:val="TableGrid"/>
        <w:tblW w:w="0" w:type="auto"/>
        <w:tblLook w:val="04A0" w:firstRow="1" w:lastRow="0" w:firstColumn="1" w:lastColumn="0" w:noHBand="0" w:noVBand="1"/>
      </w:tblPr>
      <w:tblGrid>
        <w:gridCol w:w="2527"/>
        <w:gridCol w:w="2705"/>
        <w:gridCol w:w="2362"/>
      </w:tblGrid>
      <w:tr w:rsidR="00975267" w14:paraId="69ACD354" w14:textId="77777777" w:rsidTr="003969C1">
        <w:tc>
          <w:tcPr>
            <w:tcW w:w="2527" w:type="dxa"/>
          </w:tcPr>
          <w:p w14:paraId="0AAB7CF5" w14:textId="77777777" w:rsidR="00975267" w:rsidRPr="00DB2EE8" w:rsidRDefault="00975267" w:rsidP="003969C1">
            <w:pPr>
              <w:rPr>
                <w:rFonts w:asciiTheme="majorHAnsi" w:hAnsiTheme="majorHAnsi"/>
                <w:b/>
              </w:rPr>
            </w:pPr>
            <w:r>
              <w:rPr>
                <w:rFonts w:asciiTheme="majorHAnsi" w:hAnsiTheme="majorHAnsi"/>
                <w:b/>
              </w:rPr>
              <w:t>Lane</w:t>
            </w:r>
          </w:p>
        </w:tc>
        <w:tc>
          <w:tcPr>
            <w:tcW w:w="2705" w:type="dxa"/>
          </w:tcPr>
          <w:p w14:paraId="6FE58A7C" w14:textId="77777777" w:rsidR="00975267" w:rsidRPr="00DB2EE8" w:rsidRDefault="00975267" w:rsidP="003969C1">
            <w:pPr>
              <w:rPr>
                <w:rFonts w:asciiTheme="majorHAnsi" w:hAnsiTheme="majorHAnsi"/>
                <w:b/>
              </w:rPr>
            </w:pPr>
            <w:r>
              <w:rPr>
                <w:rFonts w:asciiTheme="majorHAnsi" w:hAnsiTheme="majorHAnsi"/>
                <w:b/>
              </w:rPr>
              <w:t>Sample</w:t>
            </w:r>
          </w:p>
        </w:tc>
        <w:tc>
          <w:tcPr>
            <w:tcW w:w="2362" w:type="dxa"/>
          </w:tcPr>
          <w:p w14:paraId="53FE9BD3" w14:textId="77777777" w:rsidR="00975267" w:rsidRDefault="00975267" w:rsidP="003969C1">
            <w:pPr>
              <w:rPr>
                <w:rFonts w:asciiTheme="majorHAnsi" w:hAnsiTheme="majorHAnsi"/>
                <w:b/>
              </w:rPr>
            </w:pPr>
            <w:r>
              <w:rPr>
                <w:rFonts w:asciiTheme="majorHAnsi" w:hAnsiTheme="majorHAnsi"/>
                <w:b/>
              </w:rPr>
              <w:t>Volume of Sample (uL)</w:t>
            </w:r>
          </w:p>
        </w:tc>
      </w:tr>
      <w:tr w:rsidR="00975267" w14:paraId="00ABCADF" w14:textId="77777777" w:rsidTr="003969C1">
        <w:tc>
          <w:tcPr>
            <w:tcW w:w="2527" w:type="dxa"/>
          </w:tcPr>
          <w:p w14:paraId="26342A04" w14:textId="77777777" w:rsidR="00975267" w:rsidRDefault="00975267" w:rsidP="003969C1">
            <w:pPr>
              <w:rPr>
                <w:rFonts w:asciiTheme="majorHAnsi" w:hAnsiTheme="majorHAnsi"/>
                <w:bCs/>
              </w:rPr>
            </w:pPr>
            <w:r>
              <w:rPr>
                <w:rFonts w:asciiTheme="majorHAnsi" w:hAnsiTheme="majorHAnsi"/>
                <w:bCs/>
              </w:rPr>
              <w:t>1</w:t>
            </w:r>
          </w:p>
        </w:tc>
        <w:tc>
          <w:tcPr>
            <w:tcW w:w="2705" w:type="dxa"/>
          </w:tcPr>
          <w:p w14:paraId="3A3C8F87" w14:textId="77777777" w:rsidR="00975267" w:rsidRDefault="00975267" w:rsidP="003969C1">
            <w:pPr>
              <w:rPr>
                <w:rFonts w:asciiTheme="majorHAnsi" w:hAnsiTheme="majorHAnsi"/>
                <w:bCs/>
              </w:rPr>
            </w:pPr>
            <w:r>
              <w:rPr>
                <w:rFonts w:asciiTheme="majorHAnsi" w:hAnsiTheme="majorHAnsi"/>
                <w:bCs/>
              </w:rPr>
              <w:t>BioRad</w:t>
            </w:r>
          </w:p>
        </w:tc>
        <w:tc>
          <w:tcPr>
            <w:tcW w:w="2362" w:type="dxa"/>
          </w:tcPr>
          <w:p w14:paraId="405B1119" w14:textId="77777777" w:rsidR="00975267" w:rsidRDefault="00975267" w:rsidP="003969C1">
            <w:pPr>
              <w:rPr>
                <w:rFonts w:asciiTheme="majorHAnsi" w:hAnsiTheme="majorHAnsi"/>
                <w:bCs/>
              </w:rPr>
            </w:pPr>
            <w:r>
              <w:rPr>
                <w:rFonts w:asciiTheme="majorHAnsi" w:hAnsiTheme="majorHAnsi"/>
                <w:bCs/>
              </w:rPr>
              <w:t>3 (1:10 diluted)</w:t>
            </w:r>
          </w:p>
        </w:tc>
      </w:tr>
      <w:tr w:rsidR="00B30040" w14:paraId="53E22AF0" w14:textId="77777777" w:rsidTr="003969C1">
        <w:tc>
          <w:tcPr>
            <w:tcW w:w="2527" w:type="dxa"/>
          </w:tcPr>
          <w:p w14:paraId="599277DF" w14:textId="77777777" w:rsidR="00B30040" w:rsidRDefault="00B30040" w:rsidP="00B30040">
            <w:pPr>
              <w:rPr>
                <w:rFonts w:asciiTheme="majorHAnsi" w:hAnsiTheme="majorHAnsi"/>
                <w:bCs/>
              </w:rPr>
            </w:pPr>
            <w:r>
              <w:rPr>
                <w:rFonts w:asciiTheme="majorHAnsi" w:hAnsiTheme="majorHAnsi"/>
                <w:bCs/>
              </w:rPr>
              <w:t>2</w:t>
            </w:r>
          </w:p>
        </w:tc>
        <w:tc>
          <w:tcPr>
            <w:tcW w:w="2705" w:type="dxa"/>
          </w:tcPr>
          <w:p w14:paraId="630D7BF4" w14:textId="68B955A4" w:rsidR="00B30040" w:rsidRDefault="00B30040" w:rsidP="00B30040">
            <w:pPr>
              <w:rPr>
                <w:rFonts w:asciiTheme="majorHAnsi" w:hAnsiTheme="majorHAnsi"/>
                <w:bCs/>
              </w:rPr>
            </w:pPr>
            <w:r>
              <w:t>Sample 1 0 h</w:t>
            </w:r>
          </w:p>
        </w:tc>
        <w:tc>
          <w:tcPr>
            <w:tcW w:w="2362" w:type="dxa"/>
          </w:tcPr>
          <w:p w14:paraId="1759320F" w14:textId="038632BB" w:rsidR="00B30040" w:rsidRDefault="00B30040" w:rsidP="00B30040">
            <w:pPr>
              <w:rPr>
                <w:rFonts w:asciiTheme="majorHAnsi" w:hAnsiTheme="majorHAnsi"/>
                <w:bCs/>
              </w:rPr>
            </w:pPr>
            <w:r>
              <w:rPr>
                <w:rFonts w:asciiTheme="majorHAnsi" w:hAnsiTheme="majorHAnsi"/>
                <w:bCs/>
              </w:rPr>
              <w:t>9</w:t>
            </w:r>
          </w:p>
        </w:tc>
      </w:tr>
      <w:tr w:rsidR="00B30040" w14:paraId="392E9930" w14:textId="77777777" w:rsidTr="003969C1">
        <w:tc>
          <w:tcPr>
            <w:tcW w:w="2527" w:type="dxa"/>
          </w:tcPr>
          <w:p w14:paraId="26960996" w14:textId="77777777" w:rsidR="00B30040" w:rsidRDefault="00B30040" w:rsidP="00B30040">
            <w:pPr>
              <w:rPr>
                <w:rFonts w:asciiTheme="majorHAnsi" w:hAnsiTheme="majorHAnsi"/>
                <w:bCs/>
              </w:rPr>
            </w:pPr>
            <w:r>
              <w:rPr>
                <w:rFonts w:asciiTheme="majorHAnsi" w:hAnsiTheme="majorHAnsi"/>
                <w:bCs/>
              </w:rPr>
              <w:t>3</w:t>
            </w:r>
          </w:p>
        </w:tc>
        <w:tc>
          <w:tcPr>
            <w:tcW w:w="2705" w:type="dxa"/>
          </w:tcPr>
          <w:p w14:paraId="64FA9582" w14:textId="4E54D59F" w:rsidR="00B30040" w:rsidRDefault="00B30040" w:rsidP="00B30040">
            <w:pPr>
              <w:rPr>
                <w:rFonts w:asciiTheme="majorHAnsi" w:hAnsiTheme="majorHAnsi"/>
                <w:bCs/>
              </w:rPr>
            </w:pPr>
            <w:r>
              <w:t>Sample 1 0.5 h</w:t>
            </w:r>
          </w:p>
        </w:tc>
        <w:tc>
          <w:tcPr>
            <w:tcW w:w="2362" w:type="dxa"/>
          </w:tcPr>
          <w:p w14:paraId="7C468A25" w14:textId="27941C9D" w:rsidR="00B30040" w:rsidRDefault="00B30040" w:rsidP="00B30040">
            <w:pPr>
              <w:rPr>
                <w:rFonts w:asciiTheme="majorHAnsi" w:hAnsiTheme="majorHAnsi"/>
                <w:bCs/>
              </w:rPr>
            </w:pPr>
            <w:r>
              <w:rPr>
                <w:rFonts w:asciiTheme="majorHAnsi" w:hAnsiTheme="majorHAnsi"/>
                <w:bCs/>
              </w:rPr>
              <w:t>9</w:t>
            </w:r>
          </w:p>
        </w:tc>
      </w:tr>
      <w:tr w:rsidR="00B30040" w14:paraId="0B806A14" w14:textId="77777777" w:rsidTr="003969C1">
        <w:tc>
          <w:tcPr>
            <w:tcW w:w="2527" w:type="dxa"/>
          </w:tcPr>
          <w:p w14:paraId="4BB7A812" w14:textId="77777777" w:rsidR="00B30040" w:rsidRDefault="00B30040" w:rsidP="00B30040">
            <w:pPr>
              <w:rPr>
                <w:rFonts w:asciiTheme="majorHAnsi" w:hAnsiTheme="majorHAnsi"/>
                <w:bCs/>
              </w:rPr>
            </w:pPr>
            <w:r>
              <w:rPr>
                <w:rFonts w:asciiTheme="majorHAnsi" w:hAnsiTheme="majorHAnsi"/>
                <w:bCs/>
              </w:rPr>
              <w:t>4</w:t>
            </w:r>
          </w:p>
        </w:tc>
        <w:tc>
          <w:tcPr>
            <w:tcW w:w="2705" w:type="dxa"/>
          </w:tcPr>
          <w:p w14:paraId="5FB78803" w14:textId="781A836E" w:rsidR="00B30040" w:rsidRDefault="00B30040" w:rsidP="00B30040">
            <w:pPr>
              <w:rPr>
                <w:rFonts w:asciiTheme="majorHAnsi" w:hAnsiTheme="majorHAnsi"/>
                <w:bCs/>
              </w:rPr>
            </w:pPr>
            <w:r>
              <w:t>Sample 1 1 h</w:t>
            </w:r>
          </w:p>
        </w:tc>
        <w:tc>
          <w:tcPr>
            <w:tcW w:w="2362" w:type="dxa"/>
          </w:tcPr>
          <w:p w14:paraId="1EE9D440" w14:textId="2C310F58" w:rsidR="00B30040" w:rsidRDefault="00B30040" w:rsidP="00B30040">
            <w:pPr>
              <w:rPr>
                <w:rFonts w:asciiTheme="majorHAnsi" w:hAnsiTheme="majorHAnsi"/>
                <w:bCs/>
              </w:rPr>
            </w:pPr>
            <w:r>
              <w:rPr>
                <w:rFonts w:asciiTheme="majorHAnsi" w:hAnsiTheme="majorHAnsi"/>
                <w:bCs/>
              </w:rPr>
              <w:t>9</w:t>
            </w:r>
          </w:p>
        </w:tc>
      </w:tr>
      <w:tr w:rsidR="00B30040" w14:paraId="3B547C3C" w14:textId="77777777" w:rsidTr="003969C1">
        <w:tc>
          <w:tcPr>
            <w:tcW w:w="2527" w:type="dxa"/>
          </w:tcPr>
          <w:p w14:paraId="58723809" w14:textId="77777777" w:rsidR="00B30040" w:rsidRDefault="00B30040" w:rsidP="00B30040">
            <w:pPr>
              <w:rPr>
                <w:rFonts w:asciiTheme="majorHAnsi" w:hAnsiTheme="majorHAnsi"/>
                <w:bCs/>
              </w:rPr>
            </w:pPr>
            <w:r>
              <w:rPr>
                <w:rFonts w:asciiTheme="majorHAnsi" w:hAnsiTheme="majorHAnsi"/>
                <w:bCs/>
              </w:rPr>
              <w:t>5</w:t>
            </w:r>
          </w:p>
        </w:tc>
        <w:tc>
          <w:tcPr>
            <w:tcW w:w="2705" w:type="dxa"/>
          </w:tcPr>
          <w:p w14:paraId="30DCA902" w14:textId="71266A86" w:rsidR="00B30040" w:rsidRDefault="00B30040" w:rsidP="00B30040">
            <w:pPr>
              <w:rPr>
                <w:rFonts w:asciiTheme="majorHAnsi" w:hAnsiTheme="majorHAnsi"/>
                <w:bCs/>
              </w:rPr>
            </w:pPr>
            <w:r>
              <w:t>Sample 1 2 h</w:t>
            </w:r>
          </w:p>
        </w:tc>
        <w:tc>
          <w:tcPr>
            <w:tcW w:w="2362" w:type="dxa"/>
          </w:tcPr>
          <w:p w14:paraId="1C4C6F3F" w14:textId="69D1826D" w:rsidR="00B30040" w:rsidRDefault="00B30040" w:rsidP="00B30040">
            <w:pPr>
              <w:rPr>
                <w:rFonts w:asciiTheme="majorHAnsi" w:hAnsiTheme="majorHAnsi"/>
                <w:bCs/>
              </w:rPr>
            </w:pPr>
            <w:r>
              <w:rPr>
                <w:rFonts w:asciiTheme="majorHAnsi" w:hAnsiTheme="majorHAnsi"/>
                <w:bCs/>
              </w:rPr>
              <w:t>9</w:t>
            </w:r>
          </w:p>
        </w:tc>
      </w:tr>
      <w:tr w:rsidR="00B30040" w14:paraId="0D46DB9D" w14:textId="77777777" w:rsidTr="003969C1">
        <w:tc>
          <w:tcPr>
            <w:tcW w:w="2527" w:type="dxa"/>
          </w:tcPr>
          <w:p w14:paraId="332ED40D" w14:textId="77777777" w:rsidR="00B30040" w:rsidRDefault="00B30040" w:rsidP="00B30040">
            <w:pPr>
              <w:rPr>
                <w:rFonts w:asciiTheme="majorHAnsi" w:hAnsiTheme="majorHAnsi"/>
                <w:bCs/>
              </w:rPr>
            </w:pPr>
            <w:r>
              <w:rPr>
                <w:rFonts w:asciiTheme="majorHAnsi" w:hAnsiTheme="majorHAnsi"/>
                <w:bCs/>
              </w:rPr>
              <w:t>6</w:t>
            </w:r>
          </w:p>
        </w:tc>
        <w:tc>
          <w:tcPr>
            <w:tcW w:w="2705" w:type="dxa"/>
          </w:tcPr>
          <w:p w14:paraId="2689D0CA" w14:textId="2585713B" w:rsidR="00B30040" w:rsidRDefault="00B30040" w:rsidP="00B30040">
            <w:pPr>
              <w:rPr>
                <w:rFonts w:asciiTheme="majorHAnsi" w:hAnsiTheme="majorHAnsi"/>
                <w:bCs/>
              </w:rPr>
            </w:pPr>
            <w:r>
              <w:t>Sample 1 4 h</w:t>
            </w:r>
          </w:p>
        </w:tc>
        <w:tc>
          <w:tcPr>
            <w:tcW w:w="2362" w:type="dxa"/>
          </w:tcPr>
          <w:p w14:paraId="101B959A" w14:textId="0B55B1EA" w:rsidR="00B30040" w:rsidRDefault="00B30040" w:rsidP="00B30040">
            <w:pPr>
              <w:rPr>
                <w:rFonts w:asciiTheme="majorHAnsi" w:hAnsiTheme="majorHAnsi"/>
                <w:bCs/>
              </w:rPr>
            </w:pPr>
            <w:r>
              <w:rPr>
                <w:rFonts w:asciiTheme="majorHAnsi" w:hAnsiTheme="majorHAnsi"/>
                <w:bCs/>
              </w:rPr>
              <w:t>9</w:t>
            </w:r>
          </w:p>
        </w:tc>
      </w:tr>
      <w:tr w:rsidR="00B30040" w14:paraId="74D16696" w14:textId="77777777" w:rsidTr="003969C1">
        <w:tc>
          <w:tcPr>
            <w:tcW w:w="2527" w:type="dxa"/>
          </w:tcPr>
          <w:p w14:paraId="7263BF05" w14:textId="77777777" w:rsidR="00B30040" w:rsidRDefault="00B30040" w:rsidP="00B30040">
            <w:pPr>
              <w:rPr>
                <w:rFonts w:asciiTheme="majorHAnsi" w:hAnsiTheme="majorHAnsi"/>
                <w:bCs/>
              </w:rPr>
            </w:pPr>
            <w:r>
              <w:rPr>
                <w:rFonts w:asciiTheme="majorHAnsi" w:hAnsiTheme="majorHAnsi"/>
                <w:bCs/>
              </w:rPr>
              <w:t>7</w:t>
            </w:r>
          </w:p>
        </w:tc>
        <w:tc>
          <w:tcPr>
            <w:tcW w:w="2705" w:type="dxa"/>
          </w:tcPr>
          <w:p w14:paraId="77A40A5D" w14:textId="71970A70" w:rsidR="00B30040" w:rsidRDefault="00B30040" w:rsidP="00B30040">
            <w:pPr>
              <w:rPr>
                <w:rFonts w:asciiTheme="majorHAnsi" w:hAnsiTheme="majorHAnsi"/>
                <w:bCs/>
              </w:rPr>
            </w:pPr>
            <w:r>
              <w:t>Sample 1 8 h</w:t>
            </w:r>
          </w:p>
        </w:tc>
        <w:tc>
          <w:tcPr>
            <w:tcW w:w="2362" w:type="dxa"/>
          </w:tcPr>
          <w:p w14:paraId="6B2E932F" w14:textId="4A785FE0" w:rsidR="00B30040" w:rsidRDefault="00B30040" w:rsidP="00B30040">
            <w:pPr>
              <w:rPr>
                <w:rFonts w:asciiTheme="majorHAnsi" w:hAnsiTheme="majorHAnsi"/>
                <w:bCs/>
              </w:rPr>
            </w:pPr>
            <w:r>
              <w:rPr>
                <w:rFonts w:asciiTheme="majorHAnsi" w:hAnsiTheme="majorHAnsi"/>
                <w:bCs/>
              </w:rPr>
              <w:t>9</w:t>
            </w:r>
          </w:p>
        </w:tc>
      </w:tr>
      <w:tr w:rsidR="00B30040" w14:paraId="403CA831" w14:textId="77777777" w:rsidTr="003969C1">
        <w:tc>
          <w:tcPr>
            <w:tcW w:w="2527" w:type="dxa"/>
          </w:tcPr>
          <w:p w14:paraId="205973B8" w14:textId="77777777" w:rsidR="00B30040" w:rsidRDefault="00B30040" w:rsidP="00B30040">
            <w:pPr>
              <w:rPr>
                <w:rFonts w:asciiTheme="majorHAnsi" w:hAnsiTheme="majorHAnsi"/>
                <w:bCs/>
              </w:rPr>
            </w:pPr>
            <w:r>
              <w:rPr>
                <w:rFonts w:asciiTheme="majorHAnsi" w:hAnsiTheme="majorHAnsi"/>
                <w:bCs/>
              </w:rPr>
              <w:t>8</w:t>
            </w:r>
          </w:p>
        </w:tc>
        <w:tc>
          <w:tcPr>
            <w:tcW w:w="2705" w:type="dxa"/>
          </w:tcPr>
          <w:p w14:paraId="22B90AA0" w14:textId="0702F184" w:rsidR="00B30040" w:rsidRDefault="00B30040" w:rsidP="00B30040">
            <w:pPr>
              <w:rPr>
                <w:rFonts w:asciiTheme="majorHAnsi" w:hAnsiTheme="majorHAnsi"/>
                <w:bCs/>
              </w:rPr>
            </w:pPr>
            <w:r>
              <w:t>Sample 1 24 h</w:t>
            </w:r>
          </w:p>
        </w:tc>
        <w:tc>
          <w:tcPr>
            <w:tcW w:w="2362" w:type="dxa"/>
          </w:tcPr>
          <w:p w14:paraId="2FD9591E" w14:textId="16F7FFF7" w:rsidR="00B30040" w:rsidRDefault="00B30040" w:rsidP="00B30040">
            <w:pPr>
              <w:rPr>
                <w:rFonts w:asciiTheme="majorHAnsi" w:hAnsiTheme="majorHAnsi"/>
                <w:bCs/>
              </w:rPr>
            </w:pPr>
            <w:r>
              <w:rPr>
                <w:rFonts w:asciiTheme="majorHAnsi" w:hAnsiTheme="majorHAnsi"/>
                <w:bCs/>
              </w:rPr>
              <w:t>9</w:t>
            </w:r>
          </w:p>
        </w:tc>
      </w:tr>
      <w:tr w:rsidR="00B30040" w14:paraId="5F69CF90" w14:textId="77777777" w:rsidTr="003969C1">
        <w:tc>
          <w:tcPr>
            <w:tcW w:w="2527" w:type="dxa"/>
          </w:tcPr>
          <w:p w14:paraId="720D46E6" w14:textId="77777777" w:rsidR="00B30040" w:rsidRDefault="00B30040" w:rsidP="00B30040">
            <w:pPr>
              <w:rPr>
                <w:rFonts w:asciiTheme="majorHAnsi" w:hAnsiTheme="majorHAnsi"/>
                <w:bCs/>
              </w:rPr>
            </w:pPr>
            <w:r>
              <w:rPr>
                <w:rFonts w:asciiTheme="majorHAnsi" w:hAnsiTheme="majorHAnsi"/>
                <w:bCs/>
              </w:rPr>
              <w:lastRenderedPageBreak/>
              <w:t>9</w:t>
            </w:r>
          </w:p>
        </w:tc>
        <w:tc>
          <w:tcPr>
            <w:tcW w:w="2705" w:type="dxa"/>
          </w:tcPr>
          <w:p w14:paraId="0265E35D" w14:textId="576BAF80" w:rsidR="00B30040" w:rsidRDefault="00B30040" w:rsidP="00B30040">
            <w:pPr>
              <w:rPr>
                <w:rFonts w:asciiTheme="majorHAnsi" w:hAnsiTheme="majorHAnsi"/>
                <w:bCs/>
              </w:rPr>
            </w:pPr>
            <w:r>
              <w:t>Sample 4 0 h</w:t>
            </w:r>
          </w:p>
        </w:tc>
        <w:tc>
          <w:tcPr>
            <w:tcW w:w="2362" w:type="dxa"/>
          </w:tcPr>
          <w:p w14:paraId="19D0195D" w14:textId="3FC9A399" w:rsidR="00B30040" w:rsidRDefault="00B30040" w:rsidP="00B30040">
            <w:pPr>
              <w:rPr>
                <w:rFonts w:asciiTheme="majorHAnsi" w:hAnsiTheme="majorHAnsi"/>
                <w:bCs/>
              </w:rPr>
            </w:pPr>
            <w:r>
              <w:rPr>
                <w:rFonts w:asciiTheme="majorHAnsi" w:hAnsiTheme="majorHAnsi"/>
                <w:bCs/>
              </w:rPr>
              <w:t>9</w:t>
            </w:r>
          </w:p>
        </w:tc>
      </w:tr>
      <w:tr w:rsidR="00B30040" w14:paraId="02936447" w14:textId="77777777" w:rsidTr="003969C1">
        <w:tc>
          <w:tcPr>
            <w:tcW w:w="2527" w:type="dxa"/>
          </w:tcPr>
          <w:p w14:paraId="794CC2CB" w14:textId="77777777" w:rsidR="00B30040" w:rsidRDefault="00B30040" w:rsidP="00B30040">
            <w:pPr>
              <w:rPr>
                <w:rFonts w:asciiTheme="majorHAnsi" w:hAnsiTheme="majorHAnsi"/>
                <w:bCs/>
              </w:rPr>
            </w:pPr>
            <w:r>
              <w:rPr>
                <w:rFonts w:asciiTheme="majorHAnsi" w:hAnsiTheme="majorHAnsi"/>
                <w:bCs/>
              </w:rPr>
              <w:t>10</w:t>
            </w:r>
          </w:p>
        </w:tc>
        <w:tc>
          <w:tcPr>
            <w:tcW w:w="2705" w:type="dxa"/>
          </w:tcPr>
          <w:p w14:paraId="10D9CCC7" w14:textId="6C55C2A5" w:rsidR="00B30040" w:rsidRDefault="00B30040" w:rsidP="00B30040">
            <w:pPr>
              <w:rPr>
                <w:rFonts w:ascii="Arial" w:hAnsi="Arial" w:cs="Arial"/>
                <w:color w:val="222222"/>
                <w:shd w:val="clear" w:color="auto" w:fill="FFFFFF"/>
              </w:rPr>
            </w:pPr>
            <w:r>
              <w:t>Sample 4 0.5 h</w:t>
            </w:r>
          </w:p>
        </w:tc>
        <w:tc>
          <w:tcPr>
            <w:tcW w:w="2362" w:type="dxa"/>
          </w:tcPr>
          <w:p w14:paraId="0E91987B" w14:textId="53F861CE" w:rsidR="00B30040" w:rsidRDefault="00B30040" w:rsidP="00B30040">
            <w:pPr>
              <w:rPr>
                <w:rFonts w:asciiTheme="majorHAnsi" w:hAnsiTheme="majorHAnsi"/>
                <w:bCs/>
              </w:rPr>
            </w:pPr>
            <w:r>
              <w:rPr>
                <w:rFonts w:asciiTheme="majorHAnsi" w:hAnsiTheme="majorHAnsi"/>
                <w:bCs/>
              </w:rPr>
              <w:t>9</w:t>
            </w:r>
          </w:p>
        </w:tc>
      </w:tr>
      <w:tr w:rsidR="00B30040" w14:paraId="37CE5427" w14:textId="77777777" w:rsidTr="003969C1">
        <w:tc>
          <w:tcPr>
            <w:tcW w:w="2527" w:type="dxa"/>
          </w:tcPr>
          <w:p w14:paraId="6B7AB71B" w14:textId="77777777" w:rsidR="00B30040" w:rsidRDefault="00B30040" w:rsidP="00B30040">
            <w:pPr>
              <w:rPr>
                <w:rFonts w:asciiTheme="majorHAnsi" w:hAnsiTheme="majorHAnsi"/>
                <w:bCs/>
              </w:rPr>
            </w:pPr>
            <w:r>
              <w:rPr>
                <w:rFonts w:asciiTheme="majorHAnsi" w:hAnsiTheme="majorHAnsi"/>
                <w:bCs/>
              </w:rPr>
              <w:t>11</w:t>
            </w:r>
          </w:p>
        </w:tc>
        <w:tc>
          <w:tcPr>
            <w:tcW w:w="2705" w:type="dxa"/>
          </w:tcPr>
          <w:p w14:paraId="5DCF734E" w14:textId="2CEFB844" w:rsidR="00B30040" w:rsidRDefault="00B30040" w:rsidP="00B30040">
            <w:pPr>
              <w:rPr>
                <w:rFonts w:ascii="Arial" w:hAnsi="Arial" w:cs="Arial"/>
                <w:color w:val="222222"/>
                <w:shd w:val="clear" w:color="auto" w:fill="FFFFFF"/>
              </w:rPr>
            </w:pPr>
            <w:r>
              <w:t>Sample 4 1 h</w:t>
            </w:r>
          </w:p>
        </w:tc>
        <w:tc>
          <w:tcPr>
            <w:tcW w:w="2362" w:type="dxa"/>
          </w:tcPr>
          <w:p w14:paraId="7A8768D9" w14:textId="25E26989" w:rsidR="00B30040" w:rsidRDefault="00B30040" w:rsidP="00B30040">
            <w:pPr>
              <w:rPr>
                <w:rFonts w:asciiTheme="majorHAnsi" w:hAnsiTheme="majorHAnsi"/>
                <w:bCs/>
              </w:rPr>
            </w:pPr>
            <w:r>
              <w:rPr>
                <w:rFonts w:asciiTheme="majorHAnsi" w:hAnsiTheme="majorHAnsi"/>
                <w:bCs/>
              </w:rPr>
              <w:t>9</w:t>
            </w:r>
          </w:p>
        </w:tc>
      </w:tr>
      <w:tr w:rsidR="00B30040" w14:paraId="2AA86A02" w14:textId="77777777" w:rsidTr="003969C1">
        <w:tc>
          <w:tcPr>
            <w:tcW w:w="2527" w:type="dxa"/>
          </w:tcPr>
          <w:p w14:paraId="017F37CF" w14:textId="77777777" w:rsidR="00B30040" w:rsidRDefault="00B30040" w:rsidP="00B30040">
            <w:pPr>
              <w:rPr>
                <w:rFonts w:asciiTheme="majorHAnsi" w:hAnsiTheme="majorHAnsi"/>
                <w:bCs/>
              </w:rPr>
            </w:pPr>
            <w:r>
              <w:rPr>
                <w:rFonts w:asciiTheme="majorHAnsi" w:hAnsiTheme="majorHAnsi"/>
                <w:bCs/>
              </w:rPr>
              <w:t>12</w:t>
            </w:r>
          </w:p>
        </w:tc>
        <w:tc>
          <w:tcPr>
            <w:tcW w:w="2705" w:type="dxa"/>
          </w:tcPr>
          <w:p w14:paraId="088CB94C" w14:textId="648B1407" w:rsidR="00B30040" w:rsidRDefault="00B30040" w:rsidP="00B30040">
            <w:pPr>
              <w:rPr>
                <w:rFonts w:ascii="Arial" w:hAnsi="Arial" w:cs="Arial"/>
                <w:color w:val="222222"/>
                <w:shd w:val="clear" w:color="auto" w:fill="FFFFFF"/>
              </w:rPr>
            </w:pPr>
            <w:r>
              <w:t>Sample 4 2 h</w:t>
            </w:r>
          </w:p>
        </w:tc>
        <w:tc>
          <w:tcPr>
            <w:tcW w:w="2362" w:type="dxa"/>
          </w:tcPr>
          <w:p w14:paraId="19AD5BD3" w14:textId="26617274" w:rsidR="00B30040" w:rsidRDefault="00B30040" w:rsidP="00B30040">
            <w:pPr>
              <w:rPr>
                <w:rFonts w:asciiTheme="majorHAnsi" w:hAnsiTheme="majorHAnsi"/>
                <w:bCs/>
              </w:rPr>
            </w:pPr>
            <w:r>
              <w:rPr>
                <w:rFonts w:asciiTheme="majorHAnsi" w:hAnsiTheme="majorHAnsi"/>
                <w:bCs/>
              </w:rPr>
              <w:t>9</w:t>
            </w:r>
          </w:p>
        </w:tc>
      </w:tr>
      <w:tr w:rsidR="00B30040" w14:paraId="10F392E8" w14:textId="77777777" w:rsidTr="003969C1">
        <w:tc>
          <w:tcPr>
            <w:tcW w:w="2527" w:type="dxa"/>
          </w:tcPr>
          <w:p w14:paraId="19F7A156" w14:textId="77777777" w:rsidR="00B30040" w:rsidRDefault="00B30040" w:rsidP="00B30040">
            <w:pPr>
              <w:rPr>
                <w:rFonts w:asciiTheme="majorHAnsi" w:hAnsiTheme="majorHAnsi"/>
                <w:bCs/>
              </w:rPr>
            </w:pPr>
            <w:r>
              <w:rPr>
                <w:rFonts w:asciiTheme="majorHAnsi" w:hAnsiTheme="majorHAnsi"/>
                <w:bCs/>
              </w:rPr>
              <w:t>13</w:t>
            </w:r>
          </w:p>
        </w:tc>
        <w:tc>
          <w:tcPr>
            <w:tcW w:w="2705" w:type="dxa"/>
          </w:tcPr>
          <w:p w14:paraId="4BF530D4" w14:textId="0AA19F02" w:rsidR="00B30040" w:rsidRDefault="00B30040" w:rsidP="00B30040">
            <w:pPr>
              <w:rPr>
                <w:rFonts w:ascii="Arial" w:hAnsi="Arial" w:cs="Arial"/>
                <w:color w:val="222222"/>
                <w:shd w:val="clear" w:color="auto" w:fill="FFFFFF"/>
              </w:rPr>
            </w:pPr>
            <w:r>
              <w:t>Sample 4 4 h</w:t>
            </w:r>
          </w:p>
        </w:tc>
        <w:tc>
          <w:tcPr>
            <w:tcW w:w="2362" w:type="dxa"/>
          </w:tcPr>
          <w:p w14:paraId="185F0946" w14:textId="0E0AA001" w:rsidR="00B30040" w:rsidRDefault="00B30040" w:rsidP="00B30040">
            <w:pPr>
              <w:rPr>
                <w:rFonts w:asciiTheme="majorHAnsi" w:hAnsiTheme="majorHAnsi"/>
                <w:bCs/>
              </w:rPr>
            </w:pPr>
            <w:r>
              <w:rPr>
                <w:rFonts w:asciiTheme="majorHAnsi" w:hAnsiTheme="majorHAnsi"/>
                <w:bCs/>
              </w:rPr>
              <w:t>9</w:t>
            </w:r>
          </w:p>
        </w:tc>
      </w:tr>
      <w:tr w:rsidR="00B30040" w14:paraId="61AD7CE7" w14:textId="77777777" w:rsidTr="003969C1">
        <w:tc>
          <w:tcPr>
            <w:tcW w:w="2527" w:type="dxa"/>
          </w:tcPr>
          <w:p w14:paraId="6B5784E7" w14:textId="77777777" w:rsidR="00B30040" w:rsidRDefault="00B30040" w:rsidP="00B30040">
            <w:pPr>
              <w:rPr>
                <w:rFonts w:asciiTheme="majorHAnsi" w:hAnsiTheme="majorHAnsi"/>
                <w:bCs/>
              </w:rPr>
            </w:pPr>
            <w:r>
              <w:rPr>
                <w:rFonts w:asciiTheme="majorHAnsi" w:hAnsiTheme="majorHAnsi"/>
                <w:bCs/>
              </w:rPr>
              <w:t>14</w:t>
            </w:r>
          </w:p>
        </w:tc>
        <w:tc>
          <w:tcPr>
            <w:tcW w:w="2705" w:type="dxa"/>
          </w:tcPr>
          <w:p w14:paraId="17927BB8" w14:textId="2BA2F635" w:rsidR="00B30040" w:rsidRDefault="00B30040" w:rsidP="00B30040">
            <w:pPr>
              <w:rPr>
                <w:rFonts w:ascii="Arial" w:hAnsi="Arial" w:cs="Arial"/>
                <w:color w:val="222222"/>
                <w:shd w:val="clear" w:color="auto" w:fill="FFFFFF"/>
              </w:rPr>
            </w:pPr>
            <w:r>
              <w:t>Sample 4 8 h</w:t>
            </w:r>
          </w:p>
        </w:tc>
        <w:tc>
          <w:tcPr>
            <w:tcW w:w="2362" w:type="dxa"/>
          </w:tcPr>
          <w:p w14:paraId="69A1079A" w14:textId="17122CEF" w:rsidR="00B30040" w:rsidRDefault="00B30040" w:rsidP="00B30040">
            <w:pPr>
              <w:rPr>
                <w:rFonts w:asciiTheme="majorHAnsi" w:hAnsiTheme="majorHAnsi"/>
                <w:bCs/>
              </w:rPr>
            </w:pPr>
            <w:r>
              <w:rPr>
                <w:rFonts w:asciiTheme="majorHAnsi" w:hAnsiTheme="majorHAnsi"/>
                <w:bCs/>
              </w:rPr>
              <w:t>9</w:t>
            </w:r>
          </w:p>
        </w:tc>
      </w:tr>
      <w:tr w:rsidR="00B30040" w14:paraId="6CBB0F16" w14:textId="77777777" w:rsidTr="003969C1">
        <w:tc>
          <w:tcPr>
            <w:tcW w:w="2527" w:type="dxa"/>
          </w:tcPr>
          <w:p w14:paraId="579DA194" w14:textId="77777777" w:rsidR="00B30040" w:rsidRDefault="00B30040" w:rsidP="00B30040">
            <w:pPr>
              <w:rPr>
                <w:rFonts w:asciiTheme="majorHAnsi" w:hAnsiTheme="majorHAnsi"/>
                <w:bCs/>
              </w:rPr>
            </w:pPr>
            <w:r>
              <w:rPr>
                <w:rFonts w:asciiTheme="majorHAnsi" w:hAnsiTheme="majorHAnsi"/>
                <w:bCs/>
              </w:rPr>
              <w:t>15</w:t>
            </w:r>
          </w:p>
        </w:tc>
        <w:tc>
          <w:tcPr>
            <w:tcW w:w="2705" w:type="dxa"/>
          </w:tcPr>
          <w:p w14:paraId="554C87AD" w14:textId="220CA984" w:rsidR="00B30040" w:rsidRDefault="00B30040" w:rsidP="00B30040">
            <w:pPr>
              <w:rPr>
                <w:rFonts w:ascii="Arial" w:hAnsi="Arial" w:cs="Arial"/>
                <w:color w:val="222222"/>
                <w:shd w:val="clear" w:color="auto" w:fill="FFFFFF"/>
              </w:rPr>
            </w:pPr>
            <w:r>
              <w:t>Sample 4 24 h</w:t>
            </w:r>
          </w:p>
        </w:tc>
        <w:tc>
          <w:tcPr>
            <w:tcW w:w="2362" w:type="dxa"/>
          </w:tcPr>
          <w:p w14:paraId="73FDDAAD" w14:textId="0C0250C9" w:rsidR="00B30040" w:rsidRDefault="00B30040" w:rsidP="00B30040">
            <w:pPr>
              <w:rPr>
                <w:rFonts w:asciiTheme="majorHAnsi" w:hAnsiTheme="majorHAnsi"/>
                <w:bCs/>
              </w:rPr>
            </w:pPr>
            <w:r>
              <w:rPr>
                <w:rFonts w:asciiTheme="majorHAnsi" w:hAnsiTheme="majorHAnsi"/>
                <w:bCs/>
              </w:rPr>
              <w:t>9</w:t>
            </w:r>
          </w:p>
        </w:tc>
      </w:tr>
      <w:tr w:rsidR="00B30040" w14:paraId="755EC78B" w14:textId="77777777" w:rsidTr="003969C1">
        <w:tc>
          <w:tcPr>
            <w:tcW w:w="2527" w:type="dxa"/>
          </w:tcPr>
          <w:p w14:paraId="0ABA384E" w14:textId="1A28B093" w:rsidR="00B30040" w:rsidRDefault="00B30040" w:rsidP="00B30040">
            <w:pPr>
              <w:rPr>
                <w:rFonts w:asciiTheme="majorHAnsi" w:hAnsiTheme="majorHAnsi"/>
                <w:bCs/>
              </w:rPr>
            </w:pPr>
            <w:r>
              <w:rPr>
                <w:rFonts w:asciiTheme="majorHAnsi" w:hAnsiTheme="majorHAnsi"/>
                <w:bCs/>
              </w:rPr>
              <w:t>16</w:t>
            </w:r>
          </w:p>
        </w:tc>
        <w:tc>
          <w:tcPr>
            <w:tcW w:w="2705" w:type="dxa"/>
          </w:tcPr>
          <w:p w14:paraId="250EBCF0" w14:textId="396ED3DE" w:rsidR="00B30040" w:rsidRDefault="00B30040" w:rsidP="00B30040">
            <w:pPr>
              <w:rPr>
                <w:rFonts w:ascii="Arial" w:hAnsi="Arial" w:cs="Arial"/>
                <w:color w:val="222222"/>
                <w:shd w:val="clear" w:color="auto" w:fill="FFFFFF"/>
              </w:rPr>
            </w:pPr>
            <w:r>
              <w:rPr>
                <w:rFonts w:ascii="Arial" w:hAnsi="Arial" w:cs="Arial"/>
                <w:color w:val="222222"/>
                <w:shd w:val="clear" w:color="auto" w:fill="FFFFFF"/>
              </w:rPr>
              <w:t>1X SLB</w:t>
            </w:r>
          </w:p>
        </w:tc>
        <w:tc>
          <w:tcPr>
            <w:tcW w:w="2362" w:type="dxa"/>
          </w:tcPr>
          <w:p w14:paraId="41730A4B" w14:textId="4FE1E125" w:rsidR="00B30040" w:rsidRDefault="00B30040" w:rsidP="00B30040">
            <w:pPr>
              <w:rPr>
                <w:rFonts w:asciiTheme="majorHAnsi" w:hAnsiTheme="majorHAnsi"/>
                <w:bCs/>
              </w:rPr>
            </w:pPr>
            <w:r>
              <w:rPr>
                <w:rFonts w:asciiTheme="majorHAnsi" w:hAnsiTheme="majorHAnsi"/>
                <w:bCs/>
              </w:rPr>
              <w:t>9</w:t>
            </w:r>
          </w:p>
        </w:tc>
      </w:tr>
      <w:tr w:rsidR="00B30040" w14:paraId="3A6A0BC4" w14:textId="77777777" w:rsidTr="003969C1">
        <w:tc>
          <w:tcPr>
            <w:tcW w:w="2527" w:type="dxa"/>
          </w:tcPr>
          <w:p w14:paraId="501A19B4" w14:textId="068BBA66" w:rsidR="00B30040" w:rsidRDefault="00B30040" w:rsidP="00B30040">
            <w:pPr>
              <w:rPr>
                <w:rFonts w:asciiTheme="majorHAnsi" w:hAnsiTheme="majorHAnsi"/>
                <w:bCs/>
              </w:rPr>
            </w:pPr>
            <w:r>
              <w:rPr>
                <w:rFonts w:asciiTheme="majorHAnsi" w:hAnsiTheme="majorHAnsi"/>
                <w:bCs/>
              </w:rPr>
              <w:t>17</w:t>
            </w:r>
          </w:p>
        </w:tc>
        <w:tc>
          <w:tcPr>
            <w:tcW w:w="2705" w:type="dxa"/>
          </w:tcPr>
          <w:p w14:paraId="1458F220" w14:textId="5BD31E76" w:rsidR="00B30040" w:rsidRDefault="00B30040" w:rsidP="00B30040">
            <w:pPr>
              <w:rPr>
                <w:rFonts w:ascii="Arial" w:hAnsi="Arial" w:cs="Arial"/>
                <w:color w:val="222222"/>
                <w:shd w:val="clear" w:color="auto" w:fill="FFFFFF"/>
              </w:rPr>
            </w:pPr>
            <w:r>
              <w:rPr>
                <w:rFonts w:ascii="Arial" w:hAnsi="Arial" w:cs="Arial"/>
                <w:color w:val="222222"/>
                <w:shd w:val="clear" w:color="auto" w:fill="FFFFFF"/>
              </w:rPr>
              <w:t>Prestained ladder</w:t>
            </w:r>
          </w:p>
        </w:tc>
        <w:tc>
          <w:tcPr>
            <w:tcW w:w="2362" w:type="dxa"/>
          </w:tcPr>
          <w:p w14:paraId="334D6009" w14:textId="117E4C1E" w:rsidR="00B30040" w:rsidRDefault="00B30040" w:rsidP="00B30040">
            <w:pPr>
              <w:rPr>
                <w:rFonts w:asciiTheme="majorHAnsi" w:hAnsiTheme="majorHAnsi"/>
                <w:bCs/>
              </w:rPr>
            </w:pPr>
            <w:r>
              <w:rPr>
                <w:rFonts w:asciiTheme="majorHAnsi" w:hAnsiTheme="majorHAnsi"/>
                <w:bCs/>
              </w:rPr>
              <w:t>9</w:t>
            </w:r>
          </w:p>
        </w:tc>
      </w:tr>
      <w:tr w:rsidR="00B30040" w14:paraId="4794BFB2" w14:textId="77777777" w:rsidTr="00B30040">
        <w:tc>
          <w:tcPr>
            <w:tcW w:w="2527" w:type="dxa"/>
          </w:tcPr>
          <w:p w14:paraId="7F869222" w14:textId="77777777" w:rsidR="00B30040" w:rsidRPr="00DB2EE8" w:rsidRDefault="00B30040" w:rsidP="003969C1">
            <w:pPr>
              <w:rPr>
                <w:rFonts w:asciiTheme="majorHAnsi" w:hAnsiTheme="majorHAnsi"/>
                <w:b/>
              </w:rPr>
            </w:pPr>
            <w:r>
              <w:rPr>
                <w:rFonts w:asciiTheme="majorHAnsi" w:hAnsiTheme="majorHAnsi"/>
                <w:b/>
              </w:rPr>
              <w:t>Lane</w:t>
            </w:r>
          </w:p>
        </w:tc>
        <w:tc>
          <w:tcPr>
            <w:tcW w:w="2705" w:type="dxa"/>
          </w:tcPr>
          <w:p w14:paraId="68A1271F" w14:textId="77777777" w:rsidR="00B30040" w:rsidRPr="00DB2EE8" w:rsidRDefault="00B30040" w:rsidP="003969C1">
            <w:pPr>
              <w:rPr>
                <w:rFonts w:asciiTheme="majorHAnsi" w:hAnsiTheme="majorHAnsi"/>
                <w:b/>
              </w:rPr>
            </w:pPr>
            <w:r>
              <w:rPr>
                <w:rFonts w:asciiTheme="majorHAnsi" w:hAnsiTheme="majorHAnsi"/>
                <w:b/>
              </w:rPr>
              <w:t>Sample</w:t>
            </w:r>
          </w:p>
        </w:tc>
        <w:tc>
          <w:tcPr>
            <w:tcW w:w="2362" w:type="dxa"/>
          </w:tcPr>
          <w:p w14:paraId="0966CB5F" w14:textId="77777777" w:rsidR="00B30040" w:rsidRDefault="00B30040" w:rsidP="003969C1">
            <w:pPr>
              <w:rPr>
                <w:rFonts w:asciiTheme="majorHAnsi" w:hAnsiTheme="majorHAnsi"/>
                <w:b/>
              </w:rPr>
            </w:pPr>
            <w:r>
              <w:rPr>
                <w:rFonts w:asciiTheme="majorHAnsi" w:hAnsiTheme="majorHAnsi"/>
                <w:b/>
              </w:rPr>
              <w:t>Volume of Sample (uL)</w:t>
            </w:r>
          </w:p>
        </w:tc>
      </w:tr>
      <w:tr w:rsidR="00B30040" w14:paraId="3F5A9189" w14:textId="77777777" w:rsidTr="00B30040">
        <w:tc>
          <w:tcPr>
            <w:tcW w:w="2527" w:type="dxa"/>
          </w:tcPr>
          <w:p w14:paraId="308AF4BE" w14:textId="77777777" w:rsidR="00B30040" w:rsidRDefault="00B30040" w:rsidP="003969C1">
            <w:pPr>
              <w:rPr>
                <w:rFonts w:asciiTheme="majorHAnsi" w:hAnsiTheme="majorHAnsi"/>
                <w:bCs/>
              </w:rPr>
            </w:pPr>
            <w:r>
              <w:rPr>
                <w:rFonts w:asciiTheme="majorHAnsi" w:hAnsiTheme="majorHAnsi"/>
                <w:bCs/>
              </w:rPr>
              <w:t>1</w:t>
            </w:r>
          </w:p>
        </w:tc>
        <w:tc>
          <w:tcPr>
            <w:tcW w:w="2705" w:type="dxa"/>
          </w:tcPr>
          <w:p w14:paraId="5DDBF822" w14:textId="77777777" w:rsidR="00B30040" w:rsidRDefault="00B30040" w:rsidP="003969C1">
            <w:pPr>
              <w:rPr>
                <w:rFonts w:asciiTheme="majorHAnsi" w:hAnsiTheme="majorHAnsi"/>
                <w:bCs/>
              </w:rPr>
            </w:pPr>
            <w:r>
              <w:rPr>
                <w:rFonts w:asciiTheme="majorHAnsi" w:hAnsiTheme="majorHAnsi"/>
                <w:bCs/>
              </w:rPr>
              <w:t>BioRad</w:t>
            </w:r>
          </w:p>
        </w:tc>
        <w:tc>
          <w:tcPr>
            <w:tcW w:w="2362" w:type="dxa"/>
          </w:tcPr>
          <w:p w14:paraId="5ACB2BC2" w14:textId="77777777" w:rsidR="00B30040" w:rsidRDefault="00B30040" w:rsidP="003969C1">
            <w:pPr>
              <w:rPr>
                <w:rFonts w:asciiTheme="majorHAnsi" w:hAnsiTheme="majorHAnsi"/>
                <w:bCs/>
              </w:rPr>
            </w:pPr>
            <w:r>
              <w:rPr>
                <w:rFonts w:asciiTheme="majorHAnsi" w:hAnsiTheme="majorHAnsi"/>
                <w:bCs/>
              </w:rPr>
              <w:t>3 (1:10 diluted)</w:t>
            </w:r>
          </w:p>
        </w:tc>
      </w:tr>
      <w:tr w:rsidR="00B30040" w14:paraId="18137675" w14:textId="77777777" w:rsidTr="00B30040">
        <w:tc>
          <w:tcPr>
            <w:tcW w:w="2527" w:type="dxa"/>
          </w:tcPr>
          <w:p w14:paraId="108E095E" w14:textId="77777777" w:rsidR="00B30040" w:rsidRDefault="00B30040" w:rsidP="003969C1">
            <w:pPr>
              <w:rPr>
                <w:rFonts w:asciiTheme="majorHAnsi" w:hAnsiTheme="majorHAnsi"/>
                <w:bCs/>
              </w:rPr>
            </w:pPr>
            <w:r>
              <w:rPr>
                <w:rFonts w:asciiTheme="majorHAnsi" w:hAnsiTheme="majorHAnsi"/>
                <w:bCs/>
              </w:rPr>
              <w:t>2</w:t>
            </w:r>
          </w:p>
        </w:tc>
        <w:tc>
          <w:tcPr>
            <w:tcW w:w="2705" w:type="dxa"/>
          </w:tcPr>
          <w:p w14:paraId="340A1166" w14:textId="627EAC33" w:rsidR="00B30040" w:rsidRDefault="00B30040" w:rsidP="003969C1">
            <w:pPr>
              <w:rPr>
                <w:rFonts w:asciiTheme="majorHAnsi" w:hAnsiTheme="majorHAnsi"/>
                <w:bCs/>
              </w:rPr>
            </w:pPr>
            <w:r>
              <w:t>Sample 2 0 h</w:t>
            </w:r>
          </w:p>
        </w:tc>
        <w:tc>
          <w:tcPr>
            <w:tcW w:w="2362" w:type="dxa"/>
          </w:tcPr>
          <w:p w14:paraId="014A3D04" w14:textId="77777777" w:rsidR="00B30040" w:rsidRDefault="00B30040" w:rsidP="003969C1">
            <w:pPr>
              <w:rPr>
                <w:rFonts w:asciiTheme="majorHAnsi" w:hAnsiTheme="majorHAnsi"/>
                <w:bCs/>
              </w:rPr>
            </w:pPr>
            <w:r>
              <w:rPr>
                <w:rFonts w:asciiTheme="majorHAnsi" w:hAnsiTheme="majorHAnsi"/>
                <w:bCs/>
              </w:rPr>
              <w:t>9</w:t>
            </w:r>
          </w:p>
        </w:tc>
      </w:tr>
      <w:tr w:rsidR="00B30040" w14:paraId="6F0749DD" w14:textId="77777777" w:rsidTr="00B30040">
        <w:tc>
          <w:tcPr>
            <w:tcW w:w="2527" w:type="dxa"/>
          </w:tcPr>
          <w:p w14:paraId="3DB41C3B" w14:textId="77777777" w:rsidR="00B30040" w:rsidRDefault="00B30040" w:rsidP="003969C1">
            <w:pPr>
              <w:rPr>
                <w:rFonts w:asciiTheme="majorHAnsi" w:hAnsiTheme="majorHAnsi"/>
                <w:bCs/>
              </w:rPr>
            </w:pPr>
            <w:r>
              <w:rPr>
                <w:rFonts w:asciiTheme="majorHAnsi" w:hAnsiTheme="majorHAnsi"/>
                <w:bCs/>
              </w:rPr>
              <w:t>3</w:t>
            </w:r>
          </w:p>
        </w:tc>
        <w:tc>
          <w:tcPr>
            <w:tcW w:w="2705" w:type="dxa"/>
          </w:tcPr>
          <w:p w14:paraId="41ABCB7A" w14:textId="2BFC4AF3" w:rsidR="00B30040" w:rsidRDefault="00B30040" w:rsidP="003969C1">
            <w:pPr>
              <w:rPr>
                <w:rFonts w:asciiTheme="majorHAnsi" w:hAnsiTheme="majorHAnsi"/>
                <w:bCs/>
              </w:rPr>
            </w:pPr>
            <w:r>
              <w:t>Sample 2 0.5 h</w:t>
            </w:r>
          </w:p>
        </w:tc>
        <w:tc>
          <w:tcPr>
            <w:tcW w:w="2362" w:type="dxa"/>
          </w:tcPr>
          <w:p w14:paraId="76A9E6C7" w14:textId="77777777" w:rsidR="00B30040" w:rsidRDefault="00B30040" w:rsidP="003969C1">
            <w:pPr>
              <w:rPr>
                <w:rFonts w:asciiTheme="majorHAnsi" w:hAnsiTheme="majorHAnsi"/>
                <w:bCs/>
              </w:rPr>
            </w:pPr>
            <w:r>
              <w:rPr>
                <w:rFonts w:asciiTheme="majorHAnsi" w:hAnsiTheme="majorHAnsi"/>
                <w:bCs/>
              </w:rPr>
              <w:t>9</w:t>
            </w:r>
          </w:p>
        </w:tc>
      </w:tr>
      <w:tr w:rsidR="00B30040" w14:paraId="1461D80B" w14:textId="77777777" w:rsidTr="00B30040">
        <w:tc>
          <w:tcPr>
            <w:tcW w:w="2527" w:type="dxa"/>
          </w:tcPr>
          <w:p w14:paraId="05A9A0F2" w14:textId="77777777" w:rsidR="00B30040" w:rsidRDefault="00B30040" w:rsidP="003969C1">
            <w:pPr>
              <w:rPr>
                <w:rFonts w:asciiTheme="majorHAnsi" w:hAnsiTheme="majorHAnsi"/>
                <w:bCs/>
              </w:rPr>
            </w:pPr>
            <w:r>
              <w:rPr>
                <w:rFonts w:asciiTheme="majorHAnsi" w:hAnsiTheme="majorHAnsi"/>
                <w:bCs/>
              </w:rPr>
              <w:t>4</w:t>
            </w:r>
          </w:p>
        </w:tc>
        <w:tc>
          <w:tcPr>
            <w:tcW w:w="2705" w:type="dxa"/>
          </w:tcPr>
          <w:p w14:paraId="5790088E" w14:textId="4BAD96C1" w:rsidR="00B30040" w:rsidRDefault="00B30040" w:rsidP="003969C1">
            <w:pPr>
              <w:rPr>
                <w:rFonts w:asciiTheme="majorHAnsi" w:hAnsiTheme="majorHAnsi"/>
                <w:bCs/>
              </w:rPr>
            </w:pPr>
            <w:r>
              <w:t>Sample 2 1 h</w:t>
            </w:r>
          </w:p>
        </w:tc>
        <w:tc>
          <w:tcPr>
            <w:tcW w:w="2362" w:type="dxa"/>
          </w:tcPr>
          <w:p w14:paraId="4BA5029B" w14:textId="77777777" w:rsidR="00B30040" w:rsidRDefault="00B30040" w:rsidP="003969C1">
            <w:pPr>
              <w:rPr>
                <w:rFonts w:asciiTheme="majorHAnsi" w:hAnsiTheme="majorHAnsi"/>
                <w:bCs/>
              </w:rPr>
            </w:pPr>
            <w:r>
              <w:rPr>
                <w:rFonts w:asciiTheme="majorHAnsi" w:hAnsiTheme="majorHAnsi"/>
                <w:bCs/>
              </w:rPr>
              <w:t>9</w:t>
            </w:r>
          </w:p>
        </w:tc>
      </w:tr>
      <w:tr w:rsidR="00B30040" w14:paraId="70CDF26D" w14:textId="77777777" w:rsidTr="00B30040">
        <w:tc>
          <w:tcPr>
            <w:tcW w:w="2527" w:type="dxa"/>
          </w:tcPr>
          <w:p w14:paraId="08A9C869" w14:textId="77777777" w:rsidR="00B30040" w:rsidRDefault="00B30040" w:rsidP="003969C1">
            <w:pPr>
              <w:rPr>
                <w:rFonts w:asciiTheme="majorHAnsi" w:hAnsiTheme="majorHAnsi"/>
                <w:bCs/>
              </w:rPr>
            </w:pPr>
            <w:r>
              <w:rPr>
                <w:rFonts w:asciiTheme="majorHAnsi" w:hAnsiTheme="majorHAnsi"/>
                <w:bCs/>
              </w:rPr>
              <w:t>5</w:t>
            </w:r>
          </w:p>
        </w:tc>
        <w:tc>
          <w:tcPr>
            <w:tcW w:w="2705" w:type="dxa"/>
          </w:tcPr>
          <w:p w14:paraId="747A1046" w14:textId="2A14D445" w:rsidR="00B30040" w:rsidRDefault="00B30040" w:rsidP="003969C1">
            <w:pPr>
              <w:rPr>
                <w:rFonts w:asciiTheme="majorHAnsi" w:hAnsiTheme="majorHAnsi"/>
                <w:bCs/>
              </w:rPr>
            </w:pPr>
            <w:r>
              <w:t>Sample 2 2 h</w:t>
            </w:r>
          </w:p>
        </w:tc>
        <w:tc>
          <w:tcPr>
            <w:tcW w:w="2362" w:type="dxa"/>
          </w:tcPr>
          <w:p w14:paraId="09CF4D1C" w14:textId="77777777" w:rsidR="00B30040" w:rsidRDefault="00B30040" w:rsidP="003969C1">
            <w:pPr>
              <w:rPr>
                <w:rFonts w:asciiTheme="majorHAnsi" w:hAnsiTheme="majorHAnsi"/>
                <w:bCs/>
              </w:rPr>
            </w:pPr>
            <w:r>
              <w:rPr>
                <w:rFonts w:asciiTheme="majorHAnsi" w:hAnsiTheme="majorHAnsi"/>
                <w:bCs/>
              </w:rPr>
              <w:t>9</w:t>
            </w:r>
          </w:p>
        </w:tc>
      </w:tr>
      <w:tr w:rsidR="00B30040" w14:paraId="7726CB90" w14:textId="77777777" w:rsidTr="00B30040">
        <w:tc>
          <w:tcPr>
            <w:tcW w:w="2527" w:type="dxa"/>
          </w:tcPr>
          <w:p w14:paraId="27DA35D6" w14:textId="77777777" w:rsidR="00B30040" w:rsidRDefault="00B30040" w:rsidP="003969C1">
            <w:pPr>
              <w:rPr>
                <w:rFonts w:asciiTheme="majorHAnsi" w:hAnsiTheme="majorHAnsi"/>
                <w:bCs/>
              </w:rPr>
            </w:pPr>
            <w:r>
              <w:rPr>
                <w:rFonts w:asciiTheme="majorHAnsi" w:hAnsiTheme="majorHAnsi"/>
                <w:bCs/>
              </w:rPr>
              <w:t>6</w:t>
            </w:r>
          </w:p>
        </w:tc>
        <w:tc>
          <w:tcPr>
            <w:tcW w:w="2705" w:type="dxa"/>
          </w:tcPr>
          <w:p w14:paraId="79501E7E" w14:textId="79726745" w:rsidR="00B30040" w:rsidRDefault="00B30040" w:rsidP="003969C1">
            <w:pPr>
              <w:rPr>
                <w:rFonts w:asciiTheme="majorHAnsi" w:hAnsiTheme="majorHAnsi"/>
                <w:bCs/>
              </w:rPr>
            </w:pPr>
            <w:r>
              <w:t>Sample 2 4 h</w:t>
            </w:r>
          </w:p>
        </w:tc>
        <w:tc>
          <w:tcPr>
            <w:tcW w:w="2362" w:type="dxa"/>
          </w:tcPr>
          <w:p w14:paraId="11AEBA1E" w14:textId="77777777" w:rsidR="00B30040" w:rsidRDefault="00B30040" w:rsidP="003969C1">
            <w:pPr>
              <w:rPr>
                <w:rFonts w:asciiTheme="majorHAnsi" w:hAnsiTheme="majorHAnsi"/>
                <w:bCs/>
              </w:rPr>
            </w:pPr>
            <w:r>
              <w:rPr>
                <w:rFonts w:asciiTheme="majorHAnsi" w:hAnsiTheme="majorHAnsi"/>
                <w:bCs/>
              </w:rPr>
              <w:t>9</w:t>
            </w:r>
          </w:p>
        </w:tc>
      </w:tr>
      <w:tr w:rsidR="00B30040" w14:paraId="14DAD848" w14:textId="77777777" w:rsidTr="00B30040">
        <w:tc>
          <w:tcPr>
            <w:tcW w:w="2527" w:type="dxa"/>
          </w:tcPr>
          <w:p w14:paraId="265C5C22" w14:textId="77777777" w:rsidR="00B30040" w:rsidRDefault="00B30040" w:rsidP="003969C1">
            <w:pPr>
              <w:rPr>
                <w:rFonts w:asciiTheme="majorHAnsi" w:hAnsiTheme="majorHAnsi"/>
                <w:bCs/>
              </w:rPr>
            </w:pPr>
            <w:r>
              <w:rPr>
                <w:rFonts w:asciiTheme="majorHAnsi" w:hAnsiTheme="majorHAnsi"/>
                <w:bCs/>
              </w:rPr>
              <w:t>7</w:t>
            </w:r>
          </w:p>
        </w:tc>
        <w:tc>
          <w:tcPr>
            <w:tcW w:w="2705" w:type="dxa"/>
          </w:tcPr>
          <w:p w14:paraId="404751E7" w14:textId="13AA1F32" w:rsidR="00B30040" w:rsidRDefault="00B30040" w:rsidP="003969C1">
            <w:pPr>
              <w:rPr>
                <w:rFonts w:asciiTheme="majorHAnsi" w:hAnsiTheme="majorHAnsi"/>
                <w:bCs/>
              </w:rPr>
            </w:pPr>
            <w:r>
              <w:t>Sample 2 8 h</w:t>
            </w:r>
          </w:p>
        </w:tc>
        <w:tc>
          <w:tcPr>
            <w:tcW w:w="2362" w:type="dxa"/>
          </w:tcPr>
          <w:p w14:paraId="0B1DE4B0" w14:textId="77777777" w:rsidR="00B30040" w:rsidRDefault="00B30040" w:rsidP="003969C1">
            <w:pPr>
              <w:rPr>
                <w:rFonts w:asciiTheme="majorHAnsi" w:hAnsiTheme="majorHAnsi"/>
                <w:bCs/>
              </w:rPr>
            </w:pPr>
            <w:r>
              <w:rPr>
                <w:rFonts w:asciiTheme="majorHAnsi" w:hAnsiTheme="majorHAnsi"/>
                <w:bCs/>
              </w:rPr>
              <w:t>9</w:t>
            </w:r>
          </w:p>
        </w:tc>
      </w:tr>
      <w:tr w:rsidR="00B30040" w14:paraId="117CF1B4" w14:textId="77777777" w:rsidTr="00B30040">
        <w:tc>
          <w:tcPr>
            <w:tcW w:w="2527" w:type="dxa"/>
          </w:tcPr>
          <w:p w14:paraId="2AA7F94E" w14:textId="77777777" w:rsidR="00B30040" w:rsidRDefault="00B30040" w:rsidP="003969C1">
            <w:pPr>
              <w:rPr>
                <w:rFonts w:asciiTheme="majorHAnsi" w:hAnsiTheme="majorHAnsi"/>
                <w:bCs/>
              </w:rPr>
            </w:pPr>
            <w:r>
              <w:rPr>
                <w:rFonts w:asciiTheme="majorHAnsi" w:hAnsiTheme="majorHAnsi"/>
                <w:bCs/>
              </w:rPr>
              <w:t>8</w:t>
            </w:r>
          </w:p>
        </w:tc>
        <w:tc>
          <w:tcPr>
            <w:tcW w:w="2705" w:type="dxa"/>
          </w:tcPr>
          <w:p w14:paraId="0913F331" w14:textId="1C251E85" w:rsidR="00B30040" w:rsidRDefault="00B30040" w:rsidP="003969C1">
            <w:pPr>
              <w:rPr>
                <w:rFonts w:asciiTheme="majorHAnsi" w:hAnsiTheme="majorHAnsi"/>
                <w:bCs/>
              </w:rPr>
            </w:pPr>
            <w:r>
              <w:t>Sample 2 24 h</w:t>
            </w:r>
          </w:p>
        </w:tc>
        <w:tc>
          <w:tcPr>
            <w:tcW w:w="2362" w:type="dxa"/>
          </w:tcPr>
          <w:p w14:paraId="5D6547B6" w14:textId="77777777" w:rsidR="00B30040" w:rsidRDefault="00B30040" w:rsidP="003969C1">
            <w:pPr>
              <w:rPr>
                <w:rFonts w:asciiTheme="majorHAnsi" w:hAnsiTheme="majorHAnsi"/>
                <w:bCs/>
              </w:rPr>
            </w:pPr>
            <w:r>
              <w:rPr>
                <w:rFonts w:asciiTheme="majorHAnsi" w:hAnsiTheme="majorHAnsi"/>
                <w:bCs/>
              </w:rPr>
              <w:t>9</w:t>
            </w:r>
          </w:p>
        </w:tc>
      </w:tr>
      <w:tr w:rsidR="00B30040" w14:paraId="4F84766E" w14:textId="77777777" w:rsidTr="00B30040">
        <w:tc>
          <w:tcPr>
            <w:tcW w:w="2527" w:type="dxa"/>
          </w:tcPr>
          <w:p w14:paraId="01513F0A" w14:textId="77777777" w:rsidR="00B30040" w:rsidRDefault="00B30040" w:rsidP="003969C1">
            <w:pPr>
              <w:rPr>
                <w:rFonts w:asciiTheme="majorHAnsi" w:hAnsiTheme="majorHAnsi"/>
                <w:bCs/>
              </w:rPr>
            </w:pPr>
            <w:r>
              <w:rPr>
                <w:rFonts w:asciiTheme="majorHAnsi" w:hAnsiTheme="majorHAnsi"/>
                <w:bCs/>
              </w:rPr>
              <w:t>9</w:t>
            </w:r>
          </w:p>
        </w:tc>
        <w:tc>
          <w:tcPr>
            <w:tcW w:w="2705" w:type="dxa"/>
          </w:tcPr>
          <w:p w14:paraId="24EC2266" w14:textId="30A0AF23" w:rsidR="00B30040" w:rsidRDefault="00B30040" w:rsidP="003969C1">
            <w:pPr>
              <w:rPr>
                <w:rFonts w:asciiTheme="majorHAnsi" w:hAnsiTheme="majorHAnsi"/>
                <w:bCs/>
              </w:rPr>
            </w:pPr>
            <w:r>
              <w:t>Sample 5 0 h</w:t>
            </w:r>
          </w:p>
        </w:tc>
        <w:tc>
          <w:tcPr>
            <w:tcW w:w="2362" w:type="dxa"/>
          </w:tcPr>
          <w:p w14:paraId="11F06CA3" w14:textId="77777777" w:rsidR="00B30040" w:rsidRDefault="00B30040" w:rsidP="003969C1">
            <w:pPr>
              <w:rPr>
                <w:rFonts w:asciiTheme="majorHAnsi" w:hAnsiTheme="majorHAnsi"/>
                <w:bCs/>
              </w:rPr>
            </w:pPr>
            <w:r>
              <w:rPr>
                <w:rFonts w:asciiTheme="majorHAnsi" w:hAnsiTheme="majorHAnsi"/>
                <w:bCs/>
              </w:rPr>
              <w:t>9</w:t>
            </w:r>
          </w:p>
        </w:tc>
      </w:tr>
      <w:tr w:rsidR="00B30040" w14:paraId="00FCF883" w14:textId="77777777" w:rsidTr="00B30040">
        <w:tc>
          <w:tcPr>
            <w:tcW w:w="2527" w:type="dxa"/>
          </w:tcPr>
          <w:p w14:paraId="27C0278D" w14:textId="77777777" w:rsidR="00B30040" w:rsidRDefault="00B30040" w:rsidP="003969C1">
            <w:pPr>
              <w:rPr>
                <w:rFonts w:asciiTheme="majorHAnsi" w:hAnsiTheme="majorHAnsi"/>
                <w:bCs/>
              </w:rPr>
            </w:pPr>
            <w:r>
              <w:rPr>
                <w:rFonts w:asciiTheme="majorHAnsi" w:hAnsiTheme="majorHAnsi"/>
                <w:bCs/>
              </w:rPr>
              <w:t>10</w:t>
            </w:r>
          </w:p>
        </w:tc>
        <w:tc>
          <w:tcPr>
            <w:tcW w:w="2705" w:type="dxa"/>
          </w:tcPr>
          <w:p w14:paraId="11BA1641" w14:textId="7D290037" w:rsidR="00B30040" w:rsidRDefault="00B30040" w:rsidP="003969C1">
            <w:pPr>
              <w:rPr>
                <w:rFonts w:ascii="Arial" w:hAnsi="Arial" w:cs="Arial"/>
                <w:color w:val="222222"/>
                <w:shd w:val="clear" w:color="auto" w:fill="FFFFFF"/>
              </w:rPr>
            </w:pPr>
            <w:r>
              <w:t>Sample 5 0.5 h</w:t>
            </w:r>
          </w:p>
        </w:tc>
        <w:tc>
          <w:tcPr>
            <w:tcW w:w="2362" w:type="dxa"/>
          </w:tcPr>
          <w:p w14:paraId="2AF480C6" w14:textId="77777777" w:rsidR="00B30040" w:rsidRDefault="00B30040" w:rsidP="003969C1">
            <w:pPr>
              <w:rPr>
                <w:rFonts w:asciiTheme="majorHAnsi" w:hAnsiTheme="majorHAnsi"/>
                <w:bCs/>
              </w:rPr>
            </w:pPr>
            <w:r>
              <w:rPr>
                <w:rFonts w:asciiTheme="majorHAnsi" w:hAnsiTheme="majorHAnsi"/>
                <w:bCs/>
              </w:rPr>
              <w:t>9</w:t>
            </w:r>
          </w:p>
        </w:tc>
      </w:tr>
      <w:tr w:rsidR="00B30040" w14:paraId="3BDC6D66" w14:textId="77777777" w:rsidTr="00B30040">
        <w:tc>
          <w:tcPr>
            <w:tcW w:w="2527" w:type="dxa"/>
          </w:tcPr>
          <w:p w14:paraId="03D65F22" w14:textId="77777777" w:rsidR="00B30040" w:rsidRDefault="00B30040" w:rsidP="003969C1">
            <w:pPr>
              <w:rPr>
                <w:rFonts w:asciiTheme="majorHAnsi" w:hAnsiTheme="majorHAnsi"/>
                <w:bCs/>
              </w:rPr>
            </w:pPr>
            <w:r>
              <w:rPr>
                <w:rFonts w:asciiTheme="majorHAnsi" w:hAnsiTheme="majorHAnsi"/>
                <w:bCs/>
              </w:rPr>
              <w:t>11</w:t>
            </w:r>
          </w:p>
        </w:tc>
        <w:tc>
          <w:tcPr>
            <w:tcW w:w="2705" w:type="dxa"/>
          </w:tcPr>
          <w:p w14:paraId="520C4EE7" w14:textId="243BB6B9" w:rsidR="00B30040" w:rsidRDefault="00B30040" w:rsidP="003969C1">
            <w:pPr>
              <w:rPr>
                <w:rFonts w:ascii="Arial" w:hAnsi="Arial" w:cs="Arial"/>
                <w:color w:val="222222"/>
                <w:shd w:val="clear" w:color="auto" w:fill="FFFFFF"/>
              </w:rPr>
            </w:pPr>
            <w:r>
              <w:t>Sample 5 1 h</w:t>
            </w:r>
          </w:p>
        </w:tc>
        <w:tc>
          <w:tcPr>
            <w:tcW w:w="2362" w:type="dxa"/>
          </w:tcPr>
          <w:p w14:paraId="3D3BD80E" w14:textId="77777777" w:rsidR="00B30040" w:rsidRDefault="00B30040" w:rsidP="003969C1">
            <w:pPr>
              <w:rPr>
                <w:rFonts w:asciiTheme="majorHAnsi" w:hAnsiTheme="majorHAnsi"/>
                <w:bCs/>
              </w:rPr>
            </w:pPr>
            <w:r>
              <w:rPr>
                <w:rFonts w:asciiTheme="majorHAnsi" w:hAnsiTheme="majorHAnsi"/>
                <w:bCs/>
              </w:rPr>
              <w:t>9</w:t>
            </w:r>
          </w:p>
        </w:tc>
      </w:tr>
      <w:tr w:rsidR="00B30040" w14:paraId="1528B85E" w14:textId="77777777" w:rsidTr="00B30040">
        <w:tc>
          <w:tcPr>
            <w:tcW w:w="2527" w:type="dxa"/>
          </w:tcPr>
          <w:p w14:paraId="125DB381" w14:textId="77777777" w:rsidR="00B30040" w:rsidRDefault="00B30040" w:rsidP="003969C1">
            <w:pPr>
              <w:rPr>
                <w:rFonts w:asciiTheme="majorHAnsi" w:hAnsiTheme="majorHAnsi"/>
                <w:bCs/>
              </w:rPr>
            </w:pPr>
            <w:r>
              <w:rPr>
                <w:rFonts w:asciiTheme="majorHAnsi" w:hAnsiTheme="majorHAnsi"/>
                <w:bCs/>
              </w:rPr>
              <w:t>12</w:t>
            </w:r>
          </w:p>
        </w:tc>
        <w:tc>
          <w:tcPr>
            <w:tcW w:w="2705" w:type="dxa"/>
          </w:tcPr>
          <w:p w14:paraId="2FBC2059" w14:textId="4B1B4D60" w:rsidR="00B30040" w:rsidRDefault="00B30040" w:rsidP="003969C1">
            <w:pPr>
              <w:rPr>
                <w:rFonts w:ascii="Arial" w:hAnsi="Arial" w:cs="Arial"/>
                <w:color w:val="222222"/>
                <w:shd w:val="clear" w:color="auto" w:fill="FFFFFF"/>
              </w:rPr>
            </w:pPr>
            <w:r>
              <w:t>Sample 5 2 h</w:t>
            </w:r>
          </w:p>
        </w:tc>
        <w:tc>
          <w:tcPr>
            <w:tcW w:w="2362" w:type="dxa"/>
          </w:tcPr>
          <w:p w14:paraId="5F31D0EB" w14:textId="77777777" w:rsidR="00B30040" w:rsidRDefault="00B30040" w:rsidP="003969C1">
            <w:pPr>
              <w:rPr>
                <w:rFonts w:asciiTheme="majorHAnsi" w:hAnsiTheme="majorHAnsi"/>
                <w:bCs/>
              </w:rPr>
            </w:pPr>
            <w:r>
              <w:rPr>
                <w:rFonts w:asciiTheme="majorHAnsi" w:hAnsiTheme="majorHAnsi"/>
                <w:bCs/>
              </w:rPr>
              <w:t>9</w:t>
            </w:r>
          </w:p>
        </w:tc>
      </w:tr>
      <w:tr w:rsidR="00B30040" w14:paraId="11409ACE" w14:textId="77777777" w:rsidTr="00B30040">
        <w:tc>
          <w:tcPr>
            <w:tcW w:w="2527" w:type="dxa"/>
          </w:tcPr>
          <w:p w14:paraId="56359E54" w14:textId="77777777" w:rsidR="00B30040" w:rsidRDefault="00B30040" w:rsidP="003969C1">
            <w:pPr>
              <w:rPr>
                <w:rFonts w:asciiTheme="majorHAnsi" w:hAnsiTheme="majorHAnsi"/>
                <w:bCs/>
              </w:rPr>
            </w:pPr>
            <w:r>
              <w:rPr>
                <w:rFonts w:asciiTheme="majorHAnsi" w:hAnsiTheme="majorHAnsi"/>
                <w:bCs/>
              </w:rPr>
              <w:t>13</w:t>
            </w:r>
          </w:p>
        </w:tc>
        <w:tc>
          <w:tcPr>
            <w:tcW w:w="2705" w:type="dxa"/>
          </w:tcPr>
          <w:p w14:paraId="6207CE7C" w14:textId="12CA58D2" w:rsidR="00B30040" w:rsidRDefault="00B30040" w:rsidP="003969C1">
            <w:pPr>
              <w:rPr>
                <w:rFonts w:ascii="Arial" w:hAnsi="Arial" w:cs="Arial"/>
                <w:color w:val="222222"/>
                <w:shd w:val="clear" w:color="auto" w:fill="FFFFFF"/>
              </w:rPr>
            </w:pPr>
            <w:r>
              <w:t>Sample 5 4 h</w:t>
            </w:r>
          </w:p>
        </w:tc>
        <w:tc>
          <w:tcPr>
            <w:tcW w:w="2362" w:type="dxa"/>
          </w:tcPr>
          <w:p w14:paraId="6089604F" w14:textId="77777777" w:rsidR="00B30040" w:rsidRDefault="00B30040" w:rsidP="003969C1">
            <w:pPr>
              <w:rPr>
                <w:rFonts w:asciiTheme="majorHAnsi" w:hAnsiTheme="majorHAnsi"/>
                <w:bCs/>
              </w:rPr>
            </w:pPr>
            <w:r>
              <w:rPr>
                <w:rFonts w:asciiTheme="majorHAnsi" w:hAnsiTheme="majorHAnsi"/>
                <w:bCs/>
              </w:rPr>
              <w:t>9</w:t>
            </w:r>
          </w:p>
        </w:tc>
      </w:tr>
      <w:tr w:rsidR="00B30040" w14:paraId="028AD6A9" w14:textId="77777777" w:rsidTr="00B30040">
        <w:tc>
          <w:tcPr>
            <w:tcW w:w="2527" w:type="dxa"/>
          </w:tcPr>
          <w:p w14:paraId="767F9E16" w14:textId="77777777" w:rsidR="00B30040" w:rsidRDefault="00B30040" w:rsidP="003969C1">
            <w:pPr>
              <w:rPr>
                <w:rFonts w:asciiTheme="majorHAnsi" w:hAnsiTheme="majorHAnsi"/>
                <w:bCs/>
              </w:rPr>
            </w:pPr>
            <w:r>
              <w:rPr>
                <w:rFonts w:asciiTheme="majorHAnsi" w:hAnsiTheme="majorHAnsi"/>
                <w:bCs/>
              </w:rPr>
              <w:t>14</w:t>
            </w:r>
          </w:p>
        </w:tc>
        <w:tc>
          <w:tcPr>
            <w:tcW w:w="2705" w:type="dxa"/>
          </w:tcPr>
          <w:p w14:paraId="18E09640" w14:textId="52DC79FB" w:rsidR="00B30040" w:rsidRDefault="00B30040" w:rsidP="003969C1">
            <w:pPr>
              <w:rPr>
                <w:rFonts w:ascii="Arial" w:hAnsi="Arial" w:cs="Arial"/>
                <w:color w:val="222222"/>
                <w:shd w:val="clear" w:color="auto" w:fill="FFFFFF"/>
              </w:rPr>
            </w:pPr>
            <w:r>
              <w:t>Sample 5 8 h</w:t>
            </w:r>
          </w:p>
        </w:tc>
        <w:tc>
          <w:tcPr>
            <w:tcW w:w="2362" w:type="dxa"/>
          </w:tcPr>
          <w:p w14:paraId="7AF0CA39" w14:textId="77777777" w:rsidR="00B30040" w:rsidRDefault="00B30040" w:rsidP="003969C1">
            <w:pPr>
              <w:rPr>
                <w:rFonts w:asciiTheme="majorHAnsi" w:hAnsiTheme="majorHAnsi"/>
                <w:bCs/>
              </w:rPr>
            </w:pPr>
            <w:r>
              <w:rPr>
                <w:rFonts w:asciiTheme="majorHAnsi" w:hAnsiTheme="majorHAnsi"/>
                <w:bCs/>
              </w:rPr>
              <w:t>9</w:t>
            </w:r>
          </w:p>
        </w:tc>
      </w:tr>
      <w:tr w:rsidR="00B30040" w14:paraId="5C22B408" w14:textId="77777777" w:rsidTr="00B30040">
        <w:tc>
          <w:tcPr>
            <w:tcW w:w="2527" w:type="dxa"/>
          </w:tcPr>
          <w:p w14:paraId="2359BEE1" w14:textId="77777777" w:rsidR="00B30040" w:rsidRDefault="00B30040" w:rsidP="003969C1">
            <w:pPr>
              <w:rPr>
                <w:rFonts w:asciiTheme="majorHAnsi" w:hAnsiTheme="majorHAnsi"/>
                <w:bCs/>
              </w:rPr>
            </w:pPr>
            <w:r>
              <w:rPr>
                <w:rFonts w:asciiTheme="majorHAnsi" w:hAnsiTheme="majorHAnsi"/>
                <w:bCs/>
              </w:rPr>
              <w:t>15</w:t>
            </w:r>
          </w:p>
        </w:tc>
        <w:tc>
          <w:tcPr>
            <w:tcW w:w="2705" w:type="dxa"/>
          </w:tcPr>
          <w:p w14:paraId="44FC7B08" w14:textId="15AAF1C9" w:rsidR="00B30040" w:rsidRDefault="00B30040" w:rsidP="003969C1">
            <w:pPr>
              <w:rPr>
                <w:rFonts w:ascii="Arial" w:hAnsi="Arial" w:cs="Arial"/>
                <w:color w:val="222222"/>
                <w:shd w:val="clear" w:color="auto" w:fill="FFFFFF"/>
              </w:rPr>
            </w:pPr>
            <w:r>
              <w:t>Sample 5 24 h</w:t>
            </w:r>
          </w:p>
        </w:tc>
        <w:tc>
          <w:tcPr>
            <w:tcW w:w="2362" w:type="dxa"/>
          </w:tcPr>
          <w:p w14:paraId="2508C2B7" w14:textId="77777777" w:rsidR="00B30040" w:rsidRDefault="00B30040" w:rsidP="003969C1">
            <w:pPr>
              <w:rPr>
                <w:rFonts w:asciiTheme="majorHAnsi" w:hAnsiTheme="majorHAnsi"/>
                <w:bCs/>
              </w:rPr>
            </w:pPr>
            <w:r>
              <w:rPr>
                <w:rFonts w:asciiTheme="majorHAnsi" w:hAnsiTheme="majorHAnsi"/>
                <w:bCs/>
              </w:rPr>
              <w:t>9</w:t>
            </w:r>
          </w:p>
        </w:tc>
      </w:tr>
      <w:tr w:rsidR="00B30040" w14:paraId="784A5720" w14:textId="77777777" w:rsidTr="00B30040">
        <w:tc>
          <w:tcPr>
            <w:tcW w:w="2527" w:type="dxa"/>
          </w:tcPr>
          <w:p w14:paraId="3A6170AC" w14:textId="77777777" w:rsidR="00B30040" w:rsidRDefault="00B30040" w:rsidP="003969C1">
            <w:pPr>
              <w:rPr>
                <w:rFonts w:asciiTheme="majorHAnsi" w:hAnsiTheme="majorHAnsi"/>
                <w:bCs/>
              </w:rPr>
            </w:pPr>
            <w:r>
              <w:rPr>
                <w:rFonts w:asciiTheme="majorHAnsi" w:hAnsiTheme="majorHAnsi"/>
                <w:bCs/>
              </w:rPr>
              <w:t>16</w:t>
            </w:r>
          </w:p>
        </w:tc>
        <w:tc>
          <w:tcPr>
            <w:tcW w:w="2705" w:type="dxa"/>
          </w:tcPr>
          <w:p w14:paraId="472C4130" w14:textId="77777777" w:rsidR="00B30040" w:rsidRDefault="00B30040" w:rsidP="003969C1">
            <w:pPr>
              <w:rPr>
                <w:rFonts w:ascii="Arial" w:hAnsi="Arial" w:cs="Arial"/>
                <w:color w:val="222222"/>
                <w:shd w:val="clear" w:color="auto" w:fill="FFFFFF"/>
              </w:rPr>
            </w:pPr>
            <w:r>
              <w:rPr>
                <w:rFonts w:ascii="Arial" w:hAnsi="Arial" w:cs="Arial"/>
                <w:color w:val="222222"/>
                <w:shd w:val="clear" w:color="auto" w:fill="FFFFFF"/>
              </w:rPr>
              <w:t>1X SLB</w:t>
            </w:r>
          </w:p>
        </w:tc>
        <w:tc>
          <w:tcPr>
            <w:tcW w:w="2362" w:type="dxa"/>
          </w:tcPr>
          <w:p w14:paraId="07CDABF4" w14:textId="77777777" w:rsidR="00B30040" w:rsidRDefault="00B30040" w:rsidP="003969C1">
            <w:pPr>
              <w:rPr>
                <w:rFonts w:asciiTheme="majorHAnsi" w:hAnsiTheme="majorHAnsi"/>
                <w:bCs/>
              </w:rPr>
            </w:pPr>
            <w:r>
              <w:rPr>
                <w:rFonts w:asciiTheme="majorHAnsi" w:hAnsiTheme="majorHAnsi"/>
                <w:bCs/>
              </w:rPr>
              <w:t>9</w:t>
            </w:r>
          </w:p>
        </w:tc>
      </w:tr>
      <w:tr w:rsidR="00B30040" w14:paraId="3DB684EF" w14:textId="77777777" w:rsidTr="00B30040">
        <w:tc>
          <w:tcPr>
            <w:tcW w:w="2527" w:type="dxa"/>
          </w:tcPr>
          <w:p w14:paraId="56FD5C43" w14:textId="77777777" w:rsidR="00B30040" w:rsidRDefault="00B30040" w:rsidP="003969C1">
            <w:pPr>
              <w:rPr>
                <w:rFonts w:asciiTheme="majorHAnsi" w:hAnsiTheme="majorHAnsi"/>
                <w:bCs/>
              </w:rPr>
            </w:pPr>
            <w:r>
              <w:rPr>
                <w:rFonts w:asciiTheme="majorHAnsi" w:hAnsiTheme="majorHAnsi"/>
                <w:bCs/>
              </w:rPr>
              <w:t>17</w:t>
            </w:r>
          </w:p>
        </w:tc>
        <w:tc>
          <w:tcPr>
            <w:tcW w:w="2705" w:type="dxa"/>
          </w:tcPr>
          <w:p w14:paraId="50C95712" w14:textId="77777777" w:rsidR="00B30040" w:rsidRDefault="00B30040" w:rsidP="003969C1">
            <w:pPr>
              <w:rPr>
                <w:rFonts w:ascii="Arial" w:hAnsi="Arial" w:cs="Arial"/>
                <w:color w:val="222222"/>
                <w:shd w:val="clear" w:color="auto" w:fill="FFFFFF"/>
              </w:rPr>
            </w:pPr>
            <w:r>
              <w:rPr>
                <w:rFonts w:ascii="Arial" w:hAnsi="Arial" w:cs="Arial"/>
                <w:color w:val="222222"/>
                <w:shd w:val="clear" w:color="auto" w:fill="FFFFFF"/>
              </w:rPr>
              <w:t>Prestained ladder</w:t>
            </w:r>
          </w:p>
        </w:tc>
        <w:tc>
          <w:tcPr>
            <w:tcW w:w="2362" w:type="dxa"/>
          </w:tcPr>
          <w:p w14:paraId="571E3A7C" w14:textId="77777777" w:rsidR="00B30040" w:rsidRDefault="00B30040" w:rsidP="003969C1">
            <w:pPr>
              <w:rPr>
                <w:rFonts w:asciiTheme="majorHAnsi" w:hAnsiTheme="majorHAnsi"/>
                <w:bCs/>
              </w:rPr>
            </w:pPr>
            <w:r>
              <w:rPr>
                <w:rFonts w:asciiTheme="majorHAnsi" w:hAnsiTheme="majorHAnsi"/>
                <w:bCs/>
              </w:rPr>
              <w:t>9</w:t>
            </w:r>
          </w:p>
        </w:tc>
      </w:tr>
    </w:tbl>
    <w:p w14:paraId="7AB9387D" w14:textId="5A0A69FC" w:rsidR="00975267" w:rsidRDefault="00975267" w:rsidP="00A701D3"/>
    <w:tbl>
      <w:tblPr>
        <w:tblStyle w:val="TableGrid"/>
        <w:tblW w:w="0" w:type="auto"/>
        <w:tblLook w:val="04A0" w:firstRow="1" w:lastRow="0" w:firstColumn="1" w:lastColumn="0" w:noHBand="0" w:noVBand="1"/>
      </w:tblPr>
      <w:tblGrid>
        <w:gridCol w:w="2527"/>
        <w:gridCol w:w="2705"/>
        <w:gridCol w:w="2362"/>
      </w:tblGrid>
      <w:tr w:rsidR="00B30040" w14:paraId="1656387C" w14:textId="77777777" w:rsidTr="003969C1">
        <w:tc>
          <w:tcPr>
            <w:tcW w:w="2527" w:type="dxa"/>
          </w:tcPr>
          <w:p w14:paraId="39BD3348" w14:textId="77777777" w:rsidR="00B30040" w:rsidRPr="00DB2EE8" w:rsidRDefault="00B30040" w:rsidP="003969C1">
            <w:pPr>
              <w:rPr>
                <w:rFonts w:asciiTheme="majorHAnsi" w:hAnsiTheme="majorHAnsi"/>
                <w:b/>
              </w:rPr>
            </w:pPr>
            <w:r>
              <w:rPr>
                <w:rFonts w:asciiTheme="majorHAnsi" w:hAnsiTheme="majorHAnsi"/>
                <w:b/>
              </w:rPr>
              <w:t>Lane</w:t>
            </w:r>
          </w:p>
        </w:tc>
        <w:tc>
          <w:tcPr>
            <w:tcW w:w="2705" w:type="dxa"/>
          </w:tcPr>
          <w:p w14:paraId="2A652D78" w14:textId="77777777" w:rsidR="00B30040" w:rsidRPr="00DB2EE8" w:rsidRDefault="00B30040" w:rsidP="003969C1">
            <w:pPr>
              <w:rPr>
                <w:rFonts w:asciiTheme="majorHAnsi" w:hAnsiTheme="majorHAnsi"/>
                <w:b/>
              </w:rPr>
            </w:pPr>
            <w:r>
              <w:rPr>
                <w:rFonts w:asciiTheme="majorHAnsi" w:hAnsiTheme="majorHAnsi"/>
                <w:b/>
              </w:rPr>
              <w:t>Sample</w:t>
            </w:r>
          </w:p>
        </w:tc>
        <w:tc>
          <w:tcPr>
            <w:tcW w:w="2362" w:type="dxa"/>
          </w:tcPr>
          <w:p w14:paraId="068E260B" w14:textId="77777777" w:rsidR="00B30040" w:rsidRDefault="00B30040" w:rsidP="003969C1">
            <w:pPr>
              <w:rPr>
                <w:rFonts w:asciiTheme="majorHAnsi" w:hAnsiTheme="majorHAnsi"/>
                <w:b/>
              </w:rPr>
            </w:pPr>
            <w:r>
              <w:rPr>
                <w:rFonts w:asciiTheme="majorHAnsi" w:hAnsiTheme="majorHAnsi"/>
                <w:b/>
              </w:rPr>
              <w:t>Volume of Sample (uL)</w:t>
            </w:r>
          </w:p>
        </w:tc>
      </w:tr>
      <w:tr w:rsidR="00B30040" w14:paraId="6ACB303E" w14:textId="77777777" w:rsidTr="003969C1">
        <w:tc>
          <w:tcPr>
            <w:tcW w:w="2527" w:type="dxa"/>
          </w:tcPr>
          <w:p w14:paraId="04C1A147" w14:textId="77777777" w:rsidR="00B30040" w:rsidRDefault="00B30040" w:rsidP="003969C1">
            <w:pPr>
              <w:rPr>
                <w:rFonts w:asciiTheme="majorHAnsi" w:hAnsiTheme="majorHAnsi"/>
                <w:bCs/>
              </w:rPr>
            </w:pPr>
            <w:r>
              <w:rPr>
                <w:rFonts w:asciiTheme="majorHAnsi" w:hAnsiTheme="majorHAnsi"/>
                <w:bCs/>
              </w:rPr>
              <w:t>1</w:t>
            </w:r>
          </w:p>
        </w:tc>
        <w:tc>
          <w:tcPr>
            <w:tcW w:w="2705" w:type="dxa"/>
          </w:tcPr>
          <w:p w14:paraId="1354C510" w14:textId="77777777" w:rsidR="00B30040" w:rsidRDefault="00B30040" w:rsidP="003969C1">
            <w:pPr>
              <w:rPr>
                <w:rFonts w:asciiTheme="majorHAnsi" w:hAnsiTheme="majorHAnsi"/>
                <w:bCs/>
              </w:rPr>
            </w:pPr>
            <w:r>
              <w:rPr>
                <w:rFonts w:asciiTheme="majorHAnsi" w:hAnsiTheme="majorHAnsi"/>
                <w:bCs/>
              </w:rPr>
              <w:t>BioRad</w:t>
            </w:r>
          </w:p>
        </w:tc>
        <w:tc>
          <w:tcPr>
            <w:tcW w:w="2362" w:type="dxa"/>
          </w:tcPr>
          <w:p w14:paraId="3618A6FE" w14:textId="77777777" w:rsidR="00B30040" w:rsidRDefault="00B30040" w:rsidP="003969C1">
            <w:pPr>
              <w:rPr>
                <w:rFonts w:asciiTheme="majorHAnsi" w:hAnsiTheme="majorHAnsi"/>
                <w:bCs/>
              </w:rPr>
            </w:pPr>
            <w:r>
              <w:rPr>
                <w:rFonts w:asciiTheme="majorHAnsi" w:hAnsiTheme="majorHAnsi"/>
                <w:bCs/>
              </w:rPr>
              <w:t>3 (1:10 diluted)</w:t>
            </w:r>
          </w:p>
        </w:tc>
      </w:tr>
      <w:tr w:rsidR="00B30040" w14:paraId="143EDD86" w14:textId="77777777" w:rsidTr="003969C1">
        <w:tc>
          <w:tcPr>
            <w:tcW w:w="2527" w:type="dxa"/>
          </w:tcPr>
          <w:p w14:paraId="1006AFCA" w14:textId="77777777" w:rsidR="00B30040" w:rsidRDefault="00B30040" w:rsidP="003969C1">
            <w:pPr>
              <w:rPr>
                <w:rFonts w:asciiTheme="majorHAnsi" w:hAnsiTheme="majorHAnsi"/>
                <w:bCs/>
              </w:rPr>
            </w:pPr>
            <w:r>
              <w:rPr>
                <w:rFonts w:asciiTheme="majorHAnsi" w:hAnsiTheme="majorHAnsi"/>
                <w:bCs/>
              </w:rPr>
              <w:t>2</w:t>
            </w:r>
          </w:p>
        </w:tc>
        <w:tc>
          <w:tcPr>
            <w:tcW w:w="2705" w:type="dxa"/>
          </w:tcPr>
          <w:p w14:paraId="6B929632" w14:textId="1222257D" w:rsidR="00B30040" w:rsidRDefault="00B30040" w:rsidP="003969C1">
            <w:pPr>
              <w:rPr>
                <w:rFonts w:asciiTheme="majorHAnsi" w:hAnsiTheme="majorHAnsi"/>
                <w:bCs/>
              </w:rPr>
            </w:pPr>
            <w:r>
              <w:t>Sample 3 0 h</w:t>
            </w:r>
          </w:p>
        </w:tc>
        <w:tc>
          <w:tcPr>
            <w:tcW w:w="2362" w:type="dxa"/>
          </w:tcPr>
          <w:p w14:paraId="7198F6BE" w14:textId="77777777" w:rsidR="00B30040" w:rsidRDefault="00B30040" w:rsidP="003969C1">
            <w:pPr>
              <w:rPr>
                <w:rFonts w:asciiTheme="majorHAnsi" w:hAnsiTheme="majorHAnsi"/>
                <w:bCs/>
              </w:rPr>
            </w:pPr>
            <w:r>
              <w:rPr>
                <w:rFonts w:asciiTheme="majorHAnsi" w:hAnsiTheme="majorHAnsi"/>
                <w:bCs/>
              </w:rPr>
              <w:t>9</w:t>
            </w:r>
          </w:p>
        </w:tc>
      </w:tr>
      <w:tr w:rsidR="00B30040" w14:paraId="148D5640" w14:textId="77777777" w:rsidTr="003969C1">
        <w:tc>
          <w:tcPr>
            <w:tcW w:w="2527" w:type="dxa"/>
          </w:tcPr>
          <w:p w14:paraId="4AC512F4" w14:textId="77777777" w:rsidR="00B30040" w:rsidRDefault="00B30040" w:rsidP="003969C1">
            <w:pPr>
              <w:rPr>
                <w:rFonts w:asciiTheme="majorHAnsi" w:hAnsiTheme="majorHAnsi"/>
                <w:bCs/>
              </w:rPr>
            </w:pPr>
            <w:r>
              <w:rPr>
                <w:rFonts w:asciiTheme="majorHAnsi" w:hAnsiTheme="majorHAnsi"/>
                <w:bCs/>
              </w:rPr>
              <w:t>3</w:t>
            </w:r>
          </w:p>
        </w:tc>
        <w:tc>
          <w:tcPr>
            <w:tcW w:w="2705" w:type="dxa"/>
          </w:tcPr>
          <w:p w14:paraId="0574FA1A" w14:textId="2C58C149" w:rsidR="00B30040" w:rsidRDefault="00B30040" w:rsidP="003969C1">
            <w:pPr>
              <w:rPr>
                <w:rFonts w:asciiTheme="majorHAnsi" w:hAnsiTheme="majorHAnsi"/>
                <w:bCs/>
              </w:rPr>
            </w:pPr>
            <w:r>
              <w:t>Sample 3 0.5 h</w:t>
            </w:r>
          </w:p>
        </w:tc>
        <w:tc>
          <w:tcPr>
            <w:tcW w:w="2362" w:type="dxa"/>
          </w:tcPr>
          <w:p w14:paraId="73AB7AA7" w14:textId="77777777" w:rsidR="00B30040" w:rsidRDefault="00B30040" w:rsidP="003969C1">
            <w:pPr>
              <w:rPr>
                <w:rFonts w:asciiTheme="majorHAnsi" w:hAnsiTheme="majorHAnsi"/>
                <w:bCs/>
              </w:rPr>
            </w:pPr>
            <w:r>
              <w:rPr>
                <w:rFonts w:asciiTheme="majorHAnsi" w:hAnsiTheme="majorHAnsi"/>
                <w:bCs/>
              </w:rPr>
              <w:t>9</w:t>
            </w:r>
          </w:p>
        </w:tc>
      </w:tr>
      <w:tr w:rsidR="00B30040" w14:paraId="51DE23D7" w14:textId="77777777" w:rsidTr="003969C1">
        <w:tc>
          <w:tcPr>
            <w:tcW w:w="2527" w:type="dxa"/>
          </w:tcPr>
          <w:p w14:paraId="0D329937" w14:textId="77777777" w:rsidR="00B30040" w:rsidRDefault="00B30040" w:rsidP="003969C1">
            <w:pPr>
              <w:rPr>
                <w:rFonts w:asciiTheme="majorHAnsi" w:hAnsiTheme="majorHAnsi"/>
                <w:bCs/>
              </w:rPr>
            </w:pPr>
            <w:r>
              <w:rPr>
                <w:rFonts w:asciiTheme="majorHAnsi" w:hAnsiTheme="majorHAnsi"/>
                <w:bCs/>
              </w:rPr>
              <w:t>4</w:t>
            </w:r>
          </w:p>
        </w:tc>
        <w:tc>
          <w:tcPr>
            <w:tcW w:w="2705" w:type="dxa"/>
          </w:tcPr>
          <w:p w14:paraId="692C7CCA" w14:textId="50803642" w:rsidR="00B30040" w:rsidRDefault="00B30040" w:rsidP="003969C1">
            <w:pPr>
              <w:rPr>
                <w:rFonts w:asciiTheme="majorHAnsi" w:hAnsiTheme="majorHAnsi"/>
                <w:bCs/>
              </w:rPr>
            </w:pPr>
            <w:r>
              <w:t>Sample 3 1 h</w:t>
            </w:r>
          </w:p>
        </w:tc>
        <w:tc>
          <w:tcPr>
            <w:tcW w:w="2362" w:type="dxa"/>
          </w:tcPr>
          <w:p w14:paraId="6ABC38DB" w14:textId="77777777" w:rsidR="00B30040" w:rsidRDefault="00B30040" w:rsidP="003969C1">
            <w:pPr>
              <w:rPr>
                <w:rFonts w:asciiTheme="majorHAnsi" w:hAnsiTheme="majorHAnsi"/>
                <w:bCs/>
              </w:rPr>
            </w:pPr>
            <w:r>
              <w:rPr>
                <w:rFonts w:asciiTheme="majorHAnsi" w:hAnsiTheme="majorHAnsi"/>
                <w:bCs/>
              </w:rPr>
              <w:t>9</w:t>
            </w:r>
          </w:p>
        </w:tc>
      </w:tr>
      <w:tr w:rsidR="00B30040" w14:paraId="2FBF65BF" w14:textId="77777777" w:rsidTr="003969C1">
        <w:tc>
          <w:tcPr>
            <w:tcW w:w="2527" w:type="dxa"/>
          </w:tcPr>
          <w:p w14:paraId="5211D9BA" w14:textId="77777777" w:rsidR="00B30040" w:rsidRDefault="00B30040" w:rsidP="003969C1">
            <w:pPr>
              <w:rPr>
                <w:rFonts w:asciiTheme="majorHAnsi" w:hAnsiTheme="majorHAnsi"/>
                <w:bCs/>
              </w:rPr>
            </w:pPr>
            <w:r>
              <w:rPr>
                <w:rFonts w:asciiTheme="majorHAnsi" w:hAnsiTheme="majorHAnsi"/>
                <w:bCs/>
              </w:rPr>
              <w:t>5</w:t>
            </w:r>
          </w:p>
        </w:tc>
        <w:tc>
          <w:tcPr>
            <w:tcW w:w="2705" w:type="dxa"/>
          </w:tcPr>
          <w:p w14:paraId="11DAA09F" w14:textId="7B69770C" w:rsidR="00B30040" w:rsidRDefault="00B30040" w:rsidP="003969C1">
            <w:pPr>
              <w:rPr>
                <w:rFonts w:asciiTheme="majorHAnsi" w:hAnsiTheme="majorHAnsi"/>
                <w:bCs/>
              </w:rPr>
            </w:pPr>
            <w:r>
              <w:t>Sample 3 2 h</w:t>
            </w:r>
          </w:p>
        </w:tc>
        <w:tc>
          <w:tcPr>
            <w:tcW w:w="2362" w:type="dxa"/>
          </w:tcPr>
          <w:p w14:paraId="0B50A465" w14:textId="77777777" w:rsidR="00B30040" w:rsidRDefault="00B30040" w:rsidP="003969C1">
            <w:pPr>
              <w:rPr>
                <w:rFonts w:asciiTheme="majorHAnsi" w:hAnsiTheme="majorHAnsi"/>
                <w:bCs/>
              </w:rPr>
            </w:pPr>
            <w:r>
              <w:rPr>
                <w:rFonts w:asciiTheme="majorHAnsi" w:hAnsiTheme="majorHAnsi"/>
                <w:bCs/>
              </w:rPr>
              <w:t>9</w:t>
            </w:r>
          </w:p>
        </w:tc>
      </w:tr>
      <w:tr w:rsidR="00B30040" w14:paraId="7B1FA607" w14:textId="77777777" w:rsidTr="003969C1">
        <w:tc>
          <w:tcPr>
            <w:tcW w:w="2527" w:type="dxa"/>
          </w:tcPr>
          <w:p w14:paraId="5CAF2CEC" w14:textId="77777777" w:rsidR="00B30040" w:rsidRDefault="00B30040" w:rsidP="003969C1">
            <w:pPr>
              <w:rPr>
                <w:rFonts w:asciiTheme="majorHAnsi" w:hAnsiTheme="majorHAnsi"/>
                <w:bCs/>
              </w:rPr>
            </w:pPr>
            <w:r>
              <w:rPr>
                <w:rFonts w:asciiTheme="majorHAnsi" w:hAnsiTheme="majorHAnsi"/>
                <w:bCs/>
              </w:rPr>
              <w:t>6</w:t>
            </w:r>
          </w:p>
        </w:tc>
        <w:tc>
          <w:tcPr>
            <w:tcW w:w="2705" w:type="dxa"/>
          </w:tcPr>
          <w:p w14:paraId="475B4016" w14:textId="2E120A06" w:rsidR="00B30040" w:rsidRDefault="00B30040" w:rsidP="003969C1">
            <w:pPr>
              <w:rPr>
                <w:rFonts w:asciiTheme="majorHAnsi" w:hAnsiTheme="majorHAnsi"/>
                <w:bCs/>
              </w:rPr>
            </w:pPr>
            <w:r>
              <w:t>Sample 3 4 h</w:t>
            </w:r>
          </w:p>
        </w:tc>
        <w:tc>
          <w:tcPr>
            <w:tcW w:w="2362" w:type="dxa"/>
          </w:tcPr>
          <w:p w14:paraId="12B66A7B" w14:textId="77777777" w:rsidR="00B30040" w:rsidRDefault="00B30040" w:rsidP="003969C1">
            <w:pPr>
              <w:rPr>
                <w:rFonts w:asciiTheme="majorHAnsi" w:hAnsiTheme="majorHAnsi"/>
                <w:bCs/>
              </w:rPr>
            </w:pPr>
            <w:r>
              <w:rPr>
                <w:rFonts w:asciiTheme="majorHAnsi" w:hAnsiTheme="majorHAnsi"/>
                <w:bCs/>
              </w:rPr>
              <w:t>9</w:t>
            </w:r>
          </w:p>
        </w:tc>
      </w:tr>
      <w:tr w:rsidR="00B30040" w14:paraId="65D14549" w14:textId="77777777" w:rsidTr="003969C1">
        <w:tc>
          <w:tcPr>
            <w:tcW w:w="2527" w:type="dxa"/>
          </w:tcPr>
          <w:p w14:paraId="08316756" w14:textId="77777777" w:rsidR="00B30040" w:rsidRDefault="00B30040" w:rsidP="003969C1">
            <w:pPr>
              <w:rPr>
                <w:rFonts w:asciiTheme="majorHAnsi" w:hAnsiTheme="majorHAnsi"/>
                <w:bCs/>
              </w:rPr>
            </w:pPr>
            <w:r>
              <w:rPr>
                <w:rFonts w:asciiTheme="majorHAnsi" w:hAnsiTheme="majorHAnsi"/>
                <w:bCs/>
              </w:rPr>
              <w:t>7</w:t>
            </w:r>
          </w:p>
        </w:tc>
        <w:tc>
          <w:tcPr>
            <w:tcW w:w="2705" w:type="dxa"/>
          </w:tcPr>
          <w:p w14:paraId="6A560D68" w14:textId="69E4F058" w:rsidR="00B30040" w:rsidRDefault="00B30040" w:rsidP="003969C1">
            <w:pPr>
              <w:rPr>
                <w:rFonts w:asciiTheme="majorHAnsi" w:hAnsiTheme="majorHAnsi"/>
                <w:bCs/>
              </w:rPr>
            </w:pPr>
            <w:r>
              <w:t>Sample 3 8 h</w:t>
            </w:r>
          </w:p>
        </w:tc>
        <w:tc>
          <w:tcPr>
            <w:tcW w:w="2362" w:type="dxa"/>
          </w:tcPr>
          <w:p w14:paraId="024D2D58" w14:textId="77777777" w:rsidR="00B30040" w:rsidRDefault="00B30040" w:rsidP="003969C1">
            <w:pPr>
              <w:rPr>
                <w:rFonts w:asciiTheme="majorHAnsi" w:hAnsiTheme="majorHAnsi"/>
                <w:bCs/>
              </w:rPr>
            </w:pPr>
            <w:r>
              <w:rPr>
                <w:rFonts w:asciiTheme="majorHAnsi" w:hAnsiTheme="majorHAnsi"/>
                <w:bCs/>
              </w:rPr>
              <w:t>9</w:t>
            </w:r>
          </w:p>
        </w:tc>
      </w:tr>
      <w:tr w:rsidR="00B30040" w14:paraId="334CC7BF" w14:textId="77777777" w:rsidTr="003969C1">
        <w:tc>
          <w:tcPr>
            <w:tcW w:w="2527" w:type="dxa"/>
          </w:tcPr>
          <w:p w14:paraId="285BE3D4" w14:textId="77777777" w:rsidR="00B30040" w:rsidRDefault="00B30040" w:rsidP="003969C1">
            <w:pPr>
              <w:rPr>
                <w:rFonts w:asciiTheme="majorHAnsi" w:hAnsiTheme="majorHAnsi"/>
                <w:bCs/>
              </w:rPr>
            </w:pPr>
            <w:r>
              <w:rPr>
                <w:rFonts w:asciiTheme="majorHAnsi" w:hAnsiTheme="majorHAnsi"/>
                <w:bCs/>
              </w:rPr>
              <w:t>8</w:t>
            </w:r>
          </w:p>
        </w:tc>
        <w:tc>
          <w:tcPr>
            <w:tcW w:w="2705" w:type="dxa"/>
          </w:tcPr>
          <w:p w14:paraId="6840127B" w14:textId="0E5FC3EA" w:rsidR="00B30040" w:rsidRDefault="00B30040" w:rsidP="003969C1">
            <w:pPr>
              <w:rPr>
                <w:rFonts w:asciiTheme="majorHAnsi" w:hAnsiTheme="majorHAnsi"/>
                <w:bCs/>
              </w:rPr>
            </w:pPr>
            <w:r>
              <w:t>Sample 3 24 h</w:t>
            </w:r>
          </w:p>
        </w:tc>
        <w:tc>
          <w:tcPr>
            <w:tcW w:w="2362" w:type="dxa"/>
          </w:tcPr>
          <w:p w14:paraId="7D11EA0C" w14:textId="77777777" w:rsidR="00B30040" w:rsidRDefault="00B30040" w:rsidP="003969C1">
            <w:pPr>
              <w:rPr>
                <w:rFonts w:asciiTheme="majorHAnsi" w:hAnsiTheme="majorHAnsi"/>
                <w:bCs/>
              </w:rPr>
            </w:pPr>
            <w:r>
              <w:rPr>
                <w:rFonts w:asciiTheme="majorHAnsi" w:hAnsiTheme="majorHAnsi"/>
                <w:bCs/>
              </w:rPr>
              <w:t>9</w:t>
            </w:r>
          </w:p>
        </w:tc>
      </w:tr>
      <w:tr w:rsidR="00B30040" w14:paraId="27F853AF" w14:textId="77777777" w:rsidTr="003969C1">
        <w:tc>
          <w:tcPr>
            <w:tcW w:w="2527" w:type="dxa"/>
          </w:tcPr>
          <w:p w14:paraId="2397A7C1" w14:textId="77777777" w:rsidR="00B30040" w:rsidRDefault="00B30040" w:rsidP="003969C1">
            <w:pPr>
              <w:rPr>
                <w:rFonts w:asciiTheme="majorHAnsi" w:hAnsiTheme="majorHAnsi"/>
                <w:bCs/>
              </w:rPr>
            </w:pPr>
            <w:r>
              <w:rPr>
                <w:rFonts w:asciiTheme="majorHAnsi" w:hAnsiTheme="majorHAnsi"/>
                <w:bCs/>
              </w:rPr>
              <w:t>9</w:t>
            </w:r>
          </w:p>
        </w:tc>
        <w:tc>
          <w:tcPr>
            <w:tcW w:w="2705" w:type="dxa"/>
          </w:tcPr>
          <w:p w14:paraId="0C0B67E4" w14:textId="0A8AE34D" w:rsidR="00B30040" w:rsidRDefault="00B30040" w:rsidP="003969C1">
            <w:pPr>
              <w:rPr>
                <w:rFonts w:asciiTheme="majorHAnsi" w:hAnsiTheme="majorHAnsi"/>
                <w:bCs/>
              </w:rPr>
            </w:pPr>
            <w:r>
              <w:t>Sample 6 0 h</w:t>
            </w:r>
          </w:p>
        </w:tc>
        <w:tc>
          <w:tcPr>
            <w:tcW w:w="2362" w:type="dxa"/>
          </w:tcPr>
          <w:p w14:paraId="2C9D41F6" w14:textId="77777777" w:rsidR="00B30040" w:rsidRDefault="00B30040" w:rsidP="003969C1">
            <w:pPr>
              <w:rPr>
                <w:rFonts w:asciiTheme="majorHAnsi" w:hAnsiTheme="majorHAnsi"/>
                <w:bCs/>
              </w:rPr>
            </w:pPr>
            <w:r>
              <w:rPr>
                <w:rFonts w:asciiTheme="majorHAnsi" w:hAnsiTheme="majorHAnsi"/>
                <w:bCs/>
              </w:rPr>
              <w:t>9</w:t>
            </w:r>
          </w:p>
        </w:tc>
      </w:tr>
      <w:tr w:rsidR="00B30040" w14:paraId="16B23D21" w14:textId="77777777" w:rsidTr="003969C1">
        <w:tc>
          <w:tcPr>
            <w:tcW w:w="2527" w:type="dxa"/>
          </w:tcPr>
          <w:p w14:paraId="7CAF27D4" w14:textId="77777777" w:rsidR="00B30040" w:rsidRDefault="00B30040" w:rsidP="003969C1">
            <w:pPr>
              <w:rPr>
                <w:rFonts w:asciiTheme="majorHAnsi" w:hAnsiTheme="majorHAnsi"/>
                <w:bCs/>
              </w:rPr>
            </w:pPr>
            <w:r>
              <w:rPr>
                <w:rFonts w:asciiTheme="majorHAnsi" w:hAnsiTheme="majorHAnsi"/>
                <w:bCs/>
              </w:rPr>
              <w:t>10</w:t>
            </w:r>
          </w:p>
        </w:tc>
        <w:tc>
          <w:tcPr>
            <w:tcW w:w="2705" w:type="dxa"/>
          </w:tcPr>
          <w:p w14:paraId="6697E640" w14:textId="3B273FBB" w:rsidR="00B30040" w:rsidRDefault="00B30040" w:rsidP="003969C1">
            <w:pPr>
              <w:rPr>
                <w:rFonts w:ascii="Arial" w:hAnsi="Arial" w:cs="Arial"/>
                <w:color w:val="222222"/>
                <w:shd w:val="clear" w:color="auto" w:fill="FFFFFF"/>
              </w:rPr>
            </w:pPr>
            <w:r>
              <w:t>Sample 6 0.5 h</w:t>
            </w:r>
          </w:p>
        </w:tc>
        <w:tc>
          <w:tcPr>
            <w:tcW w:w="2362" w:type="dxa"/>
          </w:tcPr>
          <w:p w14:paraId="6C69175D" w14:textId="77777777" w:rsidR="00B30040" w:rsidRDefault="00B30040" w:rsidP="003969C1">
            <w:pPr>
              <w:rPr>
                <w:rFonts w:asciiTheme="majorHAnsi" w:hAnsiTheme="majorHAnsi"/>
                <w:bCs/>
              </w:rPr>
            </w:pPr>
            <w:r>
              <w:rPr>
                <w:rFonts w:asciiTheme="majorHAnsi" w:hAnsiTheme="majorHAnsi"/>
                <w:bCs/>
              </w:rPr>
              <w:t>9</w:t>
            </w:r>
          </w:p>
        </w:tc>
      </w:tr>
      <w:tr w:rsidR="00B30040" w14:paraId="368C4F77" w14:textId="77777777" w:rsidTr="003969C1">
        <w:tc>
          <w:tcPr>
            <w:tcW w:w="2527" w:type="dxa"/>
          </w:tcPr>
          <w:p w14:paraId="4EDFD5A8" w14:textId="77777777" w:rsidR="00B30040" w:rsidRDefault="00B30040" w:rsidP="003969C1">
            <w:pPr>
              <w:rPr>
                <w:rFonts w:asciiTheme="majorHAnsi" w:hAnsiTheme="majorHAnsi"/>
                <w:bCs/>
              </w:rPr>
            </w:pPr>
            <w:r>
              <w:rPr>
                <w:rFonts w:asciiTheme="majorHAnsi" w:hAnsiTheme="majorHAnsi"/>
                <w:bCs/>
              </w:rPr>
              <w:t>11</w:t>
            </w:r>
          </w:p>
        </w:tc>
        <w:tc>
          <w:tcPr>
            <w:tcW w:w="2705" w:type="dxa"/>
          </w:tcPr>
          <w:p w14:paraId="7C14707C" w14:textId="7800859F" w:rsidR="00B30040" w:rsidRDefault="00B30040" w:rsidP="003969C1">
            <w:pPr>
              <w:rPr>
                <w:rFonts w:ascii="Arial" w:hAnsi="Arial" w:cs="Arial"/>
                <w:color w:val="222222"/>
                <w:shd w:val="clear" w:color="auto" w:fill="FFFFFF"/>
              </w:rPr>
            </w:pPr>
            <w:r>
              <w:t>Sample 6 1 h</w:t>
            </w:r>
          </w:p>
        </w:tc>
        <w:tc>
          <w:tcPr>
            <w:tcW w:w="2362" w:type="dxa"/>
          </w:tcPr>
          <w:p w14:paraId="372C38D0" w14:textId="77777777" w:rsidR="00B30040" w:rsidRDefault="00B30040" w:rsidP="003969C1">
            <w:pPr>
              <w:rPr>
                <w:rFonts w:asciiTheme="majorHAnsi" w:hAnsiTheme="majorHAnsi"/>
                <w:bCs/>
              </w:rPr>
            </w:pPr>
            <w:r>
              <w:rPr>
                <w:rFonts w:asciiTheme="majorHAnsi" w:hAnsiTheme="majorHAnsi"/>
                <w:bCs/>
              </w:rPr>
              <w:t>9</w:t>
            </w:r>
          </w:p>
        </w:tc>
      </w:tr>
      <w:tr w:rsidR="00B30040" w14:paraId="5A048627" w14:textId="77777777" w:rsidTr="003969C1">
        <w:tc>
          <w:tcPr>
            <w:tcW w:w="2527" w:type="dxa"/>
          </w:tcPr>
          <w:p w14:paraId="3FD16225" w14:textId="77777777" w:rsidR="00B30040" w:rsidRDefault="00B30040" w:rsidP="003969C1">
            <w:pPr>
              <w:rPr>
                <w:rFonts w:asciiTheme="majorHAnsi" w:hAnsiTheme="majorHAnsi"/>
                <w:bCs/>
              </w:rPr>
            </w:pPr>
            <w:r>
              <w:rPr>
                <w:rFonts w:asciiTheme="majorHAnsi" w:hAnsiTheme="majorHAnsi"/>
                <w:bCs/>
              </w:rPr>
              <w:t>12</w:t>
            </w:r>
          </w:p>
        </w:tc>
        <w:tc>
          <w:tcPr>
            <w:tcW w:w="2705" w:type="dxa"/>
          </w:tcPr>
          <w:p w14:paraId="5EAEFE14" w14:textId="0B3ABC67" w:rsidR="00B30040" w:rsidRDefault="00B30040" w:rsidP="003969C1">
            <w:pPr>
              <w:rPr>
                <w:rFonts w:ascii="Arial" w:hAnsi="Arial" w:cs="Arial"/>
                <w:color w:val="222222"/>
                <w:shd w:val="clear" w:color="auto" w:fill="FFFFFF"/>
              </w:rPr>
            </w:pPr>
            <w:r>
              <w:t>Sample 6 2 h</w:t>
            </w:r>
          </w:p>
        </w:tc>
        <w:tc>
          <w:tcPr>
            <w:tcW w:w="2362" w:type="dxa"/>
          </w:tcPr>
          <w:p w14:paraId="7A5640E5" w14:textId="77777777" w:rsidR="00B30040" w:rsidRDefault="00B30040" w:rsidP="003969C1">
            <w:pPr>
              <w:rPr>
                <w:rFonts w:asciiTheme="majorHAnsi" w:hAnsiTheme="majorHAnsi"/>
                <w:bCs/>
              </w:rPr>
            </w:pPr>
            <w:r>
              <w:rPr>
                <w:rFonts w:asciiTheme="majorHAnsi" w:hAnsiTheme="majorHAnsi"/>
                <w:bCs/>
              </w:rPr>
              <w:t>9</w:t>
            </w:r>
          </w:p>
        </w:tc>
      </w:tr>
      <w:tr w:rsidR="00B30040" w14:paraId="6CBCC402" w14:textId="77777777" w:rsidTr="003969C1">
        <w:tc>
          <w:tcPr>
            <w:tcW w:w="2527" w:type="dxa"/>
          </w:tcPr>
          <w:p w14:paraId="7A9B74D5" w14:textId="77777777" w:rsidR="00B30040" w:rsidRDefault="00B30040" w:rsidP="003969C1">
            <w:pPr>
              <w:rPr>
                <w:rFonts w:asciiTheme="majorHAnsi" w:hAnsiTheme="majorHAnsi"/>
                <w:bCs/>
              </w:rPr>
            </w:pPr>
            <w:r>
              <w:rPr>
                <w:rFonts w:asciiTheme="majorHAnsi" w:hAnsiTheme="majorHAnsi"/>
                <w:bCs/>
              </w:rPr>
              <w:t>13</w:t>
            </w:r>
          </w:p>
        </w:tc>
        <w:tc>
          <w:tcPr>
            <w:tcW w:w="2705" w:type="dxa"/>
          </w:tcPr>
          <w:p w14:paraId="38DE1A72" w14:textId="12B9403D" w:rsidR="00B30040" w:rsidRDefault="00B30040" w:rsidP="003969C1">
            <w:pPr>
              <w:rPr>
                <w:rFonts w:ascii="Arial" w:hAnsi="Arial" w:cs="Arial"/>
                <w:color w:val="222222"/>
                <w:shd w:val="clear" w:color="auto" w:fill="FFFFFF"/>
              </w:rPr>
            </w:pPr>
            <w:r>
              <w:t>Sample 6 4 h</w:t>
            </w:r>
          </w:p>
        </w:tc>
        <w:tc>
          <w:tcPr>
            <w:tcW w:w="2362" w:type="dxa"/>
          </w:tcPr>
          <w:p w14:paraId="3BA9660D" w14:textId="77777777" w:rsidR="00B30040" w:rsidRDefault="00B30040" w:rsidP="003969C1">
            <w:pPr>
              <w:rPr>
                <w:rFonts w:asciiTheme="majorHAnsi" w:hAnsiTheme="majorHAnsi"/>
                <w:bCs/>
              </w:rPr>
            </w:pPr>
            <w:r>
              <w:rPr>
                <w:rFonts w:asciiTheme="majorHAnsi" w:hAnsiTheme="majorHAnsi"/>
                <w:bCs/>
              </w:rPr>
              <w:t>9</w:t>
            </w:r>
          </w:p>
        </w:tc>
      </w:tr>
      <w:tr w:rsidR="00B30040" w14:paraId="1F9BDE16" w14:textId="77777777" w:rsidTr="003969C1">
        <w:tc>
          <w:tcPr>
            <w:tcW w:w="2527" w:type="dxa"/>
          </w:tcPr>
          <w:p w14:paraId="20B85EEA" w14:textId="77777777" w:rsidR="00B30040" w:rsidRDefault="00B30040" w:rsidP="003969C1">
            <w:pPr>
              <w:rPr>
                <w:rFonts w:asciiTheme="majorHAnsi" w:hAnsiTheme="majorHAnsi"/>
                <w:bCs/>
              </w:rPr>
            </w:pPr>
            <w:r>
              <w:rPr>
                <w:rFonts w:asciiTheme="majorHAnsi" w:hAnsiTheme="majorHAnsi"/>
                <w:bCs/>
              </w:rPr>
              <w:t>14</w:t>
            </w:r>
          </w:p>
        </w:tc>
        <w:tc>
          <w:tcPr>
            <w:tcW w:w="2705" w:type="dxa"/>
          </w:tcPr>
          <w:p w14:paraId="5C1DF6EC" w14:textId="5B65E557" w:rsidR="00B30040" w:rsidRDefault="00B30040" w:rsidP="003969C1">
            <w:pPr>
              <w:rPr>
                <w:rFonts w:ascii="Arial" w:hAnsi="Arial" w:cs="Arial"/>
                <w:color w:val="222222"/>
                <w:shd w:val="clear" w:color="auto" w:fill="FFFFFF"/>
              </w:rPr>
            </w:pPr>
            <w:r>
              <w:t>Sample 6 8 h</w:t>
            </w:r>
          </w:p>
        </w:tc>
        <w:tc>
          <w:tcPr>
            <w:tcW w:w="2362" w:type="dxa"/>
          </w:tcPr>
          <w:p w14:paraId="04969341" w14:textId="77777777" w:rsidR="00B30040" w:rsidRDefault="00B30040" w:rsidP="003969C1">
            <w:pPr>
              <w:rPr>
                <w:rFonts w:asciiTheme="majorHAnsi" w:hAnsiTheme="majorHAnsi"/>
                <w:bCs/>
              </w:rPr>
            </w:pPr>
            <w:r>
              <w:rPr>
                <w:rFonts w:asciiTheme="majorHAnsi" w:hAnsiTheme="majorHAnsi"/>
                <w:bCs/>
              </w:rPr>
              <w:t>9</w:t>
            </w:r>
          </w:p>
        </w:tc>
      </w:tr>
      <w:tr w:rsidR="00B30040" w14:paraId="6B2447FE" w14:textId="77777777" w:rsidTr="003969C1">
        <w:tc>
          <w:tcPr>
            <w:tcW w:w="2527" w:type="dxa"/>
          </w:tcPr>
          <w:p w14:paraId="39A3B1AF" w14:textId="77777777" w:rsidR="00B30040" w:rsidRDefault="00B30040" w:rsidP="003969C1">
            <w:pPr>
              <w:rPr>
                <w:rFonts w:asciiTheme="majorHAnsi" w:hAnsiTheme="majorHAnsi"/>
                <w:bCs/>
              </w:rPr>
            </w:pPr>
            <w:r>
              <w:rPr>
                <w:rFonts w:asciiTheme="majorHAnsi" w:hAnsiTheme="majorHAnsi"/>
                <w:bCs/>
              </w:rPr>
              <w:lastRenderedPageBreak/>
              <w:t>15</w:t>
            </w:r>
          </w:p>
        </w:tc>
        <w:tc>
          <w:tcPr>
            <w:tcW w:w="2705" w:type="dxa"/>
          </w:tcPr>
          <w:p w14:paraId="57E4492F" w14:textId="25967093" w:rsidR="00B30040" w:rsidRDefault="00B30040" w:rsidP="003969C1">
            <w:pPr>
              <w:rPr>
                <w:rFonts w:ascii="Arial" w:hAnsi="Arial" w:cs="Arial"/>
                <w:color w:val="222222"/>
                <w:shd w:val="clear" w:color="auto" w:fill="FFFFFF"/>
              </w:rPr>
            </w:pPr>
            <w:r>
              <w:t>Sample 6 24 h</w:t>
            </w:r>
          </w:p>
        </w:tc>
        <w:tc>
          <w:tcPr>
            <w:tcW w:w="2362" w:type="dxa"/>
          </w:tcPr>
          <w:p w14:paraId="6BD87C45" w14:textId="77777777" w:rsidR="00B30040" w:rsidRDefault="00B30040" w:rsidP="003969C1">
            <w:pPr>
              <w:rPr>
                <w:rFonts w:asciiTheme="majorHAnsi" w:hAnsiTheme="majorHAnsi"/>
                <w:bCs/>
              </w:rPr>
            </w:pPr>
            <w:r>
              <w:rPr>
                <w:rFonts w:asciiTheme="majorHAnsi" w:hAnsiTheme="majorHAnsi"/>
                <w:bCs/>
              </w:rPr>
              <w:t>9</w:t>
            </w:r>
          </w:p>
        </w:tc>
      </w:tr>
      <w:tr w:rsidR="00B30040" w14:paraId="44FA9CF5" w14:textId="77777777" w:rsidTr="003969C1">
        <w:tc>
          <w:tcPr>
            <w:tcW w:w="2527" w:type="dxa"/>
          </w:tcPr>
          <w:p w14:paraId="69EACEE3" w14:textId="77777777" w:rsidR="00B30040" w:rsidRDefault="00B30040" w:rsidP="003969C1">
            <w:pPr>
              <w:rPr>
                <w:rFonts w:asciiTheme="majorHAnsi" w:hAnsiTheme="majorHAnsi"/>
                <w:bCs/>
              </w:rPr>
            </w:pPr>
            <w:r>
              <w:rPr>
                <w:rFonts w:asciiTheme="majorHAnsi" w:hAnsiTheme="majorHAnsi"/>
                <w:bCs/>
              </w:rPr>
              <w:t>16</w:t>
            </w:r>
          </w:p>
        </w:tc>
        <w:tc>
          <w:tcPr>
            <w:tcW w:w="2705" w:type="dxa"/>
          </w:tcPr>
          <w:p w14:paraId="700FBECB" w14:textId="77777777" w:rsidR="00B30040" w:rsidRDefault="00B30040" w:rsidP="003969C1">
            <w:pPr>
              <w:rPr>
                <w:rFonts w:ascii="Arial" w:hAnsi="Arial" w:cs="Arial"/>
                <w:color w:val="222222"/>
                <w:shd w:val="clear" w:color="auto" w:fill="FFFFFF"/>
              </w:rPr>
            </w:pPr>
            <w:r>
              <w:rPr>
                <w:rFonts w:ascii="Arial" w:hAnsi="Arial" w:cs="Arial"/>
                <w:color w:val="222222"/>
                <w:shd w:val="clear" w:color="auto" w:fill="FFFFFF"/>
              </w:rPr>
              <w:t>1X SLB</w:t>
            </w:r>
          </w:p>
        </w:tc>
        <w:tc>
          <w:tcPr>
            <w:tcW w:w="2362" w:type="dxa"/>
          </w:tcPr>
          <w:p w14:paraId="271753E7" w14:textId="77777777" w:rsidR="00B30040" w:rsidRDefault="00B30040" w:rsidP="003969C1">
            <w:pPr>
              <w:rPr>
                <w:rFonts w:asciiTheme="majorHAnsi" w:hAnsiTheme="majorHAnsi"/>
                <w:bCs/>
              </w:rPr>
            </w:pPr>
            <w:r>
              <w:rPr>
                <w:rFonts w:asciiTheme="majorHAnsi" w:hAnsiTheme="majorHAnsi"/>
                <w:bCs/>
              </w:rPr>
              <w:t>9</w:t>
            </w:r>
          </w:p>
        </w:tc>
      </w:tr>
      <w:tr w:rsidR="00B30040" w14:paraId="10FBC83A" w14:textId="77777777" w:rsidTr="003969C1">
        <w:tc>
          <w:tcPr>
            <w:tcW w:w="2527" w:type="dxa"/>
          </w:tcPr>
          <w:p w14:paraId="5D644D40" w14:textId="77777777" w:rsidR="00B30040" w:rsidRDefault="00B30040" w:rsidP="003969C1">
            <w:pPr>
              <w:rPr>
                <w:rFonts w:asciiTheme="majorHAnsi" w:hAnsiTheme="majorHAnsi"/>
                <w:bCs/>
              </w:rPr>
            </w:pPr>
            <w:r>
              <w:rPr>
                <w:rFonts w:asciiTheme="majorHAnsi" w:hAnsiTheme="majorHAnsi"/>
                <w:bCs/>
              </w:rPr>
              <w:t>17</w:t>
            </w:r>
          </w:p>
        </w:tc>
        <w:tc>
          <w:tcPr>
            <w:tcW w:w="2705" w:type="dxa"/>
          </w:tcPr>
          <w:p w14:paraId="6BF47FD1" w14:textId="77777777" w:rsidR="00B30040" w:rsidRDefault="00B30040" w:rsidP="003969C1">
            <w:pPr>
              <w:rPr>
                <w:rFonts w:ascii="Arial" w:hAnsi="Arial" w:cs="Arial"/>
                <w:color w:val="222222"/>
                <w:shd w:val="clear" w:color="auto" w:fill="FFFFFF"/>
              </w:rPr>
            </w:pPr>
            <w:r>
              <w:rPr>
                <w:rFonts w:ascii="Arial" w:hAnsi="Arial" w:cs="Arial"/>
                <w:color w:val="222222"/>
                <w:shd w:val="clear" w:color="auto" w:fill="FFFFFF"/>
              </w:rPr>
              <w:t>Prestained ladder</w:t>
            </w:r>
          </w:p>
        </w:tc>
        <w:tc>
          <w:tcPr>
            <w:tcW w:w="2362" w:type="dxa"/>
          </w:tcPr>
          <w:p w14:paraId="1DD86086" w14:textId="77777777" w:rsidR="00B30040" w:rsidRDefault="00B30040" w:rsidP="003969C1">
            <w:pPr>
              <w:rPr>
                <w:rFonts w:asciiTheme="majorHAnsi" w:hAnsiTheme="majorHAnsi"/>
                <w:bCs/>
              </w:rPr>
            </w:pPr>
            <w:r>
              <w:rPr>
                <w:rFonts w:asciiTheme="majorHAnsi" w:hAnsiTheme="majorHAnsi"/>
                <w:bCs/>
              </w:rPr>
              <w:t>9</w:t>
            </w:r>
          </w:p>
        </w:tc>
      </w:tr>
    </w:tbl>
    <w:p w14:paraId="5C90CAB4" w14:textId="77777777" w:rsidR="00B30040" w:rsidRDefault="00B30040" w:rsidP="00A701D3"/>
    <w:p w14:paraId="009D094D" w14:textId="237A8659" w:rsidR="00E22454" w:rsidRDefault="00E22454" w:rsidP="00A701D3"/>
    <w:p w14:paraId="1C6E6DFC" w14:textId="265C4242" w:rsidR="00E22454" w:rsidRPr="00B95847" w:rsidRDefault="00E22454" w:rsidP="00E22454">
      <w:pPr>
        <w:pStyle w:val="Heading2"/>
      </w:pPr>
      <w:r>
        <w:t>Fri</w:t>
      </w:r>
      <w:r w:rsidRPr="00B95847">
        <w:t xml:space="preserve">day </w:t>
      </w:r>
      <w:r>
        <w:t xml:space="preserve">November 19, </w:t>
      </w:r>
      <w:r w:rsidRPr="00B95847">
        <w:t>202</w:t>
      </w:r>
      <w:r>
        <w:t>1</w:t>
      </w:r>
    </w:p>
    <w:p w14:paraId="537E268A" w14:textId="77777777" w:rsidR="00E22454" w:rsidRPr="0085257C" w:rsidRDefault="00E22454" w:rsidP="00E2245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102FD096" w14:textId="55D9DCC2" w:rsidR="00E22454" w:rsidRPr="009C3861" w:rsidRDefault="00E22454" w:rsidP="00E22454">
      <w:pPr>
        <w:pStyle w:val="ListParagraph"/>
        <w:numPr>
          <w:ilvl w:val="0"/>
          <w:numId w:val="35"/>
        </w:numPr>
        <w:rPr>
          <w:sz w:val="18"/>
          <w:szCs w:val="18"/>
        </w:rPr>
      </w:pPr>
      <w:r>
        <w:rPr>
          <w:sz w:val="18"/>
          <w:szCs w:val="18"/>
        </w:rPr>
        <w:t>Western</w:t>
      </w:r>
    </w:p>
    <w:p w14:paraId="1561D101" w14:textId="77777777" w:rsidR="00E22454" w:rsidRDefault="00E22454" w:rsidP="00E22454">
      <w:pPr>
        <w:rPr>
          <w:rFonts w:asciiTheme="majorHAnsi" w:hAnsiTheme="majorHAnsi" w:cstheme="majorHAnsi"/>
          <w:b/>
          <w:u w:val="single"/>
        </w:rPr>
      </w:pPr>
      <w:r w:rsidRPr="00B95847">
        <w:rPr>
          <w:rFonts w:asciiTheme="majorHAnsi" w:hAnsiTheme="majorHAnsi" w:cstheme="majorHAnsi"/>
          <w:b/>
          <w:u w:val="single"/>
        </w:rPr>
        <w:t>Methods and Results:</w:t>
      </w:r>
    </w:p>
    <w:p w14:paraId="2E80C0BA" w14:textId="77777777" w:rsidR="00E22454" w:rsidRDefault="00E22454" w:rsidP="00A701D3"/>
    <w:p w14:paraId="1EED40B5" w14:textId="77777777" w:rsidR="006A05CF" w:rsidRDefault="006A05CF" w:rsidP="00A701D3"/>
    <w:p w14:paraId="158ADF5A" w14:textId="77777777" w:rsidR="00BE0184" w:rsidRPr="00DA5DA3" w:rsidRDefault="00BE0184" w:rsidP="00BE0184">
      <w:pPr>
        <w:rPr>
          <w:rFonts w:cstheme="minorHAnsi"/>
          <w:b/>
          <w:u w:val="single"/>
        </w:rPr>
      </w:pPr>
      <w:r w:rsidRPr="00DA5DA3">
        <w:rPr>
          <w:rFonts w:cstheme="minorHAnsi"/>
          <w:b/>
          <w:u w:val="single"/>
        </w:rPr>
        <w:t>Upcoming experiments</w:t>
      </w:r>
    </w:p>
    <w:p w14:paraId="0BA73B6B" w14:textId="77777777" w:rsidR="00BE0184" w:rsidRPr="00DA5DA3" w:rsidRDefault="00BE0184" w:rsidP="00BE0184">
      <w:pPr>
        <w:pStyle w:val="ListParagraph"/>
        <w:ind w:left="787"/>
        <w:rPr>
          <w:rFonts w:cstheme="minorHAnsi"/>
          <w:bCs/>
        </w:rPr>
      </w:pPr>
    </w:p>
    <w:p w14:paraId="15177151" w14:textId="1C01F2BB" w:rsidR="00DA6FA2" w:rsidRDefault="00DA6FA2" w:rsidP="00BE0184">
      <w:pPr>
        <w:pStyle w:val="ListParagraph"/>
        <w:numPr>
          <w:ilvl w:val="0"/>
          <w:numId w:val="3"/>
        </w:numPr>
        <w:rPr>
          <w:rFonts w:cstheme="minorHAnsi"/>
          <w:bCs/>
        </w:rPr>
      </w:pPr>
      <w:r>
        <w:rPr>
          <w:rFonts w:cstheme="minorHAnsi"/>
          <w:bCs/>
        </w:rPr>
        <w:t>Order of priority – redo the 70S first</w:t>
      </w:r>
      <w:r w:rsidR="00BE0ABA">
        <w:rPr>
          <w:rFonts w:cstheme="minorHAnsi"/>
          <w:bCs/>
        </w:rPr>
        <w:t>, then degradation assay, and hold off on gradients</w:t>
      </w:r>
    </w:p>
    <w:p w14:paraId="24B3949B" w14:textId="75ECB638" w:rsidR="00E13F5D" w:rsidRDefault="00E13F5D" w:rsidP="00BE0184">
      <w:pPr>
        <w:pStyle w:val="ListParagraph"/>
        <w:numPr>
          <w:ilvl w:val="0"/>
          <w:numId w:val="3"/>
        </w:numPr>
        <w:rPr>
          <w:rFonts w:cstheme="minorHAnsi"/>
          <w:bCs/>
        </w:rPr>
      </w:pPr>
      <w:r>
        <w:rPr>
          <w:rFonts w:cstheme="minorHAnsi"/>
          <w:bCs/>
        </w:rPr>
        <w:t>Redo gradients western</w:t>
      </w:r>
    </w:p>
    <w:p w14:paraId="5AABF10E" w14:textId="45193951" w:rsidR="00E13F5D" w:rsidRDefault="00E13F5D" w:rsidP="00E13F5D">
      <w:pPr>
        <w:pStyle w:val="ListParagraph"/>
        <w:numPr>
          <w:ilvl w:val="1"/>
          <w:numId w:val="3"/>
        </w:numPr>
        <w:rPr>
          <w:rFonts w:cstheme="minorHAnsi"/>
          <w:bCs/>
        </w:rPr>
      </w:pPr>
      <w:r>
        <w:rPr>
          <w:rFonts w:cstheme="minorHAnsi"/>
          <w:bCs/>
        </w:rPr>
        <w:t>go from fraction 1 to 21</w:t>
      </w:r>
    </w:p>
    <w:p w14:paraId="73B8AA05" w14:textId="2AC1F681" w:rsidR="00E13F5D" w:rsidRDefault="00E13F5D" w:rsidP="00E13F5D">
      <w:pPr>
        <w:pStyle w:val="ListParagraph"/>
        <w:numPr>
          <w:ilvl w:val="1"/>
          <w:numId w:val="3"/>
        </w:numPr>
        <w:rPr>
          <w:rFonts w:cstheme="minorHAnsi"/>
          <w:bCs/>
        </w:rPr>
      </w:pPr>
      <w:r>
        <w:rPr>
          <w:rFonts w:cstheme="minorHAnsi"/>
          <w:bCs/>
        </w:rPr>
        <w:t xml:space="preserve">normalize in the loading step </w:t>
      </w:r>
      <w:r w:rsidR="00A359A0">
        <w:rPr>
          <w:rFonts w:cstheme="minorHAnsi"/>
          <w:bCs/>
        </w:rPr>
        <w:t>–</w:t>
      </w:r>
      <w:r>
        <w:rPr>
          <w:rFonts w:cstheme="minorHAnsi"/>
          <w:bCs/>
        </w:rPr>
        <w:t xml:space="preserve"> </w:t>
      </w:r>
      <w:r w:rsidR="00A359A0">
        <w:rPr>
          <w:rFonts w:cstheme="minorHAnsi"/>
          <w:bCs/>
        </w:rPr>
        <w:t>load 13 ul of rpsU3, 6.5 of rpsU1, and so on</w:t>
      </w:r>
    </w:p>
    <w:p w14:paraId="6E1A79F8" w14:textId="18DEE18B" w:rsidR="00A359A0" w:rsidRDefault="00A359A0" w:rsidP="00E13F5D">
      <w:pPr>
        <w:pStyle w:val="ListParagraph"/>
        <w:numPr>
          <w:ilvl w:val="1"/>
          <w:numId w:val="3"/>
        </w:numPr>
        <w:rPr>
          <w:rFonts w:cstheme="minorHAnsi"/>
          <w:bCs/>
        </w:rPr>
      </w:pPr>
      <w:r>
        <w:rPr>
          <w:rFonts w:cstheme="minorHAnsi"/>
          <w:bCs/>
        </w:rPr>
        <w:t xml:space="preserve">try a new tip box for midi gels – orange </w:t>
      </w:r>
      <w:r w:rsidR="004277F4">
        <w:rPr>
          <w:rFonts w:cstheme="minorHAnsi"/>
          <w:bCs/>
        </w:rPr>
        <w:t>ones? Or find something to order on amazon</w:t>
      </w:r>
    </w:p>
    <w:p w14:paraId="299F226F" w14:textId="7077A73D" w:rsidR="00BE0184" w:rsidRDefault="00BE0184" w:rsidP="00BE0184">
      <w:pPr>
        <w:pStyle w:val="ListParagraph"/>
        <w:numPr>
          <w:ilvl w:val="0"/>
          <w:numId w:val="3"/>
        </w:numPr>
        <w:rPr>
          <w:rFonts w:cstheme="minorHAnsi"/>
          <w:bCs/>
        </w:rPr>
      </w:pPr>
      <w:r>
        <w:rPr>
          <w:rFonts w:cstheme="minorHAnsi"/>
          <w:bCs/>
        </w:rPr>
        <w:t>B-gals</w:t>
      </w:r>
    </w:p>
    <w:p w14:paraId="58F8B664" w14:textId="77777777" w:rsidR="00BE0184" w:rsidRDefault="00BE0184" w:rsidP="00BE0184">
      <w:pPr>
        <w:pStyle w:val="ListParagraph"/>
        <w:numPr>
          <w:ilvl w:val="1"/>
          <w:numId w:val="3"/>
        </w:numPr>
        <w:rPr>
          <w:rFonts w:cstheme="minorHAnsi"/>
          <w:bCs/>
        </w:rPr>
      </w:pPr>
      <w:r>
        <w:rPr>
          <w:rFonts w:cstheme="minorHAnsi"/>
          <w:bCs/>
        </w:rPr>
        <w:t>Analyze ideal and tul4 SD via B-gal assay</w:t>
      </w:r>
    </w:p>
    <w:p w14:paraId="587A11C3" w14:textId="77777777" w:rsidR="00BE0184" w:rsidRDefault="00BE0184" w:rsidP="00BE0184">
      <w:pPr>
        <w:pStyle w:val="ListParagraph"/>
        <w:numPr>
          <w:ilvl w:val="1"/>
          <w:numId w:val="3"/>
        </w:numPr>
        <w:rPr>
          <w:rFonts w:cstheme="minorHAnsi"/>
          <w:bCs/>
        </w:rPr>
      </w:pPr>
      <w:r>
        <w:rPr>
          <w:rFonts w:cstheme="minorHAnsi"/>
          <w:bCs/>
        </w:rPr>
        <w:t>WT pdpA, WT tul4</w:t>
      </w:r>
    </w:p>
    <w:p w14:paraId="5E085435" w14:textId="77777777" w:rsidR="00BE0184" w:rsidRDefault="00BE0184" w:rsidP="00BE0184">
      <w:pPr>
        <w:pStyle w:val="ListParagraph"/>
        <w:numPr>
          <w:ilvl w:val="1"/>
          <w:numId w:val="3"/>
        </w:numPr>
        <w:rPr>
          <w:rFonts w:cstheme="minorHAnsi"/>
          <w:bCs/>
        </w:rPr>
      </w:pPr>
      <w:r>
        <w:rPr>
          <w:rFonts w:cstheme="minorHAnsi"/>
          <w:bCs/>
        </w:rPr>
        <w:t>Confirm all of our Tn7 plans will work using overlap extension calculator – done! See below</w:t>
      </w:r>
    </w:p>
    <w:p w14:paraId="00936474" w14:textId="77777777" w:rsidR="00BE0184" w:rsidRDefault="00BE0184" w:rsidP="00BE0184">
      <w:pPr>
        <w:pStyle w:val="ListParagraph"/>
        <w:numPr>
          <w:ilvl w:val="1"/>
          <w:numId w:val="3"/>
        </w:numPr>
        <w:rPr>
          <w:rFonts w:cstheme="minorHAnsi"/>
          <w:bCs/>
        </w:rPr>
      </w:pPr>
      <w:r>
        <w:rPr>
          <w:rFonts w:cstheme="minorHAnsi"/>
          <w:bCs/>
        </w:rPr>
        <w:t>Ideal SD</w:t>
      </w:r>
    </w:p>
    <w:p w14:paraId="31815889" w14:textId="77777777" w:rsidR="00BE0184" w:rsidRDefault="00BE0184" w:rsidP="00BE0184">
      <w:pPr>
        <w:pStyle w:val="ListParagraph"/>
        <w:numPr>
          <w:ilvl w:val="2"/>
          <w:numId w:val="3"/>
        </w:numPr>
        <w:rPr>
          <w:rFonts w:cstheme="minorHAnsi"/>
          <w:bCs/>
        </w:rPr>
      </w:pPr>
      <w:r>
        <w:rPr>
          <w:rFonts w:cstheme="minorHAnsi"/>
          <w:bCs/>
        </w:rPr>
        <w:t>PCR 1:</w:t>
      </w:r>
    </w:p>
    <w:p w14:paraId="4A2E418F" w14:textId="77777777" w:rsidR="00BE0184" w:rsidRDefault="00BE0184" w:rsidP="00BE0184">
      <w:pPr>
        <w:pStyle w:val="ListParagraph"/>
        <w:numPr>
          <w:ilvl w:val="3"/>
          <w:numId w:val="3"/>
        </w:numPr>
        <w:rPr>
          <w:rFonts w:cstheme="minorHAnsi"/>
          <w:bCs/>
        </w:rPr>
      </w:pPr>
      <w:r>
        <w:rPr>
          <w:rFonts w:cstheme="minorHAnsi"/>
          <w:bCs/>
        </w:rPr>
        <w:t>pKR74 KROL476 and 257 :524 bps</w:t>
      </w:r>
    </w:p>
    <w:p w14:paraId="6B95DC5B" w14:textId="77777777" w:rsidR="00BE0184" w:rsidRDefault="00BE0184" w:rsidP="00BE0184">
      <w:pPr>
        <w:pStyle w:val="ListParagraph"/>
        <w:numPr>
          <w:ilvl w:val="3"/>
          <w:numId w:val="3"/>
        </w:numPr>
        <w:rPr>
          <w:rFonts w:cstheme="minorHAnsi"/>
          <w:bCs/>
        </w:rPr>
      </w:pPr>
      <w:r>
        <w:rPr>
          <w:rFonts w:cstheme="minorHAnsi"/>
          <w:bCs/>
        </w:rPr>
        <w:t>pKR74 KROL475 and 363 : 5697</w:t>
      </w:r>
    </w:p>
    <w:p w14:paraId="6F3389A4" w14:textId="77777777" w:rsidR="00BE0184" w:rsidRDefault="00BE0184" w:rsidP="00BE0184">
      <w:pPr>
        <w:pStyle w:val="ListParagraph"/>
        <w:numPr>
          <w:ilvl w:val="2"/>
          <w:numId w:val="3"/>
        </w:numPr>
        <w:rPr>
          <w:rFonts w:cstheme="minorHAnsi"/>
          <w:bCs/>
        </w:rPr>
      </w:pPr>
      <w:r>
        <w:rPr>
          <w:rFonts w:cstheme="minorHAnsi"/>
          <w:bCs/>
        </w:rPr>
        <w:t>PCR 2:</w:t>
      </w:r>
    </w:p>
    <w:p w14:paraId="273438B7" w14:textId="77777777" w:rsidR="00BE0184" w:rsidRDefault="00BE0184" w:rsidP="00BE0184">
      <w:pPr>
        <w:pStyle w:val="ListParagraph"/>
        <w:numPr>
          <w:ilvl w:val="3"/>
          <w:numId w:val="3"/>
        </w:numPr>
        <w:rPr>
          <w:rFonts w:cstheme="minorHAnsi"/>
          <w:bCs/>
        </w:rPr>
      </w:pPr>
      <w:r>
        <w:rPr>
          <w:rFonts w:cstheme="minorHAnsi"/>
          <w:bCs/>
        </w:rPr>
        <w:t>KROL257 and 363 :6191</w:t>
      </w:r>
    </w:p>
    <w:p w14:paraId="197079C2" w14:textId="77777777" w:rsidR="00BE0184" w:rsidRDefault="00BE0184" w:rsidP="00BE0184">
      <w:pPr>
        <w:pStyle w:val="ListParagraph"/>
        <w:numPr>
          <w:ilvl w:val="1"/>
          <w:numId w:val="3"/>
        </w:numPr>
        <w:rPr>
          <w:rFonts w:cstheme="minorHAnsi"/>
          <w:bCs/>
        </w:rPr>
      </w:pPr>
      <w:r>
        <w:rPr>
          <w:rFonts w:cstheme="minorHAnsi"/>
          <w:bCs/>
        </w:rPr>
        <w:t>tul4 SD</w:t>
      </w:r>
    </w:p>
    <w:p w14:paraId="0AFBC093" w14:textId="77777777" w:rsidR="00BE0184" w:rsidRDefault="00BE0184" w:rsidP="00BE0184">
      <w:pPr>
        <w:pStyle w:val="ListParagraph"/>
        <w:numPr>
          <w:ilvl w:val="2"/>
          <w:numId w:val="3"/>
        </w:numPr>
        <w:rPr>
          <w:rFonts w:cstheme="minorHAnsi"/>
          <w:bCs/>
        </w:rPr>
      </w:pPr>
      <w:r>
        <w:rPr>
          <w:rFonts w:cstheme="minorHAnsi"/>
          <w:bCs/>
        </w:rPr>
        <w:t>PCR 1:</w:t>
      </w:r>
    </w:p>
    <w:p w14:paraId="77178A9C" w14:textId="77777777" w:rsidR="00BE0184" w:rsidRDefault="00BE0184" w:rsidP="00BE0184">
      <w:pPr>
        <w:pStyle w:val="ListParagraph"/>
        <w:numPr>
          <w:ilvl w:val="3"/>
          <w:numId w:val="3"/>
        </w:numPr>
        <w:rPr>
          <w:rFonts w:cstheme="minorHAnsi"/>
          <w:bCs/>
        </w:rPr>
      </w:pPr>
      <w:r>
        <w:rPr>
          <w:rFonts w:cstheme="minorHAnsi"/>
          <w:bCs/>
        </w:rPr>
        <w:t>pKR74 KROL477 and 257 :524 bps</w:t>
      </w:r>
    </w:p>
    <w:p w14:paraId="5D2D8040" w14:textId="77777777" w:rsidR="00BE0184" w:rsidRDefault="00BE0184" w:rsidP="00BE0184">
      <w:pPr>
        <w:pStyle w:val="ListParagraph"/>
        <w:numPr>
          <w:ilvl w:val="3"/>
          <w:numId w:val="3"/>
        </w:numPr>
        <w:rPr>
          <w:rFonts w:cstheme="minorHAnsi"/>
          <w:bCs/>
        </w:rPr>
      </w:pPr>
      <w:r>
        <w:rPr>
          <w:rFonts w:cstheme="minorHAnsi"/>
          <w:bCs/>
        </w:rPr>
        <w:t>pKR74 KROL478 and 363 : 5696</w:t>
      </w:r>
    </w:p>
    <w:p w14:paraId="359E0193" w14:textId="77777777" w:rsidR="00BE0184" w:rsidRDefault="00BE0184" w:rsidP="00BE0184">
      <w:pPr>
        <w:pStyle w:val="ListParagraph"/>
        <w:numPr>
          <w:ilvl w:val="2"/>
          <w:numId w:val="3"/>
        </w:numPr>
        <w:rPr>
          <w:rFonts w:cstheme="minorHAnsi"/>
          <w:bCs/>
        </w:rPr>
      </w:pPr>
      <w:r>
        <w:rPr>
          <w:rFonts w:cstheme="minorHAnsi"/>
          <w:bCs/>
        </w:rPr>
        <w:t>PCR 2:</w:t>
      </w:r>
    </w:p>
    <w:p w14:paraId="09AF3494" w14:textId="77777777" w:rsidR="00BE0184" w:rsidRDefault="00BE0184" w:rsidP="00BE0184">
      <w:pPr>
        <w:pStyle w:val="ListParagraph"/>
        <w:numPr>
          <w:ilvl w:val="3"/>
          <w:numId w:val="3"/>
        </w:numPr>
        <w:rPr>
          <w:rFonts w:cstheme="minorHAnsi"/>
          <w:bCs/>
        </w:rPr>
      </w:pPr>
      <w:r>
        <w:rPr>
          <w:rFonts w:cstheme="minorHAnsi"/>
          <w:bCs/>
        </w:rPr>
        <w:t>KROL257 and 363 :6191</w:t>
      </w:r>
    </w:p>
    <w:p w14:paraId="2180D2E1" w14:textId="77777777" w:rsidR="00BE0184" w:rsidRDefault="00BE0184" w:rsidP="00BE0184">
      <w:pPr>
        <w:pStyle w:val="ListParagraph"/>
        <w:numPr>
          <w:ilvl w:val="1"/>
          <w:numId w:val="3"/>
        </w:numPr>
      </w:pPr>
      <w:r>
        <w:t xml:space="preserve">to create pKR122 insert. </w:t>
      </w:r>
    </w:p>
    <w:p w14:paraId="6626D5A8" w14:textId="77777777" w:rsidR="00BE0184" w:rsidRDefault="00BE0184" w:rsidP="00BE0184">
      <w:pPr>
        <w:pStyle w:val="ListParagraph"/>
        <w:numPr>
          <w:ilvl w:val="2"/>
          <w:numId w:val="3"/>
        </w:numPr>
      </w:pPr>
      <w:r>
        <w:t>for region 1 – Use pKR121 with KROL482 and 257 :529 bps</w:t>
      </w:r>
    </w:p>
    <w:p w14:paraId="7ADF78A7" w14:textId="77777777" w:rsidR="00BE0184" w:rsidRDefault="00BE0184" w:rsidP="00BE0184">
      <w:pPr>
        <w:pStyle w:val="ListParagraph"/>
        <w:numPr>
          <w:ilvl w:val="2"/>
          <w:numId w:val="3"/>
        </w:numPr>
      </w:pPr>
      <w:r>
        <w:t>for region 2 – Use pKR89 with KROL 483 and 488 : 5486</w:t>
      </w:r>
    </w:p>
    <w:p w14:paraId="6A248AB6" w14:textId="77777777" w:rsidR="00BE0184" w:rsidRDefault="00BE0184" w:rsidP="00BE0184">
      <w:pPr>
        <w:pStyle w:val="ListParagraph"/>
        <w:numPr>
          <w:ilvl w:val="2"/>
          <w:numId w:val="3"/>
        </w:numPr>
      </w:pPr>
      <w:r>
        <w:t>second PCR – 257 and 488: 5995</w:t>
      </w:r>
    </w:p>
    <w:p w14:paraId="16EA65A0" w14:textId="77777777" w:rsidR="00BE0184" w:rsidRPr="00822C17" w:rsidRDefault="00BE0184" w:rsidP="00BE0184">
      <w:pPr>
        <w:pStyle w:val="ListParagraph"/>
        <w:numPr>
          <w:ilvl w:val="1"/>
          <w:numId w:val="3"/>
        </w:numPr>
        <w:rPr>
          <w:rFonts w:cstheme="minorHAnsi"/>
          <w:bCs/>
        </w:rPr>
      </w:pPr>
    </w:p>
    <w:p w14:paraId="3949681E" w14:textId="77777777" w:rsidR="00BE0184" w:rsidRDefault="00BE0184" w:rsidP="00BE0184">
      <w:pPr>
        <w:pStyle w:val="ListParagraph"/>
        <w:numPr>
          <w:ilvl w:val="0"/>
          <w:numId w:val="3"/>
        </w:numPr>
      </w:pPr>
      <w:r>
        <w:t>Protein degradation experiment</w:t>
      </w:r>
    </w:p>
    <w:p w14:paraId="0B236805" w14:textId="77777777" w:rsidR="00A01AB8" w:rsidRDefault="00A01AB8" w:rsidP="00A01AB8">
      <w:pPr>
        <w:pStyle w:val="ListParagraph"/>
        <w:numPr>
          <w:ilvl w:val="1"/>
          <w:numId w:val="3"/>
        </w:numPr>
      </w:pPr>
      <w:r>
        <w:t>Start them so they reach mid-log after overnight and check 8 hours after abx then 24 hrs after abx. Make 50 mL cultures * 6 in 125 mL culture tubes</w:t>
      </w:r>
    </w:p>
    <w:p w14:paraId="583344C5" w14:textId="77777777" w:rsidR="00BE0184" w:rsidRDefault="00BE0184" w:rsidP="00BE0184">
      <w:pPr>
        <w:pStyle w:val="ListParagraph"/>
        <w:numPr>
          <w:ilvl w:val="0"/>
          <w:numId w:val="3"/>
        </w:numPr>
      </w:pPr>
      <w:r>
        <w:t>Phylogenetic tree</w:t>
      </w:r>
    </w:p>
    <w:p w14:paraId="41E22E15" w14:textId="77777777" w:rsidR="00BE0184" w:rsidRDefault="00BE0184" w:rsidP="00BE0184">
      <w:pPr>
        <w:pStyle w:val="ListParagraph"/>
        <w:numPr>
          <w:ilvl w:val="1"/>
          <w:numId w:val="3"/>
        </w:numPr>
      </w:pPr>
      <w:r>
        <w:t>Finish clustering – make sure representative is consistent</w:t>
      </w:r>
    </w:p>
    <w:p w14:paraId="1D0EA06A" w14:textId="77777777" w:rsidR="00BE0184" w:rsidRDefault="00BE0184" w:rsidP="00BE0184">
      <w:pPr>
        <w:pStyle w:val="ListParagraph"/>
        <w:numPr>
          <w:ilvl w:val="1"/>
          <w:numId w:val="3"/>
        </w:numPr>
      </w:pPr>
      <w:r>
        <w:lastRenderedPageBreak/>
        <w:t>Find outgroup</w:t>
      </w:r>
    </w:p>
    <w:p w14:paraId="552CD29B" w14:textId="386C745F" w:rsidR="00BE0184" w:rsidRDefault="00BE0184" w:rsidP="00BE0184">
      <w:pPr>
        <w:pStyle w:val="ListParagraph"/>
        <w:numPr>
          <w:ilvl w:val="1"/>
          <w:numId w:val="3"/>
        </w:numPr>
      </w:pPr>
      <w:r>
        <w:t>Figure out array to restore names to tree</w:t>
      </w:r>
    </w:p>
    <w:p w14:paraId="596FF096" w14:textId="4B8E9A82" w:rsidR="005F67E6" w:rsidRDefault="00397DF3" w:rsidP="00397DF3">
      <w:pPr>
        <w:pStyle w:val="ListParagraph"/>
        <w:numPr>
          <w:ilvl w:val="0"/>
          <w:numId w:val="3"/>
        </w:numPr>
      </w:pPr>
      <w:r>
        <w:t>Ask Kathryn</w:t>
      </w:r>
    </w:p>
    <w:p w14:paraId="38CA5D78" w14:textId="06D335CE" w:rsidR="00397DF3" w:rsidRDefault="00397DF3" w:rsidP="00397DF3">
      <w:pPr>
        <w:pStyle w:val="ListParagraph"/>
        <w:numPr>
          <w:ilvl w:val="1"/>
          <w:numId w:val="3"/>
        </w:numPr>
      </w:pPr>
      <w:r>
        <w:t>gel order for degradation experiment</w:t>
      </w:r>
    </w:p>
    <w:p w14:paraId="6FC3D21C" w14:textId="3953D9B4" w:rsidR="00707757" w:rsidRDefault="00707757" w:rsidP="00707757">
      <w:pPr>
        <w:pStyle w:val="ListParagraph"/>
        <w:numPr>
          <w:ilvl w:val="2"/>
          <w:numId w:val="3"/>
        </w:numPr>
      </w:pPr>
      <w:r>
        <w:t>1 bio replicate of LVS and 1 bio replicate of drpsU2 on each gel</w:t>
      </w:r>
    </w:p>
    <w:p w14:paraId="028F7713" w14:textId="6E4447FA" w:rsidR="00397DF3" w:rsidRDefault="00397DF3" w:rsidP="00397DF3">
      <w:pPr>
        <w:pStyle w:val="ListParagraph"/>
        <w:numPr>
          <w:ilvl w:val="1"/>
          <w:numId w:val="3"/>
        </w:numPr>
      </w:pPr>
      <w:r>
        <w:t>gblocks ordered? replacing with rpsU1 when already has rpsU2 may be difficult</w:t>
      </w:r>
    </w:p>
    <w:p w14:paraId="4C8A2660" w14:textId="558446F4" w:rsidR="00D1412C" w:rsidRDefault="00D1412C" w:rsidP="00D1412C">
      <w:pPr>
        <w:pStyle w:val="ListParagraph"/>
        <w:numPr>
          <w:ilvl w:val="2"/>
          <w:numId w:val="3"/>
        </w:numPr>
      </w:pPr>
      <w:r>
        <w:t>streak to single colony on plates with nat and 500 ATc</w:t>
      </w:r>
      <w:r w:rsidR="00833BFA">
        <w:t xml:space="preserve"> and wait an extra day for small colonies</w:t>
      </w:r>
    </w:p>
    <w:p w14:paraId="20F4DC78" w14:textId="201D23F6" w:rsidR="00397DF3" w:rsidRDefault="00397DF3" w:rsidP="00397DF3">
      <w:pPr>
        <w:pStyle w:val="ListParagraph"/>
        <w:numPr>
          <w:ilvl w:val="1"/>
          <w:numId w:val="3"/>
        </w:numPr>
      </w:pPr>
      <w:r>
        <w:t>gradient gels normalizing?</w:t>
      </w:r>
    </w:p>
    <w:p w14:paraId="0E416D5F" w14:textId="2852EADA" w:rsidR="00397DF3" w:rsidRDefault="00397DF3" w:rsidP="00397DF3">
      <w:pPr>
        <w:pStyle w:val="ListParagraph"/>
        <w:numPr>
          <w:ilvl w:val="1"/>
          <w:numId w:val="3"/>
        </w:numPr>
      </w:pPr>
      <w:r>
        <w:t>blunt end ligation tips and tricks? Gel purf says to let sit 2-5min with buffer PE in it</w:t>
      </w:r>
    </w:p>
    <w:p w14:paraId="1008767A" w14:textId="7D4D51E4" w:rsidR="00EB3B07" w:rsidRDefault="00EB3B07" w:rsidP="00EB3B07">
      <w:pPr>
        <w:pStyle w:val="ListParagraph"/>
        <w:numPr>
          <w:ilvl w:val="2"/>
          <w:numId w:val="3"/>
        </w:numPr>
      </w:pPr>
      <w:r>
        <w:t>less efficient so try the 3x 5x ligation thing</w:t>
      </w:r>
    </w:p>
    <w:p w14:paraId="1A4B9928" w14:textId="54221A47" w:rsidR="00EB3B07" w:rsidRDefault="00EB3B07" w:rsidP="00EB3B07">
      <w:pPr>
        <w:pStyle w:val="ListParagraph"/>
        <w:numPr>
          <w:ilvl w:val="2"/>
          <w:numId w:val="3"/>
        </w:numPr>
      </w:pPr>
      <w:r>
        <w:t>CIPped well</w:t>
      </w:r>
    </w:p>
    <w:p w14:paraId="339864D1" w14:textId="77777777" w:rsidR="00BE0184" w:rsidRDefault="00BE0184" w:rsidP="00BE0184">
      <w:pPr>
        <w:pStyle w:val="ListParagraph"/>
        <w:ind w:left="1507"/>
        <w:rPr>
          <w:rFonts w:cstheme="minorHAnsi"/>
          <w:bCs/>
        </w:rPr>
      </w:pPr>
    </w:p>
    <w:p w14:paraId="78607DF7" w14:textId="77777777" w:rsidR="00BE0184" w:rsidRPr="0019633A" w:rsidRDefault="00BE0184" w:rsidP="00BE0184">
      <w:pPr>
        <w:rPr>
          <w:rFonts w:cstheme="minorHAnsi"/>
          <w:bCs/>
        </w:rPr>
      </w:pPr>
    </w:p>
    <w:tbl>
      <w:tblPr>
        <w:tblStyle w:val="TableGrid"/>
        <w:tblW w:w="10345" w:type="dxa"/>
        <w:tblLook w:val="04A0" w:firstRow="1" w:lastRow="0" w:firstColumn="1" w:lastColumn="0" w:noHBand="0" w:noVBand="1"/>
      </w:tblPr>
      <w:tblGrid>
        <w:gridCol w:w="2042"/>
        <w:gridCol w:w="2043"/>
        <w:gridCol w:w="1220"/>
        <w:gridCol w:w="1620"/>
        <w:gridCol w:w="3420"/>
      </w:tblGrid>
      <w:tr w:rsidR="00BE0184" w:rsidRPr="00DA5DA3" w14:paraId="69326D6A" w14:textId="77777777" w:rsidTr="000A366D">
        <w:tc>
          <w:tcPr>
            <w:tcW w:w="2042" w:type="dxa"/>
            <w:vAlign w:val="center"/>
          </w:tcPr>
          <w:p w14:paraId="28CD56FB" w14:textId="77777777" w:rsidR="00BE0184" w:rsidRPr="00DA5DA3" w:rsidRDefault="00BE0184" w:rsidP="000A366D">
            <w:pPr>
              <w:rPr>
                <w:rFonts w:cstheme="minorHAnsi"/>
                <w:bCs/>
              </w:rPr>
            </w:pPr>
            <w:r w:rsidRPr="00DA5DA3">
              <w:rPr>
                <w:rFonts w:cstheme="minorHAnsi"/>
                <w:b/>
                <w:bCs/>
                <w:color w:val="000000"/>
                <w:sz w:val="18"/>
                <w:szCs w:val="18"/>
              </w:rPr>
              <w:t>Blot</w:t>
            </w:r>
          </w:p>
        </w:tc>
        <w:tc>
          <w:tcPr>
            <w:tcW w:w="2043" w:type="dxa"/>
            <w:vAlign w:val="center"/>
          </w:tcPr>
          <w:p w14:paraId="688EA489" w14:textId="77777777" w:rsidR="00BE0184" w:rsidRPr="00DA5DA3" w:rsidRDefault="00BE0184" w:rsidP="000A366D">
            <w:pPr>
              <w:rPr>
                <w:rFonts w:cstheme="minorHAnsi"/>
                <w:bCs/>
              </w:rPr>
            </w:pPr>
            <w:r w:rsidRPr="00DA5DA3">
              <w:rPr>
                <w:rFonts w:cstheme="minorHAnsi"/>
                <w:b/>
                <w:bCs/>
                <w:color w:val="000000"/>
                <w:sz w:val="18"/>
                <w:szCs w:val="18"/>
              </w:rPr>
              <w:t>Protein</w:t>
            </w:r>
          </w:p>
        </w:tc>
        <w:tc>
          <w:tcPr>
            <w:tcW w:w="1220" w:type="dxa"/>
            <w:vAlign w:val="center"/>
          </w:tcPr>
          <w:p w14:paraId="434B154E" w14:textId="77777777" w:rsidR="00BE0184" w:rsidRPr="00DA5DA3" w:rsidRDefault="00BE0184" w:rsidP="000A366D">
            <w:pPr>
              <w:rPr>
                <w:rFonts w:cstheme="minorHAnsi"/>
                <w:bCs/>
              </w:rPr>
            </w:pPr>
            <w:r w:rsidRPr="00DA5DA3">
              <w:rPr>
                <w:rFonts w:cstheme="minorHAnsi"/>
                <w:b/>
                <w:bCs/>
                <w:color w:val="000000"/>
                <w:sz w:val="18"/>
                <w:szCs w:val="18"/>
              </w:rPr>
              <w:t>kDa</w:t>
            </w:r>
          </w:p>
        </w:tc>
        <w:tc>
          <w:tcPr>
            <w:tcW w:w="1620" w:type="dxa"/>
            <w:vAlign w:val="center"/>
          </w:tcPr>
          <w:p w14:paraId="327D1CA4" w14:textId="77777777" w:rsidR="00BE0184" w:rsidRPr="00DA5DA3" w:rsidRDefault="00BE0184" w:rsidP="000A366D">
            <w:pPr>
              <w:rPr>
                <w:rFonts w:cstheme="minorHAnsi"/>
                <w:bCs/>
              </w:rPr>
            </w:pPr>
            <w:r w:rsidRPr="00DA5DA3">
              <w:rPr>
                <w:rFonts w:cstheme="minorHAnsi"/>
                <w:b/>
                <w:bCs/>
                <w:color w:val="000000"/>
                <w:sz w:val="18"/>
                <w:szCs w:val="18"/>
              </w:rPr>
              <w:t>Primary Dilution</w:t>
            </w:r>
          </w:p>
        </w:tc>
        <w:tc>
          <w:tcPr>
            <w:tcW w:w="3420" w:type="dxa"/>
          </w:tcPr>
          <w:p w14:paraId="04C0881D" w14:textId="77777777" w:rsidR="00BE0184" w:rsidRPr="00DA5DA3" w:rsidRDefault="00BE0184" w:rsidP="000A366D">
            <w:pPr>
              <w:rPr>
                <w:rFonts w:cstheme="minorHAnsi"/>
                <w:bCs/>
              </w:rPr>
            </w:pPr>
            <w:r w:rsidRPr="00DA5DA3">
              <w:rPr>
                <w:rFonts w:cstheme="minorHAnsi"/>
                <w:b/>
                <w:bCs/>
                <w:color w:val="000000"/>
                <w:sz w:val="18"/>
                <w:szCs w:val="18"/>
              </w:rPr>
              <w:t>Secondary Dilution</w:t>
            </w:r>
          </w:p>
        </w:tc>
      </w:tr>
      <w:tr w:rsidR="00BE0184" w:rsidRPr="00DA5DA3" w14:paraId="4A729ED1" w14:textId="77777777" w:rsidTr="000A366D">
        <w:tc>
          <w:tcPr>
            <w:tcW w:w="2042" w:type="dxa"/>
            <w:vAlign w:val="bottom"/>
          </w:tcPr>
          <w:p w14:paraId="4E9C7424" w14:textId="77777777" w:rsidR="00BE0184" w:rsidRPr="00DA5DA3" w:rsidRDefault="00BE0184" w:rsidP="000A366D">
            <w:pPr>
              <w:rPr>
                <w:rFonts w:cstheme="minorHAnsi"/>
                <w:bCs/>
              </w:rPr>
            </w:pPr>
            <w:r w:rsidRPr="00DA5DA3">
              <w:rPr>
                <w:rFonts w:cstheme="minorHAnsi"/>
                <w:color w:val="000000"/>
                <w:sz w:val="18"/>
                <w:szCs w:val="18"/>
              </w:rPr>
              <w:t>1</w:t>
            </w:r>
          </w:p>
        </w:tc>
        <w:tc>
          <w:tcPr>
            <w:tcW w:w="2043" w:type="dxa"/>
            <w:vAlign w:val="center"/>
          </w:tcPr>
          <w:p w14:paraId="632073D9" w14:textId="77777777" w:rsidR="00BE0184" w:rsidRPr="00DA5DA3" w:rsidRDefault="00BE0184" w:rsidP="000A366D">
            <w:pPr>
              <w:rPr>
                <w:rFonts w:cstheme="minorHAnsi"/>
                <w:bCs/>
              </w:rPr>
            </w:pPr>
            <w:r w:rsidRPr="00DA5DA3">
              <w:rPr>
                <w:rFonts w:cstheme="minorHAnsi"/>
                <w:color w:val="000000"/>
                <w:sz w:val="18"/>
                <w:szCs w:val="18"/>
              </w:rPr>
              <w:t>Tul4</w:t>
            </w:r>
          </w:p>
        </w:tc>
        <w:tc>
          <w:tcPr>
            <w:tcW w:w="1220" w:type="dxa"/>
            <w:vAlign w:val="bottom"/>
          </w:tcPr>
          <w:p w14:paraId="6F0945D0" w14:textId="77777777" w:rsidR="00BE0184" w:rsidRPr="00DA5DA3" w:rsidRDefault="00BE0184" w:rsidP="000A366D">
            <w:pPr>
              <w:rPr>
                <w:rFonts w:cstheme="minorHAnsi"/>
                <w:bCs/>
              </w:rPr>
            </w:pPr>
            <w:r w:rsidRPr="00DA5DA3">
              <w:rPr>
                <w:rFonts w:cstheme="minorHAnsi"/>
                <w:color w:val="000000"/>
                <w:sz w:val="18"/>
                <w:szCs w:val="18"/>
              </w:rPr>
              <w:t>17</w:t>
            </w:r>
          </w:p>
        </w:tc>
        <w:tc>
          <w:tcPr>
            <w:tcW w:w="1620" w:type="dxa"/>
            <w:vAlign w:val="bottom"/>
          </w:tcPr>
          <w:p w14:paraId="51C831AD" w14:textId="77777777" w:rsidR="00BE0184" w:rsidRPr="00DA5DA3" w:rsidRDefault="00BE0184" w:rsidP="000A366D">
            <w:pPr>
              <w:rPr>
                <w:rFonts w:cstheme="minorHAnsi"/>
                <w:bCs/>
              </w:rPr>
            </w:pPr>
            <w:r w:rsidRPr="00DA5DA3">
              <w:rPr>
                <w:rFonts w:cstheme="minorHAnsi"/>
                <w:color w:val="000000"/>
                <w:sz w:val="18"/>
                <w:szCs w:val="18"/>
              </w:rPr>
              <w:t>1:</w:t>
            </w:r>
            <w:r>
              <w:rPr>
                <w:rFonts w:cstheme="minorHAnsi"/>
                <w:color w:val="000000"/>
                <w:sz w:val="18"/>
                <w:szCs w:val="18"/>
              </w:rPr>
              <w:t>1</w:t>
            </w:r>
            <w:r w:rsidRPr="00DA5DA3">
              <w:rPr>
                <w:rFonts w:cstheme="minorHAnsi"/>
                <w:color w:val="000000"/>
                <w:sz w:val="18"/>
                <w:szCs w:val="18"/>
              </w:rPr>
              <w:t>000</w:t>
            </w:r>
          </w:p>
        </w:tc>
        <w:tc>
          <w:tcPr>
            <w:tcW w:w="3420" w:type="dxa"/>
          </w:tcPr>
          <w:p w14:paraId="08269018"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5003986D" w14:textId="77777777" w:rsidTr="000A366D">
        <w:tc>
          <w:tcPr>
            <w:tcW w:w="2042" w:type="dxa"/>
            <w:vAlign w:val="center"/>
          </w:tcPr>
          <w:p w14:paraId="2A439750" w14:textId="77777777" w:rsidR="00BE0184" w:rsidRPr="00DA5DA3" w:rsidRDefault="00BE0184" w:rsidP="000A366D">
            <w:pPr>
              <w:rPr>
                <w:rFonts w:cstheme="minorHAnsi"/>
                <w:bCs/>
              </w:rPr>
            </w:pPr>
            <w:r w:rsidRPr="00DA5DA3">
              <w:rPr>
                <w:rFonts w:cstheme="minorHAnsi"/>
                <w:color w:val="000000"/>
                <w:sz w:val="18"/>
                <w:szCs w:val="18"/>
              </w:rPr>
              <w:t>2</w:t>
            </w:r>
          </w:p>
        </w:tc>
        <w:tc>
          <w:tcPr>
            <w:tcW w:w="2043" w:type="dxa"/>
            <w:vAlign w:val="center"/>
          </w:tcPr>
          <w:p w14:paraId="7E10944D" w14:textId="77777777" w:rsidR="00BE0184" w:rsidRPr="00DA5DA3" w:rsidRDefault="00BE0184" w:rsidP="000A366D">
            <w:pPr>
              <w:rPr>
                <w:rFonts w:cstheme="minorHAnsi"/>
                <w:bCs/>
              </w:rPr>
            </w:pPr>
            <w:r w:rsidRPr="00DA5DA3">
              <w:rPr>
                <w:rFonts w:cstheme="minorHAnsi"/>
                <w:color w:val="000000"/>
                <w:sz w:val="18"/>
                <w:szCs w:val="18"/>
              </w:rPr>
              <w:t>IglA</w:t>
            </w:r>
          </w:p>
        </w:tc>
        <w:tc>
          <w:tcPr>
            <w:tcW w:w="1220" w:type="dxa"/>
            <w:vAlign w:val="bottom"/>
          </w:tcPr>
          <w:p w14:paraId="5D164FAC" w14:textId="77777777" w:rsidR="00BE0184" w:rsidRPr="00DA5DA3" w:rsidRDefault="00BE0184" w:rsidP="000A366D">
            <w:pPr>
              <w:rPr>
                <w:rFonts w:cstheme="minorHAnsi"/>
                <w:bCs/>
              </w:rPr>
            </w:pPr>
            <w:r w:rsidRPr="00DA5DA3">
              <w:rPr>
                <w:rFonts w:cstheme="minorHAnsi"/>
                <w:color w:val="000000"/>
                <w:sz w:val="18"/>
                <w:szCs w:val="18"/>
              </w:rPr>
              <w:t>20.9</w:t>
            </w:r>
          </w:p>
        </w:tc>
        <w:tc>
          <w:tcPr>
            <w:tcW w:w="1620" w:type="dxa"/>
            <w:vAlign w:val="bottom"/>
          </w:tcPr>
          <w:p w14:paraId="3BFB6382" w14:textId="77777777" w:rsidR="00BE0184" w:rsidRPr="00DA5DA3" w:rsidRDefault="00BE0184" w:rsidP="000A366D">
            <w:pPr>
              <w:rPr>
                <w:rFonts w:cstheme="minorHAnsi"/>
                <w:bCs/>
              </w:rPr>
            </w:pPr>
            <w:r w:rsidRPr="00DA5DA3">
              <w:rPr>
                <w:rFonts w:cstheme="minorHAnsi"/>
                <w:color w:val="000000"/>
                <w:sz w:val="18"/>
                <w:szCs w:val="18"/>
              </w:rPr>
              <w:t>1:1000</w:t>
            </w:r>
          </w:p>
        </w:tc>
        <w:tc>
          <w:tcPr>
            <w:tcW w:w="3420" w:type="dxa"/>
          </w:tcPr>
          <w:p w14:paraId="36254CE4" w14:textId="77777777" w:rsidR="00BE0184" w:rsidRPr="00DA5DA3" w:rsidRDefault="00BE0184" w:rsidP="000A366D">
            <w:pPr>
              <w:rPr>
                <w:rFonts w:cstheme="minorHAnsi"/>
                <w:bCs/>
              </w:rPr>
            </w:pPr>
            <w:r w:rsidRPr="00DA5DA3">
              <w:rPr>
                <w:rFonts w:cstheme="minorHAnsi"/>
                <w:color w:val="000000"/>
                <w:sz w:val="18"/>
                <w:szCs w:val="18"/>
              </w:rPr>
              <w:t>1:10,000 anti-rabbit, 800 CW (green)</w:t>
            </w:r>
          </w:p>
        </w:tc>
      </w:tr>
      <w:tr w:rsidR="00BE0184" w:rsidRPr="00DA5DA3" w14:paraId="48A517F5" w14:textId="77777777" w:rsidTr="000A366D">
        <w:tc>
          <w:tcPr>
            <w:tcW w:w="2042" w:type="dxa"/>
            <w:vAlign w:val="center"/>
          </w:tcPr>
          <w:p w14:paraId="34FB6005" w14:textId="77777777" w:rsidR="00BE0184" w:rsidRPr="00DA5DA3" w:rsidRDefault="00BE0184" w:rsidP="000A366D">
            <w:pPr>
              <w:rPr>
                <w:rFonts w:cstheme="minorHAnsi"/>
                <w:bCs/>
              </w:rPr>
            </w:pPr>
            <w:r w:rsidRPr="00DA5DA3">
              <w:rPr>
                <w:rFonts w:cstheme="minorHAnsi"/>
                <w:color w:val="000000"/>
                <w:sz w:val="18"/>
                <w:szCs w:val="18"/>
              </w:rPr>
              <w:t>3</w:t>
            </w:r>
          </w:p>
        </w:tc>
        <w:tc>
          <w:tcPr>
            <w:tcW w:w="2043" w:type="dxa"/>
            <w:vAlign w:val="center"/>
          </w:tcPr>
          <w:p w14:paraId="2A9F722A" w14:textId="77777777" w:rsidR="00BE0184" w:rsidRPr="00DA5DA3" w:rsidRDefault="00BE0184" w:rsidP="000A366D">
            <w:pPr>
              <w:rPr>
                <w:rFonts w:cstheme="minorHAnsi"/>
                <w:bCs/>
              </w:rPr>
            </w:pPr>
            <w:r w:rsidRPr="00DA5DA3">
              <w:rPr>
                <w:rFonts w:cstheme="minorHAnsi"/>
                <w:color w:val="000000"/>
                <w:sz w:val="18"/>
                <w:szCs w:val="18"/>
              </w:rPr>
              <w:t>IglB</w:t>
            </w:r>
          </w:p>
        </w:tc>
        <w:tc>
          <w:tcPr>
            <w:tcW w:w="1220" w:type="dxa"/>
            <w:vAlign w:val="bottom"/>
          </w:tcPr>
          <w:p w14:paraId="41EB80A3" w14:textId="77777777" w:rsidR="00BE0184" w:rsidRPr="00DA5DA3" w:rsidRDefault="00BE0184" w:rsidP="000A366D">
            <w:pPr>
              <w:rPr>
                <w:rFonts w:cstheme="minorHAnsi"/>
                <w:bCs/>
              </w:rPr>
            </w:pPr>
            <w:r w:rsidRPr="00DA5DA3">
              <w:rPr>
                <w:rFonts w:cstheme="minorHAnsi"/>
                <w:color w:val="000000"/>
                <w:sz w:val="18"/>
                <w:szCs w:val="18"/>
              </w:rPr>
              <w:t>57.9</w:t>
            </w:r>
          </w:p>
        </w:tc>
        <w:tc>
          <w:tcPr>
            <w:tcW w:w="1620" w:type="dxa"/>
            <w:vAlign w:val="bottom"/>
          </w:tcPr>
          <w:p w14:paraId="02B2BCB8" w14:textId="77777777" w:rsidR="00BE0184" w:rsidRPr="00DA5DA3" w:rsidRDefault="00BE0184" w:rsidP="000A366D">
            <w:pPr>
              <w:rPr>
                <w:rFonts w:cstheme="minorHAnsi"/>
                <w:bCs/>
              </w:rPr>
            </w:pPr>
            <w:r w:rsidRPr="00DA5DA3">
              <w:rPr>
                <w:rFonts w:cstheme="minorHAnsi"/>
                <w:color w:val="000000"/>
                <w:sz w:val="18"/>
                <w:szCs w:val="18"/>
              </w:rPr>
              <w:t>1:1000</w:t>
            </w:r>
          </w:p>
        </w:tc>
        <w:tc>
          <w:tcPr>
            <w:tcW w:w="3420" w:type="dxa"/>
          </w:tcPr>
          <w:p w14:paraId="1DFE879B"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537C3D75" w14:textId="77777777" w:rsidTr="000A366D">
        <w:tc>
          <w:tcPr>
            <w:tcW w:w="2042" w:type="dxa"/>
            <w:vAlign w:val="center"/>
          </w:tcPr>
          <w:p w14:paraId="0094E9E6" w14:textId="77777777" w:rsidR="00BE0184" w:rsidRPr="00DA5DA3" w:rsidRDefault="00BE0184" w:rsidP="000A366D">
            <w:pPr>
              <w:rPr>
                <w:rFonts w:cstheme="minorHAnsi"/>
                <w:bCs/>
              </w:rPr>
            </w:pPr>
            <w:r w:rsidRPr="00DA5DA3">
              <w:rPr>
                <w:rFonts w:cstheme="minorHAnsi"/>
                <w:color w:val="000000"/>
                <w:sz w:val="18"/>
                <w:szCs w:val="18"/>
              </w:rPr>
              <w:t>4</w:t>
            </w:r>
          </w:p>
        </w:tc>
        <w:tc>
          <w:tcPr>
            <w:tcW w:w="2043" w:type="dxa"/>
            <w:vAlign w:val="center"/>
          </w:tcPr>
          <w:p w14:paraId="6BDDD280" w14:textId="77777777" w:rsidR="00BE0184" w:rsidRPr="00DA5DA3" w:rsidRDefault="00BE0184" w:rsidP="000A366D">
            <w:pPr>
              <w:rPr>
                <w:rFonts w:cstheme="minorHAnsi"/>
                <w:bCs/>
              </w:rPr>
            </w:pPr>
            <w:r w:rsidRPr="00DA5DA3">
              <w:rPr>
                <w:rFonts w:cstheme="minorHAnsi"/>
                <w:color w:val="000000"/>
                <w:sz w:val="18"/>
                <w:szCs w:val="18"/>
              </w:rPr>
              <w:t>IglC</w:t>
            </w:r>
          </w:p>
        </w:tc>
        <w:tc>
          <w:tcPr>
            <w:tcW w:w="1220" w:type="dxa"/>
            <w:vAlign w:val="bottom"/>
          </w:tcPr>
          <w:p w14:paraId="37E17050" w14:textId="77777777" w:rsidR="00BE0184" w:rsidRPr="00DA5DA3" w:rsidRDefault="00BE0184" w:rsidP="000A366D">
            <w:pPr>
              <w:rPr>
                <w:rFonts w:cstheme="minorHAnsi"/>
                <w:bCs/>
              </w:rPr>
            </w:pPr>
            <w:r w:rsidRPr="00DA5DA3">
              <w:rPr>
                <w:rFonts w:cstheme="minorHAnsi"/>
                <w:color w:val="000000"/>
                <w:sz w:val="18"/>
                <w:szCs w:val="18"/>
              </w:rPr>
              <w:t>22.1</w:t>
            </w:r>
          </w:p>
        </w:tc>
        <w:tc>
          <w:tcPr>
            <w:tcW w:w="1620" w:type="dxa"/>
            <w:vAlign w:val="bottom"/>
          </w:tcPr>
          <w:p w14:paraId="5E9E7D29" w14:textId="77777777" w:rsidR="00BE0184" w:rsidRPr="00DA5DA3" w:rsidRDefault="00BE0184" w:rsidP="000A366D">
            <w:pPr>
              <w:rPr>
                <w:rFonts w:cstheme="minorHAnsi"/>
                <w:bCs/>
              </w:rPr>
            </w:pPr>
            <w:r w:rsidRPr="00DA5DA3">
              <w:rPr>
                <w:rFonts w:cstheme="minorHAnsi"/>
                <w:color w:val="000000"/>
                <w:sz w:val="18"/>
                <w:szCs w:val="18"/>
              </w:rPr>
              <w:t>1:1000</w:t>
            </w:r>
          </w:p>
        </w:tc>
        <w:tc>
          <w:tcPr>
            <w:tcW w:w="3420" w:type="dxa"/>
          </w:tcPr>
          <w:p w14:paraId="01346E68"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27D38971" w14:textId="77777777" w:rsidTr="000A366D">
        <w:tc>
          <w:tcPr>
            <w:tcW w:w="2042" w:type="dxa"/>
            <w:vAlign w:val="center"/>
          </w:tcPr>
          <w:p w14:paraId="604E9BC0" w14:textId="77777777" w:rsidR="00BE0184" w:rsidRPr="00DA5DA3" w:rsidRDefault="00BE0184" w:rsidP="000A366D">
            <w:pPr>
              <w:rPr>
                <w:rFonts w:cstheme="minorHAnsi"/>
                <w:bCs/>
              </w:rPr>
            </w:pPr>
            <w:r w:rsidRPr="00DA5DA3">
              <w:rPr>
                <w:rFonts w:cstheme="minorHAnsi"/>
                <w:color w:val="000000"/>
                <w:sz w:val="18"/>
                <w:szCs w:val="18"/>
              </w:rPr>
              <w:t>5</w:t>
            </w:r>
          </w:p>
        </w:tc>
        <w:tc>
          <w:tcPr>
            <w:tcW w:w="2043" w:type="dxa"/>
            <w:vAlign w:val="center"/>
          </w:tcPr>
          <w:p w14:paraId="42BA0FC8" w14:textId="77777777" w:rsidR="00BE0184" w:rsidRPr="00DA5DA3" w:rsidRDefault="00BE0184" w:rsidP="000A366D">
            <w:pPr>
              <w:rPr>
                <w:rFonts w:cstheme="minorHAnsi"/>
                <w:bCs/>
              </w:rPr>
            </w:pPr>
            <w:r w:rsidRPr="00DA5DA3">
              <w:rPr>
                <w:rFonts w:cstheme="minorHAnsi"/>
                <w:color w:val="000000"/>
                <w:sz w:val="18"/>
                <w:szCs w:val="18"/>
              </w:rPr>
              <w:t>IglD</w:t>
            </w:r>
          </w:p>
        </w:tc>
        <w:tc>
          <w:tcPr>
            <w:tcW w:w="1220" w:type="dxa"/>
            <w:vAlign w:val="bottom"/>
          </w:tcPr>
          <w:p w14:paraId="76FC4F3C" w14:textId="77777777" w:rsidR="00BE0184" w:rsidRPr="00DA5DA3" w:rsidRDefault="00BE0184" w:rsidP="000A366D">
            <w:pPr>
              <w:rPr>
                <w:rFonts w:cstheme="minorHAnsi"/>
                <w:bCs/>
              </w:rPr>
            </w:pPr>
            <w:r w:rsidRPr="00DA5DA3">
              <w:rPr>
                <w:rFonts w:cstheme="minorHAnsi"/>
                <w:color w:val="000000"/>
                <w:sz w:val="18"/>
                <w:szCs w:val="18"/>
              </w:rPr>
              <w:t>46.4</w:t>
            </w:r>
          </w:p>
        </w:tc>
        <w:tc>
          <w:tcPr>
            <w:tcW w:w="1620" w:type="dxa"/>
            <w:vAlign w:val="bottom"/>
          </w:tcPr>
          <w:p w14:paraId="487899FF" w14:textId="77777777" w:rsidR="00BE0184" w:rsidRPr="00DA5DA3" w:rsidRDefault="00BE0184" w:rsidP="000A366D">
            <w:pPr>
              <w:rPr>
                <w:rFonts w:cstheme="minorHAnsi"/>
                <w:bCs/>
              </w:rPr>
            </w:pPr>
            <w:r w:rsidRPr="00DA5DA3">
              <w:rPr>
                <w:rFonts w:cstheme="minorHAnsi"/>
                <w:color w:val="000000"/>
                <w:sz w:val="18"/>
                <w:szCs w:val="18"/>
              </w:rPr>
              <w:t>1:1000</w:t>
            </w:r>
          </w:p>
        </w:tc>
        <w:tc>
          <w:tcPr>
            <w:tcW w:w="3420" w:type="dxa"/>
          </w:tcPr>
          <w:p w14:paraId="55B8A660"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28E2817E" w14:textId="77777777" w:rsidTr="000A366D">
        <w:tc>
          <w:tcPr>
            <w:tcW w:w="2042" w:type="dxa"/>
            <w:vAlign w:val="center"/>
          </w:tcPr>
          <w:p w14:paraId="794C8259" w14:textId="77777777" w:rsidR="00BE0184" w:rsidRPr="00DA5DA3" w:rsidRDefault="00BE0184" w:rsidP="000A366D">
            <w:pPr>
              <w:rPr>
                <w:rFonts w:cstheme="minorHAnsi"/>
                <w:bCs/>
              </w:rPr>
            </w:pPr>
            <w:r w:rsidRPr="00DA5DA3">
              <w:rPr>
                <w:rFonts w:cstheme="minorHAnsi"/>
                <w:color w:val="000000"/>
                <w:sz w:val="18"/>
                <w:szCs w:val="18"/>
              </w:rPr>
              <w:t>6</w:t>
            </w:r>
          </w:p>
        </w:tc>
        <w:tc>
          <w:tcPr>
            <w:tcW w:w="2043" w:type="dxa"/>
            <w:vAlign w:val="center"/>
          </w:tcPr>
          <w:p w14:paraId="0731896C" w14:textId="77777777" w:rsidR="00BE0184" w:rsidRPr="00DA5DA3" w:rsidRDefault="00BE0184" w:rsidP="000A366D">
            <w:pPr>
              <w:rPr>
                <w:rFonts w:cstheme="minorHAnsi"/>
                <w:bCs/>
              </w:rPr>
            </w:pPr>
            <w:r w:rsidRPr="00DA5DA3">
              <w:rPr>
                <w:rFonts w:cstheme="minorHAnsi"/>
                <w:color w:val="000000"/>
                <w:sz w:val="18"/>
                <w:szCs w:val="18"/>
              </w:rPr>
              <w:t>Sigma70</w:t>
            </w:r>
          </w:p>
        </w:tc>
        <w:tc>
          <w:tcPr>
            <w:tcW w:w="1220" w:type="dxa"/>
            <w:vAlign w:val="bottom"/>
          </w:tcPr>
          <w:p w14:paraId="127195BB" w14:textId="77777777" w:rsidR="00BE0184" w:rsidRPr="00DA5DA3" w:rsidRDefault="00BE0184" w:rsidP="000A366D">
            <w:pPr>
              <w:rPr>
                <w:rFonts w:cstheme="minorHAnsi"/>
                <w:bCs/>
              </w:rPr>
            </w:pPr>
            <w:r w:rsidRPr="00DA5DA3">
              <w:rPr>
                <w:rFonts w:cstheme="minorHAnsi"/>
                <w:color w:val="000000"/>
                <w:sz w:val="18"/>
                <w:szCs w:val="18"/>
              </w:rPr>
              <w:t>70 kDa</w:t>
            </w:r>
          </w:p>
        </w:tc>
        <w:tc>
          <w:tcPr>
            <w:tcW w:w="1620" w:type="dxa"/>
            <w:vAlign w:val="bottom"/>
          </w:tcPr>
          <w:p w14:paraId="2A89E1D4" w14:textId="77777777" w:rsidR="00BE0184" w:rsidRPr="00DA5DA3" w:rsidRDefault="00BE0184" w:rsidP="000A366D">
            <w:pPr>
              <w:rPr>
                <w:rFonts w:cstheme="minorHAnsi"/>
                <w:bCs/>
              </w:rPr>
            </w:pPr>
            <w:r w:rsidRPr="00DA5DA3">
              <w:rPr>
                <w:rFonts w:cstheme="minorHAnsi"/>
                <w:color w:val="000000"/>
                <w:sz w:val="18"/>
                <w:szCs w:val="18"/>
              </w:rPr>
              <w:t>1:250</w:t>
            </w:r>
          </w:p>
        </w:tc>
        <w:tc>
          <w:tcPr>
            <w:tcW w:w="3420" w:type="dxa"/>
          </w:tcPr>
          <w:p w14:paraId="06A95304"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10739673" w14:textId="77777777" w:rsidTr="000A366D">
        <w:tc>
          <w:tcPr>
            <w:tcW w:w="2042" w:type="dxa"/>
            <w:vAlign w:val="center"/>
          </w:tcPr>
          <w:p w14:paraId="148E8BBA" w14:textId="77777777" w:rsidR="00BE0184" w:rsidRPr="00DA5DA3" w:rsidRDefault="00BE0184" w:rsidP="000A366D">
            <w:pPr>
              <w:rPr>
                <w:rFonts w:cstheme="minorHAnsi"/>
                <w:bCs/>
              </w:rPr>
            </w:pPr>
            <w:r w:rsidRPr="00DA5DA3">
              <w:rPr>
                <w:rFonts w:cstheme="minorHAnsi"/>
                <w:color w:val="000000"/>
                <w:sz w:val="18"/>
                <w:szCs w:val="18"/>
              </w:rPr>
              <w:t>7</w:t>
            </w:r>
          </w:p>
        </w:tc>
        <w:tc>
          <w:tcPr>
            <w:tcW w:w="2043" w:type="dxa"/>
            <w:vAlign w:val="center"/>
          </w:tcPr>
          <w:p w14:paraId="3B9326F4" w14:textId="77777777" w:rsidR="00BE0184" w:rsidRPr="00DA5DA3" w:rsidRDefault="00BE0184" w:rsidP="000A366D">
            <w:pPr>
              <w:rPr>
                <w:rFonts w:cstheme="minorHAnsi"/>
                <w:bCs/>
              </w:rPr>
            </w:pPr>
            <w:r w:rsidRPr="00DA5DA3">
              <w:rPr>
                <w:rFonts w:cstheme="minorHAnsi"/>
                <w:color w:val="000000"/>
                <w:sz w:val="18"/>
                <w:szCs w:val="18"/>
              </w:rPr>
              <w:t>PdpB</w:t>
            </w:r>
          </w:p>
        </w:tc>
        <w:tc>
          <w:tcPr>
            <w:tcW w:w="1220" w:type="dxa"/>
            <w:vAlign w:val="bottom"/>
          </w:tcPr>
          <w:p w14:paraId="174A23F4" w14:textId="77777777" w:rsidR="00BE0184" w:rsidRPr="00DA5DA3" w:rsidRDefault="00BE0184" w:rsidP="000A366D">
            <w:pPr>
              <w:rPr>
                <w:rFonts w:cstheme="minorHAnsi"/>
                <w:bCs/>
              </w:rPr>
            </w:pPr>
            <w:r w:rsidRPr="00DA5DA3">
              <w:rPr>
                <w:rFonts w:cstheme="minorHAnsi"/>
                <w:color w:val="000000"/>
                <w:sz w:val="18"/>
                <w:szCs w:val="18"/>
              </w:rPr>
              <w:t>127.5</w:t>
            </w:r>
          </w:p>
        </w:tc>
        <w:tc>
          <w:tcPr>
            <w:tcW w:w="1620" w:type="dxa"/>
            <w:vAlign w:val="bottom"/>
          </w:tcPr>
          <w:p w14:paraId="1251FBCB" w14:textId="77777777" w:rsidR="00BE0184" w:rsidRPr="00DA5DA3" w:rsidRDefault="00BE0184" w:rsidP="000A366D">
            <w:pPr>
              <w:rPr>
                <w:rFonts w:cstheme="minorHAnsi"/>
                <w:bCs/>
              </w:rPr>
            </w:pPr>
            <w:r w:rsidRPr="00DA5DA3">
              <w:rPr>
                <w:rFonts w:cstheme="minorHAnsi"/>
                <w:color w:val="000000"/>
                <w:sz w:val="18"/>
                <w:szCs w:val="18"/>
              </w:rPr>
              <w:t>1:250</w:t>
            </w:r>
          </w:p>
        </w:tc>
        <w:tc>
          <w:tcPr>
            <w:tcW w:w="3420" w:type="dxa"/>
          </w:tcPr>
          <w:p w14:paraId="6E355E67"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7AF99C48" w14:textId="77777777" w:rsidTr="000A366D">
        <w:tc>
          <w:tcPr>
            <w:tcW w:w="2042" w:type="dxa"/>
            <w:vAlign w:val="center"/>
          </w:tcPr>
          <w:p w14:paraId="3D5F6529" w14:textId="77777777" w:rsidR="00BE0184" w:rsidRPr="00DA5DA3" w:rsidRDefault="00BE0184" w:rsidP="000A366D">
            <w:pPr>
              <w:rPr>
                <w:rFonts w:cstheme="minorHAnsi"/>
                <w:bCs/>
              </w:rPr>
            </w:pPr>
            <w:r w:rsidRPr="00DA5DA3">
              <w:rPr>
                <w:rFonts w:cstheme="minorHAnsi"/>
                <w:color w:val="000000"/>
                <w:sz w:val="18"/>
                <w:szCs w:val="18"/>
              </w:rPr>
              <w:t>8</w:t>
            </w:r>
          </w:p>
        </w:tc>
        <w:tc>
          <w:tcPr>
            <w:tcW w:w="2043" w:type="dxa"/>
            <w:vAlign w:val="center"/>
          </w:tcPr>
          <w:p w14:paraId="0FB8B641" w14:textId="77777777" w:rsidR="00BE0184" w:rsidRPr="00DA5DA3" w:rsidRDefault="00BE0184" w:rsidP="000A366D">
            <w:pPr>
              <w:rPr>
                <w:rFonts w:cstheme="minorHAnsi"/>
                <w:bCs/>
              </w:rPr>
            </w:pPr>
            <w:r w:rsidRPr="00DA5DA3">
              <w:rPr>
                <w:rFonts w:cstheme="minorHAnsi"/>
                <w:color w:val="000000"/>
                <w:sz w:val="18"/>
                <w:szCs w:val="18"/>
              </w:rPr>
              <w:t>PdpA</w:t>
            </w:r>
          </w:p>
        </w:tc>
        <w:tc>
          <w:tcPr>
            <w:tcW w:w="1220" w:type="dxa"/>
            <w:vAlign w:val="bottom"/>
          </w:tcPr>
          <w:p w14:paraId="3C34A5B8" w14:textId="77777777" w:rsidR="00BE0184" w:rsidRPr="00DA5DA3" w:rsidRDefault="00BE0184" w:rsidP="000A366D">
            <w:pPr>
              <w:rPr>
                <w:rFonts w:cstheme="minorHAnsi"/>
                <w:bCs/>
              </w:rPr>
            </w:pPr>
            <w:r w:rsidRPr="00DA5DA3">
              <w:rPr>
                <w:rFonts w:cstheme="minorHAnsi"/>
                <w:color w:val="000000"/>
                <w:sz w:val="18"/>
                <w:szCs w:val="18"/>
              </w:rPr>
              <w:t>95.3</w:t>
            </w:r>
          </w:p>
        </w:tc>
        <w:tc>
          <w:tcPr>
            <w:tcW w:w="1620" w:type="dxa"/>
            <w:vAlign w:val="bottom"/>
          </w:tcPr>
          <w:p w14:paraId="4AC64FF8" w14:textId="77777777" w:rsidR="00BE0184" w:rsidRPr="00DA5DA3" w:rsidRDefault="00BE0184" w:rsidP="000A366D">
            <w:pPr>
              <w:rPr>
                <w:rFonts w:cstheme="minorHAnsi"/>
                <w:bCs/>
              </w:rPr>
            </w:pPr>
            <w:r w:rsidRPr="00DA5DA3">
              <w:rPr>
                <w:rFonts w:cstheme="minorHAnsi"/>
                <w:color w:val="000000"/>
                <w:sz w:val="18"/>
                <w:szCs w:val="18"/>
              </w:rPr>
              <w:t>1:250</w:t>
            </w:r>
          </w:p>
        </w:tc>
        <w:tc>
          <w:tcPr>
            <w:tcW w:w="3420" w:type="dxa"/>
          </w:tcPr>
          <w:p w14:paraId="34F6CBEA" w14:textId="77777777" w:rsidR="00BE0184" w:rsidRPr="00DA5DA3" w:rsidRDefault="00BE0184" w:rsidP="000A366D">
            <w:pPr>
              <w:rPr>
                <w:rFonts w:cstheme="minorHAnsi"/>
                <w:bCs/>
              </w:rPr>
            </w:pPr>
            <w:r w:rsidRPr="00DA5DA3">
              <w:rPr>
                <w:rFonts w:cstheme="minorHAnsi"/>
                <w:color w:val="000000"/>
                <w:sz w:val="18"/>
                <w:szCs w:val="18"/>
              </w:rPr>
              <w:t>1:10,000 anti-mouse, 800 CW (green)</w:t>
            </w:r>
          </w:p>
        </w:tc>
      </w:tr>
      <w:tr w:rsidR="00BE0184" w:rsidRPr="00DA5DA3" w14:paraId="32E6E9DA" w14:textId="77777777" w:rsidTr="000A366D">
        <w:tc>
          <w:tcPr>
            <w:tcW w:w="2042" w:type="dxa"/>
            <w:vAlign w:val="center"/>
          </w:tcPr>
          <w:p w14:paraId="54ED72E9" w14:textId="77777777" w:rsidR="00BE0184" w:rsidRPr="00DA5DA3" w:rsidRDefault="00BE0184" w:rsidP="000A366D">
            <w:pPr>
              <w:rPr>
                <w:rFonts w:cstheme="minorHAnsi"/>
                <w:color w:val="000000"/>
                <w:sz w:val="18"/>
                <w:szCs w:val="18"/>
              </w:rPr>
            </w:pPr>
            <w:r>
              <w:rPr>
                <w:rFonts w:cstheme="minorHAnsi"/>
                <w:color w:val="000000"/>
                <w:sz w:val="18"/>
                <w:szCs w:val="18"/>
              </w:rPr>
              <w:t>9</w:t>
            </w:r>
          </w:p>
        </w:tc>
        <w:tc>
          <w:tcPr>
            <w:tcW w:w="2043" w:type="dxa"/>
            <w:vAlign w:val="center"/>
          </w:tcPr>
          <w:p w14:paraId="345E3F1E" w14:textId="77777777" w:rsidR="00BE0184" w:rsidRPr="00DA5DA3" w:rsidRDefault="00BE0184" w:rsidP="000A366D">
            <w:pPr>
              <w:rPr>
                <w:rFonts w:cstheme="minorHAnsi"/>
                <w:color w:val="000000"/>
                <w:sz w:val="18"/>
                <w:szCs w:val="18"/>
              </w:rPr>
            </w:pPr>
            <w:r w:rsidRPr="00CA4557">
              <w:rPr>
                <w:rFonts w:cstheme="minorHAnsi"/>
                <w:bCs/>
                <w:sz w:val="18"/>
                <w:szCs w:val="18"/>
              </w:rPr>
              <w:t>bS21-VSVG (anti-VSVG)</w:t>
            </w:r>
          </w:p>
        </w:tc>
        <w:tc>
          <w:tcPr>
            <w:tcW w:w="1220" w:type="dxa"/>
            <w:vAlign w:val="center"/>
          </w:tcPr>
          <w:p w14:paraId="1EA84003" w14:textId="77777777" w:rsidR="00BE0184" w:rsidRPr="00DA5DA3" w:rsidRDefault="00BE0184" w:rsidP="000A366D">
            <w:pPr>
              <w:rPr>
                <w:rFonts w:cstheme="minorHAnsi"/>
                <w:color w:val="000000"/>
                <w:sz w:val="18"/>
                <w:szCs w:val="18"/>
              </w:rPr>
            </w:pPr>
            <w:r w:rsidRPr="00CA4557">
              <w:rPr>
                <w:rFonts w:cstheme="minorHAnsi"/>
                <w:bCs/>
                <w:sz w:val="18"/>
                <w:szCs w:val="18"/>
              </w:rPr>
              <w:t>9</w:t>
            </w:r>
          </w:p>
        </w:tc>
        <w:tc>
          <w:tcPr>
            <w:tcW w:w="1620" w:type="dxa"/>
            <w:vAlign w:val="center"/>
          </w:tcPr>
          <w:p w14:paraId="37AC6BF6" w14:textId="77777777" w:rsidR="00BE0184" w:rsidRPr="00DA5DA3" w:rsidRDefault="00BE0184" w:rsidP="000A366D">
            <w:pPr>
              <w:rPr>
                <w:rFonts w:cstheme="minorHAnsi"/>
                <w:color w:val="000000"/>
                <w:sz w:val="18"/>
                <w:szCs w:val="18"/>
              </w:rPr>
            </w:pPr>
            <w:r w:rsidRPr="00CA4557">
              <w:rPr>
                <w:rFonts w:cstheme="minorHAnsi"/>
                <w:color w:val="000000"/>
                <w:sz w:val="18"/>
                <w:szCs w:val="18"/>
              </w:rPr>
              <w:t>1:2222</w:t>
            </w:r>
          </w:p>
        </w:tc>
        <w:tc>
          <w:tcPr>
            <w:tcW w:w="3420" w:type="dxa"/>
            <w:vAlign w:val="center"/>
          </w:tcPr>
          <w:p w14:paraId="6CB69109" w14:textId="77777777" w:rsidR="00BE0184" w:rsidRPr="00DA5DA3" w:rsidRDefault="00BE0184" w:rsidP="000A366D">
            <w:pPr>
              <w:rPr>
                <w:rFonts w:cstheme="minorHAnsi"/>
                <w:color w:val="000000"/>
                <w:sz w:val="18"/>
                <w:szCs w:val="18"/>
              </w:rPr>
            </w:pPr>
            <w:r w:rsidRPr="00CA4557">
              <w:rPr>
                <w:rFonts w:cstheme="minorHAnsi"/>
                <w:color w:val="000000"/>
                <w:sz w:val="18"/>
                <w:szCs w:val="18"/>
              </w:rPr>
              <w:t>1:10,000 anti-rabbit, 800 CW (green)</w:t>
            </w:r>
          </w:p>
        </w:tc>
      </w:tr>
      <w:tr w:rsidR="00BE0184" w:rsidRPr="00DA5DA3" w14:paraId="43A94E2E" w14:textId="77777777" w:rsidTr="000A366D">
        <w:tc>
          <w:tcPr>
            <w:tcW w:w="2042" w:type="dxa"/>
            <w:vAlign w:val="center"/>
          </w:tcPr>
          <w:p w14:paraId="5FA6131B" w14:textId="77777777" w:rsidR="00BE0184" w:rsidRDefault="00BE0184" w:rsidP="000A366D">
            <w:pPr>
              <w:rPr>
                <w:rFonts w:cstheme="minorHAnsi"/>
                <w:color w:val="000000"/>
                <w:sz w:val="18"/>
                <w:szCs w:val="18"/>
              </w:rPr>
            </w:pPr>
            <w:r>
              <w:rPr>
                <w:rFonts w:cstheme="minorHAnsi"/>
                <w:color w:val="000000"/>
                <w:sz w:val="18"/>
                <w:szCs w:val="18"/>
              </w:rPr>
              <w:t>10</w:t>
            </w:r>
          </w:p>
        </w:tc>
        <w:tc>
          <w:tcPr>
            <w:tcW w:w="2043" w:type="dxa"/>
            <w:vAlign w:val="center"/>
          </w:tcPr>
          <w:p w14:paraId="0137D485" w14:textId="77777777" w:rsidR="00BE0184" w:rsidRPr="00CA4557" w:rsidRDefault="00BE0184" w:rsidP="000A366D">
            <w:pPr>
              <w:rPr>
                <w:rFonts w:cstheme="minorHAnsi"/>
                <w:bCs/>
                <w:sz w:val="18"/>
                <w:szCs w:val="18"/>
              </w:rPr>
            </w:pPr>
            <w:r>
              <w:rPr>
                <w:rFonts w:cstheme="minorHAnsi"/>
                <w:bCs/>
                <w:sz w:val="18"/>
                <w:szCs w:val="18"/>
              </w:rPr>
              <w:t>B-gal</w:t>
            </w:r>
          </w:p>
        </w:tc>
        <w:tc>
          <w:tcPr>
            <w:tcW w:w="1220" w:type="dxa"/>
            <w:vAlign w:val="center"/>
          </w:tcPr>
          <w:p w14:paraId="55E0A065" w14:textId="77777777" w:rsidR="00BE0184" w:rsidRPr="00CA4557" w:rsidRDefault="00BE0184" w:rsidP="000A366D">
            <w:pPr>
              <w:rPr>
                <w:rFonts w:cstheme="minorHAnsi"/>
                <w:bCs/>
                <w:sz w:val="18"/>
                <w:szCs w:val="18"/>
              </w:rPr>
            </w:pPr>
            <w:r>
              <w:rPr>
                <w:rFonts w:cstheme="minorHAnsi"/>
                <w:bCs/>
                <w:sz w:val="18"/>
                <w:szCs w:val="18"/>
              </w:rPr>
              <w:t>116</w:t>
            </w:r>
          </w:p>
        </w:tc>
        <w:tc>
          <w:tcPr>
            <w:tcW w:w="1620" w:type="dxa"/>
            <w:vAlign w:val="center"/>
          </w:tcPr>
          <w:p w14:paraId="257637BC" w14:textId="77777777" w:rsidR="00BE0184" w:rsidRPr="00CA4557" w:rsidRDefault="00BE0184" w:rsidP="000A366D">
            <w:pPr>
              <w:rPr>
                <w:rFonts w:cstheme="minorHAnsi"/>
                <w:color w:val="000000"/>
                <w:sz w:val="18"/>
                <w:szCs w:val="18"/>
              </w:rPr>
            </w:pPr>
            <w:r>
              <w:rPr>
                <w:rFonts w:cstheme="minorHAnsi"/>
                <w:color w:val="000000"/>
                <w:sz w:val="18"/>
                <w:szCs w:val="18"/>
              </w:rPr>
              <w:t>1:2500</w:t>
            </w:r>
          </w:p>
        </w:tc>
        <w:tc>
          <w:tcPr>
            <w:tcW w:w="3420" w:type="dxa"/>
            <w:vAlign w:val="center"/>
          </w:tcPr>
          <w:p w14:paraId="4344DB99" w14:textId="77777777" w:rsidR="00BE0184" w:rsidRPr="00CA4557" w:rsidRDefault="00BE0184" w:rsidP="000A366D">
            <w:pPr>
              <w:rPr>
                <w:rFonts w:cstheme="minorHAnsi"/>
                <w:color w:val="000000"/>
                <w:sz w:val="18"/>
                <w:szCs w:val="18"/>
              </w:rPr>
            </w:pPr>
            <w:r>
              <w:rPr>
                <w:rFonts w:cstheme="minorHAnsi"/>
                <w:color w:val="000000"/>
                <w:sz w:val="18"/>
                <w:szCs w:val="18"/>
              </w:rPr>
              <w:t>1</w:t>
            </w:r>
            <w:r w:rsidRPr="00CA4557">
              <w:rPr>
                <w:rFonts w:cstheme="minorHAnsi"/>
                <w:color w:val="000000"/>
                <w:sz w:val="18"/>
                <w:szCs w:val="18"/>
              </w:rPr>
              <w:t>:10,000 anti-rabbit, 800 CW (green)</w:t>
            </w:r>
          </w:p>
        </w:tc>
      </w:tr>
      <w:tr w:rsidR="00BE0184" w:rsidRPr="00DA5DA3" w14:paraId="70C5A7CD" w14:textId="77777777" w:rsidTr="000A366D">
        <w:tc>
          <w:tcPr>
            <w:tcW w:w="2042" w:type="dxa"/>
            <w:vAlign w:val="center"/>
          </w:tcPr>
          <w:p w14:paraId="51290D22" w14:textId="77777777" w:rsidR="00BE0184" w:rsidRDefault="00BE0184" w:rsidP="000A366D">
            <w:pPr>
              <w:rPr>
                <w:rFonts w:cstheme="minorHAnsi"/>
                <w:color w:val="000000"/>
                <w:sz w:val="18"/>
                <w:szCs w:val="18"/>
              </w:rPr>
            </w:pPr>
            <w:r>
              <w:rPr>
                <w:rFonts w:cstheme="minorHAnsi"/>
                <w:color w:val="000000"/>
                <w:sz w:val="18"/>
                <w:szCs w:val="18"/>
              </w:rPr>
              <w:t>11</w:t>
            </w:r>
          </w:p>
        </w:tc>
        <w:tc>
          <w:tcPr>
            <w:tcW w:w="2043" w:type="dxa"/>
            <w:vAlign w:val="center"/>
          </w:tcPr>
          <w:p w14:paraId="2EE9A3B3" w14:textId="77777777" w:rsidR="00BE0184" w:rsidRDefault="00BE0184" w:rsidP="000A366D">
            <w:pPr>
              <w:rPr>
                <w:rFonts w:cstheme="minorHAnsi"/>
                <w:bCs/>
                <w:sz w:val="18"/>
                <w:szCs w:val="18"/>
              </w:rPr>
            </w:pPr>
            <w:r>
              <w:rPr>
                <w:rFonts w:cstheme="minorHAnsi"/>
                <w:bCs/>
                <w:sz w:val="18"/>
                <w:szCs w:val="18"/>
              </w:rPr>
              <w:t>Bfr</w:t>
            </w:r>
          </w:p>
        </w:tc>
        <w:tc>
          <w:tcPr>
            <w:tcW w:w="1220" w:type="dxa"/>
            <w:vAlign w:val="bottom"/>
          </w:tcPr>
          <w:p w14:paraId="5439D568" w14:textId="77777777" w:rsidR="00BE0184" w:rsidRDefault="00BE0184" w:rsidP="000A366D">
            <w:pPr>
              <w:rPr>
                <w:rFonts w:cstheme="minorHAnsi"/>
                <w:bCs/>
                <w:sz w:val="18"/>
                <w:szCs w:val="18"/>
              </w:rPr>
            </w:pPr>
            <w:r w:rsidRPr="001F0109">
              <w:rPr>
                <w:rFonts w:cstheme="minorHAnsi"/>
                <w:bCs/>
                <w:sz w:val="18"/>
                <w:szCs w:val="18"/>
              </w:rPr>
              <w:t>16</w:t>
            </w:r>
          </w:p>
        </w:tc>
        <w:tc>
          <w:tcPr>
            <w:tcW w:w="1620" w:type="dxa"/>
            <w:vAlign w:val="bottom"/>
          </w:tcPr>
          <w:p w14:paraId="49BCC648" w14:textId="77777777" w:rsidR="00BE0184" w:rsidRDefault="00BE0184" w:rsidP="000A366D">
            <w:pPr>
              <w:rPr>
                <w:rFonts w:cstheme="minorHAnsi"/>
                <w:color w:val="000000"/>
                <w:sz w:val="18"/>
                <w:szCs w:val="18"/>
              </w:rPr>
            </w:pPr>
            <w:r>
              <w:rPr>
                <w:rFonts w:cstheme="minorHAnsi"/>
                <w:color w:val="000000"/>
                <w:sz w:val="18"/>
                <w:szCs w:val="18"/>
              </w:rPr>
              <w:t>1:500</w:t>
            </w:r>
          </w:p>
        </w:tc>
        <w:tc>
          <w:tcPr>
            <w:tcW w:w="3420" w:type="dxa"/>
          </w:tcPr>
          <w:p w14:paraId="6A0F8747" w14:textId="77777777" w:rsidR="00BE0184" w:rsidRDefault="00BE0184" w:rsidP="000A366D">
            <w:pPr>
              <w:rPr>
                <w:rFonts w:cstheme="minorHAnsi"/>
                <w:color w:val="000000"/>
                <w:sz w:val="18"/>
                <w:szCs w:val="18"/>
              </w:rPr>
            </w:pPr>
            <w:r>
              <w:rPr>
                <w:rFonts w:cstheme="minorHAnsi"/>
                <w:color w:val="000000"/>
                <w:sz w:val="18"/>
                <w:szCs w:val="18"/>
              </w:rPr>
              <w:t>1:5,000 anti-mouse</w:t>
            </w:r>
          </w:p>
        </w:tc>
      </w:tr>
      <w:tr w:rsidR="00BE0184" w:rsidRPr="00DA5DA3" w14:paraId="5147CEEE" w14:textId="77777777" w:rsidTr="000A366D">
        <w:tc>
          <w:tcPr>
            <w:tcW w:w="2042" w:type="dxa"/>
            <w:vAlign w:val="center"/>
          </w:tcPr>
          <w:p w14:paraId="69C34AB9" w14:textId="77777777" w:rsidR="00BE0184" w:rsidRDefault="00BE0184" w:rsidP="000A366D">
            <w:pPr>
              <w:rPr>
                <w:rFonts w:cstheme="minorHAnsi"/>
                <w:color w:val="000000"/>
                <w:sz w:val="18"/>
                <w:szCs w:val="18"/>
              </w:rPr>
            </w:pPr>
            <w:r>
              <w:rPr>
                <w:rFonts w:cstheme="minorHAnsi"/>
                <w:color w:val="000000"/>
                <w:sz w:val="18"/>
                <w:szCs w:val="18"/>
              </w:rPr>
              <w:t>12</w:t>
            </w:r>
          </w:p>
        </w:tc>
        <w:tc>
          <w:tcPr>
            <w:tcW w:w="2043" w:type="dxa"/>
            <w:vAlign w:val="center"/>
          </w:tcPr>
          <w:p w14:paraId="041680BD" w14:textId="77777777" w:rsidR="00BE0184" w:rsidRDefault="00BE0184" w:rsidP="000A366D">
            <w:pPr>
              <w:rPr>
                <w:rFonts w:cstheme="minorHAnsi"/>
                <w:bCs/>
                <w:sz w:val="18"/>
                <w:szCs w:val="18"/>
              </w:rPr>
            </w:pPr>
            <w:r>
              <w:rPr>
                <w:rFonts w:cstheme="minorHAnsi"/>
                <w:bCs/>
                <w:sz w:val="18"/>
                <w:szCs w:val="18"/>
              </w:rPr>
              <w:t>rplL</w:t>
            </w:r>
          </w:p>
        </w:tc>
        <w:tc>
          <w:tcPr>
            <w:tcW w:w="1220" w:type="dxa"/>
            <w:vAlign w:val="bottom"/>
          </w:tcPr>
          <w:p w14:paraId="6E558ADB" w14:textId="77777777" w:rsidR="00BE0184" w:rsidRPr="001F0109" w:rsidRDefault="00BE0184" w:rsidP="000A366D">
            <w:pPr>
              <w:rPr>
                <w:rFonts w:cstheme="minorHAnsi"/>
                <w:bCs/>
                <w:sz w:val="18"/>
                <w:szCs w:val="18"/>
              </w:rPr>
            </w:pPr>
            <w:r w:rsidRPr="002C5A07">
              <w:rPr>
                <w:rFonts w:cstheme="minorHAnsi"/>
                <w:bCs/>
                <w:sz w:val="18"/>
                <w:szCs w:val="18"/>
              </w:rPr>
              <w:t>12</w:t>
            </w:r>
          </w:p>
        </w:tc>
        <w:tc>
          <w:tcPr>
            <w:tcW w:w="1620" w:type="dxa"/>
            <w:vAlign w:val="bottom"/>
          </w:tcPr>
          <w:p w14:paraId="62BCD63D" w14:textId="77777777" w:rsidR="00BE0184" w:rsidRDefault="00BE0184" w:rsidP="000A366D">
            <w:pPr>
              <w:rPr>
                <w:rFonts w:cstheme="minorHAnsi"/>
                <w:color w:val="000000"/>
                <w:sz w:val="18"/>
                <w:szCs w:val="18"/>
              </w:rPr>
            </w:pPr>
            <w:r w:rsidRPr="002C5A07">
              <w:rPr>
                <w:rFonts w:cstheme="minorHAnsi"/>
                <w:bCs/>
                <w:sz w:val="18"/>
                <w:szCs w:val="18"/>
              </w:rPr>
              <w:t>1:200</w:t>
            </w:r>
          </w:p>
        </w:tc>
        <w:tc>
          <w:tcPr>
            <w:tcW w:w="3420" w:type="dxa"/>
            <w:vAlign w:val="center"/>
          </w:tcPr>
          <w:p w14:paraId="0173C48C" w14:textId="77777777" w:rsidR="00BE0184" w:rsidRDefault="00BE0184" w:rsidP="000A366D">
            <w:pPr>
              <w:rPr>
                <w:rFonts w:cstheme="minorHAnsi"/>
                <w:color w:val="000000"/>
                <w:sz w:val="18"/>
                <w:szCs w:val="18"/>
              </w:rPr>
            </w:pPr>
            <w:r w:rsidRPr="002C5A07">
              <w:rPr>
                <w:rFonts w:cstheme="minorHAnsi"/>
                <w:color w:val="000000"/>
                <w:sz w:val="18"/>
                <w:szCs w:val="18"/>
              </w:rPr>
              <w:t>1:10,000 anti-</w:t>
            </w:r>
            <w:r>
              <w:rPr>
                <w:rFonts w:cstheme="minorHAnsi"/>
                <w:color w:val="000000"/>
                <w:sz w:val="18"/>
                <w:szCs w:val="18"/>
              </w:rPr>
              <w:t>mouse</w:t>
            </w:r>
            <w:r w:rsidRPr="002C5A07">
              <w:rPr>
                <w:rFonts w:cstheme="minorHAnsi"/>
                <w:color w:val="000000"/>
                <w:sz w:val="18"/>
                <w:szCs w:val="18"/>
              </w:rPr>
              <w:t>, 800 CW (green)</w:t>
            </w:r>
          </w:p>
        </w:tc>
      </w:tr>
      <w:tr w:rsidR="00BE0184" w:rsidRPr="00DA5DA3" w14:paraId="128E5219" w14:textId="77777777" w:rsidTr="000A366D">
        <w:tc>
          <w:tcPr>
            <w:tcW w:w="2042" w:type="dxa"/>
            <w:vAlign w:val="center"/>
          </w:tcPr>
          <w:p w14:paraId="4ADA5069" w14:textId="77777777" w:rsidR="00BE0184" w:rsidRDefault="00BE0184" w:rsidP="000A366D">
            <w:pPr>
              <w:rPr>
                <w:rFonts w:cstheme="minorHAnsi"/>
                <w:color w:val="000000"/>
                <w:sz w:val="18"/>
                <w:szCs w:val="18"/>
              </w:rPr>
            </w:pPr>
            <w:r>
              <w:rPr>
                <w:rFonts w:cstheme="minorHAnsi"/>
                <w:color w:val="000000"/>
                <w:sz w:val="18"/>
                <w:szCs w:val="18"/>
              </w:rPr>
              <w:t>13</w:t>
            </w:r>
          </w:p>
        </w:tc>
        <w:tc>
          <w:tcPr>
            <w:tcW w:w="2043" w:type="dxa"/>
            <w:vAlign w:val="center"/>
          </w:tcPr>
          <w:p w14:paraId="344BAA2E" w14:textId="77777777" w:rsidR="00BE0184" w:rsidRDefault="00BE0184" w:rsidP="000A366D">
            <w:pPr>
              <w:rPr>
                <w:rFonts w:cstheme="minorHAnsi"/>
                <w:bCs/>
                <w:sz w:val="18"/>
                <w:szCs w:val="18"/>
              </w:rPr>
            </w:pPr>
            <w:r>
              <w:rPr>
                <w:rFonts w:cstheme="minorHAnsi"/>
                <w:bCs/>
                <w:sz w:val="18"/>
                <w:szCs w:val="18"/>
              </w:rPr>
              <w:t>GFP</w:t>
            </w:r>
          </w:p>
        </w:tc>
        <w:tc>
          <w:tcPr>
            <w:tcW w:w="1220" w:type="dxa"/>
            <w:vAlign w:val="bottom"/>
          </w:tcPr>
          <w:p w14:paraId="55CC7EFA" w14:textId="77777777" w:rsidR="00BE0184" w:rsidRPr="002C5A07" w:rsidRDefault="00BE0184" w:rsidP="000A366D">
            <w:pPr>
              <w:rPr>
                <w:rFonts w:cstheme="minorHAnsi"/>
                <w:bCs/>
                <w:sz w:val="18"/>
                <w:szCs w:val="18"/>
              </w:rPr>
            </w:pPr>
            <w:r>
              <w:rPr>
                <w:rFonts w:cstheme="minorHAnsi"/>
                <w:bCs/>
                <w:sz w:val="18"/>
                <w:szCs w:val="18"/>
              </w:rPr>
              <w:t>27</w:t>
            </w:r>
          </w:p>
        </w:tc>
        <w:tc>
          <w:tcPr>
            <w:tcW w:w="1620" w:type="dxa"/>
            <w:vAlign w:val="bottom"/>
          </w:tcPr>
          <w:p w14:paraId="2130159D" w14:textId="77777777" w:rsidR="00BE0184" w:rsidRPr="002C5A07" w:rsidRDefault="00BE0184" w:rsidP="000A366D">
            <w:pPr>
              <w:rPr>
                <w:rFonts w:cstheme="minorHAnsi"/>
                <w:bCs/>
                <w:sz w:val="18"/>
                <w:szCs w:val="18"/>
              </w:rPr>
            </w:pPr>
            <w:r>
              <w:rPr>
                <w:rFonts w:cstheme="minorHAnsi"/>
                <w:bCs/>
                <w:sz w:val="18"/>
                <w:szCs w:val="18"/>
              </w:rPr>
              <w:t>1:2000</w:t>
            </w:r>
          </w:p>
        </w:tc>
        <w:tc>
          <w:tcPr>
            <w:tcW w:w="3420" w:type="dxa"/>
            <w:vAlign w:val="center"/>
          </w:tcPr>
          <w:p w14:paraId="4CB9E4E0" w14:textId="77777777" w:rsidR="00BE0184" w:rsidRPr="002C5A07" w:rsidRDefault="00BE0184" w:rsidP="000A366D">
            <w:pPr>
              <w:rPr>
                <w:rFonts w:cstheme="minorHAnsi"/>
                <w:color w:val="000000"/>
                <w:sz w:val="18"/>
                <w:szCs w:val="18"/>
              </w:rPr>
            </w:pPr>
            <w:r>
              <w:rPr>
                <w:rFonts w:cstheme="minorHAnsi"/>
                <w:color w:val="000000"/>
                <w:sz w:val="18"/>
                <w:szCs w:val="18"/>
              </w:rPr>
              <w:t>1:10,000 anti-rabbit, 800 CW (green)</w:t>
            </w:r>
          </w:p>
        </w:tc>
      </w:tr>
      <w:tr w:rsidR="00BE0184" w:rsidRPr="00DA5DA3" w14:paraId="66605BBE" w14:textId="77777777" w:rsidTr="000A366D">
        <w:tc>
          <w:tcPr>
            <w:tcW w:w="2042" w:type="dxa"/>
            <w:vAlign w:val="center"/>
          </w:tcPr>
          <w:p w14:paraId="78F0520F" w14:textId="77777777" w:rsidR="00BE0184" w:rsidRDefault="00BE0184" w:rsidP="000A366D">
            <w:pPr>
              <w:rPr>
                <w:rFonts w:cstheme="minorHAnsi"/>
                <w:color w:val="000000"/>
                <w:sz w:val="18"/>
                <w:szCs w:val="18"/>
              </w:rPr>
            </w:pPr>
            <w:r>
              <w:rPr>
                <w:rFonts w:cstheme="minorHAnsi"/>
                <w:color w:val="000000"/>
                <w:sz w:val="18"/>
                <w:szCs w:val="18"/>
              </w:rPr>
              <w:t>14</w:t>
            </w:r>
          </w:p>
        </w:tc>
        <w:tc>
          <w:tcPr>
            <w:tcW w:w="2043" w:type="dxa"/>
            <w:vAlign w:val="center"/>
          </w:tcPr>
          <w:p w14:paraId="36890681" w14:textId="77777777" w:rsidR="00BE0184" w:rsidRDefault="00BE0184" w:rsidP="000A366D">
            <w:pPr>
              <w:rPr>
                <w:rFonts w:cstheme="minorHAnsi"/>
                <w:bCs/>
                <w:sz w:val="18"/>
                <w:szCs w:val="18"/>
              </w:rPr>
            </w:pPr>
            <w:r>
              <w:rPr>
                <w:rFonts w:cstheme="minorHAnsi"/>
                <w:bCs/>
                <w:sz w:val="18"/>
                <w:szCs w:val="18"/>
              </w:rPr>
              <w:t>FTL_0295</w:t>
            </w:r>
            <w:r w:rsidRPr="00CA4557">
              <w:rPr>
                <w:rFonts w:cstheme="minorHAnsi"/>
                <w:bCs/>
                <w:sz w:val="18"/>
                <w:szCs w:val="18"/>
              </w:rPr>
              <w:t>-VSVG (anti-VSVG)</w:t>
            </w:r>
          </w:p>
        </w:tc>
        <w:tc>
          <w:tcPr>
            <w:tcW w:w="1220" w:type="dxa"/>
            <w:vAlign w:val="center"/>
          </w:tcPr>
          <w:p w14:paraId="41CB62D9" w14:textId="77777777" w:rsidR="00BE0184" w:rsidRDefault="00BE0184" w:rsidP="000A366D">
            <w:pPr>
              <w:rPr>
                <w:rFonts w:cstheme="minorHAnsi"/>
                <w:bCs/>
                <w:sz w:val="18"/>
                <w:szCs w:val="18"/>
              </w:rPr>
            </w:pPr>
            <w:r>
              <w:rPr>
                <w:rFonts w:cstheme="minorHAnsi"/>
                <w:color w:val="000000"/>
                <w:sz w:val="18"/>
                <w:szCs w:val="18"/>
              </w:rPr>
              <w:t>35</w:t>
            </w:r>
          </w:p>
        </w:tc>
        <w:tc>
          <w:tcPr>
            <w:tcW w:w="1620" w:type="dxa"/>
            <w:vAlign w:val="center"/>
          </w:tcPr>
          <w:p w14:paraId="329BEC75" w14:textId="77777777" w:rsidR="00BE0184" w:rsidRDefault="00BE0184" w:rsidP="000A366D">
            <w:pPr>
              <w:rPr>
                <w:rFonts w:cstheme="minorHAnsi"/>
                <w:bCs/>
                <w:sz w:val="18"/>
                <w:szCs w:val="18"/>
              </w:rPr>
            </w:pPr>
            <w:r w:rsidRPr="00CA4557">
              <w:rPr>
                <w:rFonts w:cstheme="minorHAnsi"/>
                <w:color w:val="000000"/>
                <w:sz w:val="18"/>
                <w:szCs w:val="18"/>
              </w:rPr>
              <w:t>1:2222</w:t>
            </w:r>
          </w:p>
        </w:tc>
        <w:tc>
          <w:tcPr>
            <w:tcW w:w="3420" w:type="dxa"/>
            <w:vAlign w:val="center"/>
          </w:tcPr>
          <w:p w14:paraId="22CB253D" w14:textId="77777777" w:rsidR="00BE0184" w:rsidRDefault="00BE0184" w:rsidP="000A366D">
            <w:pPr>
              <w:rPr>
                <w:rFonts w:cstheme="minorHAnsi"/>
                <w:color w:val="000000"/>
                <w:sz w:val="18"/>
                <w:szCs w:val="18"/>
              </w:rPr>
            </w:pPr>
            <w:r w:rsidRPr="00CA4557">
              <w:rPr>
                <w:rFonts w:cstheme="minorHAnsi"/>
                <w:color w:val="000000"/>
                <w:sz w:val="18"/>
                <w:szCs w:val="18"/>
              </w:rPr>
              <w:t>1:10,000 anti-rabbit, 800 CW (green)</w:t>
            </w:r>
          </w:p>
        </w:tc>
      </w:tr>
    </w:tbl>
    <w:p w14:paraId="19AC65E9" w14:textId="77777777" w:rsidR="00BE0184" w:rsidRDefault="00BE0184" w:rsidP="00BE0184">
      <w:pPr>
        <w:rPr>
          <w:rFonts w:cstheme="minorHAnsi"/>
          <w:bCs/>
        </w:rPr>
      </w:pPr>
    </w:p>
    <w:p w14:paraId="05CE65FA" w14:textId="77777777" w:rsidR="00BE0184" w:rsidRDefault="00BE0184" w:rsidP="00BE0184">
      <w:pPr>
        <w:rPr>
          <w:rFonts w:cstheme="minorHAnsi"/>
          <w:bCs/>
        </w:rPr>
      </w:pPr>
    </w:p>
    <w:p w14:paraId="5A2AE27D" w14:textId="77777777" w:rsidR="00BE0184" w:rsidRPr="00DA5DA3" w:rsidRDefault="00BE0184" w:rsidP="00BE0184">
      <w:pPr>
        <w:rPr>
          <w:rFonts w:cstheme="minorHAnsi"/>
          <w:bCs/>
        </w:rPr>
      </w:pPr>
      <w:r>
        <w:rPr>
          <w:rFonts w:cstheme="minorHAnsi"/>
          <w:bCs/>
        </w:rPr>
        <w:t>For copying and pasting:</w:t>
      </w:r>
    </w:p>
    <w:p w14:paraId="3A3FB7DE" w14:textId="77777777" w:rsidR="00BE0184" w:rsidRPr="00B95847" w:rsidRDefault="00BE0184" w:rsidP="00BE0184">
      <w:r>
        <w:t>Tues</w:t>
      </w:r>
      <w:r w:rsidRPr="00B95847">
        <w:t xml:space="preserve">day </w:t>
      </w:r>
      <w:r>
        <w:t xml:space="preserve">July 19, </w:t>
      </w:r>
      <w:r w:rsidRPr="00B95847">
        <w:t>202</w:t>
      </w:r>
      <w:r>
        <w:t>1</w:t>
      </w:r>
    </w:p>
    <w:p w14:paraId="397D8D0D" w14:textId="77777777" w:rsidR="00BE0184" w:rsidRPr="0085257C" w:rsidRDefault="00BE0184" w:rsidP="00BE0184">
      <w:pPr>
        <w:rPr>
          <w:rFonts w:asciiTheme="majorHAnsi" w:hAnsiTheme="majorHAnsi" w:cstheme="majorHAnsi"/>
          <w:b/>
          <w:strike/>
          <w:sz w:val="18"/>
          <w:szCs w:val="18"/>
        </w:rPr>
      </w:pPr>
      <w:r w:rsidRPr="00B95847">
        <w:rPr>
          <w:rFonts w:asciiTheme="majorHAnsi" w:hAnsiTheme="majorHAnsi" w:cstheme="majorHAnsi"/>
          <w:b/>
          <w:sz w:val="18"/>
          <w:szCs w:val="18"/>
        </w:rPr>
        <w:t>To Do</w:t>
      </w:r>
      <w:r w:rsidRPr="00B61EBB">
        <w:rPr>
          <w:rFonts w:asciiTheme="majorHAnsi" w:hAnsiTheme="majorHAnsi" w:cstheme="majorHAnsi"/>
          <w:b/>
          <w:sz w:val="18"/>
          <w:szCs w:val="18"/>
        </w:rPr>
        <w:t>:</w:t>
      </w:r>
    </w:p>
    <w:p w14:paraId="2098F78D" w14:textId="77777777" w:rsidR="00BE0184" w:rsidRPr="004B79CA" w:rsidRDefault="00BE0184" w:rsidP="00E22454">
      <w:pPr>
        <w:pStyle w:val="ListParagraph"/>
        <w:numPr>
          <w:ilvl w:val="0"/>
          <w:numId w:val="35"/>
        </w:numPr>
        <w:rPr>
          <w:strike/>
          <w:sz w:val="18"/>
          <w:szCs w:val="18"/>
        </w:rPr>
      </w:pPr>
      <w:r w:rsidRPr="004B79CA">
        <w:rPr>
          <w:strike/>
          <w:sz w:val="18"/>
          <w:szCs w:val="18"/>
        </w:rPr>
        <w:t>Setup sequencing reactions, including pKR81 samples</w:t>
      </w:r>
    </w:p>
    <w:p w14:paraId="275DAF2C" w14:textId="77777777" w:rsidR="00BE0184" w:rsidRPr="004813E8" w:rsidRDefault="00BE0184" w:rsidP="00E22454">
      <w:pPr>
        <w:pStyle w:val="ListParagraph"/>
        <w:numPr>
          <w:ilvl w:val="0"/>
          <w:numId w:val="35"/>
        </w:numPr>
        <w:rPr>
          <w:strike/>
          <w:sz w:val="18"/>
          <w:szCs w:val="18"/>
        </w:rPr>
      </w:pPr>
      <w:r w:rsidRPr="004813E8">
        <w:rPr>
          <w:strike/>
          <w:sz w:val="18"/>
          <w:szCs w:val="18"/>
        </w:rPr>
        <w:t>Western</w:t>
      </w:r>
    </w:p>
    <w:p w14:paraId="5015E162" w14:textId="77777777" w:rsidR="00BE0184" w:rsidRPr="004813E8" w:rsidRDefault="00BE0184" w:rsidP="00E22454">
      <w:pPr>
        <w:pStyle w:val="ListParagraph"/>
        <w:numPr>
          <w:ilvl w:val="0"/>
          <w:numId w:val="35"/>
        </w:numPr>
        <w:rPr>
          <w:strike/>
          <w:sz w:val="18"/>
          <w:szCs w:val="18"/>
        </w:rPr>
      </w:pPr>
      <w:r w:rsidRPr="004813E8">
        <w:rPr>
          <w:strike/>
          <w:sz w:val="18"/>
          <w:szCs w:val="18"/>
        </w:rPr>
        <w:t>Transform more pKR89</w:t>
      </w:r>
    </w:p>
    <w:p w14:paraId="7274417E" w14:textId="77777777" w:rsidR="00BE0184" w:rsidRPr="0008239D" w:rsidRDefault="00BE0184" w:rsidP="00E22454">
      <w:pPr>
        <w:pStyle w:val="ListParagraph"/>
        <w:numPr>
          <w:ilvl w:val="0"/>
          <w:numId w:val="35"/>
        </w:numPr>
        <w:rPr>
          <w:strike/>
          <w:sz w:val="18"/>
          <w:szCs w:val="18"/>
        </w:rPr>
      </w:pPr>
      <w:r w:rsidRPr="0008239D">
        <w:rPr>
          <w:strike/>
          <w:sz w:val="18"/>
          <w:szCs w:val="18"/>
        </w:rPr>
        <w:t>Redo PCRs from yesterday</w:t>
      </w:r>
    </w:p>
    <w:p w14:paraId="71017741" w14:textId="77777777" w:rsidR="00BE0184" w:rsidRPr="0008239D" w:rsidRDefault="00BE0184" w:rsidP="00E22454">
      <w:pPr>
        <w:pStyle w:val="ListParagraph"/>
        <w:numPr>
          <w:ilvl w:val="0"/>
          <w:numId w:val="35"/>
        </w:numPr>
        <w:rPr>
          <w:strike/>
          <w:sz w:val="18"/>
          <w:szCs w:val="18"/>
        </w:rPr>
      </w:pPr>
      <w:r w:rsidRPr="0008239D">
        <w:rPr>
          <w:strike/>
          <w:sz w:val="18"/>
          <w:szCs w:val="18"/>
        </w:rPr>
        <w:t>Check cross patches</w:t>
      </w:r>
    </w:p>
    <w:p w14:paraId="6048FBD0" w14:textId="77777777" w:rsidR="00BE0184" w:rsidRDefault="00BE0184" w:rsidP="00BE0184">
      <w:pPr>
        <w:rPr>
          <w:rFonts w:asciiTheme="majorHAnsi" w:hAnsiTheme="majorHAnsi" w:cstheme="majorHAnsi"/>
          <w:b/>
          <w:u w:val="single"/>
        </w:rPr>
      </w:pPr>
      <w:r w:rsidRPr="00B95847">
        <w:rPr>
          <w:rFonts w:asciiTheme="majorHAnsi" w:hAnsiTheme="majorHAnsi" w:cstheme="majorHAnsi"/>
          <w:b/>
          <w:u w:val="single"/>
        </w:rPr>
        <w:t>Methods and Results:</w:t>
      </w:r>
    </w:p>
    <w:p w14:paraId="6AF1367F" w14:textId="77777777" w:rsidR="00BE0184" w:rsidRPr="00DA5DA3" w:rsidRDefault="00BE0184" w:rsidP="00BE0184">
      <w:pPr>
        <w:rPr>
          <w:rFonts w:cstheme="minorHAnsi"/>
          <w:bCs/>
        </w:rPr>
      </w:pPr>
    </w:p>
    <w:p w14:paraId="42C4A178" w14:textId="77777777" w:rsidR="00BE0184" w:rsidRPr="00790D5D" w:rsidRDefault="00BE0184" w:rsidP="00BE0184"/>
    <w:p w14:paraId="28578BB9" w14:textId="4197EDA2" w:rsidR="00170374" w:rsidRDefault="00170374" w:rsidP="00170374"/>
    <w:sectPr w:rsidR="00170374" w:rsidSect="00FF5446">
      <w:headerReference w:type="default" r:id="rId22"/>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981FB" w14:textId="77777777" w:rsidR="0042390A" w:rsidRDefault="0042390A" w:rsidP="007B216F">
      <w:r>
        <w:separator/>
      </w:r>
    </w:p>
  </w:endnote>
  <w:endnote w:type="continuationSeparator" w:id="0">
    <w:p w14:paraId="1393F987" w14:textId="77777777" w:rsidR="0042390A" w:rsidRDefault="0042390A" w:rsidP="007B2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9EB13" w14:textId="77777777" w:rsidR="0042390A" w:rsidRDefault="0042390A" w:rsidP="007B216F">
      <w:r>
        <w:separator/>
      </w:r>
    </w:p>
  </w:footnote>
  <w:footnote w:type="continuationSeparator" w:id="0">
    <w:p w14:paraId="4EA156AA" w14:textId="77777777" w:rsidR="0042390A" w:rsidRDefault="0042390A" w:rsidP="007B2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AF517FB" w14:textId="2CE90A1B" w:rsidR="00E45680" w:rsidRDefault="00E45680"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Hannah Trautmann – Ramsey Lab Notebook</w:t>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47A5BB3F" w14:textId="77777777" w:rsidR="00E45680" w:rsidRDefault="00E456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68E0"/>
    <w:multiLevelType w:val="hybridMultilevel"/>
    <w:tmpl w:val="66B0F7DC"/>
    <w:lvl w:ilvl="0" w:tplc="30C438F0">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B72E8"/>
    <w:multiLevelType w:val="hybridMultilevel"/>
    <w:tmpl w:val="C6E27CBA"/>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7736E13E">
      <w:start w:val="82"/>
      <w:numFmt w:val="bullet"/>
      <w:lvlText w:val="-"/>
      <w:lvlJc w:val="left"/>
      <w:pPr>
        <w:ind w:left="2880" w:hanging="360"/>
      </w:pPr>
      <w:rPr>
        <w:rFonts w:ascii="Arial" w:eastAsiaTheme="minorHAnsi" w:hAnsi="Arial" w:cs="Arial"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B2AC0"/>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532C32"/>
    <w:multiLevelType w:val="hybridMultilevel"/>
    <w:tmpl w:val="5986F1A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048B0"/>
    <w:multiLevelType w:val="hybridMultilevel"/>
    <w:tmpl w:val="9B545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A638A"/>
    <w:multiLevelType w:val="hybridMultilevel"/>
    <w:tmpl w:val="DF54211C"/>
    <w:lvl w:ilvl="0" w:tplc="04090001">
      <w:start w:val="1"/>
      <w:numFmt w:val="bullet"/>
      <w:lvlText w:val=""/>
      <w:lvlJc w:val="left"/>
      <w:pPr>
        <w:ind w:left="787" w:hanging="360"/>
      </w:pPr>
      <w:rPr>
        <w:rFonts w:ascii="Symbol" w:hAnsi="Symbol" w:hint="default"/>
      </w:rPr>
    </w:lvl>
    <w:lvl w:ilvl="1" w:tplc="04090003">
      <w:start w:val="1"/>
      <w:numFmt w:val="bullet"/>
      <w:lvlText w:val="o"/>
      <w:lvlJc w:val="left"/>
      <w:pPr>
        <w:ind w:left="1507" w:hanging="360"/>
      </w:pPr>
      <w:rPr>
        <w:rFonts w:ascii="Courier New" w:hAnsi="Courier New" w:cs="Courier New" w:hint="default"/>
      </w:rPr>
    </w:lvl>
    <w:lvl w:ilvl="2" w:tplc="04090003">
      <w:start w:val="1"/>
      <w:numFmt w:val="bullet"/>
      <w:lvlText w:val="o"/>
      <w:lvlJc w:val="left"/>
      <w:pPr>
        <w:ind w:left="2227" w:hanging="360"/>
      </w:pPr>
      <w:rPr>
        <w:rFonts w:ascii="Courier New" w:hAnsi="Courier New" w:cs="Courier New" w:hint="default"/>
      </w:rPr>
    </w:lvl>
    <w:lvl w:ilvl="3" w:tplc="0409000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6" w15:restartNumberingAfterBreak="0">
    <w:nsid w:val="0EAB7596"/>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D3552F"/>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C718B8"/>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E97066"/>
    <w:multiLevelType w:val="hybridMultilevel"/>
    <w:tmpl w:val="8CE6E6C8"/>
    <w:lvl w:ilvl="0" w:tplc="377E3EB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162934"/>
    <w:multiLevelType w:val="hybridMultilevel"/>
    <w:tmpl w:val="F788E0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397BD1"/>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76873E7"/>
    <w:multiLevelType w:val="hybridMultilevel"/>
    <w:tmpl w:val="4B7C404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132EF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6B65BF"/>
    <w:multiLevelType w:val="hybridMultilevel"/>
    <w:tmpl w:val="1CD20F0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E157C0C"/>
    <w:multiLevelType w:val="hybridMultilevel"/>
    <w:tmpl w:val="7D243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E74386"/>
    <w:multiLevelType w:val="hybridMultilevel"/>
    <w:tmpl w:val="6E8C73B2"/>
    <w:lvl w:ilvl="0" w:tplc="621AF3B4">
      <w:start w:val="1"/>
      <w:numFmt w:val="decimal"/>
      <w:lvlText w:val="%1."/>
      <w:lvlJc w:val="left"/>
      <w:pPr>
        <w:ind w:left="1440" w:hanging="360"/>
      </w:pPr>
      <w:rPr>
        <w:vertAlign w:val="baseline"/>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F48BB"/>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76B27D5"/>
    <w:multiLevelType w:val="hybridMultilevel"/>
    <w:tmpl w:val="BFF6D5C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062638"/>
    <w:multiLevelType w:val="hybridMultilevel"/>
    <w:tmpl w:val="7D243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2491F"/>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F63A13"/>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19574E"/>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61C4904"/>
    <w:multiLevelType w:val="hybridMultilevel"/>
    <w:tmpl w:val="37F05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8002EE8"/>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115E33"/>
    <w:multiLevelType w:val="hybridMultilevel"/>
    <w:tmpl w:val="145A0F68"/>
    <w:lvl w:ilvl="0" w:tplc="621AF3B4">
      <w:start w:val="1"/>
      <w:numFmt w:val="decimal"/>
      <w:lvlText w:val="%1."/>
      <w:lvlJc w:val="left"/>
      <w:pPr>
        <w:ind w:left="1440" w:hanging="360"/>
      </w:pPr>
      <w:rPr>
        <w:vertAlign w:val="baseline"/>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EEB18E8"/>
    <w:multiLevelType w:val="hybridMultilevel"/>
    <w:tmpl w:val="71B825B8"/>
    <w:lvl w:ilvl="0" w:tplc="D15EB37C">
      <w:start w:val="1"/>
      <w:numFmt w:val="bullet"/>
      <w:lvlText w:val=""/>
      <w:lvlJc w:val="left"/>
      <w:pPr>
        <w:ind w:left="432" w:hanging="288"/>
      </w:pPr>
      <w:rPr>
        <w:rFonts w:ascii="Symbol" w:hAnsi="Symbol" w:hint="default"/>
      </w:rPr>
    </w:lvl>
    <w:lvl w:ilvl="1" w:tplc="CBA28C48">
      <w:start w:val="1"/>
      <w:numFmt w:val="bullet"/>
      <w:pStyle w:val="secondinden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C1139D"/>
    <w:multiLevelType w:val="hybridMultilevel"/>
    <w:tmpl w:val="AB7C2D5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49A46B7"/>
    <w:multiLevelType w:val="hybridMultilevel"/>
    <w:tmpl w:val="7D243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A115CC0"/>
    <w:multiLevelType w:val="hybridMultilevel"/>
    <w:tmpl w:val="FFCCB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332228"/>
    <w:multiLevelType w:val="hybridMultilevel"/>
    <w:tmpl w:val="7D243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3A35BB"/>
    <w:multiLevelType w:val="hybridMultilevel"/>
    <w:tmpl w:val="6AA60306"/>
    <w:lvl w:ilvl="0" w:tplc="5B9A963E">
      <w:start w:val="1"/>
      <w:numFmt w:val="bullet"/>
      <w:pStyle w:val="firstindent"/>
      <w:lvlText w:val=""/>
      <w:lvlJc w:val="left"/>
      <w:pPr>
        <w:ind w:left="432" w:hanging="288"/>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900B4B"/>
    <w:multiLevelType w:val="hybridMultilevel"/>
    <w:tmpl w:val="E64238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A490A74"/>
    <w:multiLevelType w:val="hybridMultilevel"/>
    <w:tmpl w:val="773E13C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2D9C251A">
      <w:start w:val="20"/>
      <w:numFmt w:val="bullet"/>
      <w:lvlText w:val="-"/>
      <w:lvlJc w:val="left"/>
      <w:pPr>
        <w:ind w:left="2880" w:hanging="360"/>
      </w:pPr>
      <w:rPr>
        <w:rFonts w:ascii="Arial" w:eastAsia="Times New Roman" w:hAnsi="Arial"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E32D28"/>
    <w:multiLevelType w:val="hybridMultilevel"/>
    <w:tmpl w:val="7D243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31"/>
  </w:num>
  <w:num w:numId="3">
    <w:abstractNumId w:val="5"/>
  </w:num>
  <w:num w:numId="4">
    <w:abstractNumId w:val="1"/>
  </w:num>
  <w:num w:numId="5">
    <w:abstractNumId w:val="9"/>
  </w:num>
  <w:num w:numId="6">
    <w:abstractNumId w:val="0"/>
  </w:num>
  <w:num w:numId="7">
    <w:abstractNumId w:val="32"/>
  </w:num>
  <w:num w:numId="8">
    <w:abstractNumId w:val="12"/>
  </w:num>
  <w:num w:numId="9">
    <w:abstractNumId w:val="27"/>
  </w:num>
  <w:num w:numId="10">
    <w:abstractNumId w:val="14"/>
  </w:num>
  <w:num w:numId="11">
    <w:abstractNumId w:val="25"/>
  </w:num>
  <w:num w:numId="12">
    <w:abstractNumId w:val="16"/>
  </w:num>
  <w:num w:numId="13">
    <w:abstractNumId w:val="18"/>
  </w:num>
  <w:num w:numId="14">
    <w:abstractNumId w:val="33"/>
  </w:num>
  <w:num w:numId="15">
    <w:abstractNumId w:val="23"/>
  </w:num>
  <w:num w:numId="16">
    <w:abstractNumId w:val="10"/>
  </w:num>
  <w:num w:numId="17">
    <w:abstractNumId w:val="3"/>
  </w:num>
  <w:num w:numId="18">
    <w:abstractNumId w:val="29"/>
  </w:num>
  <w:num w:numId="19">
    <w:abstractNumId w:val="15"/>
  </w:num>
  <w:num w:numId="20">
    <w:abstractNumId w:val="4"/>
  </w:num>
  <w:num w:numId="21">
    <w:abstractNumId w:val="30"/>
  </w:num>
  <w:num w:numId="22">
    <w:abstractNumId w:val="19"/>
  </w:num>
  <w:num w:numId="23">
    <w:abstractNumId w:val="34"/>
  </w:num>
  <w:num w:numId="24">
    <w:abstractNumId w:val="22"/>
  </w:num>
  <w:num w:numId="25">
    <w:abstractNumId w:val="6"/>
  </w:num>
  <w:num w:numId="26">
    <w:abstractNumId w:val="8"/>
  </w:num>
  <w:num w:numId="27">
    <w:abstractNumId w:val="7"/>
  </w:num>
  <w:num w:numId="28">
    <w:abstractNumId w:val="2"/>
  </w:num>
  <w:num w:numId="29">
    <w:abstractNumId w:val="11"/>
  </w:num>
  <w:num w:numId="30">
    <w:abstractNumId w:val="24"/>
  </w:num>
  <w:num w:numId="31">
    <w:abstractNumId w:val="20"/>
  </w:num>
  <w:num w:numId="32">
    <w:abstractNumId w:val="17"/>
  </w:num>
  <w:num w:numId="33">
    <w:abstractNumId w:val="13"/>
  </w:num>
  <w:num w:numId="34">
    <w:abstractNumId w:val="21"/>
  </w:num>
  <w:num w:numId="3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AwNjc1NTY0NTcxNTZS0lEKTi0uzszPAykwtDCuBQDxgr2JLgAAAA=="/>
  </w:docVars>
  <w:rsids>
    <w:rsidRoot w:val="007B216F"/>
    <w:rsid w:val="000001F9"/>
    <w:rsid w:val="000007FB"/>
    <w:rsid w:val="000009A1"/>
    <w:rsid w:val="00000AC9"/>
    <w:rsid w:val="00000CF6"/>
    <w:rsid w:val="00000E15"/>
    <w:rsid w:val="000010CF"/>
    <w:rsid w:val="0000136F"/>
    <w:rsid w:val="00001AA4"/>
    <w:rsid w:val="00001B26"/>
    <w:rsid w:val="00001F89"/>
    <w:rsid w:val="0000253E"/>
    <w:rsid w:val="00002860"/>
    <w:rsid w:val="000029A0"/>
    <w:rsid w:val="00002CEE"/>
    <w:rsid w:val="00002E3D"/>
    <w:rsid w:val="00003036"/>
    <w:rsid w:val="00003170"/>
    <w:rsid w:val="00003212"/>
    <w:rsid w:val="000035A5"/>
    <w:rsid w:val="00003673"/>
    <w:rsid w:val="0000380C"/>
    <w:rsid w:val="00003909"/>
    <w:rsid w:val="00003D73"/>
    <w:rsid w:val="00004003"/>
    <w:rsid w:val="0000400B"/>
    <w:rsid w:val="0000485B"/>
    <w:rsid w:val="00004891"/>
    <w:rsid w:val="00004D49"/>
    <w:rsid w:val="000051E5"/>
    <w:rsid w:val="0000528E"/>
    <w:rsid w:val="00005C6E"/>
    <w:rsid w:val="00005E2D"/>
    <w:rsid w:val="00005E85"/>
    <w:rsid w:val="00005FCF"/>
    <w:rsid w:val="000061B9"/>
    <w:rsid w:val="000067E8"/>
    <w:rsid w:val="00006944"/>
    <w:rsid w:val="00006D70"/>
    <w:rsid w:val="00006E65"/>
    <w:rsid w:val="00007298"/>
    <w:rsid w:val="000073E8"/>
    <w:rsid w:val="00007EDF"/>
    <w:rsid w:val="0001048B"/>
    <w:rsid w:val="000106AE"/>
    <w:rsid w:val="00011145"/>
    <w:rsid w:val="00011956"/>
    <w:rsid w:val="00011C03"/>
    <w:rsid w:val="00011CBD"/>
    <w:rsid w:val="00011E6A"/>
    <w:rsid w:val="00011FAB"/>
    <w:rsid w:val="0001221A"/>
    <w:rsid w:val="00012344"/>
    <w:rsid w:val="000124C0"/>
    <w:rsid w:val="00012F32"/>
    <w:rsid w:val="0001311C"/>
    <w:rsid w:val="00013695"/>
    <w:rsid w:val="00013787"/>
    <w:rsid w:val="000137DB"/>
    <w:rsid w:val="00013ADA"/>
    <w:rsid w:val="00014337"/>
    <w:rsid w:val="00014603"/>
    <w:rsid w:val="00014905"/>
    <w:rsid w:val="000151A0"/>
    <w:rsid w:val="0001533A"/>
    <w:rsid w:val="000156FC"/>
    <w:rsid w:val="00015C1C"/>
    <w:rsid w:val="00015EAC"/>
    <w:rsid w:val="000160F1"/>
    <w:rsid w:val="000161C5"/>
    <w:rsid w:val="00016248"/>
    <w:rsid w:val="000162B7"/>
    <w:rsid w:val="00016AD3"/>
    <w:rsid w:val="00016C94"/>
    <w:rsid w:val="00016E41"/>
    <w:rsid w:val="00017133"/>
    <w:rsid w:val="000174C0"/>
    <w:rsid w:val="0001763B"/>
    <w:rsid w:val="000176FF"/>
    <w:rsid w:val="00017D7F"/>
    <w:rsid w:val="00017E9A"/>
    <w:rsid w:val="0002012B"/>
    <w:rsid w:val="00020214"/>
    <w:rsid w:val="000204FA"/>
    <w:rsid w:val="0002078C"/>
    <w:rsid w:val="00020997"/>
    <w:rsid w:val="00020AD2"/>
    <w:rsid w:val="00020C84"/>
    <w:rsid w:val="00020D97"/>
    <w:rsid w:val="000211E3"/>
    <w:rsid w:val="0002193C"/>
    <w:rsid w:val="000219CF"/>
    <w:rsid w:val="00021AE7"/>
    <w:rsid w:val="00021CD6"/>
    <w:rsid w:val="00021EC6"/>
    <w:rsid w:val="00022069"/>
    <w:rsid w:val="0002245F"/>
    <w:rsid w:val="000224C3"/>
    <w:rsid w:val="00022597"/>
    <w:rsid w:val="0002297E"/>
    <w:rsid w:val="00023179"/>
    <w:rsid w:val="00023349"/>
    <w:rsid w:val="00023C43"/>
    <w:rsid w:val="00023D8F"/>
    <w:rsid w:val="00023ED0"/>
    <w:rsid w:val="00024130"/>
    <w:rsid w:val="00024156"/>
    <w:rsid w:val="0002426F"/>
    <w:rsid w:val="000242DE"/>
    <w:rsid w:val="00024368"/>
    <w:rsid w:val="000246DA"/>
    <w:rsid w:val="000249A3"/>
    <w:rsid w:val="00024D02"/>
    <w:rsid w:val="00024EDE"/>
    <w:rsid w:val="00024EFD"/>
    <w:rsid w:val="000252D1"/>
    <w:rsid w:val="0002533F"/>
    <w:rsid w:val="0002589A"/>
    <w:rsid w:val="00025A95"/>
    <w:rsid w:val="00025AB3"/>
    <w:rsid w:val="00025E41"/>
    <w:rsid w:val="00025F7A"/>
    <w:rsid w:val="0002600F"/>
    <w:rsid w:val="000261EE"/>
    <w:rsid w:val="000262E5"/>
    <w:rsid w:val="000271C9"/>
    <w:rsid w:val="00027516"/>
    <w:rsid w:val="000278DD"/>
    <w:rsid w:val="000278F2"/>
    <w:rsid w:val="00027929"/>
    <w:rsid w:val="00030564"/>
    <w:rsid w:val="00030597"/>
    <w:rsid w:val="000307D2"/>
    <w:rsid w:val="0003087C"/>
    <w:rsid w:val="000308AE"/>
    <w:rsid w:val="00030A26"/>
    <w:rsid w:val="00030B84"/>
    <w:rsid w:val="00030B9C"/>
    <w:rsid w:val="00030D61"/>
    <w:rsid w:val="0003171E"/>
    <w:rsid w:val="00032064"/>
    <w:rsid w:val="000321E5"/>
    <w:rsid w:val="00032301"/>
    <w:rsid w:val="0003263E"/>
    <w:rsid w:val="0003344C"/>
    <w:rsid w:val="0003352D"/>
    <w:rsid w:val="000337AC"/>
    <w:rsid w:val="00033905"/>
    <w:rsid w:val="00033A2B"/>
    <w:rsid w:val="00033E5D"/>
    <w:rsid w:val="00034079"/>
    <w:rsid w:val="0003504E"/>
    <w:rsid w:val="0003546C"/>
    <w:rsid w:val="000354B4"/>
    <w:rsid w:val="000355C7"/>
    <w:rsid w:val="000356E8"/>
    <w:rsid w:val="000359DA"/>
    <w:rsid w:val="00035B54"/>
    <w:rsid w:val="00035EF4"/>
    <w:rsid w:val="00035FE1"/>
    <w:rsid w:val="0003625C"/>
    <w:rsid w:val="000367AA"/>
    <w:rsid w:val="00036AC0"/>
    <w:rsid w:val="00036C8B"/>
    <w:rsid w:val="00036F25"/>
    <w:rsid w:val="00036F27"/>
    <w:rsid w:val="00036F60"/>
    <w:rsid w:val="000373FE"/>
    <w:rsid w:val="0003754C"/>
    <w:rsid w:val="000375E4"/>
    <w:rsid w:val="00037872"/>
    <w:rsid w:val="00037E30"/>
    <w:rsid w:val="00037E9B"/>
    <w:rsid w:val="00037F7E"/>
    <w:rsid w:val="00040319"/>
    <w:rsid w:val="000405F6"/>
    <w:rsid w:val="0004061E"/>
    <w:rsid w:val="000408DB"/>
    <w:rsid w:val="00040C39"/>
    <w:rsid w:val="00040DFF"/>
    <w:rsid w:val="00040F44"/>
    <w:rsid w:val="00041224"/>
    <w:rsid w:val="0004133D"/>
    <w:rsid w:val="00041542"/>
    <w:rsid w:val="0004175D"/>
    <w:rsid w:val="00041784"/>
    <w:rsid w:val="00041AED"/>
    <w:rsid w:val="00041B13"/>
    <w:rsid w:val="00041BD2"/>
    <w:rsid w:val="00041C64"/>
    <w:rsid w:val="00042074"/>
    <w:rsid w:val="000420B9"/>
    <w:rsid w:val="00042185"/>
    <w:rsid w:val="000422C3"/>
    <w:rsid w:val="00042343"/>
    <w:rsid w:val="00042480"/>
    <w:rsid w:val="0004256D"/>
    <w:rsid w:val="000428DB"/>
    <w:rsid w:val="00042DC8"/>
    <w:rsid w:val="0004397E"/>
    <w:rsid w:val="00043A26"/>
    <w:rsid w:val="00043BE3"/>
    <w:rsid w:val="00043BFF"/>
    <w:rsid w:val="00043D4C"/>
    <w:rsid w:val="00044135"/>
    <w:rsid w:val="00044739"/>
    <w:rsid w:val="00044E03"/>
    <w:rsid w:val="00044FCD"/>
    <w:rsid w:val="00045083"/>
    <w:rsid w:val="0004571B"/>
    <w:rsid w:val="00045851"/>
    <w:rsid w:val="00045993"/>
    <w:rsid w:val="00045D76"/>
    <w:rsid w:val="0004602B"/>
    <w:rsid w:val="000460C6"/>
    <w:rsid w:val="00046C56"/>
    <w:rsid w:val="000471CB"/>
    <w:rsid w:val="0004726D"/>
    <w:rsid w:val="00047571"/>
    <w:rsid w:val="00047A97"/>
    <w:rsid w:val="00047B2F"/>
    <w:rsid w:val="00047CCB"/>
    <w:rsid w:val="00047E44"/>
    <w:rsid w:val="00047F03"/>
    <w:rsid w:val="0005019F"/>
    <w:rsid w:val="000506F5"/>
    <w:rsid w:val="00050A72"/>
    <w:rsid w:val="00050C81"/>
    <w:rsid w:val="00050E14"/>
    <w:rsid w:val="00050E51"/>
    <w:rsid w:val="00051172"/>
    <w:rsid w:val="00051341"/>
    <w:rsid w:val="00051465"/>
    <w:rsid w:val="00051752"/>
    <w:rsid w:val="00051A5E"/>
    <w:rsid w:val="00051C78"/>
    <w:rsid w:val="00051D35"/>
    <w:rsid w:val="00051E36"/>
    <w:rsid w:val="00051EB8"/>
    <w:rsid w:val="000523C9"/>
    <w:rsid w:val="0005243D"/>
    <w:rsid w:val="000525EC"/>
    <w:rsid w:val="000529AB"/>
    <w:rsid w:val="00052AC9"/>
    <w:rsid w:val="00052FBF"/>
    <w:rsid w:val="000532C1"/>
    <w:rsid w:val="000533AE"/>
    <w:rsid w:val="00053474"/>
    <w:rsid w:val="000536B7"/>
    <w:rsid w:val="00053C59"/>
    <w:rsid w:val="000540CA"/>
    <w:rsid w:val="00054163"/>
    <w:rsid w:val="0005428A"/>
    <w:rsid w:val="0005439A"/>
    <w:rsid w:val="000545B7"/>
    <w:rsid w:val="000546F9"/>
    <w:rsid w:val="00054897"/>
    <w:rsid w:val="00054E1F"/>
    <w:rsid w:val="0005522B"/>
    <w:rsid w:val="00055354"/>
    <w:rsid w:val="00055525"/>
    <w:rsid w:val="00055657"/>
    <w:rsid w:val="00055775"/>
    <w:rsid w:val="00055814"/>
    <w:rsid w:val="00055A7D"/>
    <w:rsid w:val="00055C77"/>
    <w:rsid w:val="00056195"/>
    <w:rsid w:val="00056252"/>
    <w:rsid w:val="0005644D"/>
    <w:rsid w:val="000566AF"/>
    <w:rsid w:val="00056A8E"/>
    <w:rsid w:val="00056B60"/>
    <w:rsid w:val="00056D7D"/>
    <w:rsid w:val="00056ECE"/>
    <w:rsid w:val="00056EF1"/>
    <w:rsid w:val="000571BA"/>
    <w:rsid w:val="00057874"/>
    <w:rsid w:val="00057962"/>
    <w:rsid w:val="00057A65"/>
    <w:rsid w:val="00057AC8"/>
    <w:rsid w:val="00057C21"/>
    <w:rsid w:val="0006007B"/>
    <w:rsid w:val="00060349"/>
    <w:rsid w:val="000603DC"/>
    <w:rsid w:val="00060596"/>
    <w:rsid w:val="000605F7"/>
    <w:rsid w:val="00060755"/>
    <w:rsid w:val="0006085B"/>
    <w:rsid w:val="00060959"/>
    <w:rsid w:val="00060B39"/>
    <w:rsid w:val="00062015"/>
    <w:rsid w:val="00062080"/>
    <w:rsid w:val="00062199"/>
    <w:rsid w:val="000623D7"/>
    <w:rsid w:val="00062561"/>
    <w:rsid w:val="00062582"/>
    <w:rsid w:val="0006264A"/>
    <w:rsid w:val="00062E0E"/>
    <w:rsid w:val="00063057"/>
    <w:rsid w:val="000630F6"/>
    <w:rsid w:val="000631D4"/>
    <w:rsid w:val="000631E9"/>
    <w:rsid w:val="0006321A"/>
    <w:rsid w:val="000637FE"/>
    <w:rsid w:val="00063890"/>
    <w:rsid w:val="00063BEB"/>
    <w:rsid w:val="00063D89"/>
    <w:rsid w:val="00063E24"/>
    <w:rsid w:val="00063F80"/>
    <w:rsid w:val="00063FA5"/>
    <w:rsid w:val="000642D0"/>
    <w:rsid w:val="00064566"/>
    <w:rsid w:val="000646DA"/>
    <w:rsid w:val="00064BE6"/>
    <w:rsid w:val="0006510F"/>
    <w:rsid w:val="00065687"/>
    <w:rsid w:val="000659AA"/>
    <w:rsid w:val="000659EE"/>
    <w:rsid w:val="00065A1D"/>
    <w:rsid w:val="00065B14"/>
    <w:rsid w:val="00066421"/>
    <w:rsid w:val="00066473"/>
    <w:rsid w:val="00066778"/>
    <w:rsid w:val="000667C3"/>
    <w:rsid w:val="00066828"/>
    <w:rsid w:val="00066CDC"/>
    <w:rsid w:val="00067129"/>
    <w:rsid w:val="0006713B"/>
    <w:rsid w:val="00067700"/>
    <w:rsid w:val="00067927"/>
    <w:rsid w:val="00067A7E"/>
    <w:rsid w:val="00067CE0"/>
    <w:rsid w:val="00070021"/>
    <w:rsid w:val="000700B4"/>
    <w:rsid w:val="0007017B"/>
    <w:rsid w:val="00070476"/>
    <w:rsid w:val="000706A0"/>
    <w:rsid w:val="0007077C"/>
    <w:rsid w:val="00070803"/>
    <w:rsid w:val="0007093E"/>
    <w:rsid w:val="00071069"/>
    <w:rsid w:val="0007160C"/>
    <w:rsid w:val="00071B26"/>
    <w:rsid w:val="00071C0B"/>
    <w:rsid w:val="00071C13"/>
    <w:rsid w:val="00072316"/>
    <w:rsid w:val="0007270C"/>
    <w:rsid w:val="00072EA4"/>
    <w:rsid w:val="00073141"/>
    <w:rsid w:val="0007333F"/>
    <w:rsid w:val="00073573"/>
    <w:rsid w:val="0007360C"/>
    <w:rsid w:val="00073753"/>
    <w:rsid w:val="000737A7"/>
    <w:rsid w:val="00073F62"/>
    <w:rsid w:val="0007415D"/>
    <w:rsid w:val="000743D6"/>
    <w:rsid w:val="00074692"/>
    <w:rsid w:val="00074962"/>
    <w:rsid w:val="00074C43"/>
    <w:rsid w:val="00074E40"/>
    <w:rsid w:val="00074F51"/>
    <w:rsid w:val="00075383"/>
    <w:rsid w:val="00075B05"/>
    <w:rsid w:val="00075BCB"/>
    <w:rsid w:val="00075BEC"/>
    <w:rsid w:val="00075D2C"/>
    <w:rsid w:val="00075DF2"/>
    <w:rsid w:val="00075E27"/>
    <w:rsid w:val="0007605E"/>
    <w:rsid w:val="00076077"/>
    <w:rsid w:val="000761E6"/>
    <w:rsid w:val="00076423"/>
    <w:rsid w:val="00076433"/>
    <w:rsid w:val="000764B7"/>
    <w:rsid w:val="00076926"/>
    <w:rsid w:val="00076967"/>
    <w:rsid w:val="00076ABF"/>
    <w:rsid w:val="00076C50"/>
    <w:rsid w:val="00076C52"/>
    <w:rsid w:val="000770F4"/>
    <w:rsid w:val="000778A0"/>
    <w:rsid w:val="00077968"/>
    <w:rsid w:val="00077B5B"/>
    <w:rsid w:val="00077DD6"/>
    <w:rsid w:val="00080076"/>
    <w:rsid w:val="00080207"/>
    <w:rsid w:val="00080419"/>
    <w:rsid w:val="0008045A"/>
    <w:rsid w:val="000806D4"/>
    <w:rsid w:val="00080B83"/>
    <w:rsid w:val="00080DCF"/>
    <w:rsid w:val="00081079"/>
    <w:rsid w:val="000811AE"/>
    <w:rsid w:val="000812C1"/>
    <w:rsid w:val="000815CC"/>
    <w:rsid w:val="000817D5"/>
    <w:rsid w:val="00081A01"/>
    <w:rsid w:val="00081DA5"/>
    <w:rsid w:val="00081E6B"/>
    <w:rsid w:val="000821D2"/>
    <w:rsid w:val="00082366"/>
    <w:rsid w:val="0008239D"/>
    <w:rsid w:val="0008264A"/>
    <w:rsid w:val="00082925"/>
    <w:rsid w:val="00082971"/>
    <w:rsid w:val="00082BC7"/>
    <w:rsid w:val="00082BD8"/>
    <w:rsid w:val="00082E63"/>
    <w:rsid w:val="000830A1"/>
    <w:rsid w:val="0008330D"/>
    <w:rsid w:val="00083D63"/>
    <w:rsid w:val="00084208"/>
    <w:rsid w:val="0008438D"/>
    <w:rsid w:val="000847C2"/>
    <w:rsid w:val="00084A40"/>
    <w:rsid w:val="00084AAE"/>
    <w:rsid w:val="00084B5C"/>
    <w:rsid w:val="00084C03"/>
    <w:rsid w:val="00084D9C"/>
    <w:rsid w:val="00084E02"/>
    <w:rsid w:val="00085064"/>
    <w:rsid w:val="000853A1"/>
    <w:rsid w:val="0008551A"/>
    <w:rsid w:val="00085AB3"/>
    <w:rsid w:val="0008623D"/>
    <w:rsid w:val="000862D7"/>
    <w:rsid w:val="0008682A"/>
    <w:rsid w:val="00086887"/>
    <w:rsid w:val="00086D9F"/>
    <w:rsid w:val="000874BB"/>
    <w:rsid w:val="000874D5"/>
    <w:rsid w:val="00087F8F"/>
    <w:rsid w:val="00090070"/>
    <w:rsid w:val="0009038C"/>
    <w:rsid w:val="000909FB"/>
    <w:rsid w:val="00091205"/>
    <w:rsid w:val="00091E6E"/>
    <w:rsid w:val="000922D3"/>
    <w:rsid w:val="00092306"/>
    <w:rsid w:val="000927BA"/>
    <w:rsid w:val="00092D42"/>
    <w:rsid w:val="00092E45"/>
    <w:rsid w:val="00092EA2"/>
    <w:rsid w:val="00092ECA"/>
    <w:rsid w:val="00093403"/>
    <w:rsid w:val="00093588"/>
    <w:rsid w:val="000936F5"/>
    <w:rsid w:val="000938DC"/>
    <w:rsid w:val="00093F66"/>
    <w:rsid w:val="00093F9E"/>
    <w:rsid w:val="0009417D"/>
    <w:rsid w:val="000944C9"/>
    <w:rsid w:val="000947E6"/>
    <w:rsid w:val="00094FD4"/>
    <w:rsid w:val="000951E4"/>
    <w:rsid w:val="000952CC"/>
    <w:rsid w:val="00095332"/>
    <w:rsid w:val="00095D1F"/>
    <w:rsid w:val="00095EB6"/>
    <w:rsid w:val="00096077"/>
    <w:rsid w:val="0009616D"/>
    <w:rsid w:val="000964E7"/>
    <w:rsid w:val="0009655F"/>
    <w:rsid w:val="0009696D"/>
    <w:rsid w:val="00096E5C"/>
    <w:rsid w:val="00096E7B"/>
    <w:rsid w:val="0009727F"/>
    <w:rsid w:val="000973F9"/>
    <w:rsid w:val="000975D4"/>
    <w:rsid w:val="0009768D"/>
    <w:rsid w:val="00097B38"/>
    <w:rsid w:val="00097E93"/>
    <w:rsid w:val="00097F37"/>
    <w:rsid w:val="000A02C3"/>
    <w:rsid w:val="000A04EA"/>
    <w:rsid w:val="000A09F9"/>
    <w:rsid w:val="000A0E12"/>
    <w:rsid w:val="000A1123"/>
    <w:rsid w:val="000A1471"/>
    <w:rsid w:val="000A1B3E"/>
    <w:rsid w:val="000A1CC5"/>
    <w:rsid w:val="000A1F0E"/>
    <w:rsid w:val="000A2001"/>
    <w:rsid w:val="000A23B2"/>
    <w:rsid w:val="000A2CF5"/>
    <w:rsid w:val="000A2D23"/>
    <w:rsid w:val="000A2DC6"/>
    <w:rsid w:val="000A31DD"/>
    <w:rsid w:val="000A3606"/>
    <w:rsid w:val="000A3625"/>
    <w:rsid w:val="000A4074"/>
    <w:rsid w:val="000A40BE"/>
    <w:rsid w:val="000A488A"/>
    <w:rsid w:val="000A50B3"/>
    <w:rsid w:val="000A5115"/>
    <w:rsid w:val="000A5300"/>
    <w:rsid w:val="000A5382"/>
    <w:rsid w:val="000A576F"/>
    <w:rsid w:val="000A583B"/>
    <w:rsid w:val="000A5997"/>
    <w:rsid w:val="000A63DF"/>
    <w:rsid w:val="000A6417"/>
    <w:rsid w:val="000A69FD"/>
    <w:rsid w:val="000A6A20"/>
    <w:rsid w:val="000A6F8F"/>
    <w:rsid w:val="000A7453"/>
    <w:rsid w:val="000A7925"/>
    <w:rsid w:val="000A7BC3"/>
    <w:rsid w:val="000A7CBE"/>
    <w:rsid w:val="000A7E34"/>
    <w:rsid w:val="000A7E68"/>
    <w:rsid w:val="000B00F5"/>
    <w:rsid w:val="000B0D72"/>
    <w:rsid w:val="000B0FBD"/>
    <w:rsid w:val="000B1169"/>
    <w:rsid w:val="000B14E2"/>
    <w:rsid w:val="000B179D"/>
    <w:rsid w:val="000B1BC9"/>
    <w:rsid w:val="000B2033"/>
    <w:rsid w:val="000B222C"/>
    <w:rsid w:val="000B2A2C"/>
    <w:rsid w:val="000B31E1"/>
    <w:rsid w:val="000B3322"/>
    <w:rsid w:val="000B363B"/>
    <w:rsid w:val="000B37C1"/>
    <w:rsid w:val="000B37E4"/>
    <w:rsid w:val="000B3855"/>
    <w:rsid w:val="000B3A58"/>
    <w:rsid w:val="000B3A7B"/>
    <w:rsid w:val="000B3D90"/>
    <w:rsid w:val="000B3DE8"/>
    <w:rsid w:val="000B414F"/>
    <w:rsid w:val="000B433C"/>
    <w:rsid w:val="000B4443"/>
    <w:rsid w:val="000B4BDC"/>
    <w:rsid w:val="000B4C3D"/>
    <w:rsid w:val="000B52CE"/>
    <w:rsid w:val="000B55DB"/>
    <w:rsid w:val="000B6791"/>
    <w:rsid w:val="000B6AEB"/>
    <w:rsid w:val="000B6C86"/>
    <w:rsid w:val="000B6D53"/>
    <w:rsid w:val="000B6E3F"/>
    <w:rsid w:val="000B7242"/>
    <w:rsid w:val="000B76D7"/>
    <w:rsid w:val="000B7CB4"/>
    <w:rsid w:val="000C00A6"/>
    <w:rsid w:val="000C0543"/>
    <w:rsid w:val="000C063C"/>
    <w:rsid w:val="000C0AD9"/>
    <w:rsid w:val="000C0CB0"/>
    <w:rsid w:val="000C0CD0"/>
    <w:rsid w:val="000C0E98"/>
    <w:rsid w:val="000C0EE7"/>
    <w:rsid w:val="000C10F7"/>
    <w:rsid w:val="000C160C"/>
    <w:rsid w:val="000C17F4"/>
    <w:rsid w:val="000C181B"/>
    <w:rsid w:val="000C1A8F"/>
    <w:rsid w:val="000C1F00"/>
    <w:rsid w:val="000C2120"/>
    <w:rsid w:val="000C252C"/>
    <w:rsid w:val="000C25C9"/>
    <w:rsid w:val="000C2663"/>
    <w:rsid w:val="000C26F5"/>
    <w:rsid w:val="000C2C83"/>
    <w:rsid w:val="000C2C8A"/>
    <w:rsid w:val="000C3121"/>
    <w:rsid w:val="000C343D"/>
    <w:rsid w:val="000C36A5"/>
    <w:rsid w:val="000C46A0"/>
    <w:rsid w:val="000C4FD6"/>
    <w:rsid w:val="000C501B"/>
    <w:rsid w:val="000C57FF"/>
    <w:rsid w:val="000C5BB7"/>
    <w:rsid w:val="000C5DC3"/>
    <w:rsid w:val="000C614A"/>
    <w:rsid w:val="000C65FD"/>
    <w:rsid w:val="000C66A8"/>
    <w:rsid w:val="000C675D"/>
    <w:rsid w:val="000C677C"/>
    <w:rsid w:val="000C692F"/>
    <w:rsid w:val="000C695E"/>
    <w:rsid w:val="000C6B57"/>
    <w:rsid w:val="000C6B90"/>
    <w:rsid w:val="000C6CEF"/>
    <w:rsid w:val="000C736C"/>
    <w:rsid w:val="000C74C7"/>
    <w:rsid w:val="000C759F"/>
    <w:rsid w:val="000C7762"/>
    <w:rsid w:val="000C7B87"/>
    <w:rsid w:val="000D0632"/>
    <w:rsid w:val="000D0635"/>
    <w:rsid w:val="000D0A45"/>
    <w:rsid w:val="000D1A42"/>
    <w:rsid w:val="000D1E5B"/>
    <w:rsid w:val="000D2095"/>
    <w:rsid w:val="000D2230"/>
    <w:rsid w:val="000D23AB"/>
    <w:rsid w:val="000D23D5"/>
    <w:rsid w:val="000D2A6A"/>
    <w:rsid w:val="000D2AD5"/>
    <w:rsid w:val="000D2D5C"/>
    <w:rsid w:val="000D2DE9"/>
    <w:rsid w:val="000D3055"/>
    <w:rsid w:val="000D316D"/>
    <w:rsid w:val="000D33E9"/>
    <w:rsid w:val="000D3401"/>
    <w:rsid w:val="000D35F1"/>
    <w:rsid w:val="000D36F7"/>
    <w:rsid w:val="000D3E38"/>
    <w:rsid w:val="000D3E7A"/>
    <w:rsid w:val="000D4058"/>
    <w:rsid w:val="000D405F"/>
    <w:rsid w:val="000D42E1"/>
    <w:rsid w:val="000D435A"/>
    <w:rsid w:val="000D43AC"/>
    <w:rsid w:val="000D46E5"/>
    <w:rsid w:val="000D47A1"/>
    <w:rsid w:val="000D480F"/>
    <w:rsid w:val="000D4934"/>
    <w:rsid w:val="000D5145"/>
    <w:rsid w:val="000D5270"/>
    <w:rsid w:val="000D5950"/>
    <w:rsid w:val="000D59A1"/>
    <w:rsid w:val="000D5A5C"/>
    <w:rsid w:val="000D5A6D"/>
    <w:rsid w:val="000D5F7C"/>
    <w:rsid w:val="000D6340"/>
    <w:rsid w:val="000D6891"/>
    <w:rsid w:val="000D732C"/>
    <w:rsid w:val="000D78B7"/>
    <w:rsid w:val="000D7975"/>
    <w:rsid w:val="000D7AE5"/>
    <w:rsid w:val="000D7E27"/>
    <w:rsid w:val="000E0325"/>
    <w:rsid w:val="000E0394"/>
    <w:rsid w:val="000E0458"/>
    <w:rsid w:val="000E0532"/>
    <w:rsid w:val="000E0643"/>
    <w:rsid w:val="000E0682"/>
    <w:rsid w:val="000E0774"/>
    <w:rsid w:val="000E0854"/>
    <w:rsid w:val="000E0B58"/>
    <w:rsid w:val="000E0EE6"/>
    <w:rsid w:val="000E0FBF"/>
    <w:rsid w:val="000E1271"/>
    <w:rsid w:val="000E13A2"/>
    <w:rsid w:val="000E1900"/>
    <w:rsid w:val="000E214D"/>
    <w:rsid w:val="000E289F"/>
    <w:rsid w:val="000E2B76"/>
    <w:rsid w:val="000E2ECA"/>
    <w:rsid w:val="000E2F71"/>
    <w:rsid w:val="000E318A"/>
    <w:rsid w:val="000E3386"/>
    <w:rsid w:val="000E34AA"/>
    <w:rsid w:val="000E382A"/>
    <w:rsid w:val="000E3B45"/>
    <w:rsid w:val="000E4023"/>
    <w:rsid w:val="000E4060"/>
    <w:rsid w:val="000E4134"/>
    <w:rsid w:val="000E4FAB"/>
    <w:rsid w:val="000E532B"/>
    <w:rsid w:val="000E546D"/>
    <w:rsid w:val="000E5598"/>
    <w:rsid w:val="000E58D3"/>
    <w:rsid w:val="000E5C30"/>
    <w:rsid w:val="000E61EA"/>
    <w:rsid w:val="000E6209"/>
    <w:rsid w:val="000E6223"/>
    <w:rsid w:val="000E64D3"/>
    <w:rsid w:val="000E661C"/>
    <w:rsid w:val="000E6675"/>
    <w:rsid w:val="000E6682"/>
    <w:rsid w:val="000E6793"/>
    <w:rsid w:val="000E6C15"/>
    <w:rsid w:val="000E775D"/>
    <w:rsid w:val="000E7A07"/>
    <w:rsid w:val="000E7C8A"/>
    <w:rsid w:val="000F0517"/>
    <w:rsid w:val="000F0538"/>
    <w:rsid w:val="000F06F1"/>
    <w:rsid w:val="000F08EB"/>
    <w:rsid w:val="000F0AFC"/>
    <w:rsid w:val="000F0C84"/>
    <w:rsid w:val="000F0D36"/>
    <w:rsid w:val="000F0FB2"/>
    <w:rsid w:val="000F0FFF"/>
    <w:rsid w:val="000F13A2"/>
    <w:rsid w:val="000F13C6"/>
    <w:rsid w:val="000F1817"/>
    <w:rsid w:val="000F1C58"/>
    <w:rsid w:val="000F1EE7"/>
    <w:rsid w:val="000F21B3"/>
    <w:rsid w:val="000F231F"/>
    <w:rsid w:val="000F24E0"/>
    <w:rsid w:val="000F2539"/>
    <w:rsid w:val="000F2545"/>
    <w:rsid w:val="000F25BA"/>
    <w:rsid w:val="000F2AE8"/>
    <w:rsid w:val="000F2C6A"/>
    <w:rsid w:val="000F2CFC"/>
    <w:rsid w:val="000F2E25"/>
    <w:rsid w:val="000F2E31"/>
    <w:rsid w:val="000F30C7"/>
    <w:rsid w:val="000F3AD2"/>
    <w:rsid w:val="000F4AD8"/>
    <w:rsid w:val="000F4B95"/>
    <w:rsid w:val="000F4F99"/>
    <w:rsid w:val="000F4FB5"/>
    <w:rsid w:val="000F52A4"/>
    <w:rsid w:val="000F53CB"/>
    <w:rsid w:val="000F5986"/>
    <w:rsid w:val="000F5A10"/>
    <w:rsid w:val="000F5BD7"/>
    <w:rsid w:val="000F6557"/>
    <w:rsid w:val="000F6579"/>
    <w:rsid w:val="000F69D5"/>
    <w:rsid w:val="000F6FF1"/>
    <w:rsid w:val="00100113"/>
    <w:rsid w:val="0010048A"/>
    <w:rsid w:val="001009DB"/>
    <w:rsid w:val="00100A7B"/>
    <w:rsid w:val="00100C4E"/>
    <w:rsid w:val="00100E18"/>
    <w:rsid w:val="001012A0"/>
    <w:rsid w:val="00101511"/>
    <w:rsid w:val="0010178E"/>
    <w:rsid w:val="001017D0"/>
    <w:rsid w:val="00101D00"/>
    <w:rsid w:val="00102785"/>
    <w:rsid w:val="00103371"/>
    <w:rsid w:val="001037AE"/>
    <w:rsid w:val="00103890"/>
    <w:rsid w:val="00103D99"/>
    <w:rsid w:val="00103DB8"/>
    <w:rsid w:val="00103E67"/>
    <w:rsid w:val="0010408C"/>
    <w:rsid w:val="001042A1"/>
    <w:rsid w:val="001045F9"/>
    <w:rsid w:val="0010532D"/>
    <w:rsid w:val="001055E1"/>
    <w:rsid w:val="00105688"/>
    <w:rsid w:val="0010586E"/>
    <w:rsid w:val="00105939"/>
    <w:rsid w:val="001059BD"/>
    <w:rsid w:val="00106156"/>
    <w:rsid w:val="00106296"/>
    <w:rsid w:val="00106393"/>
    <w:rsid w:val="0010640B"/>
    <w:rsid w:val="00106414"/>
    <w:rsid w:val="00106492"/>
    <w:rsid w:val="001067B9"/>
    <w:rsid w:val="001068F8"/>
    <w:rsid w:val="001069C4"/>
    <w:rsid w:val="00106A4B"/>
    <w:rsid w:val="00106ADF"/>
    <w:rsid w:val="00106D24"/>
    <w:rsid w:val="00106F51"/>
    <w:rsid w:val="00106F74"/>
    <w:rsid w:val="00107873"/>
    <w:rsid w:val="00107D01"/>
    <w:rsid w:val="00110002"/>
    <w:rsid w:val="00110365"/>
    <w:rsid w:val="00110403"/>
    <w:rsid w:val="001109F0"/>
    <w:rsid w:val="00110BFA"/>
    <w:rsid w:val="00110EEA"/>
    <w:rsid w:val="00111499"/>
    <w:rsid w:val="00111516"/>
    <w:rsid w:val="001115A9"/>
    <w:rsid w:val="001115FF"/>
    <w:rsid w:val="00111690"/>
    <w:rsid w:val="00111952"/>
    <w:rsid w:val="00111F66"/>
    <w:rsid w:val="00112087"/>
    <w:rsid w:val="001126AB"/>
    <w:rsid w:val="00112AFB"/>
    <w:rsid w:val="00112BA3"/>
    <w:rsid w:val="00112C61"/>
    <w:rsid w:val="00112D91"/>
    <w:rsid w:val="001130A2"/>
    <w:rsid w:val="001135AC"/>
    <w:rsid w:val="001135EA"/>
    <w:rsid w:val="00113629"/>
    <w:rsid w:val="001139A0"/>
    <w:rsid w:val="00113B87"/>
    <w:rsid w:val="00113FF1"/>
    <w:rsid w:val="001140D2"/>
    <w:rsid w:val="00114581"/>
    <w:rsid w:val="00114591"/>
    <w:rsid w:val="001147C6"/>
    <w:rsid w:val="001149A3"/>
    <w:rsid w:val="001150EA"/>
    <w:rsid w:val="001153C7"/>
    <w:rsid w:val="0011586A"/>
    <w:rsid w:val="00115AEC"/>
    <w:rsid w:val="00115B43"/>
    <w:rsid w:val="00115F37"/>
    <w:rsid w:val="0011616C"/>
    <w:rsid w:val="00116204"/>
    <w:rsid w:val="00116444"/>
    <w:rsid w:val="001167B9"/>
    <w:rsid w:val="001168DD"/>
    <w:rsid w:val="00116DC2"/>
    <w:rsid w:val="00117152"/>
    <w:rsid w:val="0011718A"/>
    <w:rsid w:val="001173B6"/>
    <w:rsid w:val="00117499"/>
    <w:rsid w:val="00117860"/>
    <w:rsid w:val="001178ED"/>
    <w:rsid w:val="0012009F"/>
    <w:rsid w:val="00120122"/>
    <w:rsid w:val="00120173"/>
    <w:rsid w:val="001201EE"/>
    <w:rsid w:val="001206EA"/>
    <w:rsid w:val="001206F5"/>
    <w:rsid w:val="0012135B"/>
    <w:rsid w:val="0012144C"/>
    <w:rsid w:val="00121E02"/>
    <w:rsid w:val="00122364"/>
    <w:rsid w:val="001223B1"/>
    <w:rsid w:val="00122B05"/>
    <w:rsid w:val="00123369"/>
    <w:rsid w:val="001233B3"/>
    <w:rsid w:val="00123ABD"/>
    <w:rsid w:val="00123B35"/>
    <w:rsid w:val="00123BDC"/>
    <w:rsid w:val="00124218"/>
    <w:rsid w:val="00124282"/>
    <w:rsid w:val="001243C5"/>
    <w:rsid w:val="001244B3"/>
    <w:rsid w:val="001244BA"/>
    <w:rsid w:val="00124524"/>
    <w:rsid w:val="001248D9"/>
    <w:rsid w:val="001248FC"/>
    <w:rsid w:val="00124AA3"/>
    <w:rsid w:val="00124C35"/>
    <w:rsid w:val="00124D61"/>
    <w:rsid w:val="00124F9B"/>
    <w:rsid w:val="00124FB0"/>
    <w:rsid w:val="0012556C"/>
    <w:rsid w:val="00125880"/>
    <w:rsid w:val="00125D1D"/>
    <w:rsid w:val="00125E8D"/>
    <w:rsid w:val="00126415"/>
    <w:rsid w:val="00126446"/>
    <w:rsid w:val="00126569"/>
    <w:rsid w:val="0012695A"/>
    <w:rsid w:val="00127033"/>
    <w:rsid w:val="0012745F"/>
    <w:rsid w:val="00127879"/>
    <w:rsid w:val="00130271"/>
    <w:rsid w:val="001309C7"/>
    <w:rsid w:val="00130B0E"/>
    <w:rsid w:val="00130D86"/>
    <w:rsid w:val="00131118"/>
    <w:rsid w:val="00131178"/>
    <w:rsid w:val="001311C2"/>
    <w:rsid w:val="0013143C"/>
    <w:rsid w:val="00131E47"/>
    <w:rsid w:val="00132106"/>
    <w:rsid w:val="001322B7"/>
    <w:rsid w:val="0013261D"/>
    <w:rsid w:val="0013284E"/>
    <w:rsid w:val="0013288E"/>
    <w:rsid w:val="00132ACB"/>
    <w:rsid w:val="00132E78"/>
    <w:rsid w:val="001330B0"/>
    <w:rsid w:val="0013334A"/>
    <w:rsid w:val="0013350E"/>
    <w:rsid w:val="0013375B"/>
    <w:rsid w:val="00133C4C"/>
    <w:rsid w:val="00133D32"/>
    <w:rsid w:val="0013414A"/>
    <w:rsid w:val="00134282"/>
    <w:rsid w:val="001342C7"/>
    <w:rsid w:val="001345AB"/>
    <w:rsid w:val="00134AC2"/>
    <w:rsid w:val="00134B9D"/>
    <w:rsid w:val="00134BBC"/>
    <w:rsid w:val="00134C22"/>
    <w:rsid w:val="00134D13"/>
    <w:rsid w:val="00135186"/>
    <w:rsid w:val="00135689"/>
    <w:rsid w:val="00135AC7"/>
    <w:rsid w:val="00135C22"/>
    <w:rsid w:val="00135CF3"/>
    <w:rsid w:val="001360D9"/>
    <w:rsid w:val="001361E4"/>
    <w:rsid w:val="00136505"/>
    <w:rsid w:val="00136591"/>
    <w:rsid w:val="00136C9D"/>
    <w:rsid w:val="00136D11"/>
    <w:rsid w:val="00136FE1"/>
    <w:rsid w:val="001371A6"/>
    <w:rsid w:val="001372C2"/>
    <w:rsid w:val="001376D3"/>
    <w:rsid w:val="00137835"/>
    <w:rsid w:val="00137B42"/>
    <w:rsid w:val="00137FFE"/>
    <w:rsid w:val="001400AB"/>
    <w:rsid w:val="0014025C"/>
    <w:rsid w:val="001402F2"/>
    <w:rsid w:val="0014033B"/>
    <w:rsid w:val="0014097C"/>
    <w:rsid w:val="00140E47"/>
    <w:rsid w:val="0014111D"/>
    <w:rsid w:val="00141531"/>
    <w:rsid w:val="00141CDC"/>
    <w:rsid w:val="001420D6"/>
    <w:rsid w:val="001421CB"/>
    <w:rsid w:val="00142589"/>
    <w:rsid w:val="0014270B"/>
    <w:rsid w:val="00142719"/>
    <w:rsid w:val="00142C5D"/>
    <w:rsid w:val="00142E08"/>
    <w:rsid w:val="00142EDC"/>
    <w:rsid w:val="0014352F"/>
    <w:rsid w:val="00143948"/>
    <w:rsid w:val="00143BB7"/>
    <w:rsid w:val="00144111"/>
    <w:rsid w:val="001449A7"/>
    <w:rsid w:val="00145476"/>
    <w:rsid w:val="001454D4"/>
    <w:rsid w:val="001455B7"/>
    <w:rsid w:val="001456D7"/>
    <w:rsid w:val="0014572A"/>
    <w:rsid w:val="0014583A"/>
    <w:rsid w:val="00145842"/>
    <w:rsid w:val="00145885"/>
    <w:rsid w:val="00145F14"/>
    <w:rsid w:val="0014618F"/>
    <w:rsid w:val="00146199"/>
    <w:rsid w:val="00146456"/>
    <w:rsid w:val="001465A4"/>
    <w:rsid w:val="00146736"/>
    <w:rsid w:val="0014688D"/>
    <w:rsid w:val="00146BFE"/>
    <w:rsid w:val="00146D33"/>
    <w:rsid w:val="001471E6"/>
    <w:rsid w:val="001473C1"/>
    <w:rsid w:val="00147507"/>
    <w:rsid w:val="001475E9"/>
    <w:rsid w:val="00147617"/>
    <w:rsid w:val="0014782C"/>
    <w:rsid w:val="001478F2"/>
    <w:rsid w:val="00147B9D"/>
    <w:rsid w:val="00147C21"/>
    <w:rsid w:val="00147C67"/>
    <w:rsid w:val="00147E96"/>
    <w:rsid w:val="00147FA4"/>
    <w:rsid w:val="00150041"/>
    <w:rsid w:val="001501AF"/>
    <w:rsid w:val="001502DD"/>
    <w:rsid w:val="0015057E"/>
    <w:rsid w:val="00150638"/>
    <w:rsid w:val="001508A3"/>
    <w:rsid w:val="00150E75"/>
    <w:rsid w:val="001512FC"/>
    <w:rsid w:val="00151328"/>
    <w:rsid w:val="001518A0"/>
    <w:rsid w:val="00151A9F"/>
    <w:rsid w:val="00151BA9"/>
    <w:rsid w:val="001522AC"/>
    <w:rsid w:val="001523C4"/>
    <w:rsid w:val="001523F1"/>
    <w:rsid w:val="001524B2"/>
    <w:rsid w:val="00152DC6"/>
    <w:rsid w:val="00153493"/>
    <w:rsid w:val="001534FD"/>
    <w:rsid w:val="00153906"/>
    <w:rsid w:val="00154227"/>
    <w:rsid w:val="00154452"/>
    <w:rsid w:val="001545D1"/>
    <w:rsid w:val="00154FFE"/>
    <w:rsid w:val="00155136"/>
    <w:rsid w:val="00155335"/>
    <w:rsid w:val="001553BC"/>
    <w:rsid w:val="0015595B"/>
    <w:rsid w:val="00155C32"/>
    <w:rsid w:val="00156391"/>
    <w:rsid w:val="0015639C"/>
    <w:rsid w:val="00156488"/>
    <w:rsid w:val="001564B7"/>
    <w:rsid w:val="00156812"/>
    <w:rsid w:val="001569C1"/>
    <w:rsid w:val="00156B30"/>
    <w:rsid w:val="00156F9C"/>
    <w:rsid w:val="0015779C"/>
    <w:rsid w:val="00157F58"/>
    <w:rsid w:val="001609C8"/>
    <w:rsid w:val="00160A1A"/>
    <w:rsid w:val="00160A49"/>
    <w:rsid w:val="00160D9C"/>
    <w:rsid w:val="00160ECE"/>
    <w:rsid w:val="00160F00"/>
    <w:rsid w:val="00161006"/>
    <w:rsid w:val="00161EC1"/>
    <w:rsid w:val="0016203F"/>
    <w:rsid w:val="00162801"/>
    <w:rsid w:val="00162B6B"/>
    <w:rsid w:val="00162D02"/>
    <w:rsid w:val="00162D14"/>
    <w:rsid w:val="00162D41"/>
    <w:rsid w:val="00162D90"/>
    <w:rsid w:val="00162E3F"/>
    <w:rsid w:val="00162F45"/>
    <w:rsid w:val="00163188"/>
    <w:rsid w:val="00163328"/>
    <w:rsid w:val="0016353D"/>
    <w:rsid w:val="001636A1"/>
    <w:rsid w:val="00163E15"/>
    <w:rsid w:val="00164403"/>
    <w:rsid w:val="001648F7"/>
    <w:rsid w:val="00164A01"/>
    <w:rsid w:val="001658C4"/>
    <w:rsid w:val="00165E6D"/>
    <w:rsid w:val="0016600E"/>
    <w:rsid w:val="00166B3C"/>
    <w:rsid w:val="00166DEE"/>
    <w:rsid w:val="00167259"/>
    <w:rsid w:val="00167546"/>
    <w:rsid w:val="00167674"/>
    <w:rsid w:val="0016786C"/>
    <w:rsid w:val="00167889"/>
    <w:rsid w:val="00167900"/>
    <w:rsid w:val="00167C01"/>
    <w:rsid w:val="00170374"/>
    <w:rsid w:val="001703BB"/>
    <w:rsid w:val="001703C5"/>
    <w:rsid w:val="00170999"/>
    <w:rsid w:val="00170BD2"/>
    <w:rsid w:val="00170C07"/>
    <w:rsid w:val="00170D3A"/>
    <w:rsid w:val="00170FCB"/>
    <w:rsid w:val="0017128E"/>
    <w:rsid w:val="00171ACC"/>
    <w:rsid w:val="001725C5"/>
    <w:rsid w:val="00172727"/>
    <w:rsid w:val="00172848"/>
    <w:rsid w:val="0017317B"/>
    <w:rsid w:val="0017324A"/>
    <w:rsid w:val="001732EA"/>
    <w:rsid w:val="00173396"/>
    <w:rsid w:val="00173439"/>
    <w:rsid w:val="00173713"/>
    <w:rsid w:val="001737BC"/>
    <w:rsid w:val="00173AEC"/>
    <w:rsid w:val="00173BA2"/>
    <w:rsid w:val="00173BF6"/>
    <w:rsid w:val="00173C6C"/>
    <w:rsid w:val="00173CD7"/>
    <w:rsid w:val="00173DEB"/>
    <w:rsid w:val="00173EF5"/>
    <w:rsid w:val="00174071"/>
    <w:rsid w:val="0017473E"/>
    <w:rsid w:val="00174819"/>
    <w:rsid w:val="00174B7C"/>
    <w:rsid w:val="00174DE9"/>
    <w:rsid w:val="00174E46"/>
    <w:rsid w:val="00175392"/>
    <w:rsid w:val="001755C5"/>
    <w:rsid w:val="0017563E"/>
    <w:rsid w:val="0017585F"/>
    <w:rsid w:val="001762AE"/>
    <w:rsid w:val="00176382"/>
    <w:rsid w:val="001763AF"/>
    <w:rsid w:val="00176748"/>
    <w:rsid w:val="00176775"/>
    <w:rsid w:val="001768E6"/>
    <w:rsid w:val="00176FA7"/>
    <w:rsid w:val="00177018"/>
    <w:rsid w:val="001772C0"/>
    <w:rsid w:val="0017732D"/>
    <w:rsid w:val="00177386"/>
    <w:rsid w:val="0017750C"/>
    <w:rsid w:val="00177C4E"/>
    <w:rsid w:val="00177FE2"/>
    <w:rsid w:val="00180005"/>
    <w:rsid w:val="0018026F"/>
    <w:rsid w:val="00180518"/>
    <w:rsid w:val="001805D9"/>
    <w:rsid w:val="0018060A"/>
    <w:rsid w:val="00180BD0"/>
    <w:rsid w:val="00180D1F"/>
    <w:rsid w:val="00180EA7"/>
    <w:rsid w:val="0018136C"/>
    <w:rsid w:val="00181843"/>
    <w:rsid w:val="00181845"/>
    <w:rsid w:val="00181A85"/>
    <w:rsid w:val="00181BD3"/>
    <w:rsid w:val="00181CAF"/>
    <w:rsid w:val="00181EFE"/>
    <w:rsid w:val="00181F40"/>
    <w:rsid w:val="001820A1"/>
    <w:rsid w:val="0018217C"/>
    <w:rsid w:val="0018219A"/>
    <w:rsid w:val="0018287D"/>
    <w:rsid w:val="001829A1"/>
    <w:rsid w:val="00182A48"/>
    <w:rsid w:val="00182DE1"/>
    <w:rsid w:val="0018378B"/>
    <w:rsid w:val="00183C24"/>
    <w:rsid w:val="00183D85"/>
    <w:rsid w:val="00183EE8"/>
    <w:rsid w:val="00183F8C"/>
    <w:rsid w:val="00184072"/>
    <w:rsid w:val="0018408C"/>
    <w:rsid w:val="00184106"/>
    <w:rsid w:val="00184245"/>
    <w:rsid w:val="001847FA"/>
    <w:rsid w:val="00184CED"/>
    <w:rsid w:val="00184F59"/>
    <w:rsid w:val="0018538C"/>
    <w:rsid w:val="001856A9"/>
    <w:rsid w:val="00185A43"/>
    <w:rsid w:val="00186024"/>
    <w:rsid w:val="0018619F"/>
    <w:rsid w:val="001862DE"/>
    <w:rsid w:val="0018637E"/>
    <w:rsid w:val="00186424"/>
    <w:rsid w:val="00186441"/>
    <w:rsid w:val="001865EB"/>
    <w:rsid w:val="00186675"/>
    <w:rsid w:val="001867C4"/>
    <w:rsid w:val="00186A01"/>
    <w:rsid w:val="00186C3C"/>
    <w:rsid w:val="00186D79"/>
    <w:rsid w:val="00186D7D"/>
    <w:rsid w:val="00186EA3"/>
    <w:rsid w:val="001870F0"/>
    <w:rsid w:val="00187197"/>
    <w:rsid w:val="00187201"/>
    <w:rsid w:val="0018727E"/>
    <w:rsid w:val="0018763A"/>
    <w:rsid w:val="00187989"/>
    <w:rsid w:val="00187E72"/>
    <w:rsid w:val="00190024"/>
    <w:rsid w:val="00190535"/>
    <w:rsid w:val="00190767"/>
    <w:rsid w:val="00190D41"/>
    <w:rsid w:val="00191347"/>
    <w:rsid w:val="00191456"/>
    <w:rsid w:val="00191A6B"/>
    <w:rsid w:val="00191C0C"/>
    <w:rsid w:val="00192038"/>
    <w:rsid w:val="0019211E"/>
    <w:rsid w:val="00192588"/>
    <w:rsid w:val="001927C8"/>
    <w:rsid w:val="00192A03"/>
    <w:rsid w:val="00192C8C"/>
    <w:rsid w:val="00192D59"/>
    <w:rsid w:val="0019306C"/>
    <w:rsid w:val="001935F5"/>
    <w:rsid w:val="001938C5"/>
    <w:rsid w:val="00193D66"/>
    <w:rsid w:val="00193DE9"/>
    <w:rsid w:val="00193E7C"/>
    <w:rsid w:val="001940A6"/>
    <w:rsid w:val="00194185"/>
    <w:rsid w:val="001946B8"/>
    <w:rsid w:val="001947F5"/>
    <w:rsid w:val="00194974"/>
    <w:rsid w:val="001949A6"/>
    <w:rsid w:val="00194A00"/>
    <w:rsid w:val="00194A46"/>
    <w:rsid w:val="001951C9"/>
    <w:rsid w:val="0019573E"/>
    <w:rsid w:val="0019592A"/>
    <w:rsid w:val="00195B43"/>
    <w:rsid w:val="00195B5E"/>
    <w:rsid w:val="00195BC2"/>
    <w:rsid w:val="00195C9B"/>
    <w:rsid w:val="00195F53"/>
    <w:rsid w:val="00195F72"/>
    <w:rsid w:val="0019633A"/>
    <w:rsid w:val="00196826"/>
    <w:rsid w:val="0019691D"/>
    <w:rsid w:val="00196C1B"/>
    <w:rsid w:val="001972E9"/>
    <w:rsid w:val="001974C6"/>
    <w:rsid w:val="0019768B"/>
    <w:rsid w:val="0019799C"/>
    <w:rsid w:val="00197A3E"/>
    <w:rsid w:val="00197F81"/>
    <w:rsid w:val="001A0058"/>
    <w:rsid w:val="001A045B"/>
    <w:rsid w:val="001A04D9"/>
    <w:rsid w:val="001A04EA"/>
    <w:rsid w:val="001A05EC"/>
    <w:rsid w:val="001A062D"/>
    <w:rsid w:val="001A0A98"/>
    <w:rsid w:val="001A0B6E"/>
    <w:rsid w:val="001A0BAC"/>
    <w:rsid w:val="001A0D1D"/>
    <w:rsid w:val="001A0F17"/>
    <w:rsid w:val="001A126E"/>
    <w:rsid w:val="001A145F"/>
    <w:rsid w:val="001A151E"/>
    <w:rsid w:val="001A1844"/>
    <w:rsid w:val="001A1AC9"/>
    <w:rsid w:val="001A1BB0"/>
    <w:rsid w:val="001A2115"/>
    <w:rsid w:val="001A216D"/>
    <w:rsid w:val="001A264F"/>
    <w:rsid w:val="001A2835"/>
    <w:rsid w:val="001A28B3"/>
    <w:rsid w:val="001A2E08"/>
    <w:rsid w:val="001A2F6D"/>
    <w:rsid w:val="001A30BD"/>
    <w:rsid w:val="001A32CD"/>
    <w:rsid w:val="001A3433"/>
    <w:rsid w:val="001A3826"/>
    <w:rsid w:val="001A409B"/>
    <w:rsid w:val="001A443C"/>
    <w:rsid w:val="001A466F"/>
    <w:rsid w:val="001A5352"/>
    <w:rsid w:val="001A57FC"/>
    <w:rsid w:val="001A58EA"/>
    <w:rsid w:val="001A5A9D"/>
    <w:rsid w:val="001A5DEE"/>
    <w:rsid w:val="001A6112"/>
    <w:rsid w:val="001A6257"/>
    <w:rsid w:val="001A65B9"/>
    <w:rsid w:val="001A660C"/>
    <w:rsid w:val="001A6CF4"/>
    <w:rsid w:val="001A720D"/>
    <w:rsid w:val="001A730B"/>
    <w:rsid w:val="001A7351"/>
    <w:rsid w:val="001A79A8"/>
    <w:rsid w:val="001A7B87"/>
    <w:rsid w:val="001B034D"/>
    <w:rsid w:val="001B0449"/>
    <w:rsid w:val="001B06BD"/>
    <w:rsid w:val="001B06D8"/>
    <w:rsid w:val="001B0C96"/>
    <w:rsid w:val="001B0EC0"/>
    <w:rsid w:val="001B1563"/>
    <w:rsid w:val="001B17C1"/>
    <w:rsid w:val="001B1CE3"/>
    <w:rsid w:val="001B1E23"/>
    <w:rsid w:val="001B2076"/>
    <w:rsid w:val="001B22A2"/>
    <w:rsid w:val="001B2BE0"/>
    <w:rsid w:val="001B2CC3"/>
    <w:rsid w:val="001B2CC8"/>
    <w:rsid w:val="001B300E"/>
    <w:rsid w:val="001B30AC"/>
    <w:rsid w:val="001B3307"/>
    <w:rsid w:val="001B3528"/>
    <w:rsid w:val="001B35CC"/>
    <w:rsid w:val="001B364B"/>
    <w:rsid w:val="001B3830"/>
    <w:rsid w:val="001B3CA9"/>
    <w:rsid w:val="001B3E01"/>
    <w:rsid w:val="001B3E4A"/>
    <w:rsid w:val="001B40A9"/>
    <w:rsid w:val="001B4217"/>
    <w:rsid w:val="001B4457"/>
    <w:rsid w:val="001B456A"/>
    <w:rsid w:val="001B45EA"/>
    <w:rsid w:val="001B4A30"/>
    <w:rsid w:val="001B503D"/>
    <w:rsid w:val="001B54CC"/>
    <w:rsid w:val="001B592B"/>
    <w:rsid w:val="001B5DA1"/>
    <w:rsid w:val="001B5E67"/>
    <w:rsid w:val="001B5F40"/>
    <w:rsid w:val="001B5F71"/>
    <w:rsid w:val="001B62CA"/>
    <w:rsid w:val="001B6C85"/>
    <w:rsid w:val="001B6EE9"/>
    <w:rsid w:val="001B724B"/>
    <w:rsid w:val="001B7693"/>
    <w:rsid w:val="001B77F9"/>
    <w:rsid w:val="001B79D9"/>
    <w:rsid w:val="001B7BAF"/>
    <w:rsid w:val="001B7F39"/>
    <w:rsid w:val="001B7FB6"/>
    <w:rsid w:val="001C0167"/>
    <w:rsid w:val="001C0209"/>
    <w:rsid w:val="001C03E5"/>
    <w:rsid w:val="001C0570"/>
    <w:rsid w:val="001C07F6"/>
    <w:rsid w:val="001C0C22"/>
    <w:rsid w:val="001C0D9F"/>
    <w:rsid w:val="001C0FC9"/>
    <w:rsid w:val="001C10BC"/>
    <w:rsid w:val="001C12A4"/>
    <w:rsid w:val="001C12FF"/>
    <w:rsid w:val="001C1406"/>
    <w:rsid w:val="001C1700"/>
    <w:rsid w:val="001C1AC3"/>
    <w:rsid w:val="001C1B14"/>
    <w:rsid w:val="001C280B"/>
    <w:rsid w:val="001C2C3B"/>
    <w:rsid w:val="001C2E92"/>
    <w:rsid w:val="001C311B"/>
    <w:rsid w:val="001C388B"/>
    <w:rsid w:val="001C397C"/>
    <w:rsid w:val="001C3AB9"/>
    <w:rsid w:val="001C3C64"/>
    <w:rsid w:val="001C3EC5"/>
    <w:rsid w:val="001C41B3"/>
    <w:rsid w:val="001C46E0"/>
    <w:rsid w:val="001C4F3E"/>
    <w:rsid w:val="001C4FC3"/>
    <w:rsid w:val="001C5506"/>
    <w:rsid w:val="001C588B"/>
    <w:rsid w:val="001C5BEE"/>
    <w:rsid w:val="001C6160"/>
    <w:rsid w:val="001C6386"/>
    <w:rsid w:val="001C6413"/>
    <w:rsid w:val="001C72E3"/>
    <w:rsid w:val="001C7F8C"/>
    <w:rsid w:val="001D0029"/>
    <w:rsid w:val="001D00F3"/>
    <w:rsid w:val="001D0135"/>
    <w:rsid w:val="001D0219"/>
    <w:rsid w:val="001D0578"/>
    <w:rsid w:val="001D0B86"/>
    <w:rsid w:val="001D1202"/>
    <w:rsid w:val="001D1205"/>
    <w:rsid w:val="001D1825"/>
    <w:rsid w:val="001D18FF"/>
    <w:rsid w:val="001D197A"/>
    <w:rsid w:val="001D1E0B"/>
    <w:rsid w:val="001D1FD0"/>
    <w:rsid w:val="001D2052"/>
    <w:rsid w:val="001D25F0"/>
    <w:rsid w:val="001D3123"/>
    <w:rsid w:val="001D3258"/>
    <w:rsid w:val="001D3737"/>
    <w:rsid w:val="001D3A87"/>
    <w:rsid w:val="001D3CE5"/>
    <w:rsid w:val="001D3DA2"/>
    <w:rsid w:val="001D42A7"/>
    <w:rsid w:val="001D46B1"/>
    <w:rsid w:val="001D4967"/>
    <w:rsid w:val="001D4A61"/>
    <w:rsid w:val="001D4F3B"/>
    <w:rsid w:val="001D538B"/>
    <w:rsid w:val="001D53B9"/>
    <w:rsid w:val="001D54BF"/>
    <w:rsid w:val="001D553A"/>
    <w:rsid w:val="001D5BB4"/>
    <w:rsid w:val="001D5C5C"/>
    <w:rsid w:val="001D6039"/>
    <w:rsid w:val="001D608A"/>
    <w:rsid w:val="001D617E"/>
    <w:rsid w:val="001D624B"/>
    <w:rsid w:val="001D6304"/>
    <w:rsid w:val="001D6660"/>
    <w:rsid w:val="001D6880"/>
    <w:rsid w:val="001D6909"/>
    <w:rsid w:val="001D697D"/>
    <w:rsid w:val="001D7373"/>
    <w:rsid w:val="001D742B"/>
    <w:rsid w:val="001D75BE"/>
    <w:rsid w:val="001D7622"/>
    <w:rsid w:val="001D7775"/>
    <w:rsid w:val="001E0056"/>
    <w:rsid w:val="001E0180"/>
    <w:rsid w:val="001E055C"/>
    <w:rsid w:val="001E0A23"/>
    <w:rsid w:val="001E0A5A"/>
    <w:rsid w:val="001E1078"/>
    <w:rsid w:val="001E1091"/>
    <w:rsid w:val="001E19C1"/>
    <w:rsid w:val="001E1DE7"/>
    <w:rsid w:val="001E2441"/>
    <w:rsid w:val="001E24B5"/>
    <w:rsid w:val="001E24DE"/>
    <w:rsid w:val="001E27A9"/>
    <w:rsid w:val="001E2C03"/>
    <w:rsid w:val="001E2EDA"/>
    <w:rsid w:val="001E2F0F"/>
    <w:rsid w:val="001E2F23"/>
    <w:rsid w:val="001E3278"/>
    <w:rsid w:val="001E37E7"/>
    <w:rsid w:val="001E3947"/>
    <w:rsid w:val="001E39ED"/>
    <w:rsid w:val="001E40C0"/>
    <w:rsid w:val="001E42E0"/>
    <w:rsid w:val="001E42E6"/>
    <w:rsid w:val="001E43F6"/>
    <w:rsid w:val="001E4498"/>
    <w:rsid w:val="001E4CE9"/>
    <w:rsid w:val="001E502C"/>
    <w:rsid w:val="001E5AC7"/>
    <w:rsid w:val="001E5DFD"/>
    <w:rsid w:val="001E62CE"/>
    <w:rsid w:val="001E6324"/>
    <w:rsid w:val="001E6A6B"/>
    <w:rsid w:val="001E6F0D"/>
    <w:rsid w:val="001E725E"/>
    <w:rsid w:val="001E72BF"/>
    <w:rsid w:val="001E757C"/>
    <w:rsid w:val="001E7948"/>
    <w:rsid w:val="001F0109"/>
    <w:rsid w:val="001F02CC"/>
    <w:rsid w:val="001F060D"/>
    <w:rsid w:val="001F061A"/>
    <w:rsid w:val="001F0B74"/>
    <w:rsid w:val="001F0B84"/>
    <w:rsid w:val="001F0CAE"/>
    <w:rsid w:val="001F0F68"/>
    <w:rsid w:val="001F1048"/>
    <w:rsid w:val="001F16DE"/>
    <w:rsid w:val="001F18C9"/>
    <w:rsid w:val="001F197E"/>
    <w:rsid w:val="001F1B66"/>
    <w:rsid w:val="001F1B9D"/>
    <w:rsid w:val="001F1E83"/>
    <w:rsid w:val="001F1E8C"/>
    <w:rsid w:val="001F2729"/>
    <w:rsid w:val="001F2A42"/>
    <w:rsid w:val="001F2D60"/>
    <w:rsid w:val="001F30CA"/>
    <w:rsid w:val="001F30F0"/>
    <w:rsid w:val="001F3826"/>
    <w:rsid w:val="001F3AA7"/>
    <w:rsid w:val="001F3CFF"/>
    <w:rsid w:val="001F44C6"/>
    <w:rsid w:val="001F4D47"/>
    <w:rsid w:val="001F502C"/>
    <w:rsid w:val="001F53F2"/>
    <w:rsid w:val="001F5824"/>
    <w:rsid w:val="001F5892"/>
    <w:rsid w:val="001F5937"/>
    <w:rsid w:val="001F5A1D"/>
    <w:rsid w:val="001F5C35"/>
    <w:rsid w:val="001F5E85"/>
    <w:rsid w:val="001F5FD3"/>
    <w:rsid w:val="001F62ED"/>
    <w:rsid w:val="001F64DB"/>
    <w:rsid w:val="001F6535"/>
    <w:rsid w:val="001F65B7"/>
    <w:rsid w:val="001F67EB"/>
    <w:rsid w:val="001F6B78"/>
    <w:rsid w:val="001F708C"/>
    <w:rsid w:val="001F70E1"/>
    <w:rsid w:val="001F7130"/>
    <w:rsid w:val="001F7169"/>
    <w:rsid w:val="001F734D"/>
    <w:rsid w:val="001F7668"/>
    <w:rsid w:val="001F7B06"/>
    <w:rsid w:val="001F7FE0"/>
    <w:rsid w:val="00200486"/>
    <w:rsid w:val="002005B4"/>
    <w:rsid w:val="002005CE"/>
    <w:rsid w:val="00200B65"/>
    <w:rsid w:val="00200D56"/>
    <w:rsid w:val="00200F2A"/>
    <w:rsid w:val="00201099"/>
    <w:rsid w:val="0020109E"/>
    <w:rsid w:val="00201C86"/>
    <w:rsid w:val="00202038"/>
    <w:rsid w:val="002028B7"/>
    <w:rsid w:val="00202A98"/>
    <w:rsid w:val="00202E55"/>
    <w:rsid w:val="00202ECA"/>
    <w:rsid w:val="002031F3"/>
    <w:rsid w:val="00203247"/>
    <w:rsid w:val="002036B1"/>
    <w:rsid w:val="002037BE"/>
    <w:rsid w:val="00203C2B"/>
    <w:rsid w:val="00203C78"/>
    <w:rsid w:val="002040EE"/>
    <w:rsid w:val="00204304"/>
    <w:rsid w:val="00204599"/>
    <w:rsid w:val="002049A1"/>
    <w:rsid w:val="00204B13"/>
    <w:rsid w:val="00204BF2"/>
    <w:rsid w:val="00204DA9"/>
    <w:rsid w:val="00204E7A"/>
    <w:rsid w:val="00204EC2"/>
    <w:rsid w:val="00205230"/>
    <w:rsid w:val="00205535"/>
    <w:rsid w:val="00205E63"/>
    <w:rsid w:val="0020622D"/>
    <w:rsid w:val="002063B9"/>
    <w:rsid w:val="00206493"/>
    <w:rsid w:val="00206499"/>
    <w:rsid w:val="00206903"/>
    <w:rsid w:val="00206C95"/>
    <w:rsid w:val="00206F8D"/>
    <w:rsid w:val="002079BC"/>
    <w:rsid w:val="00207B21"/>
    <w:rsid w:val="00207B9C"/>
    <w:rsid w:val="00207C5C"/>
    <w:rsid w:val="0021013A"/>
    <w:rsid w:val="002105AC"/>
    <w:rsid w:val="002108D4"/>
    <w:rsid w:val="00210E34"/>
    <w:rsid w:val="00210E3C"/>
    <w:rsid w:val="00210E67"/>
    <w:rsid w:val="00211A0D"/>
    <w:rsid w:val="00211EC9"/>
    <w:rsid w:val="00212193"/>
    <w:rsid w:val="00212732"/>
    <w:rsid w:val="00212741"/>
    <w:rsid w:val="00212757"/>
    <w:rsid w:val="002127B2"/>
    <w:rsid w:val="00212836"/>
    <w:rsid w:val="00212879"/>
    <w:rsid w:val="002128E2"/>
    <w:rsid w:val="00212D27"/>
    <w:rsid w:val="00212E73"/>
    <w:rsid w:val="00212F08"/>
    <w:rsid w:val="00212F59"/>
    <w:rsid w:val="00213249"/>
    <w:rsid w:val="002134B2"/>
    <w:rsid w:val="00213664"/>
    <w:rsid w:val="00213977"/>
    <w:rsid w:val="002144C3"/>
    <w:rsid w:val="00214601"/>
    <w:rsid w:val="00214685"/>
    <w:rsid w:val="0021493B"/>
    <w:rsid w:val="0021524B"/>
    <w:rsid w:val="0021573A"/>
    <w:rsid w:val="00215CCF"/>
    <w:rsid w:val="00215E0D"/>
    <w:rsid w:val="00215E52"/>
    <w:rsid w:val="00216239"/>
    <w:rsid w:val="0021623A"/>
    <w:rsid w:val="00216BA0"/>
    <w:rsid w:val="00216C03"/>
    <w:rsid w:val="00216FAC"/>
    <w:rsid w:val="00217493"/>
    <w:rsid w:val="002177DB"/>
    <w:rsid w:val="002177E0"/>
    <w:rsid w:val="002200F8"/>
    <w:rsid w:val="00220185"/>
    <w:rsid w:val="0022043D"/>
    <w:rsid w:val="00220484"/>
    <w:rsid w:val="00220A75"/>
    <w:rsid w:val="00220B9E"/>
    <w:rsid w:val="00220F3D"/>
    <w:rsid w:val="0022106B"/>
    <w:rsid w:val="002212F7"/>
    <w:rsid w:val="00221377"/>
    <w:rsid w:val="002218DD"/>
    <w:rsid w:val="00221B34"/>
    <w:rsid w:val="00221D48"/>
    <w:rsid w:val="00221DB8"/>
    <w:rsid w:val="00221E21"/>
    <w:rsid w:val="00221F5A"/>
    <w:rsid w:val="00221FC6"/>
    <w:rsid w:val="0022231F"/>
    <w:rsid w:val="00222411"/>
    <w:rsid w:val="00222414"/>
    <w:rsid w:val="00222485"/>
    <w:rsid w:val="002224B8"/>
    <w:rsid w:val="00223825"/>
    <w:rsid w:val="00223EE2"/>
    <w:rsid w:val="00224258"/>
    <w:rsid w:val="0022443E"/>
    <w:rsid w:val="00224610"/>
    <w:rsid w:val="00224D9A"/>
    <w:rsid w:val="00225347"/>
    <w:rsid w:val="002253E7"/>
    <w:rsid w:val="00225440"/>
    <w:rsid w:val="002254BC"/>
    <w:rsid w:val="002256EB"/>
    <w:rsid w:val="00225DB6"/>
    <w:rsid w:val="00226038"/>
    <w:rsid w:val="0022614C"/>
    <w:rsid w:val="002264E8"/>
    <w:rsid w:val="00226BA4"/>
    <w:rsid w:val="00226D58"/>
    <w:rsid w:val="00226F3B"/>
    <w:rsid w:val="002270CE"/>
    <w:rsid w:val="002272C3"/>
    <w:rsid w:val="00227816"/>
    <w:rsid w:val="00227AA5"/>
    <w:rsid w:val="00227B05"/>
    <w:rsid w:val="00227D72"/>
    <w:rsid w:val="00227DEA"/>
    <w:rsid w:val="00227F6A"/>
    <w:rsid w:val="002302CC"/>
    <w:rsid w:val="002306FA"/>
    <w:rsid w:val="0023123D"/>
    <w:rsid w:val="0023128E"/>
    <w:rsid w:val="00231529"/>
    <w:rsid w:val="002315B7"/>
    <w:rsid w:val="002318B5"/>
    <w:rsid w:val="002327B8"/>
    <w:rsid w:val="00232993"/>
    <w:rsid w:val="00232B08"/>
    <w:rsid w:val="00232D9E"/>
    <w:rsid w:val="00232F0D"/>
    <w:rsid w:val="0023305B"/>
    <w:rsid w:val="002330EB"/>
    <w:rsid w:val="00233329"/>
    <w:rsid w:val="002336B3"/>
    <w:rsid w:val="002348E4"/>
    <w:rsid w:val="00234B8D"/>
    <w:rsid w:val="00234CAF"/>
    <w:rsid w:val="0023520A"/>
    <w:rsid w:val="00235562"/>
    <w:rsid w:val="002356BE"/>
    <w:rsid w:val="00235863"/>
    <w:rsid w:val="002359CD"/>
    <w:rsid w:val="00235C04"/>
    <w:rsid w:val="00236306"/>
    <w:rsid w:val="002363F2"/>
    <w:rsid w:val="002364C8"/>
    <w:rsid w:val="00236554"/>
    <w:rsid w:val="00236595"/>
    <w:rsid w:val="00236D77"/>
    <w:rsid w:val="00236E83"/>
    <w:rsid w:val="0023753F"/>
    <w:rsid w:val="0023758A"/>
    <w:rsid w:val="00237650"/>
    <w:rsid w:val="00237917"/>
    <w:rsid w:val="00237922"/>
    <w:rsid w:val="00237C97"/>
    <w:rsid w:val="00237FB5"/>
    <w:rsid w:val="002400BF"/>
    <w:rsid w:val="002401F1"/>
    <w:rsid w:val="002403A1"/>
    <w:rsid w:val="002405C9"/>
    <w:rsid w:val="002406B0"/>
    <w:rsid w:val="002408B4"/>
    <w:rsid w:val="00240D93"/>
    <w:rsid w:val="00240E9F"/>
    <w:rsid w:val="00240EDA"/>
    <w:rsid w:val="00241153"/>
    <w:rsid w:val="002414D6"/>
    <w:rsid w:val="002415D7"/>
    <w:rsid w:val="00241673"/>
    <w:rsid w:val="00241B6A"/>
    <w:rsid w:val="00242002"/>
    <w:rsid w:val="002420BF"/>
    <w:rsid w:val="0024232C"/>
    <w:rsid w:val="0024312C"/>
    <w:rsid w:val="002432F1"/>
    <w:rsid w:val="002434E6"/>
    <w:rsid w:val="00243508"/>
    <w:rsid w:val="002435AB"/>
    <w:rsid w:val="002436FE"/>
    <w:rsid w:val="00243751"/>
    <w:rsid w:val="00244117"/>
    <w:rsid w:val="002442E3"/>
    <w:rsid w:val="0024464B"/>
    <w:rsid w:val="00244B6E"/>
    <w:rsid w:val="00244E65"/>
    <w:rsid w:val="00244EB2"/>
    <w:rsid w:val="00244F65"/>
    <w:rsid w:val="00245422"/>
    <w:rsid w:val="00245427"/>
    <w:rsid w:val="0024584D"/>
    <w:rsid w:val="00245992"/>
    <w:rsid w:val="00245B50"/>
    <w:rsid w:val="00245B60"/>
    <w:rsid w:val="00245D05"/>
    <w:rsid w:val="0024601B"/>
    <w:rsid w:val="00246134"/>
    <w:rsid w:val="002461C7"/>
    <w:rsid w:val="002464E3"/>
    <w:rsid w:val="0024681D"/>
    <w:rsid w:val="00246ACD"/>
    <w:rsid w:val="00246CF8"/>
    <w:rsid w:val="00246EEC"/>
    <w:rsid w:val="00246F2B"/>
    <w:rsid w:val="0024708C"/>
    <w:rsid w:val="0024757D"/>
    <w:rsid w:val="002475E1"/>
    <w:rsid w:val="00247A95"/>
    <w:rsid w:val="00247C9E"/>
    <w:rsid w:val="00247F03"/>
    <w:rsid w:val="00247F56"/>
    <w:rsid w:val="002501E4"/>
    <w:rsid w:val="00250257"/>
    <w:rsid w:val="002502BA"/>
    <w:rsid w:val="00250404"/>
    <w:rsid w:val="0025061E"/>
    <w:rsid w:val="00250891"/>
    <w:rsid w:val="002508C7"/>
    <w:rsid w:val="00250AE3"/>
    <w:rsid w:val="00250D5C"/>
    <w:rsid w:val="00250EB0"/>
    <w:rsid w:val="0025102F"/>
    <w:rsid w:val="00251178"/>
    <w:rsid w:val="00251876"/>
    <w:rsid w:val="0025197B"/>
    <w:rsid w:val="002519D6"/>
    <w:rsid w:val="00251C85"/>
    <w:rsid w:val="00251F0F"/>
    <w:rsid w:val="00252284"/>
    <w:rsid w:val="00252384"/>
    <w:rsid w:val="002523BE"/>
    <w:rsid w:val="002529B2"/>
    <w:rsid w:val="00252A3D"/>
    <w:rsid w:val="00252B0C"/>
    <w:rsid w:val="00252B98"/>
    <w:rsid w:val="00252E47"/>
    <w:rsid w:val="00253000"/>
    <w:rsid w:val="002531BB"/>
    <w:rsid w:val="0025328F"/>
    <w:rsid w:val="00253427"/>
    <w:rsid w:val="002535DB"/>
    <w:rsid w:val="00253611"/>
    <w:rsid w:val="00253B07"/>
    <w:rsid w:val="00253DD1"/>
    <w:rsid w:val="00253FC3"/>
    <w:rsid w:val="0025404D"/>
    <w:rsid w:val="002543EC"/>
    <w:rsid w:val="00254716"/>
    <w:rsid w:val="00254989"/>
    <w:rsid w:val="00254B09"/>
    <w:rsid w:val="00254CE7"/>
    <w:rsid w:val="00254E0F"/>
    <w:rsid w:val="00254E66"/>
    <w:rsid w:val="00255036"/>
    <w:rsid w:val="00255040"/>
    <w:rsid w:val="00255668"/>
    <w:rsid w:val="002557FD"/>
    <w:rsid w:val="00255D10"/>
    <w:rsid w:val="00255E88"/>
    <w:rsid w:val="0025684D"/>
    <w:rsid w:val="00256BB0"/>
    <w:rsid w:val="00256D7A"/>
    <w:rsid w:val="0025798E"/>
    <w:rsid w:val="002579C0"/>
    <w:rsid w:val="00257BD6"/>
    <w:rsid w:val="00257E4D"/>
    <w:rsid w:val="00260094"/>
    <w:rsid w:val="0026081C"/>
    <w:rsid w:val="00260BE1"/>
    <w:rsid w:val="00260C23"/>
    <w:rsid w:val="002614C5"/>
    <w:rsid w:val="002616D3"/>
    <w:rsid w:val="00261B3E"/>
    <w:rsid w:val="00262435"/>
    <w:rsid w:val="00262B31"/>
    <w:rsid w:val="00262BFF"/>
    <w:rsid w:val="00263187"/>
    <w:rsid w:val="00263245"/>
    <w:rsid w:val="00263772"/>
    <w:rsid w:val="00263BBF"/>
    <w:rsid w:val="00263CD3"/>
    <w:rsid w:val="00264480"/>
    <w:rsid w:val="0026449A"/>
    <w:rsid w:val="0026470C"/>
    <w:rsid w:val="002647AB"/>
    <w:rsid w:val="002648E0"/>
    <w:rsid w:val="00265045"/>
    <w:rsid w:val="002652D7"/>
    <w:rsid w:val="00265AE5"/>
    <w:rsid w:val="00265B9C"/>
    <w:rsid w:val="00265BCA"/>
    <w:rsid w:val="00266261"/>
    <w:rsid w:val="00266400"/>
    <w:rsid w:val="00266981"/>
    <w:rsid w:val="00266A85"/>
    <w:rsid w:val="00266B53"/>
    <w:rsid w:val="0026710A"/>
    <w:rsid w:val="0026770E"/>
    <w:rsid w:val="00267738"/>
    <w:rsid w:val="00267A02"/>
    <w:rsid w:val="00267AE9"/>
    <w:rsid w:val="00267C11"/>
    <w:rsid w:val="00267DD2"/>
    <w:rsid w:val="00270099"/>
    <w:rsid w:val="00270230"/>
    <w:rsid w:val="0027066E"/>
    <w:rsid w:val="00270A50"/>
    <w:rsid w:val="00270B5C"/>
    <w:rsid w:val="00270E1B"/>
    <w:rsid w:val="0027125F"/>
    <w:rsid w:val="00271347"/>
    <w:rsid w:val="00271C61"/>
    <w:rsid w:val="00272202"/>
    <w:rsid w:val="00272416"/>
    <w:rsid w:val="002724F6"/>
    <w:rsid w:val="0027295B"/>
    <w:rsid w:val="0027298C"/>
    <w:rsid w:val="00272AE0"/>
    <w:rsid w:val="00273041"/>
    <w:rsid w:val="00273114"/>
    <w:rsid w:val="002733C4"/>
    <w:rsid w:val="002734EC"/>
    <w:rsid w:val="00273A6D"/>
    <w:rsid w:val="00273F80"/>
    <w:rsid w:val="00273FB7"/>
    <w:rsid w:val="0027429E"/>
    <w:rsid w:val="00274615"/>
    <w:rsid w:val="002746A9"/>
    <w:rsid w:val="00274A62"/>
    <w:rsid w:val="002751B1"/>
    <w:rsid w:val="00275205"/>
    <w:rsid w:val="0027520D"/>
    <w:rsid w:val="00275919"/>
    <w:rsid w:val="00275947"/>
    <w:rsid w:val="00275C28"/>
    <w:rsid w:val="00275FEB"/>
    <w:rsid w:val="0027607D"/>
    <w:rsid w:val="0027643E"/>
    <w:rsid w:val="00276599"/>
    <w:rsid w:val="00276772"/>
    <w:rsid w:val="00276AF2"/>
    <w:rsid w:val="002774FC"/>
    <w:rsid w:val="00277708"/>
    <w:rsid w:val="002778B5"/>
    <w:rsid w:val="00280167"/>
    <w:rsid w:val="0028086D"/>
    <w:rsid w:val="00280A30"/>
    <w:rsid w:val="00280BC3"/>
    <w:rsid w:val="00280BC7"/>
    <w:rsid w:val="00280C52"/>
    <w:rsid w:val="00281044"/>
    <w:rsid w:val="00281165"/>
    <w:rsid w:val="002811F8"/>
    <w:rsid w:val="00281BAE"/>
    <w:rsid w:val="00281E74"/>
    <w:rsid w:val="00281F32"/>
    <w:rsid w:val="00282461"/>
    <w:rsid w:val="0028251D"/>
    <w:rsid w:val="0028270B"/>
    <w:rsid w:val="00282834"/>
    <w:rsid w:val="00282989"/>
    <w:rsid w:val="0028343D"/>
    <w:rsid w:val="00283691"/>
    <w:rsid w:val="00283988"/>
    <w:rsid w:val="00283F5E"/>
    <w:rsid w:val="002840B0"/>
    <w:rsid w:val="002841EF"/>
    <w:rsid w:val="00284275"/>
    <w:rsid w:val="00284587"/>
    <w:rsid w:val="00284815"/>
    <w:rsid w:val="00284E28"/>
    <w:rsid w:val="00284FC8"/>
    <w:rsid w:val="0028530F"/>
    <w:rsid w:val="0028536D"/>
    <w:rsid w:val="00285E15"/>
    <w:rsid w:val="002861B9"/>
    <w:rsid w:val="00286244"/>
    <w:rsid w:val="00286265"/>
    <w:rsid w:val="00286BA4"/>
    <w:rsid w:val="00286C6B"/>
    <w:rsid w:val="00286D49"/>
    <w:rsid w:val="00286E02"/>
    <w:rsid w:val="00286FBB"/>
    <w:rsid w:val="002871B6"/>
    <w:rsid w:val="00287897"/>
    <w:rsid w:val="00287A6C"/>
    <w:rsid w:val="00287BD3"/>
    <w:rsid w:val="00287D2C"/>
    <w:rsid w:val="00287EB8"/>
    <w:rsid w:val="00290218"/>
    <w:rsid w:val="002904E2"/>
    <w:rsid w:val="002905E3"/>
    <w:rsid w:val="00290B8A"/>
    <w:rsid w:val="00290DFD"/>
    <w:rsid w:val="002911F1"/>
    <w:rsid w:val="002915CB"/>
    <w:rsid w:val="00291749"/>
    <w:rsid w:val="00291881"/>
    <w:rsid w:val="002919DE"/>
    <w:rsid w:val="00291AAF"/>
    <w:rsid w:val="00291B5C"/>
    <w:rsid w:val="00291B80"/>
    <w:rsid w:val="002920B0"/>
    <w:rsid w:val="00292BEF"/>
    <w:rsid w:val="002936F6"/>
    <w:rsid w:val="00293CD2"/>
    <w:rsid w:val="00293E1C"/>
    <w:rsid w:val="00294076"/>
    <w:rsid w:val="002940FD"/>
    <w:rsid w:val="002944B6"/>
    <w:rsid w:val="002949E0"/>
    <w:rsid w:val="002956A9"/>
    <w:rsid w:val="00295928"/>
    <w:rsid w:val="00295BC9"/>
    <w:rsid w:val="0029621A"/>
    <w:rsid w:val="0029667A"/>
    <w:rsid w:val="002968B4"/>
    <w:rsid w:val="00296A7E"/>
    <w:rsid w:val="0029718E"/>
    <w:rsid w:val="00297404"/>
    <w:rsid w:val="00297450"/>
    <w:rsid w:val="002978BE"/>
    <w:rsid w:val="00297B9D"/>
    <w:rsid w:val="002A0810"/>
    <w:rsid w:val="002A0819"/>
    <w:rsid w:val="002A089A"/>
    <w:rsid w:val="002A08BC"/>
    <w:rsid w:val="002A0FAD"/>
    <w:rsid w:val="002A1255"/>
    <w:rsid w:val="002A165C"/>
    <w:rsid w:val="002A19D2"/>
    <w:rsid w:val="002A25AE"/>
    <w:rsid w:val="002A25F1"/>
    <w:rsid w:val="002A27B4"/>
    <w:rsid w:val="002A2C94"/>
    <w:rsid w:val="002A2CE2"/>
    <w:rsid w:val="002A3468"/>
    <w:rsid w:val="002A3536"/>
    <w:rsid w:val="002A3661"/>
    <w:rsid w:val="002A38CD"/>
    <w:rsid w:val="002A39B2"/>
    <w:rsid w:val="002A3F31"/>
    <w:rsid w:val="002A4698"/>
    <w:rsid w:val="002A47C3"/>
    <w:rsid w:val="002A4B83"/>
    <w:rsid w:val="002A4BFD"/>
    <w:rsid w:val="002A4E77"/>
    <w:rsid w:val="002A500F"/>
    <w:rsid w:val="002A5475"/>
    <w:rsid w:val="002A556B"/>
    <w:rsid w:val="002A5BF3"/>
    <w:rsid w:val="002A5DE7"/>
    <w:rsid w:val="002A63AC"/>
    <w:rsid w:val="002A65C5"/>
    <w:rsid w:val="002A6EC6"/>
    <w:rsid w:val="002A704B"/>
    <w:rsid w:val="002A7195"/>
    <w:rsid w:val="002A74FC"/>
    <w:rsid w:val="002A7593"/>
    <w:rsid w:val="002A777C"/>
    <w:rsid w:val="002A7BE8"/>
    <w:rsid w:val="002A7C70"/>
    <w:rsid w:val="002A7D0A"/>
    <w:rsid w:val="002A7F25"/>
    <w:rsid w:val="002B0132"/>
    <w:rsid w:val="002B0409"/>
    <w:rsid w:val="002B0967"/>
    <w:rsid w:val="002B0A57"/>
    <w:rsid w:val="002B0ADD"/>
    <w:rsid w:val="002B0C2C"/>
    <w:rsid w:val="002B0D2B"/>
    <w:rsid w:val="002B13E8"/>
    <w:rsid w:val="002B1554"/>
    <w:rsid w:val="002B1BF8"/>
    <w:rsid w:val="002B1D0C"/>
    <w:rsid w:val="002B1F93"/>
    <w:rsid w:val="002B2434"/>
    <w:rsid w:val="002B295A"/>
    <w:rsid w:val="002B2DAD"/>
    <w:rsid w:val="002B3048"/>
    <w:rsid w:val="002B30C9"/>
    <w:rsid w:val="002B3151"/>
    <w:rsid w:val="002B31F4"/>
    <w:rsid w:val="002B3563"/>
    <w:rsid w:val="002B3675"/>
    <w:rsid w:val="002B386D"/>
    <w:rsid w:val="002B3899"/>
    <w:rsid w:val="002B3908"/>
    <w:rsid w:val="002B45B6"/>
    <w:rsid w:val="002B492D"/>
    <w:rsid w:val="002B4C15"/>
    <w:rsid w:val="002B4F03"/>
    <w:rsid w:val="002B5328"/>
    <w:rsid w:val="002B593E"/>
    <w:rsid w:val="002B5B97"/>
    <w:rsid w:val="002B5BDD"/>
    <w:rsid w:val="002B6020"/>
    <w:rsid w:val="002B6399"/>
    <w:rsid w:val="002B63E4"/>
    <w:rsid w:val="002B6760"/>
    <w:rsid w:val="002B6A9A"/>
    <w:rsid w:val="002B6ACC"/>
    <w:rsid w:val="002B7038"/>
    <w:rsid w:val="002B7128"/>
    <w:rsid w:val="002B7170"/>
    <w:rsid w:val="002B7AFA"/>
    <w:rsid w:val="002B7B28"/>
    <w:rsid w:val="002B7C9C"/>
    <w:rsid w:val="002C008A"/>
    <w:rsid w:val="002C0245"/>
    <w:rsid w:val="002C0320"/>
    <w:rsid w:val="002C037D"/>
    <w:rsid w:val="002C03B8"/>
    <w:rsid w:val="002C086A"/>
    <w:rsid w:val="002C0969"/>
    <w:rsid w:val="002C1327"/>
    <w:rsid w:val="002C16D2"/>
    <w:rsid w:val="002C187E"/>
    <w:rsid w:val="002C1931"/>
    <w:rsid w:val="002C1C16"/>
    <w:rsid w:val="002C1F5F"/>
    <w:rsid w:val="002C2156"/>
    <w:rsid w:val="002C215D"/>
    <w:rsid w:val="002C2189"/>
    <w:rsid w:val="002C21DA"/>
    <w:rsid w:val="002C2424"/>
    <w:rsid w:val="002C24B0"/>
    <w:rsid w:val="002C2B9B"/>
    <w:rsid w:val="002C2C81"/>
    <w:rsid w:val="002C2F4D"/>
    <w:rsid w:val="002C3042"/>
    <w:rsid w:val="002C30FA"/>
    <w:rsid w:val="002C33C1"/>
    <w:rsid w:val="002C3B9B"/>
    <w:rsid w:val="002C3D3C"/>
    <w:rsid w:val="002C3E25"/>
    <w:rsid w:val="002C40A8"/>
    <w:rsid w:val="002C4339"/>
    <w:rsid w:val="002C4430"/>
    <w:rsid w:val="002C4A8B"/>
    <w:rsid w:val="002C4B0D"/>
    <w:rsid w:val="002C4BAB"/>
    <w:rsid w:val="002C5134"/>
    <w:rsid w:val="002C535B"/>
    <w:rsid w:val="002C54A8"/>
    <w:rsid w:val="002C5616"/>
    <w:rsid w:val="002C5921"/>
    <w:rsid w:val="002C5A07"/>
    <w:rsid w:val="002C5E40"/>
    <w:rsid w:val="002C60AD"/>
    <w:rsid w:val="002C60DC"/>
    <w:rsid w:val="002C610D"/>
    <w:rsid w:val="002C626F"/>
    <w:rsid w:val="002C671F"/>
    <w:rsid w:val="002C67A5"/>
    <w:rsid w:val="002C67EB"/>
    <w:rsid w:val="002C690D"/>
    <w:rsid w:val="002C6A9A"/>
    <w:rsid w:val="002C6C3D"/>
    <w:rsid w:val="002C6D1D"/>
    <w:rsid w:val="002C71C9"/>
    <w:rsid w:val="002C7793"/>
    <w:rsid w:val="002C78FF"/>
    <w:rsid w:val="002C7AF5"/>
    <w:rsid w:val="002D0281"/>
    <w:rsid w:val="002D05ED"/>
    <w:rsid w:val="002D064C"/>
    <w:rsid w:val="002D066D"/>
    <w:rsid w:val="002D0F5F"/>
    <w:rsid w:val="002D1367"/>
    <w:rsid w:val="002D148B"/>
    <w:rsid w:val="002D19FB"/>
    <w:rsid w:val="002D1E4A"/>
    <w:rsid w:val="002D2247"/>
    <w:rsid w:val="002D2396"/>
    <w:rsid w:val="002D2725"/>
    <w:rsid w:val="002D2A9F"/>
    <w:rsid w:val="002D30CD"/>
    <w:rsid w:val="002D31B3"/>
    <w:rsid w:val="002D32E6"/>
    <w:rsid w:val="002D3AFC"/>
    <w:rsid w:val="002D3E0C"/>
    <w:rsid w:val="002D4163"/>
    <w:rsid w:val="002D43B5"/>
    <w:rsid w:val="002D462A"/>
    <w:rsid w:val="002D499C"/>
    <w:rsid w:val="002D4B5B"/>
    <w:rsid w:val="002D4E43"/>
    <w:rsid w:val="002D4EF4"/>
    <w:rsid w:val="002D4FAE"/>
    <w:rsid w:val="002D4FF0"/>
    <w:rsid w:val="002D51A9"/>
    <w:rsid w:val="002D555B"/>
    <w:rsid w:val="002D5972"/>
    <w:rsid w:val="002D59A0"/>
    <w:rsid w:val="002D5F34"/>
    <w:rsid w:val="002D6188"/>
    <w:rsid w:val="002D62D4"/>
    <w:rsid w:val="002D62F0"/>
    <w:rsid w:val="002D64A2"/>
    <w:rsid w:val="002D6D75"/>
    <w:rsid w:val="002D6F25"/>
    <w:rsid w:val="002D701C"/>
    <w:rsid w:val="002D70F3"/>
    <w:rsid w:val="002D746E"/>
    <w:rsid w:val="002D766F"/>
    <w:rsid w:val="002D7962"/>
    <w:rsid w:val="002D7C09"/>
    <w:rsid w:val="002D7F1C"/>
    <w:rsid w:val="002E01AA"/>
    <w:rsid w:val="002E01D0"/>
    <w:rsid w:val="002E037D"/>
    <w:rsid w:val="002E045C"/>
    <w:rsid w:val="002E04B5"/>
    <w:rsid w:val="002E0AE2"/>
    <w:rsid w:val="002E0D26"/>
    <w:rsid w:val="002E10DB"/>
    <w:rsid w:val="002E1171"/>
    <w:rsid w:val="002E11F0"/>
    <w:rsid w:val="002E1602"/>
    <w:rsid w:val="002E16ED"/>
    <w:rsid w:val="002E1AA9"/>
    <w:rsid w:val="002E1D7D"/>
    <w:rsid w:val="002E1DCE"/>
    <w:rsid w:val="002E262B"/>
    <w:rsid w:val="002E26A7"/>
    <w:rsid w:val="002E2711"/>
    <w:rsid w:val="002E282A"/>
    <w:rsid w:val="002E2DBA"/>
    <w:rsid w:val="002E2EA5"/>
    <w:rsid w:val="002E3141"/>
    <w:rsid w:val="002E31D0"/>
    <w:rsid w:val="002E32E3"/>
    <w:rsid w:val="002E356D"/>
    <w:rsid w:val="002E3758"/>
    <w:rsid w:val="002E3D52"/>
    <w:rsid w:val="002E3D86"/>
    <w:rsid w:val="002E3DCA"/>
    <w:rsid w:val="002E3E0F"/>
    <w:rsid w:val="002E3F7A"/>
    <w:rsid w:val="002E3FE1"/>
    <w:rsid w:val="002E44AB"/>
    <w:rsid w:val="002E4582"/>
    <w:rsid w:val="002E45DE"/>
    <w:rsid w:val="002E47E4"/>
    <w:rsid w:val="002E48C1"/>
    <w:rsid w:val="002E49F3"/>
    <w:rsid w:val="002E4C2E"/>
    <w:rsid w:val="002E556C"/>
    <w:rsid w:val="002E5915"/>
    <w:rsid w:val="002E5BDB"/>
    <w:rsid w:val="002E5CBA"/>
    <w:rsid w:val="002E5DE5"/>
    <w:rsid w:val="002E5F13"/>
    <w:rsid w:val="002E605C"/>
    <w:rsid w:val="002E60F5"/>
    <w:rsid w:val="002E6141"/>
    <w:rsid w:val="002E652A"/>
    <w:rsid w:val="002E67CD"/>
    <w:rsid w:val="002E6A80"/>
    <w:rsid w:val="002E6C13"/>
    <w:rsid w:val="002E6F02"/>
    <w:rsid w:val="002E6F65"/>
    <w:rsid w:val="002E714A"/>
    <w:rsid w:val="002E724F"/>
    <w:rsid w:val="002E73C3"/>
    <w:rsid w:val="002E7421"/>
    <w:rsid w:val="002E773A"/>
    <w:rsid w:val="002E782A"/>
    <w:rsid w:val="002E79A3"/>
    <w:rsid w:val="002E7A9C"/>
    <w:rsid w:val="002E7D9B"/>
    <w:rsid w:val="002E7F67"/>
    <w:rsid w:val="002F05DC"/>
    <w:rsid w:val="002F06A1"/>
    <w:rsid w:val="002F0745"/>
    <w:rsid w:val="002F0B1F"/>
    <w:rsid w:val="002F0DC7"/>
    <w:rsid w:val="002F0E29"/>
    <w:rsid w:val="002F17D4"/>
    <w:rsid w:val="002F1967"/>
    <w:rsid w:val="002F1BCC"/>
    <w:rsid w:val="002F1C9E"/>
    <w:rsid w:val="002F1E9D"/>
    <w:rsid w:val="002F1F08"/>
    <w:rsid w:val="002F1F23"/>
    <w:rsid w:val="002F2087"/>
    <w:rsid w:val="002F20CB"/>
    <w:rsid w:val="002F20CF"/>
    <w:rsid w:val="002F2116"/>
    <w:rsid w:val="002F2165"/>
    <w:rsid w:val="002F22F8"/>
    <w:rsid w:val="002F23E9"/>
    <w:rsid w:val="002F2551"/>
    <w:rsid w:val="002F264D"/>
    <w:rsid w:val="002F26EF"/>
    <w:rsid w:val="002F27F5"/>
    <w:rsid w:val="002F2B9A"/>
    <w:rsid w:val="002F2E34"/>
    <w:rsid w:val="002F3134"/>
    <w:rsid w:val="002F3237"/>
    <w:rsid w:val="002F3A7A"/>
    <w:rsid w:val="002F3E19"/>
    <w:rsid w:val="002F3EB7"/>
    <w:rsid w:val="002F3FAF"/>
    <w:rsid w:val="002F4089"/>
    <w:rsid w:val="002F440D"/>
    <w:rsid w:val="002F46D7"/>
    <w:rsid w:val="002F4730"/>
    <w:rsid w:val="002F47D7"/>
    <w:rsid w:val="002F488D"/>
    <w:rsid w:val="002F4ADE"/>
    <w:rsid w:val="002F5127"/>
    <w:rsid w:val="002F51E4"/>
    <w:rsid w:val="002F5248"/>
    <w:rsid w:val="002F557F"/>
    <w:rsid w:val="002F58A1"/>
    <w:rsid w:val="002F5AC5"/>
    <w:rsid w:val="002F5C84"/>
    <w:rsid w:val="002F5C93"/>
    <w:rsid w:val="002F608D"/>
    <w:rsid w:val="002F6949"/>
    <w:rsid w:val="002F6AB3"/>
    <w:rsid w:val="002F6D0B"/>
    <w:rsid w:val="002F6D52"/>
    <w:rsid w:val="002F6DE4"/>
    <w:rsid w:val="002F6F5E"/>
    <w:rsid w:val="002F71E5"/>
    <w:rsid w:val="002F73CE"/>
    <w:rsid w:val="002F746D"/>
    <w:rsid w:val="002F778A"/>
    <w:rsid w:val="002F78EF"/>
    <w:rsid w:val="002F79BB"/>
    <w:rsid w:val="002F7F75"/>
    <w:rsid w:val="00300477"/>
    <w:rsid w:val="003004E7"/>
    <w:rsid w:val="003005E7"/>
    <w:rsid w:val="00300A63"/>
    <w:rsid w:val="00300B31"/>
    <w:rsid w:val="00300E83"/>
    <w:rsid w:val="0030113D"/>
    <w:rsid w:val="00301538"/>
    <w:rsid w:val="00301794"/>
    <w:rsid w:val="00301E7F"/>
    <w:rsid w:val="0030203E"/>
    <w:rsid w:val="0030236D"/>
    <w:rsid w:val="003025A9"/>
    <w:rsid w:val="00302605"/>
    <w:rsid w:val="003026FA"/>
    <w:rsid w:val="00302911"/>
    <w:rsid w:val="00302AC8"/>
    <w:rsid w:val="00302B64"/>
    <w:rsid w:val="003032FE"/>
    <w:rsid w:val="003034B1"/>
    <w:rsid w:val="003034C4"/>
    <w:rsid w:val="003036BF"/>
    <w:rsid w:val="0030395D"/>
    <w:rsid w:val="0030399D"/>
    <w:rsid w:val="00303A04"/>
    <w:rsid w:val="003048F0"/>
    <w:rsid w:val="00304C9D"/>
    <w:rsid w:val="00304F06"/>
    <w:rsid w:val="003052CC"/>
    <w:rsid w:val="003053CE"/>
    <w:rsid w:val="00305681"/>
    <w:rsid w:val="003057B8"/>
    <w:rsid w:val="003057DF"/>
    <w:rsid w:val="003059AE"/>
    <w:rsid w:val="003059E9"/>
    <w:rsid w:val="00305B24"/>
    <w:rsid w:val="00305C34"/>
    <w:rsid w:val="00305C96"/>
    <w:rsid w:val="00305E2A"/>
    <w:rsid w:val="00305F3B"/>
    <w:rsid w:val="00306159"/>
    <w:rsid w:val="00306435"/>
    <w:rsid w:val="003064C2"/>
    <w:rsid w:val="00306B15"/>
    <w:rsid w:val="003073D0"/>
    <w:rsid w:val="00307503"/>
    <w:rsid w:val="0030755C"/>
    <w:rsid w:val="00307597"/>
    <w:rsid w:val="003079E2"/>
    <w:rsid w:val="00307F01"/>
    <w:rsid w:val="003101DB"/>
    <w:rsid w:val="003108C7"/>
    <w:rsid w:val="00310CAA"/>
    <w:rsid w:val="0031128B"/>
    <w:rsid w:val="00311560"/>
    <w:rsid w:val="00311776"/>
    <w:rsid w:val="0031179F"/>
    <w:rsid w:val="00311828"/>
    <w:rsid w:val="00311836"/>
    <w:rsid w:val="00311A5C"/>
    <w:rsid w:val="00311B50"/>
    <w:rsid w:val="00311C01"/>
    <w:rsid w:val="00311E17"/>
    <w:rsid w:val="00311EA9"/>
    <w:rsid w:val="00312168"/>
    <w:rsid w:val="0031237A"/>
    <w:rsid w:val="003125BE"/>
    <w:rsid w:val="0031285A"/>
    <w:rsid w:val="00312E7F"/>
    <w:rsid w:val="0031333F"/>
    <w:rsid w:val="00314717"/>
    <w:rsid w:val="00314AD5"/>
    <w:rsid w:val="00314B3E"/>
    <w:rsid w:val="00314F02"/>
    <w:rsid w:val="00314F1E"/>
    <w:rsid w:val="0031515A"/>
    <w:rsid w:val="003151F6"/>
    <w:rsid w:val="003158BC"/>
    <w:rsid w:val="00315CDC"/>
    <w:rsid w:val="00316348"/>
    <w:rsid w:val="0031640A"/>
    <w:rsid w:val="003169DF"/>
    <w:rsid w:val="00316C9C"/>
    <w:rsid w:val="00316CEB"/>
    <w:rsid w:val="00316F25"/>
    <w:rsid w:val="00317537"/>
    <w:rsid w:val="00317676"/>
    <w:rsid w:val="0031776F"/>
    <w:rsid w:val="00317919"/>
    <w:rsid w:val="00317A54"/>
    <w:rsid w:val="0032007F"/>
    <w:rsid w:val="00320296"/>
    <w:rsid w:val="003208CF"/>
    <w:rsid w:val="00320B73"/>
    <w:rsid w:val="00320C8C"/>
    <w:rsid w:val="00321087"/>
    <w:rsid w:val="003210DF"/>
    <w:rsid w:val="00321813"/>
    <w:rsid w:val="003218DB"/>
    <w:rsid w:val="003222B7"/>
    <w:rsid w:val="003226F1"/>
    <w:rsid w:val="00323248"/>
    <w:rsid w:val="00323895"/>
    <w:rsid w:val="0032394C"/>
    <w:rsid w:val="003239E7"/>
    <w:rsid w:val="00323C1E"/>
    <w:rsid w:val="00323EB8"/>
    <w:rsid w:val="00323F77"/>
    <w:rsid w:val="003242BA"/>
    <w:rsid w:val="00324538"/>
    <w:rsid w:val="00324A4B"/>
    <w:rsid w:val="00324EE5"/>
    <w:rsid w:val="00325070"/>
    <w:rsid w:val="00325235"/>
    <w:rsid w:val="00325472"/>
    <w:rsid w:val="003255B1"/>
    <w:rsid w:val="003257AC"/>
    <w:rsid w:val="003257D7"/>
    <w:rsid w:val="003259E0"/>
    <w:rsid w:val="003259E7"/>
    <w:rsid w:val="0032658B"/>
    <w:rsid w:val="003265F2"/>
    <w:rsid w:val="00326BFA"/>
    <w:rsid w:val="003273AC"/>
    <w:rsid w:val="0032764F"/>
    <w:rsid w:val="00327777"/>
    <w:rsid w:val="003278FE"/>
    <w:rsid w:val="00327DE0"/>
    <w:rsid w:val="003300E2"/>
    <w:rsid w:val="003301FB"/>
    <w:rsid w:val="00330405"/>
    <w:rsid w:val="00330662"/>
    <w:rsid w:val="00330711"/>
    <w:rsid w:val="003308F0"/>
    <w:rsid w:val="003309AF"/>
    <w:rsid w:val="00330E5E"/>
    <w:rsid w:val="00330FC0"/>
    <w:rsid w:val="003316E3"/>
    <w:rsid w:val="0033171C"/>
    <w:rsid w:val="00331AF9"/>
    <w:rsid w:val="00331BF4"/>
    <w:rsid w:val="00331FF9"/>
    <w:rsid w:val="00332020"/>
    <w:rsid w:val="0033210D"/>
    <w:rsid w:val="0033213F"/>
    <w:rsid w:val="00332147"/>
    <w:rsid w:val="0033228E"/>
    <w:rsid w:val="00332347"/>
    <w:rsid w:val="00332368"/>
    <w:rsid w:val="00332B39"/>
    <w:rsid w:val="00332DCC"/>
    <w:rsid w:val="00332DF6"/>
    <w:rsid w:val="00332DFA"/>
    <w:rsid w:val="00332E69"/>
    <w:rsid w:val="00332FFC"/>
    <w:rsid w:val="003337E9"/>
    <w:rsid w:val="00333A20"/>
    <w:rsid w:val="00333C0E"/>
    <w:rsid w:val="00333EA6"/>
    <w:rsid w:val="00333EE1"/>
    <w:rsid w:val="00334664"/>
    <w:rsid w:val="00334B2C"/>
    <w:rsid w:val="00334DE2"/>
    <w:rsid w:val="00334E22"/>
    <w:rsid w:val="00334F7F"/>
    <w:rsid w:val="003350CE"/>
    <w:rsid w:val="00335E07"/>
    <w:rsid w:val="00335E91"/>
    <w:rsid w:val="00336051"/>
    <w:rsid w:val="00336559"/>
    <w:rsid w:val="00336A34"/>
    <w:rsid w:val="00336CC2"/>
    <w:rsid w:val="00336DF1"/>
    <w:rsid w:val="00337528"/>
    <w:rsid w:val="00337645"/>
    <w:rsid w:val="003376CB"/>
    <w:rsid w:val="003377A0"/>
    <w:rsid w:val="0033782C"/>
    <w:rsid w:val="00337965"/>
    <w:rsid w:val="00337FBD"/>
    <w:rsid w:val="00340352"/>
    <w:rsid w:val="003404C1"/>
    <w:rsid w:val="003405F4"/>
    <w:rsid w:val="00340818"/>
    <w:rsid w:val="00340874"/>
    <w:rsid w:val="003410E5"/>
    <w:rsid w:val="00341231"/>
    <w:rsid w:val="003413C9"/>
    <w:rsid w:val="0034157A"/>
    <w:rsid w:val="003417FF"/>
    <w:rsid w:val="00341814"/>
    <w:rsid w:val="00341AF4"/>
    <w:rsid w:val="00341F9A"/>
    <w:rsid w:val="00341FDF"/>
    <w:rsid w:val="00342247"/>
    <w:rsid w:val="0034248F"/>
    <w:rsid w:val="0034257D"/>
    <w:rsid w:val="0034272A"/>
    <w:rsid w:val="00342990"/>
    <w:rsid w:val="00342AD5"/>
    <w:rsid w:val="00342DE4"/>
    <w:rsid w:val="00343573"/>
    <w:rsid w:val="00343D3B"/>
    <w:rsid w:val="00344A69"/>
    <w:rsid w:val="00344B98"/>
    <w:rsid w:val="00344BB6"/>
    <w:rsid w:val="00344C0C"/>
    <w:rsid w:val="003450C2"/>
    <w:rsid w:val="00345245"/>
    <w:rsid w:val="00345691"/>
    <w:rsid w:val="00345940"/>
    <w:rsid w:val="00345C71"/>
    <w:rsid w:val="00345FBC"/>
    <w:rsid w:val="003460DA"/>
    <w:rsid w:val="00346BD3"/>
    <w:rsid w:val="00346C12"/>
    <w:rsid w:val="00346C86"/>
    <w:rsid w:val="00346E03"/>
    <w:rsid w:val="00347211"/>
    <w:rsid w:val="0034735C"/>
    <w:rsid w:val="00347415"/>
    <w:rsid w:val="0034760E"/>
    <w:rsid w:val="0034774F"/>
    <w:rsid w:val="00347993"/>
    <w:rsid w:val="00347DC4"/>
    <w:rsid w:val="00350140"/>
    <w:rsid w:val="00350245"/>
    <w:rsid w:val="00350275"/>
    <w:rsid w:val="00350286"/>
    <w:rsid w:val="00350375"/>
    <w:rsid w:val="003503D6"/>
    <w:rsid w:val="0035045C"/>
    <w:rsid w:val="00350521"/>
    <w:rsid w:val="00350801"/>
    <w:rsid w:val="0035098F"/>
    <w:rsid w:val="00350C54"/>
    <w:rsid w:val="00350E99"/>
    <w:rsid w:val="003511F7"/>
    <w:rsid w:val="00351271"/>
    <w:rsid w:val="003512FF"/>
    <w:rsid w:val="0035134D"/>
    <w:rsid w:val="0035199B"/>
    <w:rsid w:val="003519A7"/>
    <w:rsid w:val="003521B1"/>
    <w:rsid w:val="003523A6"/>
    <w:rsid w:val="0035286C"/>
    <w:rsid w:val="00352999"/>
    <w:rsid w:val="003530E2"/>
    <w:rsid w:val="003533CF"/>
    <w:rsid w:val="00353A8F"/>
    <w:rsid w:val="00354047"/>
    <w:rsid w:val="003545B6"/>
    <w:rsid w:val="00354719"/>
    <w:rsid w:val="003547E1"/>
    <w:rsid w:val="00354A1A"/>
    <w:rsid w:val="00354BFA"/>
    <w:rsid w:val="00354C73"/>
    <w:rsid w:val="00354CF4"/>
    <w:rsid w:val="003550CF"/>
    <w:rsid w:val="00355140"/>
    <w:rsid w:val="003557B1"/>
    <w:rsid w:val="0035590C"/>
    <w:rsid w:val="00355995"/>
    <w:rsid w:val="00355B0F"/>
    <w:rsid w:val="00355CD3"/>
    <w:rsid w:val="00356943"/>
    <w:rsid w:val="00356BBE"/>
    <w:rsid w:val="0035712C"/>
    <w:rsid w:val="003571A2"/>
    <w:rsid w:val="003576F6"/>
    <w:rsid w:val="003577DE"/>
    <w:rsid w:val="00357BC2"/>
    <w:rsid w:val="00357CF3"/>
    <w:rsid w:val="00357D09"/>
    <w:rsid w:val="00360012"/>
    <w:rsid w:val="00360128"/>
    <w:rsid w:val="00360329"/>
    <w:rsid w:val="003605F4"/>
    <w:rsid w:val="003607E3"/>
    <w:rsid w:val="00360986"/>
    <w:rsid w:val="00360AE3"/>
    <w:rsid w:val="00360E2F"/>
    <w:rsid w:val="003610EF"/>
    <w:rsid w:val="0036158E"/>
    <w:rsid w:val="00361904"/>
    <w:rsid w:val="0036198C"/>
    <w:rsid w:val="00361D92"/>
    <w:rsid w:val="00361FF6"/>
    <w:rsid w:val="003621DB"/>
    <w:rsid w:val="00362BD7"/>
    <w:rsid w:val="00362BF2"/>
    <w:rsid w:val="00362D21"/>
    <w:rsid w:val="00362E76"/>
    <w:rsid w:val="00363232"/>
    <w:rsid w:val="0036323C"/>
    <w:rsid w:val="003632E7"/>
    <w:rsid w:val="00363775"/>
    <w:rsid w:val="003638EB"/>
    <w:rsid w:val="0036390B"/>
    <w:rsid w:val="00363A42"/>
    <w:rsid w:val="00363ABF"/>
    <w:rsid w:val="00363E8F"/>
    <w:rsid w:val="003640BD"/>
    <w:rsid w:val="003640E4"/>
    <w:rsid w:val="003647D3"/>
    <w:rsid w:val="003648D5"/>
    <w:rsid w:val="00364A5C"/>
    <w:rsid w:val="00364AAC"/>
    <w:rsid w:val="00364B07"/>
    <w:rsid w:val="00364C69"/>
    <w:rsid w:val="00364D60"/>
    <w:rsid w:val="00364FE2"/>
    <w:rsid w:val="00364FEC"/>
    <w:rsid w:val="0036528B"/>
    <w:rsid w:val="003652D3"/>
    <w:rsid w:val="00365375"/>
    <w:rsid w:val="00365518"/>
    <w:rsid w:val="00365626"/>
    <w:rsid w:val="00365B5B"/>
    <w:rsid w:val="00366B43"/>
    <w:rsid w:val="00366CCD"/>
    <w:rsid w:val="00366CE7"/>
    <w:rsid w:val="00366E47"/>
    <w:rsid w:val="00366F0E"/>
    <w:rsid w:val="0036708D"/>
    <w:rsid w:val="00367154"/>
    <w:rsid w:val="00367225"/>
    <w:rsid w:val="003678BF"/>
    <w:rsid w:val="00367919"/>
    <w:rsid w:val="00367C1A"/>
    <w:rsid w:val="00367E95"/>
    <w:rsid w:val="00367ECA"/>
    <w:rsid w:val="003701B0"/>
    <w:rsid w:val="0037057D"/>
    <w:rsid w:val="00370616"/>
    <w:rsid w:val="0037080C"/>
    <w:rsid w:val="0037081F"/>
    <w:rsid w:val="00370855"/>
    <w:rsid w:val="003708CD"/>
    <w:rsid w:val="00370A3F"/>
    <w:rsid w:val="00370A7D"/>
    <w:rsid w:val="00370A97"/>
    <w:rsid w:val="00370AE2"/>
    <w:rsid w:val="00370BEC"/>
    <w:rsid w:val="00370D8B"/>
    <w:rsid w:val="00370EA7"/>
    <w:rsid w:val="00370ECC"/>
    <w:rsid w:val="00370ECD"/>
    <w:rsid w:val="00371217"/>
    <w:rsid w:val="0037128A"/>
    <w:rsid w:val="003712C7"/>
    <w:rsid w:val="00371622"/>
    <w:rsid w:val="00371740"/>
    <w:rsid w:val="003719C4"/>
    <w:rsid w:val="00371E86"/>
    <w:rsid w:val="0037244E"/>
    <w:rsid w:val="00372544"/>
    <w:rsid w:val="00372630"/>
    <w:rsid w:val="00372638"/>
    <w:rsid w:val="00372973"/>
    <w:rsid w:val="00372DCF"/>
    <w:rsid w:val="0037307C"/>
    <w:rsid w:val="003731E6"/>
    <w:rsid w:val="003736C2"/>
    <w:rsid w:val="00373A0F"/>
    <w:rsid w:val="00373CF4"/>
    <w:rsid w:val="00373F19"/>
    <w:rsid w:val="00374557"/>
    <w:rsid w:val="00374E36"/>
    <w:rsid w:val="00375551"/>
    <w:rsid w:val="0037560E"/>
    <w:rsid w:val="003756D8"/>
    <w:rsid w:val="00375B1C"/>
    <w:rsid w:val="00375B71"/>
    <w:rsid w:val="00375D16"/>
    <w:rsid w:val="003760FC"/>
    <w:rsid w:val="00376168"/>
    <w:rsid w:val="003763AD"/>
    <w:rsid w:val="003765CF"/>
    <w:rsid w:val="003768B9"/>
    <w:rsid w:val="003768BC"/>
    <w:rsid w:val="00376978"/>
    <w:rsid w:val="00376E60"/>
    <w:rsid w:val="003771E9"/>
    <w:rsid w:val="003774F3"/>
    <w:rsid w:val="003776AB"/>
    <w:rsid w:val="0037784B"/>
    <w:rsid w:val="00377B39"/>
    <w:rsid w:val="00377BD2"/>
    <w:rsid w:val="00377EEE"/>
    <w:rsid w:val="00377FCD"/>
    <w:rsid w:val="00380150"/>
    <w:rsid w:val="00380572"/>
    <w:rsid w:val="00380853"/>
    <w:rsid w:val="00380CD3"/>
    <w:rsid w:val="00380D34"/>
    <w:rsid w:val="00380D64"/>
    <w:rsid w:val="00380E22"/>
    <w:rsid w:val="00381072"/>
    <w:rsid w:val="003812A1"/>
    <w:rsid w:val="003815FE"/>
    <w:rsid w:val="003819D6"/>
    <w:rsid w:val="00381C57"/>
    <w:rsid w:val="00381EA0"/>
    <w:rsid w:val="00381F1C"/>
    <w:rsid w:val="00381F23"/>
    <w:rsid w:val="00382169"/>
    <w:rsid w:val="00382221"/>
    <w:rsid w:val="0038241A"/>
    <w:rsid w:val="00382627"/>
    <w:rsid w:val="00382AFA"/>
    <w:rsid w:val="00382DE8"/>
    <w:rsid w:val="003830C0"/>
    <w:rsid w:val="0038319A"/>
    <w:rsid w:val="0038376A"/>
    <w:rsid w:val="003838FE"/>
    <w:rsid w:val="00383B97"/>
    <w:rsid w:val="00384430"/>
    <w:rsid w:val="0038466B"/>
    <w:rsid w:val="00384B1E"/>
    <w:rsid w:val="00384C9F"/>
    <w:rsid w:val="00384EB3"/>
    <w:rsid w:val="00385129"/>
    <w:rsid w:val="003854BD"/>
    <w:rsid w:val="003857EF"/>
    <w:rsid w:val="00385A53"/>
    <w:rsid w:val="00385BDF"/>
    <w:rsid w:val="00385ECF"/>
    <w:rsid w:val="0038623F"/>
    <w:rsid w:val="003864B3"/>
    <w:rsid w:val="00386943"/>
    <w:rsid w:val="003869A6"/>
    <w:rsid w:val="00386D75"/>
    <w:rsid w:val="003870F6"/>
    <w:rsid w:val="003872FC"/>
    <w:rsid w:val="003874B3"/>
    <w:rsid w:val="0038759C"/>
    <w:rsid w:val="00387C79"/>
    <w:rsid w:val="00387CEF"/>
    <w:rsid w:val="00387DC9"/>
    <w:rsid w:val="00390446"/>
    <w:rsid w:val="003905A6"/>
    <w:rsid w:val="0039076F"/>
    <w:rsid w:val="00390906"/>
    <w:rsid w:val="00390923"/>
    <w:rsid w:val="00390A28"/>
    <w:rsid w:val="00390BAC"/>
    <w:rsid w:val="00391488"/>
    <w:rsid w:val="003915B5"/>
    <w:rsid w:val="00391777"/>
    <w:rsid w:val="00391AFE"/>
    <w:rsid w:val="00391B34"/>
    <w:rsid w:val="00391BAD"/>
    <w:rsid w:val="00392021"/>
    <w:rsid w:val="003921D7"/>
    <w:rsid w:val="003921F7"/>
    <w:rsid w:val="0039224E"/>
    <w:rsid w:val="0039253A"/>
    <w:rsid w:val="0039275E"/>
    <w:rsid w:val="003929E6"/>
    <w:rsid w:val="00392D85"/>
    <w:rsid w:val="00392FD6"/>
    <w:rsid w:val="0039308F"/>
    <w:rsid w:val="003930E0"/>
    <w:rsid w:val="003938C6"/>
    <w:rsid w:val="00393954"/>
    <w:rsid w:val="00393993"/>
    <w:rsid w:val="00393E02"/>
    <w:rsid w:val="003942CD"/>
    <w:rsid w:val="00394313"/>
    <w:rsid w:val="00394418"/>
    <w:rsid w:val="003945B5"/>
    <w:rsid w:val="00394D61"/>
    <w:rsid w:val="00395069"/>
    <w:rsid w:val="0039562D"/>
    <w:rsid w:val="0039579A"/>
    <w:rsid w:val="00395885"/>
    <w:rsid w:val="00395B9A"/>
    <w:rsid w:val="00395E73"/>
    <w:rsid w:val="00396006"/>
    <w:rsid w:val="003960DB"/>
    <w:rsid w:val="00396589"/>
    <w:rsid w:val="0039660C"/>
    <w:rsid w:val="00396685"/>
    <w:rsid w:val="00397203"/>
    <w:rsid w:val="00397213"/>
    <w:rsid w:val="00397506"/>
    <w:rsid w:val="0039757E"/>
    <w:rsid w:val="00397A9E"/>
    <w:rsid w:val="00397D90"/>
    <w:rsid w:val="00397DF3"/>
    <w:rsid w:val="00397E08"/>
    <w:rsid w:val="003A00BE"/>
    <w:rsid w:val="003A04E5"/>
    <w:rsid w:val="003A0983"/>
    <w:rsid w:val="003A11A4"/>
    <w:rsid w:val="003A1796"/>
    <w:rsid w:val="003A195D"/>
    <w:rsid w:val="003A19CB"/>
    <w:rsid w:val="003A1F6A"/>
    <w:rsid w:val="003A2769"/>
    <w:rsid w:val="003A2A82"/>
    <w:rsid w:val="003A2D5D"/>
    <w:rsid w:val="003A2DE5"/>
    <w:rsid w:val="003A3023"/>
    <w:rsid w:val="003A32EB"/>
    <w:rsid w:val="003A34C7"/>
    <w:rsid w:val="003A36DC"/>
    <w:rsid w:val="003A37A2"/>
    <w:rsid w:val="003A3816"/>
    <w:rsid w:val="003A38E9"/>
    <w:rsid w:val="003A3908"/>
    <w:rsid w:val="003A39F9"/>
    <w:rsid w:val="003A3A9B"/>
    <w:rsid w:val="003A3EF4"/>
    <w:rsid w:val="003A4451"/>
    <w:rsid w:val="003A477B"/>
    <w:rsid w:val="003A47F4"/>
    <w:rsid w:val="003A4E13"/>
    <w:rsid w:val="003A4E49"/>
    <w:rsid w:val="003A4F74"/>
    <w:rsid w:val="003A5119"/>
    <w:rsid w:val="003A54FF"/>
    <w:rsid w:val="003A611A"/>
    <w:rsid w:val="003A62CF"/>
    <w:rsid w:val="003A6A6D"/>
    <w:rsid w:val="003A6EDA"/>
    <w:rsid w:val="003A6FF8"/>
    <w:rsid w:val="003A7286"/>
    <w:rsid w:val="003A7424"/>
    <w:rsid w:val="003A75EA"/>
    <w:rsid w:val="003A7A90"/>
    <w:rsid w:val="003A7E5A"/>
    <w:rsid w:val="003B0439"/>
    <w:rsid w:val="003B0514"/>
    <w:rsid w:val="003B0B4E"/>
    <w:rsid w:val="003B0B73"/>
    <w:rsid w:val="003B1709"/>
    <w:rsid w:val="003B1F25"/>
    <w:rsid w:val="003B1F68"/>
    <w:rsid w:val="003B2031"/>
    <w:rsid w:val="003B2155"/>
    <w:rsid w:val="003B22C8"/>
    <w:rsid w:val="003B24E8"/>
    <w:rsid w:val="003B2605"/>
    <w:rsid w:val="003B2C50"/>
    <w:rsid w:val="003B31D6"/>
    <w:rsid w:val="003B33FD"/>
    <w:rsid w:val="003B34DA"/>
    <w:rsid w:val="003B3627"/>
    <w:rsid w:val="003B3A99"/>
    <w:rsid w:val="003B3E96"/>
    <w:rsid w:val="003B3F5D"/>
    <w:rsid w:val="003B4127"/>
    <w:rsid w:val="003B419D"/>
    <w:rsid w:val="003B41DA"/>
    <w:rsid w:val="003B4393"/>
    <w:rsid w:val="003B43B8"/>
    <w:rsid w:val="003B44E1"/>
    <w:rsid w:val="003B497E"/>
    <w:rsid w:val="003B4D42"/>
    <w:rsid w:val="003B5084"/>
    <w:rsid w:val="003B541D"/>
    <w:rsid w:val="003B5552"/>
    <w:rsid w:val="003B5D69"/>
    <w:rsid w:val="003B63A6"/>
    <w:rsid w:val="003B63C8"/>
    <w:rsid w:val="003B6462"/>
    <w:rsid w:val="003B6632"/>
    <w:rsid w:val="003B69A7"/>
    <w:rsid w:val="003B6DB8"/>
    <w:rsid w:val="003B6EE2"/>
    <w:rsid w:val="003B6F30"/>
    <w:rsid w:val="003B7235"/>
    <w:rsid w:val="003B7299"/>
    <w:rsid w:val="003B7363"/>
    <w:rsid w:val="003B7DC4"/>
    <w:rsid w:val="003B7FE4"/>
    <w:rsid w:val="003C000D"/>
    <w:rsid w:val="003C0228"/>
    <w:rsid w:val="003C0474"/>
    <w:rsid w:val="003C0510"/>
    <w:rsid w:val="003C0693"/>
    <w:rsid w:val="003C0BEA"/>
    <w:rsid w:val="003C0C54"/>
    <w:rsid w:val="003C0CCA"/>
    <w:rsid w:val="003C0E11"/>
    <w:rsid w:val="003C0E99"/>
    <w:rsid w:val="003C1021"/>
    <w:rsid w:val="003C12B5"/>
    <w:rsid w:val="003C1E24"/>
    <w:rsid w:val="003C2513"/>
    <w:rsid w:val="003C25B9"/>
    <w:rsid w:val="003C2602"/>
    <w:rsid w:val="003C2B31"/>
    <w:rsid w:val="003C3655"/>
    <w:rsid w:val="003C3D4B"/>
    <w:rsid w:val="003C3E01"/>
    <w:rsid w:val="003C3F98"/>
    <w:rsid w:val="003C4198"/>
    <w:rsid w:val="003C47B2"/>
    <w:rsid w:val="003C4BAD"/>
    <w:rsid w:val="003C4BC8"/>
    <w:rsid w:val="003C4C0D"/>
    <w:rsid w:val="003C5536"/>
    <w:rsid w:val="003C56E7"/>
    <w:rsid w:val="003C5737"/>
    <w:rsid w:val="003C596C"/>
    <w:rsid w:val="003C5BE7"/>
    <w:rsid w:val="003C5BE8"/>
    <w:rsid w:val="003C5C7B"/>
    <w:rsid w:val="003C5EF7"/>
    <w:rsid w:val="003C5F0A"/>
    <w:rsid w:val="003C6AC7"/>
    <w:rsid w:val="003C6FC7"/>
    <w:rsid w:val="003C7154"/>
    <w:rsid w:val="003C724A"/>
    <w:rsid w:val="003C74A1"/>
    <w:rsid w:val="003C7579"/>
    <w:rsid w:val="003C76F7"/>
    <w:rsid w:val="003C7987"/>
    <w:rsid w:val="003C79B5"/>
    <w:rsid w:val="003C7A02"/>
    <w:rsid w:val="003C7C27"/>
    <w:rsid w:val="003C7F88"/>
    <w:rsid w:val="003C7FA9"/>
    <w:rsid w:val="003D0034"/>
    <w:rsid w:val="003D00B9"/>
    <w:rsid w:val="003D0121"/>
    <w:rsid w:val="003D0638"/>
    <w:rsid w:val="003D085C"/>
    <w:rsid w:val="003D08D7"/>
    <w:rsid w:val="003D0A76"/>
    <w:rsid w:val="003D0E83"/>
    <w:rsid w:val="003D1150"/>
    <w:rsid w:val="003D14CA"/>
    <w:rsid w:val="003D15D4"/>
    <w:rsid w:val="003D19D1"/>
    <w:rsid w:val="003D19ED"/>
    <w:rsid w:val="003D1D8B"/>
    <w:rsid w:val="003D1EC0"/>
    <w:rsid w:val="003D1FC4"/>
    <w:rsid w:val="003D21EE"/>
    <w:rsid w:val="003D2329"/>
    <w:rsid w:val="003D2712"/>
    <w:rsid w:val="003D2BDC"/>
    <w:rsid w:val="003D2D1C"/>
    <w:rsid w:val="003D2D56"/>
    <w:rsid w:val="003D2E4B"/>
    <w:rsid w:val="003D2F5D"/>
    <w:rsid w:val="003D3C0C"/>
    <w:rsid w:val="003D4284"/>
    <w:rsid w:val="003D44A8"/>
    <w:rsid w:val="003D45B4"/>
    <w:rsid w:val="003D46FA"/>
    <w:rsid w:val="003D47D0"/>
    <w:rsid w:val="003D4862"/>
    <w:rsid w:val="003D4B3D"/>
    <w:rsid w:val="003D4EEF"/>
    <w:rsid w:val="003D4F39"/>
    <w:rsid w:val="003D5016"/>
    <w:rsid w:val="003D5159"/>
    <w:rsid w:val="003D516C"/>
    <w:rsid w:val="003D527C"/>
    <w:rsid w:val="003D56DD"/>
    <w:rsid w:val="003D58FC"/>
    <w:rsid w:val="003D5C68"/>
    <w:rsid w:val="003D5CFD"/>
    <w:rsid w:val="003D608F"/>
    <w:rsid w:val="003D63B9"/>
    <w:rsid w:val="003D6677"/>
    <w:rsid w:val="003D675C"/>
    <w:rsid w:val="003D6D36"/>
    <w:rsid w:val="003D6F29"/>
    <w:rsid w:val="003D6F91"/>
    <w:rsid w:val="003D7098"/>
    <w:rsid w:val="003D72E0"/>
    <w:rsid w:val="003D7768"/>
    <w:rsid w:val="003D7A9B"/>
    <w:rsid w:val="003D7DC7"/>
    <w:rsid w:val="003E0067"/>
    <w:rsid w:val="003E04BC"/>
    <w:rsid w:val="003E056C"/>
    <w:rsid w:val="003E0C4A"/>
    <w:rsid w:val="003E1037"/>
    <w:rsid w:val="003E1089"/>
    <w:rsid w:val="003E1495"/>
    <w:rsid w:val="003E16CC"/>
    <w:rsid w:val="003E1854"/>
    <w:rsid w:val="003E189E"/>
    <w:rsid w:val="003E1D1A"/>
    <w:rsid w:val="003E1D6F"/>
    <w:rsid w:val="003E25FE"/>
    <w:rsid w:val="003E2625"/>
    <w:rsid w:val="003E2699"/>
    <w:rsid w:val="003E2E2C"/>
    <w:rsid w:val="003E2F2A"/>
    <w:rsid w:val="003E3036"/>
    <w:rsid w:val="003E312C"/>
    <w:rsid w:val="003E31D2"/>
    <w:rsid w:val="003E39E2"/>
    <w:rsid w:val="003E3E8D"/>
    <w:rsid w:val="003E3EF7"/>
    <w:rsid w:val="003E3F4D"/>
    <w:rsid w:val="003E3FA5"/>
    <w:rsid w:val="003E420C"/>
    <w:rsid w:val="003E424A"/>
    <w:rsid w:val="003E45F2"/>
    <w:rsid w:val="003E4723"/>
    <w:rsid w:val="003E492B"/>
    <w:rsid w:val="003E509B"/>
    <w:rsid w:val="003E57C1"/>
    <w:rsid w:val="003E58DF"/>
    <w:rsid w:val="003E5958"/>
    <w:rsid w:val="003E5D11"/>
    <w:rsid w:val="003E5E77"/>
    <w:rsid w:val="003E636D"/>
    <w:rsid w:val="003E6579"/>
    <w:rsid w:val="003E66ED"/>
    <w:rsid w:val="003E67DA"/>
    <w:rsid w:val="003E6807"/>
    <w:rsid w:val="003E6C28"/>
    <w:rsid w:val="003E6FA2"/>
    <w:rsid w:val="003E738F"/>
    <w:rsid w:val="003E746E"/>
    <w:rsid w:val="003F0061"/>
    <w:rsid w:val="003F0101"/>
    <w:rsid w:val="003F0DEA"/>
    <w:rsid w:val="003F1040"/>
    <w:rsid w:val="003F107F"/>
    <w:rsid w:val="003F1100"/>
    <w:rsid w:val="003F112A"/>
    <w:rsid w:val="003F11D0"/>
    <w:rsid w:val="003F13CD"/>
    <w:rsid w:val="003F1520"/>
    <w:rsid w:val="003F18C4"/>
    <w:rsid w:val="003F19BA"/>
    <w:rsid w:val="003F1C77"/>
    <w:rsid w:val="003F1CA0"/>
    <w:rsid w:val="003F1FA5"/>
    <w:rsid w:val="003F25ED"/>
    <w:rsid w:val="003F2697"/>
    <w:rsid w:val="003F2982"/>
    <w:rsid w:val="003F2B9B"/>
    <w:rsid w:val="003F2F31"/>
    <w:rsid w:val="003F2FF6"/>
    <w:rsid w:val="003F30FC"/>
    <w:rsid w:val="003F3635"/>
    <w:rsid w:val="003F37F5"/>
    <w:rsid w:val="003F3FCB"/>
    <w:rsid w:val="003F4245"/>
    <w:rsid w:val="003F43E2"/>
    <w:rsid w:val="003F4673"/>
    <w:rsid w:val="003F4AD8"/>
    <w:rsid w:val="003F4F19"/>
    <w:rsid w:val="003F4FFB"/>
    <w:rsid w:val="003F50F1"/>
    <w:rsid w:val="003F54E2"/>
    <w:rsid w:val="003F5967"/>
    <w:rsid w:val="003F596B"/>
    <w:rsid w:val="003F59BB"/>
    <w:rsid w:val="003F5C3F"/>
    <w:rsid w:val="003F64AD"/>
    <w:rsid w:val="003F68AE"/>
    <w:rsid w:val="003F68E2"/>
    <w:rsid w:val="003F6CF1"/>
    <w:rsid w:val="003F703C"/>
    <w:rsid w:val="003F7056"/>
    <w:rsid w:val="003F75DC"/>
    <w:rsid w:val="003F7960"/>
    <w:rsid w:val="003F7FAB"/>
    <w:rsid w:val="00400110"/>
    <w:rsid w:val="004002A9"/>
    <w:rsid w:val="0040057B"/>
    <w:rsid w:val="0040096D"/>
    <w:rsid w:val="00401179"/>
    <w:rsid w:val="004014F4"/>
    <w:rsid w:val="004018AC"/>
    <w:rsid w:val="00401D28"/>
    <w:rsid w:val="00402104"/>
    <w:rsid w:val="00402129"/>
    <w:rsid w:val="0040220C"/>
    <w:rsid w:val="0040279F"/>
    <w:rsid w:val="00402C16"/>
    <w:rsid w:val="00402D6F"/>
    <w:rsid w:val="00402E33"/>
    <w:rsid w:val="0040304A"/>
    <w:rsid w:val="0040313C"/>
    <w:rsid w:val="00403182"/>
    <w:rsid w:val="00403952"/>
    <w:rsid w:val="00403FE1"/>
    <w:rsid w:val="00404F92"/>
    <w:rsid w:val="00405402"/>
    <w:rsid w:val="00405565"/>
    <w:rsid w:val="004055BE"/>
    <w:rsid w:val="0040562F"/>
    <w:rsid w:val="00405718"/>
    <w:rsid w:val="004059BB"/>
    <w:rsid w:val="00405DCB"/>
    <w:rsid w:val="004065C9"/>
    <w:rsid w:val="004065DC"/>
    <w:rsid w:val="004066D0"/>
    <w:rsid w:val="00406789"/>
    <w:rsid w:val="00406E0E"/>
    <w:rsid w:val="00406E18"/>
    <w:rsid w:val="004070FF"/>
    <w:rsid w:val="00407216"/>
    <w:rsid w:val="004073E8"/>
    <w:rsid w:val="00407542"/>
    <w:rsid w:val="00407998"/>
    <w:rsid w:val="004079D0"/>
    <w:rsid w:val="00407B2F"/>
    <w:rsid w:val="00407FB0"/>
    <w:rsid w:val="00407FD0"/>
    <w:rsid w:val="00410663"/>
    <w:rsid w:val="004106FD"/>
    <w:rsid w:val="00410C21"/>
    <w:rsid w:val="00410D92"/>
    <w:rsid w:val="0041101A"/>
    <w:rsid w:val="004110C2"/>
    <w:rsid w:val="00411303"/>
    <w:rsid w:val="00411550"/>
    <w:rsid w:val="00411662"/>
    <w:rsid w:val="0041182E"/>
    <w:rsid w:val="00411832"/>
    <w:rsid w:val="00411CCB"/>
    <w:rsid w:val="00412892"/>
    <w:rsid w:val="00412BF1"/>
    <w:rsid w:val="00412E8E"/>
    <w:rsid w:val="00412F1A"/>
    <w:rsid w:val="00413DB1"/>
    <w:rsid w:val="00413DCD"/>
    <w:rsid w:val="00414331"/>
    <w:rsid w:val="00414807"/>
    <w:rsid w:val="00414E7A"/>
    <w:rsid w:val="004150A3"/>
    <w:rsid w:val="0041586E"/>
    <w:rsid w:val="00415D46"/>
    <w:rsid w:val="00416389"/>
    <w:rsid w:val="00416400"/>
    <w:rsid w:val="0041654F"/>
    <w:rsid w:val="00416910"/>
    <w:rsid w:val="00416A1B"/>
    <w:rsid w:val="00416F9D"/>
    <w:rsid w:val="004172FD"/>
    <w:rsid w:val="00417348"/>
    <w:rsid w:val="0041734B"/>
    <w:rsid w:val="00417A53"/>
    <w:rsid w:val="00417BE7"/>
    <w:rsid w:val="00417C6D"/>
    <w:rsid w:val="00420496"/>
    <w:rsid w:val="00420637"/>
    <w:rsid w:val="00420EBC"/>
    <w:rsid w:val="00420ECF"/>
    <w:rsid w:val="00420FDC"/>
    <w:rsid w:val="00420FE0"/>
    <w:rsid w:val="0042126A"/>
    <w:rsid w:val="00421BBF"/>
    <w:rsid w:val="00422264"/>
    <w:rsid w:val="004227B3"/>
    <w:rsid w:val="00422936"/>
    <w:rsid w:val="00422D10"/>
    <w:rsid w:val="0042349A"/>
    <w:rsid w:val="0042357F"/>
    <w:rsid w:val="004236E4"/>
    <w:rsid w:val="0042390A"/>
    <w:rsid w:val="00423915"/>
    <w:rsid w:val="004239B1"/>
    <w:rsid w:val="00423F2D"/>
    <w:rsid w:val="00423F83"/>
    <w:rsid w:val="00424158"/>
    <w:rsid w:val="0042415A"/>
    <w:rsid w:val="00424349"/>
    <w:rsid w:val="00424FA3"/>
    <w:rsid w:val="00424FE4"/>
    <w:rsid w:val="004250F8"/>
    <w:rsid w:val="0042558B"/>
    <w:rsid w:val="00425A37"/>
    <w:rsid w:val="00425F02"/>
    <w:rsid w:val="004263AF"/>
    <w:rsid w:val="004267F8"/>
    <w:rsid w:val="00426F13"/>
    <w:rsid w:val="004277F4"/>
    <w:rsid w:val="00427830"/>
    <w:rsid w:val="0042793F"/>
    <w:rsid w:val="00427AE4"/>
    <w:rsid w:val="00427F97"/>
    <w:rsid w:val="00430167"/>
    <w:rsid w:val="0043039F"/>
    <w:rsid w:val="00430C28"/>
    <w:rsid w:val="00430C2B"/>
    <w:rsid w:val="00430C74"/>
    <w:rsid w:val="00430E2D"/>
    <w:rsid w:val="00430FB2"/>
    <w:rsid w:val="004311BA"/>
    <w:rsid w:val="004314BC"/>
    <w:rsid w:val="004318A0"/>
    <w:rsid w:val="00431BFF"/>
    <w:rsid w:val="00431C33"/>
    <w:rsid w:val="0043210D"/>
    <w:rsid w:val="0043265E"/>
    <w:rsid w:val="004326DF"/>
    <w:rsid w:val="00432D27"/>
    <w:rsid w:val="004332B9"/>
    <w:rsid w:val="0043369C"/>
    <w:rsid w:val="004338A0"/>
    <w:rsid w:val="004338F9"/>
    <w:rsid w:val="00434063"/>
    <w:rsid w:val="00434109"/>
    <w:rsid w:val="004347C8"/>
    <w:rsid w:val="00434875"/>
    <w:rsid w:val="004349C7"/>
    <w:rsid w:val="00434CF3"/>
    <w:rsid w:val="00434D39"/>
    <w:rsid w:val="004355F5"/>
    <w:rsid w:val="0043587E"/>
    <w:rsid w:val="0043613E"/>
    <w:rsid w:val="00436143"/>
    <w:rsid w:val="004361B0"/>
    <w:rsid w:val="0043623D"/>
    <w:rsid w:val="00436266"/>
    <w:rsid w:val="004363F3"/>
    <w:rsid w:val="0043679D"/>
    <w:rsid w:val="0043698B"/>
    <w:rsid w:val="00436F70"/>
    <w:rsid w:val="00436F85"/>
    <w:rsid w:val="0043724E"/>
    <w:rsid w:val="004375F1"/>
    <w:rsid w:val="00437837"/>
    <w:rsid w:val="00437C35"/>
    <w:rsid w:val="00440047"/>
    <w:rsid w:val="00440069"/>
    <w:rsid w:val="00440280"/>
    <w:rsid w:val="00440342"/>
    <w:rsid w:val="00440A9D"/>
    <w:rsid w:val="004410DF"/>
    <w:rsid w:val="0044194A"/>
    <w:rsid w:val="00441A25"/>
    <w:rsid w:val="00441B85"/>
    <w:rsid w:val="00441BEE"/>
    <w:rsid w:val="00442028"/>
    <w:rsid w:val="004420CC"/>
    <w:rsid w:val="004424CA"/>
    <w:rsid w:val="004425AA"/>
    <w:rsid w:val="00442B6D"/>
    <w:rsid w:val="00442C62"/>
    <w:rsid w:val="00442E4D"/>
    <w:rsid w:val="004437F2"/>
    <w:rsid w:val="00443926"/>
    <w:rsid w:val="00443C08"/>
    <w:rsid w:val="00443DA0"/>
    <w:rsid w:val="00443E8C"/>
    <w:rsid w:val="00444328"/>
    <w:rsid w:val="004443AE"/>
    <w:rsid w:val="00444548"/>
    <w:rsid w:val="00444F44"/>
    <w:rsid w:val="00444FF2"/>
    <w:rsid w:val="00445168"/>
    <w:rsid w:val="00445223"/>
    <w:rsid w:val="0044539A"/>
    <w:rsid w:val="00445425"/>
    <w:rsid w:val="00445524"/>
    <w:rsid w:val="00445536"/>
    <w:rsid w:val="004456BD"/>
    <w:rsid w:val="00445967"/>
    <w:rsid w:val="004459B6"/>
    <w:rsid w:val="004465FE"/>
    <w:rsid w:val="0044677A"/>
    <w:rsid w:val="00446946"/>
    <w:rsid w:val="00446ACA"/>
    <w:rsid w:val="004472E2"/>
    <w:rsid w:val="00447A57"/>
    <w:rsid w:val="00447C91"/>
    <w:rsid w:val="00447DAA"/>
    <w:rsid w:val="00447F66"/>
    <w:rsid w:val="00450111"/>
    <w:rsid w:val="004502AA"/>
    <w:rsid w:val="004502CB"/>
    <w:rsid w:val="00450AAE"/>
    <w:rsid w:val="00450BFE"/>
    <w:rsid w:val="00450FCE"/>
    <w:rsid w:val="0045123E"/>
    <w:rsid w:val="00451368"/>
    <w:rsid w:val="00451392"/>
    <w:rsid w:val="00451772"/>
    <w:rsid w:val="004517CB"/>
    <w:rsid w:val="00451A29"/>
    <w:rsid w:val="00451A9E"/>
    <w:rsid w:val="004521A9"/>
    <w:rsid w:val="00452348"/>
    <w:rsid w:val="004523AF"/>
    <w:rsid w:val="00452537"/>
    <w:rsid w:val="004527DA"/>
    <w:rsid w:val="00452927"/>
    <w:rsid w:val="00452EA6"/>
    <w:rsid w:val="00453128"/>
    <w:rsid w:val="004531A7"/>
    <w:rsid w:val="004533F6"/>
    <w:rsid w:val="0045347C"/>
    <w:rsid w:val="004535CA"/>
    <w:rsid w:val="004539DE"/>
    <w:rsid w:val="00453A63"/>
    <w:rsid w:val="00453E3E"/>
    <w:rsid w:val="00454101"/>
    <w:rsid w:val="00454136"/>
    <w:rsid w:val="00454257"/>
    <w:rsid w:val="00454780"/>
    <w:rsid w:val="004547A9"/>
    <w:rsid w:val="00454FB4"/>
    <w:rsid w:val="0045509B"/>
    <w:rsid w:val="004551BC"/>
    <w:rsid w:val="004552FD"/>
    <w:rsid w:val="00455374"/>
    <w:rsid w:val="0045554A"/>
    <w:rsid w:val="00455961"/>
    <w:rsid w:val="00456B49"/>
    <w:rsid w:val="00456DCE"/>
    <w:rsid w:val="00456F5E"/>
    <w:rsid w:val="00457290"/>
    <w:rsid w:val="0045751E"/>
    <w:rsid w:val="004579A0"/>
    <w:rsid w:val="00457ED1"/>
    <w:rsid w:val="004603D3"/>
    <w:rsid w:val="00460489"/>
    <w:rsid w:val="00460766"/>
    <w:rsid w:val="0046093C"/>
    <w:rsid w:val="004609C1"/>
    <w:rsid w:val="00460A34"/>
    <w:rsid w:val="00460D2C"/>
    <w:rsid w:val="0046111D"/>
    <w:rsid w:val="0046135B"/>
    <w:rsid w:val="004613B6"/>
    <w:rsid w:val="00461A2D"/>
    <w:rsid w:val="00461B3E"/>
    <w:rsid w:val="00462510"/>
    <w:rsid w:val="00462C84"/>
    <w:rsid w:val="00462F48"/>
    <w:rsid w:val="00462FEF"/>
    <w:rsid w:val="0046365E"/>
    <w:rsid w:val="004636B1"/>
    <w:rsid w:val="0046398F"/>
    <w:rsid w:val="00463A3E"/>
    <w:rsid w:val="00463CD9"/>
    <w:rsid w:val="00463E52"/>
    <w:rsid w:val="004648EE"/>
    <w:rsid w:val="00464910"/>
    <w:rsid w:val="00464A2F"/>
    <w:rsid w:val="00464ACE"/>
    <w:rsid w:val="00464DF9"/>
    <w:rsid w:val="00464E49"/>
    <w:rsid w:val="00464ED0"/>
    <w:rsid w:val="00464F20"/>
    <w:rsid w:val="00465159"/>
    <w:rsid w:val="0046534B"/>
    <w:rsid w:val="00465668"/>
    <w:rsid w:val="00465C76"/>
    <w:rsid w:val="00466180"/>
    <w:rsid w:val="004662D8"/>
    <w:rsid w:val="004664CD"/>
    <w:rsid w:val="0046678A"/>
    <w:rsid w:val="00466C19"/>
    <w:rsid w:val="00466CA8"/>
    <w:rsid w:val="00466CB1"/>
    <w:rsid w:val="00466D97"/>
    <w:rsid w:val="00466DE3"/>
    <w:rsid w:val="00466F67"/>
    <w:rsid w:val="00467198"/>
    <w:rsid w:val="0046730F"/>
    <w:rsid w:val="00467991"/>
    <w:rsid w:val="004679FE"/>
    <w:rsid w:val="00467FFA"/>
    <w:rsid w:val="004701AE"/>
    <w:rsid w:val="00470315"/>
    <w:rsid w:val="00470350"/>
    <w:rsid w:val="004706A2"/>
    <w:rsid w:val="0047079A"/>
    <w:rsid w:val="004708D2"/>
    <w:rsid w:val="00471128"/>
    <w:rsid w:val="004713A7"/>
    <w:rsid w:val="0047144B"/>
    <w:rsid w:val="004715D6"/>
    <w:rsid w:val="0047194F"/>
    <w:rsid w:val="00471A41"/>
    <w:rsid w:val="00471C3E"/>
    <w:rsid w:val="00471D84"/>
    <w:rsid w:val="00471F07"/>
    <w:rsid w:val="00472198"/>
    <w:rsid w:val="00472266"/>
    <w:rsid w:val="004727D9"/>
    <w:rsid w:val="00472A5F"/>
    <w:rsid w:val="00472B01"/>
    <w:rsid w:val="00472C41"/>
    <w:rsid w:val="00472E3C"/>
    <w:rsid w:val="00472EC2"/>
    <w:rsid w:val="004730DB"/>
    <w:rsid w:val="00473137"/>
    <w:rsid w:val="004733CB"/>
    <w:rsid w:val="004733D9"/>
    <w:rsid w:val="004738C4"/>
    <w:rsid w:val="00474183"/>
    <w:rsid w:val="004741E7"/>
    <w:rsid w:val="004747F1"/>
    <w:rsid w:val="00474915"/>
    <w:rsid w:val="00474C9A"/>
    <w:rsid w:val="00475B03"/>
    <w:rsid w:val="00475CB7"/>
    <w:rsid w:val="00475DCB"/>
    <w:rsid w:val="00476384"/>
    <w:rsid w:val="00476655"/>
    <w:rsid w:val="00476AC4"/>
    <w:rsid w:val="00476BE1"/>
    <w:rsid w:val="00476C8E"/>
    <w:rsid w:val="00476CAB"/>
    <w:rsid w:val="004771D4"/>
    <w:rsid w:val="00477845"/>
    <w:rsid w:val="004779DF"/>
    <w:rsid w:val="00477A6C"/>
    <w:rsid w:val="00477AB8"/>
    <w:rsid w:val="00477B70"/>
    <w:rsid w:val="00477CC4"/>
    <w:rsid w:val="00477E5C"/>
    <w:rsid w:val="00477F2C"/>
    <w:rsid w:val="004802F9"/>
    <w:rsid w:val="00480571"/>
    <w:rsid w:val="00480771"/>
    <w:rsid w:val="00480941"/>
    <w:rsid w:val="00480A98"/>
    <w:rsid w:val="00480E41"/>
    <w:rsid w:val="00480EC5"/>
    <w:rsid w:val="00480FCA"/>
    <w:rsid w:val="004810E5"/>
    <w:rsid w:val="00481222"/>
    <w:rsid w:val="004813E8"/>
    <w:rsid w:val="004813EF"/>
    <w:rsid w:val="0048142F"/>
    <w:rsid w:val="004816DA"/>
    <w:rsid w:val="00481AA2"/>
    <w:rsid w:val="00481B74"/>
    <w:rsid w:val="00481C82"/>
    <w:rsid w:val="00482005"/>
    <w:rsid w:val="004820FA"/>
    <w:rsid w:val="004822BD"/>
    <w:rsid w:val="004822F8"/>
    <w:rsid w:val="0048237E"/>
    <w:rsid w:val="00482471"/>
    <w:rsid w:val="0048274A"/>
    <w:rsid w:val="00482E8B"/>
    <w:rsid w:val="00483AFC"/>
    <w:rsid w:val="00483F60"/>
    <w:rsid w:val="00483F9F"/>
    <w:rsid w:val="004844C4"/>
    <w:rsid w:val="00484934"/>
    <w:rsid w:val="00484B24"/>
    <w:rsid w:val="00484E29"/>
    <w:rsid w:val="0048506D"/>
    <w:rsid w:val="0048515A"/>
    <w:rsid w:val="004859E4"/>
    <w:rsid w:val="00485D52"/>
    <w:rsid w:val="004860F0"/>
    <w:rsid w:val="00486227"/>
    <w:rsid w:val="004865AC"/>
    <w:rsid w:val="00486862"/>
    <w:rsid w:val="004868B0"/>
    <w:rsid w:val="004870F3"/>
    <w:rsid w:val="004874CB"/>
    <w:rsid w:val="00487547"/>
    <w:rsid w:val="004876FD"/>
    <w:rsid w:val="00487B6F"/>
    <w:rsid w:val="00487CBF"/>
    <w:rsid w:val="00487E95"/>
    <w:rsid w:val="00487FBB"/>
    <w:rsid w:val="004907B0"/>
    <w:rsid w:val="004908A3"/>
    <w:rsid w:val="00491288"/>
    <w:rsid w:val="0049132B"/>
    <w:rsid w:val="004915A5"/>
    <w:rsid w:val="00491D57"/>
    <w:rsid w:val="00491F66"/>
    <w:rsid w:val="00491FBA"/>
    <w:rsid w:val="004921A4"/>
    <w:rsid w:val="004926A8"/>
    <w:rsid w:val="004927F1"/>
    <w:rsid w:val="0049283A"/>
    <w:rsid w:val="00492981"/>
    <w:rsid w:val="00492BCB"/>
    <w:rsid w:val="00492DDF"/>
    <w:rsid w:val="00493392"/>
    <w:rsid w:val="0049340F"/>
    <w:rsid w:val="0049372D"/>
    <w:rsid w:val="00493790"/>
    <w:rsid w:val="00493822"/>
    <w:rsid w:val="00493F83"/>
    <w:rsid w:val="00494119"/>
    <w:rsid w:val="0049435C"/>
    <w:rsid w:val="00494622"/>
    <w:rsid w:val="004949B5"/>
    <w:rsid w:val="00494BC0"/>
    <w:rsid w:val="00494FB8"/>
    <w:rsid w:val="00495065"/>
    <w:rsid w:val="00495134"/>
    <w:rsid w:val="004951E4"/>
    <w:rsid w:val="00495290"/>
    <w:rsid w:val="004953FD"/>
    <w:rsid w:val="00495A26"/>
    <w:rsid w:val="00496450"/>
    <w:rsid w:val="004969AF"/>
    <w:rsid w:val="004969D0"/>
    <w:rsid w:val="00496F38"/>
    <w:rsid w:val="004972AD"/>
    <w:rsid w:val="00497577"/>
    <w:rsid w:val="00497B4F"/>
    <w:rsid w:val="00497DCD"/>
    <w:rsid w:val="00497DD5"/>
    <w:rsid w:val="00497E20"/>
    <w:rsid w:val="004A0AC0"/>
    <w:rsid w:val="004A0C25"/>
    <w:rsid w:val="004A1338"/>
    <w:rsid w:val="004A1A0C"/>
    <w:rsid w:val="004A1F8D"/>
    <w:rsid w:val="004A23FE"/>
    <w:rsid w:val="004A2531"/>
    <w:rsid w:val="004A2AF1"/>
    <w:rsid w:val="004A2D31"/>
    <w:rsid w:val="004A2EDA"/>
    <w:rsid w:val="004A2F90"/>
    <w:rsid w:val="004A310D"/>
    <w:rsid w:val="004A31D0"/>
    <w:rsid w:val="004A37B3"/>
    <w:rsid w:val="004A39C5"/>
    <w:rsid w:val="004A39DE"/>
    <w:rsid w:val="004A3AF9"/>
    <w:rsid w:val="004A3DF0"/>
    <w:rsid w:val="004A414D"/>
    <w:rsid w:val="004A47F4"/>
    <w:rsid w:val="004A4D8E"/>
    <w:rsid w:val="004A4EB5"/>
    <w:rsid w:val="004A511E"/>
    <w:rsid w:val="004A52D5"/>
    <w:rsid w:val="004A575A"/>
    <w:rsid w:val="004A577B"/>
    <w:rsid w:val="004A57E7"/>
    <w:rsid w:val="004A5DA9"/>
    <w:rsid w:val="004A6321"/>
    <w:rsid w:val="004A6371"/>
    <w:rsid w:val="004A6625"/>
    <w:rsid w:val="004A6650"/>
    <w:rsid w:val="004A6660"/>
    <w:rsid w:val="004A66F8"/>
    <w:rsid w:val="004A68EF"/>
    <w:rsid w:val="004A6982"/>
    <w:rsid w:val="004A6BBA"/>
    <w:rsid w:val="004A6C0D"/>
    <w:rsid w:val="004A6C7C"/>
    <w:rsid w:val="004A71A0"/>
    <w:rsid w:val="004A73BF"/>
    <w:rsid w:val="004A73D1"/>
    <w:rsid w:val="004A7460"/>
    <w:rsid w:val="004A74E4"/>
    <w:rsid w:val="004A78DD"/>
    <w:rsid w:val="004A7C8B"/>
    <w:rsid w:val="004A7E3F"/>
    <w:rsid w:val="004A7EBD"/>
    <w:rsid w:val="004A7FB9"/>
    <w:rsid w:val="004B03AC"/>
    <w:rsid w:val="004B0527"/>
    <w:rsid w:val="004B0549"/>
    <w:rsid w:val="004B0B27"/>
    <w:rsid w:val="004B0B56"/>
    <w:rsid w:val="004B210F"/>
    <w:rsid w:val="004B22DA"/>
    <w:rsid w:val="004B2737"/>
    <w:rsid w:val="004B2B48"/>
    <w:rsid w:val="004B2C0A"/>
    <w:rsid w:val="004B2D78"/>
    <w:rsid w:val="004B2E69"/>
    <w:rsid w:val="004B2FE0"/>
    <w:rsid w:val="004B32D3"/>
    <w:rsid w:val="004B3309"/>
    <w:rsid w:val="004B3778"/>
    <w:rsid w:val="004B38D9"/>
    <w:rsid w:val="004B3EA2"/>
    <w:rsid w:val="004B3F76"/>
    <w:rsid w:val="004B41E1"/>
    <w:rsid w:val="004B4372"/>
    <w:rsid w:val="004B4557"/>
    <w:rsid w:val="004B459A"/>
    <w:rsid w:val="004B4649"/>
    <w:rsid w:val="004B479F"/>
    <w:rsid w:val="004B4869"/>
    <w:rsid w:val="004B4DC2"/>
    <w:rsid w:val="004B534E"/>
    <w:rsid w:val="004B55AE"/>
    <w:rsid w:val="004B55CD"/>
    <w:rsid w:val="004B56E6"/>
    <w:rsid w:val="004B57F6"/>
    <w:rsid w:val="004B5963"/>
    <w:rsid w:val="004B5CF6"/>
    <w:rsid w:val="004B61DE"/>
    <w:rsid w:val="004B61F5"/>
    <w:rsid w:val="004B7077"/>
    <w:rsid w:val="004B7179"/>
    <w:rsid w:val="004B7207"/>
    <w:rsid w:val="004B7540"/>
    <w:rsid w:val="004B756B"/>
    <w:rsid w:val="004B75AB"/>
    <w:rsid w:val="004B77F4"/>
    <w:rsid w:val="004B79CA"/>
    <w:rsid w:val="004B7A31"/>
    <w:rsid w:val="004B7B56"/>
    <w:rsid w:val="004B7CB9"/>
    <w:rsid w:val="004B7CD8"/>
    <w:rsid w:val="004B7E5A"/>
    <w:rsid w:val="004B7E92"/>
    <w:rsid w:val="004B7F42"/>
    <w:rsid w:val="004B7F4F"/>
    <w:rsid w:val="004C030E"/>
    <w:rsid w:val="004C08C5"/>
    <w:rsid w:val="004C0B1D"/>
    <w:rsid w:val="004C0C6A"/>
    <w:rsid w:val="004C0E4E"/>
    <w:rsid w:val="004C0E87"/>
    <w:rsid w:val="004C0EB5"/>
    <w:rsid w:val="004C1989"/>
    <w:rsid w:val="004C1BAF"/>
    <w:rsid w:val="004C1BBA"/>
    <w:rsid w:val="004C22AE"/>
    <w:rsid w:val="004C2C52"/>
    <w:rsid w:val="004C2CE1"/>
    <w:rsid w:val="004C2EF0"/>
    <w:rsid w:val="004C33A7"/>
    <w:rsid w:val="004C3BF5"/>
    <w:rsid w:val="004C408E"/>
    <w:rsid w:val="004C40E3"/>
    <w:rsid w:val="004C4356"/>
    <w:rsid w:val="004C4AD9"/>
    <w:rsid w:val="004C4CA1"/>
    <w:rsid w:val="004C4CA2"/>
    <w:rsid w:val="004C5467"/>
    <w:rsid w:val="004C54BE"/>
    <w:rsid w:val="004C5A77"/>
    <w:rsid w:val="004C5CE9"/>
    <w:rsid w:val="004C5DA0"/>
    <w:rsid w:val="004C5DF5"/>
    <w:rsid w:val="004C5F77"/>
    <w:rsid w:val="004C6074"/>
    <w:rsid w:val="004C62C8"/>
    <w:rsid w:val="004C6310"/>
    <w:rsid w:val="004C64B2"/>
    <w:rsid w:val="004C6528"/>
    <w:rsid w:val="004C6AD8"/>
    <w:rsid w:val="004C6C12"/>
    <w:rsid w:val="004C6E2D"/>
    <w:rsid w:val="004C7341"/>
    <w:rsid w:val="004C7551"/>
    <w:rsid w:val="004C7C4F"/>
    <w:rsid w:val="004C7D15"/>
    <w:rsid w:val="004D00A9"/>
    <w:rsid w:val="004D01AC"/>
    <w:rsid w:val="004D0446"/>
    <w:rsid w:val="004D0561"/>
    <w:rsid w:val="004D0B86"/>
    <w:rsid w:val="004D0C60"/>
    <w:rsid w:val="004D108B"/>
    <w:rsid w:val="004D1215"/>
    <w:rsid w:val="004D13A7"/>
    <w:rsid w:val="004D1573"/>
    <w:rsid w:val="004D15BF"/>
    <w:rsid w:val="004D1883"/>
    <w:rsid w:val="004D19A3"/>
    <w:rsid w:val="004D1F51"/>
    <w:rsid w:val="004D22FD"/>
    <w:rsid w:val="004D23AB"/>
    <w:rsid w:val="004D23FE"/>
    <w:rsid w:val="004D25C2"/>
    <w:rsid w:val="004D2A26"/>
    <w:rsid w:val="004D2A53"/>
    <w:rsid w:val="004D2BC7"/>
    <w:rsid w:val="004D31FC"/>
    <w:rsid w:val="004D35BC"/>
    <w:rsid w:val="004D3B2A"/>
    <w:rsid w:val="004D3E03"/>
    <w:rsid w:val="004D3EA3"/>
    <w:rsid w:val="004D3F33"/>
    <w:rsid w:val="004D42AD"/>
    <w:rsid w:val="004D462A"/>
    <w:rsid w:val="004D462D"/>
    <w:rsid w:val="004D4750"/>
    <w:rsid w:val="004D483D"/>
    <w:rsid w:val="004D4C65"/>
    <w:rsid w:val="004D4F74"/>
    <w:rsid w:val="004D5228"/>
    <w:rsid w:val="004D54AF"/>
    <w:rsid w:val="004D561D"/>
    <w:rsid w:val="004D5874"/>
    <w:rsid w:val="004D590B"/>
    <w:rsid w:val="004D5EE8"/>
    <w:rsid w:val="004D6219"/>
    <w:rsid w:val="004D667B"/>
    <w:rsid w:val="004D6B2F"/>
    <w:rsid w:val="004D6BCE"/>
    <w:rsid w:val="004D6CF0"/>
    <w:rsid w:val="004D6E88"/>
    <w:rsid w:val="004D6EDD"/>
    <w:rsid w:val="004D75A0"/>
    <w:rsid w:val="004D79DC"/>
    <w:rsid w:val="004D7A68"/>
    <w:rsid w:val="004E0034"/>
    <w:rsid w:val="004E015B"/>
    <w:rsid w:val="004E0162"/>
    <w:rsid w:val="004E0221"/>
    <w:rsid w:val="004E062B"/>
    <w:rsid w:val="004E0B86"/>
    <w:rsid w:val="004E0BAE"/>
    <w:rsid w:val="004E1020"/>
    <w:rsid w:val="004E1144"/>
    <w:rsid w:val="004E15E6"/>
    <w:rsid w:val="004E1805"/>
    <w:rsid w:val="004E1812"/>
    <w:rsid w:val="004E1A3E"/>
    <w:rsid w:val="004E1CCE"/>
    <w:rsid w:val="004E205F"/>
    <w:rsid w:val="004E24CC"/>
    <w:rsid w:val="004E2684"/>
    <w:rsid w:val="004E286E"/>
    <w:rsid w:val="004E29FC"/>
    <w:rsid w:val="004E2B5C"/>
    <w:rsid w:val="004E2B87"/>
    <w:rsid w:val="004E2BAE"/>
    <w:rsid w:val="004E2ECE"/>
    <w:rsid w:val="004E31AF"/>
    <w:rsid w:val="004E327C"/>
    <w:rsid w:val="004E3756"/>
    <w:rsid w:val="004E3B35"/>
    <w:rsid w:val="004E3C17"/>
    <w:rsid w:val="004E3C97"/>
    <w:rsid w:val="004E3FC8"/>
    <w:rsid w:val="004E41A5"/>
    <w:rsid w:val="004E426D"/>
    <w:rsid w:val="004E42AE"/>
    <w:rsid w:val="004E464A"/>
    <w:rsid w:val="004E49BD"/>
    <w:rsid w:val="004E4FD2"/>
    <w:rsid w:val="004E50AF"/>
    <w:rsid w:val="004E5199"/>
    <w:rsid w:val="004E59AF"/>
    <w:rsid w:val="004E5A4A"/>
    <w:rsid w:val="004E6137"/>
    <w:rsid w:val="004E6290"/>
    <w:rsid w:val="004E64A5"/>
    <w:rsid w:val="004E64CE"/>
    <w:rsid w:val="004E659C"/>
    <w:rsid w:val="004E6636"/>
    <w:rsid w:val="004E665C"/>
    <w:rsid w:val="004E6BEF"/>
    <w:rsid w:val="004E6C34"/>
    <w:rsid w:val="004E6CE6"/>
    <w:rsid w:val="004E6E6F"/>
    <w:rsid w:val="004E7105"/>
    <w:rsid w:val="004E7129"/>
    <w:rsid w:val="004E78B7"/>
    <w:rsid w:val="004E7B69"/>
    <w:rsid w:val="004E7CB7"/>
    <w:rsid w:val="004E7EC3"/>
    <w:rsid w:val="004F007D"/>
    <w:rsid w:val="004F0510"/>
    <w:rsid w:val="004F08FE"/>
    <w:rsid w:val="004F0B60"/>
    <w:rsid w:val="004F0B81"/>
    <w:rsid w:val="004F0BCD"/>
    <w:rsid w:val="004F0C47"/>
    <w:rsid w:val="004F0DBF"/>
    <w:rsid w:val="004F12A0"/>
    <w:rsid w:val="004F14FC"/>
    <w:rsid w:val="004F1824"/>
    <w:rsid w:val="004F2065"/>
    <w:rsid w:val="004F20DF"/>
    <w:rsid w:val="004F20E2"/>
    <w:rsid w:val="004F247C"/>
    <w:rsid w:val="004F25B9"/>
    <w:rsid w:val="004F25C0"/>
    <w:rsid w:val="004F2727"/>
    <w:rsid w:val="004F29F7"/>
    <w:rsid w:val="004F2BFB"/>
    <w:rsid w:val="004F2EB5"/>
    <w:rsid w:val="004F36C9"/>
    <w:rsid w:val="004F3D98"/>
    <w:rsid w:val="004F40BD"/>
    <w:rsid w:val="004F40ED"/>
    <w:rsid w:val="004F44BF"/>
    <w:rsid w:val="004F489B"/>
    <w:rsid w:val="004F4916"/>
    <w:rsid w:val="004F49FB"/>
    <w:rsid w:val="004F4EAB"/>
    <w:rsid w:val="004F4F5B"/>
    <w:rsid w:val="004F56FA"/>
    <w:rsid w:val="004F58C1"/>
    <w:rsid w:val="004F5927"/>
    <w:rsid w:val="004F59F1"/>
    <w:rsid w:val="004F5B38"/>
    <w:rsid w:val="004F606C"/>
    <w:rsid w:val="004F6484"/>
    <w:rsid w:val="004F6603"/>
    <w:rsid w:val="004F722F"/>
    <w:rsid w:val="004F7668"/>
    <w:rsid w:val="004F7E20"/>
    <w:rsid w:val="005001C4"/>
    <w:rsid w:val="00500446"/>
    <w:rsid w:val="00500625"/>
    <w:rsid w:val="0050090E"/>
    <w:rsid w:val="00500AED"/>
    <w:rsid w:val="00500DDE"/>
    <w:rsid w:val="00501187"/>
    <w:rsid w:val="005012C6"/>
    <w:rsid w:val="00501464"/>
    <w:rsid w:val="00501619"/>
    <w:rsid w:val="00501A6E"/>
    <w:rsid w:val="00501AFA"/>
    <w:rsid w:val="00501E2C"/>
    <w:rsid w:val="005022D7"/>
    <w:rsid w:val="005025EE"/>
    <w:rsid w:val="005026F2"/>
    <w:rsid w:val="00502BC5"/>
    <w:rsid w:val="00503014"/>
    <w:rsid w:val="0050304C"/>
    <w:rsid w:val="00503065"/>
    <w:rsid w:val="005031EE"/>
    <w:rsid w:val="00503520"/>
    <w:rsid w:val="0050352A"/>
    <w:rsid w:val="005036FC"/>
    <w:rsid w:val="0050381F"/>
    <w:rsid w:val="005038A8"/>
    <w:rsid w:val="00503DE0"/>
    <w:rsid w:val="00503E80"/>
    <w:rsid w:val="005047EB"/>
    <w:rsid w:val="0050493C"/>
    <w:rsid w:val="005050E7"/>
    <w:rsid w:val="005052F0"/>
    <w:rsid w:val="005053F8"/>
    <w:rsid w:val="00505683"/>
    <w:rsid w:val="005058A4"/>
    <w:rsid w:val="005058B4"/>
    <w:rsid w:val="00505CDC"/>
    <w:rsid w:val="00505F5A"/>
    <w:rsid w:val="00505FB8"/>
    <w:rsid w:val="005066A7"/>
    <w:rsid w:val="00506793"/>
    <w:rsid w:val="00506A6A"/>
    <w:rsid w:val="00506A72"/>
    <w:rsid w:val="00506AE7"/>
    <w:rsid w:val="00506D55"/>
    <w:rsid w:val="00506F4D"/>
    <w:rsid w:val="005072DD"/>
    <w:rsid w:val="00507A1D"/>
    <w:rsid w:val="00510121"/>
    <w:rsid w:val="00510975"/>
    <w:rsid w:val="00510D85"/>
    <w:rsid w:val="00510F91"/>
    <w:rsid w:val="0051137E"/>
    <w:rsid w:val="005115AA"/>
    <w:rsid w:val="0051172A"/>
    <w:rsid w:val="00511D8B"/>
    <w:rsid w:val="00511FF1"/>
    <w:rsid w:val="005120DC"/>
    <w:rsid w:val="00512263"/>
    <w:rsid w:val="00512322"/>
    <w:rsid w:val="00512556"/>
    <w:rsid w:val="00512753"/>
    <w:rsid w:val="005128B1"/>
    <w:rsid w:val="00512F21"/>
    <w:rsid w:val="0051354B"/>
    <w:rsid w:val="00513572"/>
    <w:rsid w:val="0051376A"/>
    <w:rsid w:val="005139C9"/>
    <w:rsid w:val="00513B4E"/>
    <w:rsid w:val="00513B81"/>
    <w:rsid w:val="00513EAC"/>
    <w:rsid w:val="00514074"/>
    <w:rsid w:val="0051485D"/>
    <w:rsid w:val="00514BA5"/>
    <w:rsid w:val="00514C0B"/>
    <w:rsid w:val="00514F16"/>
    <w:rsid w:val="005153BE"/>
    <w:rsid w:val="00515736"/>
    <w:rsid w:val="0051588D"/>
    <w:rsid w:val="005158DC"/>
    <w:rsid w:val="00515AB8"/>
    <w:rsid w:val="005160C3"/>
    <w:rsid w:val="00516252"/>
    <w:rsid w:val="00516401"/>
    <w:rsid w:val="00516AD7"/>
    <w:rsid w:val="00516D07"/>
    <w:rsid w:val="005170CA"/>
    <w:rsid w:val="00517242"/>
    <w:rsid w:val="005172C9"/>
    <w:rsid w:val="005177AE"/>
    <w:rsid w:val="005177DD"/>
    <w:rsid w:val="00517B84"/>
    <w:rsid w:val="00517F71"/>
    <w:rsid w:val="00520459"/>
    <w:rsid w:val="005204E3"/>
    <w:rsid w:val="0052059B"/>
    <w:rsid w:val="00520689"/>
    <w:rsid w:val="00520775"/>
    <w:rsid w:val="005209FF"/>
    <w:rsid w:val="00520B71"/>
    <w:rsid w:val="00520CA1"/>
    <w:rsid w:val="00520E4A"/>
    <w:rsid w:val="00520F69"/>
    <w:rsid w:val="00520F97"/>
    <w:rsid w:val="005216A3"/>
    <w:rsid w:val="00521846"/>
    <w:rsid w:val="00521853"/>
    <w:rsid w:val="005219ED"/>
    <w:rsid w:val="0052204D"/>
    <w:rsid w:val="0052205B"/>
    <w:rsid w:val="005220E0"/>
    <w:rsid w:val="005221B2"/>
    <w:rsid w:val="0052287D"/>
    <w:rsid w:val="00522D1C"/>
    <w:rsid w:val="00523078"/>
    <w:rsid w:val="00523199"/>
    <w:rsid w:val="005231BB"/>
    <w:rsid w:val="005231DD"/>
    <w:rsid w:val="0052326A"/>
    <w:rsid w:val="00523515"/>
    <w:rsid w:val="005235BF"/>
    <w:rsid w:val="0052376E"/>
    <w:rsid w:val="005238B4"/>
    <w:rsid w:val="005239D7"/>
    <w:rsid w:val="00523DA0"/>
    <w:rsid w:val="00523E4C"/>
    <w:rsid w:val="00524243"/>
    <w:rsid w:val="0052445F"/>
    <w:rsid w:val="00524543"/>
    <w:rsid w:val="005248B9"/>
    <w:rsid w:val="005251A1"/>
    <w:rsid w:val="0052556F"/>
    <w:rsid w:val="0052571B"/>
    <w:rsid w:val="005259F6"/>
    <w:rsid w:val="00525BB8"/>
    <w:rsid w:val="00525DDA"/>
    <w:rsid w:val="00526130"/>
    <w:rsid w:val="0052618F"/>
    <w:rsid w:val="0052636F"/>
    <w:rsid w:val="00526680"/>
    <w:rsid w:val="0052693C"/>
    <w:rsid w:val="00526978"/>
    <w:rsid w:val="00526B8C"/>
    <w:rsid w:val="005270BB"/>
    <w:rsid w:val="00527215"/>
    <w:rsid w:val="00527413"/>
    <w:rsid w:val="0052758F"/>
    <w:rsid w:val="005277C3"/>
    <w:rsid w:val="00527B25"/>
    <w:rsid w:val="00527D29"/>
    <w:rsid w:val="00527DB4"/>
    <w:rsid w:val="00527E1F"/>
    <w:rsid w:val="00527EA0"/>
    <w:rsid w:val="0053054B"/>
    <w:rsid w:val="00530640"/>
    <w:rsid w:val="00530EEA"/>
    <w:rsid w:val="00531924"/>
    <w:rsid w:val="00531E16"/>
    <w:rsid w:val="00532310"/>
    <w:rsid w:val="00532FE7"/>
    <w:rsid w:val="005337AA"/>
    <w:rsid w:val="005338F9"/>
    <w:rsid w:val="0053391B"/>
    <w:rsid w:val="00533E4C"/>
    <w:rsid w:val="0053453A"/>
    <w:rsid w:val="0053459D"/>
    <w:rsid w:val="00534679"/>
    <w:rsid w:val="0053482D"/>
    <w:rsid w:val="00534E7D"/>
    <w:rsid w:val="00535405"/>
    <w:rsid w:val="005357AC"/>
    <w:rsid w:val="0053595D"/>
    <w:rsid w:val="0053596F"/>
    <w:rsid w:val="00535C7F"/>
    <w:rsid w:val="00536181"/>
    <w:rsid w:val="00536232"/>
    <w:rsid w:val="00536511"/>
    <w:rsid w:val="0053675B"/>
    <w:rsid w:val="00536A83"/>
    <w:rsid w:val="00536E33"/>
    <w:rsid w:val="00536EF9"/>
    <w:rsid w:val="00537FA4"/>
    <w:rsid w:val="005402D0"/>
    <w:rsid w:val="0054035B"/>
    <w:rsid w:val="005403AD"/>
    <w:rsid w:val="0054090E"/>
    <w:rsid w:val="00540A39"/>
    <w:rsid w:val="00540E16"/>
    <w:rsid w:val="00540FE3"/>
    <w:rsid w:val="005419FF"/>
    <w:rsid w:val="00541EAA"/>
    <w:rsid w:val="00542113"/>
    <w:rsid w:val="0054220A"/>
    <w:rsid w:val="005427FB"/>
    <w:rsid w:val="00542EAF"/>
    <w:rsid w:val="0054368D"/>
    <w:rsid w:val="00543B09"/>
    <w:rsid w:val="00543C34"/>
    <w:rsid w:val="00543C9D"/>
    <w:rsid w:val="00544190"/>
    <w:rsid w:val="005444B0"/>
    <w:rsid w:val="0054475F"/>
    <w:rsid w:val="005448B5"/>
    <w:rsid w:val="00544D51"/>
    <w:rsid w:val="00544FEC"/>
    <w:rsid w:val="00545339"/>
    <w:rsid w:val="0054560C"/>
    <w:rsid w:val="0054648A"/>
    <w:rsid w:val="005464A8"/>
    <w:rsid w:val="005464D2"/>
    <w:rsid w:val="0054658B"/>
    <w:rsid w:val="00546FFC"/>
    <w:rsid w:val="005478AC"/>
    <w:rsid w:val="00547F24"/>
    <w:rsid w:val="00547F79"/>
    <w:rsid w:val="00551659"/>
    <w:rsid w:val="00551805"/>
    <w:rsid w:val="00551DFC"/>
    <w:rsid w:val="005523AB"/>
    <w:rsid w:val="005525DC"/>
    <w:rsid w:val="00552B6C"/>
    <w:rsid w:val="00552CF7"/>
    <w:rsid w:val="00552DBA"/>
    <w:rsid w:val="00552DE5"/>
    <w:rsid w:val="00552E70"/>
    <w:rsid w:val="00552E94"/>
    <w:rsid w:val="0055334D"/>
    <w:rsid w:val="00553A73"/>
    <w:rsid w:val="00553DC3"/>
    <w:rsid w:val="0055437F"/>
    <w:rsid w:val="005543B3"/>
    <w:rsid w:val="00554542"/>
    <w:rsid w:val="005545BA"/>
    <w:rsid w:val="005549D9"/>
    <w:rsid w:val="00554DA0"/>
    <w:rsid w:val="00554DA9"/>
    <w:rsid w:val="005558BF"/>
    <w:rsid w:val="00555977"/>
    <w:rsid w:val="005559B0"/>
    <w:rsid w:val="00555C1C"/>
    <w:rsid w:val="00555D20"/>
    <w:rsid w:val="005567F9"/>
    <w:rsid w:val="0055690C"/>
    <w:rsid w:val="00556966"/>
    <w:rsid w:val="00556A2E"/>
    <w:rsid w:val="00556D63"/>
    <w:rsid w:val="005574F9"/>
    <w:rsid w:val="005576F1"/>
    <w:rsid w:val="00557769"/>
    <w:rsid w:val="00557A0A"/>
    <w:rsid w:val="00557C63"/>
    <w:rsid w:val="00557C85"/>
    <w:rsid w:val="00557CB2"/>
    <w:rsid w:val="00557E92"/>
    <w:rsid w:val="0056024F"/>
    <w:rsid w:val="005602D8"/>
    <w:rsid w:val="0056049A"/>
    <w:rsid w:val="00560A1A"/>
    <w:rsid w:val="00560CC6"/>
    <w:rsid w:val="0056104C"/>
    <w:rsid w:val="00561118"/>
    <w:rsid w:val="00561189"/>
    <w:rsid w:val="0056166D"/>
    <w:rsid w:val="005619EC"/>
    <w:rsid w:val="00561CFB"/>
    <w:rsid w:val="00561D6D"/>
    <w:rsid w:val="00561F21"/>
    <w:rsid w:val="00561FBE"/>
    <w:rsid w:val="005620EA"/>
    <w:rsid w:val="0056219D"/>
    <w:rsid w:val="005623B6"/>
    <w:rsid w:val="005627C0"/>
    <w:rsid w:val="00562910"/>
    <w:rsid w:val="00562C9B"/>
    <w:rsid w:val="00562DDA"/>
    <w:rsid w:val="00563964"/>
    <w:rsid w:val="005639E2"/>
    <w:rsid w:val="00563A0F"/>
    <w:rsid w:val="00563AEC"/>
    <w:rsid w:val="00563B3F"/>
    <w:rsid w:val="00563E59"/>
    <w:rsid w:val="005641E3"/>
    <w:rsid w:val="005646D4"/>
    <w:rsid w:val="00564BE4"/>
    <w:rsid w:val="00564DA9"/>
    <w:rsid w:val="00565616"/>
    <w:rsid w:val="00565B21"/>
    <w:rsid w:val="00565C02"/>
    <w:rsid w:val="00565CB6"/>
    <w:rsid w:val="00565F32"/>
    <w:rsid w:val="005660FE"/>
    <w:rsid w:val="005662C9"/>
    <w:rsid w:val="0056659D"/>
    <w:rsid w:val="00566661"/>
    <w:rsid w:val="00566B5C"/>
    <w:rsid w:val="00567128"/>
    <w:rsid w:val="005673AE"/>
    <w:rsid w:val="0056768C"/>
    <w:rsid w:val="00567D0E"/>
    <w:rsid w:val="00570165"/>
    <w:rsid w:val="00570886"/>
    <w:rsid w:val="00570D7F"/>
    <w:rsid w:val="00570E97"/>
    <w:rsid w:val="005716C3"/>
    <w:rsid w:val="0057188A"/>
    <w:rsid w:val="00571B70"/>
    <w:rsid w:val="00571C21"/>
    <w:rsid w:val="00571CEC"/>
    <w:rsid w:val="00571F11"/>
    <w:rsid w:val="00571F8A"/>
    <w:rsid w:val="0057276C"/>
    <w:rsid w:val="005727B1"/>
    <w:rsid w:val="00572B2E"/>
    <w:rsid w:val="00572B93"/>
    <w:rsid w:val="00572C64"/>
    <w:rsid w:val="00573371"/>
    <w:rsid w:val="00573715"/>
    <w:rsid w:val="00573DC3"/>
    <w:rsid w:val="00574119"/>
    <w:rsid w:val="0057422D"/>
    <w:rsid w:val="005743C4"/>
    <w:rsid w:val="00574662"/>
    <w:rsid w:val="00574750"/>
    <w:rsid w:val="005747FD"/>
    <w:rsid w:val="005748F9"/>
    <w:rsid w:val="005749F3"/>
    <w:rsid w:val="00574C3F"/>
    <w:rsid w:val="00574D08"/>
    <w:rsid w:val="00575039"/>
    <w:rsid w:val="0057504E"/>
    <w:rsid w:val="0057546F"/>
    <w:rsid w:val="005756EE"/>
    <w:rsid w:val="00575A0A"/>
    <w:rsid w:val="00575BB9"/>
    <w:rsid w:val="00575D17"/>
    <w:rsid w:val="00575E20"/>
    <w:rsid w:val="0057649C"/>
    <w:rsid w:val="0057694A"/>
    <w:rsid w:val="0057694B"/>
    <w:rsid w:val="0057735D"/>
    <w:rsid w:val="0057787A"/>
    <w:rsid w:val="00577940"/>
    <w:rsid w:val="005779AD"/>
    <w:rsid w:val="00580027"/>
    <w:rsid w:val="00580177"/>
    <w:rsid w:val="005803E9"/>
    <w:rsid w:val="00580628"/>
    <w:rsid w:val="00580904"/>
    <w:rsid w:val="0058097B"/>
    <w:rsid w:val="00580A1F"/>
    <w:rsid w:val="00580A5A"/>
    <w:rsid w:val="00580F5B"/>
    <w:rsid w:val="00580FBF"/>
    <w:rsid w:val="005813A4"/>
    <w:rsid w:val="00581801"/>
    <w:rsid w:val="00581AEA"/>
    <w:rsid w:val="00581B4F"/>
    <w:rsid w:val="00581C52"/>
    <w:rsid w:val="00581E81"/>
    <w:rsid w:val="00581F09"/>
    <w:rsid w:val="00582157"/>
    <w:rsid w:val="00582192"/>
    <w:rsid w:val="005829B3"/>
    <w:rsid w:val="00582EE2"/>
    <w:rsid w:val="005830FC"/>
    <w:rsid w:val="0058329A"/>
    <w:rsid w:val="00583D77"/>
    <w:rsid w:val="005840A6"/>
    <w:rsid w:val="00584139"/>
    <w:rsid w:val="005841BD"/>
    <w:rsid w:val="005844F0"/>
    <w:rsid w:val="005849DB"/>
    <w:rsid w:val="00584A62"/>
    <w:rsid w:val="00584F6B"/>
    <w:rsid w:val="00585510"/>
    <w:rsid w:val="00585553"/>
    <w:rsid w:val="005858F0"/>
    <w:rsid w:val="00585DAE"/>
    <w:rsid w:val="00585ED5"/>
    <w:rsid w:val="0058618B"/>
    <w:rsid w:val="005864B4"/>
    <w:rsid w:val="00586A2C"/>
    <w:rsid w:val="00586AFB"/>
    <w:rsid w:val="00586F57"/>
    <w:rsid w:val="005870C4"/>
    <w:rsid w:val="0058723F"/>
    <w:rsid w:val="005872AE"/>
    <w:rsid w:val="00587359"/>
    <w:rsid w:val="005874FB"/>
    <w:rsid w:val="00587532"/>
    <w:rsid w:val="0058776C"/>
    <w:rsid w:val="005877E6"/>
    <w:rsid w:val="00587B84"/>
    <w:rsid w:val="00587D60"/>
    <w:rsid w:val="00587D6A"/>
    <w:rsid w:val="005900C3"/>
    <w:rsid w:val="005902CF"/>
    <w:rsid w:val="00590866"/>
    <w:rsid w:val="00590CD5"/>
    <w:rsid w:val="0059139B"/>
    <w:rsid w:val="00591C98"/>
    <w:rsid w:val="005927EA"/>
    <w:rsid w:val="00592A7D"/>
    <w:rsid w:val="00592CBC"/>
    <w:rsid w:val="0059322E"/>
    <w:rsid w:val="005932B7"/>
    <w:rsid w:val="005936B8"/>
    <w:rsid w:val="005938C6"/>
    <w:rsid w:val="00593A2F"/>
    <w:rsid w:val="00593C09"/>
    <w:rsid w:val="00594199"/>
    <w:rsid w:val="00594552"/>
    <w:rsid w:val="00594750"/>
    <w:rsid w:val="00594AB5"/>
    <w:rsid w:val="00594C6D"/>
    <w:rsid w:val="005958B1"/>
    <w:rsid w:val="00595AA8"/>
    <w:rsid w:val="00595D68"/>
    <w:rsid w:val="005961BD"/>
    <w:rsid w:val="00596247"/>
    <w:rsid w:val="00596BC0"/>
    <w:rsid w:val="00596F3E"/>
    <w:rsid w:val="005971A5"/>
    <w:rsid w:val="005979F2"/>
    <w:rsid w:val="00597AFA"/>
    <w:rsid w:val="005A024E"/>
    <w:rsid w:val="005A0560"/>
    <w:rsid w:val="005A077E"/>
    <w:rsid w:val="005A07C3"/>
    <w:rsid w:val="005A0F03"/>
    <w:rsid w:val="005A0F8E"/>
    <w:rsid w:val="005A0F90"/>
    <w:rsid w:val="005A1806"/>
    <w:rsid w:val="005A1C41"/>
    <w:rsid w:val="005A1DB7"/>
    <w:rsid w:val="005A1E13"/>
    <w:rsid w:val="005A1E23"/>
    <w:rsid w:val="005A1F25"/>
    <w:rsid w:val="005A2126"/>
    <w:rsid w:val="005A26C4"/>
    <w:rsid w:val="005A270B"/>
    <w:rsid w:val="005A28ED"/>
    <w:rsid w:val="005A28FD"/>
    <w:rsid w:val="005A2A48"/>
    <w:rsid w:val="005A31B3"/>
    <w:rsid w:val="005A3306"/>
    <w:rsid w:val="005A3327"/>
    <w:rsid w:val="005A341C"/>
    <w:rsid w:val="005A35F3"/>
    <w:rsid w:val="005A3865"/>
    <w:rsid w:val="005A39B2"/>
    <w:rsid w:val="005A3AEB"/>
    <w:rsid w:val="005A3B08"/>
    <w:rsid w:val="005A47F3"/>
    <w:rsid w:val="005A49C6"/>
    <w:rsid w:val="005A4B23"/>
    <w:rsid w:val="005A4B68"/>
    <w:rsid w:val="005A57F8"/>
    <w:rsid w:val="005A5A39"/>
    <w:rsid w:val="005A623C"/>
    <w:rsid w:val="005A643F"/>
    <w:rsid w:val="005A64D5"/>
    <w:rsid w:val="005A6864"/>
    <w:rsid w:val="005A6AF8"/>
    <w:rsid w:val="005A6BF5"/>
    <w:rsid w:val="005A6FF8"/>
    <w:rsid w:val="005A7346"/>
    <w:rsid w:val="005A7B9F"/>
    <w:rsid w:val="005A7F83"/>
    <w:rsid w:val="005B0367"/>
    <w:rsid w:val="005B0478"/>
    <w:rsid w:val="005B07D1"/>
    <w:rsid w:val="005B1288"/>
    <w:rsid w:val="005B1517"/>
    <w:rsid w:val="005B1890"/>
    <w:rsid w:val="005B1B82"/>
    <w:rsid w:val="005B1E72"/>
    <w:rsid w:val="005B1F28"/>
    <w:rsid w:val="005B23A7"/>
    <w:rsid w:val="005B2530"/>
    <w:rsid w:val="005B2543"/>
    <w:rsid w:val="005B265C"/>
    <w:rsid w:val="005B29A9"/>
    <w:rsid w:val="005B2BDA"/>
    <w:rsid w:val="005B2E40"/>
    <w:rsid w:val="005B306F"/>
    <w:rsid w:val="005B3160"/>
    <w:rsid w:val="005B31A9"/>
    <w:rsid w:val="005B440E"/>
    <w:rsid w:val="005B4709"/>
    <w:rsid w:val="005B4814"/>
    <w:rsid w:val="005B488D"/>
    <w:rsid w:val="005B4B7E"/>
    <w:rsid w:val="005B4CAD"/>
    <w:rsid w:val="005B4FD1"/>
    <w:rsid w:val="005B5123"/>
    <w:rsid w:val="005B564E"/>
    <w:rsid w:val="005B590C"/>
    <w:rsid w:val="005B5923"/>
    <w:rsid w:val="005B5C9C"/>
    <w:rsid w:val="005B617B"/>
    <w:rsid w:val="005B61E5"/>
    <w:rsid w:val="005B620C"/>
    <w:rsid w:val="005B6B7F"/>
    <w:rsid w:val="005B6C2F"/>
    <w:rsid w:val="005B6D2A"/>
    <w:rsid w:val="005B6FF3"/>
    <w:rsid w:val="005B70A6"/>
    <w:rsid w:val="005B7397"/>
    <w:rsid w:val="005B782A"/>
    <w:rsid w:val="005B7BB0"/>
    <w:rsid w:val="005B7C09"/>
    <w:rsid w:val="005B7CA8"/>
    <w:rsid w:val="005B7D3F"/>
    <w:rsid w:val="005B7E84"/>
    <w:rsid w:val="005C006F"/>
    <w:rsid w:val="005C0425"/>
    <w:rsid w:val="005C0692"/>
    <w:rsid w:val="005C06D4"/>
    <w:rsid w:val="005C0CC0"/>
    <w:rsid w:val="005C1184"/>
    <w:rsid w:val="005C118B"/>
    <w:rsid w:val="005C12F9"/>
    <w:rsid w:val="005C1327"/>
    <w:rsid w:val="005C151A"/>
    <w:rsid w:val="005C1956"/>
    <w:rsid w:val="005C1B29"/>
    <w:rsid w:val="005C1BA1"/>
    <w:rsid w:val="005C1D68"/>
    <w:rsid w:val="005C1F49"/>
    <w:rsid w:val="005C20FA"/>
    <w:rsid w:val="005C2551"/>
    <w:rsid w:val="005C2A8F"/>
    <w:rsid w:val="005C2C68"/>
    <w:rsid w:val="005C2E9F"/>
    <w:rsid w:val="005C3344"/>
    <w:rsid w:val="005C383D"/>
    <w:rsid w:val="005C39A5"/>
    <w:rsid w:val="005C3D4C"/>
    <w:rsid w:val="005C3E1A"/>
    <w:rsid w:val="005C3EDB"/>
    <w:rsid w:val="005C3F3F"/>
    <w:rsid w:val="005C431C"/>
    <w:rsid w:val="005C44D0"/>
    <w:rsid w:val="005C4772"/>
    <w:rsid w:val="005C4C34"/>
    <w:rsid w:val="005C4DAF"/>
    <w:rsid w:val="005C4F39"/>
    <w:rsid w:val="005C4FE5"/>
    <w:rsid w:val="005C51DA"/>
    <w:rsid w:val="005C555C"/>
    <w:rsid w:val="005C59D2"/>
    <w:rsid w:val="005C5C1B"/>
    <w:rsid w:val="005C6615"/>
    <w:rsid w:val="005C6A83"/>
    <w:rsid w:val="005C6B2F"/>
    <w:rsid w:val="005C6D1C"/>
    <w:rsid w:val="005C714A"/>
    <w:rsid w:val="005C7530"/>
    <w:rsid w:val="005C75BE"/>
    <w:rsid w:val="005C7ACD"/>
    <w:rsid w:val="005C7BB1"/>
    <w:rsid w:val="005C7DB7"/>
    <w:rsid w:val="005D008E"/>
    <w:rsid w:val="005D013E"/>
    <w:rsid w:val="005D078D"/>
    <w:rsid w:val="005D0CF3"/>
    <w:rsid w:val="005D0D69"/>
    <w:rsid w:val="005D0EE0"/>
    <w:rsid w:val="005D1559"/>
    <w:rsid w:val="005D1D76"/>
    <w:rsid w:val="005D1FF0"/>
    <w:rsid w:val="005D2C30"/>
    <w:rsid w:val="005D2FA4"/>
    <w:rsid w:val="005D304F"/>
    <w:rsid w:val="005D309B"/>
    <w:rsid w:val="005D3217"/>
    <w:rsid w:val="005D3327"/>
    <w:rsid w:val="005D34B9"/>
    <w:rsid w:val="005D352C"/>
    <w:rsid w:val="005D3BC4"/>
    <w:rsid w:val="005D3C8B"/>
    <w:rsid w:val="005D3D5C"/>
    <w:rsid w:val="005D40F0"/>
    <w:rsid w:val="005D4403"/>
    <w:rsid w:val="005D4830"/>
    <w:rsid w:val="005D4B93"/>
    <w:rsid w:val="005D4D7C"/>
    <w:rsid w:val="005D4E6F"/>
    <w:rsid w:val="005D5723"/>
    <w:rsid w:val="005D58AE"/>
    <w:rsid w:val="005D58CB"/>
    <w:rsid w:val="005D5A04"/>
    <w:rsid w:val="005D5A3F"/>
    <w:rsid w:val="005D5C80"/>
    <w:rsid w:val="005D5CF2"/>
    <w:rsid w:val="005D5D0C"/>
    <w:rsid w:val="005D5FFD"/>
    <w:rsid w:val="005D6556"/>
    <w:rsid w:val="005D6898"/>
    <w:rsid w:val="005D6A82"/>
    <w:rsid w:val="005D7239"/>
    <w:rsid w:val="005D7290"/>
    <w:rsid w:val="005D77E9"/>
    <w:rsid w:val="005D7CE4"/>
    <w:rsid w:val="005E03F5"/>
    <w:rsid w:val="005E04F1"/>
    <w:rsid w:val="005E0D60"/>
    <w:rsid w:val="005E0EB6"/>
    <w:rsid w:val="005E0F76"/>
    <w:rsid w:val="005E12C1"/>
    <w:rsid w:val="005E1472"/>
    <w:rsid w:val="005E14C0"/>
    <w:rsid w:val="005E1739"/>
    <w:rsid w:val="005E17EB"/>
    <w:rsid w:val="005E18E0"/>
    <w:rsid w:val="005E1900"/>
    <w:rsid w:val="005E194F"/>
    <w:rsid w:val="005E1B0B"/>
    <w:rsid w:val="005E1BAF"/>
    <w:rsid w:val="005E1C2D"/>
    <w:rsid w:val="005E20E9"/>
    <w:rsid w:val="005E23AC"/>
    <w:rsid w:val="005E2753"/>
    <w:rsid w:val="005E2B2C"/>
    <w:rsid w:val="005E2C6B"/>
    <w:rsid w:val="005E2DA2"/>
    <w:rsid w:val="005E2FF1"/>
    <w:rsid w:val="005E312D"/>
    <w:rsid w:val="005E34E9"/>
    <w:rsid w:val="005E363B"/>
    <w:rsid w:val="005E3842"/>
    <w:rsid w:val="005E39A2"/>
    <w:rsid w:val="005E39A6"/>
    <w:rsid w:val="005E42C8"/>
    <w:rsid w:val="005E4545"/>
    <w:rsid w:val="005E497E"/>
    <w:rsid w:val="005E4C0D"/>
    <w:rsid w:val="005E4DF3"/>
    <w:rsid w:val="005E4EEE"/>
    <w:rsid w:val="005E55A3"/>
    <w:rsid w:val="005E59C0"/>
    <w:rsid w:val="005E5A08"/>
    <w:rsid w:val="005E5A7C"/>
    <w:rsid w:val="005E6286"/>
    <w:rsid w:val="005E630B"/>
    <w:rsid w:val="005E66B4"/>
    <w:rsid w:val="005E6A91"/>
    <w:rsid w:val="005E6C5B"/>
    <w:rsid w:val="005E6E72"/>
    <w:rsid w:val="005E75A6"/>
    <w:rsid w:val="005E76D5"/>
    <w:rsid w:val="005E78E2"/>
    <w:rsid w:val="005E7966"/>
    <w:rsid w:val="005E7AA0"/>
    <w:rsid w:val="005E7B4A"/>
    <w:rsid w:val="005E7C05"/>
    <w:rsid w:val="005F0001"/>
    <w:rsid w:val="005F00FC"/>
    <w:rsid w:val="005F0187"/>
    <w:rsid w:val="005F01AB"/>
    <w:rsid w:val="005F074E"/>
    <w:rsid w:val="005F0D2A"/>
    <w:rsid w:val="005F1249"/>
    <w:rsid w:val="005F1757"/>
    <w:rsid w:val="005F1E77"/>
    <w:rsid w:val="005F1E89"/>
    <w:rsid w:val="005F2026"/>
    <w:rsid w:val="005F2108"/>
    <w:rsid w:val="005F2264"/>
    <w:rsid w:val="005F2D43"/>
    <w:rsid w:val="005F2D89"/>
    <w:rsid w:val="005F2F88"/>
    <w:rsid w:val="005F3240"/>
    <w:rsid w:val="005F348F"/>
    <w:rsid w:val="005F361E"/>
    <w:rsid w:val="005F3637"/>
    <w:rsid w:val="005F36CF"/>
    <w:rsid w:val="005F397C"/>
    <w:rsid w:val="005F3A15"/>
    <w:rsid w:val="005F3B16"/>
    <w:rsid w:val="005F3B9C"/>
    <w:rsid w:val="005F3D27"/>
    <w:rsid w:val="005F3DBB"/>
    <w:rsid w:val="005F401A"/>
    <w:rsid w:val="005F434F"/>
    <w:rsid w:val="005F4951"/>
    <w:rsid w:val="005F49A4"/>
    <w:rsid w:val="005F4A0D"/>
    <w:rsid w:val="005F4DA8"/>
    <w:rsid w:val="005F4FF1"/>
    <w:rsid w:val="005F50AE"/>
    <w:rsid w:val="005F543B"/>
    <w:rsid w:val="005F57F0"/>
    <w:rsid w:val="005F5B84"/>
    <w:rsid w:val="005F5BCA"/>
    <w:rsid w:val="005F5ED8"/>
    <w:rsid w:val="005F6140"/>
    <w:rsid w:val="005F6239"/>
    <w:rsid w:val="005F6382"/>
    <w:rsid w:val="005F64DE"/>
    <w:rsid w:val="005F66FF"/>
    <w:rsid w:val="005F6745"/>
    <w:rsid w:val="005F67E6"/>
    <w:rsid w:val="005F6808"/>
    <w:rsid w:val="005F689E"/>
    <w:rsid w:val="005F6F5F"/>
    <w:rsid w:val="005F6F94"/>
    <w:rsid w:val="005F7060"/>
    <w:rsid w:val="005F7085"/>
    <w:rsid w:val="005F768F"/>
    <w:rsid w:val="005F78BF"/>
    <w:rsid w:val="005F790C"/>
    <w:rsid w:val="005F7CA2"/>
    <w:rsid w:val="005F7D25"/>
    <w:rsid w:val="005F7E7B"/>
    <w:rsid w:val="00600136"/>
    <w:rsid w:val="006004C2"/>
    <w:rsid w:val="006007D5"/>
    <w:rsid w:val="0060083A"/>
    <w:rsid w:val="00600929"/>
    <w:rsid w:val="00600AD9"/>
    <w:rsid w:val="00600C8F"/>
    <w:rsid w:val="006010CF"/>
    <w:rsid w:val="006015B3"/>
    <w:rsid w:val="0060186B"/>
    <w:rsid w:val="00601DC3"/>
    <w:rsid w:val="00602042"/>
    <w:rsid w:val="0060206B"/>
    <w:rsid w:val="00602276"/>
    <w:rsid w:val="00602343"/>
    <w:rsid w:val="006030B1"/>
    <w:rsid w:val="00603627"/>
    <w:rsid w:val="00603727"/>
    <w:rsid w:val="00603B18"/>
    <w:rsid w:val="00603FAB"/>
    <w:rsid w:val="006040AC"/>
    <w:rsid w:val="00604207"/>
    <w:rsid w:val="00604534"/>
    <w:rsid w:val="00604703"/>
    <w:rsid w:val="006048C6"/>
    <w:rsid w:val="006049A7"/>
    <w:rsid w:val="006049BF"/>
    <w:rsid w:val="00604B65"/>
    <w:rsid w:val="00604EEE"/>
    <w:rsid w:val="00605224"/>
    <w:rsid w:val="00605500"/>
    <w:rsid w:val="006056D6"/>
    <w:rsid w:val="006057A2"/>
    <w:rsid w:val="006057DC"/>
    <w:rsid w:val="00605D47"/>
    <w:rsid w:val="00605E10"/>
    <w:rsid w:val="00606123"/>
    <w:rsid w:val="0060646C"/>
    <w:rsid w:val="00606551"/>
    <w:rsid w:val="00606617"/>
    <w:rsid w:val="00606865"/>
    <w:rsid w:val="00606A78"/>
    <w:rsid w:val="00606B16"/>
    <w:rsid w:val="00606CB1"/>
    <w:rsid w:val="00607093"/>
    <w:rsid w:val="00607178"/>
    <w:rsid w:val="006072E5"/>
    <w:rsid w:val="00607477"/>
    <w:rsid w:val="00607A5B"/>
    <w:rsid w:val="00607F62"/>
    <w:rsid w:val="00607F98"/>
    <w:rsid w:val="00610003"/>
    <w:rsid w:val="00610201"/>
    <w:rsid w:val="0061041D"/>
    <w:rsid w:val="0061047C"/>
    <w:rsid w:val="0061096F"/>
    <w:rsid w:val="00610A5C"/>
    <w:rsid w:val="00610AD5"/>
    <w:rsid w:val="00610B04"/>
    <w:rsid w:val="0061109C"/>
    <w:rsid w:val="00611655"/>
    <w:rsid w:val="00611908"/>
    <w:rsid w:val="00611D6F"/>
    <w:rsid w:val="00611FAB"/>
    <w:rsid w:val="00612305"/>
    <w:rsid w:val="00612504"/>
    <w:rsid w:val="00612B96"/>
    <w:rsid w:val="006133B0"/>
    <w:rsid w:val="006136BD"/>
    <w:rsid w:val="006137DA"/>
    <w:rsid w:val="00613EA3"/>
    <w:rsid w:val="00613F3C"/>
    <w:rsid w:val="00614DFC"/>
    <w:rsid w:val="006156F7"/>
    <w:rsid w:val="00615CE9"/>
    <w:rsid w:val="00616190"/>
    <w:rsid w:val="006161EA"/>
    <w:rsid w:val="0061630D"/>
    <w:rsid w:val="00616680"/>
    <w:rsid w:val="006167DA"/>
    <w:rsid w:val="00616AF1"/>
    <w:rsid w:val="00616C7C"/>
    <w:rsid w:val="00616CD4"/>
    <w:rsid w:val="00616E36"/>
    <w:rsid w:val="00616EB6"/>
    <w:rsid w:val="006170FC"/>
    <w:rsid w:val="006172EC"/>
    <w:rsid w:val="0061730E"/>
    <w:rsid w:val="006178E2"/>
    <w:rsid w:val="0061791B"/>
    <w:rsid w:val="00617D56"/>
    <w:rsid w:val="0062049B"/>
    <w:rsid w:val="006208DD"/>
    <w:rsid w:val="00620BD1"/>
    <w:rsid w:val="006212F4"/>
    <w:rsid w:val="00621361"/>
    <w:rsid w:val="00621B04"/>
    <w:rsid w:val="00622082"/>
    <w:rsid w:val="00622336"/>
    <w:rsid w:val="0062238D"/>
    <w:rsid w:val="00622431"/>
    <w:rsid w:val="006229AF"/>
    <w:rsid w:val="00622A23"/>
    <w:rsid w:val="00622AF0"/>
    <w:rsid w:val="00622D6A"/>
    <w:rsid w:val="006230BF"/>
    <w:rsid w:val="0062322F"/>
    <w:rsid w:val="006233DE"/>
    <w:rsid w:val="00623975"/>
    <w:rsid w:val="00623C8F"/>
    <w:rsid w:val="00623DB6"/>
    <w:rsid w:val="00623DD8"/>
    <w:rsid w:val="00624665"/>
    <w:rsid w:val="006248B0"/>
    <w:rsid w:val="00624D73"/>
    <w:rsid w:val="006250C3"/>
    <w:rsid w:val="006253AD"/>
    <w:rsid w:val="0062565D"/>
    <w:rsid w:val="00625724"/>
    <w:rsid w:val="00625793"/>
    <w:rsid w:val="00625FE8"/>
    <w:rsid w:val="006262DF"/>
    <w:rsid w:val="00626A24"/>
    <w:rsid w:val="0062763F"/>
    <w:rsid w:val="00627863"/>
    <w:rsid w:val="00627921"/>
    <w:rsid w:val="00627B87"/>
    <w:rsid w:val="00627D8C"/>
    <w:rsid w:val="00627F9D"/>
    <w:rsid w:val="00627FE1"/>
    <w:rsid w:val="0063039B"/>
    <w:rsid w:val="00630DD3"/>
    <w:rsid w:val="006310A2"/>
    <w:rsid w:val="00631AF2"/>
    <w:rsid w:val="00631B9D"/>
    <w:rsid w:val="00631C94"/>
    <w:rsid w:val="00631FD9"/>
    <w:rsid w:val="006328AE"/>
    <w:rsid w:val="0063290A"/>
    <w:rsid w:val="00632B9D"/>
    <w:rsid w:val="00632C7F"/>
    <w:rsid w:val="006331F5"/>
    <w:rsid w:val="00633328"/>
    <w:rsid w:val="00633358"/>
    <w:rsid w:val="0063366B"/>
    <w:rsid w:val="00633929"/>
    <w:rsid w:val="00633A0B"/>
    <w:rsid w:val="00633A37"/>
    <w:rsid w:val="00633AA8"/>
    <w:rsid w:val="00633C77"/>
    <w:rsid w:val="00634294"/>
    <w:rsid w:val="0063437A"/>
    <w:rsid w:val="00634386"/>
    <w:rsid w:val="00634746"/>
    <w:rsid w:val="00634906"/>
    <w:rsid w:val="0063493C"/>
    <w:rsid w:val="00634C28"/>
    <w:rsid w:val="00634DA2"/>
    <w:rsid w:val="00634E15"/>
    <w:rsid w:val="00634EBA"/>
    <w:rsid w:val="00634FF4"/>
    <w:rsid w:val="006352F1"/>
    <w:rsid w:val="00635560"/>
    <w:rsid w:val="00635650"/>
    <w:rsid w:val="00635942"/>
    <w:rsid w:val="006366EE"/>
    <w:rsid w:val="00636D9F"/>
    <w:rsid w:val="00637A9A"/>
    <w:rsid w:val="00637C1F"/>
    <w:rsid w:val="00640034"/>
    <w:rsid w:val="006400C4"/>
    <w:rsid w:val="006404C0"/>
    <w:rsid w:val="006404C7"/>
    <w:rsid w:val="006405F1"/>
    <w:rsid w:val="00640625"/>
    <w:rsid w:val="00640774"/>
    <w:rsid w:val="006408AB"/>
    <w:rsid w:val="00640E09"/>
    <w:rsid w:val="00640F72"/>
    <w:rsid w:val="00641261"/>
    <w:rsid w:val="0064139A"/>
    <w:rsid w:val="00641439"/>
    <w:rsid w:val="006414BD"/>
    <w:rsid w:val="00641C02"/>
    <w:rsid w:val="00641C6E"/>
    <w:rsid w:val="00641DDF"/>
    <w:rsid w:val="0064205C"/>
    <w:rsid w:val="006422C4"/>
    <w:rsid w:val="006423CF"/>
    <w:rsid w:val="00642478"/>
    <w:rsid w:val="006428BB"/>
    <w:rsid w:val="00642CAB"/>
    <w:rsid w:val="00642D05"/>
    <w:rsid w:val="00642F41"/>
    <w:rsid w:val="00643020"/>
    <w:rsid w:val="0064355B"/>
    <w:rsid w:val="00643B69"/>
    <w:rsid w:val="00643D8A"/>
    <w:rsid w:val="00643F14"/>
    <w:rsid w:val="006442A7"/>
    <w:rsid w:val="00644362"/>
    <w:rsid w:val="00644C6F"/>
    <w:rsid w:val="00645054"/>
    <w:rsid w:val="00645434"/>
    <w:rsid w:val="00645604"/>
    <w:rsid w:val="00645646"/>
    <w:rsid w:val="006457AB"/>
    <w:rsid w:val="0064583A"/>
    <w:rsid w:val="0064586E"/>
    <w:rsid w:val="0064592F"/>
    <w:rsid w:val="00645CAA"/>
    <w:rsid w:val="00645F75"/>
    <w:rsid w:val="006461C7"/>
    <w:rsid w:val="00646364"/>
    <w:rsid w:val="006464BC"/>
    <w:rsid w:val="006465C4"/>
    <w:rsid w:val="006466B7"/>
    <w:rsid w:val="00646E66"/>
    <w:rsid w:val="00646F89"/>
    <w:rsid w:val="00647008"/>
    <w:rsid w:val="00647380"/>
    <w:rsid w:val="006474A4"/>
    <w:rsid w:val="00650449"/>
    <w:rsid w:val="0065075D"/>
    <w:rsid w:val="0065085E"/>
    <w:rsid w:val="00650D2F"/>
    <w:rsid w:val="00651252"/>
    <w:rsid w:val="0065134E"/>
    <w:rsid w:val="0065157A"/>
    <w:rsid w:val="006516FB"/>
    <w:rsid w:val="0065190F"/>
    <w:rsid w:val="00651913"/>
    <w:rsid w:val="006519C5"/>
    <w:rsid w:val="00652536"/>
    <w:rsid w:val="00652600"/>
    <w:rsid w:val="00653212"/>
    <w:rsid w:val="0065357E"/>
    <w:rsid w:val="0065376A"/>
    <w:rsid w:val="006538ED"/>
    <w:rsid w:val="00653A92"/>
    <w:rsid w:val="006540DF"/>
    <w:rsid w:val="0065432E"/>
    <w:rsid w:val="00654335"/>
    <w:rsid w:val="0065433E"/>
    <w:rsid w:val="00654991"/>
    <w:rsid w:val="00654CCE"/>
    <w:rsid w:val="00654CDE"/>
    <w:rsid w:val="00655049"/>
    <w:rsid w:val="006554EA"/>
    <w:rsid w:val="0065565F"/>
    <w:rsid w:val="00655758"/>
    <w:rsid w:val="00655D7F"/>
    <w:rsid w:val="00656008"/>
    <w:rsid w:val="006568C8"/>
    <w:rsid w:val="00656D44"/>
    <w:rsid w:val="006570B2"/>
    <w:rsid w:val="0065743F"/>
    <w:rsid w:val="0065796D"/>
    <w:rsid w:val="00657A08"/>
    <w:rsid w:val="00657F64"/>
    <w:rsid w:val="006602A9"/>
    <w:rsid w:val="0066073C"/>
    <w:rsid w:val="0066098F"/>
    <w:rsid w:val="00660AFA"/>
    <w:rsid w:val="00660BC0"/>
    <w:rsid w:val="00660BD1"/>
    <w:rsid w:val="00660C53"/>
    <w:rsid w:val="00660ECA"/>
    <w:rsid w:val="00660EFF"/>
    <w:rsid w:val="0066119D"/>
    <w:rsid w:val="0066163F"/>
    <w:rsid w:val="00661922"/>
    <w:rsid w:val="0066197C"/>
    <w:rsid w:val="00661ADC"/>
    <w:rsid w:val="00661C1D"/>
    <w:rsid w:val="00661EC5"/>
    <w:rsid w:val="00662352"/>
    <w:rsid w:val="00662AB8"/>
    <w:rsid w:val="00662CA7"/>
    <w:rsid w:val="00662CB9"/>
    <w:rsid w:val="00662D9F"/>
    <w:rsid w:val="00662DEB"/>
    <w:rsid w:val="00662E10"/>
    <w:rsid w:val="00663272"/>
    <w:rsid w:val="00663490"/>
    <w:rsid w:val="0066362F"/>
    <w:rsid w:val="0066370F"/>
    <w:rsid w:val="00663765"/>
    <w:rsid w:val="0066377F"/>
    <w:rsid w:val="006638C3"/>
    <w:rsid w:val="00663A8B"/>
    <w:rsid w:val="00663D4C"/>
    <w:rsid w:val="0066423E"/>
    <w:rsid w:val="00664316"/>
    <w:rsid w:val="006646B1"/>
    <w:rsid w:val="00664756"/>
    <w:rsid w:val="006647EC"/>
    <w:rsid w:val="00664A12"/>
    <w:rsid w:val="00664E14"/>
    <w:rsid w:val="006653F8"/>
    <w:rsid w:val="00665463"/>
    <w:rsid w:val="006658E0"/>
    <w:rsid w:val="0066595B"/>
    <w:rsid w:val="006665C2"/>
    <w:rsid w:val="006665EE"/>
    <w:rsid w:val="00666A0B"/>
    <w:rsid w:val="00666A40"/>
    <w:rsid w:val="00666B7C"/>
    <w:rsid w:val="00666E9A"/>
    <w:rsid w:val="006674F2"/>
    <w:rsid w:val="0066757B"/>
    <w:rsid w:val="00667CCB"/>
    <w:rsid w:val="00670108"/>
    <w:rsid w:val="00670341"/>
    <w:rsid w:val="00670377"/>
    <w:rsid w:val="00670DD2"/>
    <w:rsid w:val="00670F49"/>
    <w:rsid w:val="00671595"/>
    <w:rsid w:val="00671CAB"/>
    <w:rsid w:val="00671E24"/>
    <w:rsid w:val="00671F1D"/>
    <w:rsid w:val="00672380"/>
    <w:rsid w:val="00672523"/>
    <w:rsid w:val="00672634"/>
    <w:rsid w:val="006726A4"/>
    <w:rsid w:val="00672751"/>
    <w:rsid w:val="00672815"/>
    <w:rsid w:val="00672ADF"/>
    <w:rsid w:val="00672B8A"/>
    <w:rsid w:val="00672C72"/>
    <w:rsid w:val="00672D1C"/>
    <w:rsid w:val="00672DD2"/>
    <w:rsid w:val="0067315A"/>
    <w:rsid w:val="006733FE"/>
    <w:rsid w:val="00673508"/>
    <w:rsid w:val="00673A5E"/>
    <w:rsid w:val="00673A6D"/>
    <w:rsid w:val="00673B94"/>
    <w:rsid w:val="00673C78"/>
    <w:rsid w:val="00673FEC"/>
    <w:rsid w:val="00673FF2"/>
    <w:rsid w:val="00674454"/>
    <w:rsid w:val="0067489F"/>
    <w:rsid w:val="0067493E"/>
    <w:rsid w:val="00674A25"/>
    <w:rsid w:val="00674C0B"/>
    <w:rsid w:val="006750F2"/>
    <w:rsid w:val="006753ED"/>
    <w:rsid w:val="00675510"/>
    <w:rsid w:val="006756E0"/>
    <w:rsid w:val="00675822"/>
    <w:rsid w:val="00675B98"/>
    <w:rsid w:val="00675E69"/>
    <w:rsid w:val="0067603B"/>
    <w:rsid w:val="006760AB"/>
    <w:rsid w:val="006760C7"/>
    <w:rsid w:val="00676351"/>
    <w:rsid w:val="0067643E"/>
    <w:rsid w:val="0067649D"/>
    <w:rsid w:val="006766CF"/>
    <w:rsid w:val="00676A4A"/>
    <w:rsid w:val="006771A3"/>
    <w:rsid w:val="006771BD"/>
    <w:rsid w:val="006771FA"/>
    <w:rsid w:val="00677265"/>
    <w:rsid w:val="00677280"/>
    <w:rsid w:val="006772B8"/>
    <w:rsid w:val="00677CBF"/>
    <w:rsid w:val="00677E42"/>
    <w:rsid w:val="00677EE3"/>
    <w:rsid w:val="0068005A"/>
    <w:rsid w:val="00680527"/>
    <w:rsid w:val="00680881"/>
    <w:rsid w:val="00680A7D"/>
    <w:rsid w:val="00680AF0"/>
    <w:rsid w:val="00681142"/>
    <w:rsid w:val="00681766"/>
    <w:rsid w:val="00681915"/>
    <w:rsid w:val="00681998"/>
    <w:rsid w:val="006819EB"/>
    <w:rsid w:val="00681D28"/>
    <w:rsid w:val="00681F17"/>
    <w:rsid w:val="006823D5"/>
    <w:rsid w:val="0068297B"/>
    <w:rsid w:val="00682A83"/>
    <w:rsid w:val="00682ECC"/>
    <w:rsid w:val="0068395C"/>
    <w:rsid w:val="00683ABE"/>
    <w:rsid w:val="00683B5A"/>
    <w:rsid w:val="00683D36"/>
    <w:rsid w:val="00683FF6"/>
    <w:rsid w:val="0068420A"/>
    <w:rsid w:val="0068434C"/>
    <w:rsid w:val="0068445F"/>
    <w:rsid w:val="006845D3"/>
    <w:rsid w:val="00684C15"/>
    <w:rsid w:val="006850E6"/>
    <w:rsid w:val="006858AA"/>
    <w:rsid w:val="00685DD3"/>
    <w:rsid w:val="00686091"/>
    <w:rsid w:val="006862C0"/>
    <w:rsid w:val="0068636A"/>
    <w:rsid w:val="0068679A"/>
    <w:rsid w:val="00686ED4"/>
    <w:rsid w:val="00687522"/>
    <w:rsid w:val="00687564"/>
    <w:rsid w:val="00687914"/>
    <w:rsid w:val="00687D96"/>
    <w:rsid w:val="00687DA2"/>
    <w:rsid w:val="00687ED5"/>
    <w:rsid w:val="00687F00"/>
    <w:rsid w:val="00690021"/>
    <w:rsid w:val="006902D5"/>
    <w:rsid w:val="00690456"/>
    <w:rsid w:val="0069086C"/>
    <w:rsid w:val="00690C06"/>
    <w:rsid w:val="00691211"/>
    <w:rsid w:val="00691687"/>
    <w:rsid w:val="006916BA"/>
    <w:rsid w:val="0069173F"/>
    <w:rsid w:val="00691897"/>
    <w:rsid w:val="00691CBF"/>
    <w:rsid w:val="00691D38"/>
    <w:rsid w:val="0069235D"/>
    <w:rsid w:val="00692B6C"/>
    <w:rsid w:val="00692CE4"/>
    <w:rsid w:val="00692E60"/>
    <w:rsid w:val="00693069"/>
    <w:rsid w:val="00693138"/>
    <w:rsid w:val="006931D0"/>
    <w:rsid w:val="0069335E"/>
    <w:rsid w:val="0069351D"/>
    <w:rsid w:val="00693654"/>
    <w:rsid w:val="00693663"/>
    <w:rsid w:val="00693782"/>
    <w:rsid w:val="006939D3"/>
    <w:rsid w:val="00693B40"/>
    <w:rsid w:val="00693E08"/>
    <w:rsid w:val="006948A0"/>
    <w:rsid w:val="006948FB"/>
    <w:rsid w:val="00694919"/>
    <w:rsid w:val="00694AD8"/>
    <w:rsid w:val="00694C0D"/>
    <w:rsid w:val="00694E27"/>
    <w:rsid w:val="006953CC"/>
    <w:rsid w:val="006959B7"/>
    <w:rsid w:val="00695D30"/>
    <w:rsid w:val="00695D59"/>
    <w:rsid w:val="00695DCA"/>
    <w:rsid w:val="00695F94"/>
    <w:rsid w:val="00696057"/>
    <w:rsid w:val="0069677D"/>
    <w:rsid w:val="00696BEC"/>
    <w:rsid w:val="00696CB7"/>
    <w:rsid w:val="00696DF1"/>
    <w:rsid w:val="0069728C"/>
    <w:rsid w:val="006972B3"/>
    <w:rsid w:val="006975C7"/>
    <w:rsid w:val="006976C6"/>
    <w:rsid w:val="00697F8D"/>
    <w:rsid w:val="006A04F6"/>
    <w:rsid w:val="006A05CF"/>
    <w:rsid w:val="006A080D"/>
    <w:rsid w:val="006A083F"/>
    <w:rsid w:val="006A0A64"/>
    <w:rsid w:val="006A0BF5"/>
    <w:rsid w:val="006A1172"/>
    <w:rsid w:val="006A1341"/>
    <w:rsid w:val="006A1354"/>
    <w:rsid w:val="006A1917"/>
    <w:rsid w:val="006A1AE7"/>
    <w:rsid w:val="006A1B25"/>
    <w:rsid w:val="006A1DFC"/>
    <w:rsid w:val="006A1E80"/>
    <w:rsid w:val="006A1F8D"/>
    <w:rsid w:val="006A21F5"/>
    <w:rsid w:val="006A2863"/>
    <w:rsid w:val="006A2D92"/>
    <w:rsid w:val="006A2FA0"/>
    <w:rsid w:val="006A3211"/>
    <w:rsid w:val="006A384E"/>
    <w:rsid w:val="006A39E8"/>
    <w:rsid w:val="006A3B4C"/>
    <w:rsid w:val="006A3D04"/>
    <w:rsid w:val="006A3D15"/>
    <w:rsid w:val="006A467F"/>
    <w:rsid w:val="006A489E"/>
    <w:rsid w:val="006A48B1"/>
    <w:rsid w:val="006A4A23"/>
    <w:rsid w:val="006A4D5C"/>
    <w:rsid w:val="006A51AD"/>
    <w:rsid w:val="006A555F"/>
    <w:rsid w:val="006A580E"/>
    <w:rsid w:val="006A59AA"/>
    <w:rsid w:val="006A5BAC"/>
    <w:rsid w:val="006A5BE5"/>
    <w:rsid w:val="006A5D42"/>
    <w:rsid w:val="006A5DAF"/>
    <w:rsid w:val="006A6139"/>
    <w:rsid w:val="006A61CA"/>
    <w:rsid w:val="006A6300"/>
    <w:rsid w:val="006A6565"/>
    <w:rsid w:val="006A6573"/>
    <w:rsid w:val="006A65C2"/>
    <w:rsid w:val="006A6869"/>
    <w:rsid w:val="006A6B94"/>
    <w:rsid w:val="006A6F98"/>
    <w:rsid w:val="006A7522"/>
    <w:rsid w:val="006A75F0"/>
    <w:rsid w:val="006A7770"/>
    <w:rsid w:val="006A78D9"/>
    <w:rsid w:val="006A7BAF"/>
    <w:rsid w:val="006A7DB0"/>
    <w:rsid w:val="006B0100"/>
    <w:rsid w:val="006B08CF"/>
    <w:rsid w:val="006B08E2"/>
    <w:rsid w:val="006B09B7"/>
    <w:rsid w:val="006B0AC2"/>
    <w:rsid w:val="006B0D28"/>
    <w:rsid w:val="006B1329"/>
    <w:rsid w:val="006B163C"/>
    <w:rsid w:val="006B167B"/>
    <w:rsid w:val="006B17F3"/>
    <w:rsid w:val="006B196D"/>
    <w:rsid w:val="006B1A33"/>
    <w:rsid w:val="006B1C61"/>
    <w:rsid w:val="006B1C73"/>
    <w:rsid w:val="006B1D28"/>
    <w:rsid w:val="006B1E25"/>
    <w:rsid w:val="006B1EA4"/>
    <w:rsid w:val="006B2079"/>
    <w:rsid w:val="006B2554"/>
    <w:rsid w:val="006B2ADC"/>
    <w:rsid w:val="006B2AFF"/>
    <w:rsid w:val="006B2BA5"/>
    <w:rsid w:val="006B2F39"/>
    <w:rsid w:val="006B32C4"/>
    <w:rsid w:val="006B3320"/>
    <w:rsid w:val="006B33E7"/>
    <w:rsid w:val="006B369E"/>
    <w:rsid w:val="006B3E94"/>
    <w:rsid w:val="006B3F3A"/>
    <w:rsid w:val="006B4382"/>
    <w:rsid w:val="006B43CB"/>
    <w:rsid w:val="006B4446"/>
    <w:rsid w:val="006B4543"/>
    <w:rsid w:val="006B4999"/>
    <w:rsid w:val="006B4B18"/>
    <w:rsid w:val="006B4B6C"/>
    <w:rsid w:val="006B4DFD"/>
    <w:rsid w:val="006B524A"/>
    <w:rsid w:val="006B532C"/>
    <w:rsid w:val="006B53B2"/>
    <w:rsid w:val="006B5786"/>
    <w:rsid w:val="006B59BF"/>
    <w:rsid w:val="006B5B9B"/>
    <w:rsid w:val="006B5D9A"/>
    <w:rsid w:val="006B6070"/>
    <w:rsid w:val="006B63EE"/>
    <w:rsid w:val="006B6414"/>
    <w:rsid w:val="006B6508"/>
    <w:rsid w:val="006B65DC"/>
    <w:rsid w:val="006B6BF0"/>
    <w:rsid w:val="006B7129"/>
    <w:rsid w:val="006B7306"/>
    <w:rsid w:val="006B785D"/>
    <w:rsid w:val="006B7D71"/>
    <w:rsid w:val="006C0204"/>
    <w:rsid w:val="006C02F1"/>
    <w:rsid w:val="006C0302"/>
    <w:rsid w:val="006C045D"/>
    <w:rsid w:val="006C0464"/>
    <w:rsid w:val="006C081B"/>
    <w:rsid w:val="006C0BF6"/>
    <w:rsid w:val="006C114E"/>
    <w:rsid w:val="006C12EC"/>
    <w:rsid w:val="006C1498"/>
    <w:rsid w:val="006C1618"/>
    <w:rsid w:val="006C162A"/>
    <w:rsid w:val="006C1735"/>
    <w:rsid w:val="006C176B"/>
    <w:rsid w:val="006C1B93"/>
    <w:rsid w:val="006C1F38"/>
    <w:rsid w:val="006C1FE7"/>
    <w:rsid w:val="006C2104"/>
    <w:rsid w:val="006C2770"/>
    <w:rsid w:val="006C2A90"/>
    <w:rsid w:val="006C2B9F"/>
    <w:rsid w:val="006C2E3F"/>
    <w:rsid w:val="006C37FC"/>
    <w:rsid w:val="006C396E"/>
    <w:rsid w:val="006C3C85"/>
    <w:rsid w:val="006C4495"/>
    <w:rsid w:val="006C45CA"/>
    <w:rsid w:val="006C4C5A"/>
    <w:rsid w:val="006C4DBE"/>
    <w:rsid w:val="006C4DE4"/>
    <w:rsid w:val="006C4DED"/>
    <w:rsid w:val="006C4EDC"/>
    <w:rsid w:val="006C518C"/>
    <w:rsid w:val="006C51FE"/>
    <w:rsid w:val="006C521D"/>
    <w:rsid w:val="006C528B"/>
    <w:rsid w:val="006C54E2"/>
    <w:rsid w:val="006C5CCC"/>
    <w:rsid w:val="006C6325"/>
    <w:rsid w:val="006C643D"/>
    <w:rsid w:val="006C66C3"/>
    <w:rsid w:val="006C68F3"/>
    <w:rsid w:val="006C6A30"/>
    <w:rsid w:val="006C726B"/>
    <w:rsid w:val="006C72D0"/>
    <w:rsid w:val="006C74D3"/>
    <w:rsid w:val="006C784B"/>
    <w:rsid w:val="006C79C2"/>
    <w:rsid w:val="006D0312"/>
    <w:rsid w:val="006D033D"/>
    <w:rsid w:val="006D0378"/>
    <w:rsid w:val="006D039B"/>
    <w:rsid w:val="006D0554"/>
    <w:rsid w:val="006D06F0"/>
    <w:rsid w:val="006D07EC"/>
    <w:rsid w:val="006D0F8F"/>
    <w:rsid w:val="006D119C"/>
    <w:rsid w:val="006D1603"/>
    <w:rsid w:val="006D18CF"/>
    <w:rsid w:val="006D1AFA"/>
    <w:rsid w:val="006D1C3D"/>
    <w:rsid w:val="006D1C5C"/>
    <w:rsid w:val="006D2407"/>
    <w:rsid w:val="006D2E9C"/>
    <w:rsid w:val="006D33CC"/>
    <w:rsid w:val="006D33F8"/>
    <w:rsid w:val="006D4414"/>
    <w:rsid w:val="006D4736"/>
    <w:rsid w:val="006D4D48"/>
    <w:rsid w:val="006D5061"/>
    <w:rsid w:val="006D5C98"/>
    <w:rsid w:val="006D6467"/>
    <w:rsid w:val="006D6DE8"/>
    <w:rsid w:val="006D6DFB"/>
    <w:rsid w:val="006D7050"/>
    <w:rsid w:val="006D709D"/>
    <w:rsid w:val="006D7332"/>
    <w:rsid w:val="006D7632"/>
    <w:rsid w:val="006D76BD"/>
    <w:rsid w:val="006D7722"/>
    <w:rsid w:val="006D7BB8"/>
    <w:rsid w:val="006E0129"/>
    <w:rsid w:val="006E06A1"/>
    <w:rsid w:val="006E0DA0"/>
    <w:rsid w:val="006E10A8"/>
    <w:rsid w:val="006E12A2"/>
    <w:rsid w:val="006E13B1"/>
    <w:rsid w:val="006E1CE8"/>
    <w:rsid w:val="006E1DB1"/>
    <w:rsid w:val="006E21CF"/>
    <w:rsid w:val="006E2513"/>
    <w:rsid w:val="006E284F"/>
    <w:rsid w:val="006E292A"/>
    <w:rsid w:val="006E2CC3"/>
    <w:rsid w:val="006E301A"/>
    <w:rsid w:val="006E3142"/>
    <w:rsid w:val="006E31B3"/>
    <w:rsid w:val="006E31CD"/>
    <w:rsid w:val="006E35A2"/>
    <w:rsid w:val="006E3D38"/>
    <w:rsid w:val="006E411A"/>
    <w:rsid w:val="006E46DB"/>
    <w:rsid w:val="006E482D"/>
    <w:rsid w:val="006E4868"/>
    <w:rsid w:val="006E49D1"/>
    <w:rsid w:val="006E4A67"/>
    <w:rsid w:val="006E4CA1"/>
    <w:rsid w:val="006E4D81"/>
    <w:rsid w:val="006E4F21"/>
    <w:rsid w:val="006E5108"/>
    <w:rsid w:val="006E5295"/>
    <w:rsid w:val="006E5788"/>
    <w:rsid w:val="006E599D"/>
    <w:rsid w:val="006E5A0E"/>
    <w:rsid w:val="006E60E2"/>
    <w:rsid w:val="006E64C0"/>
    <w:rsid w:val="006E66C1"/>
    <w:rsid w:val="006E676A"/>
    <w:rsid w:val="006E68C0"/>
    <w:rsid w:val="006E7220"/>
    <w:rsid w:val="006E77F6"/>
    <w:rsid w:val="006E7854"/>
    <w:rsid w:val="006E7B52"/>
    <w:rsid w:val="006E7E79"/>
    <w:rsid w:val="006F0134"/>
    <w:rsid w:val="006F014F"/>
    <w:rsid w:val="006F0196"/>
    <w:rsid w:val="006F023A"/>
    <w:rsid w:val="006F02D5"/>
    <w:rsid w:val="006F0420"/>
    <w:rsid w:val="006F0612"/>
    <w:rsid w:val="006F0704"/>
    <w:rsid w:val="006F0C26"/>
    <w:rsid w:val="006F1103"/>
    <w:rsid w:val="006F1393"/>
    <w:rsid w:val="006F14EC"/>
    <w:rsid w:val="006F17F3"/>
    <w:rsid w:val="006F1901"/>
    <w:rsid w:val="006F1DEE"/>
    <w:rsid w:val="006F2603"/>
    <w:rsid w:val="006F2932"/>
    <w:rsid w:val="006F2F92"/>
    <w:rsid w:val="006F33AA"/>
    <w:rsid w:val="006F3587"/>
    <w:rsid w:val="006F36AE"/>
    <w:rsid w:val="006F3894"/>
    <w:rsid w:val="006F3C76"/>
    <w:rsid w:val="006F3FD5"/>
    <w:rsid w:val="006F412D"/>
    <w:rsid w:val="006F435E"/>
    <w:rsid w:val="006F44B1"/>
    <w:rsid w:val="006F4503"/>
    <w:rsid w:val="006F4632"/>
    <w:rsid w:val="006F4C40"/>
    <w:rsid w:val="006F4F1E"/>
    <w:rsid w:val="006F52B7"/>
    <w:rsid w:val="006F5319"/>
    <w:rsid w:val="006F5794"/>
    <w:rsid w:val="006F59C9"/>
    <w:rsid w:val="006F5B9A"/>
    <w:rsid w:val="006F5E6A"/>
    <w:rsid w:val="006F5E7B"/>
    <w:rsid w:val="006F5EC7"/>
    <w:rsid w:val="006F5F72"/>
    <w:rsid w:val="006F6197"/>
    <w:rsid w:val="006F61B6"/>
    <w:rsid w:val="006F6276"/>
    <w:rsid w:val="006F63C2"/>
    <w:rsid w:val="006F63D6"/>
    <w:rsid w:val="006F6619"/>
    <w:rsid w:val="006F67CD"/>
    <w:rsid w:val="006F6870"/>
    <w:rsid w:val="006F6878"/>
    <w:rsid w:val="006F6D28"/>
    <w:rsid w:val="006F7333"/>
    <w:rsid w:val="006F734B"/>
    <w:rsid w:val="006F7451"/>
    <w:rsid w:val="006F784D"/>
    <w:rsid w:val="006F7C57"/>
    <w:rsid w:val="006F7F56"/>
    <w:rsid w:val="00700157"/>
    <w:rsid w:val="00700165"/>
    <w:rsid w:val="00700E2D"/>
    <w:rsid w:val="007013B6"/>
    <w:rsid w:val="007013FE"/>
    <w:rsid w:val="00701444"/>
    <w:rsid w:val="0070163B"/>
    <w:rsid w:val="0070184B"/>
    <w:rsid w:val="00701E4C"/>
    <w:rsid w:val="007021AC"/>
    <w:rsid w:val="0070242D"/>
    <w:rsid w:val="0070259E"/>
    <w:rsid w:val="00702853"/>
    <w:rsid w:val="007029AF"/>
    <w:rsid w:val="00702B23"/>
    <w:rsid w:val="00702D21"/>
    <w:rsid w:val="00703579"/>
    <w:rsid w:val="00703587"/>
    <w:rsid w:val="007037B7"/>
    <w:rsid w:val="007039B7"/>
    <w:rsid w:val="00703DCD"/>
    <w:rsid w:val="00703E00"/>
    <w:rsid w:val="00704385"/>
    <w:rsid w:val="007045B1"/>
    <w:rsid w:val="007047A8"/>
    <w:rsid w:val="007047EE"/>
    <w:rsid w:val="00704816"/>
    <w:rsid w:val="0070492E"/>
    <w:rsid w:val="00704BF6"/>
    <w:rsid w:val="00704F6D"/>
    <w:rsid w:val="0070546D"/>
    <w:rsid w:val="0070552B"/>
    <w:rsid w:val="0070579D"/>
    <w:rsid w:val="00705960"/>
    <w:rsid w:val="0070677B"/>
    <w:rsid w:val="00706796"/>
    <w:rsid w:val="007069C9"/>
    <w:rsid w:val="00706B56"/>
    <w:rsid w:val="00706C28"/>
    <w:rsid w:val="00707658"/>
    <w:rsid w:val="00707757"/>
    <w:rsid w:val="0070786A"/>
    <w:rsid w:val="00707AC1"/>
    <w:rsid w:val="0071073A"/>
    <w:rsid w:val="00710D9A"/>
    <w:rsid w:val="0071127F"/>
    <w:rsid w:val="007113D0"/>
    <w:rsid w:val="0071220D"/>
    <w:rsid w:val="0071263F"/>
    <w:rsid w:val="00712871"/>
    <w:rsid w:val="007128F5"/>
    <w:rsid w:val="007129A0"/>
    <w:rsid w:val="007129C8"/>
    <w:rsid w:val="00712C84"/>
    <w:rsid w:val="00712E52"/>
    <w:rsid w:val="00713109"/>
    <w:rsid w:val="00713635"/>
    <w:rsid w:val="007137C3"/>
    <w:rsid w:val="00713EE9"/>
    <w:rsid w:val="00713FEE"/>
    <w:rsid w:val="00714053"/>
    <w:rsid w:val="007142F6"/>
    <w:rsid w:val="00714326"/>
    <w:rsid w:val="007143C1"/>
    <w:rsid w:val="007143E2"/>
    <w:rsid w:val="00714B3B"/>
    <w:rsid w:val="00714B9F"/>
    <w:rsid w:val="00714BF5"/>
    <w:rsid w:val="00714F11"/>
    <w:rsid w:val="0071553D"/>
    <w:rsid w:val="007155E7"/>
    <w:rsid w:val="0071576F"/>
    <w:rsid w:val="0071585C"/>
    <w:rsid w:val="00715B66"/>
    <w:rsid w:val="00715BE4"/>
    <w:rsid w:val="00715CCB"/>
    <w:rsid w:val="00715FF3"/>
    <w:rsid w:val="00716B75"/>
    <w:rsid w:val="00716C2A"/>
    <w:rsid w:val="00716D70"/>
    <w:rsid w:val="00716F64"/>
    <w:rsid w:val="00716FA5"/>
    <w:rsid w:val="00717391"/>
    <w:rsid w:val="0071796C"/>
    <w:rsid w:val="00717AE6"/>
    <w:rsid w:val="007200C8"/>
    <w:rsid w:val="007201ED"/>
    <w:rsid w:val="007203A3"/>
    <w:rsid w:val="007204BA"/>
    <w:rsid w:val="007204E3"/>
    <w:rsid w:val="007205A5"/>
    <w:rsid w:val="007206EF"/>
    <w:rsid w:val="00720AFC"/>
    <w:rsid w:val="00720BAE"/>
    <w:rsid w:val="00721226"/>
    <w:rsid w:val="007214C6"/>
    <w:rsid w:val="007215E7"/>
    <w:rsid w:val="00721907"/>
    <w:rsid w:val="00721BC4"/>
    <w:rsid w:val="00721E4E"/>
    <w:rsid w:val="00721F87"/>
    <w:rsid w:val="0072205D"/>
    <w:rsid w:val="007223EB"/>
    <w:rsid w:val="0072265A"/>
    <w:rsid w:val="0072272F"/>
    <w:rsid w:val="00722A7A"/>
    <w:rsid w:val="00722BB0"/>
    <w:rsid w:val="00723065"/>
    <w:rsid w:val="007231CC"/>
    <w:rsid w:val="007231ED"/>
    <w:rsid w:val="0072346F"/>
    <w:rsid w:val="0072368D"/>
    <w:rsid w:val="00723766"/>
    <w:rsid w:val="0072389F"/>
    <w:rsid w:val="007240C8"/>
    <w:rsid w:val="00724311"/>
    <w:rsid w:val="00725126"/>
    <w:rsid w:val="007259D5"/>
    <w:rsid w:val="00725B36"/>
    <w:rsid w:val="00725DBE"/>
    <w:rsid w:val="00725E2C"/>
    <w:rsid w:val="00725EC1"/>
    <w:rsid w:val="007263D1"/>
    <w:rsid w:val="0072662E"/>
    <w:rsid w:val="0072673E"/>
    <w:rsid w:val="0072698C"/>
    <w:rsid w:val="00726BD7"/>
    <w:rsid w:val="00726DD4"/>
    <w:rsid w:val="00726E9F"/>
    <w:rsid w:val="00727434"/>
    <w:rsid w:val="00727880"/>
    <w:rsid w:val="00727922"/>
    <w:rsid w:val="00727BAB"/>
    <w:rsid w:val="00727BD6"/>
    <w:rsid w:val="007301CF"/>
    <w:rsid w:val="00730448"/>
    <w:rsid w:val="00730577"/>
    <w:rsid w:val="007307EA"/>
    <w:rsid w:val="00730A27"/>
    <w:rsid w:val="00730D01"/>
    <w:rsid w:val="00730EE1"/>
    <w:rsid w:val="00731349"/>
    <w:rsid w:val="00732042"/>
    <w:rsid w:val="007320F2"/>
    <w:rsid w:val="007321A5"/>
    <w:rsid w:val="00732431"/>
    <w:rsid w:val="007329BC"/>
    <w:rsid w:val="00732D03"/>
    <w:rsid w:val="00732D0B"/>
    <w:rsid w:val="00732F2B"/>
    <w:rsid w:val="00732F33"/>
    <w:rsid w:val="0073333C"/>
    <w:rsid w:val="00733574"/>
    <w:rsid w:val="007336D0"/>
    <w:rsid w:val="00733729"/>
    <w:rsid w:val="00733AD9"/>
    <w:rsid w:val="00733C37"/>
    <w:rsid w:val="00733D9F"/>
    <w:rsid w:val="00733F58"/>
    <w:rsid w:val="00733FD1"/>
    <w:rsid w:val="00734373"/>
    <w:rsid w:val="00735726"/>
    <w:rsid w:val="00735BC6"/>
    <w:rsid w:val="0073628B"/>
    <w:rsid w:val="007362BB"/>
    <w:rsid w:val="0073691C"/>
    <w:rsid w:val="0073693F"/>
    <w:rsid w:val="007369D1"/>
    <w:rsid w:val="00736C80"/>
    <w:rsid w:val="00736DB9"/>
    <w:rsid w:val="007373CF"/>
    <w:rsid w:val="007376BC"/>
    <w:rsid w:val="00737A4A"/>
    <w:rsid w:val="00737AC1"/>
    <w:rsid w:val="00737B69"/>
    <w:rsid w:val="00737CCF"/>
    <w:rsid w:val="00737E65"/>
    <w:rsid w:val="007402A3"/>
    <w:rsid w:val="007403E6"/>
    <w:rsid w:val="007406ED"/>
    <w:rsid w:val="00740AD3"/>
    <w:rsid w:val="00740F64"/>
    <w:rsid w:val="00741000"/>
    <w:rsid w:val="00741276"/>
    <w:rsid w:val="007416E5"/>
    <w:rsid w:val="00741801"/>
    <w:rsid w:val="00741A4B"/>
    <w:rsid w:val="0074211A"/>
    <w:rsid w:val="00742308"/>
    <w:rsid w:val="00742888"/>
    <w:rsid w:val="00742A47"/>
    <w:rsid w:val="00742C63"/>
    <w:rsid w:val="00742F0B"/>
    <w:rsid w:val="007434F3"/>
    <w:rsid w:val="007435F9"/>
    <w:rsid w:val="0074390C"/>
    <w:rsid w:val="0074399F"/>
    <w:rsid w:val="00743A17"/>
    <w:rsid w:val="00743FDA"/>
    <w:rsid w:val="0074420A"/>
    <w:rsid w:val="00744650"/>
    <w:rsid w:val="00744A0B"/>
    <w:rsid w:val="00744A7F"/>
    <w:rsid w:val="00744AE7"/>
    <w:rsid w:val="00744D13"/>
    <w:rsid w:val="00744F43"/>
    <w:rsid w:val="00745028"/>
    <w:rsid w:val="0074524F"/>
    <w:rsid w:val="00745625"/>
    <w:rsid w:val="007456BC"/>
    <w:rsid w:val="00745AC0"/>
    <w:rsid w:val="00745FDA"/>
    <w:rsid w:val="00746711"/>
    <w:rsid w:val="007467E1"/>
    <w:rsid w:val="00746CE1"/>
    <w:rsid w:val="00746DE2"/>
    <w:rsid w:val="0074735C"/>
    <w:rsid w:val="00747389"/>
    <w:rsid w:val="007475D6"/>
    <w:rsid w:val="007475DF"/>
    <w:rsid w:val="00747C09"/>
    <w:rsid w:val="00747D48"/>
    <w:rsid w:val="00747EBF"/>
    <w:rsid w:val="00747FD3"/>
    <w:rsid w:val="0075017D"/>
    <w:rsid w:val="00750756"/>
    <w:rsid w:val="00750B3B"/>
    <w:rsid w:val="0075158C"/>
    <w:rsid w:val="007517C4"/>
    <w:rsid w:val="00751A40"/>
    <w:rsid w:val="007524F2"/>
    <w:rsid w:val="007530F1"/>
    <w:rsid w:val="007531D3"/>
    <w:rsid w:val="007532D4"/>
    <w:rsid w:val="00753720"/>
    <w:rsid w:val="00753A0F"/>
    <w:rsid w:val="0075409C"/>
    <w:rsid w:val="0075410F"/>
    <w:rsid w:val="007541F7"/>
    <w:rsid w:val="0075446A"/>
    <w:rsid w:val="007544BE"/>
    <w:rsid w:val="00754BEF"/>
    <w:rsid w:val="00754DF7"/>
    <w:rsid w:val="007553B6"/>
    <w:rsid w:val="007558BD"/>
    <w:rsid w:val="00755967"/>
    <w:rsid w:val="00755AC0"/>
    <w:rsid w:val="00755FDB"/>
    <w:rsid w:val="007566A8"/>
    <w:rsid w:val="0075675C"/>
    <w:rsid w:val="00756FD8"/>
    <w:rsid w:val="0075709B"/>
    <w:rsid w:val="007571AA"/>
    <w:rsid w:val="007571CD"/>
    <w:rsid w:val="007578D4"/>
    <w:rsid w:val="00757AF1"/>
    <w:rsid w:val="00757ED4"/>
    <w:rsid w:val="00757F01"/>
    <w:rsid w:val="00757FAB"/>
    <w:rsid w:val="00757FD9"/>
    <w:rsid w:val="007601DB"/>
    <w:rsid w:val="00760942"/>
    <w:rsid w:val="00760CEA"/>
    <w:rsid w:val="00760E9F"/>
    <w:rsid w:val="00761399"/>
    <w:rsid w:val="007613C7"/>
    <w:rsid w:val="00761577"/>
    <w:rsid w:val="00761B60"/>
    <w:rsid w:val="00761DC4"/>
    <w:rsid w:val="00761E96"/>
    <w:rsid w:val="00761F0D"/>
    <w:rsid w:val="00762009"/>
    <w:rsid w:val="00762975"/>
    <w:rsid w:val="00762EA6"/>
    <w:rsid w:val="00763184"/>
    <w:rsid w:val="00763529"/>
    <w:rsid w:val="00763F37"/>
    <w:rsid w:val="00763FFB"/>
    <w:rsid w:val="00764143"/>
    <w:rsid w:val="00764225"/>
    <w:rsid w:val="00764492"/>
    <w:rsid w:val="007644F4"/>
    <w:rsid w:val="007645A5"/>
    <w:rsid w:val="0076466F"/>
    <w:rsid w:val="00764693"/>
    <w:rsid w:val="00764847"/>
    <w:rsid w:val="00764925"/>
    <w:rsid w:val="007649AF"/>
    <w:rsid w:val="00764E76"/>
    <w:rsid w:val="007653D4"/>
    <w:rsid w:val="00765E36"/>
    <w:rsid w:val="0076625C"/>
    <w:rsid w:val="00766BB7"/>
    <w:rsid w:val="00766BF1"/>
    <w:rsid w:val="0076718C"/>
    <w:rsid w:val="00767411"/>
    <w:rsid w:val="00767684"/>
    <w:rsid w:val="007700E8"/>
    <w:rsid w:val="007705BE"/>
    <w:rsid w:val="0077088B"/>
    <w:rsid w:val="007708D3"/>
    <w:rsid w:val="00770B06"/>
    <w:rsid w:val="00770E03"/>
    <w:rsid w:val="00770F9A"/>
    <w:rsid w:val="00771016"/>
    <w:rsid w:val="00771660"/>
    <w:rsid w:val="00771684"/>
    <w:rsid w:val="00771809"/>
    <w:rsid w:val="00771B80"/>
    <w:rsid w:val="00771BEB"/>
    <w:rsid w:val="00771D75"/>
    <w:rsid w:val="00771EC8"/>
    <w:rsid w:val="00772979"/>
    <w:rsid w:val="00772A4B"/>
    <w:rsid w:val="00772CE9"/>
    <w:rsid w:val="00772DC8"/>
    <w:rsid w:val="00773090"/>
    <w:rsid w:val="007730FC"/>
    <w:rsid w:val="007732C2"/>
    <w:rsid w:val="00773632"/>
    <w:rsid w:val="0077372A"/>
    <w:rsid w:val="007737F1"/>
    <w:rsid w:val="00773A4F"/>
    <w:rsid w:val="007740B5"/>
    <w:rsid w:val="007740B6"/>
    <w:rsid w:val="00774409"/>
    <w:rsid w:val="00774783"/>
    <w:rsid w:val="007749C3"/>
    <w:rsid w:val="00774C48"/>
    <w:rsid w:val="00774D51"/>
    <w:rsid w:val="00774F05"/>
    <w:rsid w:val="007752E4"/>
    <w:rsid w:val="00775302"/>
    <w:rsid w:val="00775513"/>
    <w:rsid w:val="007756E1"/>
    <w:rsid w:val="00775857"/>
    <w:rsid w:val="00775910"/>
    <w:rsid w:val="00775B2F"/>
    <w:rsid w:val="0077652F"/>
    <w:rsid w:val="00776626"/>
    <w:rsid w:val="007767A8"/>
    <w:rsid w:val="00776A19"/>
    <w:rsid w:val="00777243"/>
    <w:rsid w:val="00777278"/>
    <w:rsid w:val="00777723"/>
    <w:rsid w:val="007777F8"/>
    <w:rsid w:val="00777973"/>
    <w:rsid w:val="00777D17"/>
    <w:rsid w:val="0078050F"/>
    <w:rsid w:val="0078054D"/>
    <w:rsid w:val="0078055E"/>
    <w:rsid w:val="007807ED"/>
    <w:rsid w:val="00780EE1"/>
    <w:rsid w:val="007811FE"/>
    <w:rsid w:val="00781798"/>
    <w:rsid w:val="00781A30"/>
    <w:rsid w:val="00781C40"/>
    <w:rsid w:val="00781D8F"/>
    <w:rsid w:val="00781F57"/>
    <w:rsid w:val="007820DF"/>
    <w:rsid w:val="007825FA"/>
    <w:rsid w:val="0078262D"/>
    <w:rsid w:val="00782AB4"/>
    <w:rsid w:val="00782E7A"/>
    <w:rsid w:val="00782F77"/>
    <w:rsid w:val="0078304C"/>
    <w:rsid w:val="007830D2"/>
    <w:rsid w:val="007831EA"/>
    <w:rsid w:val="007834B1"/>
    <w:rsid w:val="00783893"/>
    <w:rsid w:val="007839A7"/>
    <w:rsid w:val="00783B61"/>
    <w:rsid w:val="00783C66"/>
    <w:rsid w:val="007840E6"/>
    <w:rsid w:val="00784121"/>
    <w:rsid w:val="0078431B"/>
    <w:rsid w:val="007843E0"/>
    <w:rsid w:val="007844F8"/>
    <w:rsid w:val="007846E3"/>
    <w:rsid w:val="0078494E"/>
    <w:rsid w:val="007849FF"/>
    <w:rsid w:val="00784CBE"/>
    <w:rsid w:val="00784CF1"/>
    <w:rsid w:val="00784FB1"/>
    <w:rsid w:val="0078503A"/>
    <w:rsid w:val="00785846"/>
    <w:rsid w:val="00785996"/>
    <w:rsid w:val="00785CF4"/>
    <w:rsid w:val="0078618A"/>
    <w:rsid w:val="007861EB"/>
    <w:rsid w:val="00786AD2"/>
    <w:rsid w:val="00786C5F"/>
    <w:rsid w:val="00786DFD"/>
    <w:rsid w:val="007878BB"/>
    <w:rsid w:val="007878EF"/>
    <w:rsid w:val="007879CE"/>
    <w:rsid w:val="00787C7D"/>
    <w:rsid w:val="00787C9C"/>
    <w:rsid w:val="00787E61"/>
    <w:rsid w:val="00787ECE"/>
    <w:rsid w:val="0079035B"/>
    <w:rsid w:val="007907F1"/>
    <w:rsid w:val="00790A36"/>
    <w:rsid w:val="00790C93"/>
    <w:rsid w:val="00790D4D"/>
    <w:rsid w:val="00790D5D"/>
    <w:rsid w:val="007910BB"/>
    <w:rsid w:val="00791561"/>
    <w:rsid w:val="00791651"/>
    <w:rsid w:val="00791749"/>
    <w:rsid w:val="00791820"/>
    <w:rsid w:val="00791B02"/>
    <w:rsid w:val="00791DBA"/>
    <w:rsid w:val="00791E4A"/>
    <w:rsid w:val="00792066"/>
    <w:rsid w:val="007921E1"/>
    <w:rsid w:val="007922C9"/>
    <w:rsid w:val="00792A91"/>
    <w:rsid w:val="00792D15"/>
    <w:rsid w:val="00792D23"/>
    <w:rsid w:val="0079360A"/>
    <w:rsid w:val="00793655"/>
    <w:rsid w:val="00793670"/>
    <w:rsid w:val="00793678"/>
    <w:rsid w:val="007936D0"/>
    <w:rsid w:val="007937E7"/>
    <w:rsid w:val="007938D4"/>
    <w:rsid w:val="00793C62"/>
    <w:rsid w:val="00793C88"/>
    <w:rsid w:val="00793CFF"/>
    <w:rsid w:val="00793EF2"/>
    <w:rsid w:val="00794050"/>
    <w:rsid w:val="00794213"/>
    <w:rsid w:val="007942DD"/>
    <w:rsid w:val="00794603"/>
    <w:rsid w:val="00794640"/>
    <w:rsid w:val="00794BF4"/>
    <w:rsid w:val="00794D09"/>
    <w:rsid w:val="00794EFC"/>
    <w:rsid w:val="00794F87"/>
    <w:rsid w:val="00795464"/>
    <w:rsid w:val="007956DF"/>
    <w:rsid w:val="007958B9"/>
    <w:rsid w:val="00795BEC"/>
    <w:rsid w:val="0079607A"/>
    <w:rsid w:val="007967BF"/>
    <w:rsid w:val="00796D58"/>
    <w:rsid w:val="00797A98"/>
    <w:rsid w:val="00797B8B"/>
    <w:rsid w:val="00797D09"/>
    <w:rsid w:val="007A0088"/>
    <w:rsid w:val="007A01A6"/>
    <w:rsid w:val="007A0300"/>
    <w:rsid w:val="007A0D48"/>
    <w:rsid w:val="007A0D95"/>
    <w:rsid w:val="007A0DAC"/>
    <w:rsid w:val="007A1010"/>
    <w:rsid w:val="007A137C"/>
    <w:rsid w:val="007A20F5"/>
    <w:rsid w:val="007A224E"/>
    <w:rsid w:val="007A2516"/>
    <w:rsid w:val="007A2908"/>
    <w:rsid w:val="007A2BED"/>
    <w:rsid w:val="007A2E45"/>
    <w:rsid w:val="007A306B"/>
    <w:rsid w:val="007A3089"/>
    <w:rsid w:val="007A362B"/>
    <w:rsid w:val="007A38CC"/>
    <w:rsid w:val="007A3983"/>
    <w:rsid w:val="007A3DF1"/>
    <w:rsid w:val="007A3DF2"/>
    <w:rsid w:val="007A3E29"/>
    <w:rsid w:val="007A3E34"/>
    <w:rsid w:val="007A41EE"/>
    <w:rsid w:val="007A423E"/>
    <w:rsid w:val="007A42DC"/>
    <w:rsid w:val="007A431C"/>
    <w:rsid w:val="007A4489"/>
    <w:rsid w:val="007A4604"/>
    <w:rsid w:val="007A4787"/>
    <w:rsid w:val="007A5542"/>
    <w:rsid w:val="007A57B0"/>
    <w:rsid w:val="007A5844"/>
    <w:rsid w:val="007A5974"/>
    <w:rsid w:val="007A61D4"/>
    <w:rsid w:val="007A6538"/>
    <w:rsid w:val="007A676B"/>
    <w:rsid w:val="007A676C"/>
    <w:rsid w:val="007A68D0"/>
    <w:rsid w:val="007A6C68"/>
    <w:rsid w:val="007A6E63"/>
    <w:rsid w:val="007A7130"/>
    <w:rsid w:val="007A7269"/>
    <w:rsid w:val="007A7284"/>
    <w:rsid w:val="007A745C"/>
    <w:rsid w:val="007A7495"/>
    <w:rsid w:val="007A7600"/>
    <w:rsid w:val="007A7610"/>
    <w:rsid w:val="007A7E26"/>
    <w:rsid w:val="007B036E"/>
    <w:rsid w:val="007B0386"/>
    <w:rsid w:val="007B052C"/>
    <w:rsid w:val="007B0544"/>
    <w:rsid w:val="007B073E"/>
    <w:rsid w:val="007B09A4"/>
    <w:rsid w:val="007B0BC7"/>
    <w:rsid w:val="007B0C74"/>
    <w:rsid w:val="007B11D2"/>
    <w:rsid w:val="007B139A"/>
    <w:rsid w:val="007B1D0D"/>
    <w:rsid w:val="007B216F"/>
    <w:rsid w:val="007B2178"/>
    <w:rsid w:val="007B2259"/>
    <w:rsid w:val="007B2777"/>
    <w:rsid w:val="007B2BD0"/>
    <w:rsid w:val="007B2EC0"/>
    <w:rsid w:val="007B3248"/>
    <w:rsid w:val="007B3B22"/>
    <w:rsid w:val="007B3E6C"/>
    <w:rsid w:val="007B3EE2"/>
    <w:rsid w:val="007B412E"/>
    <w:rsid w:val="007B4170"/>
    <w:rsid w:val="007B4233"/>
    <w:rsid w:val="007B4565"/>
    <w:rsid w:val="007B45DB"/>
    <w:rsid w:val="007B46DB"/>
    <w:rsid w:val="007B4745"/>
    <w:rsid w:val="007B48FF"/>
    <w:rsid w:val="007B4AED"/>
    <w:rsid w:val="007B4B43"/>
    <w:rsid w:val="007B4F0F"/>
    <w:rsid w:val="007B5032"/>
    <w:rsid w:val="007B57BD"/>
    <w:rsid w:val="007B5E74"/>
    <w:rsid w:val="007B5F16"/>
    <w:rsid w:val="007B5F87"/>
    <w:rsid w:val="007B5FD8"/>
    <w:rsid w:val="007B5FE5"/>
    <w:rsid w:val="007B600F"/>
    <w:rsid w:val="007B6B7A"/>
    <w:rsid w:val="007B6D70"/>
    <w:rsid w:val="007B6E42"/>
    <w:rsid w:val="007B708F"/>
    <w:rsid w:val="007B72E2"/>
    <w:rsid w:val="007B7327"/>
    <w:rsid w:val="007B74D6"/>
    <w:rsid w:val="007B7540"/>
    <w:rsid w:val="007B76EB"/>
    <w:rsid w:val="007B7A28"/>
    <w:rsid w:val="007B7D53"/>
    <w:rsid w:val="007C0302"/>
    <w:rsid w:val="007C05AF"/>
    <w:rsid w:val="007C0640"/>
    <w:rsid w:val="007C071D"/>
    <w:rsid w:val="007C0938"/>
    <w:rsid w:val="007C0AFB"/>
    <w:rsid w:val="007C1525"/>
    <w:rsid w:val="007C19BA"/>
    <w:rsid w:val="007C1D75"/>
    <w:rsid w:val="007C1DC7"/>
    <w:rsid w:val="007C2224"/>
    <w:rsid w:val="007C22F4"/>
    <w:rsid w:val="007C231D"/>
    <w:rsid w:val="007C246D"/>
    <w:rsid w:val="007C25DF"/>
    <w:rsid w:val="007C26F6"/>
    <w:rsid w:val="007C2914"/>
    <w:rsid w:val="007C29BA"/>
    <w:rsid w:val="007C2B72"/>
    <w:rsid w:val="007C2B9A"/>
    <w:rsid w:val="007C2DB1"/>
    <w:rsid w:val="007C2FC0"/>
    <w:rsid w:val="007C30E1"/>
    <w:rsid w:val="007C3302"/>
    <w:rsid w:val="007C3697"/>
    <w:rsid w:val="007C3735"/>
    <w:rsid w:val="007C3963"/>
    <w:rsid w:val="007C3AFB"/>
    <w:rsid w:val="007C3B9C"/>
    <w:rsid w:val="007C3D77"/>
    <w:rsid w:val="007C3DEB"/>
    <w:rsid w:val="007C4074"/>
    <w:rsid w:val="007C407B"/>
    <w:rsid w:val="007C4611"/>
    <w:rsid w:val="007C47BC"/>
    <w:rsid w:val="007C4839"/>
    <w:rsid w:val="007C4C42"/>
    <w:rsid w:val="007C4CA8"/>
    <w:rsid w:val="007C5786"/>
    <w:rsid w:val="007C5C1A"/>
    <w:rsid w:val="007C6178"/>
    <w:rsid w:val="007C6252"/>
    <w:rsid w:val="007C6402"/>
    <w:rsid w:val="007C6432"/>
    <w:rsid w:val="007C6A13"/>
    <w:rsid w:val="007C6A4D"/>
    <w:rsid w:val="007C729C"/>
    <w:rsid w:val="007C72CC"/>
    <w:rsid w:val="007C757C"/>
    <w:rsid w:val="007C7D42"/>
    <w:rsid w:val="007C7D85"/>
    <w:rsid w:val="007C7DD8"/>
    <w:rsid w:val="007D002B"/>
    <w:rsid w:val="007D0129"/>
    <w:rsid w:val="007D05BC"/>
    <w:rsid w:val="007D0980"/>
    <w:rsid w:val="007D09BA"/>
    <w:rsid w:val="007D0CCE"/>
    <w:rsid w:val="007D0D2F"/>
    <w:rsid w:val="007D0F74"/>
    <w:rsid w:val="007D15CE"/>
    <w:rsid w:val="007D164E"/>
    <w:rsid w:val="007D17A1"/>
    <w:rsid w:val="007D17EB"/>
    <w:rsid w:val="007D1B23"/>
    <w:rsid w:val="007D1F61"/>
    <w:rsid w:val="007D224C"/>
    <w:rsid w:val="007D258D"/>
    <w:rsid w:val="007D297E"/>
    <w:rsid w:val="007D29C9"/>
    <w:rsid w:val="007D2FFD"/>
    <w:rsid w:val="007D342A"/>
    <w:rsid w:val="007D36E7"/>
    <w:rsid w:val="007D3C5E"/>
    <w:rsid w:val="007D42A2"/>
    <w:rsid w:val="007D4821"/>
    <w:rsid w:val="007D487E"/>
    <w:rsid w:val="007D4F3F"/>
    <w:rsid w:val="007D5E52"/>
    <w:rsid w:val="007D5F5A"/>
    <w:rsid w:val="007D5FF1"/>
    <w:rsid w:val="007D6094"/>
    <w:rsid w:val="007D65B5"/>
    <w:rsid w:val="007D6A72"/>
    <w:rsid w:val="007D6C44"/>
    <w:rsid w:val="007D6C62"/>
    <w:rsid w:val="007D6FA1"/>
    <w:rsid w:val="007E0247"/>
    <w:rsid w:val="007E0248"/>
    <w:rsid w:val="007E0266"/>
    <w:rsid w:val="007E0351"/>
    <w:rsid w:val="007E0557"/>
    <w:rsid w:val="007E090E"/>
    <w:rsid w:val="007E09AB"/>
    <w:rsid w:val="007E0C0B"/>
    <w:rsid w:val="007E0FB7"/>
    <w:rsid w:val="007E10B2"/>
    <w:rsid w:val="007E1366"/>
    <w:rsid w:val="007E16A2"/>
    <w:rsid w:val="007E21E4"/>
    <w:rsid w:val="007E227B"/>
    <w:rsid w:val="007E2467"/>
    <w:rsid w:val="007E24FF"/>
    <w:rsid w:val="007E26EF"/>
    <w:rsid w:val="007E287D"/>
    <w:rsid w:val="007E3916"/>
    <w:rsid w:val="007E3BC1"/>
    <w:rsid w:val="007E3DAA"/>
    <w:rsid w:val="007E4024"/>
    <w:rsid w:val="007E414E"/>
    <w:rsid w:val="007E4411"/>
    <w:rsid w:val="007E5190"/>
    <w:rsid w:val="007E5972"/>
    <w:rsid w:val="007E5BF5"/>
    <w:rsid w:val="007E5BF7"/>
    <w:rsid w:val="007E5FA9"/>
    <w:rsid w:val="007E60B0"/>
    <w:rsid w:val="007E6314"/>
    <w:rsid w:val="007E6365"/>
    <w:rsid w:val="007E6915"/>
    <w:rsid w:val="007E6AAF"/>
    <w:rsid w:val="007E6AC2"/>
    <w:rsid w:val="007E7AB8"/>
    <w:rsid w:val="007F02BF"/>
    <w:rsid w:val="007F0387"/>
    <w:rsid w:val="007F105B"/>
    <w:rsid w:val="007F16E1"/>
    <w:rsid w:val="007F245B"/>
    <w:rsid w:val="007F2463"/>
    <w:rsid w:val="007F24DF"/>
    <w:rsid w:val="007F285A"/>
    <w:rsid w:val="007F2B6F"/>
    <w:rsid w:val="007F2BCE"/>
    <w:rsid w:val="007F2BDF"/>
    <w:rsid w:val="007F2CB7"/>
    <w:rsid w:val="007F2F08"/>
    <w:rsid w:val="007F2FC4"/>
    <w:rsid w:val="007F304D"/>
    <w:rsid w:val="007F30CF"/>
    <w:rsid w:val="007F32F3"/>
    <w:rsid w:val="007F37AD"/>
    <w:rsid w:val="007F3A2C"/>
    <w:rsid w:val="007F3C8B"/>
    <w:rsid w:val="007F3F88"/>
    <w:rsid w:val="007F3F99"/>
    <w:rsid w:val="007F4217"/>
    <w:rsid w:val="007F4579"/>
    <w:rsid w:val="007F45DA"/>
    <w:rsid w:val="007F47FA"/>
    <w:rsid w:val="007F487B"/>
    <w:rsid w:val="007F48C4"/>
    <w:rsid w:val="007F4A47"/>
    <w:rsid w:val="007F4C0A"/>
    <w:rsid w:val="007F4F6E"/>
    <w:rsid w:val="007F515B"/>
    <w:rsid w:val="007F5598"/>
    <w:rsid w:val="007F5AEA"/>
    <w:rsid w:val="007F5B5D"/>
    <w:rsid w:val="007F5C1F"/>
    <w:rsid w:val="007F6A56"/>
    <w:rsid w:val="007F70C3"/>
    <w:rsid w:val="007F7136"/>
    <w:rsid w:val="007F731A"/>
    <w:rsid w:val="007F756C"/>
    <w:rsid w:val="007F7C08"/>
    <w:rsid w:val="0080022C"/>
    <w:rsid w:val="0080049D"/>
    <w:rsid w:val="00800A1F"/>
    <w:rsid w:val="00800BEF"/>
    <w:rsid w:val="00800D98"/>
    <w:rsid w:val="00800DCC"/>
    <w:rsid w:val="0080102A"/>
    <w:rsid w:val="00801544"/>
    <w:rsid w:val="0080247B"/>
    <w:rsid w:val="008024B0"/>
    <w:rsid w:val="008029BF"/>
    <w:rsid w:val="00802A86"/>
    <w:rsid w:val="00802F42"/>
    <w:rsid w:val="008033E9"/>
    <w:rsid w:val="0080351E"/>
    <w:rsid w:val="008036AA"/>
    <w:rsid w:val="00803883"/>
    <w:rsid w:val="008038A3"/>
    <w:rsid w:val="00803F4B"/>
    <w:rsid w:val="00804042"/>
    <w:rsid w:val="008043CA"/>
    <w:rsid w:val="00804693"/>
    <w:rsid w:val="00804726"/>
    <w:rsid w:val="00804ABB"/>
    <w:rsid w:val="00804C19"/>
    <w:rsid w:val="0080517C"/>
    <w:rsid w:val="008057A7"/>
    <w:rsid w:val="008059B5"/>
    <w:rsid w:val="00805B70"/>
    <w:rsid w:val="00806174"/>
    <w:rsid w:val="00806239"/>
    <w:rsid w:val="00806643"/>
    <w:rsid w:val="008066DA"/>
    <w:rsid w:val="0080708F"/>
    <w:rsid w:val="0080735D"/>
    <w:rsid w:val="0080745E"/>
    <w:rsid w:val="0080775B"/>
    <w:rsid w:val="0080779A"/>
    <w:rsid w:val="0080798A"/>
    <w:rsid w:val="00807A9E"/>
    <w:rsid w:val="00807F99"/>
    <w:rsid w:val="00810010"/>
    <w:rsid w:val="008100D0"/>
    <w:rsid w:val="00810204"/>
    <w:rsid w:val="0081030A"/>
    <w:rsid w:val="008104EE"/>
    <w:rsid w:val="00810566"/>
    <w:rsid w:val="00810680"/>
    <w:rsid w:val="008109AE"/>
    <w:rsid w:val="00810BE0"/>
    <w:rsid w:val="0081152D"/>
    <w:rsid w:val="00811A87"/>
    <w:rsid w:val="00811AAC"/>
    <w:rsid w:val="00811C81"/>
    <w:rsid w:val="00811FA3"/>
    <w:rsid w:val="008125FB"/>
    <w:rsid w:val="008126E0"/>
    <w:rsid w:val="008131AF"/>
    <w:rsid w:val="008132DD"/>
    <w:rsid w:val="008133C9"/>
    <w:rsid w:val="00813623"/>
    <w:rsid w:val="0081391A"/>
    <w:rsid w:val="00813AFF"/>
    <w:rsid w:val="00813FC0"/>
    <w:rsid w:val="00814493"/>
    <w:rsid w:val="008144B1"/>
    <w:rsid w:val="00814564"/>
    <w:rsid w:val="00814C97"/>
    <w:rsid w:val="008151B9"/>
    <w:rsid w:val="008153C8"/>
    <w:rsid w:val="00815630"/>
    <w:rsid w:val="008158A3"/>
    <w:rsid w:val="00815AB1"/>
    <w:rsid w:val="00815ADA"/>
    <w:rsid w:val="00815C88"/>
    <w:rsid w:val="00816941"/>
    <w:rsid w:val="00816983"/>
    <w:rsid w:val="00816C5C"/>
    <w:rsid w:val="00816DFC"/>
    <w:rsid w:val="00816E37"/>
    <w:rsid w:val="0081725A"/>
    <w:rsid w:val="008178F0"/>
    <w:rsid w:val="00817AC9"/>
    <w:rsid w:val="00817AFC"/>
    <w:rsid w:val="00817BEF"/>
    <w:rsid w:val="00817CBE"/>
    <w:rsid w:val="00817FB4"/>
    <w:rsid w:val="00820061"/>
    <w:rsid w:val="00820094"/>
    <w:rsid w:val="008200AC"/>
    <w:rsid w:val="00820110"/>
    <w:rsid w:val="0082024F"/>
    <w:rsid w:val="00820512"/>
    <w:rsid w:val="00820630"/>
    <w:rsid w:val="00820A3E"/>
    <w:rsid w:val="00821165"/>
    <w:rsid w:val="008211EB"/>
    <w:rsid w:val="00821284"/>
    <w:rsid w:val="008212E1"/>
    <w:rsid w:val="0082144B"/>
    <w:rsid w:val="0082166D"/>
    <w:rsid w:val="00821889"/>
    <w:rsid w:val="0082188A"/>
    <w:rsid w:val="008219D2"/>
    <w:rsid w:val="00821EE7"/>
    <w:rsid w:val="008220A3"/>
    <w:rsid w:val="00822135"/>
    <w:rsid w:val="0082230C"/>
    <w:rsid w:val="00822593"/>
    <w:rsid w:val="008225EF"/>
    <w:rsid w:val="00822B66"/>
    <w:rsid w:val="00822B81"/>
    <w:rsid w:val="00822BBB"/>
    <w:rsid w:val="00822C17"/>
    <w:rsid w:val="00822CCC"/>
    <w:rsid w:val="00822CF3"/>
    <w:rsid w:val="00822D0C"/>
    <w:rsid w:val="00822D1F"/>
    <w:rsid w:val="00822D6E"/>
    <w:rsid w:val="00822EFC"/>
    <w:rsid w:val="00822F40"/>
    <w:rsid w:val="008231C9"/>
    <w:rsid w:val="0082388C"/>
    <w:rsid w:val="00823CFD"/>
    <w:rsid w:val="00824023"/>
    <w:rsid w:val="008242DC"/>
    <w:rsid w:val="00824332"/>
    <w:rsid w:val="008245DF"/>
    <w:rsid w:val="008245F3"/>
    <w:rsid w:val="008246A7"/>
    <w:rsid w:val="008246E9"/>
    <w:rsid w:val="00824B82"/>
    <w:rsid w:val="00824D0C"/>
    <w:rsid w:val="00825252"/>
    <w:rsid w:val="00825395"/>
    <w:rsid w:val="0082539C"/>
    <w:rsid w:val="0082569E"/>
    <w:rsid w:val="008256F2"/>
    <w:rsid w:val="00825957"/>
    <w:rsid w:val="00825ED2"/>
    <w:rsid w:val="00825EDB"/>
    <w:rsid w:val="00825EE5"/>
    <w:rsid w:val="00826318"/>
    <w:rsid w:val="008268CF"/>
    <w:rsid w:val="00826C4A"/>
    <w:rsid w:val="00826D2B"/>
    <w:rsid w:val="00826ED2"/>
    <w:rsid w:val="008270A8"/>
    <w:rsid w:val="0082742B"/>
    <w:rsid w:val="00827641"/>
    <w:rsid w:val="00827730"/>
    <w:rsid w:val="0082794A"/>
    <w:rsid w:val="008279A5"/>
    <w:rsid w:val="00827ABC"/>
    <w:rsid w:val="00827AD4"/>
    <w:rsid w:val="00827C31"/>
    <w:rsid w:val="0083026D"/>
    <w:rsid w:val="00830300"/>
    <w:rsid w:val="0083048E"/>
    <w:rsid w:val="008305F7"/>
    <w:rsid w:val="00830840"/>
    <w:rsid w:val="008308BD"/>
    <w:rsid w:val="0083090A"/>
    <w:rsid w:val="00830B76"/>
    <w:rsid w:val="00831609"/>
    <w:rsid w:val="0083169C"/>
    <w:rsid w:val="00831854"/>
    <w:rsid w:val="00831B69"/>
    <w:rsid w:val="0083214C"/>
    <w:rsid w:val="0083218E"/>
    <w:rsid w:val="00832F09"/>
    <w:rsid w:val="00833079"/>
    <w:rsid w:val="00833B0B"/>
    <w:rsid w:val="00833BFA"/>
    <w:rsid w:val="00833FF0"/>
    <w:rsid w:val="008340A7"/>
    <w:rsid w:val="00834396"/>
    <w:rsid w:val="008344C7"/>
    <w:rsid w:val="008345B9"/>
    <w:rsid w:val="00834A68"/>
    <w:rsid w:val="00834E58"/>
    <w:rsid w:val="00834F7F"/>
    <w:rsid w:val="00835558"/>
    <w:rsid w:val="00835712"/>
    <w:rsid w:val="008358C2"/>
    <w:rsid w:val="00835CD6"/>
    <w:rsid w:val="008360E3"/>
    <w:rsid w:val="008360EC"/>
    <w:rsid w:val="00836124"/>
    <w:rsid w:val="0083620C"/>
    <w:rsid w:val="00836401"/>
    <w:rsid w:val="008366EA"/>
    <w:rsid w:val="008367C3"/>
    <w:rsid w:val="00836BE4"/>
    <w:rsid w:val="00836CB2"/>
    <w:rsid w:val="00836CBC"/>
    <w:rsid w:val="008377CA"/>
    <w:rsid w:val="00837B0D"/>
    <w:rsid w:val="00837C43"/>
    <w:rsid w:val="0084009A"/>
    <w:rsid w:val="008400D3"/>
    <w:rsid w:val="008400EA"/>
    <w:rsid w:val="00840107"/>
    <w:rsid w:val="0084061D"/>
    <w:rsid w:val="008409FB"/>
    <w:rsid w:val="008413A3"/>
    <w:rsid w:val="008414E7"/>
    <w:rsid w:val="00841A86"/>
    <w:rsid w:val="00841FF7"/>
    <w:rsid w:val="0084247B"/>
    <w:rsid w:val="0084279F"/>
    <w:rsid w:val="00842A79"/>
    <w:rsid w:val="00842A93"/>
    <w:rsid w:val="00842B2C"/>
    <w:rsid w:val="00842F16"/>
    <w:rsid w:val="008432FA"/>
    <w:rsid w:val="008439D8"/>
    <w:rsid w:val="00843DC1"/>
    <w:rsid w:val="008441F2"/>
    <w:rsid w:val="008444BB"/>
    <w:rsid w:val="00844605"/>
    <w:rsid w:val="00844650"/>
    <w:rsid w:val="0084478A"/>
    <w:rsid w:val="008447E7"/>
    <w:rsid w:val="00844DDE"/>
    <w:rsid w:val="008453B4"/>
    <w:rsid w:val="00845696"/>
    <w:rsid w:val="00845A2C"/>
    <w:rsid w:val="00845A77"/>
    <w:rsid w:val="00845C8E"/>
    <w:rsid w:val="00846651"/>
    <w:rsid w:val="008466E3"/>
    <w:rsid w:val="00846785"/>
    <w:rsid w:val="008467EE"/>
    <w:rsid w:val="008467FE"/>
    <w:rsid w:val="00846B01"/>
    <w:rsid w:val="00846B8D"/>
    <w:rsid w:val="00846EF1"/>
    <w:rsid w:val="00847214"/>
    <w:rsid w:val="00847571"/>
    <w:rsid w:val="0084771D"/>
    <w:rsid w:val="0084780E"/>
    <w:rsid w:val="0084781C"/>
    <w:rsid w:val="0084799D"/>
    <w:rsid w:val="008502D0"/>
    <w:rsid w:val="008504CA"/>
    <w:rsid w:val="008504DB"/>
    <w:rsid w:val="00850612"/>
    <w:rsid w:val="008509BD"/>
    <w:rsid w:val="00850A16"/>
    <w:rsid w:val="00850A26"/>
    <w:rsid w:val="00850A76"/>
    <w:rsid w:val="00850AF8"/>
    <w:rsid w:val="00851191"/>
    <w:rsid w:val="008517F9"/>
    <w:rsid w:val="00851CCF"/>
    <w:rsid w:val="00851F13"/>
    <w:rsid w:val="00852201"/>
    <w:rsid w:val="008522DF"/>
    <w:rsid w:val="00852431"/>
    <w:rsid w:val="00852442"/>
    <w:rsid w:val="0085257C"/>
    <w:rsid w:val="0085261E"/>
    <w:rsid w:val="00852A15"/>
    <w:rsid w:val="00852EC4"/>
    <w:rsid w:val="00852FA9"/>
    <w:rsid w:val="0085360F"/>
    <w:rsid w:val="008538B7"/>
    <w:rsid w:val="00853DBD"/>
    <w:rsid w:val="00853F83"/>
    <w:rsid w:val="00854105"/>
    <w:rsid w:val="008541AC"/>
    <w:rsid w:val="00854758"/>
    <w:rsid w:val="0085478C"/>
    <w:rsid w:val="008547E6"/>
    <w:rsid w:val="00854970"/>
    <w:rsid w:val="00854A09"/>
    <w:rsid w:val="00854BD5"/>
    <w:rsid w:val="00854EEE"/>
    <w:rsid w:val="008550E6"/>
    <w:rsid w:val="0085513D"/>
    <w:rsid w:val="00855146"/>
    <w:rsid w:val="008552A4"/>
    <w:rsid w:val="00855414"/>
    <w:rsid w:val="0085541A"/>
    <w:rsid w:val="00855A2D"/>
    <w:rsid w:val="00855A65"/>
    <w:rsid w:val="008563E5"/>
    <w:rsid w:val="008571CA"/>
    <w:rsid w:val="0085739B"/>
    <w:rsid w:val="0085761C"/>
    <w:rsid w:val="008578E3"/>
    <w:rsid w:val="00857934"/>
    <w:rsid w:val="00857AC3"/>
    <w:rsid w:val="00860219"/>
    <w:rsid w:val="00860393"/>
    <w:rsid w:val="008606BE"/>
    <w:rsid w:val="00860783"/>
    <w:rsid w:val="00860808"/>
    <w:rsid w:val="0086114D"/>
    <w:rsid w:val="0086149D"/>
    <w:rsid w:val="00861D6F"/>
    <w:rsid w:val="00861E0C"/>
    <w:rsid w:val="00861F85"/>
    <w:rsid w:val="00862132"/>
    <w:rsid w:val="0086294A"/>
    <w:rsid w:val="008636F0"/>
    <w:rsid w:val="00863792"/>
    <w:rsid w:val="00863798"/>
    <w:rsid w:val="00863865"/>
    <w:rsid w:val="008638EF"/>
    <w:rsid w:val="00863CDA"/>
    <w:rsid w:val="00863DD4"/>
    <w:rsid w:val="00863E83"/>
    <w:rsid w:val="00863F58"/>
    <w:rsid w:val="008640A5"/>
    <w:rsid w:val="00864400"/>
    <w:rsid w:val="00864690"/>
    <w:rsid w:val="008646A4"/>
    <w:rsid w:val="00864936"/>
    <w:rsid w:val="008649F5"/>
    <w:rsid w:val="00864A24"/>
    <w:rsid w:val="00864E88"/>
    <w:rsid w:val="00864ED5"/>
    <w:rsid w:val="008652C5"/>
    <w:rsid w:val="00865919"/>
    <w:rsid w:val="00865CA7"/>
    <w:rsid w:val="00865D3A"/>
    <w:rsid w:val="00866110"/>
    <w:rsid w:val="00866783"/>
    <w:rsid w:val="00866A24"/>
    <w:rsid w:val="00866BD9"/>
    <w:rsid w:val="00866F40"/>
    <w:rsid w:val="0086712A"/>
    <w:rsid w:val="008673F3"/>
    <w:rsid w:val="0086746F"/>
    <w:rsid w:val="008674C5"/>
    <w:rsid w:val="008674E3"/>
    <w:rsid w:val="0086791A"/>
    <w:rsid w:val="008700A2"/>
    <w:rsid w:val="0087019D"/>
    <w:rsid w:val="0087056C"/>
    <w:rsid w:val="00870679"/>
    <w:rsid w:val="00870D46"/>
    <w:rsid w:val="008713A8"/>
    <w:rsid w:val="0087198B"/>
    <w:rsid w:val="008719B5"/>
    <w:rsid w:val="00871B73"/>
    <w:rsid w:val="00871D5F"/>
    <w:rsid w:val="00871DDE"/>
    <w:rsid w:val="00871E4B"/>
    <w:rsid w:val="008720AF"/>
    <w:rsid w:val="008723F2"/>
    <w:rsid w:val="00872407"/>
    <w:rsid w:val="00872619"/>
    <w:rsid w:val="00872827"/>
    <w:rsid w:val="008729A6"/>
    <w:rsid w:val="00872ADA"/>
    <w:rsid w:val="00873273"/>
    <w:rsid w:val="00873C53"/>
    <w:rsid w:val="00873E3B"/>
    <w:rsid w:val="00873E9D"/>
    <w:rsid w:val="00874593"/>
    <w:rsid w:val="008748AE"/>
    <w:rsid w:val="00874C53"/>
    <w:rsid w:val="00874CF4"/>
    <w:rsid w:val="008751E3"/>
    <w:rsid w:val="008752D0"/>
    <w:rsid w:val="00875DE5"/>
    <w:rsid w:val="00875F1B"/>
    <w:rsid w:val="0087669F"/>
    <w:rsid w:val="00876CD4"/>
    <w:rsid w:val="00877475"/>
    <w:rsid w:val="00877998"/>
    <w:rsid w:val="00877BAE"/>
    <w:rsid w:val="00877BCC"/>
    <w:rsid w:val="00877C34"/>
    <w:rsid w:val="0088040E"/>
    <w:rsid w:val="008808A9"/>
    <w:rsid w:val="00880997"/>
    <w:rsid w:val="00880D54"/>
    <w:rsid w:val="0088126F"/>
    <w:rsid w:val="008814F5"/>
    <w:rsid w:val="00881631"/>
    <w:rsid w:val="008817A3"/>
    <w:rsid w:val="00882159"/>
    <w:rsid w:val="0088235F"/>
    <w:rsid w:val="0088273C"/>
    <w:rsid w:val="00882AFB"/>
    <w:rsid w:val="00882B87"/>
    <w:rsid w:val="00882D5F"/>
    <w:rsid w:val="00882E2C"/>
    <w:rsid w:val="008831B1"/>
    <w:rsid w:val="0088332E"/>
    <w:rsid w:val="008834F9"/>
    <w:rsid w:val="00883690"/>
    <w:rsid w:val="0088436F"/>
    <w:rsid w:val="00884B2A"/>
    <w:rsid w:val="0088588B"/>
    <w:rsid w:val="00885A44"/>
    <w:rsid w:val="00885A4A"/>
    <w:rsid w:val="00885AAC"/>
    <w:rsid w:val="00885CD3"/>
    <w:rsid w:val="00885DE3"/>
    <w:rsid w:val="00885EA5"/>
    <w:rsid w:val="00885F74"/>
    <w:rsid w:val="00886443"/>
    <w:rsid w:val="00886CD1"/>
    <w:rsid w:val="00886E44"/>
    <w:rsid w:val="00886FA9"/>
    <w:rsid w:val="0088704F"/>
    <w:rsid w:val="00887129"/>
    <w:rsid w:val="0088761D"/>
    <w:rsid w:val="0088771A"/>
    <w:rsid w:val="00887760"/>
    <w:rsid w:val="008877CC"/>
    <w:rsid w:val="0088780C"/>
    <w:rsid w:val="008879B9"/>
    <w:rsid w:val="00887A30"/>
    <w:rsid w:val="00887A4A"/>
    <w:rsid w:val="00887C52"/>
    <w:rsid w:val="0089001C"/>
    <w:rsid w:val="008900C7"/>
    <w:rsid w:val="00890125"/>
    <w:rsid w:val="00890156"/>
    <w:rsid w:val="0089020F"/>
    <w:rsid w:val="0089039F"/>
    <w:rsid w:val="008906AC"/>
    <w:rsid w:val="008906E2"/>
    <w:rsid w:val="0089085A"/>
    <w:rsid w:val="008909DF"/>
    <w:rsid w:val="00890E16"/>
    <w:rsid w:val="00890ED0"/>
    <w:rsid w:val="00890F64"/>
    <w:rsid w:val="00891060"/>
    <w:rsid w:val="00891198"/>
    <w:rsid w:val="0089137B"/>
    <w:rsid w:val="00891528"/>
    <w:rsid w:val="00891D83"/>
    <w:rsid w:val="00892058"/>
    <w:rsid w:val="00892111"/>
    <w:rsid w:val="00892485"/>
    <w:rsid w:val="0089272B"/>
    <w:rsid w:val="00892817"/>
    <w:rsid w:val="00892DF9"/>
    <w:rsid w:val="00892EDD"/>
    <w:rsid w:val="0089344A"/>
    <w:rsid w:val="008937C3"/>
    <w:rsid w:val="00893A39"/>
    <w:rsid w:val="00894470"/>
    <w:rsid w:val="00894887"/>
    <w:rsid w:val="00895093"/>
    <w:rsid w:val="008951CE"/>
    <w:rsid w:val="008952EE"/>
    <w:rsid w:val="0089549D"/>
    <w:rsid w:val="008956B7"/>
    <w:rsid w:val="00895E29"/>
    <w:rsid w:val="00896403"/>
    <w:rsid w:val="008965D6"/>
    <w:rsid w:val="00896647"/>
    <w:rsid w:val="008968A1"/>
    <w:rsid w:val="00896F47"/>
    <w:rsid w:val="008970BD"/>
    <w:rsid w:val="00897116"/>
    <w:rsid w:val="008975B4"/>
    <w:rsid w:val="00897663"/>
    <w:rsid w:val="00897700"/>
    <w:rsid w:val="0089774D"/>
    <w:rsid w:val="00897811"/>
    <w:rsid w:val="00897DDD"/>
    <w:rsid w:val="008A036A"/>
    <w:rsid w:val="008A057C"/>
    <w:rsid w:val="008A0A4F"/>
    <w:rsid w:val="008A0B21"/>
    <w:rsid w:val="008A0F11"/>
    <w:rsid w:val="008A113B"/>
    <w:rsid w:val="008A159E"/>
    <w:rsid w:val="008A1834"/>
    <w:rsid w:val="008A18FC"/>
    <w:rsid w:val="008A1A8A"/>
    <w:rsid w:val="008A2481"/>
    <w:rsid w:val="008A25F8"/>
    <w:rsid w:val="008A26C6"/>
    <w:rsid w:val="008A2977"/>
    <w:rsid w:val="008A2E2A"/>
    <w:rsid w:val="008A31E0"/>
    <w:rsid w:val="008A3A3B"/>
    <w:rsid w:val="008A3CA4"/>
    <w:rsid w:val="008A40AD"/>
    <w:rsid w:val="008A4321"/>
    <w:rsid w:val="008A4A69"/>
    <w:rsid w:val="008A4B65"/>
    <w:rsid w:val="008A4DD6"/>
    <w:rsid w:val="008A50E1"/>
    <w:rsid w:val="008A51F7"/>
    <w:rsid w:val="008A528F"/>
    <w:rsid w:val="008A53E0"/>
    <w:rsid w:val="008A541C"/>
    <w:rsid w:val="008A553B"/>
    <w:rsid w:val="008A573F"/>
    <w:rsid w:val="008A5A5E"/>
    <w:rsid w:val="008A5D24"/>
    <w:rsid w:val="008A5F8F"/>
    <w:rsid w:val="008A614A"/>
    <w:rsid w:val="008A63CB"/>
    <w:rsid w:val="008A6892"/>
    <w:rsid w:val="008A71A8"/>
    <w:rsid w:val="008A71DF"/>
    <w:rsid w:val="008A7332"/>
    <w:rsid w:val="008A74B1"/>
    <w:rsid w:val="008A76B8"/>
    <w:rsid w:val="008A7A4F"/>
    <w:rsid w:val="008A7AB9"/>
    <w:rsid w:val="008A7C51"/>
    <w:rsid w:val="008B0129"/>
    <w:rsid w:val="008B034F"/>
    <w:rsid w:val="008B04CD"/>
    <w:rsid w:val="008B04E2"/>
    <w:rsid w:val="008B072D"/>
    <w:rsid w:val="008B0F2F"/>
    <w:rsid w:val="008B1043"/>
    <w:rsid w:val="008B1285"/>
    <w:rsid w:val="008B14E8"/>
    <w:rsid w:val="008B1A02"/>
    <w:rsid w:val="008B1C20"/>
    <w:rsid w:val="008B22D6"/>
    <w:rsid w:val="008B247A"/>
    <w:rsid w:val="008B2485"/>
    <w:rsid w:val="008B2648"/>
    <w:rsid w:val="008B2961"/>
    <w:rsid w:val="008B2A4D"/>
    <w:rsid w:val="008B2B07"/>
    <w:rsid w:val="008B2BA8"/>
    <w:rsid w:val="008B2C1C"/>
    <w:rsid w:val="008B2ED2"/>
    <w:rsid w:val="008B3259"/>
    <w:rsid w:val="008B3343"/>
    <w:rsid w:val="008B33AD"/>
    <w:rsid w:val="008B37F6"/>
    <w:rsid w:val="008B3D7A"/>
    <w:rsid w:val="008B3EF4"/>
    <w:rsid w:val="008B408A"/>
    <w:rsid w:val="008B46B6"/>
    <w:rsid w:val="008B4E13"/>
    <w:rsid w:val="008B4ED3"/>
    <w:rsid w:val="008B5160"/>
    <w:rsid w:val="008B5285"/>
    <w:rsid w:val="008B5416"/>
    <w:rsid w:val="008B5686"/>
    <w:rsid w:val="008B5D7F"/>
    <w:rsid w:val="008B6022"/>
    <w:rsid w:val="008B638F"/>
    <w:rsid w:val="008B67C3"/>
    <w:rsid w:val="008B6A72"/>
    <w:rsid w:val="008B6B2D"/>
    <w:rsid w:val="008B6CF0"/>
    <w:rsid w:val="008B6FBF"/>
    <w:rsid w:val="008B70A0"/>
    <w:rsid w:val="008B70E1"/>
    <w:rsid w:val="008B767A"/>
    <w:rsid w:val="008B769E"/>
    <w:rsid w:val="008B7904"/>
    <w:rsid w:val="008B7B72"/>
    <w:rsid w:val="008B7D8E"/>
    <w:rsid w:val="008B7EA3"/>
    <w:rsid w:val="008C014E"/>
    <w:rsid w:val="008C02B9"/>
    <w:rsid w:val="008C032F"/>
    <w:rsid w:val="008C07FD"/>
    <w:rsid w:val="008C0913"/>
    <w:rsid w:val="008C0946"/>
    <w:rsid w:val="008C0ECB"/>
    <w:rsid w:val="008C0FC8"/>
    <w:rsid w:val="008C1279"/>
    <w:rsid w:val="008C1888"/>
    <w:rsid w:val="008C188A"/>
    <w:rsid w:val="008C1BBD"/>
    <w:rsid w:val="008C1C71"/>
    <w:rsid w:val="008C1E6F"/>
    <w:rsid w:val="008C2110"/>
    <w:rsid w:val="008C2355"/>
    <w:rsid w:val="008C23E8"/>
    <w:rsid w:val="008C24CA"/>
    <w:rsid w:val="008C25B9"/>
    <w:rsid w:val="008C269D"/>
    <w:rsid w:val="008C27AD"/>
    <w:rsid w:val="008C2ACA"/>
    <w:rsid w:val="008C2E43"/>
    <w:rsid w:val="008C3524"/>
    <w:rsid w:val="008C3651"/>
    <w:rsid w:val="008C36AA"/>
    <w:rsid w:val="008C38D3"/>
    <w:rsid w:val="008C3E64"/>
    <w:rsid w:val="008C3EDD"/>
    <w:rsid w:val="008C41AE"/>
    <w:rsid w:val="008C4B68"/>
    <w:rsid w:val="008C4D00"/>
    <w:rsid w:val="008C4ECB"/>
    <w:rsid w:val="008C4F05"/>
    <w:rsid w:val="008C51EE"/>
    <w:rsid w:val="008C54B6"/>
    <w:rsid w:val="008C5529"/>
    <w:rsid w:val="008C5551"/>
    <w:rsid w:val="008C557F"/>
    <w:rsid w:val="008C58F9"/>
    <w:rsid w:val="008C5EAB"/>
    <w:rsid w:val="008C6011"/>
    <w:rsid w:val="008C613D"/>
    <w:rsid w:val="008C63FA"/>
    <w:rsid w:val="008C646C"/>
    <w:rsid w:val="008C6608"/>
    <w:rsid w:val="008C66DF"/>
    <w:rsid w:val="008C6A7E"/>
    <w:rsid w:val="008C6EE3"/>
    <w:rsid w:val="008C73BA"/>
    <w:rsid w:val="008C743C"/>
    <w:rsid w:val="008C758A"/>
    <w:rsid w:val="008C7A6A"/>
    <w:rsid w:val="008C7A6E"/>
    <w:rsid w:val="008C7B76"/>
    <w:rsid w:val="008C7B80"/>
    <w:rsid w:val="008C7C65"/>
    <w:rsid w:val="008C7D9E"/>
    <w:rsid w:val="008D023B"/>
    <w:rsid w:val="008D0246"/>
    <w:rsid w:val="008D05A3"/>
    <w:rsid w:val="008D0661"/>
    <w:rsid w:val="008D12D1"/>
    <w:rsid w:val="008D1A0C"/>
    <w:rsid w:val="008D244E"/>
    <w:rsid w:val="008D2902"/>
    <w:rsid w:val="008D2D0A"/>
    <w:rsid w:val="008D397F"/>
    <w:rsid w:val="008D40CF"/>
    <w:rsid w:val="008D44D2"/>
    <w:rsid w:val="008D49B1"/>
    <w:rsid w:val="008D4E30"/>
    <w:rsid w:val="008D4F41"/>
    <w:rsid w:val="008D5199"/>
    <w:rsid w:val="008D5657"/>
    <w:rsid w:val="008D597E"/>
    <w:rsid w:val="008D59A4"/>
    <w:rsid w:val="008D5EAC"/>
    <w:rsid w:val="008D6227"/>
    <w:rsid w:val="008D6326"/>
    <w:rsid w:val="008D6350"/>
    <w:rsid w:val="008D6475"/>
    <w:rsid w:val="008D64F5"/>
    <w:rsid w:val="008D6E82"/>
    <w:rsid w:val="008D6F60"/>
    <w:rsid w:val="008D73C8"/>
    <w:rsid w:val="008D74D6"/>
    <w:rsid w:val="008D77E2"/>
    <w:rsid w:val="008D787C"/>
    <w:rsid w:val="008D7E59"/>
    <w:rsid w:val="008E07CD"/>
    <w:rsid w:val="008E07F8"/>
    <w:rsid w:val="008E0A01"/>
    <w:rsid w:val="008E10F4"/>
    <w:rsid w:val="008E155A"/>
    <w:rsid w:val="008E17B1"/>
    <w:rsid w:val="008E1D68"/>
    <w:rsid w:val="008E1E50"/>
    <w:rsid w:val="008E2614"/>
    <w:rsid w:val="008E29A0"/>
    <w:rsid w:val="008E29E4"/>
    <w:rsid w:val="008E2B81"/>
    <w:rsid w:val="008E2C9F"/>
    <w:rsid w:val="008E3110"/>
    <w:rsid w:val="008E335C"/>
    <w:rsid w:val="008E342C"/>
    <w:rsid w:val="008E35C9"/>
    <w:rsid w:val="008E3CE4"/>
    <w:rsid w:val="008E3F47"/>
    <w:rsid w:val="008E4646"/>
    <w:rsid w:val="008E5021"/>
    <w:rsid w:val="008E51C2"/>
    <w:rsid w:val="008E5334"/>
    <w:rsid w:val="008E5779"/>
    <w:rsid w:val="008E5FBF"/>
    <w:rsid w:val="008E61F5"/>
    <w:rsid w:val="008E64F4"/>
    <w:rsid w:val="008E6533"/>
    <w:rsid w:val="008E68C0"/>
    <w:rsid w:val="008E6932"/>
    <w:rsid w:val="008E6A8C"/>
    <w:rsid w:val="008E6BE6"/>
    <w:rsid w:val="008E6E85"/>
    <w:rsid w:val="008E7026"/>
    <w:rsid w:val="008E72B9"/>
    <w:rsid w:val="008E747F"/>
    <w:rsid w:val="008E764E"/>
    <w:rsid w:val="008E7C44"/>
    <w:rsid w:val="008E7F5D"/>
    <w:rsid w:val="008E7F7E"/>
    <w:rsid w:val="008F0233"/>
    <w:rsid w:val="008F0239"/>
    <w:rsid w:val="008F0364"/>
    <w:rsid w:val="008F0707"/>
    <w:rsid w:val="008F0CA1"/>
    <w:rsid w:val="008F0F4A"/>
    <w:rsid w:val="008F1046"/>
    <w:rsid w:val="008F11CA"/>
    <w:rsid w:val="008F138A"/>
    <w:rsid w:val="008F170F"/>
    <w:rsid w:val="008F1D34"/>
    <w:rsid w:val="008F2145"/>
    <w:rsid w:val="008F2494"/>
    <w:rsid w:val="008F26B2"/>
    <w:rsid w:val="008F2877"/>
    <w:rsid w:val="008F2E3B"/>
    <w:rsid w:val="008F3103"/>
    <w:rsid w:val="008F313A"/>
    <w:rsid w:val="008F34D1"/>
    <w:rsid w:val="008F3618"/>
    <w:rsid w:val="008F37D6"/>
    <w:rsid w:val="008F391E"/>
    <w:rsid w:val="008F3AE1"/>
    <w:rsid w:val="008F3B7B"/>
    <w:rsid w:val="008F41C7"/>
    <w:rsid w:val="008F475F"/>
    <w:rsid w:val="008F4766"/>
    <w:rsid w:val="008F484E"/>
    <w:rsid w:val="008F4D8A"/>
    <w:rsid w:val="008F5882"/>
    <w:rsid w:val="008F5D0F"/>
    <w:rsid w:val="008F5E62"/>
    <w:rsid w:val="008F5FC8"/>
    <w:rsid w:val="008F6225"/>
    <w:rsid w:val="008F6347"/>
    <w:rsid w:val="008F650D"/>
    <w:rsid w:val="008F6625"/>
    <w:rsid w:val="008F679C"/>
    <w:rsid w:val="008F67C6"/>
    <w:rsid w:val="008F7101"/>
    <w:rsid w:val="008F73A2"/>
    <w:rsid w:val="008F7960"/>
    <w:rsid w:val="008F7A70"/>
    <w:rsid w:val="008F7DAF"/>
    <w:rsid w:val="00900105"/>
    <w:rsid w:val="00900277"/>
    <w:rsid w:val="00900A37"/>
    <w:rsid w:val="00900C6C"/>
    <w:rsid w:val="00900F3D"/>
    <w:rsid w:val="009011E3"/>
    <w:rsid w:val="009015F3"/>
    <w:rsid w:val="0090174A"/>
    <w:rsid w:val="009018A1"/>
    <w:rsid w:val="00901B33"/>
    <w:rsid w:val="009021BA"/>
    <w:rsid w:val="00902290"/>
    <w:rsid w:val="00902806"/>
    <w:rsid w:val="00902942"/>
    <w:rsid w:val="00902D1A"/>
    <w:rsid w:val="00902FB8"/>
    <w:rsid w:val="00903369"/>
    <w:rsid w:val="009036A6"/>
    <w:rsid w:val="0090381A"/>
    <w:rsid w:val="009042E5"/>
    <w:rsid w:val="00904399"/>
    <w:rsid w:val="00904513"/>
    <w:rsid w:val="009045D2"/>
    <w:rsid w:val="00905496"/>
    <w:rsid w:val="009056F9"/>
    <w:rsid w:val="00905ADA"/>
    <w:rsid w:val="00905B03"/>
    <w:rsid w:val="00905E03"/>
    <w:rsid w:val="00906535"/>
    <w:rsid w:val="0090653C"/>
    <w:rsid w:val="009065C9"/>
    <w:rsid w:val="0090675E"/>
    <w:rsid w:val="00906AD2"/>
    <w:rsid w:val="00906B32"/>
    <w:rsid w:val="00906BA9"/>
    <w:rsid w:val="00906D06"/>
    <w:rsid w:val="0090723A"/>
    <w:rsid w:val="009077D5"/>
    <w:rsid w:val="00907F1F"/>
    <w:rsid w:val="00907F82"/>
    <w:rsid w:val="009100AA"/>
    <w:rsid w:val="00910120"/>
    <w:rsid w:val="00910897"/>
    <w:rsid w:val="00910927"/>
    <w:rsid w:val="00910CA1"/>
    <w:rsid w:val="00910E48"/>
    <w:rsid w:val="00911270"/>
    <w:rsid w:val="0091183A"/>
    <w:rsid w:val="00911C6C"/>
    <w:rsid w:val="00911EDF"/>
    <w:rsid w:val="009120CA"/>
    <w:rsid w:val="00912502"/>
    <w:rsid w:val="0091287E"/>
    <w:rsid w:val="00912995"/>
    <w:rsid w:val="00912A5F"/>
    <w:rsid w:val="00912D29"/>
    <w:rsid w:val="00912E08"/>
    <w:rsid w:val="00912F87"/>
    <w:rsid w:val="0091334E"/>
    <w:rsid w:val="00913418"/>
    <w:rsid w:val="00913688"/>
    <w:rsid w:val="0091369B"/>
    <w:rsid w:val="0091375F"/>
    <w:rsid w:val="00913B48"/>
    <w:rsid w:val="00913F3D"/>
    <w:rsid w:val="00913F70"/>
    <w:rsid w:val="0091401A"/>
    <w:rsid w:val="00914025"/>
    <w:rsid w:val="0091418D"/>
    <w:rsid w:val="009141D2"/>
    <w:rsid w:val="009143BD"/>
    <w:rsid w:val="009147C6"/>
    <w:rsid w:val="009151E1"/>
    <w:rsid w:val="0091550F"/>
    <w:rsid w:val="00915716"/>
    <w:rsid w:val="00915AD7"/>
    <w:rsid w:val="00915D1D"/>
    <w:rsid w:val="00916028"/>
    <w:rsid w:val="009161EB"/>
    <w:rsid w:val="009165A1"/>
    <w:rsid w:val="0091665F"/>
    <w:rsid w:val="009169FC"/>
    <w:rsid w:val="00916A20"/>
    <w:rsid w:val="00916CD7"/>
    <w:rsid w:val="00916D3F"/>
    <w:rsid w:val="00916D9D"/>
    <w:rsid w:val="00916E64"/>
    <w:rsid w:val="0091703D"/>
    <w:rsid w:val="0091744F"/>
    <w:rsid w:val="00917989"/>
    <w:rsid w:val="00917BD1"/>
    <w:rsid w:val="00917E27"/>
    <w:rsid w:val="00920072"/>
    <w:rsid w:val="009205D5"/>
    <w:rsid w:val="00920CAD"/>
    <w:rsid w:val="00920E1B"/>
    <w:rsid w:val="0092104B"/>
    <w:rsid w:val="0092116D"/>
    <w:rsid w:val="0092179D"/>
    <w:rsid w:val="009217B3"/>
    <w:rsid w:val="0092191F"/>
    <w:rsid w:val="009219C3"/>
    <w:rsid w:val="00921BC2"/>
    <w:rsid w:val="00921E13"/>
    <w:rsid w:val="0092234E"/>
    <w:rsid w:val="0092267E"/>
    <w:rsid w:val="009226D0"/>
    <w:rsid w:val="00922A28"/>
    <w:rsid w:val="00923332"/>
    <w:rsid w:val="009234E3"/>
    <w:rsid w:val="009237A5"/>
    <w:rsid w:val="00923B99"/>
    <w:rsid w:val="00923DB6"/>
    <w:rsid w:val="0092427C"/>
    <w:rsid w:val="0092490E"/>
    <w:rsid w:val="00924D82"/>
    <w:rsid w:val="00924F93"/>
    <w:rsid w:val="00925003"/>
    <w:rsid w:val="009252B7"/>
    <w:rsid w:val="009253BD"/>
    <w:rsid w:val="00925465"/>
    <w:rsid w:val="00925673"/>
    <w:rsid w:val="0092569A"/>
    <w:rsid w:val="0092569D"/>
    <w:rsid w:val="009256C9"/>
    <w:rsid w:val="0092574D"/>
    <w:rsid w:val="0092580C"/>
    <w:rsid w:val="00925C32"/>
    <w:rsid w:val="00925C92"/>
    <w:rsid w:val="00925F7E"/>
    <w:rsid w:val="00925FFD"/>
    <w:rsid w:val="00926099"/>
    <w:rsid w:val="009262D9"/>
    <w:rsid w:val="00926739"/>
    <w:rsid w:val="009268A9"/>
    <w:rsid w:val="009268AF"/>
    <w:rsid w:val="009268B8"/>
    <w:rsid w:val="00926B8C"/>
    <w:rsid w:val="00926BD6"/>
    <w:rsid w:val="00926C1D"/>
    <w:rsid w:val="009274DC"/>
    <w:rsid w:val="009275C1"/>
    <w:rsid w:val="00927C60"/>
    <w:rsid w:val="00927D9B"/>
    <w:rsid w:val="00927E6B"/>
    <w:rsid w:val="00930261"/>
    <w:rsid w:val="009303F2"/>
    <w:rsid w:val="00930474"/>
    <w:rsid w:val="009307E9"/>
    <w:rsid w:val="00930D7F"/>
    <w:rsid w:val="00930E18"/>
    <w:rsid w:val="00930EC3"/>
    <w:rsid w:val="0093120E"/>
    <w:rsid w:val="00931219"/>
    <w:rsid w:val="00931492"/>
    <w:rsid w:val="009314E3"/>
    <w:rsid w:val="009318FC"/>
    <w:rsid w:val="0093192B"/>
    <w:rsid w:val="00931B30"/>
    <w:rsid w:val="00931DC1"/>
    <w:rsid w:val="00931EDE"/>
    <w:rsid w:val="00932289"/>
    <w:rsid w:val="009324A4"/>
    <w:rsid w:val="009324C4"/>
    <w:rsid w:val="009327F7"/>
    <w:rsid w:val="00932998"/>
    <w:rsid w:val="00932BBD"/>
    <w:rsid w:val="00932C59"/>
    <w:rsid w:val="00933B63"/>
    <w:rsid w:val="00933DBF"/>
    <w:rsid w:val="00933FA2"/>
    <w:rsid w:val="0093413B"/>
    <w:rsid w:val="00934296"/>
    <w:rsid w:val="009342CF"/>
    <w:rsid w:val="0093430E"/>
    <w:rsid w:val="00934558"/>
    <w:rsid w:val="0093483B"/>
    <w:rsid w:val="00934BF6"/>
    <w:rsid w:val="00934F45"/>
    <w:rsid w:val="00934FCC"/>
    <w:rsid w:val="0093502B"/>
    <w:rsid w:val="009350FF"/>
    <w:rsid w:val="009351D2"/>
    <w:rsid w:val="00935C8D"/>
    <w:rsid w:val="00936735"/>
    <w:rsid w:val="009367BD"/>
    <w:rsid w:val="00936C15"/>
    <w:rsid w:val="00936E8F"/>
    <w:rsid w:val="009373C3"/>
    <w:rsid w:val="009375C5"/>
    <w:rsid w:val="009376B1"/>
    <w:rsid w:val="0093786E"/>
    <w:rsid w:val="00937B5F"/>
    <w:rsid w:val="00937FF3"/>
    <w:rsid w:val="00940049"/>
    <w:rsid w:val="00940DCA"/>
    <w:rsid w:val="00940EB7"/>
    <w:rsid w:val="00940F0F"/>
    <w:rsid w:val="00940F59"/>
    <w:rsid w:val="0094162C"/>
    <w:rsid w:val="009417A4"/>
    <w:rsid w:val="00941870"/>
    <w:rsid w:val="00941905"/>
    <w:rsid w:val="00941AA8"/>
    <w:rsid w:val="00941B31"/>
    <w:rsid w:val="00941E7C"/>
    <w:rsid w:val="00941F13"/>
    <w:rsid w:val="009420DB"/>
    <w:rsid w:val="009420FF"/>
    <w:rsid w:val="00942385"/>
    <w:rsid w:val="0094270A"/>
    <w:rsid w:val="00942933"/>
    <w:rsid w:val="00942A22"/>
    <w:rsid w:val="00942E9C"/>
    <w:rsid w:val="00942F0F"/>
    <w:rsid w:val="00942FF6"/>
    <w:rsid w:val="0094318F"/>
    <w:rsid w:val="009440FC"/>
    <w:rsid w:val="0094420C"/>
    <w:rsid w:val="00944675"/>
    <w:rsid w:val="009449EB"/>
    <w:rsid w:val="00944E47"/>
    <w:rsid w:val="009450C0"/>
    <w:rsid w:val="0094516D"/>
    <w:rsid w:val="00945458"/>
    <w:rsid w:val="00945866"/>
    <w:rsid w:val="00945C72"/>
    <w:rsid w:val="00945E36"/>
    <w:rsid w:val="00946199"/>
    <w:rsid w:val="009463FF"/>
    <w:rsid w:val="009465B8"/>
    <w:rsid w:val="0094680B"/>
    <w:rsid w:val="0094686A"/>
    <w:rsid w:val="009468AD"/>
    <w:rsid w:val="009472A6"/>
    <w:rsid w:val="00947552"/>
    <w:rsid w:val="009477E1"/>
    <w:rsid w:val="00947886"/>
    <w:rsid w:val="00947DF1"/>
    <w:rsid w:val="00950034"/>
    <w:rsid w:val="009500B9"/>
    <w:rsid w:val="00950203"/>
    <w:rsid w:val="00950445"/>
    <w:rsid w:val="00950645"/>
    <w:rsid w:val="00950C74"/>
    <w:rsid w:val="00950DC5"/>
    <w:rsid w:val="00950F0B"/>
    <w:rsid w:val="009511CC"/>
    <w:rsid w:val="00951C3B"/>
    <w:rsid w:val="0095231E"/>
    <w:rsid w:val="009526CA"/>
    <w:rsid w:val="00952947"/>
    <w:rsid w:val="00952B2B"/>
    <w:rsid w:val="00952C3E"/>
    <w:rsid w:val="00953418"/>
    <w:rsid w:val="00953990"/>
    <w:rsid w:val="00953B42"/>
    <w:rsid w:val="00953CBB"/>
    <w:rsid w:val="00953D2B"/>
    <w:rsid w:val="00954262"/>
    <w:rsid w:val="009542EC"/>
    <w:rsid w:val="009544BC"/>
    <w:rsid w:val="00954ACC"/>
    <w:rsid w:val="0095512A"/>
    <w:rsid w:val="00955296"/>
    <w:rsid w:val="009554E6"/>
    <w:rsid w:val="00955568"/>
    <w:rsid w:val="009557CB"/>
    <w:rsid w:val="00955E27"/>
    <w:rsid w:val="009560F4"/>
    <w:rsid w:val="009562BC"/>
    <w:rsid w:val="00956393"/>
    <w:rsid w:val="009568FB"/>
    <w:rsid w:val="0095693C"/>
    <w:rsid w:val="009569C6"/>
    <w:rsid w:val="00956CFF"/>
    <w:rsid w:val="00956F29"/>
    <w:rsid w:val="00957056"/>
    <w:rsid w:val="00957812"/>
    <w:rsid w:val="00957A9B"/>
    <w:rsid w:val="00957E8A"/>
    <w:rsid w:val="00960156"/>
    <w:rsid w:val="00960348"/>
    <w:rsid w:val="009605D1"/>
    <w:rsid w:val="0096088E"/>
    <w:rsid w:val="009608FC"/>
    <w:rsid w:val="00960A7C"/>
    <w:rsid w:val="00960AB5"/>
    <w:rsid w:val="00960ABE"/>
    <w:rsid w:val="00960C44"/>
    <w:rsid w:val="00960CF6"/>
    <w:rsid w:val="009611BD"/>
    <w:rsid w:val="00961419"/>
    <w:rsid w:val="0096146B"/>
    <w:rsid w:val="009618F7"/>
    <w:rsid w:val="0096220B"/>
    <w:rsid w:val="00962244"/>
    <w:rsid w:val="00962309"/>
    <w:rsid w:val="009623D0"/>
    <w:rsid w:val="00962531"/>
    <w:rsid w:val="00962552"/>
    <w:rsid w:val="009627C1"/>
    <w:rsid w:val="0096298D"/>
    <w:rsid w:val="00962B3D"/>
    <w:rsid w:val="00962B78"/>
    <w:rsid w:val="00962BA7"/>
    <w:rsid w:val="00962E3E"/>
    <w:rsid w:val="00963038"/>
    <w:rsid w:val="0096342E"/>
    <w:rsid w:val="009635A6"/>
    <w:rsid w:val="00963681"/>
    <w:rsid w:val="00963920"/>
    <w:rsid w:val="00963DC5"/>
    <w:rsid w:val="00963E91"/>
    <w:rsid w:val="0096443F"/>
    <w:rsid w:val="009644ED"/>
    <w:rsid w:val="00964783"/>
    <w:rsid w:val="0096481A"/>
    <w:rsid w:val="009648CF"/>
    <w:rsid w:val="00964C03"/>
    <w:rsid w:val="00965144"/>
    <w:rsid w:val="0096519E"/>
    <w:rsid w:val="009652F2"/>
    <w:rsid w:val="00965A82"/>
    <w:rsid w:val="00965F96"/>
    <w:rsid w:val="00966014"/>
    <w:rsid w:val="009660CD"/>
    <w:rsid w:val="009663A8"/>
    <w:rsid w:val="009663BC"/>
    <w:rsid w:val="00966474"/>
    <w:rsid w:val="0096656E"/>
    <w:rsid w:val="00966777"/>
    <w:rsid w:val="0096696E"/>
    <w:rsid w:val="00966FCC"/>
    <w:rsid w:val="009673BD"/>
    <w:rsid w:val="009675A5"/>
    <w:rsid w:val="009677B1"/>
    <w:rsid w:val="00970142"/>
    <w:rsid w:val="00970254"/>
    <w:rsid w:val="00970292"/>
    <w:rsid w:val="009703E3"/>
    <w:rsid w:val="009704A6"/>
    <w:rsid w:val="00970812"/>
    <w:rsid w:val="00970A12"/>
    <w:rsid w:val="00970D34"/>
    <w:rsid w:val="00970D5A"/>
    <w:rsid w:val="00971037"/>
    <w:rsid w:val="00971243"/>
    <w:rsid w:val="009715AA"/>
    <w:rsid w:val="0097171A"/>
    <w:rsid w:val="00971745"/>
    <w:rsid w:val="009717B1"/>
    <w:rsid w:val="009718B5"/>
    <w:rsid w:val="00971A62"/>
    <w:rsid w:val="00971EC6"/>
    <w:rsid w:val="009721CF"/>
    <w:rsid w:val="00972245"/>
    <w:rsid w:val="0097263D"/>
    <w:rsid w:val="00972881"/>
    <w:rsid w:val="009730E5"/>
    <w:rsid w:val="009733C4"/>
    <w:rsid w:val="00973487"/>
    <w:rsid w:val="009734FA"/>
    <w:rsid w:val="0097361C"/>
    <w:rsid w:val="00973935"/>
    <w:rsid w:val="0097397D"/>
    <w:rsid w:val="00974447"/>
    <w:rsid w:val="00974AD6"/>
    <w:rsid w:val="00974DCF"/>
    <w:rsid w:val="00975267"/>
    <w:rsid w:val="00975398"/>
    <w:rsid w:val="00975A1A"/>
    <w:rsid w:val="00975C9C"/>
    <w:rsid w:val="00975E0B"/>
    <w:rsid w:val="00976045"/>
    <w:rsid w:val="0097621E"/>
    <w:rsid w:val="009762B7"/>
    <w:rsid w:val="009764C6"/>
    <w:rsid w:val="009765EB"/>
    <w:rsid w:val="00976C24"/>
    <w:rsid w:val="00976D71"/>
    <w:rsid w:val="00976DC9"/>
    <w:rsid w:val="00976FF1"/>
    <w:rsid w:val="00977392"/>
    <w:rsid w:val="009773D9"/>
    <w:rsid w:val="0097752D"/>
    <w:rsid w:val="00977A6B"/>
    <w:rsid w:val="00977FC7"/>
    <w:rsid w:val="009801D2"/>
    <w:rsid w:val="00980242"/>
    <w:rsid w:val="00980374"/>
    <w:rsid w:val="0098040F"/>
    <w:rsid w:val="0098057A"/>
    <w:rsid w:val="009809FC"/>
    <w:rsid w:val="00980B19"/>
    <w:rsid w:val="00980EA9"/>
    <w:rsid w:val="0098148B"/>
    <w:rsid w:val="009816E6"/>
    <w:rsid w:val="009819BB"/>
    <w:rsid w:val="00981A28"/>
    <w:rsid w:val="00982203"/>
    <w:rsid w:val="00982694"/>
    <w:rsid w:val="00982823"/>
    <w:rsid w:val="00982ECF"/>
    <w:rsid w:val="009830B5"/>
    <w:rsid w:val="00983243"/>
    <w:rsid w:val="00983663"/>
    <w:rsid w:val="00983E03"/>
    <w:rsid w:val="00984300"/>
    <w:rsid w:val="0098431E"/>
    <w:rsid w:val="00984331"/>
    <w:rsid w:val="009847EB"/>
    <w:rsid w:val="00984A5F"/>
    <w:rsid w:val="00984C44"/>
    <w:rsid w:val="00984D02"/>
    <w:rsid w:val="00985020"/>
    <w:rsid w:val="0098535D"/>
    <w:rsid w:val="00985B16"/>
    <w:rsid w:val="00985F4A"/>
    <w:rsid w:val="00986260"/>
    <w:rsid w:val="009864A2"/>
    <w:rsid w:val="009869DF"/>
    <w:rsid w:val="00986B1C"/>
    <w:rsid w:val="00986D1F"/>
    <w:rsid w:val="00986DD4"/>
    <w:rsid w:val="00987A7E"/>
    <w:rsid w:val="00987B59"/>
    <w:rsid w:val="00987CA6"/>
    <w:rsid w:val="00990095"/>
    <w:rsid w:val="0099065E"/>
    <w:rsid w:val="009909CC"/>
    <w:rsid w:val="00990E4B"/>
    <w:rsid w:val="00991014"/>
    <w:rsid w:val="00991029"/>
    <w:rsid w:val="0099102F"/>
    <w:rsid w:val="0099137B"/>
    <w:rsid w:val="009915E6"/>
    <w:rsid w:val="009915F6"/>
    <w:rsid w:val="009919AE"/>
    <w:rsid w:val="00991BB5"/>
    <w:rsid w:val="00991F3C"/>
    <w:rsid w:val="00992033"/>
    <w:rsid w:val="009920B0"/>
    <w:rsid w:val="009920C5"/>
    <w:rsid w:val="00992190"/>
    <w:rsid w:val="009925DE"/>
    <w:rsid w:val="009927CD"/>
    <w:rsid w:val="00992B04"/>
    <w:rsid w:val="0099354A"/>
    <w:rsid w:val="00993597"/>
    <w:rsid w:val="00993656"/>
    <w:rsid w:val="00994108"/>
    <w:rsid w:val="009941EA"/>
    <w:rsid w:val="00994490"/>
    <w:rsid w:val="009945E8"/>
    <w:rsid w:val="009945F8"/>
    <w:rsid w:val="00994849"/>
    <w:rsid w:val="00994921"/>
    <w:rsid w:val="00994B97"/>
    <w:rsid w:val="00994DCA"/>
    <w:rsid w:val="00994F7A"/>
    <w:rsid w:val="0099514F"/>
    <w:rsid w:val="0099533C"/>
    <w:rsid w:val="0099568F"/>
    <w:rsid w:val="0099580C"/>
    <w:rsid w:val="00995C54"/>
    <w:rsid w:val="00995ECE"/>
    <w:rsid w:val="009960EE"/>
    <w:rsid w:val="00996726"/>
    <w:rsid w:val="00996E21"/>
    <w:rsid w:val="00996E9E"/>
    <w:rsid w:val="00997039"/>
    <w:rsid w:val="00997316"/>
    <w:rsid w:val="00997491"/>
    <w:rsid w:val="0099766E"/>
    <w:rsid w:val="00997CD0"/>
    <w:rsid w:val="009A0462"/>
    <w:rsid w:val="009A0770"/>
    <w:rsid w:val="009A08F3"/>
    <w:rsid w:val="009A0A81"/>
    <w:rsid w:val="009A0DF6"/>
    <w:rsid w:val="009A0F57"/>
    <w:rsid w:val="009A0FC7"/>
    <w:rsid w:val="009A144E"/>
    <w:rsid w:val="009A1507"/>
    <w:rsid w:val="009A161E"/>
    <w:rsid w:val="009A1AE2"/>
    <w:rsid w:val="009A1BFE"/>
    <w:rsid w:val="009A1E18"/>
    <w:rsid w:val="009A2207"/>
    <w:rsid w:val="009A2621"/>
    <w:rsid w:val="009A2670"/>
    <w:rsid w:val="009A28C6"/>
    <w:rsid w:val="009A2951"/>
    <w:rsid w:val="009A2A0B"/>
    <w:rsid w:val="009A2CCF"/>
    <w:rsid w:val="009A2D10"/>
    <w:rsid w:val="009A30A0"/>
    <w:rsid w:val="009A34C4"/>
    <w:rsid w:val="009A368A"/>
    <w:rsid w:val="009A382C"/>
    <w:rsid w:val="009A39CE"/>
    <w:rsid w:val="009A3FAA"/>
    <w:rsid w:val="009A4016"/>
    <w:rsid w:val="009A42F4"/>
    <w:rsid w:val="009A433F"/>
    <w:rsid w:val="009A4782"/>
    <w:rsid w:val="009A48D2"/>
    <w:rsid w:val="009A4C4C"/>
    <w:rsid w:val="009A5628"/>
    <w:rsid w:val="009A59BE"/>
    <w:rsid w:val="009A5A6A"/>
    <w:rsid w:val="009A5C01"/>
    <w:rsid w:val="009A6032"/>
    <w:rsid w:val="009A65EF"/>
    <w:rsid w:val="009A666F"/>
    <w:rsid w:val="009A6AF5"/>
    <w:rsid w:val="009A6DF9"/>
    <w:rsid w:val="009A756F"/>
    <w:rsid w:val="009A7575"/>
    <w:rsid w:val="009A7579"/>
    <w:rsid w:val="009A794D"/>
    <w:rsid w:val="009A798C"/>
    <w:rsid w:val="009A79E6"/>
    <w:rsid w:val="009A7A34"/>
    <w:rsid w:val="009A7ACC"/>
    <w:rsid w:val="009A7C13"/>
    <w:rsid w:val="009B01FB"/>
    <w:rsid w:val="009B066E"/>
    <w:rsid w:val="009B0DA8"/>
    <w:rsid w:val="009B13D7"/>
    <w:rsid w:val="009B15A6"/>
    <w:rsid w:val="009B15ED"/>
    <w:rsid w:val="009B16D1"/>
    <w:rsid w:val="009B1EA9"/>
    <w:rsid w:val="009B1ECB"/>
    <w:rsid w:val="009B20F9"/>
    <w:rsid w:val="009B2128"/>
    <w:rsid w:val="009B2B8A"/>
    <w:rsid w:val="009B2D55"/>
    <w:rsid w:val="009B2D56"/>
    <w:rsid w:val="009B2F05"/>
    <w:rsid w:val="009B31FE"/>
    <w:rsid w:val="009B38C0"/>
    <w:rsid w:val="009B45B7"/>
    <w:rsid w:val="009B486C"/>
    <w:rsid w:val="009B48A5"/>
    <w:rsid w:val="009B4BEF"/>
    <w:rsid w:val="009B4DBF"/>
    <w:rsid w:val="009B5337"/>
    <w:rsid w:val="009B5777"/>
    <w:rsid w:val="009B598A"/>
    <w:rsid w:val="009B59E8"/>
    <w:rsid w:val="009B5B10"/>
    <w:rsid w:val="009B5C66"/>
    <w:rsid w:val="009B5CD7"/>
    <w:rsid w:val="009B60FB"/>
    <w:rsid w:val="009B6585"/>
    <w:rsid w:val="009B6BF2"/>
    <w:rsid w:val="009B6CDE"/>
    <w:rsid w:val="009B6D13"/>
    <w:rsid w:val="009B71D0"/>
    <w:rsid w:val="009B7468"/>
    <w:rsid w:val="009B7775"/>
    <w:rsid w:val="009B7847"/>
    <w:rsid w:val="009B795C"/>
    <w:rsid w:val="009B7D17"/>
    <w:rsid w:val="009B7F52"/>
    <w:rsid w:val="009B7FF4"/>
    <w:rsid w:val="009C0270"/>
    <w:rsid w:val="009C0368"/>
    <w:rsid w:val="009C03FA"/>
    <w:rsid w:val="009C0469"/>
    <w:rsid w:val="009C0664"/>
    <w:rsid w:val="009C086C"/>
    <w:rsid w:val="009C0A31"/>
    <w:rsid w:val="009C0A5C"/>
    <w:rsid w:val="009C0CFE"/>
    <w:rsid w:val="009C0D42"/>
    <w:rsid w:val="009C0D79"/>
    <w:rsid w:val="009C0E3A"/>
    <w:rsid w:val="009C0F92"/>
    <w:rsid w:val="009C1234"/>
    <w:rsid w:val="009C1961"/>
    <w:rsid w:val="009C19E9"/>
    <w:rsid w:val="009C1F89"/>
    <w:rsid w:val="009C2136"/>
    <w:rsid w:val="009C2235"/>
    <w:rsid w:val="009C23CB"/>
    <w:rsid w:val="009C253D"/>
    <w:rsid w:val="009C2C3A"/>
    <w:rsid w:val="009C2D82"/>
    <w:rsid w:val="009C2E54"/>
    <w:rsid w:val="009C3009"/>
    <w:rsid w:val="009C331C"/>
    <w:rsid w:val="009C3861"/>
    <w:rsid w:val="009C3CE9"/>
    <w:rsid w:val="009C3E76"/>
    <w:rsid w:val="009C3F43"/>
    <w:rsid w:val="009C4012"/>
    <w:rsid w:val="009C4172"/>
    <w:rsid w:val="009C44C1"/>
    <w:rsid w:val="009C4801"/>
    <w:rsid w:val="009C482D"/>
    <w:rsid w:val="009C4D38"/>
    <w:rsid w:val="009C4E7A"/>
    <w:rsid w:val="009C55C5"/>
    <w:rsid w:val="009C5B6D"/>
    <w:rsid w:val="009C5C3B"/>
    <w:rsid w:val="009C5D19"/>
    <w:rsid w:val="009C5FCB"/>
    <w:rsid w:val="009C6184"/>
    <w:rsid w:val="009C61C5"/>
    <w:rsid w:val="009C63D2"/>
    <w:rsid w:val="009C641B"/>
    <w:rsid w:val="009C6E65"/>
    <w:rsid w:val="009C740C"/>
    <w:rsid w:val="009C7454"/>
    <w:rsid w:val="009C7865"/>
    <w:rsid w:val="009C7AC1"/>
    <w:rsid w:val="009C7C14"/>
    <w:rsid w:val="009C7D5F"/>
    <w:rsid w:val="009C7D96"/>
    <w:rsid w:val="009D014D"/>
    <w:rsid w:val="009D016C"/>
    <w:rsid w:val="009D049C"/>
    <w:rsid w:val="009D05BF"/>
    <w:rsid w:val="009D07D3"/>
    <w:rsid w:val="009D0FDD"/>
    <w:rsid w:val="009D1185"/>
    <w:rsid w:val="009D1901"/>
    <w:rsid w:val="009D1C34"/>
    <w:rsid w:val="009D1C9B"/>
    <w:rsid w:val="009D1DA2"/>
    <w:rsid w:val="009D1E8F"/>
    <w:rsid w:val="009D2924"/>
    <w:rsid w:val="009D31B1"/>
    <w:rsid w:val="009D3487"/>
    <w:rsid w:val="009D34D0"/>
    <w:rsid w:val="009D3703"/>
    <w:rsid w:val="009D373C"/>
    <w:rsid w:val="009D38F1"/>
    <w:rsid w:val="009D3996"/>
    <w:rsid w:val="009D39F9"/>
    <w:rsid w:val="009D485C"/>
    <w:rsid w:val="009D487A"/>
    <w:rsid w:val="009D5118"/>
    <w:rsid w:val="009D5235"/>
    <w:rsid w:val="009D5604"/>
    <w:rsid w:val="009D570A"/>
    <w:rsid w:val="009D5D6F"/>
    <w:rsid w:val="009D5EFE"/>
    <w:rsid w:val="009D61BC"/>
    <w:rsid w:val="009D635B"/>
    <w:rsid w:val="009D6A94"/>
    <w:rsid w:val="009D6C21"/>
    <w:rsid w:val="009D6C7B"/>
    <w:rsid w:val="009D7121"/>
    <w:rsid w:val="009D74BD"/>
    <w:rsid w:val="009D7643"/>
    <w:rsid w:val="009D7B26"/>
    <w:rsid w:val="009E0075"/>
    <w:rsid w:val="009E09A9"/>
    <w:rsid w:val="009E159A"/>
    <w:rsid w:val="009E1970"/>
    <w:rsid w:val="009E1B0C"/>
    <w:rsid w:val="009E1D65"/>
    <w:rsid w:val="009E1EE4"/>
    <w:rsid w:val="009E1F99"/>
    <w:rsid w:val="009E209A"/>
    <w:rsid w:val="009E238E"/>
    <w:rsid w:val="009E27DA"/>
    <w:rsid w:val="009E294B"/>
    <w:rsid w:val="009E29C7"/>
    <w:rsid w:val="009E2BF2"/>
    <w:rsid w:val="009E2E99"/>
    <w:rsid w:val="009E2F59"/>
    <w:rsid w:val="009E30C5"/>
    <w:rsid w:val="009E3143"/>
    <w:rsid w:val="009E3675"/>
    <w:rsid w:val="009E379E"/>
    <w:rsid w:val="009E38FC"/>
    <w:rsid w:val="009E3A16"/>
    <w:rsid w:val="009E3B29"/>
    <w:rsid w:val="009E41C8"/>
    <w:rsid w:val="009E48A8"/>
    <w:rsid w:val="009E4A94"/>
    <w:rsid w:val="009E4A9D"/>
    <w:rsid w:val="009E4BF2"/>
    <w:rsid w:val="009E4C60"/>
    <w:rsid w:val="009E4EC2"/>
    <w:rsid w:val="009E4F65"/>
    <w:rsid w:val="009E50F2"/>
    <w:rsid w:val="009E52AB"/>
    <w:rsid w:val="009E5567"/>
    <w:rsid w:val="009E5A28"/>
    <w:rsid w:val="009E5B1D"/>
    <w:rsid w:val="009E5BD6"/>
    <w:rsid w:val="009E5F69"/>
    <w:rsid w:val="009E6A74"/>
    <w:rsid w:val="009E6BAD"/>
    <w:rsid w:val="009E6C52"/>
    <w:rsid w:val="009E6E08"/>
    <w:rsid w:val="009E713E"/>
    <w:rsid w:val="009E715D"/>
    <w:rsid w:val="009E72DB"/>
    <w:rsid w:val="009E7B89"/>
    <w:rsid w:val="009E7C8A"/>
    <w:rsid w:val="009E7CBD"/>
    <w:rsid w:val="009E7F42"/>
    <w:rsid w:val="009F0237"/>
    <w:rsid w:val="009F074F"/>
    <w:rsid w:val="009F0834"/>
    <w:rsid w:val="009F0AF7"/>
    <w:rsid w:val="009F0BF3"/>
    <w:rsid w:val="009F0D26"/>
    <w:rsid w:val="009F162E"/>
    <w:rsid w:val="009F1965"/>
    <w:rsid w:val="009F2608"/>
    <w:rsid w:val="009F27CB"/>
    <w:rsid w:val="009F27ED"/>
    <w:rsid w:val="009F2A14"/>
    <w:rsid w:val="009F2BD8"/>
    <w:rsid w:val="009F2DDE"/>
    <w:rsid w:val="009F2F24"/>
    <w:rsid w:val="009F330C"/>
    <w:rsid w:val="009F346A"/>
    <w:rsid w:val="009F35CB"/>
    <w:rsid w:val="009F35E2"/>
    <w:rsid w:val="009F3759"/>
    <w:rsid w:val="009F384E"/>
    <w:rsid w:val="009F3942"/>
    <w:rsid w:val="009F3E47"/>
    <w:rsid w:val="009F40A7"/>
    <w:rsid w:val="009F4122"/>
    <w:rsid w:val="009F4306"/>
    <w:rsid w:val="009F43D1"/>
    <w:rsid w:val="009F4645"/>
    <w:rsid w:val="009F465E"/>
    <w:rsid w:val="009F493D"/>
    <w:rsid w:val="009F5CA6"/>
    <w:rsid w:val="009F5FAE"/>
    <w:rsid w:val="009F5FD5"/>
    <w:rsid w:val="009F656E"/>
    <w:rsid w:val="009F6CA2"/>
    <w:rsid w:val="009F6FBB"/>
    <w:rsid w:val="009F73E1"/>
    <w:rsid w:val="009F7537"/>
    <w:rsid w:val="009F756D"/>
    <w:rsid w:val="009F75A7"/>
    <w:rsid w:val="009F773C"/>
    <w:rsid w:val="00A00284"/>
    <w:rsid w:val="00A0071C"/>
    <w:rsid w:val="00A00AD5"/>
    <w:rsid w:val="00A00C69"/>
    <w:rsid w:val="00A00C9C"/>
    <w:rsid w:val="00A00D85"/>
    <w:rsid w:val="00A00F42"/>
    <w:rsid w:val="00A01011"/>
    <w:rsid w:val="00A01273"/>
    <w:rsid w:val="00A01315"/>
    <w:rsid w:val="00A01423"/>
    <w:rsid w:val="00A015E0"/>
    <w:rsid w:val="00A018E0"/>
    <w:rsid w:val="00A01AB8"/>
    <w:rsid w:val="00A01B24"/>
    <w:rsid w:val="00A025D7"/>
    <w:rsid w:val="00A025E2"/>
    <w:rsid w:val="00A02820"/>
    <w:rsid w:val="00A02C94"/>
    <w:rsid w:val="00A03E40"/>
    <w:rsid w:val="00A03ED1"/>
    <w:rsid w:val="00A04118"/>
    <w:rsid w:val="00A04212"/>
    <w:rsid w:val="00A04323"/>
    <w:rsid w:val="00A0455E"/>
    <w:rsid w:val="00A046F9"/>
    <w:rsid w:val="00A04745"/>
    <w:rsid w:val="00A04A44"/>
    <w:rsid w:val="00A04D70"/>
    <w:rsid w:val="00A04EEC"/>
    <w:rsid w:val="00A050EF"/>
    <w:rsid w:val="00A0527B"/>
    <w:rsid w:val="00A0531F"/>
    <w:rsid w:val="00A059C2"/>
    <w:rsid w:val="00A05AA3"/>
    <w:rsid w:val="00A05E0E"/>
    <w:rsid w:val="00A05EBA"/>
    <w:rsid w:val="00A060DC"/>
    <w:rsid w:val="00A064BD"/>
    <w:rsid w:val="00A06513"/>
    <w:rsid w:val="00A06ADF"/>
    <w:rsid w:val="00A06CDE"/>
    <w:rsid w:val="00A06E82"/>
    <w:rsid w:val="00A06F7B"/>
    <w:rsid w:val="00A06FB8"/>
    <w:rsid w:val="00A07223"/>
    <w:rsid w:val="00A072C4"/>
    <w:rsid w:val="00A072DC"/>
    <w:rsid w:val="00A07EB1"/>
    <w:rsid w:val="00A07F69"/>
    <w:rsid w:val="00A10004"/>
    <w:rsid w:val="00A10253"/>
    <w:rsid w:val="00A1029B"/>
    <w:rsid w:val="00A105AB"/>
    <w:rsid w:val="00A10689"/>
    <w:rsid w:val="00A106DB"/>
    <w:rsid w:val="00A10807"/>
    <w:rsid w:val="00A10B71"/>
    <w:rsid w:val="00A10B9F"/>
    <w:rsid w:val="00A10D1D"/>
    <w:rsid w:val="00A11110"/>
    <w:rsid w:val="00A111EF"/>
    <w:rsid w:val="00A113C3"/>
    <w:rsid w:val="00A11539"/>
    <w:rsid w:val="00A11A3F"/>
    <w:rsid w:val="00A11C10"/>
    <w:rsid w:val="00A11E7E"/>
    <w:rsid w:val="00A11EB2"/>
    <w:rsid w:val="00A1203C"/>
    <w:rsid w:val="00A123A1"/>
    <w:rsid w:val="00A1298A"/>
    <w:rsid w:val="00A12F83"/>
    <w:rsid w:val="00A132E1"/>
    <w:rsid w:val="00A1335E"/>
    <w:rsid w:val="00A13449"/>
    <w:rsid w:val="00A13638"/>
    <w:rsid w:val="00A138A4"/>
    <w:rsid w:val="00A1410E"/>
    <w:rsid w:val="00A14192"/>
    <w:rsid w:val="00A14204"/>
    <w:rsid w:val="00A14310"/>
    <w:rsid w:val="00A14B15"/>
    <w:rsid w:val="00A14C72"/>
    <w:rsid w:val="00A14F43"/>
    <w:rsid w:val="00A152FC"/>
    <w:rsid w:val="00A1548D"/>
    <w:rsid w:val="00A158B3"/>
    <w:rsid w:val="00A15AB5"/>
    <w:rsid w:val="00A15D3F"/>
    <w:rsid w:val="00A15FA0"/>
    <w:rsid w:val="00A16519"/>
    <w:rsid w:val="00A165B3"/>
    <w:rsid w:val="00A1690C"/>
    <w:rsid w:val="00A1695D"/>
    <w:rsid w:val="00A16997"/>
    <w:rsid w:val="00A16DA2"/>
    <w:rsid w:val="00A16E21"/>
    <w:rsid w:val="00A16FD4"/>
    <w:rsid w:val="00A173E9"/>
    <w:rsid w:val="00A174FD"/>
    <w:rsid w:val="00A175B6"/>
    <w:rsid w:val="00A17AC0"/>
    <w:rsid w:val="00A17D1A"/>
    <w:rsid w:val="00A207A8"/>
    <w:rsid w:val="00A20977"/>
    <w:rsid w:val="00A20CE9"/>
    <w:rsid w:val="00A20F59"/>
    <w:rsid w:val="00A21095"/>
    <w:rsid w:val="00A215E7"/>
    <w:rsid w:val="00A215F3"/>
    <w:rsid w:val="00A221F3"/>
    <w:rsid w:val="00A22364"/>
    <w:rsid w:val="00A22A75"/>
    <w:rsid w:val="00A22B83"/>
    <w:rsid w:val="00A22E41"/>
    <w:rsid w:val="00A23316"/>
    <w:rsid w:val="00A2369A"/>
    <w:rsid w:val="00A23866"/>
    <w:rsid w:val="00A23CB7"/>
    <w:rsid w:val="00A23CBE"/>
    <w:rsid w:val="00A24302"/>
    <w:rsid w:val="00A2498C"/>
    <w:rsid w:val="00A24AD3"/>
    <w:rsid w:val="00A24EE8"/>
    <w:rsid w:val="00A2503E"/>
    <w:rsid w:val="00A250D4"/>
    <w:rsid w:val="00A2559C"/>
    <w:rsid w:val="00A25A50"/>
    <w:rsid w:val="00A25B4B"/>
    <w:rsid w:val="00A25BF7"/>
    <w:rsid w:val="00A26562"/>
    <w:rsid w:val="00A26586"/>
    <w:rsid w:val="00A26687"/>
    <w:rsid w:val="00A26DAB"/>
    <w:rsid w:val="00A26FD2"/>
    <w:rsid w:val="00A272AA"/>
    <w:rsid w:val="00A27467"/>
    <w:rsid w:val="00A27838"/>
    <w:rsid w:val="00A27ABC"/>
    <w:rsid w:val="00A27CF2"/>
    <w:rsid w:val="00A27EE3"/>
    <w:rsid w:val="00A3012E"/>
    <w:rsid w:val="00A30195"/>
    <w:rsid w:val="00A30403"/>
    <w:rsid w:val="00A307BA"/>
    <w:rsid w:val="00A30E52"/>
    <w:rsid w:val="00A30F89"/>
    <w:rsid w:val="00A312B3"/>
    <w:rsid w:val="00A317D9"/>
    <w:rsid w:val="00A31CD2"/>
    <w:rsid w:val="00A31E6D"/>
    <w:rsid w:val="00A31E76"/>
    <w:rsid w:val="00A3210E"/>
    <w:rsid w:val="00A321C7"/>
    <w:rsid w:val="00A322AA"/>
    <w:rsid w:val="00A326C1"/>
    <w:rsid w:val="00A326EE"/>
    <w:rsid w:val="00A32756"/>
    <w:rsid w:val="00A328EA"/>
    <w:rsid w:val="00A32D7C"/>
    <w:rsid w:val="00A32E95"/>
    <w:rsid w:val="00A32EC4"/>
    <w:rsid w:val="00A32F43"/>
    <w:rsid w:val="00A33041"/>
    <w:rsid w:val="00A331CD"/>
    <w:rsid w:val="00A33319"/>
    <w:rsid w:val="00A3343A"/>
    <w:rsid w:val="00A33529"/>
    <w:rsid w:val="00A3399D"/>
    <w:rsid w:val="00A33B6A"/>
    <w:rsid w:val="00A33E59"/>
    <w:rsid w:val="00A3424C"/>
    <w:rsid w:val="00A355D9"/>
    <w:rsid w:val="00A359A0"/>
    <w:rsid w:val="00A35AD7"/>
    <w:rsid w:val="00A35D69"/>
    <w:rsid w:val="00A360F9"/>
    <w:rsid w:val="00A362CA"/>
    <w:rsid w:val="00A368C7"/>
    <w:rsid w:val="00A36997"/>
    <w:rsid w:val="00A36CCA"/>
    <w:rsid w:val="00A36D45"/>
    <w:rsid w:val="00A36D5D"/>
    <w:rsid w:val="00A36E1E"/>
    <w:rsid w:val="00A36F81"/>
    <w:rsid w:val="00A370B5"/>
    <w:rsid w:val="00A37327"/>
    <w:rsid w:val="00A374FF"/>
    <w:rsid w:val="00A37939"/>
    <w:rsid w:val="00A37958"/>
    <w:rsid w:val="00A37AAA"/>
    <w:rsid w:val="00A37C01"/>
    <w:rsid w:val="00A37C5B"/>
    <w:rsid w:val="00A37D3B"/>
    <w:rsid w:val="00A40009"/>
    <w:rsid w:val="00A4006D"/>
    <w:rsid w:val="00A40836"/>
    <w:rsid w:val="00A40C57"/>
    <w:rsid w:val="00A40D1F"/>
    <w:rsid w:val="00A40EF9"/>
    <w:rsid w:val="00A4111F"/>
    <w:rsid w:val="00A41B6B"/>
    <w:rsid w:val="00A41B6D"/>
    <w:rsid w:val="00A41C81"/>
    <w:rsid w:val="00A423DE"/>
    <w:rsid w:val="00A42504"/>
    <w:rsid w:val="00A42617"/>
    <w:rsid w:val="00A4277A"/>
    <w:rsid w:val="00A42809"/>
    <w:rsid w:val="00A42A07"/>
    <w:rsid w:val="00A42A52"/>
    <w:rsid w:val="00A42BDF"/>
    <w:rsid w:val="00A4314F"/>
    <w:rsid w:val="00A4327D"/>
    <w:rsid w:val="00A432E5"/>
    <w:rsid w:val="00A4425D"/>
    <w:rsid w:val="00A4445F"/>
    <w:rsid w:val="00A448E3"/>
    <w:rsid w:val="00A449BC"/>
    <w:rsid w:val="00A44BDE"/>
    <w:rsid w:val="00A44D61"/>
    <w:rsid w:val="00A4500F"/>
    <w:rsid w:val="00A4512D"/>
    <w:rsid w:val="00A4519A"/>
    <w:rsid w:val="00A4526D"/>
    <w:rsid w:val="00A452EE"/>
    <w:rsid w:val="00A4576E"/>
    <w:rsid w:val="00A45807"/>
    <w:rsid w:val="00A45C82"/>
    <w:rsid w:val="00A46947"/>
    <w:rsid w:val="00A47E40"/>
    <w:rsid w:val="00A5047E"/>
    <w:rsid w:val="00A50656"/>
    <w:rsid w:val="00A50E89"/>
    <w:rsid w:val="00A50FBE"/>
    <w:rsid w:val="00A5109A"/>
    <w:rsid w:val="00A51136"/>
    <w:rsid w:val="00A516A6"/>
    <w:rsid w:val="00A51883"/>
    <w:rsid w:val="00A51904"/>
    <w:rsid w:val="00A51CCC"/>
    <w:rsid w:val="00A51ECD"/>
    <w:rsid w:val="00A52BB6"/>
    <w:rsid w:val="00A531E4"/>
    <w:rsid w:val="00A5324B"/>
    <w:rsid w:val="00A53307"/>
    <w:rsid w:val="00A5349E"/>
    <w:rsid w:val="00A537A8"/>
    <w:rsid w:val="00A538F0"/>
    <w:rsid w:val="00A53D68"/>
    <w:rsid w:val="00A53E81"/>
    <w:rsid w:val="00A5490F"/>
    <w:rsid w:val="00A54CDC"/>
    <w:rsid w:val="00A54ED5"/>
    <w:rsid w:val="00A54F00"/>
    <w:rsid w:val="00A54F31"/>
    <w:rsid w:val="00A55285"/>
    <w:rsid w:val="00A55703"/>
    <w:rsid w:val="00A5575D"/>
    <w:rsid w:val="00A5596D"/>
    <w:rsid w:val="00A55D87"/>
    <w:rsid w:val="00A561FC"/>
    <w:rsid w:val="00A56492"/>
    <w:rsid w:val="00A56553"/>
    <w:rsid w:val="00A565BD"/>
    <w:rsid w:val="00A5666A"/>
    <w:rsid w:val="00A566DB"/>
    <w:rsid w:val="00A56A62"/>
    <w:rsid w:val="00A56E50"/>
    <w:rsid w:val="00A573A3"/>
    <w:rsid w:val="00A5741E"/>
    <w:rsid w:val="00A57A0E"/>
    <w:rsid w:val="00A57E37"/>
    <w:rsid w:val="00A60475"/>
    <w:rsid w:val="00A6064E"/>
    <w:rsid w:val="00A6074F"/>
    <w:rsid w:val="00A60805"/>
    <w:rsid w:val="00A60A57"/>
    <w:rsid w:val="00A60DDC"/>
    <w:rsid w:val="00A6120C"/>
    <w:rsid w:val="00A612C0"/>
    <w:rsid w:val="00A616A6"/>
    <w:rsid w:val="00A61C3D"/>
    <w:rsid w:val="00A620B3"/>
    <w:rsid w:val="00A6236D"/>
    <w:rsid w:val="00A62BFA"/>
    <w:rsid w:val="00A63645"/>
    <w:rsid w:val="00A63A8F"/>
    <w:rsid w:val="00A63CFF"/>
    <w:rsid w:val="00A640EE"/>
    <w:rsid w:val="00A64157"/>
    <w:rsid w:val="00A642F0"/>
    <w:rsid w:val="00A64C92"/>
    <w:rsid w:val="00A64FA7"/>
    <w:rsid w:val="00A65415"/>
    <w:rsid w:val="00A6546B"/>
    <w:rsid w:val="00A655A4"/>
    <w:rsid w:val="00A655BB"/>
    <w:rsid w:val="00A65B8D"/>
    <w:rsid w:val="00A65CDF"/>
    <w:rsid w:val="00A65E10"/>
    <w:rsid w:val="00A65FA2"/>
    <w:rsid w:val="00A6605F"/>
    <w:rsid w:val="00A66721"/>
    <w:rsid w:val="00A668F0"/>
    <w:rsid w:val="00A66DAF"/>
    <w:rsid w:val="00A66F45"/>
    <w:rsid w:val="00A674C6"/>
    <w:rsid w:val="00A675A1"/>
    <w:rsid w:val="00A676F1"/>
    <w:rsid w:val="00A6778B"/>
    <w:rsid w:val="00A67824"/>
    <w:rsid w:val="00A678D0"/>
    <w:rsid w:val="00A679E1"/>
    <w:rsid w:val="00A67AEF"/>
    <w:rsid w:val="00A67B75"/>
    <w:rsid w:val="00A67FB6"/>
    <w:rsid w:val="00A701D3"/>
    <w:rsid w:val="00A702B6"/>
    <w:rsid w:val="00A704BF"/>
    <w:rsid w:val="00A7073E"/>
    <w:rsid w:val="00A70CEC"/>
    <w:rsid w:val="00A7120C"/>
    <w:rsid w:val="00A71217"/>
    <w:rsid w:val="00A7199F"/>
    <w:rsid w:val="00A71F52"/>
    <w:rsid w:val="00A723DF"/>
    <w:rsid w:val="00A72418"/>
    <w:rsid w:val="00A7241C"/>
    <w:rsid w:val="00A728B9"/>
    <w:rsid w:val="00A729D8"/>
    <w:rsid w:val="00A72B4F"/>
    <w:rsid w:val="00A72D8F"/>
    <w:rsid w:val="00A72F65"/>
    <w:rsid w:val="00A73AE2"/>
    <w:rsid w:val="00A73C16"/>
    <w:rsid w:val="00A73C93"/>
    <w:rsid w:val="00A740DB"/>
    <w:rsid w:val="00A74428"/>
    <w:rsid w:val="00A74496"/>
    <w:rsid w:val="00A74BAF"/>
    <w:rsid w:val="00A74BCB"/>
    <w:rsid w:val="00A74CDF"/>
    <w:rsid w:val="00A74F3A"/>
    <w:rsid w:val="00A75920"/>
    <w:rsid w:val="00A759D3"/>
    <w:rsid w:val="00A75B52"/>
    <w:rsid w:val="00A75C45"/>
    <w:rsid w:val="00A75FC5"/>
    <w:rsid w:val="00A762A4"/>
    <w:rsid w:val="00A7688F"/>
    <w:rsid w:val="00A770C4"/>
    <w:rsid w:val="00A773B6"/>
    <w:rsid w:val="00A7742A"/>
    <w:rsid w:val="00A775FD"/>
    <w:rsid w:val="00A77B62"/>
    <w:rsid w:val="00A77ED7"/>
    <w:rsid w:val="00A77F79"/>
    <w:rsid w:val="00A80030"/>
    <w:rsid w:val="00A802DE"/>
    <w:rsid w:val="00A80397"/>
    <w:rsid w:val="00A804EE"/>
    <w:rsid w:val="00A8056C"/>
    <w:rsid w:val="00A809AA"/>
    <w:rsid w:val="00A80DF4"/>
    <w:rsid w:val="00A80FC7"/>
    <w:rsid w:val="00A8120E"/>
    <w:rsid w:val="00A812AC"/>
    <w:rsid w:val="00A8133E"/>
    <w:rsid w:val="00A81611"/>
    <w:rsid w:val="00A81887"/>
    <w:rsid w:val="00A81C9E"/>
    <w:rsid w:val="00A81CFA"/>
    <w:rsid w:val="00A81D33"/>
    <w:rsid w:val="00A81DCD"/>
    <w:rsid w:val="00A81F04"/>
    <w:rsid w:val="00A82014"/>
    <w:rsid w:val="00A82679"/>
    <w:rsid w:val="00A8273C"/>
    <w:rsid w:val="00A82B9E"/>
    <w:rsid w:val="00A83C75"/>
    <w:rsid w:val="00A83D06"/>
    <w:rsid w:val="00A83F10"/>
    <w:rsid w:val="00A83F94"/>
    <w:rsid w:val="00A842B4"/>
    <w:rsid w:val="00A8450C"/>
    <w:rsid w:val="00A84A58"/>
    <w:rsid w:val="00A84C66"/>
    <w:rsid w:val="00A85354"/>
    <w:rsid w:val="00A858E3"/>
    <w:rsid w:val="00A85AAF"/>
    <w:rsid w:val="00A85CC7"/>
    <w:rsid w:val="00A86195"/>
    <w:rsid w:val="00A86375"/>
    <w:rsid w:val="00A863F6"/>
    <w:rsid w:val="00A86563"/>
    <w:rsid w:val="00A866BA"/>
    <w:rsid w:val="00A86F56"/>
    <w:rsid w:val="00A871CE"/>
    <w:rsid w:val="00A873D4"/>
    <w:rsid w:val="00A87CE3"/>
    <w:rsid w:val="00A87EB7"/>
    <w:rsid w:val="00A9016D"/>
    <w:rsid w:val="00A902F9"/>
    <w:rsid w:val="00A9042B"/>
    <w:rsid w:val="00A90513"/>
    <w:rsid w:val="00A909E5"/>
    <w:rsid w:val="00A90A09"/>
    <w:rsid w:val="00A90B1F"/>
    <w:rsid w:val="00A91178"/>
    <w:rsid w:val="00A91233"/>
    <w:rsid w:val="00A912E6"/>
    <w:rsid w:val="00A916DF"/>
    <w:rsid w:val="00A917EA"/>
    <w:rsid w:val="00A91F66"/>
    <w:rsid w:val="00A921F6"/>
    <w:rsid w:val="00A925AA"/>
    <w:rsid w:val="00A927E5"/>
    <w:rsid w:val="00A929EC"/>
    <w:rsid w:val="00A92BEB"/>
    <w:rsid w:val="00A9363C"/>
    <w:rsid w:val="00A93E44"/>
    <w:rsid w:val="00A940AF"/>
    <w:rsid w:val="00A941D0"/>
    <w:rsid w:val="00A942C4"/>
    <w:rsid w:val="00A94412"/>
    <w:rsid w:val="00A94413"/>
    <w:rsid w:val="00A944E3"/>
    <w:rsid w:val="00A94645"/>
    <w:rsid w:val="00A94847"/>
    <w:rsid w:val="00A953C2"/>
    <w:rsid w:val="00A959BB"/>
    <w:rsid w:val="00A95E35"/>
    <w:rsid w:val="00A95F22"/>
    <w:rsid w:val="00A961C8"/>
    <w:rsid w:val="00A96234"/>
    <w:rsid w:val="00A96402"/>
    <w:rsid w:val="00A9666A"/>
    <w:rsid w:val="00A9691F"/>
    <w:rsid w:val="00A96965"/>
    <w:rsid w:val="00A969D3"/>
    <w:rsid w:val="00A96CD3"/>
    <w:rsid w:val="00A96E69"/>
    <w:rsid w:val="00A96EF2"/>
    <w:rsid w:val="00A9705A"/>
    <w:rsid w:val="00A9705C"/>
    <w:rsid w:val="00A97147"/>
    <w:rsid w:val="00A97520"/>
    <w:rsid w:val="00A97B54"/>
    <w:rsid w:val="00A97E0A"/>
    <w:rsid w:val="00AA01E7"/>
    <w:rsid w:val="00AA0304"/>
    <w:rsid w:val="00AA07CC"/>
    <w:rsid w:val="00AA09F4"/>
    <w:rsid w:val="00AA0A44"/>
    <w:rsid w:val="00AA0BB8"/>
    <w:rsid w:val="00AA0E4F"/>
    <w:rsid w:val="00AA10B2"/>
    <w:rsid w:val="00AA1373"/>
    <w:rsid w:val="00AA16C5"/>
    <w:rsid w:val="00AA18A3"/>
    <w:rsid w:val="00AA1EB9"/>
    <w:rsid w:val="00AA208D"/>
    <w:rsid w:val="00AA2152"/>
    <w:rsid w:val="00AA219F"/>
    <w:rsid w:val="00AA2682"/>
    <w:rsid w:val="00AA2700"/>
    <w:rsid w:val="00AA2724"/>
    <w:rsid w:val="00AA2743"/>
    <w:rsid w:val="00AA2998"/>
    <w:rsid w:val="00AA29F4"/>
    <w:rsid w:val="00AA2AF7"/>
    <w:rsid w:val="00AA310E"/>
    <w:rsid w:val="00AA32D5"/>
    <w:rsid w:val="00AA3341"/>
    <w:rsid w:val="00AA36F2"/>
    <w:rsid w:val="00AA3949"/>
    <w:rsid w:val="00AA3AD5"/>
    <w:rsid w:val="00AA40A4"/>
    <w:rsid w:val="00AA40BE"/>
    <w:rsid w:val="00AA416B"/>
    <w:rsid w:val="00AA437D"/>
    <w:rsid w:val="00AA46CB"/>
    <w:rsid w:val="00AA4827"/>
    <w:rsid w:val="00AA4A69"/>
    <w:rsid w:val="00AA4BF2"/>
    <w:rsid w:val="00AA4EAB"/>
    <w:rsid w:val="00AA50B3"/>
    <w:rsid w:val="00AA5116"/>
    <w:rsid w:val="00AA5271"/>
    <w:rsid w:val="00AA52C4"/>
    <w:rsid w:val="00AA551B"/>
    <w:rsid w:val="00AA5882"/>
    <w:rsid w:val="00AA6006"/>
    <w:rsid w:val="00AA65A0"/>
    <w:rsid w:val="00AA67CB"/>
    <w:rsid w:val="00AA695F"/>
    <w:rsid w:val="00AA6B7C"/>
    <w:rsid w:val="00AA6B9C"/>
    <w:rsid w:val="00AA70ED"/>
    <w:rsid w:val="00AA72B1"/>
    <w:rsid w:val="00AA7387"/>
    <w:rsid w:val="00AA7605"/>
    <w:rsid w:val="00AA77A5"/>
    <w:rsid w:val="00AA7BAD"/>
    <w:rsid w:val="00AA7D7F"/>
    <w:rsid w:val="00AA7DEB"/>
    <w:rsid w:val="00AA7ED2"/>
    <w:rsid w:val="00AB0255"/>
    <w:rsid w:val="00AB0464"/>
    <w:rsid w:val="00AB04D9"/>
    <w:rsid w:val="00AB060F"/>
    <w:rsid w:val="00AB0AA0"/>
    <w:rsid w:val="00AB0B2F"/>
    <w:rsid w:val="00AB0B52"/>
    <w:rsid w:val="00AB0CDF"/>
    <w:rsid w:val="00AB0ED2"/>
    <w:rsid w:val="00AB1726"/>
    <w:rsid w:val="00AB1887"/>
    <w:rsid w:val="00AB1BB9"/>
    <w:rsid w:val="00AB226B"/>
    <w:rsid w:val="00AB2493"/>
    <w:rsid w:val="00AB25E8"/>
    <w:rsid w:val="00AB275C"/>
    <w:rsid w:val="00AB27EF"/>
    <w:rsid w:val="00AB28A9"/>
    <w:rsid w:val="00AB29AE"/>
    <w:rsid w:val="00AB2F1D"/>
    <w:rsid w:val="00AB2F69"/>
    <w:rsid w:val="00AB2F99"/>
    <w:rsid w:val="00AB3438"/>
    <w:rsid w:val="00AB38BF"/>
    <w:rsid w:val="00AB3D13"/>
    <w:rsid w:val="00AB3F13"/>
    <w:rsid w:val="00AB41C8"/>
    <w:rsid w:val="00AB4690"/>
    <w:rsid w:val="00AB4807"/>
    <w:rsid w:val="00AB49D5"/>
    <w:rsid w:val="00AB51A0"/>
    <w:rsid w:val="00AB5250"/>
    <w:rsid w:val="00AB58BD"/>
    <w:rsid w:val="00AB59D0"/>
    <w:rsid w:val="00AB5A17"/>
    <w:rsid w:val="00AB5A2C"/>
    <w:rsid w:val="00AB5BF3"/>
    <w:rsid w:val="00AB5E7A"/>
    <w:rsid w:val="00AB5F5F"/>
    <w:rsid w:val="00AB5FEB"/>
    <w:rsid w:val="00AB6724"/>
    <w:rsid w:val="00AB69B2"/>
    <w:rsid w:val="00AB6E25"/>
    <w:rsid w:val="00AB7097"/>
    <w:rsid w:val="00AB790E"/>
    <w:rsid w:val="00AB7AF4"/>
    <w:rsid w:val="00AB7D0C"/>
    <w:rsid w:val="00AC0099"/>
    <w:rsid w:val="00AC055B"/>
    <w:rsid w:val="00AC0A89"/>
    <w:rsid w:val="00AC0AF5"/>
    <w:rsid w:val="00AC0B80"/>
    <w:rsid w:val="00AC0C0E"/>
    <w:rsid w:val="00AC1157"/>
    <w:rsid w:val="00AC16C7"/>
    <w:rsid w:val="00AC1C67"/>
    <w:rsid w:val="00AC1E81"/>
    <w:rsid w:val="00AC21F5"/>
    <w:rsid w:val="00AC2321"/>
    <w:rsid w:val="00AC2C5A"/>
    <w:rsid w:val="00AC30A6"/>
    <w:rsid w:val="00AC357C"/>
    <w:rsid w:val="00AC35BF"/>
    <w:rsid w:val="00AC3633"/>
    <w:rsid w:val="00AC390B"/>
    <w:rsid w:val="00AC3AA7"/>
    <w:rsid w:val="00AC3CEF"/>
    <w:rsid w:val="00AC3D86"/>
    <w:rsid w:val="00AC4108"/>
    <w:rsid w:val="00AC4C25"/>
    <w:rsid w:val="00AC52A9"/>
    <w:rsid w:val="00AC56A4"/>
    <w:rsid w:val="00AC57DC"/>
    <w:rsid w:val="00AC5A04"/>
    <w:rsid w:val="00AC5E3D"/>
    <w:rsid w:val="00AC604D"/>
    <w:rsid w:val="00AC6083"/>
    <w:rsid w:val="00AC617C"/>
    <w:rsid w:val="00AC6275"/>
    <w:rsid w:val="00AC6571"/>
    <w:rsid w:val="00AC6635"/>
    <w:rsid w:val="00AC6914"/>
    <w:rsid w:val="00AC692F"/>
    <w:rsid w:val="00AC6BDA"/>
    <w:rsid w:val="00AC6CD7"/>
    <w:rsid w:val="00AC6E69"/>
    <w:rsid w:val="00AC6FD0"/>
    <w:rsid w:val="00AC7014"/>
    <w:rsid w:val="00AC755F"/>
    <w:rsid w:val="00AC75A5"/>
    <w:rsid w:val="00AC75DA"/>
    <w:rsid w:val="00AC780F"/>
    <w:rsid w:val="00AC7C90"/>
    <w:rsid w:val="00AC7DA7"/>
    <w:rsid w:val="00AC7E0F"/>
    <w:rsid w:val="00AD049D"/>
    <w:rsid w:val="00AD0948"/>
    <w:rsid w:val="00AD0C2D"/>
    <w:rsid w:val="00AD1154"/>
    <w:rsid w:val="00AD1186"/>
    <w:rsid w:val="00AD1405"/>
    <w:rsid w:val="00AD16FE"/>
    <w:rsid w:val="00AD1767"/>
    <w:rsid w:val="00AD1948"/>
    <w:rsid w:val="00AD1AE9"/>
    <w:rsid w:val="00AD1C50"/>
    <w:rsid w:val="00AD1FF9"/>
    <w:rsid w:val="00AD216C"/>
    <w:rsid w:val="00AD2488"/>
    <w:rsid w:val="00AD3112"/>
    <w:rsid w:val="00AD364A"/>
    <w:rsid w:val="00AD39DC"/>
    <w:rsid w:val="00AD40FF"/>
    <w:rsid w:val="00AD412D"/>
    <w:rsid w:val="00AD44C9"/>
    <w:rsid w:val="00AD4933"/>
    <w:rsid w:val="00AD49F5"/>
    <w:rsid w:val="00AD4AD8"/>
    <w:rsid w:val="00AD5138"/>
    <w:rsid w:val="00AD5340"/>
    <w:rsid w:val="00AD56B6"/>
    <w:rsid w:val="00AD5A9F"/>
    <w:rsid w:val="00AD5DA4"/>
    <w:rsid w:val="00AD5E22"/>
    <w:rsid w:val="00AD668C"/>
    <w:rsid w:val="00AD66F3"/>
    <w:rsid w:val="00AD6775"/>
    <w:rsid w:val="00AD6896"/>
    <w:rsid w:val="00AD6DEF"/>
    <w:rsid w:val="00AD6EDC"/>
    <w:rsid w:val="00AD6F11"/>
    <w:rsid w:val="00AD7018"/>
    <w:rsid w:val="00AD70EB"/>
    <w:rsid w:val="00AD711E"/>
    <w:rsid w:val="00AD7179"/>
    <w:rsid w:val="00AD719B"/>
    <w:rsid w:val="00AD7236"/>
    <w:rsid w:val="00AD7338"/>
    <w:rsid w:val="00AD780C"/>
    <w:rsid w:val="00AD7D86"/>
    <w:rsid w:val="00AE0110"/>
    <w:rsid w:val="00AE041C"/>
    <w:rsid w:val="00AE04E8"/>
    <w:rsid w:val="00AE0637"/>
    <w:rsid w:val="00AE0670"/>
    <w:rsid w:val="00AE086B"/>
    <w:rsid w:val="00AE0DC8"/>
    <w:rsid w:val="00AE0E0E"/>
    <w:rsid w:val="00AE0EB4"/>
    <w:rsid w:val="00AE13E4"/>
    <w:rsid w:val="00AE143C"/>
    <w:rsid w:val="00AE1DE8"/>
    <w:rsid w:val="00AE24DE"/>
    <w:rsid w:val="00AE251C"/>
    <w:rsid w:val="00AE259B"/>
    <w:rsid w:val="00AE27B4"/>
    <w:rsid w:val="00AE2816"/>
    <w:rsid w:val="00AE29F6"/>
    <w:rsid w:val="00AE2D87"/>
    <w:rsid w:val="00AE348A"/>
    <w:rsid w:val="00AE35F5"/>
    <w:rsid w:val="00AE39AD"/>
    <w:rsid w:val="00AE3B87"/>
    <w:rsid w:val="00AE3CE5"/>
    <w:rsid w:val="00AE3D5A"/>
    <w:rsid w:val="00AE4049"/>
    <w:rsid w:val="00AE4A47"/>
    <w:rsid w:val="00AE4DD8"/>
    <w:rsid w:val="00AE5214"/>
    <w:rsid w:val="00AE53B3"/>
    <w:rsid w:val="00AE544A"/>
    <w:rsid w:val="00AE55AC"/>
    <w:rsid w:val="00AE55B6"/>
    <w:rsid w:val="00AE581B"/>
    <w:rsid w:val="00AE5A49"/>
    <w:rsid w:val="00AE5A94"/>
    <w:rsid w:val="00AE5CFA"/>
    <w:rsid w:val="00AE5E33"/>
    <w:rsid w:val="00AE657A"/>
    <w:rsid w:val="00AE6653"/>
    <w:rsid w:val="00AE6678"/>
    <w:rsid w:val="00AE679D"/>
    <w:rsid w:val="00AE6951"/>
    <w:rsid w:val="00AE6A72"/>
    <w:rsid w:val="00AE6AEC"/>
    <w:rsid w:val="00AE76A3"/>
    <w:rsid w:val="00AF0506"/>
    <w:rsid w:val="00AF0777"/>
    <w:rsid w:val="00AF1017"/>
    <w:rsid w:val="00AF108E"/>
    <w:rsid w:val="00AF1369"/>
    <w:rsid w:val="00AF14DB"/>
    <w:rsid w:val="00AF1BA5"/>
    <w:rsid w:val="00AF1E9B"/>
    <w:rsid w:val="00AF21DB"/>
    <w:rsid w:val="00AF22C4"/>
    <w:rsid w:val="00AF247E"/>
    <w:rsid w:val="00AF298C"/>
    <w:rsid w:val="00AF2A67"/>
    <w:rsid w:val="00AF2ABC"/>
    <w:rsid w:val="00AF2CAB"/>
    <w:rsid w:val="00AF3030"/>
    <w:rsid w:val="00AF3339"/>
    <w:rsid w:val="00AF362D"/>
    <w:rsid w:val="00AF381A"/>
    <w:rsid w:val="00AF3AB9"/>
    <w:rsid w:val="00AF3B6E"/>
    <w:rsid w:val="00AF3F57"/>
    <w:rsid w:val="00AF4193"/>
    <w:rsid w:val="00AF4300"/>
    <w:rsid w:val="00AF44E3"/>
    <w:rsid w:val="00AF480D"/>
    <w:rsid w:val="00AF49F2"/>
    <w:rsid w:val="00AF4AFA"/>
    <w:rsid w:val="00AF4BCD"/>
    <w:rsid w:val="00AF4EB3"/>
    <w:rsid w:val="00AF51DD"/>
    <w:rsid w:val="00AF57B0"/>
    <w:rsid w:val="00AF5C4F"/>
    <w:rsid w:val="00AF5CA2"/>
    <w:rsid w:val="00AF5FAB"/>
    <w:rsid w:val="00AF60F3"/>
    <w:rsid w:val="00AF616B"/>
    <w:rsid w:val="00AF641A"/>
    <w:rsid w:val="00AF6893"/>
    <w:rsid w:val="00AF7227"/>
    <w:rsid w:val="00AF743C"/>
    <w:rsid w:val="00AF7778"/>
    <w:rsid w:val="00B0012C"/>
    <w:rsid w:val="00B0046E"/>
    <w:rsid w:val="00B00D88"/>
    <w:rsid w:val="00B00FCA"/>
    <w:rsid w:val="00B01056"/>
    <w:rsid w:val="00B015DF"/>
    <w:rsid w:val="00B01BF3"/>
    <w:rsid w:val="00B021DD"/>
    <w:rsid w:val="00B02697"/>
    <w:rsid w:val="00B028D8"/>
    <w:rsid w:val="00B02921"/>
    <w:rsid w:val="00B029D2"/>
    <w:rsid w:val="00B02CE0"/>
    <w:rsid w:val="00B02CFD"/>
    <w:rsid w:val="00B035F9"/>
    <w:rsid w:val="00B039EB"/>
    <w:rsid w:val="00B03A28"/>
    <w:rsid w:val="00B03DC4"/>
    <w:rsid w:val="00B03E85"/>
    <w:rsid w:val="00B04276"/>
    <w:rsid w:val="00B0465A"/>
    <w:rsid w:val="00B048EF"/>
    <w:rsid w:val="00B04F6E"/>
    <w:rsid w:val="00B0573A"/>
    <w:rsid w:val="00B059EE"/>
    <w:rsid w:val="00B05B76"/>
    <w:rsid w:val="00B062F0"/>
    <w:rsid w:val="00B06882"/>
    <w:rsid w:val="00B0688C"/>
    <w:rsid w:val="00B06B2D"/>
    <w:rsid w:val="00B06CE0"/>
    <w:rsid w:val="00B06EEC"/>
    <w:rsid w:val="00B07042"/>
    <w:rsid w:val="00B07205"/>
    <w:rsid w:val="00B07211"/>
    <w:rsid w:val="00B07347"/>
    <w:rsid w:val="00B07401"/>
    <w:rsid w:val="00B07B6A"/>
    <w:rsid w:val="00B10572"/>
    <w:rsid w:val="00B10ADF"/>
    <w:rsid w:val="00B10C4C"/>
    <w:rsid w:val="00B11018"/>
    <w:rsid w:val="00B1105C"/>
    <w:rsid w:val="00B11209"/>
    <w:rsid w:val="00B113BF"/>
    <w:rsid w:val="00B11580"/>
    <w:rsid w:val="00B11C71"/>
    <w:rsid w:val="00B1220A"/>
    <w:rsid w:val="00B1230E"/>
    <w:rsid w:val="00B12720"/>
    <w:rsid w:val="00B128F8"/>
    <w:rsid w:val="00B12F77"/>
    <w:rsid w:val="00B12FD5"/>
    <w:rsid w:val="00B1302C"/>
    <w:rsid w:val="00B13427"/>
    <w:rsid w:val="00B135E9"/>
    <w:rsid w:val="00B13844"/>
    <w:rsid w:val="00B13927"/>
    <w:rsid w:val="00B13DB8"/>
    <w:rsid w:val="00B13DFB"/>
    <w:rsid w:val="00B13E0C"/>
    <w:rsid w:val="00B13EEB"/>
    <w:rsid w:val="00B143BC"/>
    <w:rsid w:val="00B14666"/>
    <w:rsid w:val="00B14983"/>
    <w:rsid w:val="00B14C30"/>
    <w:rsid w:val="00B14CE0"/>
    <w:rsid w:val="00B14D4F"/>
    <w:rsid w:val="00B14E33"/>
    <w:rsid w:val="00B155FE"/>
    <w:rsid w:val="00B1560E"/>
    <w:rsid w:val="00B1572A"/>
    <w:rsid w:val="00B1578F"/>
    <w:rsid w:val="00B157D9"/>
    <w:rsid w:val="00B1589D"/>
    <w:rsid w:val="00B15C13"/>
    <w:rsid w:val="00B15E95"/>
    <w:rsid w:val="00B1619A"/>
    <w:rsid w:val="00B167C2"/>
    <w:rsid w:val="00B16A20"/>
    <w:rsid w:val="00B16A4E"/>
    <w:rsid w:val="00B16C7F"/>
    <w:rsid w:val="00B16CDC"/>
    <w:rsid w:val="00B17874"/>
    <w:rsid w:val="00B17D51"/>
    <w:rsid w:val="00B17E3C"/>
    <w:rsid w:val="00B17F1B"/>
    <w:rsid w:val="00B17FF7"/>
    <w:rsid w:val="00B2057D"/>
    <w:rsid w:val="00B205C9"/>
    <w:rsid w:val="00B20AC0"/>
    <w:rsid w:val="00B20C80"/>
    <w:rsid w:val="00B212F2"/>
    <w:rsid w:val="00B217C3"/>
    <w:rsid w:val="00B21A86"/>
    <w:rsid w:val="00B21B59"/>
    <w:rsid w:val="00B21CFA"/>
    <w:rsid w:val="00B21D00"/>
    <w:rsid w:val="00B21D43"/>
    <w:rsid w:val="00B22255"/>
    <w:rsid w:val="00B22582"/>
    <w:rsid w:val="00B22B06"/>
    <w:rsid w:val="00B22E4F"/>
    <w:rsid w:val="00B22F77"/>
    <w:rsid w:val="00B231EC"/>
    <w:rsid w:val="00B234A2"/>
    <w:rsid w:val="00B23614"/>
    <w:rsid w:val="00B23746"/>
    <w:rsid w:val="00B239EF"/>
    <w:rsid w:val="00B23C21"/>
    <w:rsid w:val="00B23F62"/>
    <w:rsid w:val="00B24032"/>
    <w:rsid w:val="00B2435B"/>
    <w:rsid w:val="00B24BB5"/>
    <w:rsid w:val="00B24FFB"/>
    <w:rsid w:val="00B2584B"/>
    <w:rsid w:val="00B25A5B"/>
    <w:rsid w:val="00B25CA8"/>
    <w:rsid w:val="00B25D6C"/>
    <w:rsid w:val="00B26CA1"/>
    <w:rsid w:val="00B26E41"/>
    <w:rsid w:val="00B27901"/>
    <w:rsid w:val="00B27C83"/>
    <w:rsid w:val="00B27CC6"/>
    <w:rsid w:val="00B27E80"/>
    <w:rsid w:val="00B27E84"/>
    <w:rsid w:val="00B27F11"/>
    <w:rsid w:val="00B27FF0"/>
    <w:rsid w:val="00B30040"/>
    <w:rsid w:val="00B309A8"/>
    <w:rsid w:val="00B30D1D"/>
    <w:rsid w:val="00B30E81"/>
    <w:rsid w:val="00B30EE4"/>
    <w:rsid w:val="00B311B0"/>
    <w:rsid w:val="00B31443"/>
    <w:rsid w:val="00B31A5F"/>
    <w:rsid w:val="00B31BEB"/>
    <w:rsid w:val="00B31EE8"/>
    <w:rsid w:val="00B32005"/>
    <w:rsid w:val="00B32692"/>
    <w:rsid w:val="00B32DC5"/>
    <w:rsid w:val="00B33012"/>
    <w:rsid w:val="00B3347B"/>
    <w:rsid w:val="00B335C4"/>
    <w:rsid w:val="00B337FB"/>
    <w:rsid w:val="00B3386B"/>
    <w:rsid w:val="00B33970"/>
    <w:rsid w:val="00B33E86"/>
    <w:rsid w:val="00B33EA1"/>
    <w:rsid w:val="00B34269"/>
    <w:rsid w:val="00B3429E"/>
    <w:rsid w:val="00B34705"/>
    <w:rsid w:val="00B34DD6"/>
    <w:rsid w:val="00B3518C"/>
    <w:rsid w:val="00B35397"/>
    <w:rsid w:val="00B35A0F"/>
    <w:rsid w:val="00B35B47"/>
    <w:rsid w:val="00B35BED"/>
    <w:rsid w:val="00B35F11"/>
    <w:rsid w:val="00B36231"/>
    <w:rsid w:val="00B36285"/>
    <w:rsid w:val="00B36AAC"/>
    <w:rsid w:val="00B36DB9"/>
    <w:rsid w:val="00B36DC9"/>
    <w:rsid w:val="00B36E44"/>
    <w:rsid w:val="00B36EA3"/>
    <w:rsid w:val="00B36FF4"/>
    <w:rsid w:val="00B37067"/>
    <w:rsid w:val="00B37168"/>
    <w:rsid w:val="00B371B8"/>
    <w:rsid w:val="00B3796A"/>
    <w:rsid w:val="00B3798C"/>
    <w:rsid w:val="00B402B9"/>
    <w:rsid w:val="00B40447"/>
    <w:rsid w:val="00B404D2"/>
    <w:rsid w:val="00B40E0A"/>
    <w:rsid w:val="00B40E40"/>
    <w:rsid w:val="00B40ECE"/>
    <w:rsid w:val="00B414E0"/>
    <w:rsid w:val="00B4158B"/>
    <w:rsid w:val="00B4180C"/>
    <w:rsid w:val="00B41C6F"/>
    <w:rsid w:val="00B42014"/>
    <w:rsid w:val="00B42325"/>
    <w:rsid w:val="00B42526"/>
    <w:rsid w:val="00B42549"/>
    <w:rsid w:val="00B426BA"/>
    <w:rsid w:val="00B42732"/>
    <w:rsid w:val="00B42AF2"/>
    <w:rsid w:val="00B42DB1"/>
    <w:rsid w:val="00B42F86"/>
    <w:rsid w:val="00B43045"/>
    <w:rsid w:val="00B432B0"/>
    <w:rsid w:val="00B4340E"/>
    <w:rsid w:val="00B43A1D"/>
    <w:rsid w:val="00B43EEF"/>
    <w:rsid w:val="00B43FEB"/>
    <w:rsid w:val="00B444AA"/>
    <w:rsid w:val="00B444F4"/>
    <w:rsid w:val="00B44617"/>
    <w:rsid w:val="00B44BCB"/>
    <w:rsid w:val="00B44CCC"/>
    <w:rsid w:val="00B44D1E"/>
    <w:rsid w:val="00B44D67"/>
    <w:rsid w:val="00B4502A"/>
    <w:rsid w:val="00B4542A"/>
    <w:rsid w:val="00B456B9"/>
    <w:rsid w:val="00B456DF"/>
    <w:rsid w:val="00B458A3"/>
    <w:rsid w:val="00B45A55"/>
    <w:rsid w:val="00B45B92"/>
    <w:rsid w:val="00B45C8D"/>
    <w:rsid w:val="00B45E3A"/>
    <w:rsid w:val="00B45FC1"/>
    <w:rsid w:val="00B46777"/>
    <w:rsid w:val="00B4685F"/>
    <w:rsid w:val="00B46A4B"/>
    <w:rsid w:val="00B46BBD"/>
    <w:rsid w:val="00B46E3F"/>
    <w:rsid w:val="00B470C3"/>
    <w:rsid w:val="00B471C4"/>
    <w:rsid w:val="00B4727E"/>
    <w:rsid w:val="00B4733F"/>
    <w:rsid w:val="00B47A35"/>
    <w:rsid w:val="00B47B9C"/>
    <w:rsid w:val="00B47C01"/>
    <w:rsid w:val="00B47C9C"/>
    <w:rsid w:val="00B47D59"/>
    <w:rsid w:val="00B47EB1"/>
    <w:rsid w:val="00B503C6"/>
    <w:rsid w:val="00B50568"/>
    <w:rsid w:val="00B506B0"/>
    <w:rsid w:val="00B5080C"/>
    <w:rsid w:val="00B509D6"/>
    <w:rsid w:val="00B50C82"/>
    <w:rsid w:val="00B51271"/>
    <w:rsid w:val="00B5163B"/>
    <w:rsid w:val="00B517D4"/>
    <w:rsid w:val="00B51A2D"/>
    <w:rsid w:val="00B51AFA"/>
    <w:rsid w:val="00B51C5F"/>
    <w:rsid w:val="00B51D05"/>
    <w:rsid w:val="00B51EC9"/>
    <w:rsid w:val="00B520C8"/>
    <w:rsid w:val="00B5214F"/>
    <w:rsid w:val="00B5230F"/>
    <w:rsid w:val="00B525BD"/>
    <w:rsid w:val="00B52714"/>
    <w:rsid w:val="00B527A4"/>
    <w:rsid w:val="00B52806"/>
    <w:rsid w:val="00B5285C"/>
    <w:rsid w:val="00B52E1C"/>
    <w:rsid w:val="00B5315B"/>
    <w:rsid w:val="00B53296"/>
    <w:rsid w:val="00B536FC"/>
    <w:rsid w:val="00B53BF4"/>
    <w:rsid w:val="00B53C1A"/>
    <w:rsid w:val="00B53DA6"/>
    <w:rsid w:val="00B53DE4"/>
    <w:rsid w:val="00B540C0"/>
    <w:rsid w:val="00B540E2"/>
    <w:rsid w:val="00B54573"/>
    <w:rsid w:val="00B5477F"/>
    <w:rsid w:val="00B5479C"/>
    <w:rsid w:val="00B557CA"/>
    <w:rsid w:val="00B558CF"/>
    <w:rsid w:val="00B5592E"/>
    <w:rsid w:val="00B55EC0"/>
    <w:rsid w:val="00B561D3"/>
    <w:rsid w:val="00B567DD"/>
    <w:rsid w:val="00B568F7"/>
    <w:rsid w:val="00B569EA"/>
    <w:rsid w:val="00B56E03"/>
    <w:rsid w:val="00B57027"/>
    <w:rsid w:val="00B578BB"/>
    <w:rsid w:val="00B57C66"/>
    <w:rsid w:val="00B57CE1"/>
    <w:rsid w:val="00B57EFE"/>
    <w:rsid w:val="00B57F07"/>
    <w:rsid w:val="00B600F0"/>
    <w:rsid w:val="00B603A1"/>
    <w:rsid w:val="00B60599"/>
    <w:rsid w:val="00B605D0"/>
    <w:rsid w:val="00B606E4"/>
    <w:rsid w:val="00B608BF"/>
    <w:rsid w:val="00B60EF5"/>
    <w:rsid w:val="00B613C6"/>
    <w:rsid w:val="00B618DC"/>
    <w:rsid w:val="00B619A8"/>
    <w:rsid w:val="00B61CAB"/>
    <w:rsid w:val="00B61D97"/>
    <w:rsid w:val="00B61DE0"/>
    <w:rsid w:val="00B61E31"/>
    <w:rsid w:val="00B61EBB"/>
    <w:rsid w:val="00B622F5"/>
    <w:rsid w:val="00B625D2"/>
    <w:rsid w:val="00B6292F"/>
    <w:rsid w:val="00B62A60"/>
    <w:rsid w:val="00B62AF2"/>
    <w:rsid w:val="00B63082"/>
    <w:rsid w:val="00B63251"/>
    <w:rsid w:val="00B6334C"/>
    <w:rsid w:val="00B63BAF"/>
    <w:rsid w:val="00B64207"/>
    <w:rsid w:val="00B6422C"/>
    <w:rsid w:val="00B64295"/>
    <w:rsid w:val="00B648A6"/>
    <w:rsid w:val="00B64C43"/>
    <w:rsid w:val="00B64CF7"/>
    <w:rsid w:val="00B64D0B"/>
    <w:rsid w:val="00B64FFD"/>
    <w:rsid w:val="00B65041"/>
    <w:rsid w:val="00B65402"/>
    <w:rsid w:val="00B65431"/>
    <w:rsid w:val="00B654A6"/>
    <w:rsid w:val="00B654F9"/>
    <w:rsid w:val="00B65A6A"/>
    <w:rsid w:val="00B65AE5"/>
    <w:rsid w:val="00B65B39"/>
    <w:rsid w:val="00B66B68"/>
    <w:rsid w:val="00B67018"/>
    <w:rsid w:val="00B67552"/>
    <w:rsid w:val="00B675E8"/>
    <w:rsid w:val="00B67BB0"/>
    <w:rsid w:val="00B67FEF"/>
    <w:rsid w:val="00B7040E"/>
    <w:rsid w:val="00B70BAE"/>
    <w:rsid w:val="00B712D8"/>
    <w:rsid w:val="00B7133A"/>
    <w:rsid w:val="00B71D8F"/>
    <w:rsid w:val="00B7229C"/>
    <w:rsid w:val="00B722C4"/>
    <w:rsid w:val="00B722F3"/>
    <w:rsid w:val="00B72334"/>
    <w:rsid w:val="00B72788"/>
    <w:rsid w:val="00B72DC9"/>
    <w:rsid w:val="00B72F19"/>
    <w:rsid w:val="00B73039"/>
    <w:rsid w:val="00B7396E"/>
    <w:rsid w:val="00B73A03"/>
    <w:rsid w:val="00B73C54"/>
    <w:rsid w:val="00B73D9E"/>
    <w:rsid w:val="00B744CB"/>
    <w:rsid w:val="00B744E8"/>
    <w:rsid w:val="00B7474B"/>
    <w:rsid w:val="00B747AC"/>
    <w:rsid w:val="00B74D0C"/>
    <w:rsid w:val="00B74D7B"/>
    <w:rsid w:val="00B752E1"/>
    <w:rsid w:val="00B75A9A"/>
    <w:rsid w:val="00B75AAC"/>
    <w:rsid w:val="00B75B5A"/>
    <w:rsid w:val="00B75D59"/>
    <w:rsid w:val="00B75EEE"/>
    <w:rsid w:val="00B760B5"/>
    <w:rsid w:val="00B760BC"/>
    <w:rsid w:val="00B765FC"/>
    <w:rsid w:val="00B76658"/>
    <w:rsid w:val="00B76765"/>
    <w:rsid w:val="00B767E3"/>
    <w:rsid w:val="00B76D54"/>
    <w:rsid w:val="00B77542"/>
    <w:rsid w:val="00B776A9"/>
    <w:rsid w:val="00B77783"/>
    <w:rsid w:val="00B7797D"/>
    <w:rsid w:val="00B77DAC"/>
    <w:rsid w:val="00B800D3"/>
    <w:rsid w:val="00B800E1"/>
    <w:rsid w:val="00B8026B"/>
    <w:rsid w:val="00B804F5"/>
    <w:rsid w:val="00B808F3"/>
    <w:rsid w:val="00B80B5A"/>
    <w:rsid w:val="00B80BFD"/>
    <w:rsid w:val="00B812D5"/>
    <w:rsid w:val="00B81328"/>
    <w:rsid w:val="00B8172D"/>
    <w:rsid w:val="00B8175A"/>
    <w:rsid w:val="00B8213E"/>
    <w:rsid w:val="00B824F6"/>
    <w:rsid w:val="00B8258D"/>
    <w:rsid w:val="00B825E3"/>
    <w:rsid w:val="00B8350A"/>
    <w:rsid w:val="00B83748"/>
    <w:rsid w:val="00B8376E"/>
    <w:rsid w:val="00B83B15"/>
    <w:rsid w:val="00B840D2"/>
    <w:rsid w:val="00B841CD"/>
    <w:rsid w:val="00B84801"/>
    <w:rsid w:val="00B8494A"/>
    <w:rsid w:val="00B84A4A"/>
    <w:rsid w:val="00B84BDF"/>
    <w:rsid w:val="00B8526A"/>
    <w:rsid w:val="00B852B0"/>
    <w:rsid w:val="00B85A14"/>
    <w:rsid w:val="00B8632C"/>
    <w:rsid w:val="00B86409"/>
    <w:rsid w:val="00B86513"/>
    <w:rsid w:val="00B867C7"/>
    <w:rsid w:val="00B8696B"/>
    <w:rsid w:val="00B86BED"/>
    <w:rsid w:val="00B87239"/>
    <w:rsid w:val="00B873F6"/>
    <w:rsid w:val="00B87499"/>
    <w:rsid w:val="00B875C8"/>
    <w:rsid w:val="00B876E0"/>
    <w:rsid w:val="00B87732"/>
    <w:rsid w:val="00B87E14"/>
    <w:rsid w:val="00B87F8B"/>
    <w:rsid w:val="00B90001"/>
    <w:rsid w:val="00B90615"/>
    <w:rsid w:val="00B90757"/>
    <w:rsid w:val="00B90892"/>
    <w:rsid w:val="00B91220"/>
    <w:rsid w:val="00B91789"/>
    <w:rsid w:val="00B91B4F"/>
    <w:rsid w:val="00B91BB2"/>
    <w:rsid w:val="00B91DEA"/>
    <w:rsid w:val="00B91F48"/>
    <w:rsid w:val="00B921EC"/>
    <w:rsid w:val="00B922AE"/>
    <w:rsid w:val="00B922EF"/>
    <w:rsid w:val="00B9269B"/>
    <w:rsid w:val="00B92A60"/>
    <w:rsid w:val="00B92AF6"/>
    <w:rsid w:val="00B930A1"/>
    <w:rsid w:val="00B9321E"/>
    <w:rsid w:val="00B933BC"/>
    <w:rsid w:val="00B9382A"/>
    <w:rsid w:val="00B941BB"/>
    <w:rsid w:val="00B944BA"/>
    <w:rsid w:val="00B94660"/>
    <w:rsid w:val="00B94741"/>
    <w:rsid w:val="00B94886"/>
    <w:rsid w:val="00B94D1D"/>
    <w:rsid w:val="00B94DF9"/>
    <w:rsid w:val="00B94EE3"/>
    <w:rsid w:val="00B95298"/>
    <w:rsid w:val="00B9535D"/>
    <w:rsid w:val="00B954C5"/>
    <w:rsid w:val="00B9553B"/>
    <w:rsid w:val="00B95847"/>
    <w:rsid w:val="00B95896"/>
    <w:rsid w:val="00B95E9E"/>
    <w:rsid w:val="00B96448"/>
    <w:rsid w:val="00B9644D"/>
    <w:rsid w:val="00B96A0C"/>
    <w:rsid w:val="00B96D1E"/>
    <w:rsid w:val="00B96F60"/>
    <w:rsid w:val="00B975BC"/>
    <w:rsid w:val="00B97752"/>
    <w:rsid w:val="00B978C9"/>
    <w:rsid w:val="00B9795F"/>
    <w:rsid w:val="00B97F6F"/>
    <w:rsid w:val="00BA015B"/>
    <w:rsid w:val="00BA047E"/>
    <w:rsid w:val="00BA0B06"/>
    <w:rsid w:val="00BA1244"/>
    <w:rsid w:val="00BA16A4"/>
    <w:rsid w:val="00BA1C30"/>
    <w:rsid w:val="00BA22AF"/>
    <w:rsid w:val="00BA2373"/>
    <w:rsid w:val="00BA25DB"/>
    <w:rsid w:val="00BA2608"/>
    <w:rsid w:val="00BA2676"/>
    <w:rsid w:val="00BA2882"/>
    <w:rsid w:val="00BA3075"/>
    <w:rsid w:val="00BA31F6"/>
    <w:rsid w:val="00BA350F"/>
    <w:rsid w:val="00BA3679"/>
    <w:rsid w:val="00BA3704"/>
    <w:rsid w:val="00BA3A23"/>
    <w:rsid w:val="00BA3E21"/>
    <w:rsid w:val="00BA405D"/>
    <w:rsid w:val="00BA4192"/>
    <w:rsid w:val="00BA41EC"/>
    <w:rsid w:val="00BA52A3"/>
    <w:rsid w:val="00BA5715"/>
    <w:rsid w:val="00BA5EB0"/>
    <w:rsid w:val="00BA5F08"/>
    <w:rsid w:val="00BA61E2"/>
    <w:rsid w:val="00BA63B4"/>
    <w:rsid w:val="00BA63B9"/>
    <w:rsid w:val="00BA6448"/>
    <w:rsid w:val="00BA6951"/>
    <w:rsid w:val="00BA69B5"/>
    <w:rsid w:val="00BA6AB1"/>
    <w:rsid w:val="00BA70C5"/>
    <w:rsid w:val="00BA7420"/>
    <w:rsid w:val="00BA784D"/>
    <w:rsid w:val="00BA7B8F"/>
    <w:rsid w:val="00BA7C66"/>
    <w:rsid w:val="00BB00EE"/>
    <w:rsid w:val="00BB0138"/>
    <w:rsid w:val="00BB02BB"/>
    <w:rsid w:val="00BB0332"/>
    <w:rsid w:val="00BB0352"/>
    <w:rsid w:val="00BB05AB"/>
    <w:rsid w:val="00BB0867"/>
    <w:rsid w:val="00BB0AEE"/>
    <w:rsid w:val="00BB1254"/>
    <w:rsid w:val="00BB166D"/>
    <w:rsid w:val="00BB1DB9"/>
    <w:rsid w:val="00BB1DC8"/>
    <w:rsid w:val="00BB1E4F"/>
    <w:rsid w:val="00BB1FC0"/>
    <w:rsid w:val="00BB207E"/>
    <w:rsid w:val="00BB20EE"/>
    <w:rsid w:val="00BB21E6"/>
    <w:rsid w:val="00BB2A51"/>
    <w:rsid w:val="00BB2AA4"/>
    <w:rsid w:val="00BB2BBE"/>
    <w:rsid w:val="00BB2DDE"/>
    <w:rsid w:val="00BB2E41"/>
    <w:rsid w:val="00BB2E9F"/>
    <w:rsid w:val="00BB3615"/>
    <w:rsid w:val="00BB3B0A"/>
    <w:rsid w:val="00BB3E29"/>
    <w:rsid w:val="00BB4096"/>
    <w:rsid w:val="00BB4542"/>
    <w:rsid w:val="00BB459E"/>
    <w:rsid w:val="00BB4798"/>
    <w:rsid w:val="00BB4ADC"/>
    <w:rsid w:val="00BB4C22"/>
    <w:rsid w:val="00BB4CAA"/>
    <w:rsid w:val="00BB5093"/>
    <w:rsid w:val="00BB522B"/>
    <w:rsid w:val="00BB5765"/>
    <w:rsid w:val="00BB5ADB"/>
    <w:rsid w:val="00BB5C98"/>
    <w:rsid w:val="00BB61C0"/>
    <w:rsid w:val="00BB61C1"/>
    <w:rsid w:val="00BB674D"/>
    <w:rsid w:val="00BB6883"/>
    <w:rsid w:val="00BB6C64"/>
    <w:rsid w:val="00BB6D2B"/>
    <w:rsid w:val="00BB6E9E"/>
    <w:rsid w:val="00BB7086"/>
    <w:rsid w:val="00BB715C"/>
    <w:rsid w:val="00BB73C3"/>
    <w:rsid w:val="00BB7B16"/>
    <w:rsid w:val="00BB7BBF"/>
    <w:rsid w:val="00BB7C03"/>
    <w:rsid w:val="00BC026E"/>
    <w:rsid w:val="00BC04BD"/>
    <w:rsid w:val="00BC0AF8"/>
    <w:rsid w:val="00BC11A5"/>
    <w:rsid w:val="00BC135B"/>
    <w:rsid w:val="00BC14E1"/>
    <w:rsid w:val="00BC16CD"/>
    <w:rsid w:val="00BC195B"/>
    <w:rsid w:val="00BC1981"/>
    <w:rsid w:val="00BC1AA7"/>
    <w:rsid w:val="00BC1BD8"/>
    <w:rsid w:val="00BC1DD8"/>
    <w:rsid w:val="00BC22D8"/>
    <w:rsid w:val="00BC245D"/>
    <w:rsid w:val="00BC2AE1"/>
    <w:rsid w:val="00BC2D3A"/>
    <w:rsid w:val="00BC31D5"/>
    <w:rsid w:val="00BC348D"/>
    <w:rsid w:val="00BC3850"/>
    <w:rsid w:val="00BC38C2"/>
    <w:rsid w:val="00BC3D96"/>
    <w:rsid w:val="00BC3DB9"/>
    <w:rsid w:val="00BC4724"/>
    <w:rsid w:val="00BC477A"/>
    <w:rsid w:val="00BC4AF9"/>
    <w:rsid w:val="00BC4C4D"/>
    <w:rsid w:val="00BC4D41"/>
    <w:rsid w:val="00BC4EB3"/>
    <w:rsid w:val="00BC507D"/>
    <w:rsid w:val="00BC55F2"/>
    <w:rsid w:val="00BC563B"/>
    <w:rsid w:val="00BC5ADE"/>
    <w:rsid w:val="00BC6019"/>
    <w:rsid w:val="00BC6056"/>
    <w:rsid w:val="00BC6129"/>
    <w:rsid w:val="00BC630A"/>
    <w:rsid w:val="00BC637F"/>
    <w:rsid w:val="00BC6930"/>
    <w:rsid w:val="00BC6959"/>
    <w:rsid w:val="00BC6D1C"/>
    <w:rsid w:val="00BC6E04"/>
    <w:rsid w:val="00BC6ECD"/>
    <w:rsid w:val="00BC6F44"/>
    <w:rsid w:val="00BC736A"/>
    <w:rsid w:val="00BC748E"/>
    <w:rsid w:val="00BC7AA0"/>
    <w:rsid w:val="00BC7B56"/>
    <w:rsid w:val="00BC7C78"/>
    <w:rsid w:val="00BC7D8C"/>
    <w:rsid w:val="00BC7DBC"/>
    <w:rsid w:val="00BD048E"/>
    <w:rsid w:val="00BD07AD"/>
    <w:rsid w:val="00BD0EEF"/>
    <w:rsid w:val="00BD0F65"/>
    <w:rsid w:val="00BD1073"/>
    <w:rsid w:val="00BD1583"/>
    <w:rsid w:val="00BD1DEB"/>
    <w:rsid w:val="00BD20E7"/>
    <w:rsid w:val="00BD29CD"/>
    <w:rsid w:val="00BD2B1A"/>
    <w:rsid w:val="00BD3329"/>
    <w:rsid w:val="00BD354B"/>
    <w:rsid w:val="00BD38AF"/>
    <w:rsid w:val="00BD3C25"/>
    <w:rsid w:val="00BD4438"/>
    <w:rsid w:val="00BD44B0"/>
    <w:rsid w:val="00BD4964"/>
    <w:rsid w:val="00BD4B47"/>
    <w:rsid w:val="00BD54D9"/>
    <w:rsid w:val="00BD54F3"/>
    <w:rsid w:val="00BD55E0"/>
    <w:rsid w:val="00BD58FE"/>
    <w:rsid w:val="00BD5A26"/>
    <w:rsid w:val="00BD5F9A"/>
    <w:rsid w:val="00BD5FF7"/>
    <w:rsid w:val="00BD65CF"/>
    <w:rsid w:val="00BD6D46"/>
    <w:rsid w:val="00BD6DC5"/>
    <w:rsid w:val="00BD71ED"/>
    <w:rsid w:val="00BD72EE"/>
    <w:rsid w:val="00BD7347"/>
    <w:rsid w:val="00BD75C7"/>
    <w:rsid w:val="00BD7A97"/>
    <w:rsid w:val="00BD7E84"/>
    <w:rsid w:val="00BE0184"/>
    <w:rsid w:val="00BE035B"/>
    <w:rsid w:val="00BE0A94"/>
    <w:rsid w:val="00BE0ABA"/>
    <w:rsid w:val="00BE0CE5"/>
    <w:rsid w:val="00BE10EC"/>
    <w:rsid w:val="00BE1336"/>
    <w:rsid w:val="00BE14F5"/>
    <w:rsid w:val="00BE155B"/>
    <w:rsid w:val="00BE18F9"/>
    <w:rsid w:val="00BE198C"/>
    <w:rsid w:val="00BE1A12"/>
    <w:rsid w:val="00BE1A25"/>
    <w:rsid w:val="00BE23A6"/>
    <w:rsid w:val="00BE2687"/>
    <w:rsid w:val="00BE28BB"/>
    <w:rsid w:val="00BE2936"/>
    <w:rsid w:val="00BE2965"/>
    <w:rsid w:val="00BE304E"/>
    <w:rsid w:val="00BE36EA"/>
    <w:rsid w:val="00BE4074"/>
    <w:rsid w:val="00BE4438"/>
    <w:rsid w:val="00BE4AC0"/>
    <w:rsid w:val="00BE5521"/>
    <w:rsid w:val="00BE5917"/>
    <w:rsid w:val="00BE59D8"/>
    <w:rsid w:val="00BE59ED"/>
    <w:rsid w:val="00BE5C7C"/>
    <w:rsid w:val="00BE5FB0"/>
    <w:rsid w:val="00BE5FFF"/>
    <w:rsid w:val="00BE6364"/>
    <w:rsid w:val="00BE68A1"/>
    <w:rsid w:val="00BE6B35"/>
    <w:rsid w:val="00BE7441"/>
    <w:rsid w:val="00BF007B"/>
    <w:rsid w:val="00BF026B"/>
    <w:rsid w:val="00BF0881"/>
    <w:rsid w:val="00BF0E92"/>
    <w:rsid w:val="00BF0FAB"/>
    <w:rsid w:val="00BF1221"/>
    <w:rsid w:val="00BF1A1C"/>
    <w:rsid w:val="00BF1BD6"/>
    <w:rsid w:val="00BF1C6F"/>
    <w:rsid w:val="00BF20C5"/>
    <w:rsid w:val="00BF22C3"/>
    <w:rsid w:val="00BF294C"/>
    <w:rsid w:val="00BF2CDE"/>
    <w:rsid w:val="00BF2EB2"/>
    <w:rsid w:val="00BF302D"/>
    <w:rsid w:val="00BF32E8"/>
    <w:rsid w:val="00BF37A0"/>
    <w:rsid w:val="00BF3B22"/>
    <w:rsid w:val="00BF3EC6"/>
    <w:rsid w:val="00BF41E9"/>
    <w:rsid w:val="00BF4262"/>
    <w:rsid w:val="00BF42C7"/>
    <w:rsid w:val="00BF4D82"/>
    <w:rsid w:val="00BF50CA"/>
    <w:rsid w:val="00BF56CA"/>
    <w:rsid w:val="00BF5A7F"/>
    <w:rsid w:val="00BF5B16"/>
    <w:rsid w:val="00BF5FB3"/>
    <w:rsid w:val="00BF61F9"/>
    <w:rsid w:val="00BF6334"/>
    <w:rsid w:val="00BF635E"/>
    <w:rsid w:val="00BF66D4"/>
    <w:rsid w:val="00BF6E4D"/>
    <w:rsid w:val="00BF6ED3"/>
    <w:rsid w:val="00BF6F65"/>
    <w:rsid w:val="00BF726B"/>
    <w:rsid w:val="00BF75E1"/>
    <w:rsid w:val="00BF761F"/>
    <w:rsid w:val="00BF7C17"/>
    <w:rsid w:val="00BF7DBB"/>
    <w:rsid w:val="00C0024C"/>
    <w:rsid w:val="00C0049D"/>
    <w:rsid w:val="00C005B3"/>
    <w:rsid w:val="00C0097B"/>
    <w:rsid w:val="00C00CC8"/>
    <w:rsid w:val="00C00E7C"/>
    <w:rsid w:val="00C01115"/>
    <w:rsid w:val="00C012BF"/>
    <w:rsid w:val="00C0138D"/>
    <w:rsid w:val="00C01CD5"/>
    <w:rsid w:val="00C02557"/>
    <w:rsid w:val="00C027BE"/>
    <w:rsid w:val="00C02A6E"/>
    <w:rsid w:val="00C02C7F"/>
    <w:rsid w:val="00C02FEE"/>
    <w:rsid w:val="00C032E7"/>
    <w:rsid w:val="00C033A9"/>
    <w:rsid w:val="00C033B9"/>
    <w:rsid w:val="00C03ACD"/>
    <w:rsid w:val="00C03C3B"/>
    <w:rsid w:val="00C03C82"/>
    <w:rsid w:val="00C03DE0"/>
    <w:rsid w:val="00C03EB8"/>
    <w:rsid w:val="00C0489F"/>
    <w:rsid w:val="00C048B1"/>
    <w:rsid w:val="00C04E77"/>
    <w:rsid w:val="00C05434"/>
    <w:rsid w:val="00C054A9"/>
    <w:rsid w:val="00C0579B"/>
    <w:rsid w:val="00C05802"/>
    <w:rsid w:val="00C05B62"/>
    <w:rsid w:val="00C05C11"/>
    <w:rsid w:val="00C05D28"/>
    <w:rsid w:val="00C05F04"/>
    <w:rsid w:val="00C060A0"/>
    <w:rsid w:val="00C0613B"/>
    <w:rsid w:val="00C066F7"/>
    <w:rsid w:val="00C067D5"/>
    <w:rsid w:val="00C0690C"/>
    <w:rsid w:val="00C06A87"/>
    <w:rsid w:val="00C06B1A"/>
    <w:rsid w:val="00C06BC4"/>
    <w:rsid w:val="00C06BEA"/>
    <w:rsid w:val="00C06C95"/>
    <w:rsid w:val="00C06D6F"/>
    <w:rsid w:val="00C07198"/>
    <w:rsid w:val="00C07339"/>
    <w:rsid w:val="00C074FE"/>
    <w:rsid w:val="00C079EB"/>
    <w:rsid w:val="00C07A57"/>
    <w:rsid w:val="00C07A5E"/>
    <w:rsid w:val="00C07A9B"/>
    <w:rsid w:val="00C07CFB"/>
    <w:rsid w:val="00C07E9C"/>
    <w:rsid w:val="00C07EC4"/>
    <w:rsid w:val="00C10021"/>
    <w:rsid w:val="00C10042"/>
    <w:rsid w:val="00C10104"/>
    <w:rsid w:val="00C10C19"/>
    <w:rsid w:val="00C1117B"/>
    <w:rsid w:val="00C1149D"/>
    <w:rsid w:val="00C114CC"/>
    <w:rsid w:val="00C11A9C"/>
    <w:rsid w:val="00C11CE8"/>
    <w:rsid w:val="00C12295"/>
    <w:rsid w:val="00C12569"/>
    <w:rsid w:val="00C125F2"/>
    <w:rsid w:val="00C127C8"/>
    <w:rsid w:val="00C1299D"/>
    <w:rsid w:val="00C12D45"/>
    <w:rsid w:val="00C1304F"/>
    <w:rsid w:val="00C1309B"/>
    <w:rsid w:val="00C133BE"/>
    <w:rsid w:val="00C134EB"/>
    <w:rsid w:val="00C13538"/>
    <w:rsid w:val="00C13A0F"/>
    <w:rsid w:val="00C13AE2"/>
    <w:rsid w:val="00C13E2E"/>
    <w:rsid w:val="00C13F36"/>
    <w:rsid w:val="00C143F3"/>
    <w:rsid w:val="00C147AD"/>
    <w:rsid w:val="00C14952"/>
    <w:rsid w:val="00C149C8"/>
    <w:rsid w:val="00C14E1E"/>
    <w:rsid w:val="00C14E95"/>
    <w:rsid w:val="00C15290"/>
    <w:rsid w:val="00C15502"/>
    <w:rsid w:val="00C1550D"/>
    <w:rsid w:val="00C1553F"/>
    <w:rsid w:val="00C15978"/>
    <w:rsid w:val="00C15C58"/>
    <w:rsid w:val="00C15E29"/>
    <w:rsid w:val="00C160BE"/>
    <w:rsid w:val="00C1639F"/>
    <w:rsid w:val="00C16833"/>
    <w:rsid w:val="00C16AB4"/>
    <w:rsid w:val="00C16DAB"/>
    <w:rsid w:val="00C16E1C"/>
    <w:rsid w:val="00C16F44"/>
    <w:rsid w:val="00C16FB8"/>
    <w:rsid w:val="00C175D8"/>
    <w:rsid w:val="00C177BB"/>
    <w:rsid w:val="00C1788A"/>
    <w:rsid w:val="00C1798A"/>
    <w:rsid w:val="00C17C88"/>
    <w:rsid w:val="00C17DA3"/>
    <w:rsid w:val="00C20117"/>
    <w:rsid w:val="00C202A2"/>
    <w:rsid w:val="00C2030B"/>
    <w:rsid w:val="00C20909"/>
    <w:rsid w:val="00C2093D"/>
    <w:rsid w:val="00C20A40"/>
    <w:rsid w:val="00C20D93"/>
    <w:rsid w:val="00C20E8F"/>
    <w:rsid w:val="00C2115B"/>
    <w:rsid w:val="00C213F1"/>
    <w:rsid w:val="00C215E8"/>
    <w:rsid w:val="00C219D6"/>
    <w:rsid w:val="00C21A11"/>
    <w:rsid w:val="00C21BBD"/>
    <w:rsid w:val="00C223A3"/>
    <w:rsid w:val="00C22511"/>
    <w:rsid w:val="00C22605"/>
    <w:rsid w:val="00C230E8"/>
    <w:rsid w:val="00C2340B"/>
    <w:rsid w:val="00C234C7"/>
    <w:rsid w:val="00C239A8"/>
    <w:rsid w:val="00C23B13"/>
    <w:rsid w:val="00C23CD2"/>
    <w:rsid w:val="00C23DDE"/>
    <w:rsid w:val="00C244A8"/>
    <w:rsid w:val="00C244F2"/>
    <w:rsid w:val="00C24B8A"/>
    <w:rsid w:val="00C2506E"/>
    <w:rsid w:val="00C253AB"/>
    <w:rsid w:val="00C25534"/>
    <w:rsid w:val="00C25588"/>
    <w:rsid w:val="00C25CC2"/>
    <w:rsid w:val="00C25DE5"/>
    <w:rsid w:val="00C25E1C"/>
    <w:rsid w:val="00C26088"/>
    <w:rsid w:val="00C26375"/>
    <w:rsid w:val="00C26470"/>
    <w:rsid w:val="00C266D0"/>
    <w:rsid w:val="00C26754"/>
    <w:rsid w:val="00C26CA7"/>
    <w:rsid w:val="00C27101"/>
    <w:rsid w:val="00C2717F"/>
    <w:rsid w:val="00C2726F"/>
    <w:rsid w:val="00C27293"/>
    <w:rsid w:val="00C27345"/>
    <w:rsid w:val="00C274A8"/>
    <w:rsid w:val="00C27983"/>
    <w:rsid w:val="00C27AC2"/>
    <w:rsid w:val="00C27D38"/>
    <w:rsid w:val="00C27D82"/>
    <w:rsid w:val="00C27DE0"/>
    <w:rsid w:val="00C30A32"/>
    <w:rsid w:val="00C30AAC"/>
    <w:rsid w:val="00C30E5F"/>
    <w:rsid w:val="00C31042"/>
    <w:rsid w:val="00C31095"/>
    <w:rsid w:val="00C31586"/>
    <w:rsid w:val="00C31B24"/>
    <w:rsid w:val="00C31C63"/>
    <w:rsid w:val="00C31E52"/>
    <w:rsid w:val="00C32031"/>
    <w:rsid w:val="00C320E6"/>
    <w:rsid w:val="00C32218"/>
    <w:rsid w:val="00C322A8"/>
    <w:rsid w:val="00C32BFD"/>
    <w:rsid w:val="00C32CC1"/>
    <w:rsid w:val="00C32D8D"/>
    <w:rsid w:val="00C3306B"/>
    <w:rsid w:val="00C333DA"/>
    <w:rsid w:val="00C3347D"/>
    <w:rsid w:val="00C3354F"/>
    <w:rsid w:val="00C33587"/>
    <w:rsid w:val="00C33765"/>
    <w:rsid w:val="00C337EA"/>
    <w:rsid w:val="00C339E8"/>
    <w:rsid w:val="00C33EA3"/>
    <w:rsid w:val="00C33F5E"/>
    <w:rsid w:val="00C34013"/>
    <w:rsid w:val="00C340F9"/>
    <w:rsid w:val="00C341B8"/>
    <w:rsid w:val="00C353B9"/>
    <w:rsid w:val="00C353BB"/>
    <w:rsid w:val="00C355DA"/>
    <w:rsid w:val="00C35832"/>
    <w:rsid w:val="00C35999"/>
    <w:rsid w:val="00C35FF4"/>
    <w:rsid w:val="00C36672"/>
    <w:rsid w:val="00C36906"/>
    <w:rsid w:val="00C3697A"/>
    <w:rsid w:val="00C36A7C"/>
    <w:rsid w:val="00C371C9"/>
    <w:rsid w:val="00C3729D"/>
    <w:rsid w:val="00C3785B"/>
    <w:rsid w:val="00C4024D"/>
    <w:rsid w:val="00C405A9"/>
    <w:rsid w:val="00C409FE"/>
    <w:rsid w:val="00C40A69"/>
    <w:rsid w:val="00C410D9"/>
    <w:rsid w:val="00C4111E"/>
    <w:rsid w:val="00C417FC"/>
    <w:rsid w:val="00C41EB3"/>
    <w:rsid w:val="00C420DA"/>
    <w:rsid w:val="00C42409"/>
    <w:rsid w:val="00C42BC9"/>
    <w:rsid w:val="00C42C6A"/>
    <w:rsid w:val="00C42F4A"/>
    <w:rsid w:val="00C43156"/>
    <w:rsid w:val="00C4347D"/>
    <w:rsid w:val="00C434D9"/>
    <w:rsid w:val="00C436F3"/>
    <w:rsid w:val="00C43978"/>
    <w:rsid w:val="00C43EC1"/>
    <w:rsid w:val="00C4465A"/>
    <w:rsid w:val="00C446FD"/>
    <w:rsid w:val="00C44BB9"/>
    <w:rsid w:val="00C44C8F"/>
    <w:rsid w:val="00C44ECB"/>
    <w:rsid w:val="00C44FFE"/>
    <w:rsid w:val="00C4539B"/>
    <w:rsid w:val="00C45419"/>
    <w:rsid w:val="00C4585F"/>
    <w:rsid w:val="00C45C13"/>
    <w:rsid w:val="00C45F75"/>
    <w:rsid w:val="00C46178"/>
    <w:rsid w:val="00C4622B"/>
    <w:rsid w:val="00C46856"/>
    <w:rsid w:val="00C4688B"/>
    <w:rsid w:val="00C46BE5"/>
    <w:rsid w:val="00C46C24"/>
    <w:rsid w:val="00C46C36"/>
    <w:rsid w:val="00C46C81"/>
    <w:rsid w:val="00C46DB0"/>
    <w:rsid w:val="00C46FD8"/>
    <w:rsid w:val="00C471E8"/>
    <w:rsid w:val="00C478B5"/>
    <w:rsid w:val="00C479BF"/>
    <w:rsid w:val="00C47A17"/>
    <w:rsid w:val="00C47E1B"/>
    <w:rsid w:val="00C47FB1"/>
    <w:rsid w:val="00C5019C"/>
    <w:rsid w:val="00C50303"/>
    <w:rsid w:val="00C507DB"/>
    <w:rsid w:val="00C50B82"/>
    <w:rsid w:val="00C50CB0"/>
    <w:rsid w:val="00C50DE3"/>
    <w:rsid w:val="00C5108F"/>
    <w:rsid w:val="00C5124F"/>
    <w:rsid w:val="00C51498"/>
    <w:rsid w:val="00C5159F"/>
    <w:rsid w:val="00C51A9C"/>
    <w:rsid w:val="00C51B6F"/>
    <w:rsid w:val="00C51B97"/>
    <w:rsid w:val="00C51CAB"/>
    <w:rsid w:val="00C51CE5"/>
    <w:rsid w:val="00C51ED7"/>
    <w:rsid w:val="00C51F08"/>
    <w:rsid w:val="00C51F27"/>
    <w:rsid w:val="00C526DE"/>
    <w:rsid w:val="00C52ABF"/>
    <w:rsid w:val="00C52D40"/>
    <w:rsid w:val="00C52E83"/>
    <w:rsid w:val="00C53477"/>
    <w:rsid w:val="00C539A0"/>
    <w:rsid w:val="00C53AF4"/>
    <w:rsid w:val="00C542D5"/>
    <w:rsid w:val="00C54401"/>
    <w:rsid w:val="00C54542"/>
    <w:rsid w:val="00C5498D"/>
    <w:rsid w:val="00C54C25"/>
    <w:rsid w:val="00C54D27"/>
    <w:rsid w:val="00C54F16"/>
    <w:rsid w:val="00C5539A"/>
    <w:rsid w:val="00C559F6"/>
    <w:rsid w:val="00C55B5E"/>
    <w:rsid w:val="00C56717"/>
    <w:rsid w:val="00C56802"/>
    <w:rsid w:val="00C5681E"/>
    <w:rsid w:val="00C56BE5"/>
    <w:rsid w:val="00C56C91"/>
    <w:rsid w:val="00C57400"/>
    <w:rsid w:val="00C5741D"/>
    <w:rsid w:val="00C574EA"/>
    <w:rsid w:val="00C57699"/>
    <w:rsid w:val="00C57747"/>
    <w:rsid w:val="00C57CDA"/>
    <w:rsid w:val="00C60538"/>
    <w:rsid w:val="00C60656"/>
    <w:rsid w:val="00C6075A"/>
    <w:rsid w:val="00C607B8"/>
    <w:rsid w:val="00C607CB"/>
    <w:rsid w:val="00C60C5C"/>
    <w:rsid w:val="00C60FEB"/>
    <w:rsid w:val="00C6120F"/>
    <w:rsid w:val="00C61723"/>
    <w:rsid w:val="00C61750"/>
    <w:rsid w:val="00C61F1A"/>
    <w:rsid w:val="00C62117"/>
    <w:rsid w:val="00C6257E"/>
    <w:rsid w:val="00C626A8"/>
    <w:rsid w:val="00C629AE"/>
    <w:rsid w:val="00C62CC7"/>
    <w:rsid w:val="00C62E4A"/>
    <w:rsid w:val="00C62FFF"/>
    <w:rsid w:val="00C634A0"/>
    <w:rsid w:val="00C635DC"/>
    <w:rsid w:val="00C63784"/>
    <w:rsid w:val="00C6389B"/>
    <w:rsid w:val="00C63DFA"/>
    <w:rsid w:val="00C63EF5"/>
    <w:rsid w:val="00C63FF8"/>
    <w:rsid w:val="00C64914"/>
    <w:rsid w:val="00C64B83"/>
    <w:rsid w:val="00C64CF1"/>
    <w:rsid w:val="00C6565F"/>
    <w:rsid w:val="00C657CF"/>
    <w:rsid w:val="00C6592D"/>
    <w:rsid w:val="00C65A29"/>
    <w:rsid w:val="00C65AE1"/>
    <w:rsid w:val="00C65DD3"/>
    <w:rsid w:val="00C66009"/>
    <w:rsid w:val="00C663A4"/>
    <w:rsid w:val="00C668E2"/>
    <w:rsid w:val="00C66948"/>
    <w:rsid w:val="00C66BFC"/>
    <w:rsid w:val="00C66C89"/>
    <w:rsid w:val="00C66E1C"/>
    <w:rsid w:val="00C700E0"/>
    <w:rsid w:val="00C7028A"/>
    <w:rsid w:val="00C70432"/>
    <w:rsid w:val="00C70609"/>
    <w:rsid w:val="00C70846"/>
    <w:rsid w:val="00C70921"/>
    <w:rsid w:val="00C70BAE"/>
    <w:rsid w:val="00C70D91"/>
    <w:rsid w:val="00C710F9"/>
    <w:rsid w:val="00C71437"/>
    <w:rsid w:val="00C71544"/>
    <w:rsid w:val="00C717A6"/>
    <w:rsid w:val="00C71A8D"/>
    <w:rsid w:val="00C71CE2"/>
    <w:rsid w:val="00C71D9B"/>
    <w:rsid w:val="00C71FD4"/>
    <w:rsid w:val="00C72075"/>
    <w:rsid w:val="00C7260C"/>
    <w:rsid w:val="00C72702"/>
    <w:rsid w:val="00C727EB"/>
    <w:rsid w:val="00C7285A"/>
    <w:rsid w:val="00C7287B"/>
    <w:rsid w:val="00C72CFF"/>
    <w:rsid w:val="00C72F26"/>
    <w:rsid w:val="00C730FB"/>
    <w:rsid w:val="00C73162"/>
    <w:rsid w:val="00C73301"/>
    <w:rsid w:val="00C736D9"/>
    <w:rsid w:val="00C73811"/>
    <w:rsid w:val="00C73AC1"/>
    <w:rsid w:val="00C73B80"/>
    <w:rsid w:val="00C73D2E"/>
    <w:rsid w:val="00C741A8"/>
    <w:rsid w:val="00C74503"/>
    <w:rsid w:val="00C745E4"/>
    <w:rsid w:val="00C74629"/>
    <w:rsid w:val="00C746C9"/>
    <w:rsid w:val="00C74C10"/>
    <w:rsid w:val="00C74E6F"/>
    <w:rsid w:val="00C7566E"/>
    <w:rsid w:val="00C7590E"/>
    <w:rsid w:val="00C75919"/>
    <w:rsid w:val="00C759A4"/>
    <w:rsid w:val="00C75A28"/>
    <w:rsid w:val="00C75B9B"/>
    <w:rsid w:val="00C7600D"/>
    <w:rsid w:val="00C76555"/>
    <w:rsid w:val="00C76896"/>
    <w:rsid w:val="00C76B8F"/>
    <w:rsid w:val="00C76F7E"/>
    <w:rsid w:val="00C77103"/>
    <w:rsid w:val="00C77164"/>
    <w:rsid w:val="00C77401"/>
    <w:rsid w:val="00C80933"/>
    <w:rsid w:val="00C80A3F"/>
    <w:rsid w:val="00C81365"/>
    <w:rsid w:val="00C8184C"/>
    <w:rsid w:val="00C81900"/>
    <w:rsid w:val="00C819E8"/>
    <w:rsid w:val="00C81E1A"/>
    <w:rsid w:val="00C81EA7"/>
    <w:rsid w:val="00C81F09"/>
    <w:rsid w:val="00C824E5"/>
    <w:rsid w:val="00C8269C"/>
    <w:rsid w:val="00C82F98"/>
    <w:rsid w:val="00C830E8"/>
    <w:rsid w:val="00C831B2"/>
    <w:rsid w:val="00C8338B"/>
    <w:rsid w:val="00C8339E"/>
    <w:rsid w:val="00C83503"/>
    <w:rsid w:val="00C83C6D"/>
    <w:rsid w:val="00C83F51"/>
    <w:rsid w:val="00C84234"/>
    <w:rsid w:val="00C8480E"/>
    <w:rsid w:val="00C84842"/>
    <w:rsid w:val="00C84C68"/>
    <w:rsid w:val="00C851B6"/>
    <w:rsid w:val="00C851E4"/>
    <w:rsid w:val="00C8545A"/>
    <w:rsid w:val="00C85984"/>
    <w:rsid w:val="00C859E3"/>
    <w:rsid w:val="00C85A4F"/>
    <w:rsid w:val="00C8608A"/>
    <w:rsid w:val="00C861B4"/>
    <w:rsid w:val="00C87092"/>
    <w:rsid w:val="00C870E5"/>
    <w:rsid w:val="00C87422"/>
    <w:rsid w:val="00C87AF5"/>
    <w:rsid w:val="00C87DB5"/>
    <w:rsid w:val="00C90023"/>
    <w:rsid w:val="00C904F4"/>
    <w:rsid w:val="00C905AB"/>
    <w:rsid w:val="00C9075C"/>
    <w:rsid w:val="00C9084E"/>
    <w:rsid w:val="00C90D4E"/>
    <w:rsid w:val="00C90FD0"/>
    <w:rsid w:val="00C91168"/>
    <w:rsid w:val="00C911D8"/>
    <w:rsid w:val="00C9136E"/>
    <w:rsid w:val="00C91394"/>
    <w:rsid w:val="00C9142D"/>
    <w:rsid w:val="00C91479"/>
    <w:rsid w:val="00C915D0"/>
    <w:rsid w:val="00C91EE3"/>
    <w:rsid w:val="00C92A75"/>
    <w:rsid w:val="00C92C9C"/>
    <w:rsid w:val="00C92CB6"/>
    <w:rsid w:val="00C92EF5"/>
    <w:rsid w:val="00C931AF"/>
    <w:rsid w:val="00C93CC6"/>
    <w:rsid w:val="00C94016"/>
    <w:rsid w:val="00C94053"/>
    <w:rsid w:val="00C94324"/>
    <w:rsid w:val="00C94334"/>
    <w:rsid w:val="00C943DA"/>
    <w:rsid w:val="00C94F05"/>
    <w:rsid w:val="00C9504C"/>
    <w:rsid w:val="00C9510D"/>
    <w:rsid w:val="00C95191"/>
    <w:rsid w:val="00C951C5"/>
    <w:rsid w:val="00C952EB"/>
    <w:rsid w:val="00C95DB0"/>
    <w:rsid w:val="00C95E4F"/>
    <w:rsid w:val="00C9609B"/>
    <w:rsid w:val="00C960DF"/>
    <w:rsid w:val="00C96384"/>
    <w:rsid w:val="00C963B5"/>
    <w:rsid w:val="00C9681C"/>
    <w:rsid w:val="00C9691E"/>
    <w:rsid w:val="00C96B03"/>
    <w:rsid w:val="00C96D47"/>
    <w:rsid w:val="00C96F80"/>
    <w:rsid w:val="00C9720E"/>
    <w:rsid w:val="00C9735D"/>
    <w:rsid w:val="00C976C4"/>
    <w:rsid w:val="00C9775E"/>
    <w:rsid w:val="00C97760"/>
    <w:rsid w:val="00C97817"/>
    <w:rsid w:val="00C97926"/>
    <w:rsid w:val="00CA0338"/>
    <w:rsid w:val="00CA0646"/>
    <w:rsid w:val="00CA0D63"/>
    <w:rsid w:val="00CA0E20"/>
    <w:rsid w:val="00CA0E7F"/>
    <w:rsid w:val="00CA0F30"/>
    <w:rsid w:val="00CA1049"/>
    <w:rsid w:val="00CA1AC9"/>
    <w:rsid w:val="00CA1C06"/>
    <w:rsid w:val="00CA1FF1"/>
    <w:rsid w:val="00CA2083"/>
    <w:rsid w:val="00CA2B57"/>
    <w:rsid w:val="00CA2CB5"/>
    <w:rsid w:val="00CA2E01"/>
    <w:rsid w:val="00CA31FF"/>
    <w:rsid w:val="00CA3399"/>
    <w:rsid w:val="00CA34CE"/>
    <w:rsid w:val="00CA3550"/>
    <w:rsid w:val="00CA35A0"/>
    <w:rsid w:val="00CA3A20"/>
    <w:rsid w:val="00CA3CE1"/>
    <w:rsid w:val="00CA412F"/>
    <w:rsid w:val="00CA4258"/>
    <w:rsid w:val="00CA4557"/>
    <w:rsid w:val="00CA51DF"/>
    <w:rsid w:val="00CA5D36"/>
    <w:rsid w:val="00CA5D70"/>
    <w:rsid w:val="00CA60F7"/>
    <w:rsid w:val="00CA6488"/>
    <w:rsid w:val="00CA6642"/>
    <w:rsid w:val="00CA670D"/>
    <w:rsid w:val="00CA68F2"/>
    <w:rsid w:val="00CA6DFF"/>
    <w:rsid w:val="00CA6E0D"/>
    <w:rsid w:val="00CA6E13"/>
    <w:rsid w:val="00CA6FE1"/>
    <w:rsid w:val="00CA70AE"/>
    <w:rsid w:val="00CA721E"/>
    <w:rsid w:val="00CA72DD"/>
    <w:rsid w:val="00CA7648"/>
    <w:rsid w:val="00CA7A06"/>
    <w:rsid w:val="00CA7CEA"/>
    <w:rsid w:val="00CB0C80"/>
    <w:rsid w:val="00CB0CFD"/>
    <w:rsid w:val="00CB0D23"/>
    <w:rsid w:val="00CB0FC9"/>
    <w:rsid w:val="00CB1170"/>
    <w:rsid w:val="00CB16FB"/>
    <w:rsid w:val="00CB1726"/>
    <w:rsid w:val="00CB1788"/>
    <w:rsid w:val="00CB22AF"/>
    <w:rsid w:val="00CB22FC"/>
    <w:rsid w:val="00CB2487"/>
    <w:rsid w:val="00CB279C"/>
    <w:rsid w:val="00CB291B"/>
    <w:rsid w:val="00CB2974"/>
    <w:rsid w:val="00CB2A14"/>
    <w:rsid w:val="00CB2E9A"/>
    <w:rsid w:val="00CB32E2"/>
    <w:rsid w:val="00CB3DBC"/>
    <w:rsid w:val="00CB3FFB"/>
    <w:rsid w:val="00CB4332"/>
    <w:rsid w:val="00CB434B"/>
    <w:rsid w:val="00CB4584"/>
    <w:rsid w:val="00CB45EA"/>
    <w:rsid w:val="00CB5E32"/>
    <w:rsid w:val="00CB5FEE"/>
    <w:rsid w:val="00CB62BD"/>
    <w:rsid w:val="00CB64BC"/>
    <w:rsid w:val="00CB64E9"/>
    <w:rsid w:val="00CB66B0"/>
    <w:rsid w:val="00CB67F4"/>
    <w:rsid w:val="00CB69FA"/>
    <w:rsid w:val="00CB6E41"/>
    <w:rsid w:val="00CB6F84"/>
    <w:rsid w:val="00CB747B"/>
    <w:rsid w:val="00CB7487"/>
    <w:rsid w:val="00CB7F79"/>
    <w:rsid w:val="00CC0181"/>
    <w:rsid w:val="00CC01E6"/>
    <w:rsid w:val="00CC063C"/>
    <w:rsid w:val="00CC0AFC"/>
    <w:rsid w:val="00CC0F88"/>
    <w:rsid w:val="00CC0F96"/>
    <w:rsid w:val="00CC1291"/>
    <w:rsid w:val="00CC1385"/>
    <w:rsid w:val="00CC168D"/>
    <w:rsid w:val="00CC16EB"/>
    <w:rsid w:val="00CC17D3"/>
    <w:rsid w:val="00CC19F6"/>
    <w:rsid w:val="00CC20A2"/>
    <w:rsid w:val="00CC20D8"/>
    <w:rsid w:val="00CC2309"/>
    <w:rsid w:val="00CC23E9"/>
    <w:rsid w:val="00CC243B"/>
    <w:rsid w:val="00CC24F1"/>
    <w:rsid w:val="00CC2D82"/>
    <w:rsid w:val="00CC3254"/>
    <w:rsid w:val="00CC3338"/>
    <w:rsid w:val="00CC337A"/>
    <w:rsid w:val="00CC34E6"/>
    <w:rsid w:val="00CC3A49"/>
    <w:rsid w:val="00CC3A88"/>
    <w:rsid w:val="00CC3AAF"/>
    <w:rsid w:val="00CC3B0E"/>
    <w:rsid w:val="00CC3BC7"/>
    <w:rsid w:val="00CC3D4D"/>
    <w:rsid w:val="00CC4105"/>
    <w:rsid w:val="00CC422D"/>
    <w:rsid w:val="00CC43DB"/>
    <w:rsid w:val="00CC4673"/>
    <w:rsid w:val="00CC4674"/>
    <w:rsid w:val="00CC4DC1"/>
    <w:rsid w:val="00CC4FEA"/>
    <w:rsid w:val="00CC50E2"/>
    <w:rsid w:val="00CC5895"/>
    <w:rsid w:val="00CC59FB"/>
    <w:rsid w:val="00CC5CC9"/>
    <w:rsid w:val="00CC5E46"/>
    <w:rsid w:val="00CC5EB9"/>
    <w:rsid w:val="00CC5FDE"/>
    <w:rsid w:val="00CC608B"/>
    <w:rsid w:val="00CC6211"/>
    <w:rsid w:val="00CC6D1F"/>
    <w:rsid w:val="00CC6F95"/>
    <w:rsid w:val="00CC71E0"/>
    <w:rsid w:val="00CC75DC"/>
    <w:rsid w:val="00CC75F9"/>
    <w:rsid w:val="00CC7826"/>
    <w:rsid w:val="00CC79E6"/>
    <w:rsid w:val="00CC7EBB"/>
    <w:rsid w:val="00CC7F18"/>
    <w:rsid w:val="00CD01B3"/>
    <w:rsid w:val="00CD0247"/>
    <w:rsid w:val="00CD0602"/>
    <w:rsid w:val="00CD06E1"/>
    <w:rsid w:val="00CD073B"/>
    <w:rsid w:val="00CD08D7"/>
    <w:rsid w:val="00CD0D4F"/>
    <w:rsid w:val="00CD114D"/>
    <w:rsid w:val="00CD1849"/>
    <w:rsid w:val="00CD19A3"/>
    <w:rsid w:val="00CD19EB"/>
    <w:rsid w:val="00CD1B3B"/>
    <w:rsid w:val="00CD1C78"/>
    <w:rsid w:val="00CD1D5D"/>
    <w:rsid w:val="00CD1E91"/>
    <w:rsid w:val="00CD2029"/>
    <w:rsid w:val="00CD21AD"/>
    <w:rsid w:val="00CD227E"/>
    <w:rsid w:val="00CD24FF"/>
    <w:rsid w:val="00CD2572"/>
    <w:rsid w:val="00CD2615"/>
    <w:rsid w:val="00CD2617"/>
    <w:rsid w:val="00CD28C2"/>
    <w:rsid w:val="00CD29FC"/>
    <w:rsid w:val="00CD2CEF"/>
    <w:rsid w:val="00CD2D71"/>
    <w:rsid w:val="00CD30F8"/>
    <w:rsid w:val="00CD323A"/>
    <w:rsid w:val="00CD32F2"/>
    <w:rsid w:val="00CD35A1"/>
    <w:rsid w:val="00CD3ACC"/>
    <w:rsid w:val="00CD3DCC"/>
    <w:rsid w:val="00CD3E27"/>
    <w:rsid w:val="00CD40CA"/>
    <w:rsid w:val="00CD42BF"/>
    <w:rsid w:val="00CD4678"/>
    <w:rsid w:val="00CD46B1"/>
    <w:rsid w:val="00CD4CBB"/>
    <w:rsid w:val="00CD4F72"/>
    <w:rsid w:val="00CD5898"/>
    <w:rsid w:val="00CD59C6"/>
    <w:rsid w:val="00CD5A3A"/>
    <w:rsid w:val="00CD5CCB"/>
    <w:rsid w:val="00CD5D48"/>
    <w:rsid w:val="00CD6094"/>
    <w:rsid w:val="00CD614B"/>
    <w:rsid w:val="00CD6553"/>
    <w:rsid w:val="00CD666A"/>
    <w:rsid w:val="00CD6AD3"/>
    <w:rsid w:val="00CD6C53"/>
    <w:rsid w:val="00CD6F71"/>
    <w:rsid w:val="00CD7512"/>
    <w:rsid w:val="00CD794E"/>
    <w:rsid w:val="00CD7A5F"/>
    <w:rsid w:val="00CD7B0E"/>
    <w:rsid w:val="00CD7B2A"/>
    <w:rsid w:val="00CD7D1C"/>
    <w:rsid w:val="00CD7EEB"/>
    <w:rsid w:val="00CE0CEB"/>
    <w:rsid w:val="00CE0E66"/>
    <w:rsid w:val="00CE167C"/>
    <w:rsid w:val="00CE168A"/>
    <w:rsid w:val="00CE17B4"/>
    <w:rsid w:val="00CE1B6F"/>
    <w:rsid w:val="00CE1FE8"/>
    <w:rsid w:val="00CE2031"/>
    <w:rsid w:val="00CE22D0"/>
    <w:rsid w:val="00CE230B"/>
    <w:rsid w:val="00CE2530"/>
    <w:rsid w:val="00CE2C7B"/>
    <w:rsid w:val="00CE2D69"/>
    <w:rsid w:val="00CE39BC"/>
    <w:rsid w:val="00CE3A65"/>
    <w:rsid w:val="00CE41B8"/>
    <w:rsid w:val="00CE4842"/>
    <w:rsid w:val="00CE48DC"/>
    <w:rsid w:val="00CE4E31"/>
    <w:rsid w:val="00CE4EB7"/>
    <w:rsid w:val="00CE50ED"/>
    <w:rsid w:val="00CE5222"/>
    <w:rsid w:val="00CE5319"/>
    <w:rsid w:val="00CE53FD"/>
    <w:rsid w:val="00CE5530"/>
    <w:rsid w:val="00CE557B"/>
    <w:rsid w:val="00CE586C"/>
    <w:rsid w:val="00CE5C95"/>
    <w:rsid w:val="00CE5EDF"/>
    <w:rsid w:val="00CE6176"/>
    <w:rsid w:val="00CE63DD"/>
    <w:rsid w:val="00CE6534"/>
    <w:rsid w:val="00CE65B6"/>
    <w:rsid w:val="00CE6638"/>
    <w:rsid w:val="00CE672A"/>
    <w:rsid w:val="00CE681B"/>
    <w:rsid w:val="00CE6A97"/>
    <w:rsid w:val="00CE6B68"/>
    <w:rsid w:val="00CE6D4D"/>
    <w:rsid w:val="00CE72CF"/>
    <w:rsid w:val="00CE7A72"/>
    <w:rsid w:val="00CE7F62"/>
    <w:rsid w:val="00CF013D"/>
    <w:rsid w:val="00CF0849"/>
    <w:rsid w:val="00CF0A6C"/>
    <w:rsid w:val="00CF0BC0"/>
    <w:rsid w:val="00CF0D0E"/>
    <w:rsid w:val="00CF11E0"/>
    <w:rsid w:val="00CF122E"/>
    <w:rsid w:val="00CF1368"/>
    <w:rsid w:val="00CF1949"/>
    <w:rsid w:val="00CF1A61"/>
    <w:rsid w:val="00CF1ABC"/>
    <w:rsid w:val="00CF1E7A"/>
    <w:rsid w:val="00CF20DA"/>
    <w:rsid w:val="00CF21D1"/>
    <w:rsid w:val="00CF2377"/>
    <w:rsid w:val="00CF2465"/>
    <w:rsid w:val="00CF2751"/>
    <w:rsid w:val="00CF2A21"/>
    <w:rsid w:val="00CF2AC4"/>
    <w:rsid w:val="00CF2AF3"/>
    <w:rsid w:val="00CF3261"/>
    <w:rsid w:val="00CF36A1"/>
    <w:rsid w:val="00CF3758"/>
    <w:rsid w:val="00CF3897"/>
    <w:rsid w:val="00CF4641"/>
    <w:rsid w:val="00CF51AD"/>
    <w:rsid w:val="00CF56AA"/>
    <w:rsid w:val="00CF572F"/>
    <w:rsid w:val="00CF57E5"/>
    <w:rsid w:val="00CF57E6"/>
    <w:rsid w:val="00CF589F"/>
    <w:rsid w:val="00CF5DDD"/>
    <w:rsid w:val="00CF5F8A"/>
    <w:rsid w:val="00CF623B"/>
    <w:rsid w:val="00CF6670"/>
    <w:rsid w:val="00CF681B"/>
    <w:rsid w:val="00CF6A16"/>
    <w:rsid w:val="00CF6BC2"/>
    <w:rsid w:val="00CF6C1C"/>
    <w:rsid w:val="00CF6E93"/>
    <w:rsid w:val="00CF7678"/>
    <w:rsid w:val="00CF7B0C"/>
    <w:rsid w:val="00CF7EB3"/>
    <w:rsid w:val="00D00202"/>
    <w:rsid w:val="00D0039D"/>
    <w:rsid w:val="00D003C7"/>
    <w:rsid w:val="00D0053C"/>
    <w:rsid w:val="00D00A35"/>
    <w:rsid w:val="00D00B20"/>
    <w:rsid w:val="00D00D0A"/>
    <w:rsid w:val="00D00F8A"/>
    <w:rsid w:val="00D01412"/>
    <w:rsid w:val="00D0146F"/>
    <w:rsid w:val="00D01780"/>
    <w:rsid w:val="00D0178D"/>
    <w:rsid w:val="00D02076"/>
    <w:rsid w:val="00D02374"/>
    <w:rsid w:val="00D0275B"/>
    <w:rsid w:val="00D027D5"/>
    <w:rsid w:val="00D02EC4"/>
    <w:rsid w:val="00D03168"/>
    <w:rsid w:val="00D03247"/>
    <w:rsid w:val="00D03295"/>
    <w:rsid w:val="00D03334"/>
    <w:rsid w:val="00D03950"/>
    <w:rsid w:val="00D03DCD"/>
    <w:rsid w:val="00D0435C"/>
    <w:rsid w:val="00D0493E"/>
    <w:rsid w:val="00D04A5C"/>
    <w:rsid w:val="00D04DEB"/>
    <w:rsid w:val="00D04E00"/>
    <w:rsid w:val="00D04E39"/>
    <w:rsid w:val="00D04F05"/>
    <w:rsid w:val="00D04FC8"/>
    <w:rsid w:val="00D05154"/>
    <w:rsid w:val="00D051F3"/>
    <w:rsid w:val="00D05217"/>
    <w:rsid w:val="00D05366"/>
    <w:rsid w:val="00D05524"/>
    <w:rsid w:val="00D05584"/>
    <w:rsid w:val="00D05784"/>
    <w:rsid w:val="00D05787"/>
    <w:rsid w:val="00D05ADE"/>
    <w:rsid w:val="00D05BCF"/>
    <w:rsid w:val="00D05EF8"/>
    <w:rsid w:val="00D05FED"/>
    <w:rsid w:val="00D0606B"/>
    <w:rsid w:val="00D0672F"/>
    <w:rsid w:val="00D06ADF"/>
    <w:rsid w:val="00D06C03"/>
    <w:rsid w:val="00D06D35"/>
    <w:rsid w:val="00D06DF8"/>
    <w:rsid w:val="00D06E7B"/>
    <w:rsid w:val="00D06E85"/>
    <w:rsid w:val="00D0740C"/>
    <w:rsid w:val="00D074BC"/>
    <w:rsid w:val="00D07569"/>
    <w:rsid w:val="00D077F2"/>
    <w:rsid w:val="00D07948"/>
    <w:rsid w:val="00D07C95"/>
    <w:rsid w:val="00D07D00"/>
    <w:rsid w:val="00D07DF2"/>
    <w:rsid w:val="00D102A2"/>
    <w:rsid w:val="00D10703"/>
    <w:rsid w:val="00D1088F"/>
    <w:rsid w:val="00D108AB"/>
    <w:rsid w:val="00D10CCF"/>
    <w:rsid w:val="00D112B5"/>
    <w:rsid w:val="00D11579"/>
    <w:rsid w:val="00D116DD"/>
    <w:rsid w:val="00D117D0"/>
    <w:rsid w:val="00D118E0"/>
    <w:rsid w:val="00D1192B"/>
    <w:rsid w:val="00D11E2C"/>
    <w:rsid w:val="00D12109"/>
    <w:rsid w:val="00D1272E"/>
    <w:rsid w:val="00D12F00"/>
    <w:rsid w:val="00D12FC1"/>
    <w:rsid w:val="00D13384"/>
    <w:rsid w:val="00D134EA"/>
    <w:rsid w:val="00D1374D"/>
    <w:rsid w:val="00D13CFB"/>
    <w:rsid w:val="00D13E22"/>
    <w:rsid w:val="00D13F6C"/>
    <w:rsid w:val="00D14100"/>
    <w:rsid w:val="00D1412C"/>
    <w:rsid w:val="00D141B2"/>
    <w:rsid w:val="00D141E9"/>
    <w:rsid w:val="00D14405"/>
    <w:rsid w:val="00D14755"/>
    <w:rsid w:val="00D14A28"/>
    <w:rsid w:val="00D14D79"/>
    <w:rsid w:val="00D14F15"/>
    <w:rsid w:val="00D1510C"/>
    <w:rsid w:val="00D151EE"/>
    <w:rsid w:val="00D15255"/>
    <w:rsid w:val="00D15315"/>
    <w:rsid w:val="00D153CE"/>
    <w:rsid w:val="00D15444"/>
    <w:rsid w:val="00D15606"/>
    <w:rsid w:val="00D1560F"/>
    <w:rsid w:val="00D159DC"/>
    <w:rsid w:val="00D15B23"/>
    <w:rsid w:val="00D15BE0"/>
    <w:rsid w:val="00D15D11"/>
    <w:rsid w:val="00D15F3B"/>
    <w:rsid w:val="00D16015"/>
    <w:rsid w:val="00D16492"/>
    <w:rsid w:val="00D16508"/>
    <w:rsid w:val="00D1667D"/>
    <w:rsid w:val="00D168ED"/>
    <w:rsid w:val="00D16B0A"/>
    <w:rsid w:val="00D16BD6"/>
    <w:rsid w:val="00D16BF0"/>
    <w:rsid w:val="00D16E84"/>
    <w:rsid w:val="00D16ED0"/>
    <w:rsid w:val="00D17102"/>
    <w:rsid w:val="00D17136"/>
    <w:rsid w:val="00D1770B"/>
    <w:rsid w:val="00D17921"/>
    <w:rsid w:val="00D17ABD"/>
    <w:rsid w:val="00D17ED5"/>
    <w:rsid w:val="00D17FC2"/>
    <w:rsid w:val="00D20076"/>
    <w:rsid w:val="00D20132"/>
    <w:rsid w:val="00D20449"/>
    <w:rsid w:val="00D20840"/>
    <w:rsid w:val="00D2084F"/>
    <w:rsid w:val="00D20AA3"/>
    <w:rsid w:val="00D20D29"/>
    <w:rsid w:val="00D212BA"/>
    <w:rsid w:val="00D21BC7"/>
    <w:rsid w:val="00D21E93"/>
    <w:rsid w:val="00D21F5B"/>
    <w:rsid w:val="00D2218E"/>
    <w:rsid w:val="00D222B7"/>
    <w:rsid w:val="00D223FB"/>
    <w:rsid w:val="00D2252B"/>
    <w:rsid w:val="00D2256A"/>
    <w:rsid w:val="00D2279B"/>
    <w:rsid w:val="00D227DB"/>
    <w:rsid w:val="00D2291C"/>
    <w:rsid w:val="00D22B0D"/>
    <w:rsid w:val="00D22D8D"/>
    <w:rsid w:val="00D22DC7"/>
    <w:rsid w:val="00D22F72"/>
    <w:rsid w:val="00D23393"/>
    <w:rsid w:val="00D2369F"/>
    <w:rsid w:val="00D23771"/>
    <w:rsid w:val="00D23BFA"/>
    <w:rsid w:val="00D2434C"/>
    <w:rsid w:val="00D24365"/>
    <w:rsid w:val="00D244D8"/>
    <w:rsid w:val="00D24A7A"/>
    <w:rsid w:val="00D24BEA"/>
    <w:rsid w:val="00D25257"/>
    <w:rsid w:val="00D256BC"/>
    <w:rsid w:val="00D2571B"/>
    <w:rsid w:val="00D25776"/>
    <w:rsid w:val="00D259F5"/>
    <w:rsid w:val="00D25C43"/>
    <w:rsid w:val="00D26010"/>
    <w:rsid w:val="00D26295"/>
    <w:rsid w:val="00D262AE"/>
    <w:rsid w:val="00D26654"/>
    <w:rsid w:val="00D26892"/>
    <w:rsid w:val="00D26939"/>
    <w:rsid w:val="00D26AF2"/>
    <w:rsid w:val="00D271E9"/>
    <w:rsid w:val="00D27220"/>
    <w:rsid w:val="00D27311"/>
    <w:rsid w:val="00D2796B"/>
    <w:rsid w:val="00D27EA1"/>
    <w:rsid w:val="00D3008A"/>
    <w:rsid w:val="00D3013E"/>
    <w:rsid w:val="00D30939"/>
    <w:rsid w:val="00D30995"/>
    <w:rsid w:val="00D30B30"/>
    <w:rsid w:val="00D30BE7"/>
    <w:rsid w:val="00D30E8A"/>
    <w:rsid w:val="00D31064"/>
    <w:rsid w:val="00D31146"/>
    <w:rsid w:val="00D31217"/>
    <w:rsid w:val="00D31644"/>
    <w:rsid w:val="00D31AB9"/>
    <w:rsid w:val="00D31B11"/>
    <w:rsid w:val="00D31CD2"/>
    <w:rsid w:val="00D31EDF"/>
    <w:rsid w:val="00D32052"/>
    <w:rsid w:val="00D32055"/>
    <w:rsid w:val="00D3210F"/>
    <w:rsid w:val="00D323EA"/>
    <w:rsid w:val="00D324B3"/>
    <w:rsid w:val="00D324B4"/>
    <w:rsid w:val="00D32666"/>
    <w:rsid w:val="00D32855"/>
    <w:rsid w:val="00D32B7C"/>
    <w:rsid w:val="00D32C4B"/>
    <w:rsid w:val="00D32CCA"/>
    <w:rsid w:val="00D32F44"/>
    <w:rsid w:val="00D3328D"/>
    <w:rsid w:val="00D33999"/>
    <w:rsid w:val="00D33F36"/>
    <w:rsid w:val="00D33FCA"/>
    <w:rsid w:val="00D34077"/>
    <w:rsid w:val="00D342AC"/>
    <w:rsid w:val="00D34311"/>
    <w:rsid w:val="00D35242"/>
    <w:rsid w:val="00D35388"/>
    <w:rsid w:val="00D35659"/>
    <w:rsid w:val="00D358D7"/>
    <w:rsid w:val="00D35962"/>
    <w:rsid w:val="00D35CF6"/>
    <w:rsid w:val="00D35F02"/>
    <w:rsid w:val="00D361E3"/>
    <w:rsid w:val="00D36379"/>
    <w:rsid w:val="00D3654E"/>
    <w:rsid w:val="00D36BDB"/>
    <w:rsid w:val="00D36C52"/>
    <w:rsid w:val="00D36E22"/>
    <w:rsid w:val="00D37477"/>
    <w:rsid w:val="00D37761"/>
    <w:rsid w:val="00D37AF8"/>
    <w:rsid w:val="00D37C11"/>
    <w:rsid w:val="00D37E14"/>
    <w:rsid w:val="00D40082"/>
    <w:rsid w:val="00D40254"/>
    <w:rsid w:val="00D40B1E"/>
    <w:rsid w:val="00D40DE1"/>
    <w:rsid w:val="00D40E91"/>
    <w:rsid w:val="00D41156"/>
    <w:rsid w:val="00D41D01"/>
    <w:rsid w:val="00D41E36"/>
    <w:rsid w:val="00D41E92"/>
    <w:rsid w:val="00D420AB"/>
    <w:rsid w:val="00D42310"/>
    <w:rsid w:val="00D4273D"/>
    <w:rsid w:val="00D42789"/>
    <w:rsid w:val="00D42792"/>
    <w:rsid w:val="00D42D5D"/>
    <w:rsid w:val="00D4320D"/>
    <w:rsid w:val="00D4394C"/>
    <w:rsid w:val="00D43A5D"/>
    <w:rsid w:val="00D43CAD"/>
    <w:rsid w:val="00D43F0B"/>
    <w:rsid w:val="00D442B8"/>
    <w:rsid w:val="00D443A5"/>
    <w:rsid w:val="00D44977"/>
    <w:rsid w:val="00D44C35"/>
    <w:rsid w:val="00D44D89"/>
    <w:rsid w:val="00D44EF2"/>
    <w:rsid w:val="00D44F01"/>
    <w:rsid w:val="00D456B8"/>
    <w:rsid w:val="00D45849"/>
    <w:rsid w:val="00D460C3"/>
    <w:rsid w:val="00D46531"/>
    <w:rsid w:val="00D46660"/>
    <w:rsid w:val="00D46694"/>
    <w:rsid w:val="00D46A86"/>
    <w:rsid w:val="00D46C39"/>
    <w:rsid w:val="00D46C98"/>
    <w:rsid w:val="00D471B8"/>
    <w:rsid w:val="00D47CBA"/>
    <w:rsid w:val="00D47D84"/>
    <w:rsid w:val="00D47F4D"/>
    <w:rsid w:val="00D503FB"/>
    <w:rsid w:val="00D50693"/>
    <w:rsid w:val="00D50776"/>
    <w:rsid w:val="00D50B3E"/>
    <w:rsid w:val="00D50D8D"/>
    <w:rsid w:val="00D50ECA"/>
    <w:rsid w:val="00D50FB8"/>
    <w:rsid w:val="00D5116A"/>
    <w:rsid w:val="00D51197"/>
    <w:rsid w:val="00D51523"/>
    <w:rsid w:val="00D51699"/>
    <w:rsid w:val="00D51A13"/>
    <w:rsid w:val="00D51E75"/>
    <w:rsid w:val="00D51EAF"/>
    <w:rsid w:val="00D51F8A"/>
    <w:rsid w:val="00D52069"/>
    <w:rsid w:val="00D52345"/>
    <w:rsid w:val="00D52611"/>
    <w:rsid w:val="00D529FA"/>
    <w:rsid w:val="00D5321E"/>
    <w:rsid w:val="00D53401"/>
    <w:rsid w:val="00D53601"/>
    <w:rsid w:val="00D5367F"/>
    <w:rsid w:val="00D53715"/>
    <w:rsid w:val="00D537C7"/>
    <w:rsid w:val="00D538D6"/>
    <w:rsid w:val="00D53AD6"/>
    <w:rsid w:val="00D53E40"/>
    <w:rsid w:val="00D54032"/>
    <w:rsid w:val="00D54683"/>
    <w:rsid w:val="00D54E5D"/>
    <w:rsid w:val="00D54F0C"/>
    <w:rsid w:val="00D54F10"/>
    <w:rsid w:val="00D5527B"/>
    <w:rsid w:val="00D552C3"/>
    <w:rsid w:val="00D557DC"/>
    <w:rsid w:val="00D558DB"/>
    <w:rsid w:val="00D55B01"/>
    <w:rsid w:val="00D55B1F"/>
    <w:rsid w:val="00D55C74"/>
    <w:rsid w:val="00D56149"/>
    <w:rsid w:val="00D561E8"/>
    <w:rsid w:val="00D56251"/>
    <w:rsid w:val="00D563A4"/>
    <w:rsid w:val="00D563B7"/>
    <w:rsid w:val="00D56919"/>
    <w:rsid w:val="00D56D7C"/>
    <w:rsid w:val="00D56F9B"/>
    <w:rsid w:val="00D575FA"/>
    <w:rsid w:val="00D576DB"/>
    <w:rsid w:val="00D57DCA"/>
    <w:rsid w:val="00D60078"/>
    <w:rsid w:val="00D60AB7"/>
    <w:rsid w:val="00D60C91"/>
    <w:rsid w:val="00D60E74"/>
    <w:rsid w:val="00D60EC2"/>
    <w:rsid w:val="00D60EE9"/>
    <w:rsid w:val="00D60F9B"/>
    <w:rsid w:val="00D60FDB"/>
    <w:rsid w:val="00D611E0"/>
    <w:rsid w:val="00D615E9"/>
    <w:rsid w:val="00D61786"/>
    <w:rsid w:val="00D618B6"/>
    <w:rsid w:val="00D61967"/>
    <w:rsid w:val="00D61A77"/>
    <w:rsid w:val="00D61B4B"/>
    <w:rsid w:val="00D61F8B"/>
    <w:rsid w:val="00D6223C"/>
    <w:rsid w:val="00D6299A"/>
    <w:rsid w:val="00D62DB4"/>
    <w:rsid w:val="00D63160"/>
    <w:rsid w:val="00D6383E"/>
    <w:rsid w:val="00D63AB7"/>
    <w:rsid w:val="00D63D78"/>
    <w:rsid w:val="00D64102"/>
    <w:rsid w:val="00D64666"/>
    <w:rsid w:val="00D648E8"/>
    <w:rsid w:val="00D64E63"/>
    <w:rsid w:val="00D64F4C"/>
    <w:rsid w:val="00D65371"/>
    <w:rsid w:val="00D658CF"/>
    <w:rsid w:val="00D65A6B"/>
    <w:rsid w:val="00D65DD4"/>
    <w:rsid w:val="00D65F1B"/>
    <w:rsid w:val="00D65F64"/>
    <w:rsid w:val="00D666E5"/>
    <w:rsid w:val="00D66859"/>
    <w:rsid w:val="00D66871"/>
    <w:rsid w:val="00D669A4"/>
    <w:rsid w:val="00D669B5"/>
    <w:rsid w:val="00D66EC5"/>
    <w:rsid w:val="00D66FD4"/>
    <w:rsid w:val="00D6706E"/>
    <w:rsid w:val="00D675FA"/>
    <w:rsid w:val="00D67A6F"/>
    <w:rsid w:val="00D67E96"/>
    <w:rsid w:val="00D67FCA"/>
    <w:rsid w:val="00D703F3"/>
    <w:rsid w:val="00D70C51"/>
    <w:rsid w:val="00D711B9"/>
    <w:rsid w:val="00D7140F"/>
    <w:rsid w:val="00D71548"/>
    <w:rsid w:val="00D71708"/>
    <w:rsid w:val="00D71EAB"/>
    <w:rsid w:val="00D72066"/>
    <w:rsid w:val="00D7218C"/>
    <w:rsid w:val="00D723F4"/>
    <w:rsid w:val="00D72869"/>
    <w:rsid w:val="00D72946"/>
    <w:rsid w:val="00D72C06"/>
    <w:rsid w:val="00D7303D"/>
    <w:rsid w:val="00D73423"/>
    <w:rsid w:val="00D73435"/>
    <w:rsid w:val="00D7372E"/>
    <w:rsid w:val="00D73896"/>
    <w:rsid w:val="00D73A6F"/>
    <w:rsid w:val="00D73A78"/>
    <w:rsid w:val="00D73A94"/>
    <w:rsid w:val="00D73D1B"/>
    <w:rsid w:val="00D73E0F"/>
    <w:rsid w:val="00D740DD"/>
    <w:rsid w:val="00D74122"/>
    <w:rsid w:val="00D745FB"/>
    <w:rsid w:val="00D747C9"/>
    <w:rsid w:val="00D74AD0"/>
    <w:rsid w:val="00D74BFD"/>
    <w:rsid w:val="00D74CB2"/>
    <w:rsid w:val="00D75166"/>
    <w:rsid w:val="00D7519A"/>
    <w:rsid w:val="00D751F6"/>
    <w:rsid w:val="00D752D9"/>
    <w:rsid w:val="00D75303"/>
    <w:rsid w:val="00D754CB"/>
    <w:rsid w:val="00D755BF"/>
    <w:rsid w:val="00D75D48"/>
    <w:rsid w:val="00D75D73"/>
    <w:rsid w:val="00D75FED"/>
    <w:rsid w:val="00D76254"/>
    <w:rsid w:val="00D765F2"/>
    <w:rsid w:val="00D76DBE"/>
    <w:rsid w:val="00D76E5E"/>
    <w:rsid w:val="00D7702A"/>
    <w:rsid w:val="00D770CB"/>
    <w:rsid w:val="00D775C9"/>
    <w:rsid w:val="00D776D6"/>
    <w:rsid w:val="00D77CA3"/>
    <w:rsid w:val="00D80655"/>
    <w:rsid w:val="00D8068E"/>
    <w:rsid w:val="00D8074E"/>
    <w:rsid w:val="00D80BD6"/>
    <w:rsid w:val="00D80D2D"/>
    <w:rsid w:val="00D810E1"/>
    <w:rsid w:val="00D814A0"/>
    <w:rsid w:val="00D814C6"/>
    <w:rsid w:val="00D814E8"/>
    <w:rsid w:val="00D8158E"/>
    <w:rsid w:val="00D816DF"/>
    <w:rsid w:val="00D81B30"/>
    <w:rsid w:val="00D81C11"/>
    <w:rsid w:val="00D82214"/>
    <w:rsid w:val="00D8227D"/>
    <w:rsid w:val="00D82661"/>
    <w:rsid w:val="00D8287E"/>
    <w:rsid w:val="00D82AF1"/>
    <w:rsid w:val="00D82B7E"/>
    <w:rsid w:val="00D82C42"/>
    <w:rsid w:val="00D82F3B"/>
    <w:rsid w:val="00D830A3"/>
    <w:rsid w:val="00D8317C"/>
    <w:rsid w:val="00D83619"/>
    <w:rsid w:val="00D837EA"/>
    <w:rsid w:val="00D83829"/>
    <w:rsid w:val="00D83866"/>
    <w:rsid w:val="00D8452F"/>
    <w:rsid w:val="00D849EB"/>
    <w:rsid w:val="00D849F5"/>
    <w:rsid w:val="00D84FD8"/>
    <w:rsid w:val="00D85133"/>
    <w:rsid w:val="00D85295"/>
    <w:rsid w:val="00D852B7"/>
    <w:rsid w:val="00D8548B"/>
    <w:rsid w:val="00D855A3"/>
    <w:rsid w:val="00D859DA"/>
    <w:rsid w:val="00D85A96"/>
    <w:rsid w:val="00D86872"/>
    <w:rsid w:val="00D86D00"/>
    <w:rsid w:val="00D86E52"/>
    <w:rsid w:val="00D86EF6"/>
    <w:rsid w:val="00D870CD"/>
    <w:rsid w:val="00D870F9"/>
    <w:rsid w:val="00D87392"/>
    <w:rsid w:val="00D873CC"/>
    <w:rsid w:val="00D876E7"/>
    <w:rsid w:val="00D87720"/>
    <w:rsid w:val="00D87812"/>
    <w:rsid w:val="00D9018F"/>
    <w:rsid w:val="00D90231"/>
    <w:rsid w:val="00D902F0"/>
    <w:rsid w:val="00D90415"/>
    <w:rsid w:val="00D906E9"/>
    <w:rsid w:val="00D90A9E"/>
    <w:rsid w:val="00D90AB1"/>
    <w:rsid w:val="00D9160C"/>
    <w:rsid w:val="00D91662"/>
    <w:rsid w:val="00D91830"/>
    <w:rsid w:val="00D918AB"/>
    <w:rsid w:val="00D91993"/>
    <w:rsid w:val="00D921A6"/>
    <w:rsid w:val="00D927DD"/>
    <w:rsid w:val="00D928DA"/>
    <w:rsid w:val="00D9297D"/>
    <w:rsid w:val="00D92B34"/>
    <w:rsid w:val="00D92D92"/>
    <w:rsid w:val="00D92E1F"/>
    <w:rsid w:val="00D92E96"/>
    <w:rsid w:val="00D9321D"/>
    <w:rsid w:val="00D932F8"/>
    <w:rsid w:val="00D937EA"/>
    <w:rsid w:val="00D939FD"/>
    <w:rsid w:val="00D93AC7"/>
    <w:rsid w:val="00D93B7D"/>
    <w:rsid w:val="00D93C97"/>
    <w:rsid w:val="00D93CAB"/>
    <w:rsid w:val="00D93D13"/>
    <w:rsid w:val="00D93E62"/>
    <w:rsid w:val="00D93EB1"/>
    <w:rsid w:val="00D93F42"/>
    <w:rsid w:val="00D93FF0"/>
    <w:rsid w:val="00D9417D"/>
    <w:rsid w:val="00D945DA"/>
    <w:rsid w:val="00D94B62"/>
    <w:rsid w:val="00D94B92"/>
    <w:rsid w:val="00D94E28"/>
    <w:rsid w:val="00D95394"/>
    <w:rsid w:val="00D95769"/>
    <w:rsid w:val="00D959AE"/>
    <w:rsid w:val="00D95A52"/>
    <w:rsid w:val="00D9620C"/>
    <w:rsid w:val="00D962BB"/>
    <w:rsid w:val="00D965BD"/>
    <w:rsid w:val="00D967FB"/>
    <w:rsid w:val="00D97223"/>
    <w:rsid w:val="00D9750E"/>
    <w:rsid w:val="00D976C5"/>
    <w:rsid w:val="00D97800"/>
    <w:rsid w:val="00D97BAF"/>
    <w:rsid w:val="00D97E9F"/>
    <w:rsid w:val="00DA04BF"/>
    <w:rsid w:val="00DA0F7E"/>
    <w:rsid w:val="00DA1226"/>
    <w:rsid w:val="00DA13A9"/>
    <w:rsid w:val="00DA1837"/>
    <w:rsid w:val="00DA1CAC"/>
    <w:rsid w:val="00DA22FE"/>
    <w:rsid w:val="00DA245E"/>
    <w:rsid w:val="00DA2D79"/>
    <w:rsid w:val="00DA2E14"/>
    <w:rsid w:val="00DA2E3D"/>
    <w:rsid w:val="00DA2EC3"/>
    <w:rsid w:val="00DA30D7"/>
    <w:rsid w:val="00DA33B0"/>
    <w:rsid w:val="00DA3973"/>
    <w:rsid w:val="00DA3B9D"/>
    <w:rsid w:val="00DA3BC3"/>
    <w:rsid w:val="00DA3F62"/>
    <w:rsid w:val="00DA3F70"/>
    <w:rsid w:val="00DA425E"/>
    <w:rsid w:val="00DA4459"/>
    <w:rsid w:val="00DA454E"/>
    <w:rsid w:val="00DA4A8D"/>
    <w:rsid w:val="00DA4BAD"/>
    <w:rsid w:val="00DA4BB5"/>
    <w:rsid w:val="00DA4C50"/>
    <w:rsid w:val="00DA4EB3"/>
    <w:rsid w:val="00DA4F30"/>
    <w:rsid w:val="00DA5357"/>
    <w:rsid w:val="00DA53EE"/>
    <w:rsid w:val="00DA55DD"/>
    <w:rsid w:val="00DA59A2"/>
    <w:rsid w:val="00DA5DA3"/>
    <w:rsid w:val="00DA5EA5"/>
    <w:rsid w:val="00DA6173"/>
    <w:rsid w:val="00DA634F"/>
    <w:rsid w:val="00DA6423"/>
    <w:rsid w:val="00DA6646"/>
    <w:rsid w:val="00DA66F8"/>
    <w:rsid w:val="00DA6BFC"/>
    <w:rsid w:val="00DA6C11"/>
    <w:rsid w:val="00DA6FA2"/>
    <w:rsid w:val="00DA727F"/>
    <w:rsid w:val="00DA7368"/>
    <w:rsid w:val="00DA74F6"/>
    <w:rsid w:val="00DA762C"/>
    <w:rsid w:val="00DA7B14"/>
    <w:rsid w:val="00DA7BAB"/>
    <w:rsid w:val="00DA7F83"/>
    <w:rsid w:val="00DB010B"/>
    <w:rsid w:val="00DB02CA"/>
    <w:rsid w:val="00DB0CF6"/>
    <w:rsid w:val="00DB1113"/>
    <w:rsid w:val="00DB1445"/>
    <w:rsid w:val="00DB145C"/>
    <w:rsid w:val="00DB1D80"/>
    <w:rsid w:val="00DB1F0B"/>
    <w:rsid w:val="00DB20B7"/>
    <w:rsid w:val="00DB2337"/>
    <w:rsid w:val="00DB249D"/>
    <w:rsid w:val="00DB2537"/>
    <w:rsid w:val="00DB286C"/>
    <w:rsid w:val="00DB2EE8"/>
    <w:rsid w:val="00DB3060"/>
    <w:rsid w:val="00DB31BD"/>
    <w:rsid w:val="00DB31EB"/>
    <w:rsid w:val="00DB377F"/>
    <w:rsid w:val="00DB3899"/>
    <w:rsid w:val="00DB39E3"/>
    <w:rsid w:val="00DB3A49"/>
    <w:rsid w:val="00DB3B1B"/>
    <w:rsid w:val="00DB3E50"/>
    <w:rsid w:val="00DB40AC"/>
    <w:rsid w:val="00DB41E8"/>
    <w:rsid w:val="00DB423F"/>
    <w:rsid w:val="00DB4A0E"/>
    <w:rsid w:val="00DB51DF"/>
    <w:rsid w:val="00DB5370"/>
    <w:rsid w:val="00DB53D9"/>
    <w:rsid w:val="00DB5888"/>
    <w:rsid w:val="00DB58BE"/>
    <w:rsid w:val="00DB5D19"/>
    <w:rsid w:val="00DB5D50"/>
    <w:rsid w:val="00DB5DEA"/>
    <w:rsid w:val="00DB5E8B"/>
    <w:rsid w:val="00DB5FA0"/>
    <w:rsid w:val="00DB5FC0"/>
    <w:rsid w:val="00DB6409"/>
    <w:rsid w:val="00DB659C"/>
    <w:rsid w:val="00DB6812"/>
    <w:rsid w:val="00DB6CE3"/>
    <w:rsid w:val="00DB6F11"/>
    <w:rsid w:val="00DB6F3E"/>
    <w:rsid w:val="00DB6F54"/>
    <w:rsid w:val="00DB7060"/>
    <w:rsid w:val="00DB7667"/>
    <w:rsid w:val="00DB77F2"/>
    <w:rsid w:val="00DB7D3E"/>
    <w:rsid w:val="00DB7D75"/>
    <w:rsid w:val="00DC0654"/>
    <w:rsid w:val="00DC0A5E"/>
    <w:rsid w:val="00DC0ACC"/>
    <w:rsid w:val="00DC0CC1"/>
    <w:rsid w:val="00DC0D1B"/>
    <w:rsid w:val="00DC110D"/>
    <w:rsid w:val="00DC1462"/>
    <w:rsid w:val="00DC14D4"/>
    <w:rsid w:val="00DC15C9"/>
    <w:rsid w:val="00DC177B"/>
    <w:rsid w:val="00DC181E"/>
    <w:rsid w:val="00DC1857"/>
    <w:rsid w:val="00DC1866"/>
    <w:rsid w:val="00DC18D3"/>
    <w:rsid w:val="00DC1BC6"/>
    <w:rsid w:val="00DC1BF2"/>
    <w:rsid w:val="00DC1DC0"/>
    <w:rsid w:val="00DC1EBC"/>
    <w:rsid w:val="00DC2107"/>
    <w:rsid w:val="00DC2205"/>
    <w:rsid w:val="00DC22E3"/>
    <w:rsid w:val="00DC25C3"/>
    <w:rsid w:val="00DC27D7"/>
    <w:rsid w:val="00DC29B9"/>
    <w:rsid w:val="00DC29BF"/>
    <w:rsid w:val="00DC2A3E"/>
    <w:rsid w:val="00DC2BA3"/>
    <w:rsid w:val="00DC2D61"/>
    <w:rsid w:val="00DC32E6"/>
    <w:rsid w:val="00DC335F"/>
    <w:rsid w:val="00DC3947"/>
    <w:rsid w:val="00DC3A14"/>
    <w:rsid w:val="00DC3ADA"/>
    <w:rsid w:val="00DC4565"/>
    <w:rsid w:val="00DC48D4"/>
    <w:rsid w:val="00DC4E2B"/>
    <w:rsid w:val="00DC4FC2"/>
    <w:rsid w:val="00DC5166"/>
    <w:rsid w:val="00DC573C"/>
    <w:rsid w:val="00DC5B44"/>
    <w:rsid w:val="00DC5C8B"/>
    <w:rsid w:val="00DC5D8B"/>
    <w:rsid w:val="00DC5F52"/>
    <w:rsid w:val="00DC5FDA"/>
    <w:rsid w:val="00DC61ED"/>
    <w:rsid w:val="00DC64E5"/>
    <w:rsid w:val="00DC6916"/>
    <w:rsid w:val="00DC691A"/>
    <w:rsid w:val="00DC6B53"/>
    <w:rsid w:val="00DC6C92"/>
    <w:rsid w:val="00DC6CA6"/>
    <w:rsid w:val="00DC6E17"/>
    <w:rsid w:val="00DC70E1"/>
    <w:rsid w:val="00DC718A"/>
    <w:rsid w:val="00DC7F5C"/>
    <w:rsid w:val="00DD0283"/>
    <w:rsid w:val="00DD02A4"/>
    <w:rsid w:val="00DD0402"/>
    <w:rsid w:val="00DD040B"/>
    <w:rsid w:val="00DD042D"/>
    <w:rsid w:val="00DD0706"/>
    <w:rsid w:val="00DD1266"/>
    <w:rsid w:val="00DD1CE9"/>
    <w:rsid w:val="00DD1EFC"/>
    <w:rsid w:val="00DD1F8E"/>
    <w:rsid w:val="00DD238F"/>
    <w:rsid w:val="00DD260D"/>
    <w:rsid w:val="00DD266C"/>
    <w:rsid w:val="00DD26E0"/>
    <w:rsid w:val="00DD27EE"/>
    <w:rsid w:val="00DD2CD4"/>
    <w:rsid w:val="00DD3046"/>
    <w:rsid w:val="00DD3582"/>
    <w:rsid w:val="00DD35BC"/>
    <w:rsid w:val="00DD37DD"/>
    <w:rsid w:val="00DD3AAC"/>
    <w:rsid w:val="00DD3BCB"/>
    <w:rsid w:val="00DD3BCE"/>
    <w:rsid w:val="00DD3C2A"/>
    <w:rsid w:val="00DD412C"/>
    <w:rsid w:val="00DD42F0"/>
    <w:rsid w:val="00DD4424"/>
    <w:rsid w:val="00DD491D"/>
    <w:rsid w:val="00DD4A73"/>
    <w:rsid w:val="00DD4CAD"/>
    <w:rsid w:val="00DD503C"/>
    <w:rsid w:val="00DD50CB"/>
    <w:rsid w:val="00DD52E7"/>
    <w:rsid w:val="00DD5A6C"/>
    <w:rsid w:val="00DD5F02"/>
    <w:rsid w:val="00DD5F30"/>
    <w:rsid w:val="00DD615A"/>
    <w:rsid w:val="00DD63EC"/>
    <w:rsid w:val="00DD6AAE"/>
    <w:rsid w:val="00DD6C1F"/>
    <w:rsid w:val="00DD7048"/>
    <w:rsid w:val="00DE01A8"/>
    <w:rsid w:val="00DE094D"/>
    <w:rsid w:val="00DE0B5B"/>
    <w:rsid w:val="00DE0BC8"/>
    <w:rsid w:val="00DE0E41"/>
    <w:rsid w:val="00DE0FF2"/>
    <w:rsid w:val="00DE1529"/>
    <w:rsid w:val="00DE193A"/>
    <w:rsid w:val="00DE1D40"/>
    <w:rsid w:val="00DE1E02"/>
    <w:rsid w:val="00DE1F91"/>
    <w:rsid w:val="00DE2031"/>
    <w:rsid w:val="00DE209E"/>
    <w:rsid w:val="00DE220D"/>
    <w:rsid w:val="00DE29EA"/>
    <w:rsid w:val="00DE2AF2"/>
    <w:rsid w:val="00DE2B18"/>
    <w:rsid w:val="00DE2FD2"/>
    <w:rsid w:val="00DE329F"/>
    <w:rsid w:val="00DE33BE"/>
    <w:rsid w:val="00DE3D87"/>
    <w:rsid w:val="00DE41F8"/>
    <w:rsid w:val="00DE42D0"/>
    <w:rsid w:val="00DE430D"/>
    <w:rsid w:val="00DE4635"/>
    <w:rsid w:val="00DE46A9"/>
    <w:rsid w:val="00DE5523"/>
    <w:rsid w:val="00DE55DE"/>
    <w:rsid w:val="00DE5832"/>
    <w:rsid w:val="00DE59E1"/>
    <w:rsid w:val="00DE5C33"/>
    <w:rsid w:val="00DE5CA0"/>
    <w:rsid w:val="00DE6956"/>
    <w:rsid w:val="00DE6B15"/>
    <w:rsid w:val="00DE6C7B"/>
    <w:rsid w:val="00DE778A"/>
    <w:rsid w:val="00DE791A"/>
    <w:rsid w:val="00DE7C42"/>
    <w:rsid w:val="00DF0170"/>
    <w:rsid w:val="00DF025F"/>
    <w:rsid w:val="00DF03EC"/>
    <w:rsid w:val="00DF05C9"/>
    <w:rsid w:val="00DF09B4"/>
    <w:rsid w:val="00DF0A0B"/>
    <w:rsid w:val="00DF0AB8"/>
    <w:rsid w:val="00DF1016"/>
    <w:rsid w:val="00DF15FA"/>
    <w:rsid w:val="00DF1631"/>
    <w:rsid w:val="00DF1905"/>
    <w:rsid w:val="00DF1B60"/>
    <w:rsid w:val="00DF2079"/>
    <w:rsid w:val="00DF2386"/>
    <w:rsid w:val="00DF2AAF"/>
    <w:rsid w:val="00DF2AEF"/>
    <w:rsid w:val="00DF2C6C"/>
    <w:rsid w:val="00DF2CC6"/>
    <w:rsid w:val="00DF3790"/>
    <w:rsid w:val="00DF3942"/>
    <w:rsid w:val="00DF39B1"/>
    <w:rsid w:val="00DF39FF"/>
    <w:rsid w:val="00DF3A2C"/>
    <w:rsid w:val="00DF3A2F"/>
    <w:rsid w:val="00DF3FE7"/>
    <w:rsid w:val="00DF420E"/>
    <w:rsid w:val="00DF4410"/>
    <w:rsid w:val="00DF4571"/>
    <w:rsid w:val="00DF46FE"/>
    <w:rsid w:val="00DF4F0E"/>
    <w:rsid w:val="00DF52CB"/>
    <w:rsid w:val="00DF5DE3"/>
    <w:rsid w:val="00DF5FA1"/>
    <w:rsid w:val="00DF6027"/>
    <w:rsid w:val="00DF612B"/>
    <w:rsid w:val="00DF65E0"/>
    <w:rsid w:val="00DF661C"/>
    <w:rsid w:val="00DF6641"/>
    <w:rsid w:val="00DF73C3"/>
    <w:rsid w:val="00DF741B"/>
    <w:rsid w:val="00DF76CF"/>
    <w:rsid w:val="00DF76F8"/>
    <w:rsid w:val="00DF777F"/>
    <w:rsid w:val="00DF7E52"/>
    <w:rsid w:val="00E000AF"/>
    <w:rsid w:val="00E00127"/>
    <w:rsid w:val="00E001C2"/>
    <w:rsid w:val="00E00363"/>
    <w:rsid w:val="00E00515"/>
    <w:rsid w:val="00E0081D"/>
    <w:rsid w:val="00E00AAD"/>
    <w:rsid w:val="00E01457"/>
    <w:rsid w:val="00E01588"/>
    <w:rsid w:val="00E018D8"/>
    <w:rsid w:val="00E01923"/>
    <w:rsid w:val="00E02288"/>
    <w:rsid w:val="00E02300"/>
    <w:rsid w:val="00E0250A"/>
    <w:rsid w:val="00E0269A"/>
    <w:rsid w:val="00E026E1"/>
    <w:rsid w:val="00E027EC"/>
    <w:rsid w:val="00E029A9"/>
    <w:rsid w:val="00E02A33"/>
    <w:rsid w:val="00E02B60"/>
    <w:rsid w:val="00E02E30"/>
    <w:rsid w:val="00E0342A"/>
    <w:rsid w:val="00E035C3"/>
    <w:rsid w:val="00E03632"/>
    <w:rsid w:val="00E037B4"/>
    <w:rsid w:val="00E039CE"/>
    <w:rsid w:val="00E03D27"/>
    <w:rsid w:val="00E03F82"/>
    <w:rsid w:val="00E041BD"/>
    <w:rsid w:val="00E04269"/>
    <w:rsid w:val="00E042A4"/>
    <w:rsid w:val="00E043D2"/>
    <w:rsid w:val="00E0476B"/>
    <w:rsid w:val="00E048FD"/>
    <w:rsid w:val="00E04C5E"/>
    <w:rsid w:val="00E0507B"/>
    <w:rsid w:val="00E05592"/>
    <w:rsid w:val="00E05E12"/>
    <w:rsid w:val="00E060A3"/>
    <w:rsid w:val="00E063AA"/>
    <w:rsid w:val="00E06483"/>
    <w:rsid w:val="00E06D2A"/>
    <w:rsid w:val="00E06FD3"/>
    <w:rsid w:val="00E0746F"/>
    <w:rsid w:val="00E0779D"/>
    <w:rsid w:val="00E078AB"/>
    <w:rsid w:val="00E07920"/>
    <w:rsid w:val="00E07A04"/>
    <w:rsid w:val="00E07B10"/>
    <w:rsid w:val="00E07EA1"/>
    <w:rsid w:val="00E07F2C"/>
    <w:rsid w:val="00E10339"/>
    <w:rsid w:val="00E103EA"/>
    <w:rsid w:val="00E10997"/>
    <w:rsid w:val="00E10CB7"/>
    <w:rsid w:val="00E10FEE"/>
    <w:rsid w:val="00E110EB"/>
    <w:rsid w:val="00E11179"/>
    <w:rsid w:val="00E11370"/>
    <w:rsid w:val="00E1138F"/>
    <w:rsid w:val="00E1150F"/>
    <w:rsid w:val="00E11737"/>
    <w:rsid w:val="00E11902"/>
    <w:rsid w:val="00E11AB9"/>
    <w:rsid w:val="00E11B81"/>
    <w:rsid w:val="00E11D2A"/>
    <w:rsid w:val="00E11E28"/>
    <w:rsid w:val="00E1246A"/>
    <w:rsid w:val="00E124B5"/>
    <w:rsid w:val="00E12555"/>
    <w:rsid w:val="00E1256F"/>
    <w:rsid w:val="00E125D5"/>
    <w:rsid w:val="00E1268C"/>
    <w:rsid w:val="00E1273C"/>
    <w:rsid w:val="00E12832"/>
    <w:rsid w:val="00E12A38"/>
    <w:rsid w:val="00E130AB"/>
    <w:rsid w:val="00E13347"/>
    <w:rsid w:val="00E1398E"/>
    <w:rsid w:val="00E13AEE"/>
    <w:rsid w:val="00E13F5D"/>
    <w:rsid w:val="00E14292"/>
    <w:rsid w:val="00E14465"/>
    <w:rsid w:val="00E145AF"/>
    <w:rsid w:val="00E1465E"/>
    <w:rsid w:val="00E148E3"/>
    <w:rsid w:val="00E15363"/>
    <w:rsid w:val="00E157DF"/>
    <w:rsid w:val="00E159FA"/>
    <w:rsid w:val="00E15EC6"/>
    <w:rsid w:val="00E1608D"/>
    <w:rsid w:val="00E16470"/>
    <w:rsid w:val="00E1673D"/>
    <w:rsid w:val="00E16819"/>
    <w:rsid w:val="00E168A1"/>
    <w:rsid w:val="00E16A8C"/>
    <w:rsid w:val="00E16D76"/>
    <w:rsid w:val="00E16DE2"/>
    <w:rsid w:val="00E175CD"/>
    <w:rsid w:val="00E175E6"/>
    <w:rsid w:val="00E17627"/>
    <w:rsid w:val="00E17944"/>
    <w:rsid w:val="00E179C3"/>
    <w:rsid w:val="00E17CD4"/>
    <w:rsid w:val="00E17D75"/>
    <w:rsid w:val="00E20179"/>
    <w:rsid w:val="00E20233"/>
    <w:rsid w:val="00E203B7"/>
    <w:rsid w:val="00E205CC"/>
    <w:rsid w:val="00E2087E"/>
    <w:rsid w:val="00E20F17"/>
    <w:rsid w:val="00E20FA4"/>
    <w:rsid w:val="00E20FE1"/>
    <w:rsid w:val="00E21468"/>
    <w:rsid w:val="00E21484"/>
    <w:rsid w:val="00E22268"/>
    <w:rsid w:val="00E222C6"/>
    <w:rsid w:val="00E22454"/>
    <w:rsid w:val="00E2254A"/>
    <w:rsid w:val="00E22601"/>
    <w:rsid w:val="00E22AA9"/>
    <w:rsid w:val="00E22D0A"/>
    <w:rsid w:val="00E22D3F"/>
    <w:rsid w:val="00E22EC3"/>
    <w:rsid w:val="00E22EE6"/>
    <w:rsid w:val="00E2304D"/>
    <w:rsid w:val="00E233BA"/>
    <w:rsid w:val="00E23523"/>
    <w:rsid w:val="00E23690"/>
    <w:rsid w:val="00E23944"/>
    <w:rsid w:val="00E239DB"/>
    <w:rsid w:val="00E23AF7"/>
    <w:rsid w:val="00E23CCC"/>
    <w:rsid w:val="00E24497"/>
    <w:rsid w:val="00E246F6"/>
    <w:rsid w:val="00E2476D"/>
    <w:rsid w:val="00E247F9"/>
    <w:rsid w:val="00E2480A"/>
    <w:rsid w:val="00E24827"/>
    <w:rsid w:val="00E24907"/>
    <w:rsid w:val="00E24B95"/>
    <w:rsid w:val="00E24C6B"/>
    <w:rsid w:val="00E24EC5"/>
    <w:rsid w:val="00E255B6"/>
    <w:rsid w:val="00E256A6"/>
    <w:rsid w:val="00E25B77"/>
    <w:rsid w:val="00E25D11"/>
    <w:rsid w:val="00E25DA5"/>
    <w:rsid w:val="00E26160"/>
    <w:rsid w:val="00E2622A"/>
    <w:rsid w:val="00E266FC"/>
    <w:rsid w:val="00E26C5C"/>
    <w:rsid w:val="00E27089"/>
    <w:rsid w:val="00E27793"/>
    <w:rsid w:val="00E27B12"/>
    <w:rsid w:val="00E27F23"/>
    <w:rsid w:val="00E300D7"/>
    <w:rsid w:val="00E30629"/>
    <w:rsid w:val="00E30823"/>
    <w:rsid w:val="00E30DE2"/>
    <w:rsid w:val="00E30ECB"/>
    <w:rsid w:val="00E30FD0"/>
    <w:rsid w:val="00E311A3"/>
    <w:rsid w:val="00E3173D"/>
    <w:rsid w:val="00E3175C"/>
    <w:rsid w:val="00E31D0B"/>
    <w:rsid w:val="00E31D26"/>
    <w:rsid w:val="00E31D3E"/>
    <w:rsid w:val="00E31FCE"/>
    <w:rsid w:val="00E32365"/>
    <w:rsid w:val="00E32720"/>
    <w:rsid w:val="00E327EE"/>
    <w:rsid w:val="00E328C6"/>
    <w:rsid w:val="00E32B36"/>
    <w:rsid w:val="00E32F8A"/>
    <w:rsid w:val="00E32FC0"/>
    <w:rsid w:val="00E3345C"/>
    <w:rsid w:val="00E3350A"/>
    <w:rsid w:val="00E3388C"/>
    <w:rsid w:val="00E33A6D"/>
    <w:rsid w:val="00E33B61"/>
    <w:rsid w:val="00E341C9"/>
    <w:rsid w:val="00E3483A"/>
    <w:rsid w:val="00E348DA"/>
    <w:rsid w:val="00E35845"/>
    <w:rsid w:val="00E35A94"/>
    <w:rsid w:val="00E35B01"/>
    <w:rsid w:val="00E35F15"/>
    <w:rsid w:val="00E3613F"/>
    <w:rsid w:val="00E364C5"/>
    <w:rsid w:val="00E368AF"/>
    <w:rsid w:val="00E36934"/>
    <w:rsid w:val="00E36E71"/>
    <w:rsid w:val="00E36EB6"/>
    <w:rsid w:val="00E370DB"/>
    <w:rsid w:val="00E37369"/>
    <w:rsid w:val="00E373F4"/>
    <w:rsid w:val="00E37CB7"/>
    <w:rsid w:val="00E37CE4"/>
    <w:rsid w:val="00E4079D"/>
    <w:rsid w:val="00E407F7"/>
    <w:rsid w:val="00E40B18"/>
    <w:rsid w:val="00E41528"/>
    <w:rsid w:val="00E4172E"/>
    <w:rsid w:val="00E419B4"/>
    <w:rsid w:val="00E41B72"/>
    <w:rsid w:val="00E41C19"/>
    <w:rsid w:val="00E41DD5"/>
    <w:rsid w:val="00E41E49"/>
    <w:rsid w:val="00E41EB5"/>
    <w:rsid w:val="00E42120"/>
    <w:rsid w:val="00E4257B"/>
    <w:rsid w:val="00E42B7E"/>
    <w:rsid w:val="00E42DD8"/>
    <w:rsid w:val="00E42EC8"/>
    <w:rsid w:val="00E434E0"/>
    <w:rsid w:val="00E436CB"/>
    <w:rsid w:val="00E43873"/>
    <w:rsid w:val="00E43888"/>
    <w:rsid w:val="00E43B1C"/>
    <w:rsid w:val="00E43DD7"/>
    <w:rsid w:val="00E43DF5"/>
    <w:rsid w:val="00E440F5"/>
    <w:rsid w:val="00E44524"/>
    <w:rsid w:val="00E44F61"/>
    <w:rsid w:val="00E45680"/>
    <w:rsid w:val="00E45D11"/>
    <w:rsid w:val="00E45D14"/>
    <w:rsid w:val="00E45E5D"/>
    <w:rsid w:val="00E45EF5"/>
    <w:rsid w:val="00E45F6E"/>
    <w:rsid w:val="00E4647D"/>
    <w:rsid w:val="00E4648A"/>
    <w:rsid w:val="00E46C34"/>
    <w:rsid w:val="00E46FDB"/>
    <w:rsid w:val="00E46FE1"/>
    <w:rsid w:val="00E47890"/>
    <w:rsid w:val="00E47AD1"/>
    <w:rsid w:val="00E47CB1"/>
    <w:rsid w:val="00E47DFF"/>
    <w:rsid w:val="00E47F59"/>
    <w:rsid w:val="00E5004D"/>
    <w:rsid w:val="00E5064A"/>
    <w:rsid w:val="00E50F10"/>
    <w:rsid w:val="00E50F9D"/>
    <w:rsid w:val="00E511B7"/>
    <w:rsid w:val="00E51EFF"/>
    <w:rsid w:val="00E51F16"/>
    <w:rsid w:val="00E51FE9"/>
    <w:rsid w:val="00E520C1"/>
    <w:rsid w:val="00E5284E"/>
    <w:rsid w:val="00E528C8"/>
    <w:rsid w:val="00E52AD0"/>
    <w:rsid w:val="00E52CD9"/>
    <w:rsid w:val="00E52E83"/>
    <w:rsid w:val="00E53239"/>
    <w:rsid w:val="00E535F7"/>
    <w:rsid w:val="00E536DD"/>
    <w:rsid w:val="00E53B02"/>
    <w:rsid w:val="00E53E8C"/>
    <w:rsid w:val="00E542E9"/>
    <w:rsid w:val="00E5448A"/>
    <w:rsid w:val="00E54531"/>
    <w:rsid w:val="00E54701"/>
    <w:rsid w:val="00E547A7"/>
    <w:rsid w:val="00E547DA"/>
    <w:rsid w:val="00E549E7"/>
    <w:rsid w:val="00E549FD"/>
    <w:rsid w:val="00E54BAB"/>
    <w:rsid w:val="00E552CC"/>
    <w:rsid w:val="00E55425"/>
    <w:rsid w:val="00E556A8"/>
    <w:rsid w:val="00E560BE"/>
    <w:rsid w:val="00E56419"/>
    <w:rsid w:val="00E56538"/>
    <w:rsid w:val="00E56658"/>
    <w:rsid w:val="00E5687D"/>
    <w:rsid w:val="00E568E4"/>
    <w:rsid w:val="00E5694E"/>
    <w:rsid w:val="00E56B29"/>
    <w:rsid w:val="00E56B84"/>
    <w:rsid w:val="00E56DAF"/>
    <w:rsid w:val="00E56DB8"/>
    <w:rsid w:val="00E56DE1"/>
    <w:rsid w:val="00E56F06"/>
    <w:rsid w:val="00E56FF8"/>
    <w:rsid w:val="00E573CB"/>
    <w:rsid w:val="00E5748F"/>
    <w:rsid w:val="00E57D60"/>
    <w:rsid w:val="00E57FEE"/>
    <w:rsid w:val="00E600DF"/>
    <w:rsid w:val="00E60256"/>
    <w:rsid w:val="00E6063A"/>
    <w:rsid w:val="00E6093A"/>
    <w:rsid w:val="00E60C23"/>
    <w:rsid w:val="00E60D9D"/>
    <w:rsid w:val="00E6101A"/>
    <w:rsid w:val="00E61023"/>
    <w:rsid w:val="00E619CD"/>
    <w:rsid w:val="00E61EC6"/>
    <w:rsid w:val="00E62112"/>
    <w:rsid w:val="00E625E1"/>
    <w:rsid w:val="00E62CD8"/>
    <w:rsid w:val="00E62DC1"/>
    <w:rsid w:val="00E62F3B"/>
    <w:rsid w:val="00E63087"/>
    <w:rsid w:val="00E630FA"/>
    <w:rsid w:val="00E632E0"/>
    <w:rsid w:val="00E6368D"/>
    <w:rsid w:val="00E63E9C"/>
    <w:rsid w:val="00E63EF2"/>
    <w:rsid w:val="00E63F5C"/>
    <w:rsid w:val="00E63F9C"/>
    <w:rsid w:val="00E643F0"/>
    <w:rsid w:val="00E644DF"/>
    <w:rsid w:val="00E64B77"/>
    <w:rsid w:val="00E64C67"/>
    <w:rsid w:val="00E64E72"/>
    <w:rsid w:val="00E65179"/>
    <w:rsid w:val="00E651D1"/>
    <w:rsid w:val="00E65870"/>
    <w:rsid w:val="00E6601A"/>
    <w:rsid w:val="00E66CD7"/>
    <w:rsid w:val="00E671C6"/>
    <w:rsid w:val="00E67216"/>
    <w:rsid w:val="00E672C8"/>
    <w:rsid w:val="00E67551"/>
    <w:rsid w:val="00E67554"/>
    <w:rsid w:val="00E67617"/>
    <w:rsid w:val="00E67972"/>
    <w:rsid w:val="00E679BC"/>
    <w:rsid w:val="00E67A57"/>
    <w:rsid w:val="00E67A9B"/>
    <w:rsid w:val="00E70088"/>
    <w:rsid w:val="00E700BA"/>
    <w:rsid w:val="00E701F5"/>
    <w:rsid w:val="00E7030F"/>
    <w:rsid w:val="00E703E6"/>
    <w:rsid w:val="00E7081D"/>
    <w:rsid w:val="00E70C67"/>
    <w:rsid w:val="00E70F2A"/>
    <w:rsid w:val="00E713DF"/>
    <w:rsid w:val="00E7147C"/>
    <w:rsid w:val="00E720C0"/>
    <w:rsid w:val="00E721E1"/>
    <w:rsid w:val="00E7222D"/>
    <w:rsid w:val="00E726AF"/>
    <w:rsid w:val="00E7280C"/>
    <w:rsid w:val="00E728F8"/>
    <w:rsid w:val="00E72949"/>
    <w:rsid w:val="00E72E51"/>
    <w:rsid w:val="00E72F37"/>
    <w:rsid w:val="00E73105"/>
    <w:rsid w:val="00E732F9"/>
    <w:rsid w:val="00E73739"/>
    <w:rsid w:val="00E737F5"/>
    <w:rsid w:val="00E738BB"/>
    <w:rsid w:val="00E73DD6"/>
    <w:rsid w:val="00E73FFE"/>
    <w:rsid w:val="00E749A6"/>
    <w:rsid w:val="00E754B8"/>
    <w:rsid w:val="00E75792"/>
    <w:rsid w:val="00E75981"/>
    <w:rsid w:val="00E75C37"/>
    <w:rsid w:val="00E75D77"/>
    <w:rsid w:val="00E75FF0"/>
    <w:rsid w:val="00E760C2"/>
    <w:rsid w:val="00E76100"/>
    <w:rsid w:val="00E762D2"/>
    <w:rsid w:val="00E764B5"/>
    <w:rsid w:val="00E7687D"/>
    <w:rsid w:val="00E76C92"/>
    <w:rsid w:val="00E76D3B"/>
    <w:rsid w:val="00E76EC2"/>
    <w:rsid w:val="00E76EC9"/>
    <w:rsid w:val="00E7703C"/>
    <w:rsid w:val="00E77F18"/>
    <w:rsid w:val="00E801AD"/>
    <w:rsid w:val="00E802D0"/>
    <w:rsid w:val="00E8038A"/>
    <w:rsid w:val="00E80605"/>
    <w:rsid w:val="00E807FB"/>
    <w:rsid w:val="00E80A12"/>
    <w:rsid w:val="00E80C13"/>
    <w:rsid w:val="00E80E3C"/>
    <w:rsid w:val="00E811EF"/>
    <w:rsid w:val="00E81513"/>
    <w:rsid w:val="00E8161B"/>
    <w:rsid w:val="00E8261F"/>
    <w:rsid w:val="00E827F4"/>
    <w:rsid w:val="00E83D23"/>
    <w:rsid w:val="00E843A4"/>
    <w:rsid w:val="00E845A4"/>
    <w:rsid w:val="00E8464C"/>
    <w:rsid w:val="00E846AE"/>
    <w:rsid w:val="00E8486B"/>
    <w:rsid w:val="00E851B0"/>
    <w:rsid w:val="00E8535B"/>
    <w:rsid w:val="00E856FC"/>
    <w:rsid w:val="00E85A63"/>
    <w:rsid w:val="00E85EF8"/>
    <w:rsid w:val="00E85F45"/>
    <w:rsid w:val="00E86080"/>
    <w:rsid w:val="00E86158"/>
    <w:rsid w:val="00E86168"/>
    <w:rsid w:val="00E8644F"/>
    <w:rsid w:val="00E8650E"/>
    <w:rsid w:val="00E86665"/>
    <w:rsid w:val="00E86688"/>
    <w:rsid w:val="00E86877"/>
    <w:rsid w:val="00E868C0"/>
    <w:rsid w:val="00E86C2C"/>
    <w:rsid w:val="00E86C5D"/>
    <w:rsid w:val="00E86E92"/>
    <w:rsid w:val="00E86F70"/>
    <w:rsid w:val="00E87115"/>
    <w:rsid w:val="00E873A8"/>
    <w:rsid w:val="00E8742A"/>
    <w:rsid w:val="00E87B56"/>
    <w:rsid w:val="00E87B8B"/>
    <w:rsid w:val="00E87BE3"/>
    <w:rsid w:val="00E87D45"/>
    <w:rsid w:val="00E87EE0"/>
    <w:rsid w:val="00E90129"/>
    <w:rsid w:val="00E903A9"/>
    <w:rsid w:val="00E90437"/>
    <w:rsid w:val="00E9080D"/>
    <w:rsid w:val="00E908A2"/>
    <w:rsid w:val="00E90AF0"/>
    <w:rsid w:val="00E90E7A"/>
    <w:rsid w:val="00E90F06"/>
    <w:rsid w:val="00E91295"/>
    <w:rsid w:val="00E912EE"/>
    <w:rsid w:val="00E91338"/>
    <w:rsid w:val="00E91400"/>
    <w:rsid w:val="00E917CE"/>
    <w:rsid w:val="00E91955"/>
    <w:rsid w:val="00E91B05"/>
    <w:rsid w:val="00E91BCA"/>
    <w:rsid w:val="00E924FD"/>
    <w:rsid w:val="00E92823"/>
    <w:rsid w:val="00E92A80"/>
    <w:rsid w:val="00E92C40"/>
    <w:rsid w:val="00E92CD6"/>
    <w:rsid w:val="00E933B9"/>
    <w:rsid w:val="00E9352E"/>
    <w:rsid w:val="00E93853"/>
    <w:rsid w:val="00E93991"/>
    <w:rsid w:val="00E93C86"/>
    <w:rsid w:val="00E940D6"/>
    <w:rsid w:val="00E941DC"/>
    <w:rsid w:val="00E94430"/>
    <w:rsid w:val="00E94625"/>
    <w:rsid w:val="00E94B2C"/>
    <w:rsid w:val="00E94BF3"/>
    <w:rsid w:val="00E94EEC"/>
    <w:rsid w:val="00E950B5"/>
    <w:rsid w:val="00E952C8"/>
    <w:rsid w:val="00E9534E"/>
    <w:rsid w:val="00E95FF9"/>
    <w:rsid w:val="00E964BB"/>
    <w:rsid w:val="00E964DF"/>
    <w:rsid w:val="00E96742"/>
    <w:rsid w:val="00E96AB2"/>
    <w:rsid w:val="00E96C9E"/>
    <w:rsid w:val="00E96DF8"/>
    <w:rsid w:val="00E96E4D"/>
    <w:rsid w:val="00E96F14"/>
    <w:rsid w:val="00E976E7"/>
    <w:rsid w:val="00E976FB"/>
    <w:rsid w:val="00E9775A"/>
    <w:rsid w:val="00E97A41"/>
    <w:rsid w:val="00E97B6B"/>
    <w:rsid w:val="00E97B8F"/>
    <w:rsid w:val="00E97C1C"/>
    <w:rsid w:val="00E97DE0"/>
    <w:rsid w:val="00EA0430"/>
    <w:rsid w:val="00EA076D"/>
    <w:rsid w:val="00EA0E83"/>
    <w:rsid w:val="00EA137F"/>
    <w:rsid w:val="00EA14DA"/>
    <w:rsid w:val="00EA1592"/>
    <w:rsid w:val="00EA176C"/>
    <w:rsid w:val="00EA1E3A"/>
    <w:rsid w:val="00EA216C"/>
    <w:rsid w:val="00EA21E7"/>
    <w:rsid w:val="00EA2299"/>
    <w:rsid w:val="00EA2690"/>
    <w:rsid w:val="00EA293F"/>
    <w:rsid w:val="00EA2B54"/>
    <w:rsid w:val="00EA2B8E"/>
    <w:rsid w:val="00EA2D72"/>
    <w:rsid w:val="00EA326E"/>
    <w:rsid w:val="00EA3642"/>
    <w:rsid w:val="00EA39BC"/>
    <w:rsid w:val="00EA39C7"/>
    <w:rsid w:val="00EA3A13"/>
    <w:rsid w:val="00EA3B8A"/>
    <w:rsid w:val="00EA3CAB"/>
    <w:rsid w:val="00EA3D3A"/>
    <w:rsid w:val="00EA3E8A"/>
    <w:rsid w:val="00EA3EDF"/>
    <w:rsid w:val="00EA40E5"/>
    <w:rsid w:val="00EA44EE"/>
    <w:rsid w:val="00EA48F9"/>
    <w:rsid w:val="00EA4FDB"/>
    <w:rsid w:val="00EA518F"/>
    <w:rsid w:val="00EA51AC"/>
    <w:rsid w:val="00EA594B"/>
    <w:rsid w:val="00EA5BC5"/>
    <w:rsid w:val="00EA5FFE"/>
    <w:rsid w:val="00EA64D5"/>
    <w:rsid w:val="00EA64D9"/>
    <w:rsid w:val="00EA6B3E"/>
    <w:rsid w:val="00EA6CAB"/>
    <w:rsid w:val="00EA75FD"/>
    <w:rsid w:val="00EA7835"/>
    <w:rsid w:val="00EA7A6C"/>
    <w:rsid w:val="00EA7F60"/>
    <w:rsid w:val="00EB003C"/>
    <w:rsid w:val="00EB0055"/>
    <w:rsid w:val="00EB009E"/>
    <w:rsid w:val="00EB0DC6"/>
    <w:rsid w:val="00EB0F8E"/>
    <w:rsid w:val="00EB160E"/>
    <w:rsid w:val="00EB18CF"/>
    <w:rsid w:val="00EB1B1C"/>
    <w:rsid w:val="00EB2225"/>
    <w:rsid w:val="00EB23E2"/>
    <w:rsid w:val="00EB268B"/>
    <w:rsid w:val="00EB2BF6"/>
    <w:rsid w:val="00EB2C29"/>
    <w:rsid w:val="00EB33B9"/>
    <w:rsid w:val="00EB3B07"/>
    <w:rsid w:val="00EB3C30"/>
    <w:rsid w:val="00EB3D50"/>
    <w:rsid w:val="00EB3D78"/>
    <w:rsid w:val="00EB40B0"/>
    <w:rsid w:val="00EB40E4"/>
    <w:rsid w:val="00EB40F0"/>
    <w:rsid w:val="00EB4116"/>
    <w:rsid w:val="00EB41FC"/>
    <w:rsid w:val="00EB4200"/>
    <w:rsid w:val="00EB4245"/>
    <w:rsid w:val="00EB4679"/>
    <w:rsid w:val="00EB47F9"/>
    <w:rsid w:val="00EB5096"/>
    <w:rsid w:val="00EB50C7"/>
    <w:rsid w:val="00EB5852"/>
    <w:rsid w:val="00EB5BA7"/>
    <w:rsid w:val="00EB5C69"/>
    <w:rsid w:val="00EB5CB2"/>
    <w:rsid w:val="00EB5FB9"/>
    <w:rsid w:val="00EB62BC"/>
    <w:rsid w:val="00EB6424"/>
    <w:rsid w:val="00EB692D"/>
    <w:rsid w:val="00EB6C27"/>
    <w:rsid w:val="00EB71FE"/>
    <w:rsid w:val="00EB763B"/>
    <w:rsid w:val="00EC081F"/>
    <w:rsid w:val="00EC08F3"/>
    <w:rsid w:val="00EC0DCA"/>
    <w:rsid w:val="00EC0F14"/>
    <w:rsid w:val="00EC114E"/>
    <w:rsid w:val="00EC12B1"/>
    <w:rsid w:val="00EC1EFD"/>
    <w:rsid w:val="00EC1F6A"/>
    <w:rsid w:val="00EC2216"/>
    <w:rsid w:val="00EC23AB"/>
    <w:rsid w:val="00EC27CB"/>
    <w:rsid w:val="00EC29F9"/>
    <w:rsid w:val="00EC2CC6"/>
    <w:rsid w:val="00EC3029"/>
    <w:rsid w:val="00EC32F8"/>
    <w:rsid w:val="00EC339F"/>
    <w:rsid w:val="00EC35F6"/>
    <w:rsid w:val="00EC4152"/>
    <w:rsid w:val="00EC4209"/>
    <w:rsid w:val="00EC44B7"/>
    <w:rsid w:val="00EC4588"/>
    <w:rsid w:val="00EC45FA"/>
    <w:rsid w:val="00EC4753"/>
    <w:rsid w:val="00EC4ADB"/>
    <w:rsid w:val="00EC4DA6"/>
    <w:rsid w:val="00EC5515"/>
    <w:rsid w:val="00EC5AB3"/>
    <w:rsid w:val="00EC5D6B"/>
    <w:rsid w:val="00EC5D86"/>
    <w:rsid w:val="00EC5DDC"/>
    <w:rsid w:val="00EC5FBD"/>
    <w:rsid w:val="00EC601F"/>
    <w:rsid w:val="00EC6064"/>
    <w:rsid w:val="00EC6358"/>
    <w:rsid w:val="00EC709F"/>
    <w:rsid w:val="00EC77C4"/>
    <w:rsid w:val="00EC780E"/>
    <w:rsid w:val="00EC7B70"/>
    <w:rsid w:val="00ED0531"/>
    <w:rsid w:val="00ED0773"/>
    <w:rsid w:val="00ED0878"/>
    <w:rsid w:val="00ED08DF"/>
    <w:rsid w:val="00ED0C14"/>
    <w:rsid w:val="00ED0C8F"/>
    <w:rsid w:val="00ED0D27"/>
    <w:rsid w:val="00ED0E38"/>
    <w:rsid w:val="00ED0FFB"/>
    <w:rsid w:val="00ED14A2"/>
    <w:rsid w:val="00ED1C51"/>
    <w:rsid w:val="00ED1CD4"/>
    <w:rsid w:val="00ED2087"/>
    <w:rsid w:val="00ED21B5"/>
    <w:rsid w:val="00ED2472"/>
    <w:rsid w:val="00ED29DB"/>
    <w:rsid w:val="00ED2CDE"/>
    <w:rsid w:val="00ED2FA6"/>
    <w:rsid w:val="00ED342F"/>
    <w:rsid w:val="00ED3770"/>
    <w:rsid w:val="00ED3822"/>
    <w:rsid w:val="00ED3E9E"/>
    <w:rsid w:val="00ED40DB"/>
    <w:rsid w:val="00ED43AF"/>
    <w:rsid w:val="00ED48AE"/>
    <w:rsid w:val="00ED4D3F"/>
    <w:rsid w:val="00ED5393"/>
    <w:rsid w:val="00ED55B5"/>
    <w:rsid w:val="00ED5696"/>
    <w:rsid w:val="00ED57CE"/>
    <w:rsid w:val="00ED5818"/>
    <w:rsid w:val="00ED5E0D"/>
    <w:rsid w:val="00ED609D"/>
    <w:rsid w:val="00ED60E3"/>
    <w:rsid w:val="00ED639D"/>
    <w:rsid w:val="00ED64C7"/>
    <w:rsid w:val="00ED65CC"/>
    <w:rsid w:val="00ED6F92"/>
    <w:rsid w:val="00ED7175"/>
    <w:rsid w:val="00ED7293"/>
    <w:rsid w:val="00ED72AA"/>
    <w:rsid w:val="00ED7776"/>
    <w:rsid w:val="00ED7CBC"/>
    <w:rsid w:val="00ED7E4F"/>
    <w:rsid w:val="00EE0012"/>
    <w:rsid w:val="00EE05CE"/>
    <w:rsid w:val="00EE0EFD"/>
    <w:rsid w:val="00EE1157"/>
    <w:rsid w:val="00EE11C7"/>
    <w:rsid w:val="00EE1239"/>
    <w:rsid w:val="00EE1369"/>
    <w:rsid w:val="00EE1972"/>
    <w:rsid w:val="00EE19F6"/>
    <w:rsid w:val="00EE1B25"/>
    <w:rsid w:val="00EE2035"/>
    <w:rsid w:val="00EE218D"/>
    <w:rsid w:val="00EE283A"/>
    <w:rsid w:val="00EE28CA"/>
    <w:rsid w:val="00EE2B19"/>
    <w:rsid w:val="00EE2C8B"/>
    <w:rsid w:val="00EE2CDF"/>
    <w:rsid w:val="00EE2EFE"/>
    <w:rsid w:val="00EE2F70"/>
    <w:rsid w:val="00EE3272"/>
    <w:rsid w:val="00EE38D9"/>
    <w:rsid w:val="00EE3DC9"/>
    <w:rsid w:val="00EE3E25"/>
    <w:rsid w:val="00EE4028"/>
    <w:rsid w:val="00EE4328"/>
    <w:rsid w:val="00EE458D"/>
    <w:rsid w:val="00EE45B4"/>
    <w:rsid w:val="00EE493F"/>
    <w:rsid w:val="00EE4983"/>
    <w:rsid w:val="00EE4A5B"/>
    <w:rsid w:val="00EE4B2A"/>
    <w:rsid w:val="00EE4FEC"/>
    <w:rsid w:val="00EE59A0"/>
    <w:rsid w:val="00EE5AD6"/>
    <w:rsid w:val="00EE5BB6"/>
    <w:rsid w:val="00EE5D1D"/>
    <w:rsid w:val="00EE60F4"/>
    <w:rsid w:val="00EE64B4"/>
    <w:rsid w:val="00EE6624"/>
    <w:rsid w:val="00EE684C"/>
    <w:rsid w:val="00EE6B57"/>
    <w:rsid w:val="00EE6F52"/>
    <w:rsid w:val="00EE6FB7"/>
    <w:rsid w:val="00EE72E7"/>
    <w:rsid w:val="00EE7324"/>
    <w:rsid w:val="00EE7545"/>
    <w:rsid w:val="00EE7958"/>
    <w:rsid w:val="00EE7B2E"/>
    <w:rsid w:val="00EE7BA6"/>
    <w:rsid w:val="00EE7D20"/>
    <w:rsid w:val="00EF044B"/>
    <w:rsid w:val="00EF06AD"/>
    <w:rsid w:val="00EF0DD0"/>
    <w:rsid w:val="00EF16F2"/>
    <w:rsid w:val="00EF1913"/>
    <w:rsid w:val="00EF1934"/>
    <w:rsid w:val="00EF1A43"/>
    <w:rsid w:val="00EF1C7B"/>
    <w:rsid w:val="00EF2081"/>
    <w:rsid w:val="00EF2084"/>
    <w:rsid w:val="00EF227C"/>
    <w:rsid w:val="00EF2502"/>
    <w:rsid w:val="00EF28A8"/>
    <w:rsid w:val="00EF321D"/>
    <w:rsid w:val="00EF33DA"/>
    <w:rsid w:val="00EF3968"/>
    <w:rsid w:val="00EF3C06"/>
    <w:rsid w:val="00EF4815"/>
    <w:rsid w:val="00EF487C"/>
    <w:rsid w:val="00EF498A"/>
    <w:rsid w:val="00EF49D7"/>
    <w:rsid w:val="00EF4D96"/>
    <w:rsid w:val="00EF4E06"/>
    <w:rsid w:val="00EF4F95"/>
    <w:rsid w:val="00EF57F2"/>
    <w:rsid w:val="00EF5882"/>
    <w:rsid w:val="00EF5C1A"/>
    <w:rsid w:val="00EF5EFF"/>
    <w:rsid w:val="00EF616B"/>
    <w:rsid w:val="00EF63F8"/>
    <w:rsid w:val="00EF6CCA"/>
    <w:rsid w:val="00EF6DF0"/>
    <w:rsid w:val="00EF6FB8"/>
    <w:rsid w:val="00EF7534"/>
    <w:rsid w:val="00EF7535"/>
    <w:rsid w:val="00EF76C1"/>
    <w:rsid w:val="00EF77BE"/>
    <w:rsid w:val="00EF78E4"/>
    <w:rsid w:val="00EF7F70"/>
    <w:rsid w:val="00F005CE"/>
    <w:rsid w:val="00F00A24"/>
    <w:rsid w:val="00F00B7D"/>
    <w:rsid w:val="00F00E35"/>
    <w:rsid w:val="00F00E56"/>
    <w:rsid w:val="00F0128C"/>
    <w:rsid w:val="00F015D0"/>
    <w:rsid w:val="00F0177E"/>
    <w:rsid w:val="00F017CB"/>
    <w:rsid w:val="00F01EB8"/>
    <w:rsid w:val="00F0214E"/>
    <w:rsid w:val="00F0238C"/>
    <w:rsid w:val="00F0259C"/>
    <w:rsid w:val="00F02633"/>
    <w:rsid w:val="00F0296D"/>
    <w:rsid w:val="00F02CC2"/>
    <w:rsid w:val="00F03043"/>
    <w:rsid w:val="00F03069"/>
    <w:rsid w:val="00F030EE"/>
    <w:rsid w:val="00F03334"/>
    <w:rsid w:val="00F03628"/>
    <w:rsid w:val="00F0396D"/>
    <w:rsid w:val="00F03A0E"/>
    <w:rsid w:val="00F03AFD"/>
    <w:rsid w:val="00F04240"/>
    <w:rsid w:val="00F0469A"/>
    <w:rsid w:val="00F04765"/>
    <w:rsid w:val="00F04E00"/>
    <w:rsid w:val="00F050B0"/>
    <w:rsid w:val="00F05187"/>
    <w:rsid w:val="00F05195"/>
    <w:rsid w:val="00F053CB"/>
    <w:rsid w:val="00F053F3"/>
    <w:rsid w:val="00F05538"/>
    <w:rsid w:val="00F05732"/>
    <w:rsid w:val="00F058D3"/>
    <w:rsid w:val="00F05905"/>
    <w:rsid w:val="00F05A28"/>
    <w:rsid w:val="00F061D3"/>
    <w:rsid w:val="00F06560"/>
    <w:rsid w:val="00F068D6"/>
    <w:rsid w:val="00F069B2"/>
    <w:rsid w:val="00F069B9"/>
    <w:rsid w:val="00F06D57"/>
    <w:rsid w:val="00F06DF4"/>
    <w:rsid w:val="00F0709C"/>
    <w:rsid w:val="00F0719C"/>
    <w:rsid w:val="00F07220"/>
    <w:rsid w:val="00F07286"/>
    <w:rsid w:val="00F07476"/>
    <w:rsid w:val="00F07522"/>
    <w:rsid w:val="00F075C2"/>
    <w:rsid w:val="00F07C64"/>
    <w:rsid w:val="00F07EE4"/>
    <w:rsid w:val="00F07FA8"/>
    <w:rsid w:val="00F10205"/>
    <w:rsid w:val="00F103C8"/>
    <w:rsid w:val="00F104EA"/>
    <w:rsid w:val="00F107B5"/>
    <w:rsid w:val="00F108BC"/>
    <w:rsid w:val="00F109F6"/>
    <w:rsid w:val="00F10C68"/>
    <w:rsid w:val="00F11297"/>
    <w:rsid w:val="00F1131D"/>
    <w:rsid w:val="00F1142A"/>
    <w:rsid w:val="00F1143F"/>
    <w:rsid w:val="00F115A5"/>
    <w:rsid w:val="00F115C6"/>
    <w:rsid w:val="00F119FA"/>
    <w:rsid w:val="00F11A94"/>
    <w:rsid w:val="00F11B75"/>
    <w:rsid w:val="00F11BB9"/>
    <w:rsid w:val="00F11E5C"/>
    <w:rsid w:val="00F11FE5"/>
    <w:rsid w:val="00F12530"/>
    <w:rsid w:val="00F1284C"/>
    <w:rsid w:val="00F12AF0"/>
    <w:rsid w:val="00F12B38"/>
    <w:rsid w:val="00F12BDA"/>
    <w:rsid w:val="00F12DA9"/>
    <w:rsid w:val="00F12FA3"/>
    <w:rsid w:val="00F130BB"/>
    <w:rsid w:val="00F1318F"/>
    <w:rsid w:val="00F1327F"/>
    <w:rsid w:val="00F134AE"/>
    <w:rsid w:val="00F13759"/>
    <w:rsid w:val="00F1421E"/>
    <w:rsid w:val="00F147C8"/>
    <w:rsid w:val="00F14A41"/>
    <w:rsid w:val="00F14DCA"/>
    <w:rsid w:val="00F14E94"/>
    <w:rsid w:val="00F152CD"/>
    <w:rsid w:val="00F15314"/>
    <w:rsid w:val="00F157EE"/>
    <w:rsid w:val="00F15D0D"/>
    <w:rsid w:val="00F15DAF"/>
    <w:rsid w:val="00F15F39"/>
    <w:rsid w:val="00F163B0"/>
    <w:rsid w:val="00F1699B"/>
    <w:rsid w:val="00F16A61"/>
    <w:rsid w:val="00F16DB1"/>
    <w:rsid w:val="00F17247"/>
    <w:rsid w:val="00F1736E"/>
    <w:rsid w:val="00F17987"/>
    <w:rsid w:val="00F17ABF"/>
    <w:rsid w:val="00F17D7B"/>
    <w:rsid w:val="00F2018A"/>
    <w:rsid w:val="00F20C87"/>
    <w:rsid w:val="00F20CDC"/>
    <w:rsid w:val="00F20DE1"/>
    <w:rsid w:val="00F20E37"/>
    <w:rsid w:val="00F20EA7"/>
    <w:rsid w:val="00F20F5B"/>
    <w:rsid w:val="00F2179A"/>
    <w:rsid w:val="00F21937"/>
    <w:rsid w:val="00F21A33"/>
    <w:rsid w:val="00F21FC3"/>
    <w:rsid w:val="00F22108"/>
    <w:rsid w:val="00F227C7"/>
    <w:rsid w:val="00F227DA"/>
    <w:rsid w:val="00F22B5C"/>
    <w:rsid w:val="00F22D34"/>
    <w:rsid w:val="00F22DF2"/>
    <w:rsid w:val="00F22F5A"/>
    <w:rsid w:val="00F2318C"/>
    <w:rsid w:val="00F232DD"/>
    <w:rsid w:val="00F23BD4"/>
    <w:rsid w:val="00F23FAA"/>
    <w:rsid w:val="00F24306"/>
    <w:rsid w:val="00F24333"/>
    <w:rsid w:val="00F24BEA"/>
    <w:rsid w:val="00F2538E"/>
    <w:rsid w:val="00F253E2"/>
    <w:rsid w:val="00F254A7"/>
    <w:rsid w:val="00F254EC"/>
    <w:rsid w:val="00F25B48"/>
    <w:rsid w:val="00F2620B"/>
    <w:rsid w:val="00F2623A"/>
    <w:rsid w:val="00F265A9"/>
    <w:rsid w:val="00F268C8"/>
    <w:rsid w:val="00F26E31"/>
    <w:rsid w:val="00F2704C"/>
    <w:rsid w:val="00F270BF"/>
    <w:rsid w:val="00F27926"/>
    <w:rsid w:val="00F27999"/>
    <w:rsid w:val="00F279C6"/>
    <w:rsid w:val="00F27AD2"/>
    <w:rsid w:val="00F27FF4"/>
    <w:rsid w:val="00F30188"/>
    <w:rsid w:val="00F304CC"/>
    <w:rsid w:val="00F305EC"/>
    <w:rsid w:val="00F30697"/>
    <w:rsid w:val="00F309FA"/>
    <w:rsid w:val="00F30A20"/>
    <w:rsid w:val="00F30E18"/>
    <w:rsid w:val="00F31324"/>
    <w:rsid w:val="00F31368"/>
    <w:rsid w:val="00F3171D"/>
    <w:rsid w:val="00F31B40"/>
    <w:rsid w:val="00F32173"/>
    <w:rsid w:val="00F3218A"/>
    <w:rsid w:val="00F321B3"/>
    <w:rsid w:val="00F322CE"/>
    <w:rsid w:val="00F3234E"/>
    <w:rsid w:val="00F32823"/>
    <w:rsid w:val="00F328E9"/>
    <w:rsid w:val="00F3293F"/>
    <w:rsid w:val="00F32A37"/>
    <w:rsid w:val="00F32A39"/>
    <w:rsid w:val="00F33011"/>
    <w:rsid w:val="00F33BA6"/>
    <w:rsid w:val="00F33CE3"/>
    <w:rsid w:val="00F33E7B"/>
    <w:rsid w:val="00F341B2"/>
    <w:rsid w:val="00F343BF"/>
    <w:rsid w:val="00F345E6"/>
    <w:rsid w:val="00F34723"/>
    <w:rsid w:val="00F34978"/>
    <w:rsid w:val="00F34C12"/>
    <w:rsid w:val="00F353FB"/>
    <w:rsid w:val="00F35774"/>
    <w:rsid w:val="00F358D4"/>
    <w:rsid w:val="00F365C0"/>
    <w:rsid w:val="00F367D1"/>
    <w:rsid w:val="00F36859"/>
    <w:rsid w:val="00F36968"/>
    <w:rsid w:val="00F369EE"/>
    <w:rsid w:val="00F37253"/>
    <w:rsid w:val="00F3745A"/>
    <w:rsid w:val="00F3765A"/>
    <w:rsid w:val="00F377D6"/>
    <w:rsid w:val="00F40174"/>
    <w:rsid w:val="00F4033C"/>
    <w:rsid w:val="00F406EB"/>
    <w:rsid w:val="00F407C2"/>
    <w:rsid w:val="00F407C5"/>
    <w:rsid w:val="00F408C2"/>
    <w:rsid w:val="00F40FCF"/>
    <w:rsid w:val="00F41105"/>
    <w:rsid w:val="00F412E6"/>
    <w:rsid w:val="00F414AC"/>
    <w:rsid w:val="00F41544"/>
    <w:rsid w:val="00F4173E"/>
    <w:rsid w:val="00F41A23"/>
    <w:rsid w:val="00F41CB7"/>
    <w:rsid w:val="00F41ED9"/>
    <w:rsid w:val="00F42043"/>
    <w:rsid w:val="00F425DC"/>
    <w:rsid w:val="00F42655"/>
    <w:rsid w:val="00F4267C"/>
    <w:rsid w:val="00F426C3"/>
    <w:rsid w:val="00F42AF0"/>
    <w:rsid w:val="00F42D95"/>
    <w:rsid w:val="00F4347E"/>
    <w:rsid w:val="00F4376D"/>
    <w:rsid w:val="00F43847"/>
    <w:rsid w:val="00F4384A"/>
    <w:rsid w:val="00F438C9"/>
    <w:rsid w:val="00F43988"/>
    <w:rsid w:val="00F43A8B"/>
    <w:rsid w:val="00F43D12"/>
    <w:rsid w:val="00F43DD7"/>
    <w:rsid w:val="00F441EC"/>
    <w:rsid w:val="00F442DD"/>
    <w:rsid w:val="00F445BE"/>
    <w:rsid w:val="00F447C8"/>
    <w:rsid w:val="00F44A9D"/>
    <w:rsid w:val="00F44B61"/>
    <w:rsid w:val="00F44C43"/>
    <w:rsid w:val="00F44E77"/>
    <w:rsid w:val="00F4574B"/>
    <w:rsid w:val="00F45BA5"/>
    <w:rsid w:val="00F45D68"/>
    <w:rsid w:val="00F45E4B"/>
    <w:rsid w:val="00F45F09"/>
    <w:rsid w:val="00F45F98"/>
    <w:rsid w:val="00F461AC"/>
    <w:rsid w:val="00F46A3E"/>
    <w:rsid w:val="00F46E7D"/>
    <w:rsid w:val="00F470BC"/>
    <w:rsid w:val="00F47340"/>
    <w:rsid w:val="00F47365"/>
    <w:rsid w:val="00F47BCA"/>
    <w:rsid w:val="00F502CA"/>
    <w:rsid w:val="00F504C2"/>
    <w:rsid w:val="00F50ACF"/>
    <w:rsid w:val="00F50F3F"/>
    <w:rsid w:val="00F51214"/>
    <w:rsid w:val="00F51408"/>
    <w:rsid w:val="00F51482"/>
    <w:rsid w:val="00F51FD0"/>
    <w:rsid w:val="00F5226B"/>
    <w:rsid w:val="00F52292"/>
    <w:rsid w:val="00F522B2"/>
    <w:rsid w:val="00F52331"/>
    <w:rsid w:val="00F524B9"/>
    <w:rsid w:val="00F5264E"/>
    <w:rsid w:val="00F52AF3"/>
    <w:rsid w:val="00F533E8"/>
    <w:rsid w:val="00F534B3"/>
    <w:rsid w:val="00F536D8"/>
    <w:rsid w:val="00F53795"/>
    <w:rsid w:val="00F539EE"/>
    <w:rsid w:val="00F53C1C"/>
    <w:rsid w:val="00F53C59"/>
    <w:rsid w:val="00F54068"/>
    <w:rsid w:val="00F541D4"/>
    <w:rsid w:val="00F54282"/>
    <w:rsid w:val="00F542E7"/>
    <w:rsid w:val="00F5430F"/>
    <w:rsid w:val="00F545B6"/>
    <w:rsid w:val="00F548D1"/>
    <w:rsid w:val="00F54A19"/>
    <w:rsid w:val="00F5518A"/>
    <w:rsid w:val="00F551B5"/>
    <w:rsid w:val="00F5579D"/>
    <w:rsid w:val="00F55863"/>
    <w:rsid w:val="00F55A06"/>
    <w:rsid w:val="00F55CCB"/>
    <w:rsid w:val="00F55E01"/>
    <w:rsid w:val="00F55FEA"/>
    <w:rsid w:val="00F562D7"/>
    <w:rsid w:val="00F56790"/>
    <w:rsid w:val="00F56A8D"/>
    <w:rsid w:val="00F56E91"/>
    <w:rsid w:val="00F56ECE"/>
    <w:rsid w:val="00F5721F"/>
    <w:rsid w:val="00F57565"/>
    <w:rsid w:val="00F57E25"/>
    <w:rsid w:val="00F57E2A"/>
    <w:rsid w:val="00F60555"/>
    <w:rsid w:val="00F605FA"/>
    <w:rsid w:val="00F607A2"/>
    <w:rsid w:val="00F6083D"/>
    <w:rsid w:val="00F60B28"/>
    <w:rsid w:val="00F60DAC"/>
    <w:rsid w:val="00F6110A"/>
    <w:rsid w:val="00F61443"/>
    <w:rsid w:val="00F61537"/>
    <w:rsid w:val="00F61714"/>
    <w:rsid w:val="00F617F7"/>
    <w:rsid w:val="00F61AC7"/>
    <w:rsid w:val="00F62195"/>
    <w:rsid w:val="00F6220C"/>
    <w:rsid w:val="00F62566"/>
    <w:rsid w:val="00F62CD8"/>
    <w:rsid w:val="00F62E16"/>
    <w:rsid w:val="00F62F29"/>
    <w:rsid w:val="00F630FB"/>
    <w:rsid w:val="00F63195"/>
    <w:rsid w:val="00F63235"/>
    <w:rsid w:val="00F632B6"/>
    <w:rsid w:val="00F63318"/>
    <w:rsid w:val="00F63398"/>
    <w:rsid w:val="00F63746"/>
    <w:rsid w:val="00F637A6"/>
    <w:rsid w:val="00F63B8D"/>
    <w:rsid w:val="00F63D5C"/>
    <w:rsid w:val="00F63E7D"/>
    <w:rsid w:val="00F63E80"/>
    <w:rsid w:val="00F63F53"/>
    <w:rsid w:val="00F643B2"/>
    <w:rsid w:val="00F64478"/>
    <w:rsid w:val="00F645D2"/>
    <w:rsid w:val="00F646C6"/>
    <w:rsid w:val="00F646DE"/>
    <w:rsid w:val="00F64714"/>
    <w:rsid w:val="00F647A8"/>
    <w:rsid w:val="00F648BB"/>
    <w:rsid w:val="00F64C8A"/>
    <w:rsid w:val="00F653A8"/>
    <w:rsid w:val="00F65551"/>
    <w:rsid w:val="00F65793"/>
    <w:rsid w:val="00F657B7"/>
    <w:rsid w:val="00F658E4"/>
    <w:rsid w:val="00F65D2F"/>
    <w:rsid w:val="00F65DB2"/>
    <w:rsid w:val="00F66230"/>
    <w:rsid w:val="00F66317"/>
    <w:rsid w:val="00F66565"/>
    <w:rsid w:val="00F665F2"/>
    <w:rsid w:val="00F66842"/>
    <w:rsid w:val="00F66A1C"/>
    <w:rsid w:val="00F66DC2"/>
    <w:rsid w:val="00F671D6"/>
    <w:rsid w:val="00F6733F"/>
    <w:rsid w:val="00F67979"/>
    <w:rsid w:val="00F67D84"/>
    <w:rsid w:val="00F67E1A"/>
    <w:rsid w:val="00F70220"/>
    <w:rsid w:val="00F70431"/>
    <w:rsid w:val="00F70EC0"/>
    <w:rsid w:val="00F70F51"/>
    <w:rsid w:val="00F70FA4"/>
    <w:rsid w:val="00F70FD2"/>
    <w:rsid w:val="00F71038"/>
    <w:rsid w:val="00F7118F"/>
    <w:rsid w:val="00F711EC"/>
    <w:rsid w:val="00F7178E"/>
    <w:rsid w:val="00F718DD"/>
    <w:rsid w:val="00F7192B"/>
    <w:rsid w:val="00F719E5"/>
    <w:rsid w:val="00F71A87"/>
    <w:rsid w:val="00F71AAD"/>
    <w:rsid w:val="00F71B62"/>
    <w:rsid w:val="00F71CF2"/>
    <w:rsid w:val="00F71D76"/>
    <w:rsid w:val="00F71DAD"/>
    <w:rsid w:val="00F71F1F"/>
    <w:rsid w:val="00F72224"/>
    <w:rsid w:val="00F722AC"/>
    <w:rsid w:val="00F7259E"/>
    <w:rsid w:val="00F727FC"/>
    <w:rsid w:val="00F72984"/>
    <w:rsid w:val="00F72B64"/>
    <w:rsid w:val="00F72C2D"/>
    <w:rsid w:val="00F73070"/>
    <w:rsid w:val="00F738E5"/>
    <w:rsid w:val="00F7412B"/>
    <w:rsid w:val="00F74377"/>
    <w:rsid w:val="00F74464"/>
    <w:rsid w:val="00F746A2"/>
    <w:rsid w:val="00F7471C"/>
    <w:rsid w:val="00F749F6"/>
    <w:rsid w:val="00F74D92"/>
    <w:rsid w:val="00F7533E"/>
    <w:rsid w:val="00F7556D"/>
    <w:rsid w:val="00F75C82"/>
    <w:rsid w:val="00F76348"/>
    <w:rsid w:val="00F76630"/>
    <w:rsid w:val="00F76A99"/>
    <w:rsid w:val="00F76C75"/>
    <w:rsid w:val="00F76D02"/>
    <w:rsid w:val="00F772AA"/>
    <w:rsid w:val="00F773D0"/>
    <w:rsid w:val="00F77481"/>
    <w:rsid w:val="00F77BE8"/>
    <w:rsid w:val="00F77D65"/>
    <w:rsid w:val="00F77F59"/>
    <w:rsid w:val="00F8023F"/>
    <w:rsid w:val="00F802BB"/>
    <w:rsid w:val="00F80435"/>
    <w:rsid w:val="00F805EC"/>
    <w:rsid w:val="00F80656"/>
    <w:rsid w:val="00F807E7"/>
    <w:rsid w:val="00F80ACC"/>
    <w:rsid w:val="00F80B03"/>
    <w:rsid w:val="00F80B0E"/>
    <w:rsid w:val="00F81AA6"/>
    <w:rsid w:val="00F81CAB"/>
    <w:rsid w:val="00F8233A"/>
    <w:rsid w:val="00F824E0"/>
    <w:rsid w:val="00F82BA5"/>
    <w:rsid w:val="00F830E6"/>
    <w:rsid w:val="00F8310D"/>
    <w:rsid w:val="00F831F7"/>
    <w:rsid w:val="00F833C0"/>
    <w:rsid w:val="00F83D60"/>
    <w:rsid w:val="00F83DC0"/>
    <w:rsid w:val="00F842C3"/>
    <w:rsid w:val="00F84522"/>
    <w:rsid w:val="00F846B5"/>
    <w:rsid w:val="00F8479B"/>
    <w:rsid w:val="00F84D89"/>
    <w:rsid w:val="00F850A5"/>
    <w:rsid w:val="00F85186"/>
    <w:rsid w:val="00F852FE"/>
    <w:rsid w:val="00F857B1"/>
    <w:rsid w:val="00F8616A"/>
    <w:rsid w:val="00F861DF"/>
    <w:rsid w:val="00F864CE"/>
    <w:rsid w:val="00F86677"/>
    <w:rsid w:val="00F868CF"/>
    <w:rsid w:val="00F86AE7"/>
    <w:rsid w:val="00F86B56"/>
    <w:rsid w:val="00F86C55"/>
    <w:rsid w:val="00F86E4E"/>
    <w:rsid w:val="00F86E89"/>
    <w:rsid w:val="00F86FF4"/>
    <w:rsid w:val="00F87296"/>
    <w:rsid w:val="00F87812"/>
    <w:rsid w:val="00F8784B"/>
    <w:rsid w:val="00F879F7"/>
    <w:rsid w:val="00F87C4E"/>
    <w:rsid w:val="00F87FBF"/>
    <w:rsid w:val="00F900B1"/>
    <w:rsid w:val="00F90303"/>
    <w:rsid w:val="00F90461"/>
    <w:rsid w:val="00F90642"/>
    <w:rsid w:val="00F90738"/>
    <w:rsid w:val="00F90758"/>
    <w:rsid w:val="00F90A0C"/>
    <w:rsid w:val="00F90B3E"/>
    <w:rsid w:val="00F90CB4"/>
    <w:rsid w:val="00F90E3D"/>
    <w:rsid w:val="00F90FDE"/>
    <w:rsid w:val="00F91860"/>
    <w:rsid w:val="00F919EA"/>
    <w:rsid w:val="00F91B46"/>
    <w:rsid w:val="00F91C15"/>
    <w:rsid w:val="00F92409"/>
    <w:rsid w:val="00F9247D"/>
    <w:rsid w:val="00F92803"/>
    <w:rsid w:val="00F928AF"/>
    <w:rsid w:val="00F92E11"/>
    <w:rsid w:val="00F92EEA"/>
    <w:rsid w:val="00F931A6"/>
    <w:rsid w:val="00F9320E"/>
    <w:rsid w:val="00F93419"/>
    <w:rsid w:val="00F93B30"/>
    <w:rsid w:val="00F93B67"/>
    <w:rsid w:val="00F93EFD"/>
    <w:rsid w:val="00F9444A"/>
    <w:rsid w:val="00F9473A"/>
    <w:rsid w:val="00F95265"/>
    <w:rsid w:val="00F95AA4"/>
    <w:rsid w:val="00F95AC9"/>
    <w:rsid w:val="00F95B9E"/>
    <w:rsid w:val="00F962AD"/>
    <w:rsid w:val="00F9679B"/>
    <w:rsid w:val="00F96849"/>
    <w:rsid w:val="00F969EB"/>
    <w:rsid w:val="00F96E4C"/>
    <w:rsid w:val="00F971F0"/>
    <w:rsid w:val="00F9746E"/>
    <w:rsid w:val="00F97697"/>
    <w:rsid w:val="00F977C2"/>
    <w:rsid w:val="00F9783D"/>
    <w:rsid w:val="00F97933"/>
    <w:rsid w:val="00F97D16"/>
    <w:rsid w:val="00F97EA7"/>
    <w:rsid w:val="00FA000B"/>
    <w:rsid w:val="00FA0039"/>
    <w:rsid w:val="00FA00AA"/>
    <w:rsid w:val="00FA0112"/>
    <w:rsid w:val="00FA08BF"/>
    <w:rsid w:val="00FA0A3C"/>
    <w:rsid w:val="00FA0A4D"/>
    <w:rsid w:val="00FA0D15"/>
    <w:rsid w:val="00FA0D29"/>
    <w:rsid w:val="00FA0E50"/>
    <w:rsid w:val="00FA1108"/>
    <w:rsid w:val="00FA136E"/>
    <w:rsid w:val="00FA17C5"/>
    <w:rsid w:val="00FA18F0"/>
    <w:rsid w:val="00FA196D"/>
    <w:rsid w:val="00FA1985"/>
    <w:rsid w:val="00FA1A7D"/>
    <w:rsid w:val="00FA2022"/>
    <w:rsid w:val="00FA233A"/>
    <w:rsid w:val="00FA2788"/>
    <w:rsid w:val="00FA2AA6"/>
    <w:rsid w:val="00FA2DB2"/>
    <w:rsid w:val="00FA2E35"/>
    <w:rsid w:val="00FA2EBB"/>
    <w:rsid w:val="00FA2EF1"/>
    <w:rsid w:val="00FA3023"/>
    <w:rsid w:val="00FA311E"/>
    <w:rsid w:val="00FA37AE"/>
    <w:rsid w:val="00FA384E"/>
    <w:rsid w:val="00FA386A"/>
    <w:rsid w:val="00FA38FD"/>
    <w:rsid w:val="00FA396B"/>
    <w:rsid w:val="00FA3A37"/>
    <w:rsid w:val="00FA3A9E"/>
    <w:rsid w:val="00FA3CD4"/>
    <w:rsid w:val="00FA3FC1"/>
    <w:rsid w:val="00FA4699"/>
    <w:rsid w:val="00FA46BA"/>
    <w:rsid w:val="00FA4892"/>
    <w:rsid w:val="00FA4C1C"/>
    <w:rsid w:val="00FA4F45"/>
    <w:rsid w:val="00FA4F46"/>
    <w:rsid w:val="00FA52DE"/>
    <w:rsid w:val="00FA5A34"/>
    <w:rsid w:val="00FA5D51"/>
    <w:rsid w:val="00FA637B"/>
    <w:rsid w:val="00FA6413"/>
    <w:rsid w:val="00FA64E5"/>
    <w:rsid w:val="00FA6546"/>
    <w:rsid w:val="00FA670B"/>
    <w:rsid w:val="00FA6997"/>
    <w:rsid w:val="00FA6AE5"/>
    <w:rsid w:val="00FA6CDE"/>
    <w:rsid w:val="00FA6E1E"/>
    <w:rsid w:val="00FA6E3C"/>
    <w:rsid w:val="00FA7068"/>
    <w:rsid w:val="00FA7324"/>
    <w:rsid w:val="00FA7880"/>
    <w:rsid w:val="00FA7C03"/>
    <w:rsid w:val="00FA7E23"/>
    <w:rsid w:val="00FB0DD0"/>
    <w:rsid w:val="00FB0EE0"/>
    <w:rsid w:val="00FB10BE"/>
    <w:rsid w:val="00FB1135"/>
    <w:rsid w:val="00FB15DB"/>
    <w:rsid w:val="00FB1D21"/>
    <w:rsid w:val="00FB1D28"/>
    <w:rsid w:val="00FB2184"/>
    <w:rsid w:val="00FB23D2"/>
    <w:rsid w:val="00FB26B3"/>
    <w:rsid w:val="00FB2711"/>
    <w:rsid w:val="00FB2B5B"/>
    <w:rsid w:val="00FB2DA5"/>
    <w:rsid w:val="00FB327C"/>
    <w:rsid w:val="00FB35C7"/>
    <w:rsid w:val="00FB35D3"/>
    <w:rsid w:val="00FB35F2"/>
    <w:rsid w:val="00FB3693"/>
    <w:rsid w:val="00FB3CC6"/>
    <w:rsid w:val="00FB3D38"/>
    <w:rsid w:val="00FB3E9B"/>
    <w:rsid w:val="00FB4299"/>
    <w:rsid w:val="00FB50DF"/>
    <w:rsid w:val="00FB5E5C"/>
    <w:rsid w:val="00FB6432"/>
    <w:rsid w:val="00FB6A41"/>
    <w:rsid w:val="00FB6D21"/>
    <w:rsid w:val="00FB6D88"/>
    <w:rsid w:val="00FB6F49"/>
    <w:rsid w:val="00FB7110"/>
    <w:rsid w:val="00FB7271"/>
    <w:rsid w:val="00FB7906"/>
    <w:rsid w:val="00FB7C2B"/>
    <w:rsid w:val="00FC01C3"/>
    <w:rsid w:val="00FC064A"/>
    <w:rsid w:val="00FC0824"/>
    <w:rsid w:val="00FC0CAA"/>
    <w:rsid w:val="00FC104B"/>
    <w:rsid w:val="00FC1313"/>
    <w:rsid w:val="00FC137B"/>
    <w:rsid w:val="00FC1507"/>
    <w:rsid w:val="00FC15F9"/>
    <w:rsid w:val="00FC162F"/>
    <w:rsid w:val="00FC1E05"/>
    <w:rsid w:val="00FC27C4"/>
    <w:rsid w:val="00FC2AB2"/>
    <w:rsid w:val="00FC2DD6"/>
    <w:rsid w:val="00FC31C9"/>
    <w:rsid w:val="00FC359C"/>
    <w:rsid w:val="00FC38A2"/>
    <w:rsid w:val="00FC3A43"/>
    <w:rsid w:val="00FC3DEC"/>
    <w:rsid w:val="00FC3FB9"/>
    <w:rsid w:val="00FC4354"/>
    <w:rsid w:val="00FC4694"/>
    <w:rsid w:val="00FC4731"/>
    <w:rsid w:val="00FC4780"/>
    <w:rsid w:val="00FC482C"/>
    <w:rsid w:val="00FC4AB9"/>
    <w:rsid w:val="00FC4B68"/>
    <w:rsid w:val="00FC4D51"/>
    <w:rsid w:val="00FC4DA1"/>
    <w:rsid w:val="00FC4F43"/>
    <w:rsid w:val="00FC5117"/>
    <w:rsid w:val="00FC531F"/>
    <w:rsid w:val="00FC535E"/>
    <w:rsid w:val="00FC567F"/>
    <w:rsid w:val="00FC580D"/>
    <w:rsid w:val="00FC5BE0"/>
    <w:rsid w:val="00FC5E1A"/>
    <w:rsid w:val="00FC605F"/>
    <w:rsid w:val="00FC6261"/>
    <w:rsid w:val="00FC665A"/>
    <w:rsid w:val="00FC697C"/>
    <w:rsid w:val="00FC6A2D"/>
    <w:rsid w:val="00FC6CE3"/>
    <w:rsid w:val="00FC6F6A"/>
    <w:rsid w:val="00FC747C"/>
    <w:rsid w:val="00FC7693"/>
    <w:rsid w:val="00FC7BA3"/>
    <w:rsid w:val="00FC7E16"/>
    <w:rsid w:val="00FC7FDC"/>
    <w:rsid w:val="00FD03EF"/>
    <w:rsid w:val="00FD0B1D"/>
    <w:rsid w:val="00FD0BD5"/>
    <w:rsid w:val="00FD0E7A"/>
    <w:rsid w:val="00FD1144"/>
    <w:rsid w:val="00FD1274"/>
    <w:rsid w:val="00FD197C"/>
    <w:rsid w:val="00FD1E73"/>
    <w:rsid w:val="00FD216E"/>
    <w:rsid w:val="00FD23EC"/>
    <w:rsid w:val="00FD243E"/>
    <w:rsid w:val="00FD2511"/>
    <w:rsid w:val="00FD2BB0"/>
    <w:rsid w:val="00FD2BBA"/>
    <w:rsid w:val="00FD2F9A"/>
    <w:rsid w:val="00FD324C"/>
    <w:rsid w:val="00FD36E0"/>
    <w:rsid w:val="00FD3935"/>
    <w:rsid w:val="00FD39A5"/>
    <w:rsid w:val="00FD3FB1"/>
    <w:rsid w:val="00FD4676"/>
    <w:rsid w:val="00FD4789"/>
    <w:rsid w:val="00FD49D0"/>
    <w:rsid w:val="00FD4A18"/>
    <w:rsid w:val="00FD589C"/>
    <w:rsid w:val="00FD609A"/>
    <w:rsid w:val="00FD6193"/>
    <w:rsid w:val="00FD61A1"/>
    <w:rsid w:val="00FD6522"/>
    <w:rsid w:val="00FD65BC"/>
    <w:rsid w:val="00FD65FC"/>
    <w:rsid w:val="00FD6749"/>
    <w:rsid w:val="00FD676B"/>
    <w:rsid w:val="00FD680F"/>
    <w:rsid w:val="00FD6C5E"/>
    <w:rsid w:val="00FD6D55"/>
    <w:rsid w:val="00FD6F09"/>
    <w:rsid w:val="00FD728F"/>
    <w:rsid w:val="00FD7DC4"/>
    <w:rsid w:val="00FE0027"/>
    <w:rsid w:val="00FE0178"/>
    <w:rsid w:val="00FE03BB"/>
    <w:rsid w:val="00FE0549"/>
    <w:rsid w:val="00FE06E3"/>
    <w:rsid w:val="00FE09EB"/>
    <w:rsid w:val="00FE0A0C"/>
    <w:rsid w:val="00FE0F54"/>
    <w:rsid w:val="00FE0FD1"/>
    <w:rsid w:val="00FE1231"/>
    <w:rsid w:val="00FE160E"/>
    <w:rsid w:val="00FE18BD"/>
    <w:rsid w:val="00FE1B8D"/>
    <w:rsid w:val="00FE1DDF"/>
    <w:rsid w:val="00FE1F7F"/>
    <w:rsid w:val="00FE200C"/>
    <w:rsid w:val="00FE236E"/>
    <w:rsid w:val="00FE288C"/>
    <w:rsid w:val="00FE2D91"/>
    <w:rsid w:val="00FE3D94"/>
    <w:rsid w:val="00FE4351"/>
    <w:rsid w:val="00FE43F0"/>
    <w:rsid w:val="00FE45FA"/>
    <w:rsid w:val="00FE464B"/>
    <w:rsid w:val="00FE467E"/>
    <w:rsid w:val="00FE471A"/>
    <w:rsid w:val="00FE474F"/>
    <w:rsid w:val="00FE4A12"/>
    <w:rsid w:val="00FE5303"/>
    <w:rsid w:val="00FE5326"/>
    <w:rsid w:val="00FE53BB"/>
    <w:rsid w:val="00FE5594"/>
    <w:rsid w:val="00FE56CD"/>
    <w:rsid w:val="00FE57EA"/>
    <w:rsid w:val="00FE5DD4"/>
    <w:rsid w:val="00FE5F41"/>
    <w:rsid w:val="00FE62E4"/>
    <w:rsid w:val="00FE65D3"/>
    <w:rsid w:val="00FE6F97"/>
    <w:rsid w:val="00FE6F9A"/>
    <w:rsid w:val="00FE7473"/>
    <w:rsid w:val="00FE7561"/>
    <w:rsid w:val="00FE7849"/>
    <w:rsid w:val="00FE79A7"/>
    <w:rsid w:val="00FE7C32"/>
    <w:rsid w:val="00FE7C44"/>
    <w:rsid w:val="00FE7F59"/>
    <w:rsid w:val="00FF02D0"/>
    <w:rsid w:val="00FF0346"/>
    <w:rsid w:val="00FF0957"/>
    <w:rsid w:val="00FF0A02"/>
    <w:rsid w:val="00FF0AB3"/>
    <w:rsid w:val="00FF0B92"/>
    <w:rsid w:val="00FF1F30"/>
    <w:rsid w:val="00FF2063"/>
    <w:rsid w:val="00FF2383"/>
    <w:rsid w:val="00FF264E"/>
    <w:rsid w:val="00FF2777"/>
    <w:rsid w:val="00FF2EBD"/>
    <w:rsid w:val="00FF31CF"/>
    <w:rsid w:val="00FF34B4"/>
    <w:rsid w:val="00FF3B55"/>
    <w:rsid w:val="00FF3D20"/>
    <w:rsid w:val="00FF4026"/>
    <w:rsid w:val="00FF42D6"/>
    <w:rsid w:val="00FF43A4"/>
    <w:rsid w:val="00FF4FEF"/>
    <w:rsid w:val="00FF4FF6"/>
    <w:rsid w:val="00FF5072"/>
    <w:rsid w:val="00FF5145"/>
    <w:rsid w:val="00FF5446"/>
    <w:rsid w:val="00FF5467"/>
    <w:rsid w:val="00FF56EF"/>
    <w:rsid w:val="00FF5A0C"/>
    <w:rsid w:val="00FF5E59"/>
    <w:rsid w:val="00FF6534"/>
    <w:rsid w:val="00FF65B8"/>
    <w:rsid w:val="00FF65D3"/>
    <w:rsid w:val="00FF6F24"/>
    <w:rsid w:val="00FF7269"/>
    <w:rsid w:val="00FF74E9"/>
    <w:rsid w:val="00FF75A8"/>
    <w:rsid w:val="00FF75C6"/>
    <w:rsid w:val="00FF779B"/>
    <w:rsid w:val="00FF7CFD"/>
    <w:rsid w:val="00FF7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56F6C"/>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3F"/>
    <w:pPr>
      <w:spacing w:after="0" w:line="240" w:lineRule="auto"/>
    </w:pPr>
    <w:rPr>
      <w:rFonts w:eastAsia="Times New Roman" w:cs="Times New Roman"/>
      <w:sz w:val="24"/>
      <w:szCs w:val="24"/>
    </w:rPr>
  </w:style>
  <w:style w:type="paragraph" w:styleId="Heading1">
    <w:name w:val="heading 1"/>
    <w:basedOn w:val="Normal"/>
    <w:next w:val="Normal"/>
    <w:link w:val="Heading1Char"/>
    <w:uiPriority w:val="9"/>
    <w:qFormat/>
    <w:rsid w:val="0096146B"/>
    <w:pPr>
      <w:keepNext/>
      <w:keepLines/>
      <w:spacing w:before="240" w:line="276" w:lineRule="auto"/>
      <w:jc w:val="both"/>
      <w:outlineLvl w:val="0"/>
    </w:pPr>
    <w:rPr>
      <w:rFonts w:asciiTheme="majorHAnsi" w:eastAsiaTheme="majorEastAsia" w:hAnsiTheme="majorHAnsi" w:cstheme="majorBidi"/>
      <w:b/>
      <w:bCs/>
      <w:color w:val="365F91" w:themeColor="accent1" w:themeShade="BF"/>
      <w:sz w:val="22"/>
      <w:szCs w:val="28"/>
    </w:rPr>
  </w:style>
  <w:style w:type="paragraph" w:styleId="Heading2">
    <w:name w:val="heading 2"/>
    <w:basedOn w:val="Normal"/>
    <w:next w:val="Normal"/>
    <w:link w:val="Heading2Char"/>
    <w:autoRedefine/>
    <w:uiPriority w:val="9"/>
    <w:unhideWhenUsed/>
    <w:qFormat/>
    <w:rsid w:val="003B5552"/>
    <w:pPr>
      <w:keepNext/>
      <w:keepLines/>
      <w:spacing w:line="276" w:lineRule="auto"/>
      <w:jc w:val="both"/>
      <w:outlineLvl w:val="1"/>
    </w:pPr>
    <w:rPr>
      <w:rFonts w:asciiTheme="majorHAnsi" w:eastAsiaTheme="majorEastAsia" w:hAnsiTheme="majorHAnsi" w:cstheme="majorBidi"/>
      <w:b/>
      <w:bCs/>
      <w:color w:val="C0504D" w:themeColor="accent2"/>
      <w:sz w:val="22"/>
      <w:szCs w:val="26"/>
    </w:rPr>
  </w:style>
  <w:style w:type="paragraph" w:styleId="Heading3">
    <w:name w:val="heading 3"/>
    <w:basedOn w:val="Normal"/>
    <w:next w:val="Normal"/>
    <w:link w:val="Heading3Char"/>
    <w:uiPriority w:val="9"/>
    <w:unhideWhenUsed/>
    <w:qFormat/>
    <w:rsid w:val="00C213F1"/>
    <w:pPr>
      <w:keepNext/>
      <w:keepLines/>
      <w:spacing w:before="200" w:line="276" w:lineRule="auto"/>
      <w:jc w:val="both"/>
      <w:outlineLvl w:val="2"/>
    </w:pPr>
    <w:rPr>
      <w:rFonts w:asciiTheme="majorHAnsi" w:eastAsiaTheme="majorEastAsia" w:hAnsiTheme="majorHAnsi" w:cstheme="majorBidi"/>
      <w:b/>
      <w:bCs/>
      <w:color w:val="4F81BD" w:themeColor="accent1"/>
      <w:sz w:val="22"/>
      <w:szCs w:val="22"/>
    </w:rPr>
  </w:style>
  <w:style w:type="paragraph" w:styleId="Heading4">
    <w:name w:val="heading 4"/>
    <w:basedOn w:val="Normal"/>
    <w:next w:val="Normal"/>
    <w:link w:val="Heading4Char"/>
    <w:uiPriority w:val="9"/>
    <w:unhideWhenUsed/>
    <w:qFormat/>
    <w:rsid w:val="00C213F1"/>
    <w:pPr>
      <w:keepNext/>
      <w:keepLines/>
      <w:spacing w:before="200" w:line="276" w:lineRule="auto"/>
      <w:jc w:val="both"/>
      <w:outlineLvl w:val="3"/>
    </w:pPr>
    <w:rPr>
      <w:rFonts w:asciiTheme="majorHAnsi" w:eastAsiaTheme="majorEastAsia" w:hAnsiTheme="majorHAnsi" w:cstheme="majorBidi"/>
      <w:b/>
      <w:bCs/>
      <w:i/>
      <w:i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46B"/>
    <w:rPr>
      <w:rFonts w:asciiTheme="majorHAnsi" w:eastAsiaTheme="majorEastAsia" w:hAnsiTheme="majorHAnsi" w:cstheme="majorBidi"/>
      <w:b/>
      <w:bCs/>
      <w:color w:val="365F91" w:themeColor="accent1" w:themeShade="BF"/>
      <w:sz w:val="24"/>
      <w:szCs w:val="28"/>
    </w:rPr>
  </w:style>
  <w:style w:type="character" w:customStyle="1" w:styleId="Heading2Char">
    <w:name w:val="Heading 2 Char"/>
    <w:basedOn w:val="DefaultParagraphFont"/>
    <w:link w:val="Heading2"/>
    <w:uiPriority w:val="9"/>
    <w:rsid w:val="003B5552"/>
    <w:rPr>
      <w:rFonts w:asciiTheme="majorHAnsi" w:eastAsiaTheme="majorEastAsia" w:hAnsiTheme="majorHAnsi" w:cstheme="majorBidi"/>
      <w:b/>
      <w:bCs/>
      <w:color w:val="C0504D" w:themeColor="accent2"/>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line="276" w:lineRule="auto"/>
      <w:jc w:val="both"/>
    </w:pPr>
    <w:rPr>
      <w:rFonts w:eastAsiaTheme="minorHAnsi" w:cstheme="minorBidi"/>
      <w:sz w:val="22"/>
      <w:szCs w:val="22"/>
    </w:rPr>
  </w:style>
  <w:style w:type="paragraph" w:styleId="TOC2">
    <w:name w:val="toc 2"/>
    <w:basedOn w:val="Normal"/>
    <w:next w:val="Normal"/>
    <w:autoRedefine/>
    <w:uiPriority w:val="39"/>
    <w:unhideWhenUsed/>
    <w:qFormat/>
    <w:rsid w:val="00C213F1"/>
    <w:pPr>
      <w:spacing w:after="100" w:line="276" w:lineRule="auto"/>
      <w:ind w:left="220"/>
      <w:jc w:val="both"/>
    </w:pPr>
    <w:rPr>
      <w:rFonts w:eastAsiaTheme="minorHAnsi" w:cstheme="minorBidi"/>
      <w:sz w:val="22"/>
      <w:szCs w:val="22"/>
    </w:rPr>
  </w:style>
  <w:style w:type="paragraph" w:styleId="TOC3">
    <w:name w:val="toc 3"/>
    <w:basedOn w:val="Normal"/>
    <w:next w:val="Normal"/>
    <w:autoRedefine/>
    <w:uiPriority w:val="39"/>
    <w:unhideWhenUsed/>
    <w:qFormat/>
    <w:rsid w:val="00C213F1"/>
    <w:pPr>
      <w:spacing w:after="100" w:line="276" w:lineRule="auto"/>
      <w:ind w:left="440"/>
      <w:jc w:val="both"/>
    </w:pPr>
    <w:rPr>
      <w:rFonts w:eastAsiaTheme="minorEastAsia" w:cstheme="minorBidi"/>
      <w:sz w:val="22"/>
      <w:szCs w:val="22"/>
    </w:rPr>
  </w:style>
  <w:style w:type="paragraph" w:styleId="Caption">
    <w:name w:val="caption"/>
    <w:basedOn w:val="Normal"/>
    <w:next w:val="Normal"/>
    <w:uiPriority w:val="35"/>
    <w:unhideWhenUsed/>
    <w:qFormat/>
    <w:rsid w:val="00C213F1"/>
    <w:pPr>
      <w:spacing w:after="200"/>
      <w:jc w:val="both"/>
    </w:pPr>
    <w:rPr>
      <w:rFonts w:eastAsiaTheme="minorHAnsi" w:cstheme="minorBidi"/>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spacing w:after="200" w:line="276" w:lineRule="auto"/>
      <w:ind w:left="720"/>
      <w:contextualSpacing/>
      <w:jc w:val="both"/>
    </w:pPr>
    <w:rPr>
      <w:rFonts w:eastAsiaTheme="minorHAnsi" w:cstheme="minorBidi"/>
      <w:sz w:val="22"/>
      <w:szCs w:val="22"/>
    </w:r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jc w:val="both"/>
    </w:pPr>
    <w:rPr>
      <w:rFonts w:eastAsiaTheme="minorHAnsi" w:cstheme="minorBidi"/>
      <w:sz w:val="22"/>
      <w:szCs w:val="22"/>
    </w:r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jc w:val="both"/>
    </w:pPr>
    <w:rPr>
      <w:rFonts w:eastAsiaTheme="minorHAnsi" w:cstheme="minorBidi"/>
      <w:sz w:val="22"/>
      <w:szCs w:val="22"/>
    </w:r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472198"/>
    <w:rPr>
      <w:color w:val="605E5C"/>
      <w:shd w:val="clear" w:color="auto" w:fill="E1DFDD"/>
    </w:rPr>
  </w:style>
  <w:style w:type="character" w:styleId="FollowedHyperlink">
    <w:name w:val="FollowedHyperlink"/>
    <w:basedOn w:val="DefaultParagraphFont"/>
    <w:uiPriority w:val="99"/>
    <w:semiHidden/>
    <w:unhideWhenUsed/>
    <w:rsid w:val="00472198"/>
    <w:rPr>
      <w:color w:val="800080" w:themeColor="followedHyperlink"/>
      <w:u w:val="single"/>
    </w:rPr>
  </w:style>
  <w:style w:type="table" w:styleId="TableGrid">
    <w:name w:val="Table Grid"/>
    <w:basedOn w:val="TableNormal"/>
    <w:uiPriority w:val="59"/>
    <w:rsid w:val="007F0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A0D1D"/>
    <w:rPr>
      <w:sz w:val="16"/>
      <w:szCs w:val="16"/>
    </w:rPr>
  </w:style>
  <w:style w:type="paragraph" w:styleId="CommentText">
    <w:name w:val="annotation text"/>
    <w:basedOn w:val="Normal"/>
    <w:link w:val="CommentTextChar"/>
    <w:uiPriority w:val="99"/>
    <w:semiHidden/>
    <w:unhideWhenUsed/>
    <w:rsid w:val="001A0D1D"/>
    <w:pPr>
      <w:spacing w:after="200"/>
      <w:jc w:val="both"/>
    </w:pPr>
    <w:rPr>
      <w:rFonts w:eastAsiaTheme="minorHAnsi" w:cstheme="minorBidi"/>
      <w:sz w:val="20"/>
      <w:szCs w:val="20"/>
    </w:rPr>
  </w:style>
  <w:style w:type="character" w:customStyle="1" w:styleId="CommentTextChar">
    <w:name w:val="Comment Text Char"/>
    <w:basedOn w:val="DefaultParagraphFont"/>
    <w:link w:val="CommentText"/>
    <w:uiPriority w:val="99"/>
    <w:semiHidden/>
    <w:rsid w:val="001A0D1D"/>
    <w:rPr>
      <w:sz w:val="20"/>
      <w:szCs w:val="20"/>
    </w:rPr>
  </w:style>
  <w:style w:type="paragraph" w:styleId="CommentSubject">
    <w:name w:val="annotation subject"/>
    <w:basedOn w:val="CommentText"/>
    <w:next w:val="CommentText"/>
    <w:link w:val="CommentSubjectChar"/>
    <w:uiPriority w:val="99"/>
    <w:semiHidden/>
    <w:unhideWhenUsed/>
    <w:rsid w:val="001A0D1D"/>
    <w:rPr>
      <w:b/>
      <w:bCs/>
    </w:rPr>
  </w:style>
  <w:style w:type="character" w:customStyle="1" w:styleId="CommentSubjectChar">
    <w:name w:val="Comment Subject Char"/>
    <w:basedOn w:val="CommentTextChar"/>
    <w:link w:val="CommentSubject"/>
    <w:uiPriority w:val="99"/>
    <w:semiHidden/>
    <w:rsid w:val="001A0D1D"/>
    <w:rPr>
      <w:b/>
      <w:bCs/>
      <w:sz w:val="20"/>
      <w:szCs w:val="20"/>
    </w:rPr>
  </w:style>
  <w:style w:type="character" w:styleId="PlaceholderText">
    <w:name w:val="Placeholder Text"/>
    <w:basedOn w:val="DefaultParagraphFont"/>
    <w:uiPriority w:val="99"/>
    <w:semiHidden/>
    <w:rsid w:val="00C2506E"/>
    <w:rPr>
      <w:color w:val="808080"/>
    </w:rPr>
  </w:style>
  <w:style w:type="character" w:styleId="Emphasis">
    <w:name w:val="Emphasis"/>
    <w:basedOn w:val="DefaultParagraphFont"/>
    <w:uiPriority w:val="20"/>
    <w:qFormat/>
    <w:rsid w:val="00E36934"/>
    <w:rPr>
      <w:i/>
      <w:iCs/>
    </w:rPr>
  </w:style>
  <w:style w:type="paragraph" w:customStyle="1" w:styleId="secondindent">
    <w:name w:val="second indent"/>
    <w:basedOn w:val="ListParagraph"/>
    <w:qFormat/>
    <w:rsid w:val="001371A6"/>
    <w:pPr>
      <w:numPr>
        <w:ilvl w:val="1"/>
        <w:numId w:val="1"/>
      </w:numPr>
      <w:spacing w:after="120" w:line="240" w:lineRule="auto"/>
      <w:contextualSpacing w:val="0"/>
      <w:jc w:val="left"/>
    </w:pPr>
    <w:rPr>
      <w:rFonts w:ascii="Arial" w:hAnsi="Arial" w:cs="Arial"/>
      <w:sz w:val="24"/>
      <w:szCs w:val="24"/>
    </w:rPr>
  </w:style>
  <w:style w:type="paragraph" w:customStyle="1" w:styleId="firstindent">
    <w:name w:val="first indent"/>
    <w:basedOn w:val="ListParagraph"/>
    <w:qFormat/>
    <w:rsid w:val="001371A6"/>
    <w:pPr>
      <w:numPr>
        <w:numId w:val="2"/>
      </w:numPr>
      <w:spacing w:after="120" w:line="240" w:lineRule="auto"/>
      <w:contextualSpacing w:val="0"/>
      <w:jc w:val="left"/>
    </w:pPr>
    <w:rPr>
      <w:rFonts w:ascii="Arial" w:hAnsi="Arial" w:cs="Arial"/>
      <w:sz w:val="24"/>
      <w:szCs w:val="24"/>
    </w:rPr>
  </w:style>
  <w:style w:type="paragraph" w:styleId="NormalWeb">
    <w:name w:val="Normal (Web)"/>
    <w:basedOn w:val="Normal"/>
    <w:uiPriority w:val="99"/>
    <w:unhideWhenUsed/>
    <w:rsid w:val="007811FE"/>
    <w:pPr>
      <w:spacing w:before="100" w:beforeAutospacing="1" w:after="100" w:afterAutospacing="1"/>
    </w:pPr>
  </w:style>
  <w:style w:type="paragraph" w:styleId="HTMLPreformatted">
    <w:name w:val="HTML Preformatted"/>
    <w:basedOn w:val="Normal"/>
    <w:link w:val="HTMLPreformattedChar"/>
    <w:uiPriority w:val="99"/>
    <w:semiHidden/>
    <w:unhideWhenUsed/>
    <w:rsid w:val="007811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811FE"/>
    <w:rPr>
      <w:rFonts w:ascii="Courier New" w:eastAsia="Times New Roman" w:hAnsi="Courier New" w:cs="Courier New"/>
      <w:sz w:val="20"/>
      <w:szCs w:val="20"/>
    </w:rPr>
  </w:style>
  <w:style w:type="character" w:styleId="Strong">
    <w:name w:val="Strong"/>
    <w:basedOn w:val="DefaultParagraphFont"/>
    <w:uiPriority w:val="22"/>
    <w:qFormat/>
    <w:rsid w:val="005157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40">
      <w:bodyDiv w:val="1"/>
      <w:marLeft w:val="0"/>
      <w:marRight w:val="0"/>
      <w:marTop w:val="0"/>
      <w:marBottom w:val="0"/>
      <w:divBdr>
        <w:top w:val="none" w:sz="0" w:space="0" w:color="auto"/>
        <w:left w:val="none" w:sz="0" w:space="0" w:color="auto"/>
        <w:bottom w:val="none" w:sz="0" w:space="0" w:color="auto"/>
        <w:right w:val="none" w:sz="0" w:space="0" w:color="auto"/>
      </w:divBdr>
    </w:div>
    <w:div w:id="3479861">
      <w:bodyDiv w:val="1"/>
      <w:marLeft w:val="0"/>
      <w:marRight w:val="0"/>
      <w:marTop w:val="0"/>
      <w:marBottom w:val="0"/>
      <w:divBdr>
        <w:top w:val="none" w:sz="0" w:space="0" w:color="auto"/>
        <w:left w:val="none" w:sz="0" w:space="0" w:color="auto"/>
        <w:bottom w:val="none" w:sz="0" w:space="0" w:color="auto"/>
        <w:right w:val="none" w:sz="0" w:space="0" w:color="auto"/>
      </w:divBdr>
    </w:div>
    <w:div w:id="12390713">
      <w:bodyDiv w:val="1"/>
      <w:marLeft w:val="0"/>
      <w:marRight w:val="0"/>
      <w:marTop w:val="0"/>
      <w:marBottom w:val="0"/>
      <w:divBdr>
        <w:top w:val="none" w:sz="0" w:space="0" w:color="auto"/>
        <w:left w:val="none" w:sz="0" w:space="0" w:color="auto"/>
        <w:bottom w:val="none" w:sz="0" w:space="0" w:color="auto"/>
        <w:right w:val="none" w:sz="0" w:space="0" w:color="auto"/>
      </w:divBdr>
    </w:div>
    <w:div w:id="12418182">
      <w:bodyDiv w:val="1"/>
      <w:marLeft w:val="0"/>
      <w:marRight w:val="0"/>
      <w:marTop w:val="0"/>
      <w:marBottom w:val="0"/>
      <w:divBdr>
        <w:top w:val="none" w:sz="0" w:space="0" w:color="auto"/>
        <w:left w:val="none" w:sz="0" w:space="0" w:color="auto"/>
        <w:bottom w:val="none" w:sz="0" w:space="0" w:color="auto"/>
        <w:right w:val="none" w:sz="0" w:space="0" w:color="auto"/>
      </w:divBdr>
    </w:div>
    <w:div w:id="15737166">
      <w:bodyDiv w:val="1"/>
      <w:marLeft w:val="0"/>
      <w:marRight w:val="0"/>
      <w:marTop w:val="0"/>
      <w:marBottom w:val="0"/>
      <w:divBdr>
        <w:top w:val="none" w:sz="0" w:space="0" w:color="auto"/>
        <w:left w:val="none" w:sz="0" w:space="0" w:color="auto"/>
        <w:bottom w:val="none" w:sz="0" w:space="0" w:color="auto"/>
        <w:right w:val="none" w:sz="0" w:space="0" w:color="auto"/>
      </w:divBdr>
    </w:div>
    <w:div w:id="18970067">
      <w:bodyDiv w:val="1"/>
      <w:marLeft w:val="0"/>
      <w:marRight w:val="0"/>
      <w:marTop w:val="0"/>
      <w:marBottom w:val="0"/>
      <w:divBdr>
        <w:top w:val="none" w:sz="0" w:space="0" w:color="auto"/>
        <w:left w:val="none" w:sz="0" w:space="0" w:color="auto"/>
        <w:bottom w:val="none" w:sz="0" w:space="0" w:color="auto"/>
        <w:right w:val="none" w:sz="0" w:space="0" w:color="auto"/>
      </w:divBdr>
    </w:div>
    <w:div w:id="25450019">
      <w:bodyDiv w:val="1"/>
      <w:marLeft w:val="0"/>
      <w:marRight w:val="0"/>
      <w:marTop w:val="0"/>
      <w:marBottom w:val="0"/>
      <w:divBdr>
        <w:top w:val="none" w:sz="0" w:space="0" w:color="auto"/>
        <w:left w:val="none" w:sz="0" w:space="0" w:color="auto"/>
        <w:bottom w:val="none" w:sz="0" w:space="0" w:color="auto"/>
        <w:right w:val="none" w:sz="0" w:space="0" w:color="auto"/>
      </w:divBdr>
    </w:div>
    <w:div w:id="28838965">
      <w:bodyDiv w:val="1"/>
      <w:marLeft w:val="0"/>
      <w:marRight w:val="0"/>
      <w:marTop w:val="0"/>
      <w:marBottom w:val="0"/>
      <w:divBdr>
        <w:top w:val="none" w:sz="0" w:space="0" w:color="auto"/>
        <w:left w:val="none" w:sz="0" w:space="0" w:color="auto"/>
        <w:bottom w:val="none" w:sz="0" w:space="0" w:color="auto"/>
        <w:right w:val="none" w:sz="0" w:space="0" w:color="auto"/>
      </w:divBdr>
    </w:div>
    <w:div w:id="35664602">
      <w:bodyDiv w:val="1"/>
      <w:marLeft w:val="0"/>
      <w:marRight w:val="0"/>
      <w:marTop w:val="0"/>
      <w:marBottom w:val="0"/>
      <w:divBdr>
        <w:top w:val="none" w:sz="0" w:space="0" w:color="auto"/>
        <w:left w:val="none" w:sz="0" w:space="0" w:color="auto"/>
        <w:bottom w:val="none" w:sz="0" w:space="0" w:color="auto"/>
        <w:right w:val="none" w:sz="0" w:space="0" w:color="auto"/>
      </w:divBdr>
    </w:div>
    <w:div w:id="40399751">
      <w:bodyDiv w:val="1"/>
      <w:marLeft w:val="0"/>
      <w:marRight w:val="0"/>
      <w:marTop w:val="0"/>
      <w:marBottom w:val="0"/>
      <w:divBdr>
        <w:top w:val="none" w:sz="0" w:space="0" w:color="auto"/>
        <w:left w:val="none" w:sz="0" w:space="0" w:color="auto"/>
        <w:bottom w:val="none" w:sz="0" w:space="0" w:color="auto"/>
        <w:right w:val="none" w:sz="0" w:space="0" w:color="auto"/>
      </w:divBdr>
    </w:div>
    <w:div w:id="42681624">
      <w:bodyDiv w:val="1"/>
      <w:marLeft w:val="0"/>
      <w:marRight w:val="0"/>
      <w:marTop w:val="0"/>
      <w:marBottom w:val="0"/>
      <w:divBdr>
        <w:top w:val="none" w:sz="0" w:space="0" w:color="auto"/>
        <w:left w:val="none" w:sz="0" w:space="0" w:color="auto"/>
        <w:bottom w:val="none" w:sz="0" w:space="0" w:color="auto"/>
        <w:right w:val="none" w:sz="0" w:space="0" w:color="auto"/>
      </w:divBdr>
    </w:div>
    <w:div w:id="47148620">
      <w:bodyDiv w:val="1"/>
      <w:marLeft w:val="0"/>
      <w:marRight w:val="0"/>
      <w:marTop w:val="0"/>
      <w:marBottom w:val="0"/>
      <w:divBdr>
        <w:top w:val="none" w:sz="0" w:space="0" w:color="auto"/>
        <w:left w:val="none" w:sz="0" w:space="0" w:color="auto"/>
        <w:bottom w:val="none" w:sz="0" w:space="0" w:color="auto"/>
        <w:right w:val="none" w:sz="0" w:space="0" w:color="auto"/>
      </w:divBdr>
    </w:div>
    <w:div w:id="49885806">
      <w:bodyDiv w:val="1"/>
      <w:marLeft w:val="0"/>
      <w:marRight w:val="0"/>
      <w:marTop w:val="0"/>
      <w:marBottom w:val="0"/>
      <w:divBdr>
        <w:top w:val="none" w:sz="0" w:space="0" w:color="auto"/>
        <w:left w:val="none" w:sz="0" w:space="0" w:color="auto"/>
        <w:bottom w:val="none" w:sz="0" w:space="0" w:color="auto"/>
        <w:right w:val="none" w:sz="0" w:space="0" w:color="auto"/>
      </w:divBdr>
    </w:div>
    <w:div w:id="56828472">
      <w:bodyDiv w:val="1"/>
      <w:marLeft w:val="0"/>
      <w:marRight w:val="0"/>
      <w:marTop w:val="0"/>
      <w:marBottom w:val="0"/>
      <w:divBdr>
        <w:top w:val="none" w:sz="0" w:space="0" w:color="auto"/>
        <w:left w:val="none" w:sz="0" w:space="0" w:color="auto"/>
        <w:bottom w:val="none" w:sz="0" w:space="0" w:color="auto"/>
        <w:right w:val="none" w:sz="0" w:space="0" w:color="auto"/>
      </w:divBdr>
    </w:div>
    <w:div w:id="56981443">
      <w:bodyDiv w:val="1"/>
      <w:marLeft w:val="0"/>
      <w:marRight w:val="0"/>
      <w:marTop w:val="0"/>
      <w:marBottom w:val="0"/>
      <w:divBdr>
        <w:top w:val="none" w:sz="0" w:space="0" w:color="auto"/>
        <w:left w:val="none" w:sz="0" w:space="0" w:color="auto"/>
        <w:bottom w:val="none" w:sz="0" w:space="0" w:color="auto"/>
        <w:right w:val="none" w:sz="0" w:space="0" w:color="auto"/>
      </w:divBdr>
    </w:div>
    <w:div w:id="65959921">
      <w:bodyDiv w:val="1"/>
      <w:marLeft w:val="0"/>
      <w:marRight w:val="0"/>
      <w:marTop w:val="0"/>
      <w:marBottom w:val="0"/>
      <w:divBdr>
        <w:top w:val="none" w:sz="0" w:space="0" w:color="auto"/>
        <w:left w:val="none" w:sz="0" w:space="0" w:color="auto"/>
        <w:bottom w:val="none" w:sz="0" w:space="0" w:color="auto"/>
        <w:right w:val="none" w:sz="0" w:space="0" w:color="auto"/>
      </w:divBdr>
    </w:div>
    <w:div w:id="75134664">
      <w:bodyDiv w:val="1"/>
      <w:marLeft w:val="0"/>
      <w:marRight w:val="0"/>
      <w:marTop w:val="0"/>
      <w:marBottom w:val="0"/>
      <w:divBdr>
        <w:top w:val="none" w:sz="0" w:space="0" w:color="auto"/>
        <w:left w:val="none" w:sz="0" w:space="0" w:color="auto"/>
        <w:bottom w:val="none" w:sz="0" w:space="0" w:color="auto"/>
        <w:right w:val="none" w:sz="0" w:space="0" w:color="auto"/>
      </w:divBdr>
    </w:div>
    <w:div w:id="82144046">
      <w:bodyDiv w:val="1"/>
      <w:marLeft w:val="0"/>
      <w:marRight w:val="0"/>
      <w:marTop w:val="0"/>
      <w:marBottom w:val="0"/>
      <w:divBdr>
        <w:top w:val="none" w:sz="0" w:space="0" w:color="auto"/>
        <w:left w:val="none" w:sz="0" w:space="0" w:color="auto"/>
        <w:bottom w:val="none" w:sz="0" w:space="0" w:color="auto"/>
        <w:right w:val="none" w:sz="0" w:space="0" w:color="auto"/>
      </w:divBdr>
    </w:div>
    <w:div w:id="85731930">
      <w:bodyDiv w:val="1"/>
      <w:marLeft w:val="0"/>
      <w:marRight w:val="0"/>
      <w:marTop w:val="0"/>
      <w:marBottom w:val="0"/>
      <w:divBdr>
        <w:top w:val="none" w:sz="0" w:space="0" w:color="auto"/>
        <w:left w:val="none" w:sz="0" w:space="0" w:color="auto"/>
        <w:bottom w:val="none" w:sz="0" w:space="0" w:color="auto"/>
        <w:right w:val="none" w:sz="0" w:space="0" w:color="auto"/>
      </w:divBdr>
    </w:div>
    <w:div w:id="93865623">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6171269">
      <w:bodyDiv w:val="1"/>
      <w:marLeft w:val="0"/>
      <w:marRight w:val="0"/>
      <w:marTop w:val="0"/>
      <w:marBottom w:val="0"/>
      <w:divBdr>
        <w:top w:val="none" w:sz="0" w:space="0" w:color="auto"/>
        <w:left w:val="none" w:sz="0" w:space="0" w:color="auto"/>
        <w:bottom w:val="none" w:sz="0" w:space="0" w:color="auto"/>
        <w:right w:val="none" w:sz="0" w:space="0" w:color="auto"/>
      </w:divBdr>
    </w:div>
    <w:div w:id="96365106">
      <w:bodyDiv w:val="1"/>
      <w:marLeft w:val="0"/>
      <w:marRight w:val="0"/>
      <w:marTop w:val="0"/>
      <w:marBottom w:val="0"/>
      <w:divBdr>
        <w:top w:val="none" w:sz="0" w:space="0" w:color="auto"/>
        <w:left w:val="none" w:sz="0" w:space="0" w:color="auto"/>
        <w:bottom w:val="none" w:sz="0" w:space="0" w:color="auto"/>
        <w:right w:val="none" w:sz="0" w:space="0" w:color="auto"/>
      </w:divBdr>
    </w:div>
    <w:div w:id="97257778">
      <w:bodyDiv w:val="1"/>
      <w:marLeft w:val="0"/>
      <w:marRight w:val="0"/>
      <w:marTop w:val="0"/>
      <w:marBottom w:val="0"/>
      <w:divBdr>
        <w:top w:val="none" w:sz="0" w:space="0" w:color="auto"/>
        <w:left w:val="none" w:sz="0" w:space="0" w:color="auto"/>
        <w:bottom w:val="none" w:sz="0" w:space="0" w:color="auto"/>
        <w:right w:val="none" w:sz="0" w:space="0" w:color="auto"/>
      </w:divBdr>
    </w:div>
    <w:div w:id="97911410">
      <w:bodyDiv w:val="1"/>
      <w:marLeft w:val="0"/>
      <w:marRight w:val="0"/>
      <w:marTop w:val="0"/>
      <w:marBottom w:val="0"/>
      <w:divBdr>
        <w:top w:val="none" w:sz="0" w:space="0" w:color="auto"/>
        <w:left w:val="none" w:sz="0" w:space="0" w:color="auto"/>
        <w:bottom w:val="none" w:sz="0" w:space="0" w:color="auto"/>
        <w:right w:val="none" w:sz="0" w:space="0" w:color="auto"/>
      </w:divBdr>
    </w:div>
    <w:div w:id="110132405">
      <w:bodyDiv w:val="1"/>
      <w:marLeft w:val="0"/>
      <w:marRight w:val="0"/>
      <w:marTop w:val="0"/>
      <w:marBottom w:val="0"/>
      <w:divBdr>
        <w:top w:val="none" w:sz="0" w:space="0" w:color="auto"/>
        <w:left w:val="none" w:sz="0" w:space="0" w:color="auto"/>
        <w:bottom w:val="none" w:sz="0" w:space="0" w:color="auto"/>
        <w:right w:val="none" w:sz="0" w:space="0" w:color="auto"/>
      </w:divBdr>
    </w:div>
    <w:div w:id="111636459">
      <w:bodyDiv w:val="1"/>
      <w:marLeft w:val="0"/>
      <w:marRight w:val="0"/>
      <w:marTop w:val="0"/>
      <w:marBottom w:val="0"/>
      <w:divBdr>
        <w:top w:val="none" w:sz="0" w:space="0" w:color="auto"/>
        <w:left w:val="none" w:sz="0" w:space="0" w:color="auto"/>
        <w:bottom w:val="none" w:sz="0" w:space="0" w:color="auto"/>
        <w:right w:val="none" w:sz="0" w:space="0" w:color="auto"/>
      </w:divBdr>
    </w:div>
    <w:div w:id="115150611">
      <w:bodyDiv w:val="1"/>
      <w:marLeft w:val="0"/>
      <w:marRight w:val="0"/>
      <w:marTop w:val="0"/>
      <w:marBottom w:val="0"/>
      <w:divBdr>
        <w:top w:val="none" w:sz="0" w:space="0" w:color="auto"/>
        <w:left w:val="none" w:sz="0" w:space="0" w:color="auto"/>
        <w:bottom w:val="none" w:sz="0" w:space="0" w:color="auto"/>
        <w:right w:val="none" w:sz="0" w:space="0" w:color="auto"/>
      </w:divBdr>
    </w:div>
    <w:div w:id="121963684">
      <w:bodyDiv w:val="1"/>
      <w:marLeft w:val="0"/>
      <w:marRight w:val="0"/>
      <w:marTop w:val="0"/>
      <w:marBottom w:val="0"/>
      <w:divBdr>
        <w:top w:val="none" w:sz="0" w:space="0" w:color="auto"/>
        <w:left w:val="none" w:sz="0" w:space="0" w:color="auto"/>
        <w:bottom w:val="none" w:sz="0" w:space="0" w:color="auto"/>
        <w:right w:val="none" w:sz="0" w:space="0" w:color="auto"/>
      </w:divBdr>
    </w:div>
    <w:div w:id="122504448">
      <w:bodyDiv w:val="1"/>
      <w:marLeft w:val="0"/>
      <w:marRight w:val="0"/>
      <w:marTop w:val="0"/>
      <w:marBottom w:val="0"/>
      <w:divBdr>
        <w:top w:val="none" w:sz="0" w:space="0" w:color="auto"/>
        <w:left w:val="none" w:sz="0" w:space="0" w:color="auto"/>
        <w:bottom w:val="none" w:sz="0" w:space="0" w:color="auto"/>
        <w:right w:val="none" w:sz="0" w:space="0" w:color="auto"/>
      </w:divBdr>
    </w:div>
    <w:div w:id="123239843">
      <w:bodyDiv w:val="1"/>
      <w:marLeft w:val="0"/>
      <w:marRight w:val="0"/>
      <w:marTop w:val="0"/>
      <w:marBottom w:val="0"/>
      <w:divBdr>
        <w:top w:val="none" w:sz="0" w:space="0" w:color="auto"/>
        <w:left w:val="none" w:sz="0" w:space="0" w:color="auto"/>
        <w:bottom w:val="none" w:sz="0" w:space="0" w:color="auto"/>
        <w:right w:val="none" w:sz="0" w:space="0" w:color="auto"/>
      </w:divBdr>
    </w:div>
    <w:div w:id="128283663">
      <w:bodyDiv w:val="1"/>
      <w:marLeft w:val="0"/>
      <w:marRight w:val="0"/>
      <w:marTop w:val="0"/>
      <w:marBottom w:val="0"/>
      <w:divBdr>
        <w:top w:val="none" w:sz="0" w:space="0" w:color="auto"/>
        <w:left w:val="none" w:sz="0" w:space="0" w:color="auto"/>
        <w:bottom w:val="none" w:sz="0" w:space="0" w:color="auto"/>
        <w:right w:val="none" w:sz="0" w:space="0" w:color="auto"/>
      </w:divBdr>
    </w:div>
    <w:div w:id="132871732">
      <w:bodyDiv w:val="1"/>
      <w:marLeft w:val="0"/>
      <w:marRight w:val="0"/>
      <w:marTop w:val="0"/>
      <w:marBottom w:val="0"/>
      <w:divBdr>
        <w:top w:val="none" w:sz="0" w:space="0" w:color="auto"/>
        <w:left w:val="none" w:sz="0" w:space="0" w:color="auto"/>
        <w:bottom w:val="none" w:sz="0" w:space="0" w:color="auto"/>
        <w:right w:val="none" w:sz="0" w:space="0" w:color="auto"/>
      </w:divBdr>
    </w:div>
    <w:div w:id="133983889">
      <w:bodyDiv w:val="1"/>
      <w:marLeft w:val="0"/>
      <w:marRight w:val="0"/>
      <w:marTop w:val="0"/>
      <w:marBottom w:val="0"/>
      <w:divBdr>
        <w:top w:val="none" w:sz="0" w:space="0" w:color="auto"/>
        <w:left w:val="none" w:sz="0" w:space="0" w:color="auto"/>
        <w:bottom w:val="none" w:sz="0" w:space="0" w:color="auto"/>
        <w:right w:val="none" w:sz="0" w:space="0" w:color="auto"/>
      </w:divBdr>
    </w:div>
    <w:div w:id="151145205">
      <w:bodyDiv w:val="1"/>
      <w:marLeft w:val="0"/>
      <w:marRight w:val="0"/>
      <w:marTop w:val="0"/>
      <w:marBottom w:val="0"/>
      <w:divBdr>
        <w:top w:val="none" w:sz="0" w:space="0" w:color="auto"/>
        <w:left w:val="none" w:sz="0" w:space="0" w:color="auto"/>
        <w:bottom w:val="none" w:sz="0" w:space="0" w:color="auto"/>
        <w:right w:val="none" w:sz="0" w:space="0" w:color="auto"/>
      </w:divBdr>
    </w:div>
    <w:div w:id="154153490">
      <w:bodyDiv w:val="1"/>
      <w:marLeft w:val="0"/>
      <w:marRight w:val="0"/>
      <w:marTop w:val="0"/>
      <w:marBottom w:val="0"/>
      <w:divBdr>
        <w:top w:val="none" w:sz="0" w:space="0" w:color="auto"/>
        <w:left w:val="none" w:sz="0" w:space="0" w:color="auto"/>
        <w:bottom w:val="none" w:sz="0" w:space="0" w:color="auto"/>
        <w:right w:val="none" w:sz="0" w:space="0" w:color="auto"/>
      </w:divBdr>
    </w:div>
    <w:div w:id="155465494">
      <w:bodyDiv w:val="1"/>
      <w:marLeft w:val="0"/>
      <w:marRight w:val="0"/>
      <w:marTop w:val="0"/>
      <w:marBottom w:val="0"/>
      <w:divBdr>
        <w:top w:val="none" w:sz="0" w:space="0" w:color="auto"/>
        <w:left w:val="none" w:sz="0" w:space="0" w:color="auto"/>
        <w:bottom w:val="none" w:sz="0" w:space="0" w:color="auto"/>
        <w:right w:val="none" w:sz="0" w:space="0" w:color="auto"/>
      </w:divBdr>
    </w:div>
    <w:div w:id="163282460">
      <w:bodyDiv w:val="1"/>
      <w:marLeft w:val="0"/>
      <w:marRight w:val="0"/>
      <w:marTop w:val="0"/>
      <w:marBottom w:val="0"/>
      <w:divBdr>
        <w:top w:val="none" w:sz="0" w:space="0" w:color="auto"/>
        <w:left w:val="none" w:sz="0" w:space="0" w:color="auto"/>
        <w:bottom w:val="none" w:sz="0" w:space="0" w:color="auto"/>
        <w:right w:val="none" w:sz="0" w:space="0" w:color="auto"/>
      </w:divBdr>
    </w:div>
    <w:div w:id="168981719">
      <w:bodyDiv w:val="1"/>
      <w:marLeft w:val="0"/>
      <w:marRight w:val="0"/>
      <w:marTop w:val="0"/>
      <w:marBottom w:val="0"/>
      <w:divBdr>
        <w:top w:val="none" w:sz="0" w:space="0" w:color="auto"/>
        <w:left w:val="none" w:sz="0" w:space="0" w:color="auto"/>
        <w:bottom w:val="none" w:sz="0" w:space="0" w:color="auto"/>
        <w:right w:val="none" w:sz="0" w:space="0" w:color="auto"/>
      </w:divBdr>
    </w:div>
    <w:div w:id="170920249">
      <w:bodyDiv w:val="1"/>
      <w:marLeft w:val="0"/>
      <w:marRight w:val="0"/>
      <w:marTop w:val="0"/>
      <w:marBottom w:val="0"/>
      <w:divBdr>
        <w:top w:val="none" w:sz="0" w:space="0" w:color="auto"/>
        <w:left w:val="none" w:sz="0" w:space="0" w:color="auto"/>
        <w:bottom w:val="none" w:sz="0" w:space="0" w:color="auto"/>
        <w:right w:val="none" w:sz="0" w:space="0" w:color="auto"/>
      </w:divBdr>
    </w:div>
    <w:div w:id="182594806">
      <w:bodyDiv w:val="1"/>
      <w:marLeft w:val="0"/>
      <w:marRight w:val="0"/>
      <w:marTop w:val="0"/>
      <w:marBottom w:val="0"/>
      <w:divBdr>
        <w:top w:val="none" w:sz="0" w:space="0" w:color="auto"/>
        <w:left w:val="none" w:sz="0" w:space="0" w:color="auto"/>
        <w:bottom w:val="none" w:sz="0" w:space="0" w:color="auto"/>
        <w:right w:val="none" w:sz="0" w:space="0" w:color="auto"/>
      </w:divBdr>
    </w:div>
    <w:div w:id="183634193">
      <w:bodyDiv w:val="1"/>
      <w:marLeft w:val="0"/>
      <w:marRight w:val="0"/>
      <w:marTop w:val="0"/>
      <w:marBottom w:val="0"/>
      <w:divBdr>
        <w:top w:val="none" w:sz="0" w:space="0" w:color="auto"/>
        <w:left w:val="none" w:sz="0" w:space="0" w:color="auto"/>
        <w:bottom w:val="none" w:sz="0" w:space="0" w:color="auto"/>
        <w:right w:val="none" w:sz="0" w:space="0" w:color="auto"/>
      </w:divBdr>
    </w:div>
    <w:div w:id="192621526">
      <w:bodyDiv w:val="1"/>
      <w:marLeft w:val="0"/>
      <w:marRight w:val="0"/>
      <w:marTop w:val="0"/>
      <w:marBottom w:val="0"/>
      <w:divBdr>
        <w:top w:val="none" w:sz="0" w:space="0" w:color="auto"/>
        <w:left w:val="none" w:sz="0" w:space="0" w:color="auto"/>
        <w:bottom w:val="none" w:sz="0" w:space="0" w:color="auto"/>
        <w:right w:val="none" w:sz="0" w:space="0" w:color="auto"/>
      </w:divBdr>
    </w:div>
    <w:div w:id="197864525">
      <w:bodyDiv w:val="1"/>
      <w:marLeft w:val="0"/>
      <w:marRight w:val="0"/>
      <w:marTop w:val="0"/>
      <w:marBottom w:val="0"/>
      <w:divBdr>
        <w:top w:val="none" w:sz="0" w:space="0" w:color="auto"/>
        <w:left w:val="none" w:sz="0" w:space="0" w:color="auto"/>
        <w:bottom w:val="none" w:sz="0" w:space="0" w:color="auto"/>
        <w:right w:val="none" w:sz="0" w:space="0" w:color="auto"/>
      </w:divBdr>
    </w:div>
    <w:div w:id="206525764">
      <w:bodyDiv w:val="1"/>
      <w:marLeft w:val="0"/>
      <w:marRight w:val="0"/>
      <w:marTop w:val="0"/>
      <w:marBottom w:val="0"/>
      <w:divBdr>
        <w:top w:val="none" w:sz="0" w:space="0" w:color="auto"/>
        <w:left w:val="none" w:sz="0" w:space="0" w:color="auto"/>
        <w:bottom w:val="none" w:sz="0" w:space="0" w:color="auto"/>
        <w:right w:val="none" w:sz="0" w:space="0" w:color="auto"/>
      </w:divBdr>
    </w:div>
    <w:div w:id="206723393">
      <w:bodyDiv w:val="1"/>
      <w:marLeft w:val="0"/>
      <w:marRight w:val="0"/>
      <w:marTop w:val="0"/>
      <w:marBottom w:val="0"/>
      <w:divBdr>
        <w:top w:val="none" w:sz="0" w:space="0" w:color="auto"/>
        <w:left w:val="none" w:sz="0" w:space="0" w:color="auto"/>
        <w:bottom w:val="none" w:sz="0" w:space="0" w:color="auto"/>
        <w:right w:val="none" w:sz="0" w:space="0" w:color="auto"/>
      </w:divBdr>
    </w:div>
    <w:div w:id="208686955">
      <w:bodyDiv w:val="1"/>
      <w:marLeft w:val="0"/>
      <w:marRight w:val="0"/>
      <w:marTop w:val="0"/>
      <w:marBottom w:val="0"/>
      <w:divBdr>
        <w:top w:val="none" w:sz="0" w:space="0" w:color="auto"/>
        <w:left w:val="none" w:sz="0" w:space="0" w:color="auto"/>
        <w:bottom w:val="none" w:sz="0" w:space="0" w:color="auto"/>
        <w:right w:val="none" w:sz="0" w:space="0" w:color="auto"/>
      </w:divBdr>
    </w:div>
    <w:div w:id="220601285">
      <w:bodyDiv w:val="1"/>
      <w:marLeft w:val="0"/>
      <w:marRight w:val="0"/>
      <w:marTop w:val="0"/>
      <w:marBottom w:val="0"/>
      <w:divBdr>
        <w:top w:val="none" w:sz="0" w:space="0" w:color="auto"/>
        <w:left w:val="none" w:sz="0" w:space="0" w:color="auto"/>
        <w:bottom w:val="none" w:sz="0" w:space="0" w:color="auto"/>
        <w:right w:val="none" w:sz="0" w:space="0" w:color="auto"/>
      </w:divBdr>
    </w:div>
    <w:div w:id="221454255">
      <w:bodyDiv w:val="1"/>
      <w:marLeft w:val="0"/>
      <w:marRight w:val="0"/>
      <w:marTop w:val="0"/>
      <w:marBottom w:val="0"/>
      <w:divBdr>
        <w:top w:val="none" w:sz="0" w:space="0" w:color="auto"/>
        <w:left w:val="none" w:sz="0" w:space="0" w:color="auto"/>
        <w:bottom w:val="none" w:sz="0" w:space="0" w:color="auto"/>
        <w:right w:val="none" w:sz="0" w:space="0" w:color="auto"/>
      </w:divBdr>
    </w:div>
    <w:div w:id="235359411">
      <w:bodyDiv w:val="1"/>
      <w:marLeft w:val="0"/>
      <w:marRight w:val="0"/>
      <w:marTop w:val="0"/>
      <w:marBottom w:val="0"/>
      <w:divBdr>
        <w:top w:val="none" w:sz="0" w:space="0" w:color="auto"/>
        <w:left w:val="none" w:sz="0" w:space="0" w:color="auto"/>
        <w:bottom w:val="none" w:sz="0" w:space="0" w:color="auto"/>
        <w:right w:val="none" w:sz="0" w:space="0" w:color="auto"/>
      </w:divBdr>
    </w:div>
    <w:div w:id="237985881">
      <w:bodyDiv w:val="1"/>
      <w:marLeft w:val="0"/>
      <w:marRight w:val="0"/>
      <w:marTop w:val="0"/>
      <w:marBottom w:val="0"/>
      <w:divBdr>
        <w:top w:val="none" w:sz="0" w:space="0" w:color="auto"/>
        <w:left w:val="none" w:sz="0" w:space="0" w:color="auto"/>
        <w:bottom w:val="none" w:sz="0" w:space="0" w:color="auto"/>
        <w:right w:val="none" w:sz="0" w:space="0" w:color="auto"/>
      </w:divBdr>
    </w:div>
    <w:div w:id="240911231">
      <w:bodyDiv w:val="1"/>
      <w:marLeft w:val="0"/>
      <w:marRight w:val="0"/>
      <w:marTop w:val="0"/>
      <w:marBottom w:val="0"/>
      <w:divBdr>
        <w:top w:val="none" w:sz="0" w:space="0" w:color="auto"/>
        <w:left w:val="none" w:sz="0" w:space="0" w:color="auto"/>
        <w:bottom w:val="none" w:sz="0" w:space="0" w:color="auto"/>
        <w:right w:val="none" w:sz="0" w:space="0" w:color="auto"/>
      </w:divBdr>
    </w:div>
    <w:div w:id="241260504">
      <w:bodyDiv w:val="1"/>
      <w:marLeft w:val="0"/>
      <w:marRight w:val="0"/>
      <w:marTop w:val="0"/>
      <w:marBottom w:val="0"/>
      <w:divBdr>
        <w:top w:val="none" w:sz="0" w:space="0" w:color="auto"/>
        <w:left w:val="none" w:sz="0" w:space="0" w:color="auto"/>
        <w:bottom w:val="none" w:sz="0" w:space="0" w:color="auto"/>
        <w:right w:val="none" w:sz="0" w:space="0" w:color="auto"/>
      </w:divBdr>
    </w:div>
    <w:div w:id="241379864">
      <w:bodyDiv w:val="1"/>
      <w:marLeft w:val="0"/>
      <w:marRight w:val="0"/>
      <w:marTop w:val="0"/>
      <w:marBottom w:val="0"/>
      <w:divBdr>
        <w:top w:val="none" w:sz="0" w:space="0" w:color="auto"/>
        <w:left w:val="none" w:sz="0" w:space="0" w:color="auto"/>
        <w:bottom w:val="none" w:sz="0" w:space="0" w:color="auto"/>
        <w:right w:val="none" w:sz="0" w:space="0" w:color="auto"/>
      </w:divBdr>
    </w:div>
    <w:div w:id="241960905">
      <w:bodyDiv w:val="1"/>
      <w:marLeft w:val="0"/>
      <w:marRight w:val="0"/>
      <w:marTop w:val="0"/>
      <w:marBottom w:val="0"/>
      <w:divBdr>
        <w:top w:val="none" w:sz="0" w:space="0" w:color="auto"/>
        <w:left w:val="none" w:sz="0" w:space="0" w:color="auto"/>
        <w:bottom w:val="none" w:sz="0" w:space="0" w:color="auto"/>
        <w:right w:val="none" w:sz="0" w:space="0" w:color="auto"/>
      </w:divBdr>
    </w:div>
    <w:div w:id="244612212">
      <w:bodyDiv w:val="1"/>
      <w:marLeft w:val="0"/>
      <w:marRight w:val="0"/>
      <w:marTop w:val="0"/>
      <w:marBottom w:val="0"/>
      <w:divBdr>
        <w:top w:val="none" w:sz="0" w:space="0" w:color="auto"/>
        <w:left w:val="none" w:sz="0" w:space="0" w:color="auto"/>
        <w:bottom w:val="none" w:sz="0" w:space="0" w:color="auto"/>
        <w:right w:val="none" w:sz="0" w:space="0" w:color="auto"/>
      </w:divBdr>
    </w:div>
    <w:div w:id="252935355">
      <w:bodyDiv w:val="1"/>
      <w:marLeft w:val="0"/>
      <w:marRight w:val="0"/>
      <w:marTop w:val="0"/>
      <w:marBottom w:val="0"/>
      <w:divBdr>
        <w:top w:val="none" w:sz="0" w:space="0" w:color="auto"/>
        <w:left w:val="none" w:sz="0" w:space="0" w:color="auto"/>
        <w:bottom w:val="none" w:sz="0" w:space="0" w:color="auto"/>
        <w:right w:val="none" w:sz="0" w:space="0" w:color="auto"/>
      </w:divBdr>
    </w:div>
    <w:div w:id="257064315">
      <w:bodyDiv w:val="1"/>
      <w:marLeft w:val="0"/>
      <w:marRight w:val="0"/>
      <w:marTop w:val="0"/>
      <w:marBottom w:val="0"/>
      <w:divBdr>
        <w:top w:val="none" w:sz="0" w:space="0" w:color="auto"/>
        <w:left w:val="none" w:sz="0" w:space="0" w:color="auto"/>
        <w:bottom w:val="none" w:sz="0" w:space="0" w:color="auto"/>
        <w:right w:val="none" w:sz="0" w:space="0" w:color="auto"/>
      </w:divBdr>
    </w:div>
    <w:div w:id="257064823">
      <w:bodyDiv w:val="1"/>
      <w:marLeft w:val="0"/>
      <w:marRight w:val="0"/>
      <w:marTop w:val="0"/>
      <w:marBottom w:val="0"/>
      <w:divBdr>
        <w:top w:val="none" w:sz="0" w:space="0" w:color="auto"/>
        <w:left w:val="none" w:sz="0" w:space="0" w:color="auto"/>
        <w:bottom w:val="none" w:sz="0" w:space="0" w:color="auto"/>
        <w:right w:val="none" w:sz="0" w:space="0" w:color="auto"/>
      </w:divBdr>
    </w:div>
    <w:div w:id="257443188">
      <w:bodyDiv w:val="1"/>
      <w:marLeft w:val="0"/>
      <w:marRight w:val="0"/>
      <w:marTop w:val="0"/>
      <w:marBottom w:val="0"/>
      <w:divBdr>
        <w:top w:val="none" w:sz="0" w:space="0" w:color="auto"/>
        <w:left w:val="none" w:sz="0" w:space="0" w:color="auto"/>
        <w:bottom w:val="none" w:sz="0" w:space="0" w:color="auto"/>
        <w:right w:val="none" w:sz="0" w:space="0" w:color="auto"/>
      </w:divBdr>
    </w:div>
    <w:div w:id="267978986">
      <w:bodyDiv w:val="1"/>
      <w:marLeft w:val="0"/>
      <w:marRight w:val="0"/>
      <w:marTop w:val="0"/>
      <w:marBottom w:val="0"/>
      <w:divBdr>
        <w:top w:val="none" w:sz="0" w:space="0" w:color="auto"/>
        <w:left w:val="none" w:sz="0" w:space="0" w:color="auto"/>
        <w:bottom w:val="none" w:sz="0" w:space="0" w:color="auto"/>
        <w:right w:val="none" w:sz="0" w:space="0" w:color="auto"/>
      </w:divBdr>
    </w:div>
    <w:div w:id="269319358">
      <w:bodyDiv w:val="1"/>
      <w:marLeft w:val="0"/>
      <w:marRight w:val="0"/>
      <w:marTop w:val="0"/>
      <w:marBottom w:val="0"/>
      <w:divBdr>
        <w:top w:val="none" w:sz="0" w:space="0" w:color="auto"/>
        <w:left w:val="none" w:sz="0" w:space="0" w:color="auto"/>
        <w:bottom w:val="none" w:sz="0" w:space="0" w:color="auto"/>
        <w:right w:val="none" w:sz="0" w:space="0" w:color="auto"/>
      </w:divBdr>
    </w:div>
    <w:div w:id="272060699">
      <w:bodyDiv w:val="1"/>
      <w:marLeft w:val="0"/>
      <w:marRight w:val="0"/>
      <w:marTop w:val="0"/>
      <w:marBottom w:val="0"/>
      <w:divBdr>
        <w:top w:val="none" w:sz="0" w:space="0" w:color="auto"/>
        <w:left w:val="none" w:sz="0" w:space="0" w:color="auto"/>
        <w:bottom w:val="none" w:sz="0" w:space="0" w:color="auto"/>
        <w:right w:val="none" w:sz="0" w:space="0" w:color="auto"/>
      </w:divBdr>
    </w:div>
    <w:div w:id="275257346">
      <w:bodyDiv w:val="1"/>
      <w:marLeft w:val="0"/>
      <w:marRight w:val="0"/>
      <w:marTop w:val="0"/>
      <w:marBottom w:val="0"/>
      <w:divBdr>
        <w:top w:val="none" w:sz="0" w:space="0" w:color="auto"/>
        <w:left w:val="none" w:sz="0" w:space="0" w:color="auto"/>
        <w:bottom w:val="none" w:sz="0" w:space="0" w:color="auto"/>
        <w:right w:val="none" w:sz="0" w:space="0" w:color="auto"/>
      </w:divBdr>
    </w:div>
    <w:div w:id="281571074">
      <w:bodyDiv w:val="1"/>
      <w:marLeft w:val="0"/>
      <w:marRight w:val="0"/>
      <w:marTop w:val="0"/>
      <w:marBottom w:val="0"/>
      <w:divBdr>
        <w:top w:val="none" w:sz="0" w:space="0" w:color="auto"/>
        <w:left w:val="none" w:sz="0" w:space="0" w:color="auto"/>
        <w:bottom w:val="none" w:sz="0" w:space="0" w:color="auto"/>
        <w:right w:val="none" w:sz="0" w:space="0" w:color="auto"/>
      </w:divBdr>
    </w:div>
    <w:div w:id="283658837">
      <w:bodyDiv w:val="1"/>
      <w:marLeft w:val="0"/>
      <w:marRight w:val="0"/>
      <w:marTop w:val="0"/>
      <w:marBottom w:val="0"/>
      <w:divBdr>
        <w:top w:val="none" w:sz="0" w:space="0" w:color="auto"/>
        <w:left w:val="none" w:sz="0" w:space="0" w:color="auto"/>
        <w:bottom w:val="none" w:sz="0" w:space="0" w:color="auto"/>
        <w:right w:val="none" w:sz="0" w:space="0" w:color="auto"/>
      </w:divBdr>
    </w:div>
    <w:div w:id="287587403">
      <w:bodyDiv w:val="1"/>
      <w:marLeft w:val="0"/>
      <w:marRight w:val="0"/>
      <w:marTop w:val="0"/>
      <w:marBottom w:val="0"/>
      <w:divBdr>
        <w:top w:val="none" w:sz="0" w:space="0" w:color="auto"/>
        <w:left w:val="none" w:sz="0" w:space="0" w:color="auto"/>
        <w:bottom w:val="none" w:sz="0" w:space="0" w:color="auto"/>
        <w:right w:val="none" w:sz="0" w:space="0" w:color="auto"/>
      </w:divBdr>
    </w:div>
    <w:div w:id="291325233">
      <w:bodyDiv w:val="1"/>
      <w:marLeft w:val="0"/>
      <w:marRight w:val="0"/>
      <w:marTop w:val="0"/>
      <w:marBottom w:val="0"/>
      <w:divBdr>
        <w:top w:val="none" w:sz="0" w:space="0" w:color="auto"/>
        <w:left w:val="none" w:sz="0" w:space="0" w:color="auto"/>
        <w:bottom w:val="none" w:sz="0" w:space="0" w:color="auto"/>
        <w:right w:val="none" w:sz="0" w:space="0" w:color="auto"/>
      </w:divBdr>
    </w:div>
    <w:div w:id="292828129">
      <w:bodyDiv w:val="1"/>
      <w:marLeft w:val="0"/>
      <w:marRight w:val="0"/>
      <w:marTop w:val="0"/>
      <w:marBottom w:val="0"/>
      <w:divBdr>
        <w:top w:val="none" w:sz="0" w:space="0" w:color="auto"/>
        <w:left w:val="none" w:sz="0" w:space="0" w:color="auto"/>
        <w:bottom w:val="none" w:sz="0" w:space="0" w:color="auto"/>
        <w:right w:val="none" w:sz="0" w:space="0" w:color="auto"/>
      </w:divBdr>
    </w:div>
    <w:div w:id="294719592">
      <w:bodyDiv w:val="1"/>
      <w:marLeft w:val="0"/>
      <w:marRight w:val="0"/>
      <w:marTop w:val="0"/>
      <w:marBottom w:val="0"/>
      <w:divBdr>
        <w:top w:val="none" w:sz="0" w:space="0" w:color="auto"/>
        <w:left w:val="none" w:sz="0" w:space="0" w:color="auto"/>
        <w:bottom w:val="none" w:sz="0" w:space="0" w:color="auto"/>
        <w:right w:val="none" w:sz="0" w:space="0" w:color="auto"/>
      </w:divBdr>
    </w:div>
    <w:div w:id="302396538">
      <w:bodyDiv w:val="1"/>
      <w:marLeft w:val="0"/>
      <w:marRight w:val="0"/>
      <w:marTop w:val="0"/>
      <w:marBottom w:val="0"/>
      <w:divBdr>
        <w:top w:val="none" w:sz="0" w:space="0" w:color="auto"/>
        <w:left w:val="none" w:sz="0" w:space="0" w:color="auto"/>
        <w:bottom w:val="none" w:sz="0" w:space="0" w:color="auto"/>
        <w:right w:val="none" w:sz="0" w:space="0" w:color="auto"/>
      </w:divBdr>
    </w:div>
    <w:div w:id="308822413">
      <w:bodyDiv w:val="1"/>
      <w:marLeft w:val="0"/>
      <w:marRight w:val="0"/>
      <w:marTop w:val="0"/>
      <w:marBottom w:val="0"/>
      <w:divBdr>
        <w:top w:val="none" w:sz="0" w:space="0" w:color="auto"/>
        <w:left w:val="none" w:sz="0" w:space="0" w:color="auto"/>
        <w:bottom w:val="none" w:sz="0" w:space="0" w:color="auto"/>
        <w:right w:val="none" w:sz="0" w:space="0" w:color="auto"/>
      </w:divBdr>
    </w:div>
    <w:div w:id="313221424">
      <w:bodyDiv w:val="1"/>
      <w:marLeft w:val="0"/>
      <w:marRight w:val="0"/>
      <w:marTop w:val="0"/>
      <w:marBottom w:val="0"/>
      <w:divBdr>
        <w:top w:val="none" w:sz="0" w:space="0" w:color="auto"/>
        <w:left w:val="none" w:sz="0" w:space="0" w:color="auto"/>
        <w:bottom w:val="none" w:sz="0" w:space="0" w:color="auto"/>
        <w:right w:val="none" w:sz="0" w:space="0" w:color="auto"/>
      </w:divBdr>
    </w:div>
    <w:div w:id="314993743">
      <w:bodyDiv w:val="1"/>
      <w:marLeft w:val="0"/>
      <w:marRight w:val="0"/>
      <w:marTop w:val="0"/>
      <w:marBottom w:val="0"/>
      <w:divBdr>
        <w:top w:val="none" w:sz="0" w:space="0" w:color="auto"/>
        <w:left w:val="none" w:sz="0" w:space="0" w:color="auto"/>
        <w:bottom w:val="none" w:sz="0" w:space="0" w:color="auto"/>
        <w:right w:val="none" w:sz="0" w:space="0" w:color="auto"/>
      </w:divBdr>
    </w:div>
    <w:div w:id="318926079">
      <w:bodyDiv w:val="1"/>
      <w:marLeft w:val="0"/>
      <w:marRight w:val="0"/>
      <w:marTop w:val="0"/>
      <w:marBottom w:val="0"/>
      <w:divBdr>
        <w:top w:val="none" w:sz="0" w:space="0" w:color="auto"/>
        <w:left w:val="none" w:sz="0" w:space="0" w:color="auto"/>
        <w:bottom w:val="none" w:sz="0" w:space="0" w:color="auto"/>
        <w:right w:val="none" w:sz="0" w:space="0" w:color="auto"/>
      </w:divBdr>
    </w:div>
    <w:div w:id="327901763">
      <w:bodyDiv w:val="1"/>
      <w:marLeft w:val="0"/>
      <w:marRight w:val="0"/>
      <w:marTop w:val="0"/>
      <w:marBottom w:val="0"/>
      <w:divBdr>
        <w:top w:val="none" w:sz="0" w:space="0" w:color="auto"/>
        <w:left w:val="none" w:sz="0" w:space="0" w:color="auto"/>
        <w:bottom w:val="none" w:sz="0" w:space="0" w:color="auto"/>
        <w:right w:val="none" w:sz="0" w:space="0" w:color="auto"/>
      </w:divBdr>
    </w:div>
    <w:div w:id="332684974">
      <w:bodyDiv w:val="1"/>
      <w:marLeft w:val="0"/>
      <w:marRight w:val="0"/>
      <w:marTop w:val="0"/>
      <w:marBottom w:val="0"/>
      <w:divBdr>
        <w:top w:val="none" w:sz="0" w:space="0" w:color="auto"/>
        <w:left w:val="none" w:sz="0" w:space="0" w:color="auto"/>
        <w:bottom w:val="none" w:sz="0" w:space="0" w:color="auto"/>
        <w:right w:val="none" w:sz="0" w:space="0" w:color="auto"/>
      </w:divBdr>
    </w:div>
    <w:div w:id="334921446">
      <w:bodyDiv w:val="1"/>
      <w:marLeft w:val="0"/>
      <w:marRight w:val="0"/>
      <w:marTop w:val="0"/>
      <w:marBottom w:val="0"/>
      <w:divBdr>
        <w:top w:val="none" w:sz="0" w:space="0" w:color="auto"/>
        <w:left w:val="none" w:sz="0" w:space="0" w:color="auto"/>
        <w:bottom w:val="none" w:sz="0" w:space="0" w:color="auto"/>
        <w:right w:val="none" w:sz="0" w:space="0" w:color="auto"/>
      </w:divBdr>
    </w:div>
    <w:div w:id="346954576">
      <w:bodyDiv w:val="1"/>
      <w:marLeft w:val="0"/>
      <w:marRight w:val="0"/>
      <w:marTop w:val="0"/>
      <w:marBottom w:val="0"/>
      <w:divBdr>
        <w:top w:val="none" w:sz="0" w:space="0" w:color="auto"/>
        <w:left w:val="none" w:sz="0" w:space="0" w:color="auto"/>
        <w:bottom w:val="none" w:sz="0" w:space="0" w:color="auto"/>
        <w:right w:val="none" w:sz="0" w:space="0" w:color="auto"/>
      </w:divBdr>
    </w:div>
    <w:div w:id="347101869">
      <w:bodyDiv w:val="1"/>
      <w:marLeft w:val="0"/>
      <w:marRight w:val="0"/>
      <w:marTop w:val="0"/>
      <w:marBottom w:val="0"/>
      <w:divBdr>
        <w:top w:val="none" w:sz="0" w:space="0" w:color="auto"/>
        <w:left w:val="none" w:sz="0" w:space="0" w:color="auto"/>
        <w:bottom w:val="none" w:sz="0" w:space="0" w:color="auto"/>
        <w:right w:val="none" w:sz="0" w:space="0" w:color="auto"/>
      </w:divBdr>
    </w:div>
    <w:div w:id="347676548">
      <w:bodyDiv w:val="1"/>
      <w:marLeft w:val="0"/>
      <w:marRight w:val="0"/>
      <w:marTop w:val="0"/>
      <w:marBottom w:val="0"/>
      <w:divBdr>
        <w:top w:val="none" w:sz="0" w:space="0" w:color="auto"/>
        <w:left w:val="none" w:sz="0" w:space="0" w:color="auto"/>
        <w:bottom w:val="none" w:sz="0" w:space="0" w:color="auto"/>
        <w:right w:val="none" w:sz="0" w:space="0" w:color="auto"/>
      </w:divBdr>
    </w:div>
    <w:div w:id="349571132">
      <w:bodyDiv w:val="1"/>
      <w:marLeft w:val="0"/>
      <w:marRight w:val="0"/>
      <w:marTop w:val="0"/>
      <w:marBottom w:val="0"/>
      <w:divBdr>
        <w:top w:val="none" w:sz="0" w:space="0" w:color="auto"/>
        <w:left w:val="none" w:sz="0" w:space="0" w:color="auto"/>
        <w:bottom w:val="none" w:sz="0" w:space="0" w:color="auto"/>
        <w:right w:val="none" w:sz="0" w:space="0" w:color="auto"/>
      </w:divBdr>
    </w:div>
    <w:div w:id="350111021">
      <w:bodyDiv w:val="1"/>
      <w:marLeft w:val="0"/>
      <w:marRight w:val="0"/>
      <w:marTop w:val="0"/>
      <w:marBottom w:val="0"/>
      <w:divBdr>
        <w:top w:val="none" w:sz="0" w:space="0" w:color="auto"/>
        <w:left w:val="none" w:sz="0" w:space="0" w:color="auto"/>
        <w:bottom w:val="none" w:sz="0" w:space="0" w:color="auto"/>
        <w:right w:val="none" w:sz="0" w:space="0" w:color="auto"/>
      </w:divBdr>
    </w:div>
    <w:div w:id="354424316">
      <w:bodyDiv w:val="1"/>
      <w:marLeft w:val="0"/>
      <w:marRight w:val="0"/>
      <w:marTop w:val="0"/>
      <w:marBottom w:val="0"/>
      <w:divBdr>
        <w:top w:val="none" w:sz="0" w:space="0" w:color="auto"/>
        <w:left w:val="none" w:sz="0" w:space="0" w:color="auto"/>
        <w:bottom w:val="none" w:sz="0" w:space="0" w:color="auto"/>
        <w:right w:val="none" w:sz="0" w:space="0" w:color="auto"/>
      </w:divBdr>
    </w:div>
    <w:div w:id="360475293">
      <w:bodyDiv w:val="1"/>
      <w:marLeft w:val="0"/>
      <w:marRight w:val="0"/>
      <w:marTop w:val="0"/>
      <w:marBottom w:val="0"/>
      <w:divBdr>
        <w:top w:val="none" w:sz="0" w:space="0" w:color="auto"/>
        <w:left w:val="none" w:sz="0" w:space="0" w:color="auto"/>
        <w:bottom w:val="none" w:sz="0" w:space="0" w:color="auto"/>
        <w:right w:val="none" w:sz="0" w:space="0" w:color="auto"/>
      </w:divBdr>
    </w:div>
    <w:div w:id="360476424">
      <w:bodyDiv w:val="1"/>
      <w:marLeft w:val="0"/>
      <w:marRight w:val="0"/>
      <w:marTop w:val="0"/>
      <w:marBottom w:val="0"/>
      <w:divBdr>
        <w:top w:val="none" w:sz="0" w:space="0" w:color="auto"/>
        <w:left w:val="none" w:sz="0" w:space="0" w:color="auto"/>
        <w:bottom w:val="none" w:sz="0" w:space="0" w:color="auto"/>
        <w:right w:val="none" w:sz="0" w:space="0" w:color="auto"/>
      </w:divBdr>
    </w:div>
    <w:div w:id="361328719">
      <w:bodyDiv w:val="1"/>
      <w:marLeft w:val="0"/>
      <w:marRight w:val="0"/>
      <w:marTop w:val="0"/>
      <w:marBottom w:val="0"/>
      <w:divBdr>
        <w:top w:val="none" w:sz="0" w:space="0" w:color="auto"/>
        <w:left w:val="none" w:sz="0" w:space="0" w:color="auto"/>
        <w:bottom w:val="none" w:sz="0" w:space="0" w:color="auto"/>
        <w:right w:val="none" w:sz="0" w:space="0" w:color="auto"/>
      </w:divBdr>
    </w:div>
    <w:div w:id="367532056">
      <w:bodyDiv w:val="1"/>
      <w:marLeft w:val="0"/>
      <w:marRight w:val="0"/>
      <w:marTop w:val="0"/>
      <w:marBottom w:val="0"/>
      <w:divBdr>
        <w:top w:val="none" w:sz="0" w:space="0" w:color="auto"/>
        <w:left w:val="none" w:sz="0" w:space="0" w:color="auto"/>
        <w:bottom w:val="none" w:sz="0" w:space="0" w:color="auto"/>
        <w:right w:val="none" w:sz="0" w:space="0" w:color="auto"/>
      </w:divBdr>
    </w:div>
    <w:div w:id="371463728">
      <w:bodyDiv w:val="1"/>
      <w:marLeft w:val="0"/>
      <w:marRight w:val="0"/>
      <w:marTop w:val="0"/>
      <w:marBottom w:val="0"/>
      <w:divBdr>
        <w:top w:val="none" w:sz="0" w:space="0" w:color="auto"/>
        <w:left w:val="none" w:sz="0" w:space="0" w:color="auto"/>
        <w:bottom w:val="none" w:sz="0" w:space="0" w:color="auto"/>
        <w:right w:val="none" w:sz="0" w:space="0" w:color="auto"/>
      </w:divBdr>
    </w:div>
    <w:div w:id="373581803">
      <w:bodyDiv w:val="1"/>
      <w:marLeft w:val="0"/>
      <w:marRight w:val="0"/>
      <w:marTop w:val="0"/>
      <w:marBottom w:val="0"/>
      <w:divBdr>
        <w:top w:val="none" w:sz="0" w:space="0" w:color="auto"/>
        <w:left w:val="none" w:sz="0" w:space="0" w:color="auto"/>
        <w:bottom w:val="none" w:sz="0" w:space="0" w:color="auto"/>
        <w:right w:val="none" w:sz="0" w:space="0" w:color="auto"/>
      </w:divBdr>
    </w:div>
    <w:div w:id="377321804">
      <w:bodyDiv w:val="1"/>
      <w:marLeft w:val="0"/>
      <w:marRight w:val="0"/>
      <w:marTop w:val="0"/>
      <w:marBottom w:val="0"/>
      <w:divBdr>
        <w:top w:val="none" w:sz="0" w:space="0" w:color="auto"/>
        <w:left w:val="none" w:sz="0" w:space="0" w:color="auto"/>
        <w:bottom w:val="none" w:sz="0" w:space="0" w:color="auto"/>
        <w:right w:val="none" w:sz="0" w:space="0" w:color="auto"/>
      </w:divBdr>
    </w:div>
    <w:div w:id="382170151">
      <w:bodyDiv w:val="1"/>
      <w:marLeft w:val="0"/>
      <w:marRight w:val="0"/>
      <w:marTop w:val="0"/>
      <w:marBottom w:val="0"/>
      <w:divBdr>
        <w:top w:val="none" w:sz="0" w:space="0" w:color="auto"/>
        <w:left w:val="none" w:sz="0" w:space="0" w:color="auto"/>
        <w:bottom w:val="none" w:sz="0" w:space="0" w:color="auto"/>
        <w:right w:val="none" w:sz="0" w:space="0" w:color="auto"/>
      </w:divBdr>
    </w:div>
    <w:div w:id="382411255">
      <w:bodyDiv w:val="1"/>
      <w:marLeft w:val="0"/>
      <w:marRight w:val="0"/>
      <w:marTop w:val="0"/>
      <w:marBottom w:val="0"/>
      <w:divBdr>
        <w:top w:val="none" w:sz="0" w:space="0" w:color="auto"/>
        <w:left w:val="none" w:sz="0" w:space="0" w:color="auto"/>
        <w:bottom w:val="none" w:sz="0" w:space="0" w:color="auto"/>
        <w:right w:val="none" w:sz="0" w:space="0" w:color="auto"/>
      </w:divBdr>
    </w:div>
    <w:div w:id="387268009">
      <w:bodyDiv w:val="1"/>
      <w:marLeft w:val="0"/>
      <w:marRight w:val="0"/>
      <w:marTop w:val="0"/>
      <w:marBottom w:val="0"/>
      <w:divBdr>
        <w:top w:val="none" w:sz="0" w:space="0" w:color="auto"/>
        <w:left w:val="none" w:sz="0" w:space="0" w:color="auto"/>
        <w:bottom w:val="none" w:sz="0" w:space="0" w:color="auto"/>
        <w:right w:val="none" w:sz="0" w:space="0" w:color="auto"/>
      </w:divBdr>
    </w:div>
    <w:div w:id="392118055">
      <w:bodyDiv w:val="1"/>
      <w:marLeft w:val="0"/>
      <w:marRight w:val="0"/>
      <w:marTop w:val="0"/>
      <w:marBottom w:val="0"/>
      <w:divBdr>
        <w:top w:val="none" w:sz="0" w:space="0" w:color="auto"/>
        <w:left w:val="none" w:sz="0" w:space="0" w:color="auto"/>
        <w:bottom w:val="none" w:sz="0" w:space="0" w:color="auto"/>
        <w:right w:val="none" w:sz="0" w:space="0" w:color="auto"/>
      </w:divBdr>
    </w:div>
    <w:div w:id="392243242">
      <w:bodyDiv w:val="1"/>
      <w:marLeft w:val="0"/>
      <w:marRight w:val="0"/>
      <w:marTop w:val="0"/>
      <w:marBottom w:val="0"/>
      <w:divBdr>
        <w:top w:val="none" w:sz="0" w:space="0" w:color="auto"/>
        <w:left w:val="none" w:sz="0" w:space="0" w:color="auto"/>
        <w:bottom w:val="none" w:sz="0" w:space="0" w:color="auto"/>
        <w:right w:val="none" w:sz="0" w:space="0" w:color="auto"/>
      </w:divBdr>
    </w:div>
    <w:div w:id="395013682">
      <w:bodyDiv w:val="1"/>
      <w:marLeft w:val="0"/>
      <w:marRight w:val="0"/>
      <w:marTop w:val="0"/>
      <w:marBottom w:val="0"/>
      <w:divBdr>
        <w:top w:val="none" w:sz="0" w:space="0" w:color="auto"/>
        <w:left w:val="none" w:sz="0" w:space="0" w:color="auto"/>
        <w:bottom w:val="none" w:sz="0" w:space="0" w:color="auto"/>
        <w:right w:val="none" w:sz="0" w:space="0" w:color="auto"/>
      </w:divBdr>
    </w:div>
    <w:div w:id="395249061">
      <w:bodyDiv w:val="1"/>
      <w:marLeft w:val="0"/>
      <w:marRight w:val="0"/>
      <w:marTop w:val="0"/>
      <w:marBottom w:val="0"/>
      <w:divBdr>
        <w:top w:val="none" w:sz="0" w:space="0" w:color="auto"/>
        <w:left w:val="none" w:sz="0" w:space="0" w:color="auto"/>
        <w:bottom w:val="none" w:sz="0" w:space="0" w:color="auto"/>
        <w:right w:val="none" w:sz="0" w:space="0" w:color="auto"/>
      </w:divBdr>
    </w:div>
    <w:div w:id="397940213">
      <w:bodyDiv w:val="1"/>
      <w:marLeft w:val="0"/>
      <w:marRight w:val="0"/>
      <w:marTop w:val="0"/>
      <w:marBottom w:val="0"/>
      <w:divBdr>
        <w:top w:val="none" w:sz="0" w:space="0" w:color="auto"/>
        <w:left w:val="none" w:sz="0" w:space="0" w:color="auto"/>
        <w:bottom w:val="none" w:sz="0" w:space="0" w:color="auto"/>
        <w:right w:val="none" w:sz="0" w:space="0" w:color="auto"/>
      </w:divBdr>
    </w:div>
    <w:div w:id="400953179">
      <w:bodyDiv w:val="1"/>
      <w:marLeft w:val="0"/>
      <w:marRight w:val="0"/>
      <w:marTop w:val="0"/>
      <w:marBottom w:val="0"/>
      <w:divBdr>
        <w:top w:val="none" w:sz="0" w:space="0" w:color="auto"/>
        <w:left w:val="none" w:sz="0" w:space="0" w:color="auto"/>
        <w:bottom w:val="none" w:sz="0" w:space="0" w:color="auto"/>
        <w:right w:val="none" w:sz="0" w:space="0" w:color="auto"/>
      </w:divBdr>
    </w:div>
    <w:div w:id="405802283">
      <w:bodyDiv w:val="1"/>
      <w:marLeft w:val="0"/>
      <w:marRight w:val="0"/>
      <w:marTop w:val="0"/>
      <w:marBottom w:val="0"/>
      <w:divBdr>
        <w:top w:val="none" w:sz="0" w:space="0" w:color="auto"/>
        <w:left w:val="none" w:sz="0" w:space="0" w:color="auto"/>
        <w:bottom w:val="none" w:sz="0" w:space="0" w:color="auto"/>
        <w:right w:val="none" w:sz="0" w:space="0" w:color="auto"/>
      </w:divBdr>
    </w:div>
    <w:div w:id="410202781">
      <w:bodyDiv w:val="1"/>
      <w:marLeft w:val="0"/>
      <w:marRight w:val="0"/>
      <w:marTop w:val="0"/>
      <w:marBottom w:val="0"/>
      <w:divBdr>
        <w:top w:val="none" w:sz="0" w:space="0" w:color="auto"/>
        <w:left w:val="none" w:sz="0" w:space="0" w:color="auto"/>
        <w:bottom w:val="none" w:sz="0" w:space="0" w:color="auto"/>
        <w:right w:val="none" w:sz="0" w:space="0" w:color="auto"/>
      </w:divBdr>
    </w:div>
    <w:div w:id="412095280">
      <w:bodyDiv w:val="1"/>
      <w:marLeft w:val="0"/>
      <w:marRight w:val="0"/>
      <w:marTop w:val="0"/>
      <w:marBottom w:val="0"/>
      <w:divBdr>
        <w:top w:val="none" w:sz="0" w:space="0" w:color="auto"/>
        <w:left w:val="none" w:sz="0" w:space="0" w:color="auto"/>
        <w:bottom w:val="none" w:sz="0" w:space="0" w:color="auto"/>
        <w:right w:val="none" w:sz="0" w:space="0" w:color="auto"/>
      </w:divBdr>
    </w:div>
    <w:div w:id="413934696">
      <w:bodyDiv w:val="1"/>
      <w:marLeft w:val="0"/>
      <w:marRight w:val="0"/>
      <w:marTop w:val="0"/>
      <w:marBottom w:val="0"/>
      <w:divBdr>
        <w:top w:val="none" w:sz="0" w:space="0" w:color="auto"/>
        <w:left w:val="none" w:sz="0" w:space="0" w:color="auto"/>
        <w:bottom w:val="none" w:sz="0" w:space="0" w:color="auto"/>
        <w:right w:val="none" w:sz="0" w:space="0" w:color="auto"/>
      </w:divBdr>
    </w:div>
    <w:div w:id="416023088">
      <w:bodyDiv w:val="1"/>
      <w:marLeft w:val="0"/>
      <w:marRight w:val="0"/>
      <w:marTop w:val="0"/>
      <w:marBottom w:val="0"/>
      <w:divBdr>
        <w:top w:val="none" w:sz="0" w:space="0" w:color="auto"/>
        <w:left w:val="none" w:sz="0" w:space="0" w:color="auto"/>
        <w:bottom w:val="none" w:sz="0" w:space="0" w:color="auto"/>
        <w:right w:val="none" w:sz="0" w:space="0" w:color="auto"/>
      </w:divBdr>
    </w:div>
    <w:div w:id="419062360">
      <w:bodyDiv w:val="1"/>
      <w:marLeft w:val="0"/>
      <w:marRight w:val="0"/>
      <w:marTop w:val="0"/>
      <w:marBottom w:val="0"/>
      <w:divBdr>
        <w:top w:val="none" w:sz="0" w:space="0" w:color="auto"/>
        <w:left w:val="none" w:sz="0" w:space="0" w:color="auto"/>
        <w:bottom w:val="none" w:sz="0" w:space="0" w:color="auto"/>
        <w:right w:val="none" w:sz="0" w:space="0" w:color="auto"/>
      </w:divBdr>
    </w:div>
    <w:div w:id="423916158">
      <w:bodyDiv w:val="1"/>
      <w:marLeft w:val="0"/>
      <w:marRight w:val="0"/>
      <w:marTop w:val="0"/>
      <w:marBottom w:val="0"/>
      <w:divBdr>
        <w:top w:val="none" w:sz="0" w:space="0" w:color="auto"/>
        <w:left w:val="none" w:sz="0" w:space="0" w:color="auto"/>
        <w:bottom w:val="none" w:sz="0" w:space="0" w:color="auto"/>
        <w:right w:val="none" w:sz="0" w:space="0" w:color="auto"/>
      </w:divBdr>
    </w:div>
    <w:div w:id="427316473">
      <w:bodyDiv w:val="1"/>
      <w:marLeft w:val="0"/>
      <w:marRight w:val="0"/>
      <w:marTop w:val="0"/>
      <w:marBottom w:val="0"/>
      <w:divBdr>
        <w:top w:val="none" w:sz="0" w:space="0" w:color="auto"/>
        <w:left w:val="none" w:sz="0" w:space="0" w:color="auto"/>
        <w:bottom w:val="none" w:sz="0" w:space="0" w:color="auto"/>
        <w:right w:val="none" w:sz="0" w:space="0" w:color="auto"/>
      </w:divBdr>
    </w:div>
    <w:div w:id="432747749">
      <w:bodyDiv w:val="1"/>
      <w:marLeft w:val="0"/>
      <w:marRight w:val="0"/>
      <w:marTop w:val="0"/>
      <w:marBottom w:val="0"/>
      <w:divBdr>
        <w:top w:val="none" w:sz="0" w:space="0" w:color="auto"/>
        <w:left w:val="none" w:sz="0" w:space="0" w:color="auto"/>
        <w:bottom w:val="none" w:sz="0" w:space="0" w:color="auto"/>
        <w:right w:val="none" w:sz="0" w:space="0" w:color="auto"/>
      </w:divBdr>
    </w:div>
    <w:div w:id="442845452">
      <w:bodyDiv w:val="1"/>
      <w:marLeft w:val="0"/>
      <w:marRight w:val="0"/>
      <w:marTop w:val="0"/>
      <w:marBottom w:val="0"/>
      <w:divBdr>
        <w:top w:val="none" w:sz="0" w:space="0" w:color="auto"/>
        <w:left w:val="none" w:sz="0" w:space="0" w:color="auto"/>
        <w:bottom w:val="none" w:sz="0" w:space="0" w:color="auto"/>
        <w:right w:val="none" w:sz="0" w:space="0" w:color="auto"/>
      </w:divBdr>
    </w:div>
    <w:div w:id="443425969">
      <w:bodyDiv w:val="1"/>
      <w:marLeft w:val="0"/>
      <w:marRight w:val="0"/>
      <w:marTop w:val="0"/>
      <w:marBottom w:val="0"/>
      <w:divBdr>
        <w:top w:val="none" w:sz="0" w:space="0" w:color="auto"/>
        <w:left w:val="none" w:sz="0" w:space="0" w:color="auto"/>
        <w:bottom w:val="none" w:sz="0" w:space="0" w:color="auto"/>
        <w:right w:val="none" w:sz="0" w:space="0" w:color="auto"/>
      </w:divBdr>
    </w:div>
    <w:div w:id="444809694">
      <w:bodyDiv w:val="1"/>
      <w:marLeft w:val="0"/>
      <w:marRight w:val="0"/>
      <w:marTop w:val="0"/>
      <w:marBottom w:val="0"/>
      <w:divBdr>
        <w:top w:val="none" w:sz="0" w:space="0" w:color="auto"/>
        <w:left w:val="none" w:sz="0" w:space="0" w:color="auto"/>
        <w:bottom w:val="none" w:sz="0" w:space="0" w:color="auto"/>
        <w:right w:val="none" w:sz="0" w:space="0" w:color="auto"/>
      </w:divBdr>
    </w:div>
    <w:div w:id="447504305">
      <w:bodyDiv w:val="1"/>
      <w:marLeft w:val="0"/>
      <w:marRight w:val="0"/>
      <w:marTop w:val="0"/>
      <w:marBottom w:val="0"/>
      <w:divBdr>
        <w:top w:val="none" w:sz="0" w:space="0" w:color="auto"/>
        <w:left w:val="none" w:sz="0" w:space="0" w:color="auto"/>
        <w:bottom w:val="none" w:sz="0" w:space="0" w:color="auto"/>
        <w:right w:val="none" w:sz="0" w:space="0" w:color="auto"/>
      </w:divBdr>
    </w:div>
    <w:div w:id="448624843">
      <w:bodyDiv w:val="1"/>
      <w:marLeft w:val="0"/>
      <w:marRight w:val="0"/>
      <w:marTop w:val="0"/>
      <w:marBottom w:val="0"/>
      <w:divBdr>
        <w:top w:val="none" w:sz="0" w:space="0" w:color="auto"/>
        <w:left w:val="none" w:sz="0" w:space="0" w:color="auto"/>
        <w:bottom w:val="none" w:sz="0" w:space="0" w:color="auto"/>
        <w:right w:val="none" w:sz="0" w:space="0" w:color="auto"/>
      </w:divBdr>
    </w:div>
    <w:div w:id="449476999">
      <w:bodyDiv w:val="1"/>
      <w:marLeft w:val="0"/>
      <w:marRight w:val="0"/>
      <w:marTop w:val="0"/>
      <w:marBottom w:val="0"/>
      <w:divBdr>
        <w:top w:val="none" w:sz="0" w:space="0" w:color="auto"/>
        <w:left w:val="none" w:sz="0" w:space="0" w:color="auto"/>
        <w:bottom w:val="none" w:sz="0" w:space="0" w:color="auto"/>
        <w:right w:val="none" w:sz="0" w:space="0" w:color="auto"/>
      </w:divBdr>
    </w:div>
    <w:div w:id="449933983">
      <w:bodyDiv w:val="1"/>
      <w:marLeft w:val="0"/>
      <w:marRight w:val="0"/>
      <w:marTop w:val="0"/>
      <w:marBottom w:val="0"/>
      <w:divBdr>
        <w:top w:val="none" w:sz="0" w:space="0" w:color="auto"/>
        <w:left w:val="none" w:sz="0" w:space="0" w:color="auto"/>
        <w:bottom w:val="none" w:sz="0" w:space="0" w:color="auto"/>
        <w:right w:val="none" w:sz="0" w:space="0" w:color="auto"/>
      </w:divBdr>
    </w:div>
    <w:div w:id="452671093">
      <w:bodyDiv w:val="1"/>
      <w:marLeft w:val="0"/>
      <w:marRight w:val="0"/>
      <w:marTop w:val="0"/>
      <w:marBottom w:val="0"/>
      <w:divBdr>
        <w:top w:val="none" w:sz="0" w:space="0" w:color="auto"/>
        <w:left w:val="none" w:sz="0" w:space="0" w:color="auto"/>
        <w:bottom w:val="none" w:sz="0" w:space="0" w:color="auto"/>
        <w:right w:val="none" w:sz="0" w:space="0" w:color="auto"/>
      </w:divBdr>
    </w:div>
    <w:div w:id="456947181">
      <w:bodyDiv w:val="1"/>
      <w:marLeft w:val="0"/>
      <w:marRight w:val="0"/>
      <w:marTop w:val="0"/>
      <w:marBottom w:val="0"/>
      <w:divBdr>
        <w:top w:val="none" w:sz="0" w:space="0" w:color="auto"/>
        <w:left w:val="none" w:sz="0" w:space="0" w:color="auto"/>
        <w:bottom w:val="none" w:sz="0" w:space="0" w:color="auto"/>
        <w:right w:val="none" w:sz="0" w:space="0" w:color="auto"/>
      </w:divBdr>
    </w:div>
    <w:div w:id="460461327">
      <w:bodyDiv w:val="1"/>
      <w:marLeft w:val="0"/>
      <w:marRight w:val="0"/>
      <w:marTop w:val="0"/>
      <w:marBottom w:val="0"/>
      <w:divBdr>
        <w:top w:val="none" w:sz="0" w:space="0" w:color="auto"/>
        <w:left w:val="none" w:sz="0" w:space="0" w:color="auto"/>
        <w:bottom w:val="none" w:sz="0" w:space="0" w:color="auto"/>
        <w:right w:val="none" w:sz="0" w:space="0" w:color="auto"/>
      </w:divBdr>
    </w:div>
    <w:div w:id="462381505">
      <w:bodyDiv w:val="1"/>
      <w:marLeft w:val="0"/>
      <w:marRight w:val="0"/>
      <w:marTop w:val="0"/>
      <w:marBottom w:val="0"/>
      <w:divBdr>
        <w:top w:val="none" w:sz="0" w:space="0" w:color="auto"/>
        <w:left w:val="none" w:sz="0" w:space="0" w:color="auto"/>
        <w:bottom w:val="none" w:sz="0" w:space="0" w:color="auto"/>
        <w:right w:val="none" w:sz="0" w:space="0" w:color="auto"/>
      </w:divBdr>
    </w:div>
    <w:div w:id="466513418">
      <w:bodyDiv w:val="1"/>
      <w:marLeft w:val="0"/>
      <w:marRight w:val="0"/>
      <w:marTop w:val="0"/>
      <w:marBottom w:val="0"/>
      <w:divBdr>
        <w:top w:val="none" w:sz="0" w:space="0" w:color="auto"/>
        <w:left w:val="none" w:sz="0" w:space="0" w:color="auto"/>
        <w:bottom w:val="none" w:sz="0" w:space="0" w:color="auto"/>
        <w:right w:val="none" w:sz="0" w:space="0" w:color="auto"/>
      </w:divBdr>
    </w:div>
    <w:div w:id="469713740">
      <w:bodyDiv w:val="1"/>
      <w:marLeft w:val="0"/>
      <w:marRight w:val="0"/>
      <w:marTop w:val="0"/>
      <w:marBottom w:val="0"/>
      <w:divBdr>
        <w:top w:val="none" w:sz="0" w:space="0" w:color="auto"/>
        <w:left w:val="none" w:sz="0" w:space="0" w:color="auto"/>
        <w:bottom w:val="none" w:sz="0" w:space="0" w:color="auto"/>
        <w:right w:val="none" w:sz="0" w:space="0" w:color="auto"/>
      </w:divBdr>
    </w:div>
    <w:div w:id="473253927">
      <w:bodyDiv w:val="1"/>
      <w:marLeft w:val="0"/>
      <w:marRight w:val="0"/>
      <w:marTop w:val="0"/>
      <w:marBottom w:val="0"/>
      <w:divBdr>
        <w:top w:val="none" w:sz="0" w:space="0" w:color="auto"/>
        <w:left w:val="none" w:sz="0" w:space="0" w:color="auto"/>
        <w:bottom w:val="none" w:sz="0" w:space="0" w:color="auto"/>
        <w:right w:val="none" w:sz="0" w:space="0" w:color="auto"/>
      </w:divBdr>
    </w:div>
    <w:div w:id="483088049">
      <w:bodyDiv w:val="1"/>
      <w:marLeft w:val="0"/>
      <w:marRight w:val="0"/>
      <w:marTop w:val="0"/>
      <w:marBottom w:val="0"/>
      <w:divBdr>
        <w:top w:val="none" w:sz="0" w:space="0" w:color="auto"/>
        <w:left w:val="none" w:sz="0" w:space="0" w:color="auto"/>
        <w:bottom w:val="none" w:sz="0" w:space="0" w:color="auto"/>
        <w:right w:val="none" w:sz="0" w:space="0" w:color="auto"/>
      </w:divBdr>
    </w:div>
    <w:div w:id="485585490">
      <w:bodyDiv w:val="1"/>
      <w:marLeft w:val="0"/>
      <w:marRight w:val="0"/>
      <w:marTop w:val="0"/>
      <w:marBottom w:val="0"/>
      <w:divBdr>
        <w:top w:val="none" w:sz="0" w:space="0" w:color="auto"/>
        <w:left w:val="none" w:sz="0" w:space="0" w:color="auto"/>
        <w:bottom w:val="none" w:sz="0" w:space="0" w:color="auto"/>
        <w:right w:val="none" w:sz="0" w:space="0" w:color="auto"/>
      </w:divBdr>
    </w:div>
    <w:div w:id="487284466">
      <w:bodyDiv w:val="1"/>
      <w:marLeft w:val="0"/>
      <w:marRight w:val="0"/>
      <w:marTop w:val="0"/>
      <w:marBottom w:val="0"/>
      <w:divBdr>
        <w:top w:val="none" w:sz="0" w:space="0" w:color="auto"/>
        <w:left w:val="none" w:sz="0" w:space="0" w:color="auto"/>
        <w:bottom w:val="none" w:sz="0" w:space="0" w:color="auto"/>
        <w:right w:val="none" w:sz="0" w:space="0" w:color="auto"/>
      </w:divBdr>
    </w:div>
    <w:div w:id="493839588">
      <w:bodyDiv w:val="1"/>
      <w:marLeft w:val="0"/>
      <w:marRight w:val="0"/>
      <w:marTop w:val="0"/>
      <w:marBottom w:val="0"/>
      <w:divBdr>
        <w:top w:val="none" w:sz="0" w:space="0" w:color="auto"/>
        <w:left w:val="none" w:sz="0" w:space="0" w:color="auto"/>
        <w:bottom w:val="none" w:sz="0" w:space="0" w:color="auto"/>
        <w:right w:val="none" w:sz="0" w:space="0" w:color="auto"/>
      </w:divBdr>
    </w:div>
    <w:div w:id="495994388">
      <w:bodyDiv w:val="1"/>
      <w:marLeft w:val="0"/>
      <w:marRight w:val="0"/>
      <w:marTop w:val="0"/>
      <w:marBottom w:val="0"/>
      <w:divBdr>
        <w:top w:val="none" w:sz="0" w:space="0" w:color="auto"/>
        <w:left w:val="none" w:sz="0" w:space="0" w:color="auto"/>
        <w:bottom w:val="none" w:sz="0" w:space="0" w:color="auto"/>
        <w:right w:val="none" w:sz="0" w:space="0" w:color="auto"/>
      </w:divBdr>
    </w:div>
    <w:div w:id="504982628">
      <w:bodyDiv w:val="1"/>
      <w:marLeft w:val="0"/>
      <w:marRight w:val="0"/>
      <w:marTop w:val="0"/>
      <w:marBottom w:val="0"/>
      <w:divBdr>
        <w:top w:val="none" w:sz="0" w:space="0" w:color="auto"/>
        <w:left w:val="none" w:sz="0" w:space="0" w:color="auto"/>
        <w:bottom w:val="none" w:sz="0" w:space="0" w:color="auto"/>
        <w:right w:val="none" w:sz="0" w:space="0" w:color="auto"/>
      </w:divBdr>
    </w:div>
    <w:div w:id="508445932">
      <w:bodyDiv w:val="1"/>
      <w:marLeft w:val="0"/>
      <w:marRight w:val="0"/>
      <w:marTop w:val="0"/>
      <w:marBottom w:val="0"/>
      <w:divBdr>
        <w:top w:val="none" w:sz="0" w:space="0" w:color="auto"/>
        <w:left w:val="none" w:sz="0" w:space="0" w:color="auto"/>
        <w:bottom w:val="none" w:sz="0" w:space="0" w:color="auto"/>
        <w:right w:val="none" w:sz="0" w:space="0" w:color="auto"/>
      </w:divBdr>
    </w:div>
    <w:div w:id="508758277">
      <w:bodyDiv w:val="1"/>
      <w:marLeft w:val="0"/>
      <w:marRight w:val="0"/>
      <w:marTop w:val="0"/>
      <w:marBottom w:val="0"/>
      <w:divBdr>
        <w:top w:val="none" w:sz="0" w:space="0" w:color="auto"/>
        <w:left w:val="none" w:sz="0" w:space="0" w:color="auto"/>
        <w:bottom w:val="none" w:sz="0" w:space="0" w:color="auto"/>
        <w:right w:val="none" w:sz="0" w:space="0" w:color="auto"/>
      </w:divBdr>
    </w:div>
    <w:div w:id="519053408">
      <w:bodyDiv w:val="1"/>
      <w:marLeft w:val="0"/>
      <w:marRight w:val="0"/>
      <w:marTop w:val="0"/>
      <w:marBottom w:val="0"/>
      <w:divBdr>
        <w:top w:val="none" w:sz="0" w:space="0" w:color="auto"/>
        <w:left w:val="none" w:sz="0" w:space="0" w:color="auto"/>
        <w:bottom w:val="none" w:sz="0" w:space="0" w:color="auto"/>
        <w:right w:val="none" w:sz="0" w:space="0" w:color="auto"/>
      </w:divBdr>
    </w:div>
    <w:div w:id="519202868">
      <w:bodyDiv w:val="1"/>
      <w:marLeft w:val="0"/>
      <w:marRight w:val="0"/>
      <w:marTop w:val="0"/>
      <w:marBottom w:val="0"/>
      <w:divBdr>
        <w:top w:val="none" w:sz="0" w:space="0" w:color="auto"/>
        <w:left w:val="none" w:sz="0" w:space="0" w:color="auto"/>
        <w:bottom w:val="none" w:sz="0" w:space="0" w:color="auto"/>
        <w:right w:val="none" w:sz="0" w:space="0" w:color="auto"/>
      </w:divBdr>
    </w:div>
    <w:div w:id="519513364">
      <w:bodyDiv w:val="1"/>
      <w:marLeft w:val="0"/>
      <w:marRight w:val="0"/>
      <w:marTop w:val="0"/>
      <w:marBottom w:val="0"/>
      <w:divBdr>
        <w:top w:val="none" w:sz="0" w:space="0" w:color="auto"/>
        <w:left w:val="none" w:sz="0" w:space="0" w:color="auto"/>
        <w:bottom w:val="none" w:sz="0" w:space="0" w:color="auto"/>
        <w:right w:val="none" w:sz="0" w:space="0" w:color="auto"/>
      </w:divBdr>
    </w:div>
    <w:div w:id="522325951">
      <w:bodyDiv w:val="1"/>
      <w:marLeft w:val="0"/>
      <w:marRight w:val="0"/>
      <w:marTop w:val="0"/>
      <w:marBottom w:val="0"/>
      <w:divBdr>
        <w:top w:val="none" w:sz="0" w:space="0" w:color="auto"/>
        <w:left w:val="none" w:sz="0" w:space="0" w:color="auto"/>
        <w:bottom w:val="none" w:sz="0" w:space="0" w:color="auto"/>
        <w:right w:val="none" w:sz="0" w:space="0" w:color="auto"/>
      </w:divBdr>
    </w:div>
    <w:div w:id="532763615">
      <w:bodyDiv w:val="1"/>
      <w:marLeft w:val="0"/>
      <w:marRight w:val="0"/>
      <w:marTop w:val="0"/>
      <w:marBottom w:val="0"/>
      <w:divBdr>
        <w:top w:val="none" w:sz="0" w:space="0" w:color="auto"/>
        <w:left w:val="none" w:sz="0" w:space="0" w:color="auto"/>
        <w:bottom w:val="none" w:sz="0" w:space="0" w:color="auto"/>
        <w:right w:val="none" w:sz="0" w:space="0" w:color="auto"/>
      </w:divBdr>
    </w:div>
    <w:div w:id="534002989">
      <w:bodyDiv w:val="1"/>
      <w:marLeft w:val="0"/>
      <w:marRight w:val="0"/>
      <w:marTop w:val="0"/>
      <w:marBottom w:val="0"/>
      <w:divBdr>
        <w:top w:val="none" w:sz="0" w:space="0" w:color="auto"/>
        <w:left w:val="none" w:sz="0" w:space="0" w:color="auto"/>
        <w:bottom w:val="none" w:sz="0" w:space="0" w:color="auto"/>
        <w:right w:val="none" w:sz="0" w:space="0" w:color="auto"/>
      </w:divBdr>
    </w:div>
    <w:div w:id="535125128">
      <w:bodyDiv w:val="1"/>
      <w:marLeft w:val="0"/>
      <w:marRight w:val="0"/>
      <w:marTop w:val="0"/>
      <w:marBottom w:val="0"/>
      <w:divBdr>
        <w:top w:val="none" w:sz="0" w:space="0" w:color="auto"/>
        <w:left w:val="none" w:sz="0" w:space="0" w:color="auto"/>
        <w:bottom w:val="none" w:sz="0" w:space="0" w:color="auto"/>
        <w:right w:val="none" w:sz="0" w:space="0" w:color="auto"/>
      </w:divBdr>
    </w:div>
    <w:div w:id="536237488">
      <w:bodyDiv w:val="1"/>
      <w:marLeft w:val="0"/>
      <w:marRight w:val="0"/>
      <w:marTop w:val="0"/>
      <w:marBottom w:val="0"/>
      <w:divBdr>
        <w:top w:val="none" w:sz="0" w:space="0" w:color="auto"/>
        <w:left w:val="none" w:sz="0" w:space="0" w:color="auto"/>
        <w:bottom w:val="none" w:sz="0" w:space="0" w:color="auto"/>
        <w:right w:val="none" w:sz="0" w:space="0" w:color="auto"/>
      </w:divBdr>
    </w:div>
    <w:div w:id="540677313">
      <w:bodyDiv w:val="1"/>
      <w:marLeft w:val="0"/>
      <w:marRight w:val="0"/>
      <w:marTop w:val="0"/>
      <w:marBottom w:val="0"/>
      <w:divBdr>
        <w:top w:val="none" w:sz="0" w:space="0" w:color="auto"/>
        <w:left w:val="none" w:sz="0" w:space="0" w:color="auto"/>
        <w:bottom w:val="none" w:sz="0" w:space="0" w:color="auto"/>
        <w:right w:val="none" w:sz="0" w:space="0" w:color="auto"/>
      </w:divBdr>
    </w:div>
    <w:div w:id="541019963">
      <w:bodyDiv w:val="1"/>
      <w:marLeft w:val="0"/>
      <w:marRight w:val="0"/>
      <w:marTop w:val="0"/>
      <w:marBottom w:val="0"/>
      <w:divBdr>
        <w:top w:val="none" w:sz="0" w:space="0" w:color="auto"/>
        <w:left w:val="none" w:sz="0" w:space="0" w:color="auto"/>
        <w:bottom w:val="none" w:sz="0" w:space="0" w:color="auto"/>
        <w:right w:val="none" w:sz="0" w:space="0" w:color="auto"/>
      </w:divBdr>
    </w:div>
    <w:div w:id="545798412">
      <w:bodyDiv w:val="1"/>
      <w:marLeft w:val="0"/>
      <w:marRight w:val="0"/>
      <w:marTop w:val="0"/>
      <w:marBottom w:val="0"/>
      <w:divBdr>
        <w:top w:val="none" w:sz="0" w:space="0" w:color="auto"/>
        <w:left w:val="none" w:sz="0" w:space="0" w:color="auto"/>
        <w:bottom w:val="none" w:sz="0" w:space="0" w:color="auto"/>
        <w:right w:val="none" w:sz="0" w:space="0" w:color="auto"/>
      </w:divBdr>
    </w:div>
    <w:div w:id="546378222">
      <w:bodyDiv w:val="1"/>
      <w:marLeft w:val="0"/>
      <w:marRight w:val="0"/>
      <w:marTop w:val="0"/>
      <w:marBottom w:val="0"/>
      <w:divBdr>
        <w:top w:val="none" w:sz="0" w:space="0" w:color="auto"/>
        <w:left w:val="none" w:sz="0" w:space="0" w:color="auto"/>
        <w:bottom w:val="none" w:sz="0" w:space="0" w:color="auto"/>
        <w:right w:val="none" w:sz="0" w:space="0" w:color="auto"/>
      </w:divBdr>
    </w:div>
    <w:div w:id="549001504">
      <w:bodyDiv w:val="1"/>
      <w:marLeft w:val="0"/>
      <w:marRight w:val="0"/>
      <w:marTop w:val="0"/>
      <w:marBottom w:val="0"/>
      <w:divBdr>
        <w:top w:val="none" w:sz="0" w:space="0" w:color="auto"/>
        <w:left w:val="none" w:sz="0" w:space="0" w:color="auto"/>
        <w:bottom w:val="none" w:sz="0" w:space="0" w:color="auto"/>
        <w:right w:val="none" w:sz="0" w:space="0" w:color="auto"/>
      </w:divBdr>
    </w:div>
    <w:div w:id="549390048">
      <w:bodyDiv w:val="1"/>
      <w:marLeft w:val="0"/>
      <w:marRight w:val="0"/>
      <w:marTop w:val="0"/>
      <w:marBottom w:val="0"/>
      <w:divBdr>
        <w:top w:val="none" w:sz="0" w:space="0" w:color="auto"/>
        <w:left w:val="none" w:sz="0" w:space="0" w:color="auto"/>
        <w:bottom w:val="none" w:sz="0" w:space="0" w:color="auto"/>
        <w:right w:val="none" w:sz="0" w:space="0" w:color="auto"/>
      </w:divBdr>
    </w:div>
    <w:div w:id="555893532">
      <w:bodyDiv w:val="1"/>
      <w:marLeft w:val="0"/>
      <w:marRight w:val="0"/>
      <w:marTop w:val="0"/>
      <w:marBottom w:val="0"/>
      <w:divBdr>
        <w:top w:val="none" w:sz="0" w:space="0" w:color="auto"/>
        <w:left w:val="none" w:sz="0" w:space="0" w:color="auto"/>
        <w:bottom w:val="none" w:sz="0" w:space="0" w:color="auto"/>
        <w:right w:val="none" w:sz="0" w:space="0" w:color="auto"/>
      </w:divBdr>
    </w:div>
    <w:div w:id="555893643">
      <w:bodyDiv w:val="1"/>
      <w:marLeft w:val="0"/>
      <w:marRight w:val="0"/>
      <w:marTop w:val="0"/>
      <w:marBottom w:val="0"/>
      <w:divBdr>
        <w:top w:val="none" w:sz="0" w:space="0" w:color="auto"/>
        <w:left w:val="none" w:sz="0" w:space="0" w:color="auto"/>
        <w:bottom w:val="none" w:sz="0" w:space="0" w:color="auto"/>
        <w:right w:val="none" w:sz="0" w:space="0" w:color="auto"/>
      </w:divBdr>
    </w:div>
    <w:div w:id="557060212">
      <w:bodyDiv w:val="1"/>
      <w:marLeft w:val="0"/>
      <w:marRight w:val="0"/>
      <w:marTop w:val="0"/>
      <w:marBottom w:val="0"/>
      <w:divBdr>
        <w:top w:val="none" w:sz="0" w:space="0" w:color="auto"/>
        <w:left w:val="none" w:sz="0" w:space="0" w:color="auto"/>
        <w:bottom w:val="none" w:sz="0" w:space="0" w:color="auto"/>
        <w:right w:val="none" w:sz="0" w:space="0" w:color="auto"/>
      </w:divBdr>
    </w:div>
    <w:div w:id="559168901">
      <w:bodyDiv w:val="1"/>
      <w:marLeft w:val="0"/>
      <w:marRight w:val="0"/>
      <w:marTop w:val="0"/>
      <w:marBottom w:val="0"/>
      <w:divBdr>
        <w:top w:val="none" w:sz="0" w:space="0" w:color="auto"/>
        <w:left w:val="none" w:sz="0" w:space="0" w:color="auto"/>
        <w:bottom w:val="none" w:sz="0" w:space="0" w:color="auto"/>
        <w:right w:val="none" w:sz="0" w:space="0" w:color="auto"/>
      </w:divBdr>
    </w:div>
    <w:div w:id="562064487">
      <w:bodyDiv w:val="1"/>
      <w:marLeft w:val="0"/>
      <w:marRight w:val="0"/>
      <w:marTop w:val="0"/>
      <w:marBottom w:val="0"/>
      <w:divBdr>
        <w:top w:val="none" w:sz="0" w:space="0" w:color="auto"/>
        <w:left w:val="none" w:sz="0" w:space="0" w:color="auto"/>
        <w:bottom w:val="none" w:sz="0" w:space="0" w:color="auto"/>
        <w:right w:val="none" w:sz="0" w:space="0" w:color="auto"/>
      </w:divBdr>
    </w:div>
    <w:div w:id="563445703">
      <w:bodyDiv w:val="1"/>
      <w:marLeft w:val="0"/>
      <w:marRight w:val="0"/>
      <w:marTop w:val="0"/>
      <w:marBottom w:val="0"/>
      <w:divBdr>
        <w:top w:val="none" w:sz="0" w:space="0" w:color="auto"/>
        <w:left w:val="none" w:sz="0" w:space="0" w:color="auto"/>
        <w:bottom w:val="none" w:sz="0" w:space="0" w:color="auto"/>
        <w:right w:val="none" w:sz="0" w:space="0" w:color="auto"/>
      </w:divBdr>
    </w:div>
    <w:div w:id="571236216">
      <w:bodyDiv w:val="1"/>
      <w:marLeft w:val="0"/>
      <w:marRight w:val="0"/>
      <w:marTop w:val="0"/>
      <w:marBottom w:val="0"/>
      <w:divBdr>
        <w:top w:val="none" w:sz="0" w:space="0" w:color="auto"/>
        <w:left w:val="none" w:sz="0" w:space="0" w:color="auto"/>
        <w:bottom w:val="none" w:sz="0" w:space="0" w:color="auto"/>
        <w:right w:val="none" w:sz="0" w:space="0" w:color="auto"/>
      </w:divBdr>
    </w:div>
    <w:div w:id="573126299">
      <w:bodyDiv w:val="1"/>
      <w:marLeft w:val="0"/>
      <w:marRight w:val="0"/>
      <w:marTop w:val="0"/>
      <w:marBottom w:val="0"/>
      <w:divBdr>
        <w:top w:val="none" w:sz="0" w:space="0" w:color="auto"/>
        <w:left w:val="none" w:sz="0" w:space="0" w:color="auto"/>
        <w:bottom w:val="none" w:sz="0" w:space="0" w:color="auto"/>
        <w:right w:val="none" w:sz="0" w:space="0" w:color="auto"/>
      </w:divBdr>
    </w:div>
    <w:div w:id="574054903">
      <w:bodyDiv w:val="1"/>
      <w:marLeft w:val="0"/>
      <w:marRight w:val="0"/>
      <w:marTop w:val="0"/>
      <w:marBottom w:val="0"/>
      <w:divBdr>
        <w:top w:val="none" w:sz="0" w:space="0" w:color="auto"/>
        <w:left w:val="none" w:sz="0" w:space="0" w:color="auto"/>
        <w:bottom w:val="none" w:sz="0" w:space="0" w:color="auto"/>
        <w:right w:val="none" w:sz="0" w:space="0" w:color="auto"/>
      </w:divBdr>
    </w:div>
    <w:div w:id="576328771">
      <w:bodyDiv w:val="1"/>
      <w:marLeft w:val="0"/>
      <w:marRight w:val="0"/>
      <w:marTop w:val="0"/>
      <w:marBottom w:val="0"/>
      <w:divBdr>
        <w:top w:val="none" w:sz="0" w:space="0" w:color="auto"/>
        <w:left w:val="none" w:sz="0" w:space="0" w:color="auto"/>
        <w:bottom w:val="none" w:sz="0" w:space="0" w:color="auto"/>
        <w:right w:val="none" w:sz="0" w:space="0" w:color="auto"/>
      </w:divBdr>
    </w:div>
    <w:div w:id="580985739">
      <w:bodyDiv w:val="1"/>
      <w:marLeft w:val="0"/>
      <w:marRight w:val="0"/>
      <w:marTop w:val="0"/>
      <w:marBottom w:val="0"/>
      <w:divBdr>
        <w:top w:val="none" w:sz="0" w:space="0" w:color="auto"/>
        <w:left w:val="none" w:sz="0" w:space="0" w:color="auto"/>
        <w:bottom w:val="none" w:sz="0" w:space="0" w:color="auto"/>
        <w:right w:val="none" w:sz="0" w:space="0" w:color="auto"/>
      </w:divBdr>
    </w:div>
    <w:div w:id="584532834">
      <w:bodyDiv w:val="1"/>
      <w:marLeft w:val="0"/>
      <w:marRight w:val="0"/>
      <w:marTop w:val="0"/>
      <w:marBottom w:val="0"/>
      <w:divBdr>
        <w:top w:val="none" w:sz="0" w:space="0" w:color="auto"/>
        <w:left w:val="none" w:sz="0" w:space="0" w:color="auto"/>
        <w:bottom w:val="none" w:sz="0" w:space="0" w:color="auto"/>
        <w:right w:val="none" w:sz="0" w:space="0" w:color="auto"/>
      </w:divBdr>
    </w:div>
    <w:div w:id="584926094">
      <w:bodyDiv w:val="1"/>
      <w:marLeft w:val="0"/>
      <w:marRight w:val="0"/>
      <w:marTop w:val="0"/>
      <w:marBottom w:val="0"/>
      <w:divBdr>
        <w:top w:val="none" w:sz="0" w:space="0" w:color="auto"/>
        <w:left w:val="none" w:sz="0" w:space="0" w:color="auto"/>
        <w:bottom w:val="none" w:sz="0" w:space="0" w:color="auto"/>
        <w:right w:val="none" w:sz="0" w:space="0" w:color="auto"/>
      </w:divBdr>
    </w:div>
    <w:div w:id="585043697">
      <w:bodyDiv w:val="1"/>
      <w:marLeft w:val="0"/>
      <w:marRight w:val="0"/>
      <w:marTop w:val="0"/>
      <w:marBottom w:val="0"/>
      <w:divBdr>
        <w:top w:val="none" w:sz="0" w:space="0" w:color="auto"/>
        <w:left w:val="none" w:sz="0" w:space="0" w:color="auto"/>
        <w:bottom w:val="none" w:sz="0" w:space="0" w:color="auto"/>
        <w:right w:val="none" w:sz="0" w:space="0" w:color="auto"/>
      </w:divBdr>
    </w:div>
    <w:div w:id="617689616">
      <w:bodyDiv w:val="1"/>
      <w:marLeft w:val="0"/>
      <w:marRight w:val="0"/>
      <w:marTop w:val="0"/>
      <w:marBottom w:val="0"/>
      <w:divBdr>
        <w:top w:val="none" w:sz="0" w:space="0" w:color="auto"/>
        <w:left w:val="none" w:sz="0" w:space="0" w:color="auto"/>
        <w:bottom w:val="none" w:sz="0" w:space="0" w:color="auto"/>
        <w:right w:val="none" w:sz="0" w:space="0" w:color="auto"/>
      </w:divBdr>
    </w:div>
    <w:div w:id="622075157">
      <w:bodyDiv w:val="1"/>
      <w:marLeft w:val="0"/>
      <w:marRight w:val="0"/>
      <w:marTop w:val="0"/>
      <w:marBottom w:val="0"/>
      <w:divBdr>
        <w:top w:val="none" w:sz="0" w:space="0" w:color="auto"/>
        <w:left w:val="none" w:sz="0" w:space="0" w:color="auto"/>
        <w:bottom w:val="none" w:sz="0" w:space="0" w:color="auto"/>
        <w:right w:val="none" w:sz="0" w:space="0" w:color="auto"/>
      </w:divBdr>
    </w:div>
    <w:div w:id="625815426">
      <w:bodyDiv w:val="1"/>
      <w:marLeft w:val="0"/>
      <w:marRight w:val="0"/>
      <w:marTop w:val="0"/>
      <w:marBottom w:val="0"/>
      <w:divBdr>
        <w:top w:val="none" w:sz="0" w:space="0" w:color="auto"/>
        <w:left w:val="none" w:sz="0" w:space="0" w:color="auto"/>
        <w:bottom w:val="none" w:sz="0" w:space="0" w:color="auto"/>
        <w:right w:val="none" w:sz="0" w:space="0" w:color="auto"/>
      </w:divBdr>
    </w:div>
    <w:div w:id="625966007">
      <w:bodyDiv w:val="1"/>
      <w:marLeft w:val="0"/>
      <w:marRight w:val="0"/>
      <w:marTop w:val="0"/>
      <w:marBottom w:val="0"/>
      <w:divBdr>
        <w:top w:val="none" w:sz="0" w:space="0" w:color="auto"/>
        <w:left w:val="none" w:sz="0" w:space="0" w:color="auto"/>
        <w:bottom w:val="none" w:sz="0" w:space="0" w:color="auto"/>
        <w:right w:val="none" w:sz="0" w:space="0" w:color="auto"/>
      </w:divBdr>
    </w:div>
    <w:div w:id="631522337">
      <w:bodyDiv w:val="1"/>
      <w:marLeft w:val="0"/>
      <w:marRight w:val="0"/>
      <w:marTop w:val="0"/>
      <w:marBottom w:val="0"/>
      <w:divBdr>
        <w:top w:val="none" w:sz="0" w:space="0" w:color="auto"/>
        <w:left w:val="none" w:sz="0" w:space="0" w:color="auto"/>
        <w:bottom w:val="none" w:sz="0" w:space="0" w:color="auto"/>
        <w:right w:val="none" w:sz="0" w:space="0" w:color="auto"/>
      </w:divBdr>
    </w:div>
    <w:div w:id="634726399">
      <w:bodyDiv w:val="1"/>
      <w:marLeft w:val="0"/>
      <w:marRight w:val="0"/>
      <w:marTop w:val="0"/>
      <w:marBottom w:val="0"/>
      <w:divBdr>
        <w:top w:val="none" w:sz="0" w:space="0" w:color="auto"/>
        <w:left w:val="none" w:sz="0" w:space="0" w:color="auto"/>
        <w:bottom w:val="none" w:sz="0" w:space="0" w:color="auto"/>
        <w:right w:val="none" w:sz="0" w:space="0" w:color="auto"/>
      </w:divBdr>
    </w:div>
    <w:div w:id="642344779">
      <w:bodyDiv w:val="1"/>
      <w:marLeft w:val="0"/>
      <w:marRight w:val="0"/>
      <w:marTop w:val="0"/>
      <w:marBottom w:val="0"/>
      <w:divBdr>
        <w:top w:val="none" w:sz="0" w:space="0" w:color="auto"/>
        <w:left w:val="none" w:sz="0" w:space="0" w:color="auto"/>
        <w:bottom w:val="none" w:sz="0" w:space="0" w:color="auto"/>
        <w:right w:val="none" w:sz="0" w:space="0" w:color="auto"/>
      </w:divBdr>
    </w:div>
    <w:div w:id="642347252">
      <w:bodyDiv w:val="1"/>
      <w:marLeft w:val="0"/>
      <w:marRight w:val="0"/>
      <w:marTop w:val="0"/>
      <w:marBottom w:val="0"/>
      <w:divBdr>
        <w:top w:val="none" w:sz="0" w:space="0" w:color="auto"/>
        <w:left w:val="none" w:sz="0" w:space="0" w:color="auto"/>
        <w:bottom w:val="none" w:sz="0" w:space="0" w:color="auto"/>
        <w:right w:val="none" w:sz="0" w:space="0" w:color="auto"/>
      </w:divBdr>
    </w:div>
    <w:div w:id="645167257">
      <w:bodyDiv w:val="1"/>
      <w:marLeft w:val="0"/>
      <w:marRight w:val="0"/>
      <w:marTop w:val="0"/>
      <w:marBottom w:val="0"/>
      <w:divBdr>
        <w:top w:val="none" w:sz="0" w:space="0" w:color="auto"/>
        <w:left w:val="none" w:sz="0" w:space="0" w:color="auto"/>
        <w:bottom w:val="none" w:sz="0" w:space="0" w:color="auto"/>
        <w:right w:val="none" w:sz="0" w:space="0" w:color="auto"/>
      </w:divBdr>
    </w:div>
    <w:div w:id="646054164">
      <w:bodyDiv w:val="1"/>
      <w:marLeft w:val="0"/>
      <w:marRight w:val="0"/>
      <w:marTop w:val="0"/>
      <w:marBottom w:val="0"/>
      <w:divBdr>
        <w:top w:val="none" w:sz="0" w:space="0" w:color="auto"/>
        <w:left w:val="none" w:sz="0" w:space="0" w:color="auto"/>
        <w:bottom w:val="none" w:sz="0" w:space="0" w:color="auto"/>
        <w:right w:val="none" w:sz="0" w:space="0" w:color="auto"/>
      </w:divBdr>
    </w:div>
    <w:div w:id="661544146">
      <w:bodyDiv w:val="1"/>
      <w:marLeft w:val="0"/>
      <w:marRight w:val="0"/>
      <w:marTop w:val="0"/>
      <w:marBottom w:val="0"/>
      <w:divBdr>
        <w:top w:val="none" w:sz="0" w:space="0" w:color="auto"/>
        <w:left w:val="none" w:sz="0" w:space="0" w:color="auto"/>
        <w:bottom w:val="none" w:sz="0" w:space="0" w:color="auto"/>
        <w:right w:val="none" w:sz="0" w:space="0" w:color="auto"/>
      </w:divBdr>
    </w:div>
    <w:div w:id="665938978">
      <w:bodyDiv w:val="1"/>
      <w:marLeft w:val="0"/>
      <w:marRight w:val="0"/>
      <w:marTop w:val="0"/>
      <w:marBottom w:val="0"/>
      <w:divBdr>
        <w:top w:val="none" w:sz="0" w:space="0" w:color="auto"/>
        <w:left w:val="none" w:sz="0" w:space="0" w:color="auto"/>
        <w:bottom w:val="none" w:sz="0" w:space="0" w:color="auto"/>
        <w:right w:val="none" w:sz="0" w:space="0" w:color="auto"/>
      </w:divBdr>
    </w:div>
    <w:div w:id="670908259">
      <w:bodyDiv w:val="1"/>
      <w:marLeft w:val="0"/>
      <w:marRight w:val="0"/>
      <w:marTop w:val="0"/>
      <w:marBottom w:val="0"/>
      <w:divBdr>
        <w:top w:val="none" w:sz="0" w:space="0" w:color="auto"/>
        <w:left w:val="none" w:sz="0" w:space="0" w:color="auto"/>
        <w:bottom w:val="none" w:sz="0" w:space="0" w:color="auto"/>
        <w:right w:val="none" w:sz="0" w:space="0" w:color="auto"/>
      </w:divBdr>
    </w:div>
    <w:div w:id="677317424">
      <w:bodyDiv w:val="1"/>
      <w:marLeft w:val="0"/>
      <w:marRight w:val="0"/>
      <w:marTop w:val="0"/>
      <w:marBottom w:val="0"/>
      <w:divBdr>
        <w:top w:val="none" w:sz="0" w:space="0" w:color="auto"/>
        <w:left w:val="none" w:sz="0" w:space="0" w:color="auto"/>
        <w:bottom w:val="none" w:sz="0" w:space="0" w:color="auto"/>
        <w:right w:val="none" w:sz="0" w:space="0" w:color="auto"/>
      </w:divBdr>
    </w:div>
    <w:div w:id="685792221">
      <w:bodyDiv w:val="1"/>
      <w:marLeft w:val="0"/>
      <w:marRight w:val="0"/>
      <w:marTop w:val="0"/>
      <w:marBottom w:val="0"/>
      <w:divBdr>
        <w:top w:val="none" w:sz="0" w:space="0" w:color="auto"/>
        <w:left w:val="none" w:sz="0" w:space="0" w:color="auto"/>
        <w:bottom w:val="none" w:sz="0" w:space="0" w:color="auto"/>
        <w:right w:val="none" w:sz="0" w:space="0" w:color="auto"/>
      </w:divBdr>
    </w:div>
    <w:div w:id="688917900">
      <w:bodyDiv w:val="1"/>
      <w:marLeft w:val="0"/>
      <w:marRight w:val="0"/>
      <w:marTop w:val="0"/>
      <w:marBottom w:val="0"/>
      <w:divBdr>
        <w:top w:val="none" w:sz="0" w:space="0" w:color="auto"/>
        <w:left w:val="none" w:sz="0" w:space="0" w:color="auto"/>
        <w:bottom w:val="none" w:sz="0" w:space="0" w:color="auto"/>
        <w:right w:val="none" w:sz="0" w:space="0" w:color="auto"/>
      </w:divBdr>
    </w:div>
    <w:div w:id="695883162">
      <w:bodyDiv w:val="1"/>
      <w:marLeft w:val="0"/>
      <w:marRight w:val="0"/>
      <w:marTop w:val="0"/>
      <w:marBottom w:val="0"/>
      <w:divBdr>
        <w:top w:val="none" w:sz="0" w:space="0" w:color="auto"/>
        <w:left w:val="none" w:sz="0" w:space="0" w:color="auto"/>
        <w:bottom w:val="none" w:sz="0" w:space="0" w:color="auto"/>
        <w:right w:val="none" w:sz="0" w:space="0" w:color="auto"/>
      </w:divBdr>
    </w:div>
    <w:div w:id="706875559">
      <w:bodyDiv w:val="1"/>
      <w:marLeft w:val="0"/>
      <w:marRight w:val="0"/>
      <w:marTop w:val="0"/>
      <w:marBottom w:val="0"/>
      <w:divBdr>
        <w:top w:val="none" w:sz="0" w:space="0" w:color="auto"/>
        <w:left w:val="none" w:sz="0" w:space="0" w:color="auto"/>
        <w:bottom w:val="none" w:sz="0" w:space="0" w:color="auto"/>
        <w:right w:val="none" w:sz="0" w:space="0" w:color="auto"/>
      </w:divBdr>
    </w:div>
    <w:div w:id="710419345">
      <w:bodyDiv w:val="1"/>
      <w:marLeft w:val="0"/>
      <w:marRight w:val="0"/>
      <w:marTop w:val="0"/>
      <w:marBottom w:val="0"/>
      <w:divBdr>
        <w:top w:val="none" w:sz="0" w:space="0" w:color="auto"/>
        <w:left w:val="none" w:sz="0" w:space="0" w:color="auto"/>
        <w:bottom w:val="none" w:sz="0" w:space="0" w:color="auto"/>
        <w:right w:val="none" w:sz="0" w:space="0" w:color="auto"/>
      </w:divBdr>
    </w:div>
    <w:div w:id="715542874">
      <w:bodyDiv w:val="1"/>
      <w:marLeft w:val="0"/>
      <w:marRight w:val="0"/>
      <w:marTop w:val="0"/>
      <w:marBottom w:val="0"/>
      <w:divBdr>
        <w:top w:val="none" w:sz="0" w:space="0" w:color="auto"/>
        <w:left w:val="none" w:sz="0" w:space="0" w:color="auto"/>
        <w:bottom w:val="none" w:sz="0" w:space="0" w:color="auto"/>
        <w:right w:val="none" w:sz="0" w:space="0" w:color="auto"/>
      </w:divBdr>
    </w:div>
    <w:div w:id="721684010">
      <w:bodyDiv w:val="1"/>
      <w:marLeft w:val="0"/>
      <w:marRight w:val="0"/>
      <w:marTop w:val="0"/>
      <w:marBottom w:val="0"/>
      <w:divBdr>
        <w:top w:val="none" w:sz="0" w:space="0" w:color="auto"/>
        <w:left w:val="none" w:sz="0" w:space="0" w:color="auto"/>
        <w:bottom w:val="none" w:sz="0" w:space="0" w:color="auto"/>
        <w:right w:val="none" w:sz="0" w:space="0" w:color="auto"/>
      </w:divBdr>
    </w:div>
    <w:div w:id="723673010">
      <w:bodyDiv w:val="1"/>
      <w:marLeft w:val="0"/>
      <w:marRight w:val="0"/>
      <w:marTop w:val="0"/>
      <w:marBottom w:val="0"/>
      <w:divBdr>
        <w:top w:val="none" w:sz="0" w:space="0" w:color="auto"/>
        <w:left w:val="none" w:sz="0" w:space="0" w:color="auto"/>
        <w:bottom w:val="none" w:sz="0" w:space="0" w:color="auto"/>
        <w:right w:val="none" w:sz="0" w:space="0" w:color="auto"/>
      </w:divBdr>
    </w:div>
    <w:div w:id="725909004">
      <w:bodyDiv w:val="1"/>
      <w:marLeft w:val="0"/>
      <w:marRight w:val="0"/>
      <w:marTop w:val="0"/>
      <w:marBottom w:val="0"/>
      <w:divBdr>
        <w:top w:val="none" w:sz="0" w:space="0" w:color="auto"/>
        <w:left w:val="none" w:sz="0" w:space="0" w:color="auto"/>
        <w:bottom w:val="none" w:sz="0" w:space="0" w:color="auto"/>
        <w:right w:val="none" w:sz="0" w:space="0" w:color="auto"/>
      </w:divBdr>
    </w:div>
    <w:div w:id="728767586">
      <w:bodyDiv w:val="1"/>
      <w:marLeft w:val="0"/>
      <w:marRight w:val="0"/>
      <w:marTop w:val="0"/>
      <w:marBottom w:val="0"/>
      <w:divBdr>
        <w:top w:val="none" w:sz="0" w:space="0" w:color="auto"/>
        <w:left w:val="none" w:sz="0" w:space="0" w:color="auto"/>
        <w:bottom w:val="none" w:sz="0" w:space="0" w:color="auto"/>
        <w:right w:val="none" w:sz="0" w:space="0" w:color="auto"/>
      </w:divBdr>
    </w:div>
    <w:div w:id="729813984">
      <w:bodyDiv w:val="1"/>
      <w:marLeft w:val="0"/>
      <w:marRight w:val="0"/>
      <w:marTop w:val="0"/>
      <w:marBottom w:val="0"/>
      <w:divBdr>
        <w:top w:val="none" w:sz="0" w:space="0" w:color="auto"/>
        <w:left w:val="none" w:sz="0" w:space="0" w:color="auto"/>
        <w:bottom w:val="none" w:sz="0" w:space="0" w:color="auto"/>
        <w:right w:val="none" w:sz="0" w:space="0" w:color="auto"/>
      </w:divBdr>
    </w:div>
    <w:div w:id="730545244">
      <w:bodyDiv w:val="1"/>
      <w:marLeft w:val="0"/>
      <w:marRight w:val="0"/>
      <w:marTop w:val="0"/>
      <w:marBottom w:val="0"/>
      <w:divBdr>
        <w:top w:val="none" w:sz="0" w:space="0" w:color="auto"/>
        <w:left w:val="none" w:sz="0" w:space="0" w:color="auto"/>
        <w:bottom w:val="none" w:sz="0" w:space="0" w:color="auto"/>
        <w:right w:val="none" w:sz="0" w:space="0" w:color="auto"/>
      </w:divBdr>
    </w:div>
    <w:div w:id="735275086">
      <w:bodyDiv w:val="1"/>
      <w:marLeft w:val="0"/>
      <w:marRight w:val="0"/>
      <w:marTop w:val="0"/>
      <w:marBottom w:val="0"/>
      <w:divBdr>
        <w:top w:val="none" w:sz="0" w:space="0" w:color="auto"/>
        <w:left w:val="none" w:sz="0" w:space="0" w:color="auto"/>
        <w:bottom w:val="none" w:sz="0" w:space="0" w:color="auto"/>
        <w:right w:val="none" w:sz="0" w:space="0" w:color="auto"/>
      </w:divBdr>
    </w:div>
    <w:div w:id="739060842">
      <w:bodyDiv w:val="1"/>
      <w:marLeft w:val="0"/>
      <w:marRight w:val="0"/>
      <w:marTop w:val="0"/>
      <w:marBottom w:val="0"/>
      <w:divBdr>
        <w:top w:val="none" w:sz="0" w:space="0" w:color="auto"/>
        <w:left w:val="none" w:sz="0" w:space="0" w:color="auto"/>
        <w:bottom w:val="none" w:sz="0" w:space="0" w:color="auto"/>
        <w:right w:val="none" w:sz="0" w:space="0" w:color="auto"/>
      </w:divBdr>
    </w:div>
    <w:div w:id="740523817">
      <w:bodyDiv w:val="1"/>
      <w:marLeft w:val="0"/>
      <w:marRight w:val="0"/>
      <w:marTop w:val="0"/>
      <w:marBottom w:val="0"/>
      <w:divBdr>
        <w:top w:val="none" w:sz="0" w:space="0" w:color="auto"/>
        <w:left w:val="none" w:sz="0" w:space="0" w:color="auto"/>
        <w:bottom w:val="none" w:sz="0" w:space="0" w:color="auto"/>
        <w:right w:val="none" w:sz="0" w:space="0" w:color="auto"/>
      </w:divBdr>
    </w:div>
    <w:div w:id="743407105">
      <w:bodyDiv w:val="1"/>
      <w:marLeft w:val="0"/>
      <w:marRight w:val="0"/>
      <w:marTop w:val="0"/>
      <w:marBottom w:val="0"/>
      <w:divBdr>
        <w:top w:val="none" w:sz="0" w:space="0" w:color="auto"/>
        <w:left w:val="none" w:sz="0" w:space="0" w:color="auto"/>
        <w:bottom w:val="none" w:sz="0" w:space="0" w:color="auto"/>
        <w:right w:val="none" w:sz="0" w:space="0" w:color="auto"/>
      </w:divBdr>
    </w:div>
    <w:div w:id="744910769">
      <w:bodyDiv w:val="1"/>
      <w:marLeft w:val="0"/>
      <w:marRight w:val="0"/>
      <w:marTop w:val="0"/>
      <w:marBottom w:val="0"/>
      <w:divBdr>
        <w:top w:val="none" w:sz="0" w:space="0" w:color="auto"/>
        <w:left w:val="none" w:sz="0" w:space="0" w:color="auto"/>
        <w:bottom w:val="none" w:sz="0" w:space="0" w:color="auto"/>
        <w:right w:val="none" w:sz="0" w:space="0" w:color="auto"/>
      </w:divBdr>
    </w:div>
    <w:div w:id="747314258">
      <w:bodyDiv w:val="1"/>
      <w:marLeft w:val="0"/>
      <w:marRight w:val="0"/>
      <w:marTop w:val="0"/>
      <w:marBottom w:val="0"/>
      <w:divBdr>
        <w:top w:val="none" w:sz="0" w:space="0" w:color="auto"/>
        <w:left w:val="none" w:sz="0" w:space="0" w:color="auto"/>
        <w:bottom w:val="none" w:sz="0" w:space="0" w:color="auto"/>
        <w:right w:val="none" w:sz="0" w:space="0" w:color="auto"/>
      </w:divBdr>
      <w:divsChild>
        <w:div w:id="62994504">
          <w:marLeft w:val="0"/>
          <w:marRight w:val="0"/>
          <w:marTop w:val="0"/>
          <w:marBottom w:val="0"/>
          <w:divBdr>
            <w:top w:val="none" w:sz="0" w:space="0" w:color="auto"/>
            <w:left w:val="none" w:sz="0" w:space="0" w:color="auto"/>
            <w:bottom w:val="none" w:sz="0" w:space="0" w:color="auto"/>
            <w:right w:val="none" w:sz="0" w:space="0" w:color="auto"/>
          </w:divBdr>
        </w:div>
        <w:div w:id="1258708092">
          <w:marLeft w:val="0"/>
          <w:marRight w:val="0"/>
          <w:marTop w:val="0"/>
          <w:marBottom w:val="0"/>
          <w:divBdr>
            <w:top w:val="none" w:sz="0" w:space="0" w:color="auto"/>
            <w:left w:val="none" w:sz="0" w:space="0" w:color="auto"/>
            <w:bottom w:val="none" w:sz="0" w:space="0" w:color="auto"/>
            <w:right w:val="none" w:sz="0" w:space="0" w:color="auto"/>
          </w:divBdr>
        </w:div>
        <w:div w:id="388571913">
          <w:marLeft w:val="0"/>
          <w:marRight w:val="0"/>
          <w:marTop w:val="0"/>
          <w:marBottom w:val="0"/>
          <w:divBdr>
            <w:top w:val="none" w:sz="0" w:space="0" w:color="auto"/>
            <w:left w:val="none" w:sz="0" w:space="0" w:color="auto"/>
            <w:bottom w:val="none" w:sz="0" w:space="0" w:color="auto"/>
            <w:right w:val="none" w:sz="0" w:space="0" w:color="auto"/>
          </w:divBdr>
        </w:div>
      </w:divsChild>
    </w:div>
    <w:div w:id="749157005">
      <w:bodyDiv w:val="1"/>
      <w:marLeft w:val="0"/>
      <w:marRight w:val="0"/>
      <w:marTop w:val="0"/>
      <w:marBottom w:val="0"/>
      <w:divBdr>
        <w:top w:val="none" w:sz="0" w:space="0" w:color="auto"/>
        <w:left w:val="none" w:sz="0" w:space="0" w:color="auto"/>
        <w:bottom w:val="none" w:sz="0" w:space="0" w:color="auto"/>
        <w:right w:val="none" w:sz="0" w:space="0" w:color="auto"/>
      </w:divBdr>
    </w:div>
    <w:div w:id="750392973">
      <w:bodyDiv w:val="1"/>
      <w:marLeft w:val="0"/>
      <w:marRight w:val="0"/>
      <w:marTop w:val="0"/>
      <w:marBottom w:val="0"/>
      <w:divBdr>
        <w:top w:val="none" w:sz="0" w:space="0" w:color="auto"/>
        <w:left w:val="none" w:sz="0" w:space="0" w:color="auto"/>
        <w:bottom w:val="none" w:sz="0" w:space="0" w:color="auto"/>
        <w:right w:val="none" w:sz="0" w:space="0" w:color="auto"/>
      </w:divBdr>
    </w:div>
    <w:div w:id="755907231">
      <w:bodyDiv w:val="1"/>
      <w:marLeft w:val="0"/>
      <w:marRight w:val="0"/>
      <w:marTop w:val="0"/>
      <w:marBottom w:val="0"/>
      <w:divBdr>
        <w:top w:val="none" w:sz="0" w:space="0" w:color="auto"/>
        <w:left w:val="none" w:sz="0" w:space="0" w:color="auto"/>
        <w:bottom w:val="none" w:sz="0" w:space="0" w:color="auto"/>
        <w:right w:val="none" w:sz="0" w:space="0" w:color="auto"/>
      </w:divBdr>
    </w:div>
    <w:div w:id="758990070">
      <w:bodyDiv w:val="1"/>
      <w:marLeft w:val="0"/>
      <w:marRight w:val="0"/>
      <w:marTop w:val="0"/>
      <w:marBottom w:val="0"/>
      <w:divBdr>
        <w:top w:val="none" w:sz="0" w:space="0" w:color="auto"/>
        <w:left w:val="none" w:sz="0" w:space="0" w:color="auto"/>
        <w:bottom w:val="none" w:sz="0" w:space="0" w:color="auto"/>
        <w:right w:val="none" w:sz="0" w:space="0" w:color="auto"/>
      </w:divBdr>
    </w:div>
    <w:div w:id="763956010">
      <w:bodyDiv w:val="1"/>
      <w:marLeft w:val="0"/>
      <w:marRight w:val="0"/>
      <w:marTop w:val="0"/>
      <w:marBottom w:val="0"/>
      <w:divBdr>
        <w:top w:val="none" w:sz="0" w:space="0" w:color="auto"/>
        <w:left w:val="none" w:sz="0" w:space="0" w:color="auto"/>
        <w:bottom w:val="none" w:sz="0" w:space="0" w:color="auto"/>
        <w:right w:val="none" w:sz="0" w:space="0" w:color="auto"/>
      </w:divBdr>
    </w:div>
    <w:div w:id="764426388">
      <w:bodyDiv w:val="1"/>
      <w:marLeft w:val="0"/>
      <w:marRight w:val="0"/>
      <w:marTop w:val="0"/>
      <w:marBottom w:val="0"/>
      <w:divBdr>
        <w:top w:val="none" w:sz="0" w:space="0" w:color="auto"/>
        <w:left w:val="none" w:sz="0" w:space="0" w:color="auto"/>
        <w:bottom w:val="none" w:sz="0" w:space="0" w:color="auto"/>
        <w:right w:val="none" w:sz="0" w:space="0" w:color="auto"/>
      </w:divBdr>
    </w:div>
    <w:div w:id="766123633">
      <w:bodyDiv w:val="1"/>
      <w:marLeft w:val="0"/>
      <w:marRight w:val="0"/>
      <w:marTop w:val="0"/>
      <w:marBottom w:val="0"/>
      <w:divBdr>
        <w:top w:val="none" w:sz="0" w:space="0" w:color="auto"/>
        <w:left w:val="none" w:sz="0" w:space="0" w:color="auto"/>
        <w:bottom w:val="none" w:sz="0" w:space="0" w:color="auto"/>
        <w:right w:val="none" w:sz="0" w:space="0" w:color="auto"/>
      </w:divBdr>
    </w:div>
    <w:div w:id="774323692">
      <w:bodyDiv w:val="1"/>
      <w:marLeft w:val="0"/>
      <w:marRight w:val="0"/>
      <w:marTop w:val="0"/>
      <w:marBottom w:val="0"/>
      <w:divBdr>
        <w:top w:val="none" w:sz="0" w:space="0" w:color="auto"/>
        <w:left w:val="none" w:sz="0" w:space="0" w:color="auto"/>
        <w:bottom w:val="none" w:sz="0" w:space="0" w:color="auto"/>
        <w:right w:val="none" w:sz="0" w:space="0" w:color="auto"/>
      </w:divBdr>
    </w:div>
    <w:div w:id="774786059">
      <w:bodyDiv w:val="1"/>
      <w:marLeft w:val="0"/>
      <w:marRight w:val="0"/>
      <w:marTop w:val="0"/>
      <w:marBottom w:val="0"/>
      <w:divBdr>
        <w:top w:val="none" w:sz="0" w:space="0" w:color="auto"/>
        <w:left w:val="none" w:sz="0" w:space="0" w:color="auto"/>
        <w:bottom w:val="none" w:sz="0" w:space="0" w:color="auto"/>
        <w:right w:val="none" w:sz="0" w:space="0" w:color="auto"/>
      </w:divBdr>
    </w:div>
    <w:div w:id="777604215">
      <w:bodyDiv w:val="1"/>
      <w:marLeft w:val="0"/>
      <w:marRight w:val="0"/>
      <w:marTop w:val="0"/>
      <w:marBottom w:val="0"/>
      <w:divBdr>
        <w:top w:val="none" w:sz="0" w:space="0" w:color="auto"/>
        <w:left w:val="none" w:sz="0" w:space="0" w:color="auto"/>
        <w:bottom w:val="none" w:sz="0" w:space="0" w:color="auto"/>
        <w:right w:val="none" w:sz="0" w:space="0" w:color="auto"/>
      </w:divBdr>
    </w:div>
    <w:div w:id="802239453">
      <w:bodyDiv w:val="1"/>
      <w:marLeft w:val="0"/>
      <w:marRight w:val="0"/>
      <w:marTop w:val="0"/>
      <w:marBottom w:val="0"/>
      <w:divBdr>
        <w:top w:val="none" w:sz="0" w:space="0" w:color="auto"/>
        <w:left w:val="none" w:sz="0" w:space="0" w:color="auto"/>
        <w:bottom w:val="none" w:sz="0" w:space="0" w:color="auto"/>
        <w:right w:val="none" w:sz="0" w:space="0" w:color="auto"/>
      </w:divBdr>
    </w:div>
    <w:div w:id="80396231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09447519">
      <w:bodyDiv w:val="1"/>
      <w:marLeft w:val="0"/>
      <w:marRight w:val="0"/>
      <w:marTop w:val="0"/>
      <w:marBottom w:val="0"/>
      <w:divBdr>
        <w:top w:val="none" w:sz="0" w:space="0" w:color="auto"/>
        <w:left w:val="none" w:sz="0" w:space="0" w:color="auto"/>
        <w:bottom w:val="none" w:sz="0" w:space="0" w:color="auto"/>
        <w:right w:val="none" w:sz="0" w:space="0" w:color="auto"/>
      </w:divBdr>
    </w:div>
    <w:div w:id="810439729">
      <w:bodyDiv w:val="1"/>
      <w:marLeft w:val="0"/>
      <w:marRight w:val="0"/>
      <w:marTop w:val="0"/>
      <w:marBottom w:val="0"/>
      <w:divBdr>
        <w:top w:val="none" w:sz="0" w:space="0" w:color="auto"/>
        <w:left w:val="none" w:sz="0" w:space="0" w:color="auto"/>
        <w:bottom w:val="none" w:sz="0" w:space="0" w:color="auto"/>
        <w:right w:val="none" w:sz="0" w:space="0" w:color="auto"/>
      </w:divBdr>
    </w:div>
    <w:div w:id="812678474">
      <w:bodyDiv w:val="1"/>
      <w:marLeft w:val="0"/>
      <w:marRight w:val="0"/>
      <w:marTop w:val="0"/>
      <w:marBottom w:val="0"/>
      <w:divBdr>
        <w:top w:val="none" w:sz="0" w:space="0" w:color="auto"/>
        <w:left w:val="none" w:sz="0" w:space="0" w:color="auto"/>
        <w:bottom w:val="none" w:sz="0" w:space="0" w:color="auto"/>
        <w:right w:val="none" w:sz="0" w:space="0" w:color="auto"/>
      </w:divBdr>
    </w:div>
    <w:div w:id="814763050">
      <w:bodyDiv w:val="1"/>
      <w:marLeft w:val="0"/>
      <w:marRight w:val="0"/>
      <w:marTop w:val="0"/>
      <w:marBottom w:val="0"/>
      <w:divBdr>
        <w:top w:val="none" w:sz="0" w:space="0" w:color="auto"/>
        <w:left w:val="none" w:sz="0" w:space="0" w:color="auto"/>
        <w:bottom w:val="none" w:sz="0" w:space="0" w:color="auto"/>
        <w:right w:val="none" w:sz="0" w:space="0" w:color="auto"/>
      </w:divBdr>
    </w:div>
    <w:div w:id="815536514">
      <w:bodyDiv w:val="1"/>
      <w:marLeft w:val="0"/>
      <w:marRight w:val="0"/>
      <w:marTop w:val="0"/>
      <w:marBottom w:val="0"/>
      <w:divBdr>
        <w:top w:val="none" w:sz="0" w:space="0" w:color="auto"/>
        <w:left w:val="none" w:sz="0" w:space="0" w:color="auto"/>
        <w:bottom w:val="none" w:sz="0" w:space="0" w:color="auto"/>
        <w:right w:val="none" w:sz="0" w:space="0" w:color="auto"/>
      </w:divBdr>
    </w:div>
    <w:div w:id="816919431">
      <w:bodyDiv w:val="1"/>
      <w:marLeft w:val="0"/>
      <w:marRight w:val="0"/>
      <w:marTop w:val="0"/>
      <w:marBottom w:val="0"/>
      <w:divBdr>
        <w:top w:val="none" w:sz="0" w:space="0" w:color="auto"/>
        <w:left w:val="none" w:sz="0" w:space="0" w:color="auto"/>
        <w:bottom w:val="none" w:sz="0" w:space="0" w:color="auto"/>
        <w:right w:val="none" w:sz="0" w:space="0" w:color="auto"/>
      </w:divBdr>
    </w:div>
    <w:div w:id="819813493">
      <w:bodyDiv w:val="1"/>
      <w:marLeft w:val="0"/>
      <w:marRight w:val="0"/>
      <w:marTop w:val="0"/>
      <w:marBottom w:val="0"/>
      <w:divBdr>
        <w:top w:val="none" w:sz="0" w:space="0" w:color="auto"/>
        <w:left w:val="none" w:sz="0" w:space="0" w:color="auto"/>
        <w:bottom w:val="none" w:sz="0" w:space="0" w:color="auto"/>
        <w:right w:val="none" w:sz="0" w:space="0" w:color="auto"/>
      </w:divBdr>
    </w:div>
    <w:div w:id="822235606">
      <w:bodyDiv w:val="1"/>
      <w:marLeft w:val="0"/>
      <w:marRight w:val="0"/>
      <w:marTop w:val="0"/>
      <w:marBottom w:val="0"/>
      <w:divBdr>
        <w:top w:val="none" w:sz="0" w:space="0" w:color="auto"/>
        <w:left w:val="none" w:sz="0" w:space="0" w:color="auto"/>
        <w:bottom w:val="none" w:sz="0" w:space="0" w:color="auto"/>
        <w:right w:val="none" w:sz="0" w:space="0" w:color="auto"/>
      </w:divBdr>
    </w:div>
    <w:div w:id="835681376">
      <w:bodyDiv w:val="1"/>
      <w:marLeft w:val="0"/>
      <w:marRight w:val="0"/>
      <w:marTop w:val="0"/>
      <w:marBottom w:val="0"/>
      <w:divBdr>
        <w:top w:val="none" w:sz="0" w:space="0" w:color="auto"/>
        <w:left w:val="none" w:sz="0" w:space="0" w:color="auto"/>
        <w:bottom w:val="none" w:sz="0" w:space="0" w:color="auto"/>
        <w:right w:val="none" w:sz="0" w:space="0" w:color="auto"/>
      </w:divBdr>
    </w:div>
    <w:div w:id="839348058">
      <w:bodyDiv w:val="1"/>
      <w:marLeft w:val="0"/>
      <w:marRight w:val="0"/>
      <w:marTop w:val="0"/>
      <w:marBottom w:val="0"/>
      <w:divBdr>
        <w:top w:val="none" w:sz="0" w:space="0" w:color="auto"/>
        <w:left w:val="none" w:sz="0" w:space="0" w:color="auto"/>
        <w:bottom w:val="none" w:sz="0" w:space="0" w:color="auto"/>
        <w:right w:val="none" w:sz="0" w:space="0" w:color="auto"/>
      </w:divBdr>
    </w:div>
    <w:div w:id="846137107">
      <w:bodyDiv w:val="1"/>
      <w:marLeft w:val="0"/>
      <w:marRight w:val="0"/>
      <w:marTop w:val="0"/>
      <w:marBottom w:val="0"/>
      <w:divBdr>
        <w:top w:val="none" w:sz="0" w:space="0" w:color="auto"/>
        <w:left w:val="none" w:sz="0" w:space="0" w:color="auto"/>
        <w:bottom w:val="none" w:sz="0" w:space="0" w:color="auto"/>
        <w:right w:val="none" w:sz="0" w:space="0" w:color="auto"/>
      </w:divBdr>
    </w:div>
    <w:div w:id="855270524">
      <w:bodyDiv w:val="1"/>
      <w:marLeft w:val="0"/>
      <w:marRight w:val="0"/>
      <w:marTop w:val="0"/>
      <w:marBottom w:val="0"/>
      <w:divBdr>
        <w:top w:val="none" w:sz="0" w:space="0" w:color="auto"/>
        <w:left w:val="none" w:sz="0" w:space="0" w:color="auto"/>
        <w:bottom w:val="none" w:sz="0" w:space="0" w:color="auto"/>
        <w:right w:val="none" w:sz="0" w:space="0" w:color="auto"/>
      </w:divBdr>
    </w:div>
    <w:div w:id="856384923">
      <w:bodyDiv w:val="1"/>
      <w:marLeft w:val="0"/>
      <w:marRight w:val="0"/>
      <w:marTop w:val="0"/>
      <w:marBottom w:val="0"/>
      <w:divBdr>
        <w:top w:val="none" w:sz="0" w:space="0" w:color="auto"/>
        <w:left w:val="none" w:sz="0" w:space="0" w:color="auto"/>
        <w:bottom w:val="none" w:sz="0" w:space="0" w:color="auto"/>
        <w:right w:val="none" w:sz="0" w:space="0" w:color="auto"/>
      </w:divBdr>
    </w:div>
    <w:div w:id="858547569">
      <w:bodyDiv w:val="1"/>
      <w:marLeft w:val="0"/>
      <w:marRight w:val="0"/>
      <w:marTop w:val="0"/>
      <w:marBottom w:val="0"/>
      <w:divBdr>
        <w:top w:val="none" w:sz="0" w:space="0" w:color="auto"/>
        <w:left w:val="none" w:sz="0" w:space="0" w:color="auto"/>
        <w:bottom w:val="none" w:sz="0" w:space="0" w:color="auto"/>
        <w:right w:val="none" w:sz="0" w:space="0" w:color="auto"/>
      </w:divBdr>
    </w:div>
    <w:div w:id="865173339">
      <w:bodyDiv w:val="1"/>
      <w:marLeft w:val="0"/>
      <w:marRight w:val="0"/>
      <w:marTop w:val="0"/>
      <w:marBottom w:val="0"/>
      <w:divBdr>
        <w:top w:val="none" w:sz="0" w:space="0" w:color="auto"/>
        <w:left w:val="none" w:sz="0" w:space="0" w:color="auto"/>
        <w:bottom w:val="none" w:sz="0" w:space="0" w:color="auto"/>
        <w:right w:val="none" w:sz="0" w:space="0" w:color="auto"/>
      </w:divBdr>
    </w:div>
    <w:div w:id="873157757">
      <w:bodyDiv w:val="1"/>
      <w:marLeft w:val="0"/>
      <w:marRight w:val="0"/>
      <w:marTop w:val="0"/>
      <w:marBottom w:val="0"/>
      <w:divBdr>
        <w:top w:val="none" w:sz="0" w:space="0" w:color="auto"/>
        <w:left w:val="none" w:sz="0" w:space="0" w:color="auto"/>
        <w:bottom w:val="none" w:sz="0" w:space="0" w:color="auto"/>
        <w:right w:val="none" w:sz="0" w:space="0" w:color="auto"/>
      </w:divBdr>
    </w:div>
    <w:div w:id="875235632">
      <w:bodyDiv w:val="1"/>
      <w:marLeft w:val="0"/>
      <w:marRight w:val="0"/>
      <w:marTop w:val="0"/>
      <w:marBottom w:val="0"/>
      <w:divBdr>
        <w:top w:val="none" w:sz="0" w:space="0" w:color="auto"/>
        <w:left w:val="none" w:sz="0" w:space="0" w:color="auto"/>
        <w:bottom w:val="none" w:sz="0" w:space="0" w:color="auto"/>
        <w:right w:val="none" w:sz="0" w:space="0" w:color="auto"/>
      </w:divBdr>
    </w:div>
    <w:div w:id="877158486">
      <w:bodyDiv w:val="1"/>
      <w:marLeft w:val="0"/>
      <w:marRight w:val="0"/>
      <w:marTop w:val="0"/>
      <w:marBottom w:val="0"/>
      <w:divBdr>
        <w:top w:val="none" w:sz="0" w:space="0" w:color="auto"/>
        <w:left w:val="none" w:sz="0" w:space="0" w:color="auto"/>
        <w:bottom w:val="none" w:sz="0" w:space="0" w:color="auto"/>
        <w:right w:val="none" w:sz="0" w:space="0" w:color="auto"/>
      </w:divBdr>
    </w:div>
    <w:div w:id="881331116">
      <w:bodyDiv w:val="1"/>
      <w:marLeft w:val="0"/>
      <w:marRight w:val="0"/>
      <w:marTop w:val="0"/>
      <w:marBottom w:val="0"/>
      <w:divBdr>
        <w:top w:val="none" w:sz="0" w:space="0" w:color="auto"/>
        <w:left w:val="none" w:sz="0" w:space="0" w:color="auto"/>
        <w:bottom w:val="none" w:sz="0" w:space="0" w:color="auto"/>
        <w:right w:val="none" w:sz="0" w:space="0" w:color="auto"/>
      </w:divBdr>
    </w:div>
    <w:div w:id="891118939">
      <w:bodyDiv w:val="1"/>
      <w:marLeft w:val="0"/>
      <w:marRight w:val="0"/>
      <w:marTop w:val="0"/>
      <w:marBottom w:val="0"/>
      <w:divBdr>
        <w:top w:val="none" w:sz="0" w:space="0" w:color="auto"/>
        <w:left w:val="none" w:sz="0" w:space="0" w:color="auto"/>
        <w:bottom w:val="none" w:sz="0" w:space="0" w:color="auto"/>
        <w:right w:val="none" w:sz="0" w:space="0" w:color="auto"/>
      </w:divBdr>
    </w:div>
    <w:div w:id="894467905">
      <w:bodyDiv w:val="1"/>
      <w:marLeft w:val="0"/>
      <w:marRight w:val="0"/>
      <w:marTop w:val="0"/>
      <w:marBottom w:val="0"/>
      <w:divBdr>
        <w:top w:val="none" w:sz="0" w:space="0" w:color="auto"/>
        <w:left w:val="none" w:sz="0" w:space="0" w:color="auto"/>
        <w:bottom w:val="none" w:sz="0" w:space="0" w:color="auto"/>
        <w:right w:val="none" w:sz="0" w:space="0" w:color="auto"/>
      </w:divBdr>
    </w:div>
    <w:div w:id="895354352">
      <w:bodyDiv w:val="1"/>
      <w:marLeft w:val="0"/>
      <w:marRight w:val="0"/>
      <w:marTop w:val="0"/>
      <w:marBottom w:val="0"/>
      <w:divBdr>
        <w:top w:val="none" w:sz="0" w:space="0" w:color="auto"/>
        <w:left w:val="none" w:sz="0" w:space="0" w:color="auto"/>
        <w:bottom w:val="none" w:sz="0" w:space="0" w:color="auto"/>
        <w:right w:val="none" w:sz="0" w:space="0" w:color="auto"/>
      </w:divBdr>
    </w:div>
    <w:div w:id="895624662">
      <w:bodyDiv w:val="1"/>
      <w:marLeft w:val="0"/>
      <w:marRight w:val="0"/>
      <w:marTop w:val="0"/>
      <w:marBottom w:val="0"/>
      <w:divBdr>
        <w:top w:val="none" w:sz="0" w:space="0" w:color="auto"/>
        <w:left w:val="none" w:sz="0" w:space="0" w:color="auto"/>
        <w:bottom w:val="none" w:sz="0" w:space="0" w:color="auto"/>
        <w:right w:val="none" w:sz="0" w:space="0" w:color="auto"/>
      </w:divBdr>
    </w:div>
    <w:div w:id="900411499">
      <w:bodyDiv w:val="1"/>
      <w:marLeft w:val="0"/>
      <w:marRight w:val="0"/>
      <w:marTop w:val="0"/>
      <w:marBottom w:val="0"/>
      <w:divBdr>
        <w:top w:val="none" w:sz="0" w:space="0" w:color="auto"/>
        <w:left w:val="none" w:sz="0" w:space="0" w:color="auto"/>
        <w:bottom w:val="none" w:sz="0" w:space="0" w:color="auto"/>
        <w:right w:val="none" w:sz="0" w:space="0" w:color="auto"/>
      </w:divBdr>
    </w:div>
    <w:div w:id="902763014">
      <w:bodyDiv w:val="1"/>
      <w:marLeft w:val="0"/>
      <w:marRight w:val="0"/>
      <w:marTop w:val="0"/>
      <w:marBottom w:val="0"/>
      <w:divBdr>
        <w:top w:val="none" w:sz="0" w:space="0" w:color="auto"/>
        <w:left w:val="none" w:sz="0" w:space="0" w:color="auto"/>
        <w:bottom w:val="none" w:sz="0" w:space="0" w:color="auto"/>
        <w:right w:val="none" w:sz="0" w:space="0" w:color="auto"/>
      </w:divBdr>
    </w:div>
    <w:div w:id="913196931">
      <w:bodyDiv w:val="1"/>
      <w:marLeft w:val="0"/>
      <w:marRight w:val="0"/>
      <w:marTop w:val="0"/>
      <w:marBottom w:val="0"/>
      <w:divBdr>
        <w:top w:val="none" w:sz="0" w:space="0" w:color="auto"/>
        <w:left w:val="none" w:sz="0" w:space="0" w:color="auto"/>
        <w:bottom w:val="none" w:sz="0" w:space="0" w:color="auto"/>
        <w:right w:val="none" w:sz="0" w:space="0" w:color="auto"/>
      </w:divBdr>
    </w:div>
    <w:div w:id="916324662">
      <w:bodyDiv w:val="1"/>
      <w:marLeft w:val="0"/>
      <w:marRight w:val="0"/>
      <w:marTop w:val="0"/>
      <w:marBottom w:val="0"/>
      <w:divBdr>
        <w:top w:val="none" w:sz="0" w:space="0" w:color="auto"/>
        <w:left w:val="none" w:sz="0" w:space="0" w:color="auto"/>
        <w:bottom w:val="none" w:sz="0" w:space="0" w:color="auto"/>
        <w:right w:val="none" w:sz="0" w:space="0" w:color="auto"/>
      </w:divBdr>
    </w:div>
    <w:div w:id="923614523">
      <w:bodyDiv w:val="1"/>
      <w:marLeft w:val="0"/>
      <w:marRight w:val="0"/>
      <w:marTop w:val="0"/>
      <w:marBottom w:val="0"/>
      <w:divBdr>
        <w:top w:val="none" w:sz="0" w:space="0" w:color="auto"/>
        <w:left w:val="none" w:sz="0" w:space="0" w:color="auto"/>
        <w:bottom w:val="none" w:sz="0" w:space="0" w:color="auto"/>
        <w:right w:val="none" w:sz="0" w:space="0" w:color="auto"/>
      </w:divBdr>
    </w:div>
    <w:div w:id="925646499">
      <w:bodyDiv w:val="1"/>
      <w:marLeft w:val="0"/>
      <w:marRight w:val="0"/>
      <w:marTop w:val="0"/>
      <w:marBottom w:val="0"/>
      <w:divBdr>
        <w:top w:val="none" w:sz="0" w:space="0" w:color="auto"/>
        <w:left w:val="none" w:sz="0" w:space="0" w:color="auto"/>
        <w:bottom w:val="none" w:sz="0" w:space="0" w:color="auto"/>
        <w:right w:val="none" w:sz="0" w:space="0" w:color="auto"/>
      </w:divBdr>
    </w:div>
    <w:div w:id="926691881">
      <w:bodyDiv w:val="1"/>
      <w:marLeft w:val="0"/>
      <w:marRight w:val="0"/>
      <w:marTop w:val="0"/>
      <w:marBottom w:val="0"/>
      <w:divBdr>
        <w:top w:val="none" w:sz="0" w:space="0" w:color="auto"/>
        <w:left w:val="none" w:sz="0" w:space="0" w:color="auto"/>
        <w:bottom w:val="none" w:sz="0" w:space="0" w:color="auto"/>
        <w:right w:val="none" w:sz="0" w:space="0" w:color="auto"/>
      </w:divBdr>
    </w:div>
    <w:div w:id="929194332">
      <w:bodyDiv w:val="1"/>
      <w:marLeft w:val="0"/>
      <w:marRight w:val="0"/>
      <w:marTop w:val="0"/>
      <w:marBottom w:val="0"/>
      <w:divBdr>
        <w:top w:val="none" w:sz="0" w:space="0" w:color="auto"/>
        <w:left w:val="none" w:sz="0" w:space="0" w:color="auto"/>
        <w:bottom w:val="none" w:sz="0" w:space="0" w:color="auto"/>
        <w:right w:val="none" w:sz="0" w:space="0" w:color="auto"/>
      </w:divBdr>
    </w:div>
    <w:div w:id="929434630">
      <w:bodyDiv w:val="1"/>
      <w:marLeft w:val="0"/>
      <w:marRight w:val="0"/>
      <w:marTop w:val="0"/>
      <w:marBottom w:val="0"/>
      <w:divBdr>
        <w:top w:val="none" w:sz="0" w:space="0" w:color="auto"/>
        <w:left w:val="none" w:sz="0" w:space="0" w:color="auto"/>
        <w:bottom w:val="none" w:sz="0" w:space="0" w:color="auto"/>
        <w:right w:val="none" w:sz="0" w:space="0" w:color="auto"/>
      </w:divBdr>
    </w:div>
    <w:div w:id="931276350">
      <w:bodyDiv w:val="1"/>
      <w:marLeft w:val="0"/>
      <w:marRight w:val="0"/>
      <w:marTop w:val="0"/>
      <w:marBottom w:val="0"/>
      <w:divBdr>
        <w:top w:val="none" w:sz="0" w:space="0" w:color="auto"/>
        <w:left w:val="none" w:sz="0" w:space="0" w:color="auto"/>
        <w:bottom w:val="none" w:sz="0" w:space="0" w:color="auto"/>
        <w:right w:val="none" w:sz="0" w:space="0" w:color="auto"/>
      </w:divBdr>
    </w:div>
    <w:div w:id="931400446">
      <w:bodyDiv w:val="1"/>
      <w:marLeft w:val="0"/>
      <w:marRight w:val="0"/>
      <w:marTop w:val="0"/>
      <w:marBottom w:val="0"/>
      <w:divBdr>
        <w:top w:val="none" w:sz="0" w:space="0" w:color="auto"/>
        <w:left w:val="none" w:sz="0" w:space="0" w:color="auto"/>
        <w:bottom w:val="none" w:sz="0" w:space="0" w:color="auto"/>
        <w:right w:val="none" w:sz="0" w:space="0" w:color="auto"/>
      </w:divBdr>
    </w:div>
    <w:div w:id="932788087">
      <w:bodyDiv w:val="1"/>
      <w:marLeft w:val="0"/>
      <w:marRight w:val="0"/>
      <w:marTop w:val="0"/>
      <w:marBottom w:val="0"/>
      <w:divBdr>
        <w:top w:val="none" w:sz="0" w:space="0" w:color="auto"/>
        <w:left w:val="none" w:sz="0" w:space="0" w:color="auto"/>
        <w:bottom w:val="none" w:sz="0" w:space="0" w:color="auto"/>
        <w:right w:val="none" w:sz="0" w:space="0" w:color="auto"/>
      </w:divBdr>
    </w:div>
    <w:div w:id="934553285">
      <w:bodyDiv w:val="1"/>
      <w:marLeft w:val="0"/>
      <w:marRight w:val="0"/>
      <w:marTop w:val="0"/>
      <w:marBottom w:val="0"/>
      <w:divBdr>
        <w:top w:val="none" w:sz="0" w:space="0" w:color="auto"/>
        <w:left w:val="none" w:sz="0" w:space="0" w:color="auto"/>
        <w:bottom w:val="none" w:sz="0" w:space="0" w:color="auto"/>
        <w:right w:val="none" w:sz="0" w:space="0" w:color="auto"/>
      </w:divBdr>
    </w:div>
    <w:div w:id="939332686">
      <w:bodyDiv w:val="1"/>
      <w:marLeft w:val="0"/>
      <w:marRight w:val="0"/>
      <w:marTop w:val="0"/>
      <w:marBottom w:val="0"/>
      <w:divBdr>
        <w:top w:val="none" w:sz="0" w:space="0" w:color="auto"/>
        <w:left w:val="none" w:sz="0" w:space="0" w:color="auto"/>
        <w:bottom w:val="none" w:sz="0" w:space="0" w:color="auto"/>
        <w:right w:val="none" w:sz="0" w:space="0" w:color="auto"/>
      </w:divBdr>
    </w:div>
    <w:div w:id="952396385">
      <w:bodyDiv w:val="1"/>
      <w:marLeft w:val="0"/>
      <w:marRight w:val="0"/>
      <w:marTop w:val="0"/>
      <w:marBottom w:val="0"/>
      <w:divBdr>
        <w:top w:val="none" w:sz="0" w:space="0" w:color="auto"/>
        <w:left w:val="none" w:sz="0" w:space="0" w:color="auto"/>
        <w:bottom w:val="none" w:sz="0" w:space="0" w:color="auto"/>
        <w:right w:val="none" w:sz="0" w:space="0" w:color="auto"/>
      </w:divBdr>
    </w:div>
    <w:div w:id="955718454">
      <w:bodyDiv w:val="1"/>
      <w:marLeft w:val="0"/>
      <w:marRight w:val="0"/>
      <w:marTop w:val="0"/>
      <w:marBottom w:val="0"/>
      <w:divBdr>
        <w:top w:val="none" w:sz="0" w:space="0" w:color="auto"/>
        <w:left w:val="none" w:sz="0" w:space="0" w:color="auto"/>
        <w:bottom w:val="none" w:sz="0" w:space="0" w:color="auto"/>
        <w:right w:val="none" w:sz="0" w:space="0" w:color="auto"/>
      </w:divBdr>
    </w:div>
    <w:div w:id="961376672">
      <w:bodyDiv w:val="1"/>
      <w:marLeft w:val="0"/>
      <w:marRight w:val="0"/>
      <w:marTop w:val="0"/>
      <w:marBottom w:val="0"/>
      <w:divBdr>
        <w:top w:val="none" w:sz="0" w:space="0" w:color="auto"/>
        <w:left w:val="none" w:sz="0" w:space="0" w:color="auto"/>
        <w:bottom w:val="none" w:sz="0" w:space="0" w:color="auto"/>
        <w:right w:val="none" w:sz="0" w:space="0" w:color="auto"/>
      </w:divBdr>
    </w:div>
    <w:div w:id="966660474">
      <w:bodyDiv w:val="1"/>
      <w:marLeft w:val="0"/>
      <w:marRight w:val="0"/>
      <w:marTop w:val="0"/>
      <w:marBottom w:val="0"/>
      <w:divBdr>
        <w:top w:val="none" w:sz="0" w:space="0" w:color="auto"/>
        <w:left w:val="none" w:sz="0" w:space="0" w:color="auto"/>
        <w:bottom w:val="none" w:sz="0" w:space="0" w:color="auto"/>
        <w:right w:val="none" w:sz="0" w:space="0" w:color="auto"/>
      </w:divBdr>
    </w:div>
    <w:div w:id="968820338">
      <w:bodyDiv w:val="1"/>
      <w:marLeft w:val="0"/>
      <w:marRight w:val="0"/>
      <w:marTop w:val="0"/>
      <w:marBottom w:val="0"/>
      <w:divBdr>
        <w:top w:val="none" w:sz="0" w:space="0" w:color="auto"/>
        <w:left w:val="none" w:sz="0" w:space="0" w:color="auto"/>
        <w:bottom w:val="none" w:sz="0" w:space="0" w:color="auto"/>
        <w:right w:val="none" w:sz="0" w:space="0" w:color="auto"/>
      </w:divBdr>
    </w:div>
    <w:div w:id="972173877">
      <w:bodyDiv w:val="1"/>
      <w:marLeft w:val="0"/>
      <w:marRight w:val="0"/>
      <w:marTop w:val="0"/>
      <w:marBottom w:val="0"/>
      <w:divBdr>
        <w:top w:val="none" w:sz="0" w:space="0" w:color="auto"/>
        <w:left w:val="none" w:sz="0" w:space="0" w:color="auto"/>
        <w:bottom w:val="none" w:sz="0" w:space="0" w:color="auto"/>
        <w:right w:val="none" w:sz="0" w:space="0" w:color="auto"/>
      </w:divBdr>
    </w:div>
    <w:div w:id="972489766">
      <w:bodyDiv w:val="1"/>
      <w:marLeft w:val="0"/>
      <w:marRight w:val="0"/>
      <w:marTop w:val="0"/>
      <w:marBottom w:val="0"/>
      <w:divBdr>
        <w:top w:val="none" w:sz="0" w:space="0" w:color="auto"/>
        <w:left w:val="none" w:sz="0" w:space="0" w:color="auto"/>
        <w:bottom w:val="none" w:sz="0" w:space="0" w:color="auto"/>
        <w:right w:val="none" w:sz="0" w:space="0" w:color="auto"/>
      </w:divBdr>
    </w:div>
    <w:div w:id="972829320">
      <w:bodyDiv w:val="1"/>
      <w:marLeft w:val="0"/>
      <w:marRight w:val="0"/>
      <w:marTop w:val="0"/>
      <w:marBottom w:val="0"/>
      <w:divBdr>
        <w:top w:val="none" w:sz="0" w:space="0" w:color="auto"/>
        <w:left w:val="none" w:sz="0" w:space="0" w:color="auto"/>
        <w:bottom w:val="none" w:sz="0" w:space="0" w:color="auto"/>
        <w:right w:val="none" w:sz="0" w:space="0" w:color="auto"/>
      </w:divBdr>
    </w:div>
    <w:div w:id="975646109">
      <w:bodyDiv w:val="1"/>
      <w:marLeft w:val="0"/>
      <w:marRight w:val="0"/>
      <w:marTop w:val="0"/>
      <w:marBottom w:val="0"/>
      <w:divBdr>
        <w:top w:val="none" w:sz="0" w:space="0" w:color="auto"/>
        <w:left w:val="none" w:sz="0" w:space="0" w:color="auto"/>
        <w:bottom w:val="none" w:sz="0" w:space="0" w:color="auto"/>
        <w:right w:val="none" w:sz="0" w:space="0" w:color="auto"/>
      </w:divBdr>
    </w:div>
    <w:div w:id="981157414">
      <w:bodyDiv w:val="1"/>
      <w:marLeft w:val="0"/>
      <w:marRight w:val="0"/>
      <w:marTop w:val="0"/>
      <w:marBottom w:val="0"/>
      <w:divBdr>
        <w:top w:val="none" w:sz="0" w:space="0" w:color="auto"/>
        <w:left w:val="none" w:sz="0" w:space="0" w:color="auto"/>
        <w:bottom w:val="none" w:sz="0" w:space="0" w:color="auto"/>
        <w:right w:val="none" w:sz="0" w:space="0" w:color="auto"/>
      </w:divBdr>
    </w:div>
    <w:div w:id="986281256">
      <w:bodyDiv w:val="1"/>
      <w:marLeft w:val="0"/>
      <w:marRight w:val="0"/>
      <w:marTop w:val="0"/>
      <w:marBottom w:val="0"/>
      <w:divBdr>
        <w:top w:val="none" w:sz="0" w:space="0" w:color="auto"/>
        <w:left w:val="none" w:sz="0" w:space="0" w:color="auto"/>
        <w:bottom w:val="none" w:sz="0" w:space="0" w:color="auto"/>
        <w:right w:val="none" w:sz="0" w:space="0" w:color="auto"/>
      </w:divBdr>
    </w:div>
    <w:div w:id="993409414">
      <w:bodyDiv w:val="1"/>
      <w:marLeft w:val="0"/>
      <w:marRight w:val="0"/>
      <w:marTop w:val="0"/>
      <w:marBottom w:val="0"/>
      <w:divBdr>
        <w:top w:val="none" w:sz="0" w:space="0" w:color="auto"/>
        <w:left w:val="none" w:sz="0" w:space="0" w:color="auto"/>
        <w:bottom w:val="none" w:sz="0" w:space="0" w:color="auto"/>
        <w:right w:val="none" w:sz="0" w:space="0" w:color="auto"/>
      </w:divBdr>
    </w:div>
    <w:div w:id="998924041">
      <w:bodyDiv w:val="1"/>
      <w:marLeft w:val="0"/>
      <w:marRight w:val="0"/>
      <w:marTop w:val="0"/>
      <w:marBottom w:val="0"/>
      <w:divBdr>
        <w:top w:val="none" w:sz="0" w:space="0" w:color="auto"/>
        <w:left w:val="none" w:sz="0" w:space="0" w:color="auto"/>
        <w:bottom w:val="none" w:sz="0" w:space="0" w:color="auto"/>
        <w:right w:val="none" w:sz="0" w:space="0" w:color="auto"/>
      </w:divBdr>
    </w:div>
    <w:div w:id="999819515">
      <w:bodyDiv w:val="1"/>
      <w:marLeft w:val="0"/>
      <w:marRight w:val="0"/>
      <w:marTop w:val="0"/>
      <w:marBottom w:val="0"/>
      <w:divBdr>
        <w:top w:val="none" w:sz="0" w:space="0" w:color="auto"/>
        <w:left w:val="none" w:sz="0" w:space="0" w:color="auto"/>
        <w:bottom w:val="none" w:sz="0" w:space="0" w:color="auto"/>
        <w:right w:val="none" w:sz="0" w:space="0" w:color="auto"/>
      </w:divBdr>
    </w:div>
    <w:div w:id="1000934701">
      <w:bodyDiv w:val="1"/>
      <w:marLeft w:val="0"/>
      <w:marRight w:val="0"/>
      <w:marTop w:val="0"/>
      <w:marBottom w:val="0"/>
      <w:divBdr>
        <w:top w:val="none" w:sz="0" w:space="0" w:color="auto"/>
        <w:left w:val="none" w:sz="0" w:space="0" w:color="auto"/>
        <w:bottom w:val="none" w:sz="0" w:space="0" w:color="auto"/>
        <w:right w:val="none" w:sz="0" w:space="0" w:color="auto"/>
      </w:divBdr>
    </w:div>
    <w:div w:id="1002897444">
      <w:bodyDiv w:val="1"/>
      <w:marLeft w:val="0"/>
      <w:marRight w:val="0"/>
      <w:marTop w:val="0"/>
      <w:marBottom w:val="0"/>
      <w:divBdr>
        <w:top w:val="none" w:sz="0" w:space="0" w:color="auto"/>
        <w:left w:val="none" w:sz="0" w:space="0" w:color="auto"/>
        <w:bottom w:val="none" w:sz="0" w:space="0" w:color="auto"/>
        <w:right w:val="none" w:sz="0" w:space="0" w:color="auto"/>
      </w:divBdr>
    </w:div>
    <w:div w:id="1013071837">
      <w:bodyDiv w:val="1"/>
      <w:marLeft w:val="0"/>
      <w:marRight w:val="0"/>
      <w:marTop w:val="0"/>
      <w:marBottom w:val="0"/>
      <w:divBdr>
        <w:top w:val="none" w:sz="0" w:space="0" w:color="auto"/>
        <w:left w:val="none" w:sz="0" w:space="0" w:color="auto"/>
        <w:bottom w:val="none" w:sz="0" w:space="0" w:color="auto"/>
        <w:right w:val="none" w:sz="0" w:space="0" w:color="auto"/>
      </w:divBdr>
    </w:div>
    <w:div w:id="1018656757">
      <w:bodyDiv w:val="1"/>
      <w:marLeft w:val="0"/>
      <w:marRight w:val="0"/>
      <w:marTop w:val="0"/>
      <w:marBottom w:val="0"/>
      <w:divBdr>
        <w:top w:val="none" w:sz="0" w:space="0" w:color="auto"/>
        <w:left w:val="none" w:sz="0" w:space="0" w:color="auto"/>
        <w:bottom w:val="none" w:sz="0" w:space="0" w:color="auto"/>
        <w:right w:val="none" w:sz="0" w:space="0" w:color="auto"/>
      </w:divBdr>
    </w:div>
    <w:div w:id="1022821963">
      <w:bodyDiv w:val="1"/>
      <w:marLeft w:val="0"/>
      <w:marRight w:val="0"/>
      <w:marTop w:val="0"/>
      <w:marBottom w:val="0"/>
      <w:divBdr>
        <w:top w:val="none" w:sz="0" w:space="0" w:color="auto"/>
        <w:left w:val="none" w:sz="0" w:space="0" w:color="auto"/>
        <w:bottom w:val="none" w:sz="0" w:space="0" w:color="auto"/>
        <w:right w:val="none" w:sz="0" w:space="0" w:color="auto"/>
      </w:divBdr>
    </w:div>
    <w:div w:id="1035230604">
      <w:bodyDiv w:val="1"/>
      <w:marLeft w:val="0"/>
      <w:marRight w:val="0"/>
      <w:marTop w:val="0"/>
      <w:marBottom w:val="0"/>
      <w:divBdr>
        <w:top w:val="none" w:sz="0" w:space="0" w:color="auto"/>
        <w:left w:val="none" w:sz="0" w:space="0" w:color="auto"/>
        <w:bottom w:val="none" w:sz="0" w:space="0" w:color="auto"/>
        <w:right w:val="none" w:sz="0" w:space="0" w:color="auto"/>
      </w:divBdr>
    </w:div>
    <w:div w:id="1037970281">
      <w:bodyDiv w:val="1"/>
      <w:marLeft w:val="0"/>
      <w:marRight w:val="0"/>
      <w:marTop w:val="0"/>
      <w:marBottom w:val="0"/>
      <w:divBdr>
        <w:top w:val="none" w:sz="0" w:space="0" w:color="auto"/>
        <w:left w:val="none" w:sz="0" w:space="0" w:color="auto"/>
        <w:bottom w:val="none" w:sz="0" w:space="0" w:color="auto"/>
        <w:right w:val="none" w:sz="0" w:space="0" w:color="auto"/>
      </w:divBdr>
    </w:div>
    <w:div w:id="1045564362">
      <w:bodyDiv w:val="1"/>
      <w:marLeft w:val="0"/>
      <w:marRight w:val="0"/>
      <w:marTop w:val="0"/>
      <w:marBottom w:val="0"/>
      <w:divBdr>
        <w:top w:val="none" w:sz="0" w:space="0" w:color="auto"/>
        <w:left w:val="none" w:sz="0" w:space="0" w:color="auto"/>
        <w:bottom w:val="none" w:sz="0" w:space="0" w:color="auto"/>
        <w:right w:val="none" w:sz="0" w:space="0" w:color="auto"/>
      </w:divBdr>
    </w:div>
    <w:div w:id="1052536803">
      <w:bodyDiv w:val="1"/>
      <w:marLeft w:val="0"/>
      <w:marRight w:val="0"/>
      <w:marTop w:val="0"/>
      <w:marBottom w:val="0"/>
      <w:divBdr>
        <w:top w:val="none" w:sz="0" w:space="0" w:color="auto"/>
        <w:left w:val="none" w:sz="0" w:space="0" w:color="auto"/>
        <w:bottom w:val="none" w:sz="0" w:space="0" w:color="auto"/>
        <w:right w:val="none" w:sz="0" w:space="0" w:color="auto"/>
      </w:divBdr>
    </w:div>
    <w:div w:id="1056276056">
      <w:bodyDiv w:val="1"/>
      <w:marLeft w:val="0"/>
      <w:marRight w:val="0"/>
      <w:marTop w:val="0"/>
      <w:marBottom w:val="0"/>
      <w:divBdr>
        <w:top w:val="none" w:sz="0" w:space="0" w:color="auto"/>
        <w:left w:val="none" w:sz="0" w:space="0" w:color="auto"/>
        <w:bottom w:val="none" w:sz="0" w:space="0" w:color="auto"/>
        <w:right w:val="none" w:sz="0" w:space="0" w:color="auto"/>
      </w:divBdr>
    </w:div>
    <w:div w:id="1057586620">
      <w:bodyDiv w:val="1"/>
      <w:marLeft w:val="0"/>
      <w:marRight w:val="0"/>
      <w:marTop w:val="0"/>
      <w:marBottom w:val="0"/>
      <w:divBdr>
        <w:top w:val="none" w:sz="0" w:space="0" w:color="auto"/>
        <w:left w:val="none" w:sz="0" w:space="0" w:color="auto"/>
        <w:bottom w:val="none" w:sz="0" w:space="0" w:color="auto"/>
        <w:right w:val="none" w:sz="0" w:space="0" w:color="auto"/>
      </w:divBdr>
    </w:div>
    <w:div w:id="1062869022">
      <w:bodyDiv w:val="1"/>
      <w:marLeft w:val="0"/>
      <w:marRight w:val="0"/>
      <w:marTop w:val="0"/>
      <w:marBottom w:val="0"/>
      <w:divBdr>
        <w:top w:val="none" w:sz="0" w:space="0" w:color="auto"/>
        <w:left w:val="none" w:sz="0" w:space="0" w:color="auto"/>
        <w:bottom w:val="none" w:sz="0" w:space="0" w:color="auto"/>
        <w:right w:val="none" w:sz="0" w:space="0" w:color="auto"/>
      </w:divBdr>
    </w:div>
    <w:div w:id="1080713409">
      <w:bodyDiv w:val="1"/>
      <w:marLeft w:val="0"/>
      <w:marRight w:val="0"/>
      <w:marTop w:val="0"/>
      <w:marBottom w:val="0"/>
      <w:divBdr>
        <w:top w:val="none" w:sz="0" w:space="0" w:color="auto"/>
        <w:left w:val="none" w:sz="0" w:space="0" w:color="auto"/>
        <w:bottom w:val="none" w:sz="0" w:space="0" w:color="auto"/>
        <w:right w:val="none" w:sz="0" w:space="0" w:color="auto"/>
      </w:divBdr>
    </w:div>
    <w:div w:id="1081295607">
      <w:bodyDiv w:val="1"/>
      <w:marLeft w:val="0"/>
      <w:marRight w:val="0"/>
      <w:marTop w:val="0"/>
      <w:marBottom w:val="0"/>
      <w:divBdr>
        <w:top w:val="none" w:sz="0" w:space="0" w:color="auto"/>
        <w:left w:val="none" w:sz="0" w:space="0" w:color="auto"/>
        <w:bottom w:val="none" w:sz="0" w:space="0" w:color="auto"/>
        <w:right w:val="none" w:sz="0" w:space="0" w:color="auto"/>
      </w:divBdr>
    </w:div>
    <w:div w:id="1081760198">
      <w:bodyDiv w:val="1"/>
      <w:marLeft w:val="0"/>
      <w:marRight w:val="0"/>
      <w:marTop w:val="0"/>
      <w:marBottom w:val="0"/>
      <w:divBdr>
        <w:top w:val="none" w:sz="0" w:space="0" w:color="auto"/>
        <w:left w:val="none" w:sz="0" w:space="0" w:color="auto"/>
        <w:bottom w:val="none" w:sz="0" w:space="0" w:color="auto"/>
        <w:right w:val="none" w:sz="0" w:space="0" w:color="auto"/>
      </w:divBdr>
    </w:div>
    <w:div w:id="1084716819">
      <w:bodyDiv w:val="1"/>
      <w:marLeft w:val="0"/>
      <w:marRight w:val="0"/>
      <w:marTop w:val="0"/>
      <w:marBottom w:val="0"/>
      <w:divBdr>
        <w:top w:val="none" w:sz="0" w:space="0" w:color="auto"/>
        <w:left w:val="none" w:sz="0" w:space="0" w:color="auto"/>
        <w:bottom w:val="none" w:sz="0" w:space="0" w:color="auto"/>
        <w:right w:val="none" w:sz="0" w:space="0" w:color="auto"/>
      </w:divBdr>
    </w:div>
    <w:div w:id="1088428945">
      <w:bodyDiv w:val="1"/>
      <w:marLeft w:val="0"/>
      <w:marRight w:val="0"/>
      <w:marTop w:val="0"/>
      <w:marBottom w:val="0"/>
      <w:divBdr>
        <w:top w:val="none" w:sz="0" w:space="0" w:color="auto"/>
        <w:left w:val="none" w:sz="0" w:space="0" w:color="auto"/>
        <w:bottom w:val="none" w:sz="0" w:space="0" w:color="auto"/>
        <w:right w:val="none" w:sz="0" w:space="0" w:color="auto"/>
      </w:divBdr>
    </w:div>
    <w:div w:id="1089545175">
      <w:bodyDiv w:val="1"/>
      <w:marLeft w:val="0"/>
      <w:marRight w:val="0"/>
      <w:marTop w:val="0"/>
      <w:marBottom w:val="0"/>
      <w:divBdr>
        <w:top w:val="none" w:sz="0" w:space="0" w:color="auto"/>
        <w:left w:val="none" w:sz="0" w:space="0" w:color="auto"/>
        <w:bottom w:val="none" w:sz="0" w:space="0" w:color="auto"/>
        <w:right w:val="none" w:sz="0" w:space="0" w:color="auto"/>
      </w:divBdr>
    </w:div>
    <w:div w:id="1093278626">
      <w:bodyDiv w:val="1"/>
      <w:marLeft w:val="0"/>
      <w:marRight w:val="0"/>
      <w:marTop w:val="0"/>
      <w:marBottom w:val="0"/>
      <w:divBdr>
        <w:top w:val="none" w:sz="0" w:space="0" w:color="auto"/>
        <w:left w:val="none" w:sz="0" w:space="0" w:color="auto"/>
        <w:bottom w:val="none" w:sz="0" w:space="0" w:color="auto"/>
        <w:right w:val="none" w:sz="0" w:space="0" w:color="auto"/>
      </w:divBdr>
    </w:div>
    <w:div w:id="1094519229">
      <w:bodyDiv w:val="1"/>
      <w:marLeft w:val="0"/>
      <w:marRight w:val="0"/>
      <w:marTop w:val="0"/>
      <w:marBottom w:val="0"/>
      <w:divBdr>
        <w:top w:val="none" w:sz="0" w:space="0" w:color="auto"/>
        <w:left w:val="none" w:sz="0" w:space="0" w:color="auto"/>
        <w:bottom w:val="none" w:sz="0" w:space="0" w:color="auto"/>
        <w:right w:val="none" w:sz="0" w:space="0" w:color="auto"/>
      </w:divBdr>
    </w:div>
    <w:div w:id="1097558664">
      <w:bodyDiv w:val="1"/>
      <w:marLeft w:val="0"/>
      <w:marRight w:val="0"/>
      <w:marTop w:val="0"/>
      <w:marBottom w:val="0"/>
      <w:divBdr>
        <w:top w:val="none" w:sz="0" w:space="0" w:color="auto"/>
        <w:left w:val="none" w:sz="0" w:space="0" w:color="auto"/>
        <w:bottom w:val="none" w:sz="0" w:space="0" w:color="auto"/>
        <w:right w:val="none" w:sz="0" w:space="0" w:color="auto"/>
      </w:divBdr>
    </w:div>
    <w:div w:id="1101608735">
      <w:bodyDiv w:val="1"/>
      <w:marLeft w:val="0"/>
      <w:marRight w:val="0"/>
      <w:marTop w:val="0"/>
      <w:marBottom w:val="0"/>
      <w:divBdr>
        <w:top w:val="none" w:sz="0" w:space="0" w:color="auto"/>
        <w:left w:val="none" w:sz="0" w:space="0" w:color="auto"/>
        <w:bottom w:val="none" w:sz="0" w:space="0" w:color="auto"/>
        <w:right w:val="none" w:sz="0" w:space="0" w:color="auto"/>
      </w:divBdr>
    </w:div>
    <w:div w:id="1122917266">
      <w:bodyDiv w:val="1"/>
      <w:marLeft w:val="0"/>
      <w:marRight w:val="0"/>
      <w:marTop w:val="0"/>
      <w:marBottom w:val="0"/>
      <w:divBdr>
        <w:top w:val="none" w:sz="0" w:space="0" w:color="auto"/>
        <w:left w:val="none" w:sz="0" w:space="0" w:color="auto"/>
        <w:bottom w:val="none" w:sz="0" w:space="0" w:color="auto"/>
        <w:right w:val="none" w:sz="0" w:space="0" w:color="auto"/>
      </w:divBdr>
    </w:div>
    <w:div w:id="1137406925">
      <w:bodyDiv w:val="1"/>
      <w:marLeft w:val="0"/>
      <w:marRight w:val="0"/>
      <w:marTop w:val="0"/>
      <w:marBottom w:val="0"/>
      <w:divBdr>
        <w:top w:val="none" w:sz="0" w:space="0" w:color="auto"/>
        <w:left w:val="none" w:sz="0" w:space="0" w:color="auto"/>
        <w:bottom w:val="none" w:sz="0" w:space="0" w:color="auto"/>
        <w:right w:val="none" w:sz="0" w:space="0" w:color="auto"/>
      </w:divBdr>
    </w:div>
    <w:div w:id="1137990998">
      <w:bodyDiv w:val="1"/>
      <w:marLeft w:val="0"/>
      <w:marRight w:val="0"/>
      <w:marTop w:val="0"/>
      <w:marBottom w:val="0"/>
      <w:divBdr>
        <w:top w:val="none" w:sz="0" w:space="0" w:color="auto"/>
        <w:left w:val="none" w:sz="0" w:space="0" w:color="auto"/>
        <w:bottom w:val="none" w:sz="0" w:space="0" w:color="auto"/>
        <w:right w:val="none" w:sz="0" w:space="0" w:color="auto"/>
      </w:divBdr>
    </w:div>
    <w:div w:id="1141192758">
      <w:bodyDiv w:val="1"/>
      <w:marLeft w:val="0"/>
      <w:marRight w:val="0"/>
      <w:marTop w:val="0"/>
      <w:marBottom w:val="0"/>
      <w:divBdr>
        <w:top w:val="none" w:sz="0" w:space="0" w:color="auto"/>
        <w:left w:val="none" w:sz="0" w:space="0" w:color="auto"/>
        <w:bottom w:val="none" w:sz="0" w:space="0" w:color="auto"/>
        <w:right w:val="none" w:sz="0" w:space="0" w:color="auto"/>
      </w:divBdr>
    </w:div>
    <w:div w:id="1147674490">
      <w:bodyDiv w:val="1"/>
      <w:marLeft w:val="0"/>
      <w:marRight w:val="0"/>
      <w:marTop w:val="0"/>
      <w:marBottom w:val="0"/>
      <w:divBdr>
        <w:top w:val="none" w:sz="0" w:space="0" w:color="auto"/>
        <w:left w:val="none" w:sz="0" w:space="0" w:color="auto"/>
        <w:bottom w:val="none" w:sz="0" w:space="0" w:color="auto"/>
        <w:right w:val="none" w:sz="0" w:space="0" w:color="auto"/>
      </w:divBdr>
    </w:div>
    <w:div w:id="1154836280">
      <w:bodyDiv w:val="1"/>
      <w:marLeft w:val="0"/>
      <w:marRight w:val="0"/>
      <w:marTop w:val="0"/>
      <w:marBottom w:val="0"/>
      <w:divBdr>
        <w:top w:val="none" w:sz="0" w:space="0" w:color="auto"/>
        <w:left w:val="none" w:sz="0" w:space="0" w:color="auto"/>
        <w:bottom w:val="none" w:sz="0" w:space="0" w:color="auto"/>
        <w:right w:val="none" w:sz="0" w:space="0" w:color="auto"/>
      </w:divBdr>
    </w:div>
    <w:div w:id="1155533876">
      <w:bodyDiv w:val="1"/>
      <w:marLeft w:val="0"/>
      <w:marRight w:val="0"/>
      <w:marTop w:val="0"/>
      <w:marBottom w:val="0"/>
      <w:divBdr>
        <w:top w:val="none" w:sz="0" w:space="0" w:color="auto"/>
        <w:left w:val="none" w:sz="0" w:space="0" w:color="auto"/>
        <w:bottom w:val="none" w:sz="0" w:space="0" w:color="auto"/>
        <w:right w:val="none" w:sz="0" w:space="0" w:color="auto"/>
      </w:divBdr>
    </w:div>
    <w:div w:id="1158839712">
      <w:bodyDiv w:val="1"/>
      <w:marLeft w:val="0"/>
      <w:marRight w:val="0"/>
      <w:marTop w:val="0"/>
      <w:marBottom w:val="0"/>
      <w:divBdr>
        <w:top w:val="none" w:sz="0" w:space="0" w:color="auto"/>
        <w:left w:val="none" w:sz="0" w:space="0" w:color="auto"/>
        <w:bottom w:val="none" w:sz="0" w:space="0" w:color="auto"/>
        <w:right w:val="none" w:sz="0" w:space="0" w:color="auto"/>
      </w:divBdr>
    </w:div>
    <w:div w:id="1160584085">
      <w:bodyDiv w:val="1"/>
      <w:marLeft w:val="0"/>
      <w:marRight w:val="0"/>
      <w:marTop w:val="0"/>
      <w:marBottom w:val="0"/>
      <w:divBdr>
        <w:top w:val="none" w:sz="0" w:space="0" w:color="auto"/>
        <w:left w:val="none" w:sz="0" w:space="0" w:color="auto"/>
        <w:bottom w:val="none" w:sz="0" w:space="0" w:color="auto"/>
        <w:right w:val="none" w:sz="0" w:space="0" w:color="auto"/>
      </w:divBdr>
    </w:div>
    <w:div w:id="1161505481">
      <w:bodyDiv w:val="1"/>
      <w:marLeft w:val="0"/>
      <w:marRight w:val="0"/>
      <w:marTop w:val="0"/>
      <w:marBottom w:val="0"/>
      <w:divBdr>
        <w:top w:val="none" w:sz="0" w:space="0" w:color="auto"/>
        <w:left w:val="none" w:sz="0" w:space="0" w:color="auto"/>
        <w:bottom w:val="none" w:sz="0" w:space="0" w:color="auto"/>
        <w:right w:val="none" w:sz="0" w:space="0" w:color="auto"/>
      </w:divBdr>
    </w:div>
    <w:div w:id="1164393666">
      <w:bodyDiv w:val="1"/>
      <w:marLeft w:val="0"/>
      <w:marRight w:val="0"/>
      <w:marTop w:val="0"/>
      <w:marBottom w:val="0"/>
      <w:divBdr>
        <w:top w:val="none" w:sz="0" w:space="0" w:color="auto"/>
        <w:left w:val="none" w:sz="0" w:space="0" w:color="auto"/>
        <w:bottom w:val="none" w:sz="0" w:space="0" w:color="auto"/>
        <w:right w:val="none" w:sz="0" w:space="0" w:color="auto"/>
      </w:divBdr>
    </w:div>
    <w:div w:id="1170220552">
      <w:bodyDiv w:val="1"/>
      <w:marLeft w:val="0"/>
      <w:marRight w:val="0"/>
      <w:marTop w:val="0"/>
      <w:marBottom w:val="0"/>
      <w:divBdr>
        <w:top w:val="none" w:sz="0" w:space="0" w:color="auto"/>
        <w:left w:val="none" w:sz="0" w:space="0" w:color="auto"/>
        <w:bottom w:val="none" w:sz="0" w:space="0" w:color="auto"/>
        <w:right w:val="none" w:sz="0" w:space="0" w:color="auto"/>
      </w:divBdr>
    </w:div>
    <w:div w:id="1171680695">
      <w:bodyDiv w:val="1"/>
      <w:marLeft w:val="0"/>
      <w:marRight w:val="0"/>
      <w:marTop w:val="0"/>
      <w:marBottom w:val="0"/>
      <w:divBdr>
        <w:top w:val="none" w:sz="0" w:space="0" w:color="auto"/>
        <w:left w:val="none" w:sz="0" w:space="0" w:color="auto"/>
        <w:bottom w:val="none" w:sz="0" w:space="0" w:color="auto"/>
        <w:right w:val="none" w:sz="0" w:space="0" w:color="auto"/>
      </w:divBdr>
    </w:div>
    <w:div w:id="1172724062">
      <w:bodyDiv w:val="1"/>
      <w:marLeft w:val="0"/>
      <w:marRight w:val="0"/>
      <w:marTop w:val="0"/>
      <w:marBottom w:val="0"/>
      <w:divBdr>
        <w:top w:val="none" w:sz="0" w:space="0" w:color="auto"/>
        <w:left w:val="none" w:sz="0" w:space="0" w:color="auto"/>
        <w:bottom w:val="none" w:sz="0" w:space="0" w:color="auto"/>
        <w:right w:val="none" w:sz="0" w:space="0" w:color="auto"/>
      </w:divBdr>
    </w:div>
    <w:div w:id="1174294982">
      <w:bodyDiv w:val="1"/>
      <w:marLeft w:val="0"/>
      <w:marRight w:val="0"/>
      <w:marTop w:val="0"/>
      <w:marBottom w:val="0"/>
      <w:divBdr>
        <w:top w:val="none" w:sz="0" w:space="0" w:color="auto"/>
        <w:left w:val="none" w:sz="0" w:space="0" w:color="auto"/>
        <w:bottom w:val="none" w:sz="0" w:space="0" w:color="auto"/>
        <w:right w:val="none" w:sz="0" w:space="0" w:color="auto"/>
      </w:divBdr>
    </w:div>
    <w:div w:id="1185048243">
      <w:bodyDiv w:val="1"/>
      <w:marLeft w:val="0"/>
      <w:marRight w:val="0"/>
      <w:marTop w:val="0"/>
      <w:marBottom w:val="0"/>
      <w:divBdr>
        <w:top w:val="none" w:sz="0" w:space="0" w:color="auto"/>
        <w:left w:val="none" w:sz="0" w:space="0" w:color="auto"/>
        <w:bottom w:val="none" w:sz="0" w:space="0" w:color="auto"/>
        <w:right w:val="none" w:sz="0" w:space="0" w:color="auto"/>
      </w:divBdr>
    </w:div>
    <w:div w:id="1189680580">
      <w:bodyDiv w:val="1"/>
      <w:marLeft w:val="0"/>
      <w:marRight w:val="0"/>
      <w:marTop w:val="0"/>
      <w:marBottom w:val="0"/>
      <w:divBdr>
        <w:top w:val="none" w:sz="0" w:space="0" w:color="auto"/>
        <w:left w:val="none" w:sz="0" w:space="0" w:color="auto"/>
        <w:bottom w:val="none" w:sz="0" w:space="0" w:color="auto"/>
        <w:right w:val="none" w:sz="0" w:space="0" w:color="auto"/>
      </w:divBdr>
    </w:div>
    <w:div w:id="1196236593">
      <w:bodyDiv w:val="1"/>
      <w:marLeft w:val="0"/>
      <w:marRight w:val="0"/>
      <w:marTop w:val="0"/>
      <w:marBottom w:val="0"/>
      <w:divBdr>
        <w:top w:val="none" w:sz="0" w:space="0" w:color="auto"/>
        <w:left w:val="none" w:sz="0" w:space="0" w:color="auto"/>
        <w:bottom w:val="none" w:sz="0" w:space="0" w:color="auto"/>
        <w:right w:val="none" w:sz="0" w:space="0" w:color="auto"/>
      </w:divBdr>
    </w:div>
    <w:div w:id="1199661961">
      <w:bodyDiv w:val="1"/>
      <w:marLeft w:val="0"/>
      <w:marRight w:val="0"/>
      <w:marTop w:val="0"/>
      <w:marBottom w:val="0"/>
      <w:divBdr>
        <w:top w:val="none" w:sz="0" w:space="0" w:color="auto"/>
        <w:left w:val="none" w:sz="0" w:space="0" w:color="auto"/>
        <w:bottom w:val="none" w:sz="0" w:space="0" w:color="auto"/>
        <w:right w:val="none" w:sz="0" w:space="0" w:color="auto"/>
      </w:divBdr>
    </w:div>
    <w:div w:id="1204174237">
      <w:bodyDiv w:val="1"/>
      <w:marLeft w:val="0"/>
      <w:marRight w:val="0"/>
      <w:marTop w:val="0"/>
      <w:marBottom w:val="0"/>
      <w:divBdr>
        <w:top w:val="none" w:sz="0" w:space="0" w:color="auto"/>
        <w:left w:val="none" w:sz="0" w:space="0" w:color="auto"/>
        <w:bottom w:val="none" w:sz="0" w:space="0" w:color="auto"/>
        <w:right w:val="none" w:sz="0" w:space="0" w:color="auto"/>
      </w:divBdr>
    </w:div>
    <w:div w:id="1207184685">
      <w:bodyDiv w:val="1"/>
      <w:marLeft w:val="0"/>
      <w:marRight w:val="0"/>
      <w:marTop w:val="0"/>
      <w:marBottom w:val="0"/>
      <w:divBdr>
        <w:top w:val="none" w:sz="0" w:space="0" w:color="auto"/>
        <w:left w:val="none" w:sz="0" w:space="0" w:color="auto"/>
        <w:bottom w:val="none" w:sz="0" w:space="0" w:color="auto"/>
        <w:right w:val="none" w:sz="0" w:space="0" w:color="auto"/>
      </w:divBdr>
    </w:div>
    <w:div w:id="1212033985">
      <w:bodyDiv w:val="1"/>
      <w:marLeft w:val="0"/>
      <w:marRight w:val="0"/>
      <w:marTop w:val="0"/>
      <w:marBottom w:val="0"/>
      <w:divBdr>
        <w:top w:val="none" w:sz="0" w:space="0" w:color="auto"/>
        <w:left w:val="none" w:sz="0" w:space="0" w:color="auto"/>
        <w:bottom w:val="none" w:sz="0" w:space="0" w:color="auto"/>
        <w:right w:val="none" w:sz="0" w:space="0" w:color="auto"/>
      </w:divBdr>
    </w:div>
    <w:div w:id="1215896342">
      <w:bodyDiv w:val="1"/>
      <w:marLeft w:val="0"/>
      <w:marRight w:val="0"/>
      <w:marTop w:val="0"/>
      <w:marBottom w:val="0"/>
      <w:divBdr>
        <w:top w:val="none" w:sz="0" w:space="0" w:color="auto"/>
        <w:left w:val="none" w:sz="0" w:space="0" w:color="auto"/>
        <w:bottom w:val="none" w:sz="0" w:space="0" w:color="auto"/>
        <w:right w:val="none" w:sz="0" w:space="0" w:color="auto"/>
      </w:divBdr>
    </w:div>
    <w:div w:id="1221093970">
      <w:bodyDiv w:val="1"/>
      <w:marLeft w:val="0"/>
      <w:marRight w:val="0"/>
      <w:marTop w:val="0"/>
      <w:marBottom w:val="0"/>
      <w:divBdr>
        <w:top w:val="none" w:sz="0" w:space="0" w:color="auto"/>
        <w:left w:val="none" w:sz="0" w:space="0" w:color="auto"/>
        <w:bottom w:val="none" w:sz="0" w:space="0" w:color="auto"/>
        <w:right w:val="none" w:sz="0" w:space="0" w:color="auto"/>
      </w:divBdr>
    </w:div>
    <w:div w:id="1221403636">
      <w:bodyDiv w:val="1"/>
      <w:marLeft w:val="0"/>
      <w:marRight w:val="0"/>
      <w:marTop w:val="0"/>
      <w:marBottom w:val="0"/>
      <w:divBdr>
        <w:top w:val="none" w:sz="0" w:space="0" w:color="auto"/>
        <w:left w:val="none" w:sz="0" w:space="0" w:color="auto"/>
        <w:bottom w:val="none" w:sz="0" w:space="0" w:color="auto"/>
        <w:right w:val="none" w:sz="0" w:space="0" w:color="auto"/>
      </w:divBdr>
    </w:div>
    <w:div w:id="1223100924">
      <w:bodyDiv w:val="1"/>
      <w:marLeft w:val="0"/>
      <w:marRight w:val="0"/>
      <w:marTop w:val="0"/>
      <w:marBottom w:val="0"/>
      <w:divBdr>
        <w:top w:val="none" w:sz="0" w:space="0" w:color="auto"/>
        <w:left w:val="none" w:sz="0" w:space="0" w:color="auto"/>
        <w:bottom w:val="none" w:sz="0" w:space="0" w:color="auto"/>
        <w:right w:val="none" w:sz="0" w:space="0" w:color="auto"/>
      </w:divBdr>
    </w:div>
    <w:div w:id="1232931797">
      <w:bodyDiv w:val="1"/>
      <w:marLeft w:val="0"/>
      <w:marRight w:val="0"/>
      <w:marTop w:val="0"/>
      <w:marBottom w:val="0"/>
      <w:divBdr>
        <w:top w:val="none" w:sz="0" w:space="0" w:color="auto"/>
        <w:left w:val="none" w:sz="0" w:space="0" w:color="auto"/>
        <w:bottom w:val="none" w:sz="0" w:space="0" w:color="auto"/>
        <w:right w:val="none" w:sz="0" w:space="0" w:color="auto"/>
      </w:divBdr>
    </w:div>
    <w:div w:id="1238053734">
      <w:bodyDiv w:val="1"/>
      <w:marLeft w:val="0"/>
      <w:marRight w:val="0"/>
      <w:marTop w:val="0"/>
      <w:marBottom w:val="0"/>
      <w:divBdr>
        <w:top w:val="none" w:sz="0" w:space="0" w:color="auto"/>
        <w:left w:val="none" w:sz="0" w:space="0" w:color="auto"/>
        <w:bottom w:val="none" w:sz="0" w:space="0" w:color="auto"/>
        <w:right w:val="none" w:sz="0" w:space="0" w:color="auto"/>
      </w:divBdr>
    </w:div>
    <w:div w:id="1238710654">
      <w:bodyDiv w:val="1"/>
      <w:marLeft w:val="0"/>
      <w:marRight w:val="0"/>
      <w:marTop w:val="0"/>
      <w:marBottom w:val="0"/>
      <w:divBdr>
        <w:top w:val="none" w:sz="0" w:space="0" w:color="auto"/>
        <w:left w:val="none" w:sz="0" w:space="0" w:color="auto"/>
        <w:bottom w:val="none" w:sz="0" w:space="0" w:color="auto"/>
        <w:right w:val="none" w:sz="0" w:space="0" w:color="auto"/>
      </w:divBdr>
    </w:div>
    <w:div w:id="1245921305">
      <w:bodyDiv w:val="1"/>
      <w:marLeft w:val="0"/>
      <w:marRight w:val="0"/>
      <w:marTop w:val="0"/>
      <w:marBottom w:val="0"/>
      <w:divBdr>
        <w:top w:val="none" w:sz="0" w:space="0" w:color="auto"/>
        <w:left w:val="none" w:sz="0" w:space="0" w:color="auto"/>
        <w:bottom w:val="none" w:sz="0" w:space="0" w:color="auto"/>
        <w:right w:val="none" w:sz="0" w:space="0" w:color="auto"/>
      </w:divBdr>
    </w:div>
    <w:div w:id="1249387427">
      <w:bodyDiv w:val="1"/>
      <w:marLeft w:val="0"/>
      <w:marRight w:val="0"/>
      <w:marTop w:val="0"/>
      <w:marBottom w:val="0"/>
      <w:divBdr>
        <w:top w:val="none" w:sz="0" w:space="0" w:color="auto"/>
        <w:left w:val="none" w:sz="0" w:space="0" w:color="auto"/>
        <w:bottom w:val="none" w:sz="0" w:space="0" w:color="auto"/>
        <w:right w:val="none" w:sz="0" w:space="0" w:color="auto"/>
      </w:divBdr>
    </w:div>
    <w:div w:id="1251499153">
      <w:bodyDiv w:val="1"/>
      <w:marLeft w:val="0"/>
      <w:marRight w:val="0"/>
      <w:marTop w:val="0"/>
      <w:marBottom w:val="0"/>
      <w:divBdr>
        <w:top w:val="none" w:sz="0" w:space="0" w:color="auto"/>
        <w:left w:val="none" w:sz="0" w:space="0" w:color="auto"/>
        <w:bottom w:val="none" w:sz="0" w:space="0" w:color="auto"/>
        <w:right w:val="none" w:sz="0" w:space="0" w:color="auto"/>
      </w:divBdr>
    </w:div>
    <w:div w:id="1254632709">
      <w:bodyDiv w:val="1"/>
      <w:marLeft w:val="0"/>
      <w:marRight w:val="0"/>
      <w:marTop w:val="0"/>
      <w:marBottom w:val="0"/>
      <w:divBdr>
        <w:top w:val="none" w:sz="0" w:space="0" w:color="auto"/>
        <w:left w:val="none" w:sz="0" w:space="0" w:color="auto"/>
        <w:bottom w:val="none" w:sz="0" w:space="0" w:color="auto"/>
        <w:right w:val="none" w:sz="0" w:space="0" w:color="auto"/>
      </w:divBdr>
    </w:div>
    <w:div w:id="1256591531">
      <w:bodyDiv w:val="1"/>
      <w:marLeft w:val="0"/>
      <w:marRight w:val="0"/>
      <w:marTop w:val="0"/>
      <w:marBottom w:val="0"/>
      <w:divBdr>
        <w:top w:val="none" w:sz="0" w:space="0" w:color="auto"/>
        <w:left w:val="none" w:sz="0" w:space="0" w:color="auto"/>
        <w:bottom w:val="none" w:sz="0" w:space="0" w:color="auto"/>
        <w:right w:val="none" w:sz="0" w:space="0" w:color="auto"/>
      </w:divBdr>
    </w:div>
    <w:div w:id="1256985034">
      <w:bodyDiv w:val="1"/>
      <w:marLeft w:val="0"/>
      <w:marRight w:val="0"/>
      <w:marTop w:val="0"/>
      <w:marBottom w:val="0"/>
      <w:divBdr>
        <w:top w:val="none" w:sz="0" w:space="0" w:color="auto"/>
        <w:left w:val="none" w:sz="0" w:space="0" w:color="auto"/>
        <w:bottom w:val="none" w:sz="0" w:space="0" w:color="auto"/>
        <w:right w:val="none" w:sz="0" w:space="0" w:color="auto"/>
      </w:divBdr>
    </w:div>
    <w:div w:id="1257977745">
      <w:bodyDiv w:val="1"/>
      <w:marLeft w:val="0"/>
      <w:marRight w:val="0"/>
      <w:marTop w:val="0"/>
      <w:marBottom w:val="0"/>
      <w:divBdr>
        <w:top w:val="none" w:sz="0" w:space="0" w:color="auto"/>
        <w:left w:val="none" w:sz="0" w:space="0" w:color="auto"/>
        <w:bottom w:val="none" w:sz="0" w:space="0" w:color="auto"/>
        <w:right w:val="none" w:sz="0" w:space="0" w:color="auto"/>
      </w:divBdr>
    </w:div>
    <w:div w:id="1272861667">
      <w:bodyDiv w:val="1"/>
      <w:marLeft w:val="0"/>
      <w:marRight w:val="0"/>
      <w:marTop w:val="0"/>
      <w:marBottom w:val="0"/>
      <w:divBdr>
        <w:top w:val="none" w:sz="0" w:space="0" w:color="auto"/>
        <w:left w:val="none" w:sz="0" w:space="0" w:color="auto"/>
        <w:bottom w:val="none" w:sz="0" w:space="0" w:color="auto"/>
        <w:right w:val="none" w:sz="0" w:space="0" w:color="auto"/>
      </w:divBdr>
    </w:div>
    <w:div w:id="1275206908">
      <w:bodyDiv w:val="1"/>
      <w:marLeft w:val="0"/>
      <w:marRight w:val="0"/>
      <w:marTop w:val="0"/>
      <w:marBottom w:val="0"/>
      <w:divBdr>
        <w:top w:val="none" w:sz="0" w:space="0" w:color="auto"/>
        <w:left w:val="none" w:sz="0" w:space="0" w:color="auto"/>
        <w:bottom w:val="none" w:sz="0" w:space="0" w:color="auto"/>
        <w:right w:val="none" w:sz="0" w:space="0" w:color="auto"/>
      </w:divBdr>
    </w:div>
    <w:div w:id="1279214061">
      <w:bodyDiv w:val="1"/>
      <w:marLeft w:val="0"/>
      <w:marRight w:val="0"/>
      <w:marTop w:val="0"/>
      <w:marBottom w:val="0"/>
      <w:divBdr>
        <w:top w:val="none" w:sz="0" w:space="0" w:color="auto"/>
        <w:left w:val="none" w:sz="0" w:space="0" w:color="auto"/>
        <w:bottom w:val="none" w:sz="0" w:space="0" w:color="auto"/>
        <w:right w:val="none" w:sz="0" w:space="0" w:color="auto"/>
      </w:divBdr>
    </w:div>
    <w:div w:id="1283728420">
      <w:bodyDiv w:val="1"/>
      <w:marLeft w:val="0"/>
      <w:marRight w:val="0"/>
      <w:marTop w:val="0"/>
      <w:marBottom w:val="0"/>
      <w:divBdr>
        <w:top w:val="none" w:sz="0" w:space="0" w:color="auto"/>
        <w:left w:val="none" w:sz="0" w:space="0" w:color="auto"/>
        <w:bottom w:val="none" w:sz="0" w:space="0" w:color="auto"/>
        <w:right w:val="none" w:sz="0" w:space="0" w:color="auto"/>
      </w:divBdr>
    </w:div>
    <w:div w:id="1286352728">
      <w:bodyDiv w:val="1"/>
      <w:marLeft w:val="0"/>
      <w:marRight w:val="0"/>
      <w:marTop w:val="0"/>
      <w:marBottom w:val="0"/>
      <w:divBdr>
        <w:top w:val="none" w:sz="0" w:space="0" w:color="auto"/>
        <w:left w:val="none" w:sz="0" w:space="0" w:color="auto"/>
        <w:bottom w:val="none" w:sz="0" w:space="0" w:color="auto"/>
        <w:right w:val="none" w:sz="0" w:space="0" w:color="auto"/>
      </w:divBdr>
    </w:div>
    <w:div w:id="1292787564">
      <w:bodyDiv w:val="1"/>
      <w:marLeft w:val="0"/>
      <w:marRight w:val="0"/>
      <w:marTop w:val="0"/>
      <w:marBottom w:val="0"/>
      <w:divBdr>
        <w:top w:val="none" w:sz="0" w:space="0" w:color="auto"/>
        <w:left w:val="none" w:sz="0" w:space="0" w:color="auto"/>
        <w:bottom w:val="none" w:sz="0" w:space="0" w:color="auto"/>
        <w:right w:val="none" w:sz="0" w:space="0" w:color="auto"/>
      </w:divBdr>
    </w:div>
    <w:div w:id="1293057314">
      <w:bodyDiv w:val="1"/>
      <w:marLeft w:val="0"/>
      <w:marRight w:val="0"/>
      <w:marTop w:val="0"/>
      <w:marBottom w:val="0"/>
      <w:divBdr>
        <w:top w:val="none" w:sz="0" w:space="0" w:color="auto"/>
        <w:left w:val="none" w:sz="0" w:space="0" w:color="auto"/>
        <w:bottom w:val="none" w:sz="0" w:space="0" w:color="auto"/>
        <w:right w:val="none" w:sz="0" w:space="0" w:color="auto"/>
      </w:divBdr>
    </w:div>
    <w:div w:id="1300763406">
      <w:bodyDiv w:val="1"/>
      <w:marLeft w:val="0"/>
      <w:marRight w:val="0"/>
      <w:marTop w:val="0"/>
      <w:marBottom w:val="0"/>
      <w:divBdr>
        <w:top w:val="none" w:sz="0" w:space="0" w:color="auto"/>
        <w:left w:val="none" w:sz="0" w:space="0" w:color="auto"/>
        <w:bottom w:val="none" w:sz="0" w:space="0" w:color="auto"/>
        <w:right w:val="none" w:sz="0" w:space="0" w:color="auto"/>
      </w:divBdr>
    </w:div>
    <w:div w:id="1300914914">
      <w:bodyDiv w:val="1"/>
      <w:marLeft w:val="0"/>
      <w:marRight w:val="0"/>
      <w:marTop w:val="0"/>
      <w:marBottom w:val="0"/>
      <w:divBdr>
        <w:top w:val="none" w:sz="0" w:space="0" w:color="auto"/>
        <w:left w:val="none" w:sz="0" w:space="0" w:color="auto"/>
        <w:bottom w:val="none" w:sz="0" w:space="0" w:color="auto"/>
        <w:right w:val="none" w:sz="0" w:space="0" w:color="auto"/>
      </w:divBdr>
    </w:div>
    <w:div w:id="1302996949">
      <w:bodyDiv w:val="1"/>
      <w:marLeft w:val="0"/>
      <w:marRight w:val="0"/>
      <w:marTop w:val="0"/>
      <w:marBottom w:val="0"/>
      <w:divBdr>
        <w:top w:val="none" w:sz="0" w:space="0" w:color="auto"/>
        <w:left w:val="none" w:sz="0" w:space="0" w:color="auto"/>
        <w:bottom w:val="none" w:sz="0" w:space="0" w:color="auto"/>
        <w:right w:val="none" w:sz="0" w:space="0" w:color="auto"/>
      </w:divBdr>
    </w:div>
    <w:div w:id="1306931245">
      <w:bodyDiv w:val="1"/>
      <w:marLeft w:val="0"/>
      <w:marRight w:val="0"/>
      <w:marTop w:val="0"/>
      <w:marBottom w:val="0"/>
      <w:divBdr>
        <w:top w:val="none" w:sz="0" w:space="0" w:color="auto"/>
        <w:left w:val="none" w:sz="0" w:space="0" w:color="auto"/>
        <w:bottom w:val="none" w:sz="0" w:space="0" w:color="auto"/>
        <w:right w:val="none" w:sz="0" w:space="0" w:color="auto"/>
      </w:divBdr>
    </w:div>
    <w:div w:id="1312253923">
      <w:bodyDiv w:val="1"/>
      <w:marLeft w:val="0"/>
      <w:marRight w:val="0"/>
      <w:marTop w:val="0"/>
      <w:marBottom w:val="0"/>
      <w:divBdr>
        <w:top w:val="none" w:sz="0" w:space="0" w:color="auto"/>
        <w:left w:val="none" w:sz="0" w:space="0" w:color="auto"/>
        <w:bottom w:val="none" w:sz="0" w:space="0" w:color="auto"/>
        <w:right w:val="none" w:sz="0" w:space="0" w:color="auto"/>
      </w:divBdr>
    </w:div>
    <w:div w:id="1312565554">
      <w:bodyDiv w:val="1"/>
      <w:marLeft w:val="0"/>
      <w:marRight w:val="0"/>
      <w:marTop w:val="0"/>
      <w:marBottom w:val="0"/>
      <w:divBdr>
        <w:top w:val="none" w:sz="0" w:space="0" w:color="auto"/>
        <w:left w:val="none" w:sz="0" w:space="0" w:color="auto"/>
        <w:bottom w:val="none" w:sz="0" w:space="0" w:color="auto"/>
        <w:right w:val="none" w:sz="0" w:space="0" w:color="auto"/>
      </w:divBdr>
    </w:div>
    <w:div w:id="1313830186">
      <w:bodyDiv w:val="1"/>
      <w:marLeft w:val="0"/>
      <w:marRight w:val="0"/>
      <w:marTop w:val="0"/>
      <w:marBottom w:val="0"/>
      <w:divBdr>
        <w:top w:val="none" w:sz="0" w:space="0" w:color="auto"/>
        <w:left w:val="none" w:sz="0" w:space="0" w:color="auto"/>
        <w:bottom w:val="none" w:sz="0" w:space="0" w:color="auto"/>
        <w:right w:val="none" w:sz="0" w:space="0" w:color="auto"/>
      </w:divBdr>
    </w:div>
    <w:div w:id="1313874983">
      <w:bodyDiv w:val="1"/>
      <w:marLeft w:val="0"/>
      <w:marRight w:val="0"/>
      <w:marTop w:val="0"/>
      <w:marBottom w:val="0"/>
      <w:divBdr>
        <w:top w:val="none" w:sz="0" w:space="0" w:color="auto"/>
        <w:left w:val="none" w:sz="0" w:space="0" w:color="auto"/>
        <w:bottom w:val="none" w:sz="0" w:space="0" w:color="auto"/>
        <w:right w:val="none" w:sz="0" w:space="0" w:color="auto"/>
      </w:divBdr>
    </w:div>
    <w:div w:id="1314482120">
      <w:bodyDiv w:val="1"/>
      <w:marLeft w:val="0"/>
      <w:marRight w:val="0"/>
      <w:marTop w:val="0"/>
      <w:marBottom w:val="0"/>
      <w:divBdr>
        <w:top w:val="none" w:sz="0" w:space="0" w:color="auto"/>
        <w:left w:val="none" w:sz="0" w:space="0" w:color="auto"/>
        <w:bottom w:val="none" w:sz="0" w:space="0" w:color="auto"/>
        <w:right w:val="none" w:sz="0" w:space="0" w:color="auto"/>
      </w:divBdr>
    </w:div>
    <w:div w:id="1315794709">
      <w:bodyDiv w:val="1"/>
      <w:marLeft w:val="0"/>
      <w:marRight w:val="0"/>
      <w:marTop w:val="0"/>
      <w:marBottom w:val="0"/>
      <w:divBdr>
        <w:top w:val="none" w:sz="0" w:space="0" w:color="auto"/>
        <w:left w:val="none" w:sz="0" w:space="0" w:color="auto"/>
        <w:bottom w:val="none" w:sz="0" w:space="0" w:color="auto"/>
        <w:right w:val="none" w:sz="0" w:space="0" w:color="auto"/>
      </w:divBdr>
    </w:div>
    <w:div w:id="1316951360">
      <w:bodyDiv w:val="1"/>
      <w:marLeft w:val="0"/>
      <w:marRight w:val="0"/>
      <w:marTop w:val="0"/>
      <w:marBottom w:val="0"/>
      <w:divBdr>
        <w:top w:val="none" w:sz="0" w:space="0" w:color="auto"/>
        <w:left w:val="none" w:sz="0" w:space="0" w:color="auto"/>
        <w:bottom w:val="none" w:sz="0" w:space="0" w:color="auto"/>
        <w:right w:val="none" w:sz="0" w:space="0" w:color="auto"/>
      </w:divBdr>
    </w:div>
    <w:div w:id="1326202203">
      <w:bodyDiv w:val="1"/>
      <w:marLeft w:val="0"/>
      <w:marRight w:val="0"/>
      <w:marTop w:val="0"/>
      <w:marBottom w:val="0"/>
      <w:divBdr>
        <w:top w:val="none" w:sz="0" w:space="0" w:color="auto"/>
        <w:left w:val="none" w:sz="0" w:space="0" w:color="auto"/>
        <w:bottom w:val="none" w:sz="0" w:space="0" w:color="auto"/>
        <w:right w:val="none" w:sz="0" w:space="0" w:color="auto"/>
      </w:divBdr>
    </w:div>
    <w:div w:id="1329553167">
      <w:bodyDiv w:val="1"/>
      <w:marLeft w:val="0"/>
      <w:marRight w:val="0"/>
      <w:marTop w:val="0"/>
      <w:marBottom w:val="0"/>
      <w:divBdr>
        <w:top w:val="none" w:sz="0" w:space="0" w:color="auto"/>
        <w:left w:val="none" w:sz="0" w:space="0" w:color="auto"/>
        <w:bottom w:val="none" w:sz="0" w:space="0" w:color="auto"/>
        <w:right w:val="none" w:sz="0" w:space="0" w:color="auto"/>
      </w:divBdr>
    </w:div>
    <w:div w:id="1329602804">
      <w:bodyDiv w:val="1"/>
      <w:marLeft w:val="0"/>
      <w:marRight w:val="0"/>
      <w:marTop w:val="0"/>
      <w:marBottom w:val="0"/>
      <w:divBdr>
        <w:top w:val="none" w:sz="0" w:space="0" w:color="auto"/>
        <w:left w:val="none" w:sz="0" w:space="0" w:color="auto"/>
        <w:bottom w:val="none" w:sz="0" w:space="0" w:color="auto"/>
        <w:right w:val="none" w:sz="0" w:space="0" w:color="auto"/>
      </w:divBdr>
    </w:div>
    <w:div w:id="1333143612">
      <w:bodyDiv w:val="1"/>
      <w:marLeft w:val="0"/>
      <w:marRight w:val="0"/>
      <w:marTop w:val="0"/>
      <w:marBottom w:val="0"/>
      <w:divBdr>
        <w:top w:val="none" w:sz="0" w:space="0" w:color="auto"/>
        <w:left w:val="none" w:sz="0" w:space="0" w:color="auto"/>
        <w:bottom w:val="none" w:sz="0" w:space="0" w:color="auto"/>
        <w:right w:val="none" w:sz="0" w:space="0" w:color="auto"/>
      </w:divBdr>
    </w:div>
    <w:div w:id="1338576812">
      <w:bodyDiv w:val="1"/>
      <w:marLeft w:val="0"/>
      <w:marRight w:val="0"/>
      <w:marTop w:val="0"/>
      <w:marBottom w:val="0"/>
      <w:divBdr>
        <w:top w:val="none" w:sz="0" w:space="0" w:color="auto"/>
        <w:left w:val="none" w:sz="0" w:space="0" w:color="auto"/>
        <w:bottom w:val="none" w:sz="0" w:space="0" w:color="auto"/>
        <w:right w:val="none" w:sz="0" w:space="0" w:color="auto"/>
      </w:divBdr>
    </w:div>
    <w:div w:id="1340497687">
      <w:bodyDiv w:val="1"/>
      <w:marLeft w:val="0"/>
      <w:marRight w:val="0"/>
      <w:marTop w:val="0"/>
      <w:marBottom w:val="0"/>
      <w:divBdr>
        <w:top w:val="none" w:sz="0" w:space="0" w:color="auto"/>
        <w:left w:val="none" w:sz="0" w:space="0" w:color="auto"/>
        <w:bottom w:val="none" w:sz="0" w:space="0" w:color="auto"/>
        <w:right w:val="none" w:sz="0" w:space="0" w:color="auto"/>
      </w:divBdr>
    </w:div>
    <w:div w:id="1343315624">
      <w:bodyDiv w:val="1"/>
      <w:marLeft w:val="0"/>
      <w:marRight w:val="0"/>
      <w:marTop w:val="0"/>
      <w:marBottom w:val="0"/>
      <w:divBdr>
        <w:top w:val="none" w:sz="0" w:space="0" w:color="auto"/>
        <w:left w:val="none" w:sz="0" w:space="0" w:color="auto"/>
        <w:bottom w:val="none" w:sz="0" w:space="0" w:color="auto"/>
        <w:right w:val="none" w:sz="0" w:space="0" w:color="auto"/>
      </w:divBdr>
    </w:div>
    <w:div w:id="1352537124">
      <w:bodyDiv w:val="1"/>
      <w:marLeft w:val="0"/>
      <w:marRight w:val="0"/>
      <w:marTop w:val="0"/>
      <w:marBottom w:val="0"/>
      <w:divBdr>
        <w:top w:val="none" w:sz="0" w:space="0" w:color="auto"/>
        <w:left w:val="none" w:sz="0" w:space="0" w:color="auto"/>
        <w:bottom w:val="none" w:sz="0" w:space="0" w:color="auto"/>
        <w:right w:val="none" w:sz="0" w:space="0" w:color="auto"/>
      </w:divBdr>
    </w:div>
    <w:div w:id="1354264712">
      <w:bodyDiv w:val="1"/>
      <w:marLeft w:val="0"/>
      <w:marRight w:val="0"/>
      <w:marTop w:val="0"/>
      <w:marBottom w:val="0"/>
      <w:divBdr>
        <w:top w:val="none" w:sz="0" w:space="0" w:color="auto"/>
        <w:left w:val="none" w:sz="0" w:space="0" w:color="auto"/>
        <w:bottom w:val="none" w:sz="0" w:space="0" w:color="auto"/>
        <w:right w:val="none" w:sz="0" w:space="0" w:color="auto"/>
      </w:divBdr>
    </w:div>
    <w:div w:id="1357928373">
      <w:bodyDiv w:val="1"/>
      <w:marLeft w:val="0"/>
      <w:marRight w:val="0"/>
      <w:marTop w:val="0"/>
      <w:marBottom w:val="0"/>
      <w:divBdr>
        <w:top w:val="none" w:sz="0" w:space="0" w:color="auto"/>
        <w:left w:val="none" w:sz="0" w:space="0" w:color="auto"/>
        <w:bottom w:val="none" w:sz="0" w:space="0" w:color="auto"/>
        <w:right w:val="none" w:sz="0" w:space="0" w:color="auto"/>
      </w:divBdr>
    </w:div>
    <w:div w:id="1360013620">
      <w:bodyDiv w:val="1"/>
      <w:marLeft w:val="0"/>
      <w:marRight w:val="0"/>
      <w:marTop w:val="0"/>
      <w:marBottom w:val="0"/>
      <w:divBdr>
        <w:top w:val="none" w:sz="0" w:space="0" w:color="auto"/>
        <w:left w:val="none" w:sz="0" w:space="0" w:color="auto"/>
        <w:bottom w:val="none" w:sz="0" w:space="0" w:color="auto"/>
        <w:right w:val="none" w:sz="0" w:space="0" w:color="auto"/>
      </w:divBdr>
    </w:div>
    <w:div w:id="1361397387">
      <w:bodyDiv w:val="1"/>
      <w:marLeft w:val="0"/>
      <w:marRight w:val="0"/>
      <w:marTop w:val="0"/>
      <w:marBottom w:val="0"/>
      <w:divBdr>
        <w:top w:val="none" w:sz="0" w:space="0" w:color="auto"/>
        <w:left w:val="none" w:sz="0" w:space="0" w:color="auto"/>
        <w:bottom w:val="none" w:sz="0" w:space="0" w:color="auto"/>
        <w:right w:val="none" w:sz="0" w:space="0" w:color="auto"/>
      </w:divBdr>
    </w:div>
    <w:div w:id="1361858096">
      <w:bodyDiv w:val="1"/>
      <w:marLeft w:val="0"/>
      <w:marRight w:val="0"/>
      <w:marTop w:val="0"/>
      <w:marBottom w:val="0"/>
      <w:divBdr>
        <w:top w:val="none" w:sz="0" w:space="0" w:color="auto"/>
        <w:left w:val="none" w:sz="0" w:space="0" w:color="auto"/>
        <w:bottom w:val="none" w:sz="0" w:space="0" w:color="auto"/>
        <w:right w:val="none" w:sz="0" w:space="0" w:color="auto"/>
      </w:divBdr>
    </w:div>
    <w:div w:id="1362247091">
      <w:bodyDiv w:val="1"/>
      <w:marLeft w:val="0"/>
      <w:marRight w:val="0"/>
      <w:marTop w:val="0"/>
      <w:marBottom w:val="0"/>
      <w:divBdr>
        <w:top w:val="none" w:sz="0" w:space="0" w:color="auto"/>
        <w:left w:val="none" w:sz="0" w:space="0" w:color="auto"/>
        <w:bottom w:val="none" w:sz="0" w:space="0" w:color="auto"/>
        <w:right w:val="none" w:sz="0" w:space="0" w:color="auto"/>
      </w:divBdr>
    </w:div>
    <w:div w:id="1367096243">
      <w:bodyDiv w:val="1"/>
      <w:marLeft w:val="0"/>
      <w:marRight w:val="0"/>
      <w:marTop w:val="0"/>
      <w:marBottom w:val="0"/>
      <w:divBdr>
        <w:top w:val="none" w:sz="0" w:space="0" w:color="auto"/>
        <w:left w:val="none" w:sz="0" w:space="0" w:color="auto"/>
        <w:bottom w:val="none" w:sz="0" w:space="0" w:color="auto"/>
        <w:right w:val="none" w:sz="0" w:space="0" w:color="auto"/>
      </w:divBdr>
    </w:div>
    <w:div w:id="1368798896">
      <w:bodyDiv w:val="1"/>
      <w:marLeft w:val="0"/>
      <w:marRight w:val="0"/>
      <w:marTop w:val="0"/>
      <w:marBottom w:val="0"/>
      <w:divBdr>
        <w:top w:val="none" w:sz="0" w:space="0" w:color="auto"/>
        <w:left w:val="none" w:sz="0" w:space="0" w:color="auto"/>
        <w:bottom w:val="none" w:sz="0" w:space="0" w:color="auto"/>
        <w:right w:val="none" w:sz="0" w:space="0" w:color="auto"/>
      </w:divBdr>
    </w:div>
    <w:div w:id="1370762183">
      <w:bodyDiv w:val="1"/>
      <w:marLeft w:val="0"/>
      <w:marRight w:val="0"/>
      <w:marTop w:val="0"/>
      <w:marBottom w:val="0"/>
      <w:divBdr>
        <w:top w:val="none" w:sz="0" w:space="0" w:color="auto"/>
        <w:left w:val="none" w:sz="0" w:space="0" w:color="auto"/>
        <w:bottom w:val="none" w:sz="0" w:space="0" w:color="auto"/>
        <w:right w:val="none" w:sz="0" w:space="0" w:color="auto"/>
      </w:divBdr>
    </w:div>
    <w:div w:id="1375227387">
      <w:bodyDiv w:val="1"/>
      <w:marLeft w:val="0"/>
      <w:marRight w:val="0"/>
      <w:marTop w:val="0"/>
      <w:marBottom w:val="0"/>
      <w:divBdr>
        <w:top w:val="none" w:sz="0" w:space="0" w:color="auto"/>
        <w:left w:val="none" w:sz="0" w:space="0" w:color="auto"/>
        <w:bottom w:val="none" w:sz="0" w:space="0" w:color="auto"/>
        <w:right w:val="none" w:sz="0" w:space="0" w:color="auto"/>
      </w:divBdr>
    </w:div>
    <w:div w:id="1382291214">
      <w:bodyDiv w:val="1"/>
      <w:marLeft w:val="0"/>
      <w:marRight w:val="0"/>
      <w:marTop w:val="0"/>
      <w:marBottom w:val="0"/>
      <w:divBdr>
        <w:top w:val="none" w:sz="0" w:space="0" w:color="auto"/>
        <w:left w:val="none" w:sz="0" w:space="0" w:color="auto"/>
        <w:bottom w:val="none" w:sz="0" w:space="0" w:color="auto"/>
        <w:right w:val="none" w:sz="0" w:space="0" w:color="auto"/>
      </w:divBdr>
    </w:div>
    <w:div w:id="1382945940">
      <w:bodyDiv w:val="1"/>
      <w:marLeft w:val="0"/>
      <w:marRight w:val="0"/>
      <w:marTop w:val="0"/>
      <w:marBottom w:val="0"/>
      <w:divBdr>
        <w:top w:val="none" w:sz="0" w:space="0" w:color="auto"/>
        <w:left w:val="none" w:sz="0" w:space="0" w:color="auto"/>
        <w:bottom w:val="none" w:sz="0" w:space="0" w:color="auto"/>
        <w:right w:val="none" w:sz="0" w:space="0" w:color="auto"/>
      </w:divBdr>
    </w:div>
    <w:div w:id="1383024210">
      <w:bodyDiv w:val="1"/>
      <w:marLeft w:val="0"/>
      <w:marRight w:val="0"/>
      <w:marTop w:val="0"/>
      <w:marBottom w:val="0"/>
      <w:divBdr>
        <w:top w:val="none" w:sz="0" w:space="0" w:color="auto"/>
        <w:left w:val="none" w:sz="0" w:space="0" w:color="auto"/>
        <w:bottom w:val="none" w:sz="0" w:space="0" w:color="auto"/>
        <w:right w:val="none" w:sz="0" w:space="0" w:color="auto"/>
      </w:divBdr>
    </w:div>
    <w:div w:id="1386640930">
      <w:bodyDiv w:val="1"/>
      <w:marLeft w:val="0"/>
      <w:marRight w:val="0"/>
      <w:marTop w:val="0"/>
      <w:marBottom w:val="0"/>
      <w:divBdr>
        <w:top w:val="none" w:sz="0" w:space="0" w:color="auto"/>
        <w:left w:val="none" w:sz="0" w:space="0" w:color="auto"/>
        <w:bottom w:val="none" w:sz="0" w:space="0" w:color="auto"/>
        <w:right w:val="none" w:sz="0" w:space="0" w:color="auto"/>
      </w:divBdr>
    </w:div>
    <w:div w:id="1397045096">
      <w:bodyDiv w:val="1"/>
      <w:marLeft w:val="0"/>
      <w:marRight w:val="0"/>
      <w:marTop w:val="0"/>
      <w:marBottom w:val="0"/>
      <w:divBdr>
        <w:top w:val="none" w:sz="0" w:space="0" w:color="auto"/>
        <w:left w:val="none" w:sz="0" w:space="0" w:color="auto"/>
        <w:bottom w:val="none" w:sz="0" w:space="0" w:color="auto"/>
        <w:right w:val="none" w:sz="0" w:space="0" w:color="auto"/>
      </w:divBdr>
    </w:div>
    <w:div w:id="1406759573">
      <w:bodyDiv w:val="1"/>
      <w:marLeft w:val="0"/>
      <w:marRight w:val="0"/>
      <w:marTop w:val="0"/>
      <w:marBottom w:val="0"/>
      <w:divBdr>
        <w:top w:val="none" w:sz="0" w:space="0" w:color="auto"/>
        <w:left w:val="none" w:sz="0" w:space="0" w:color="auto"/>
        <w:bottom w:val="none" w:sz="0" w:space="0" w:color="auto"/>
        <w:right w:val="none" w:sz="0" w:space="0" w:color="auto"/>
      </w:divBdr>
    </w:div>
    <w:div w:id="1407457742">
      <w:bodyDiv w:val="1"/>
      <w:marLeft w:val="0"/>
      <w:marRight w:val="0"/>
      <w:marTop w:val="0"/>
      <w:marBottom w:val="0"/>
      <w:divBdr>
        <w:top w:val="none" w:sz="0" w:space="0" w:color="auto"/>
        <w:left w:val="none" w:sz="0" w:space="0" w:color="auto"/>
        <w:bottom w:val="none" w:sz="0" w:space="0" w:color="auto"/>
        <w:right w:val="none" w:sz="0" w:space="0" w:color="auto"/>
      </w:divBdr>
    </w:div>
    <w:div w:id="1411193963">
      <w:bodyDiv w:val="1"/>
      <w:marLeft w:val="0"/>
      <w:marRight w:val="0"/>
      <w:marTop w:val="0"/>
      <w:marBottom w:val="0"/>
      <w:divBdr>
        <w:top w:val="none" w:sz="0" w:space="0" w:color="auto"/>
        <w:left w:val="none" w:sz="0" w:space="0" w:color="auto"/>
        <w:bottom w:val="none" w:sz="0" w:space="0" w:color="auto"/>
        <w:right w:val="none" w:sz="0" w:space="0" w:color="auto"/>
      </w:divBdr>
    </w:div>
    <w:div w:id="1411730596">
      <w:bodyDiv w:val="1"/>
      <w:marLeft w:val="0"/>
      <w:marRight w:val="0"/>
      <w:marTop w:val="0"/>
      <w:marBottom w:val="0"/>
      <w:divBdr>
        <w:top w:val="none" w:sz="0" w:space="0" w:color="auto"/>
        <w:left w:val="none" w:sz="0" w:space="0" w:color="auto"/>
        <w:bottom w:val="none" w:sz="0" w:space="0" w:color="auto"/>
        <w:right w:val="none" w:sz="0" w:space="0" w:color="auto"/>
      </w:divBdr>
    </w:div>
    <w:div w:id="1420062345">
      <w:bodyDiv w:val="1"/>
      <w:marLeft w:val="0"/>
      <w:marRight w:val="0"/>
      <w:marTop w:val="0"/>
      <w:marBottom w:val="0"/>
      <w:divBdr>
        <w:top w:val="none" w:sz="0" w:space="0" w:color="auto"/>
        <w:left w:val="none" w:sz="0" w:space="0" w:color="auto"/>
        <w:bottom w:val="none" w:sz="0" w:space="0" w:color="auto"/>
        <w:right w:val="none" w:sz="0" w:space="0" w:color="auto"/>
      </w:divBdr>
    </w:div>
    <w:div w:id="1420758667">
      <w:bodyDiv w:val="1"/>
      <w:marLeft w:val="0"/>
      <w:marRight w:val="0"/>
      <w:marTop w:val="0"/>
      <w:marBottom w:val="0"/>
      <w:divBdr>
        <w:top w:val="none" w:sz="0" w:space="0" w:color="auto"/>
        <w:left w:val="none" w:sz="0" w:space="0" w:color="auto"/>
        <w:bottom w:val="none" w:sz="0" w:space="0" w:color="auto"/>
        <w:right w:val="none" w:sz="0" w:space="0" w:color="auto"/>
      </w:divBdr>
    </w:div>
    <w:div w:id="1421639034">
      <w:bodyDiv w:val="1"/>
      <w:marLeft w:val="0"/>
      <w:marRight w:val="0"/>
      <w:marTop w:val="0"/>
      <w:marBottom w:val="0"/>
      <w:divBdr>
        <w:top w:val="none" w:sz="0" w:space="0" w:color="auto"/>
        <w:left w:val="none" w:sz="0" w:space="0" w:color="auto"/>
        <w:bottom w:val="none" w:sz="0" w:space="0" w:color="auto"/>
        <w:right w:val="none" w:sz="0" w:space="0" w:color="auto"/>
      </w:divBdr>
    </w:div>
    <w:div w:id="1423835487">
      <w:bodyDiv w:val="1"/>
      <w:marLeft w:val="0"/>
      <w:marRight w:val="0"/>
      <w:marTop w:val="0"/>
      <w:marBottom w:val="0"/>
      <w:divBdr>
        <w:top w:val="none" w:sz="0" w:space="0" w:color="auto"/>
        <w:left w:val="none" w:sz="0" w:space="0" w:color="auto"/>
        <w:bottom w:val="none" w:sz="0" w:space="0" w:color="auto"/>
        <w:right w:val="none" w:sz="0" w:space="0" w:color="auto"/>
      </w:divBdr>
    </w:div>
    <w:div w:id="1423835660">
      <w:bodyDiv w:val="1"/>
      <w:marLeft w:val="0"/>
      <w:marRight w:val="0"/>
      <w:marTop w:val="0"/>
      <w:marBottom w:val="0"/>
      <w:divBdr>
        <w:top w:val="none" w:sz="0" w:space="0" w:color="auto"/>
        <w:left w:val="none" w:sz="0" w:space="0" w:color="auto"/>
        <w:bottom w:val="none" w:sz="0" w:space="0" w:color="auto"/>
        <w:right w:val="none" w:sz="0" w:space="0" w:color="auto"/>
      </w:divBdr>
    </w:div>
    <w:div w:id="1426074212">
      <w:bodyDiv w:val="1"/>
      <w:marLeft w:val="0"/>
      <w:marRight w:val="0"/>
      <w:marTop w:val="0"/>
      <w:marBottom w:val="0"/>
      <w:divBdr>
        <w:top w:val="none" w:sz="0" w:space="0" w:color="auto"/>
        <w:left w:val="none" w:sz="0" w:space="0" w:color="auto"/>
        <w:bottom w:val="none" w:sz="0" w:space="0" w:color="auto"/>
        <w:right w:val="none" w:sz="0" w:space="0" w:color="auto"/>
      </w:divBdr>
    </w:div>
    <w:div w:id="1438334572">
      <w:bodyDiv w:val="1"/>
      <w:marLeft w:val="0"/>
      <w:marRight w:val="0"/>
      <w:marTop w:val="0"/>
      <w:marBottom w:val="0"/>
      <w:divBdr>
        <w:top w:val="none" w:sz="0" w:space="0" w:color="auto"/>
        <w:left w:val="none" w:sz="0" w:space="0" w:color="auto"/>
        <w:bottom w:val="none" w:sz="0" w:space="0" w:color="auto"/>
        <w:right w:val="none" w:sz="0" w:space="0" w:color="auto"/>
      </w:divBdr>
    </w:div>
    <w:div w:id="1439057576">
      <w:bodyDiv w:val="1"/>
      <w:marLeft w:val="0"/>
      <w:marRight w:val="0"/>
      <w:marTop w:val="0"/>
      <w:marBottom w:val="0"/>
      <w:divBdr>
        <w:top w:val="none" w:sz="0" w:space="0" w:color="auto"/>
        <w:left w:val="none" w:sz="0" w:space="0" w:color="auto"/>
        <w:bottom w:val="none" w:sz="0" w:space="0" w:color="auto"/>
        <w:right w:val="none" w:sz="0" w:space="0" w:color="auto"/>
      </w:divBdr>
    </w:div>
    <w:div w:id="1442993863">
      <w:bodyDiv w:val="1"/>
      <w:marLeft w:val="0"/>
      <w:marRight w:val="0"/>
      <w:marTop w:val="0"/>
      <w:marBottom w:val="0"/>
      <w:divBdr>
        <w:top w:val="none" w:sz="0" w:space="0" w:color="auto"/>
        <w:left w:val="none" w:sz="0" w:space="0" w:color="auto"/>
        <w:bottom w:val="none" w:sz="0" w:space="0" w:color="auto"/>
        <w:right w:val="none" w:sz="0" w:space="0" w:color="auto"/>
      </w:divBdr>
    </w:div>
    <w:div w:id="1451630827">
      <w:bodyDiv w:val="1"/>
      <w:marLeft w:val="0"/>
      <w:marRight w:val="0"/>
      <w:marTop w:val="0"/>
      <w:marBottom w:val="0"/>
      <w:divBdr>
        <w:top w:val="none" w:sz="0" w:space="0" w:color="auto"/>
        <w:left w:val="none" w:sz="0" w:space="0" w:color="auto"/>
        <w:bottom w:val="none" w:sz="0" w:space="0" w:color="auto"/>
        <w:right w:val="none" w:sz="0" w:space="0" w:color="auto"/>
      </w:divBdr>
    </w:div>
    <w:div w:id="1452552358">
      <w:bodyDiv w:val="1"/>
      <w:marLeft w:val="0"/>
      <w:marRight w:val="0"/>
      <w:marTop w:val="0"/>
      <w:marBottom w:val="0"/>
      <w:divBdr>
        <w:top w:val="none" w:sz="0" w:space="0" w:color="auto"/>
        <w:left w:val="none" w:sz="0" w:space="0" w:color="auto"/>
        <w:bottom w:val="none" w:sz="0" w:space="0" w:color="auto"/>
        <w:right w:val="none" w:sz="0" w:space="0" w:color="auto"/>
      </w:divBdr>
    </w:div>
    <w:div w:id="1452556304">
      <w:bodyDiv w:val="1"/>
      <w:marLeft w:val="0"/>
      <w:marRight w:val="0"/>
      <w:marTop w:val="0"/>
      <w:marBottom w:val="0"/>
      <w:divBdr>
        <w:top w:val="none" w:sz="0" w:space="0" w:color="auto"/>
        <w:left w:val="none" w:sz="0" w:space="0" w:color="auto"/>
        <w:bottom w:val="none" w:sz="0" w:space="0" w:color="auto"/>
        <w:right w:val="none" w:sz="0" w:space="0" w:color="auto"/>
      </w:divBdr>
    </w:div>
    <w:div w:id="1456606423">
      <w:bodyDiv w:val="1"/>
      <w:marLeft w:val="0"/>
      <w:marRight w:val="0"/>
      <w:marTop w:val="0"/>
      <w:marBottom w:val="0"/>
      <w:divBdr>
        <w:top w:val="none" w:sz="0" w:space="0" w:color="auto"/>
        <w:left w:val="none" w:sz="0" w:space="0" w:color="auto"/>
        <w:bottom w:val="none" w:sz="0" w:space="0" w:color="auto"/>
        <w:right w:val="none" w:sz="0" w:space="0" w:color="auto"/>
      </w:divBdr>
    </w:div>
    <w:div w:id="1456829515">
      <w:bodyDiv w:val="1"/>
      <w:marLeft w:val="0"/>
      <w:marRight w:val="0"/>
      <w:marTop w:val="0"/>
      <w:marBottom w:val="0"/>
      <w:divBdr>
        <w:top w:val="none" w:sz="0" w:space="0" w:color="auto"/>
        <w:left w:val="none" w:sz="0" w:space="0" w:color="auto"/>
        <w:bottom w:val="none" w:sz="0" w:space="0" w:color="auto"/>
        <w:right w:val="none" w:sz="0" w:space="0" w:color="auto"/>
      </w:divBdr>
    </w:div>
    <w:div w:id="1462773214">
      <w:bodyDiv w:val="1"/>
      <w:marLeft w:val="0"/>
      <w:marRight w:val="0"/>
      <w:marTop w:val="0"/>
      <w:marBottom w:val="0"/>
      <w:divBdr>
        <w:top w:val="none" w:sz="0" w:space="0" w:color="auto"/>
        <w:left w:val="none" w:sz="0" w:space="0" w:color="auto"/>
        <w:bottom w:val="none" w:sz="0" w:space="0" w:color="auto"/>
        <w:right w:val="none" w:sz="0" w:space="0" w:color="auto"/>
      </w:divBdr>
    </w:div>
    <w:div w:id="1471246936">
      <w:bodyDiv w:val="1"/>
      <w:marLeft w:val="0"/>
      <w:marRight w:val="0"/>
      <w:marTop w:val="0"/>
      <w:marBottom w:val="0"/>
      <w:divBdr>
        <w:top w:val="none" w:sz="0" w:space="0" w:color="auto"/>
        <w:left w:val="none" w:sz="0" w:space="0" w:color="auto"/>
        <w:bottom w:val="none" w:sz="0" w:space="0" w:color="auto"/>
        <w:right w:val="none" w:sz="0" w:space="0" w:color="auto"/>
      </w:divBdr>
    </w:div>
    <w:div w:id="1473911347">
      <w:bodyDiv w:val="1"/>
      <w:marLeft w:val="0"/>
      <w:marRight w:val="0"/>
      <w:marTop w:val="0"/>
      <w:marBottom w:val="0"/>
      <w:divBdr>
        <w:top w:val="none" w:sz="0" w:space="0" w:color="auto"/>
        <w:left w:val="none" w:sz="0" w:space="0" w:color="auto"/>
        <w:bottom w:val="none" w:sz="0" w:space="0" w:color="auto"/>
        <w:right w:val="none" w:sz="0" w:space="0" w:color="auto"/>
      </w:divBdr>
    </w:div>
    <w:div w:id="1475218515">
      <w:bodyDiv w:val="1"/>
      <w:marLeft w:val="0"/>
      <w:marRight w:val="0"/>
      <w:marTop w:val="0"/>
      <w:marBottom w:val="0"/>
      <w:divBdr>
        <w:top w:val="none" w:sz="0" w:space="0" w:color="auto"/>
        <w:left w:val="none" w:sz="0" w:space="0" w:color="auto"/>
        <w:bottom w:val="none" w:sz="0" w:space="0" w:color="auto"/>
        <w:right w:val="none" w:sz="0" w:space="0" w:color="auto"/>
      </w:divBdr>
    </w:div>
    <w:div w:id="1485127507">
      <w:bodyDiv w:val="1"/>
      <w:marLeft w:val="0"/>
      <w:marRight w:val="0"/>
      <w:marTop w:val="0"/>
      <w:marBottom w:val="0"/>
      <w:divBdr>
        <w:top w:val="none" w:sz="0" w:space="0" w:color="auto"/>
        <w:left w:val="none" w:sz="0" w:space="0" w:color="auto"/>
        <w:bottom w:val="none" w:sz="0" w:space="0" w:color="auto"/>
        <w:right w:val="none" w:sz="0" w:space="0" w:color="auto"/>
      </w:divBdr>
    </w:div>
    <w:div w:id="1486432791">
      <w:bodyDiv w:val="1"/>
      <w:marLeft w:val="0"/>
      <w:marRight w:val="0"/>
      <w:marTop w:val="0"/>
      <w:marBottom w:val="0"/>
      <w:divBdr>
        <w:top w:val="none" w:sz="0" w:space="0" w:color="auto"/>
        <w:left w:val="none" w:sz="0" w:space="0" w:color="auto"/>
        <w:bottom w:val="none" w:sz="0" w:space="0" w:color="auto"/>
        <w:right w:val="none" w:sz="0" w:space="0" w:color="auto"/>
      </w:divBdr>
    </w:div>
    <w:div w:id="1494445977">
      <w:bodyDiv w:val="1"/>
      <w:marLeft w:val="0"/>
      <w:marRight w:val="0"/>
      <w:marTop w:val="0"/>
      <w:marBottom w:val="0"/>
      <w:divBdr>
        <w:top w:val="none" w:sz="0" w:space="0" w:color="auto"/>
        <w:left w:val="none" w:sz="0" w:space="0" w:color="auto"/>
        <w:bottom w:val="none" w:sz="0" w:space="0" w:color="auto"/>
        <w:right w:val="none" w:sz="0" w:space="0" w:color="auto"/>
      </w:divBdr>
    </w:div>
    <w:div w:id="1495947101">
      <w:bodyDiv w:val="1"/>
      <w:marLeft w:val="0"/>
      <w:marRight w:val="0"/>
      <w:marTop w:val="0"/>
      <w:marBottom w:val="0"/>
      <w:divBdr>
        <w:top w:val="none" w:sz="0" w:space="0" w:color="auto"/>
        <w:left w:val="none" w:sz="0" w:space="0" w:color="auto"/>
        <w:bottom w:val="none" w:sz="0" w:space="0" w:color="auto"/>
        <w:right w:val="none" w:sz="0" w:space="0" w:color="auto"/>
      </w:divBdr>
    </w:div>
    <w:div w:id="1500005775">
      <w:bodyDiv w:val="1"/>
      <w:marLeft w:val="0"/>
      <w:marRight w:val="0"/>
      <w:marTop w:val="0"/>
      <w:marBottom w:val="0"/>
      <w:divBdr>
        <w:top w:val="none" w:sz="0" w:space="0" w:color="auto"/>
        <w:left w:val="none" w:sz="0" w:space="0" w:color="auto"/>
        <w:bottom w:val="none" w:sz="0" w:space="0" w:color="auto"/>
        <w:right w:val="none" w:sz="0" w:space="0" w:color="auto"/>
      </w:divBdr>
    </w:div>
    <w:div w:id="1510370945">
      <w:bodyDiv w:val="1"/>
      <w:marLeft w:val="0"/>
      <w:marRight w:val="0"/>
      <w:marTop w:val="0"/>
      <w:marBottom w:val="0"/>
      <w:divBdr>
        <w:top w:val="none" w:sz="0" w:space="0" w:color="auto"/>
        <w:left w:val="none" w:sz="0" w:space="0" w:color="auto"/>
        <w:bottom w:val="none" w:sz="0" w:space="0" w:color="auto"/>
        <w:right w:val="none" w:sz="0" w:space="0" w:color="auto"/>
      </w:divBdr>
    </w:div>
    <w:div w:id="1510557650">
      <w:bodyDiv w:val="1"/>
      <w:marLeft w:val="0"/>
      <w:marRight w:val="0"/>
      <w:marTop w:val="0"/>
      <w:marBottom w:val="0"/>
      <w:divBdr>
        <w:top w:val="none" w:sz="0" w:space="0" w:color="auto"/>
        <w:left w:val="none" w:sz="0" w:space="0" w:color="auto"/>
        <w:bottom w:val="none" w:sz="0" w:space="0" w:color="auto"/>
        <w:right w:val="none" w:sz="0" w:space="0" w:color="auto"/>
      </w:divBdr>
    </w:div>
    <w:div w:id="1510682694">
      <w:bodyDiv w:val="1"/>
      <w:marLeft w:val="0"/>
      <w:marRight w:val="0"/>
      <w:marTop w:val="0"/>
      <w:marBottom w:val="0"/>
      <w:divBdr>
        <w:top w:val="none" w:sz="0" w:space="0" w:color="auto"/>
        <w:left w:val="none" w:sz="0" w:space="0" w:color="auto"/>
        <w:bottom w:val="none" w:sz="0" w:space="0" w:color="auto"/>
        <w:right w:val="none" w:sz="0" w:space="0" w:color="auto"/>
      </w:divBdr>
    </w:div>
    <w:div w:id="1511992200">
      <w:bodyDiv w:val="1"/>
      <w:marLeft w:val="0"/>
      <w:marRight w:val="0"/>
      <w:marTop w:val="0"/>
      <w:marBottom w:val="0"/>
      <w:divBdr>
        <w:top w:val="none" w:sz="0" w:space="0" w:color="auto"/>
        <w:left w:val="none" w:sz="0" w:space="0" w:color="auto"/>
        <w:bottom w:val="none" w:sz="0" w:space="0" w:color="auto"/>
        <w:right w:val="none" w:sz="0" w:space="0" w:color="auto"/>
      </w:divBdr>
    </w:div>
    <w:div w:id="1526938120">
      <w:bodyDiv w:val="1"/>
      <w:marLeft w:val="0"/>
      <w:marRight w:val="0"/>
      <w:marTop w:val="0"/>
      <w:marBottom w:val="0"/>
      <w:divBdr>
        <w:top w:val="none" w:sz="0" w:space="0" w:color="auto"/>
        <w:left w:val="none" w:sz="0" w:space="0" w:color="auto"/>
        <w:bottom w:val="none" w:sz="0" w:space="0" w:color="auto"/>
        <w:right w:val="none" w:sz="0" w:space="0" w:color="auto"/>
      </w:divBdr>
    </w:div>
    <w:div w:id="1527019772">
      <w:bodyDiv w:val="1"/>
      <w:marLeft w:val="0"/>
      <w:marRight w:val="0"/>
      <w:marTop w:val="0"/>
      <w:marBottom w:val="0"/>
      <w:divBdr>
        <w:top w:val="none" w:sz="0" w:space="0" w:color="auto"/>
        <w:left w:val="none" w:sz="0" w:space="0" w:color="auto"/>
        <w:bottom w:val="none" w:sz="0" w:space="0" w:color="auto"/>
        <w:right w:val="none" w:sz="0" w:space="0" w:color="auto"/>
      </w:divBdr>
    </w:div>
    <w:div w:id="1532260163">
      <w:bodyDiv w:val="1"/>
      <w:marLeft w:val="0"/>
      <w:marRight w:val="0"/>
      <w:marTop w:val="0"/>
      <w:marBottom w:val="0"/>
      <w:divBdr>
        <w:top w:val="none" w:sz="0" w:space="0" w:color="auto"/>
        <w:left w:val="none" w:sz="0" w:space="0" w:color="auto"/>
        <w:bottom w:val="none" w:sz="0" w:space="0" w:color="auto"/>
        <w:right w:val="none" w:sz="0" w:space="0" w:color="auto"/>
      </w:divBdr>
    </w:div>
    <w:div w:id="1534070431">
      <w:bodyDiv w:val="1"/>
      <w:marLeft w:val="0"/>
      <w:marRight w:val="0"/>
      <w:marTop w:val="0"/>
      <w:marBottom w:val="0"/>
      <w:divBdr>
        <w:top w:val="none" w:sz="0" w:space="0" w:color="auto"/>
        <w:left w:val="none" w:sz="0" w:space="0" w:color="auto"/>
        <w:bottom w:val="none" w:sz="0" w:space="0" w:color="auto"/>
        <w:right w:val="none" w:sz="0" w:space="0" w:color="auto"/>
      </w:divBdr>
    </w:div>
    <w:div w:id="1534416330">
      <w:bodyDiv w:val="1"/>
      <w:marLeft w:val="0"/>
      <w:marRight w:val="0"/>
      <w:marTop w:val="0"/>
      <w:marBottom w:val="0"/>
      <w:divBdr>
        <w:top w:val="none" w:sz="0" w:space="0" w:color="auto"/>
        <w:left w:val="none" w:sz="0" w:space="0" w:color="auto"/>
        <w:bottom w:val="none" w:sz="0" w:space="0" w:color="auto"/>
        <w:right w:val="none" w:sz="0" w:space="0" w:color="auto"/>
      </w:divBdr>
    </w:div>
    <w:div w:id="1534460403">
      <w:bodyDiv w:val="1"/>
      <w:marLeft w:val="0"/>
      <w:marRight w:val="0"/>
      <w:marTop w:val="0"/>
      <w:marBottom w:val="0"/>
      <w:divBdr>
        <w:top w:val="none" w:sz="0" w:space="0" w:color="auto"/>
        <w:left w:val="none" w:sz="0" w:space="0" w:color="auto"/>
        <w:bottom w:val="none" w:sz="0" w:space="0" w:color="auto"/>
        <w:right w:val="none" w:sz="0" w:space="0" w:color="auto"/>
      </w:divBdr>
    </w:div>
    <w:div w:id="1536507558">
      <w:bodyDiv w:val="1"/>
      <w:marLeft w:val="0"/>
      <w:marRight w:val="0"/>
      <w:marTop w:val="0"/>
      <w:marBottom w:val="0"/>
      <w:divBdr>
        <w:top w:val="none" w:sz="0" w:space="0" w:color="auto"/>
        <w:left w:val="none" w:sz="0" w:space="0" w:color="auto"/>
        <w:bottom w:val="none" w:sz="0" w:space="0" w:color="auto"/>
        <w:right w:val="none" w:sz="0" w:space="0" w:color="auto"/>
      </w:divBdr>
    </w:div>
    <w:div w:id="1547913555">
      <w:bodyDiv w:val="1"/>
      <w:marLeft w:val="0"/>
      <w:marRight w:val="0"/>
      <w:marTop w:val="0"/>
      <w:marBottom w:val="0"/>
      <w:divBdr>
        <w:top w:val="none" w:sz="0" w:space="0" w:color="auto"/>
        <w:left w:val="none" w:sz="0" w:space="0" w:color="auto"/>
        <w:bottom w:val="none" w:sz="0" w:space="0" w:color="auto"/>
        <w:right w:val="none" w:sz="0" w:space="0" w:color="auto"/>
      </w:divBdr>
    </w:div>
    <w:div w:id="1551186810">
      <w:bodyDiv w:val="1"/>
      <w:marLeft w:val="0"/>
      <w:marRight w:val="0"/>
      <w:marTop w:val="0"/>
      <w:marBottom w:val="0"/>
      <w:divBdr>
        <w:top w:val="none" w:sz="0" w:space="0" w:color="auto"/>
        <w:left w:val="none" w:sz="0" w:space="0" w:color="auto"/>
        <w:bottom w:val="none" w:sz="0" w:space="0" w:color="auto"/>
        <w:right w:val="none" w:sz="0" w:space="0" w:color="auto"/>
      </w:divBdr>
    </w:div>
    <w:div w:id="1554194656">
      <w:bodyDiv w:val="1"/>
      <w:marLeft w:val="0"/>
      <w:marRight w:val="0"/>
      <w:marTop w:val="0"/>
      <w:marBottom w:val="0"/>
      <w:divBdr>
        <w:top w:val="none" w:sz="0" w:space="0" w:color="auto"/>
        <w:left w:val="none" w:sz="0" w:space="0" w:color="auto"/>
        <w:bottom w:val="none" w:sz="0" w:space="0" w:color="auto"/>
        <w:right w:val="none" w:sz="0" w:space="0" w:color="auto"/>
      </w:divBdr>
    </w:div>
    <w:div w:id="1559438248">
      <w:bodyDiv w:val="1"/>
      <w:marLeft w:val="0"/>
      <w:marRight w:val="0"/>
      <w:marTop w:val="0"/>
      <w:marBottom w:val="0"/>
      <w:divBdr>
        <w:top w:val="none" w:sz="0" w:space="0" w:color="auto"/>
        <w:left w:val="none" w:sz="0" w:space="0" w:color="auto"/>
        <w:bottom w:val="none" w:sz="0" w:space="0" w:color="auto"/>
        <w:right w:val="none" w:sz="0" w:space="0" w:color="auto"/>
      </w:divBdr>
    </w:div>
    <w:div w:id="1559784589">
      <w:bodyDiv w:val="1"/>
      <w:marLeft w:val="0"/>
      <w:marRight w:val="0"/>
      <w:marTop w:val="0"/>
      <w:marBottom w:val="0"/>
      <w:divBdr>
        <w:top w:val="none" w:sz="0" w:space="0" w:color="auto"/>
        <w:left w:val="none" w:sz="0" w:space="0" w:color="auto"/>
        <w:bottom w:val="none" w:sz="0" w:space="0" w:color="auto"/>
        <w:right w:val="none" w:sz="0" w:space="0" w:color="auto"/>
      </w:divBdr>
    </w:div>
    <w:div w:id="1561985718">
      <w:bodyDiv w:val="1"/>
      <w:marLeft w:val="0"/>
      <w:marRight w:val="0"/>
      <w:marTop w:val="0"/>
      <w:marBottom w:val="0"/>
      <w:divBdr>
        <w:top w:val="none" w:sz="0" w:space="0" w:color="auto"/>
        <w:left w:val="none" w:sz="0" w:space="0" w:color="auto"/>
        <w:bottom w:val="none" w:sz="0" w:space="0" w:color="auto"/>
        <w:right w:val="none" w:sz="0" w:space="0" w:color="auto"/>
      </w:divBdr>
    </w:div>
    <w:div w:id="1563367898">
      <w:bodyDiv w:val="1"/>
      <w:marLeft w:val="0"/>
      <w:marRight w:val="0"/>
      <w:marTop w:val="0"/>
      <w:marBottom w:val="0"/>
      <w:divBdr>
        <w:top w:val="none" w:sz="0" w:space="0" w:color="auto"/>
        <w:left w:val="none" w:sz="0" w:space="0" w:color="auto"/>
        <w:bottom w:val="none" w:sz="0" w:space="0" w:color="auto"/>
        <w:right w:val="none" w:sz="0" w:space="0" w:color="auto"/>
      </w:divBdr>
    </w:div>
    <w:div w:id="1564439227">
      <w:bodyDiv w:val="1"/>
      <w:marLeft w:val="0"/>
      <w:marRight w:val="0"/>
      <w:marTop w:val="0"/>
      <w:marBottom w:val="0"/>
      <w:divBdr>
        <w:top w:val="none" w:sz="0" w:space="0" w:color="auto"/>
        <w:left w:val="none" w:sz="0" w:space="0" w:color="auto"/>
        <w:bottom w:val="none" w:sz="0" w:space="0" w:color="auto"/>
        <w:right w:val="none" w:sz="0" w:space="0" w:color="auto"/>
      </w:divBdr>
    </w:div>
    <w:div w:id="1566912794">
      <w:bodyDiv w:val="1"/>
      <w:marLeft w:val="0"/>
      <w:marRight w:val="0"/>
      <w:marTop w:val="0"/>
      <w:marBottom w:val="0"/>
      <w:divBdr>
        <w:top w:val="none" w:sz="0" w:space="0" w:color="auto"/>
        <w:left w:val="none" w:sz="0" w:space="0" w:color="auto"/>
        <w:bottom w:val="none" w:sz="0" w:space="0" w:color="auto"/>
        <w:right w:val="none" w:sz="0" w:space="0" w:color="auto"/>
      </w:divBdr>
    </w:div>
    <w:div w:id="1567717797">
      <w:bodyDiv w:val="1"/>
      <w:marLeft w:val="0"/>
      <w:marRight w:val="0"/>
      <w:marTop w:val="0"/>
      <w:marBottom w:val="0"/>
      <w:divBdr>
        <w:top w:val="none" w:sz="0" w:space="0" w:color="auto"/>
        <w:left w:val="none" w:sz="0" w:space="0" w:color="auto"/>
        <w:bottom w:val="none" w:sz="0" w:space="0" w:color="auto"/>
        <w:right w:val="none" w:sz="0" w:space="0" w:color="auto"/>
      </w:divBdr>
    </w:div>
    <w:div w:id="1567834073">
      <w:bodyDiv w:val="1"/>
      <w:marLeft w:val="0"/>
      <w:marRight w:val="0"/>
      <w:marTop w:val="0"/>
      <w:marBottom w:val="0"/>
      <w:divBdr>
        <w:top w:val="none" w:sz="0" w:space="0" w:color="auto"/>
        <w:left w:val="none" w:sz="0" w:space="0" w:color="auto"/>
        <w:bottom w:val="none" w:sz="0" w:space="0" w:color="auto"/>
        <w:right w:val="none" w:sz="0" w:space="0" w:color="auto"/>
      </w:divBdr>
    </w:div>
    <w:div w:id="1573155201">
      <w:bodyDiv w:val="1"/>
      <w:marLeft w:val="0"/>
      <w:marRight w:val="0"/>
      <w:marTop w:val="0"/>
      <w:marBottom w:val="0"/>
      <w:divBdr>
        <w:top w:val="none" w:sz="0" w:space="0" w:color="auto"/>
        <w:left w:val="none" w:sz="0" w:space="0" w:color="auto"/>
        <w:bottom w:val="none" w:sz="0" w:space="0" w:color="auto"/>
        <w:right w:val="none" w:sz="0" w:space="0" w:color="auto"/>
      </w:divBdr>
    </w:div>
    <w:div w:id="1577399660">
      <w:bodyDiv w:val="1"/>
      <w:marLeft w:val="0"/>
      <w:marRight w:val="0"/>
      <w:marTop w:val="0"/>
      <w:marBottom w:val="0"/>
      <w:divBdr>
        <w:top w:val="none" w:sz="0" w:space="0" w:color="auto"/>
        <w:left w:val="none" w:sz="0" w:space="0" w:color="auto"/>
        <w:bottom w:val="none" w:sz="0" w:space="0" w:color="auto"/>
        <w:right w:val="none" w:sz="0" w:space="0" w:color="auto"/>
      </w:divBdr>
    </w:div>
    <w:div w:id="1581333115">
      <w:bodyDiv w:val="1"/>
      <w:marLeft w:val="0"/>
      <w:marRight w:val="0"/>
      <w:marTop w:val="0"/>
      <w:marBottom w:val="0"/>
      <w:divBdr>
        <w:top w:val="none" w:sz="0" w:space="0" w:color="auto"/>
        <w:left w:val="none" w:sz="0" w:space="0" w:color="auto"/>
        <w:bottom w:val="none" w:sz="0" w:space="0" w:color="auto"/>
        <w:right w:val="none" w:sz="0" w:space="0" w:color="auto"/>
      </w:divBdr>
    </w:div>
    <w:div w:id="1581792628">
      <w:bodyDiv w:val="1"/>
      <w:marLeft w:val="0"/>
      <w:marRight w:val="0"/>
      <w:marTop w:val="0"/>
      <w:marBottom w:val="0"/>
      <w:divBdr>
        <w:top w:val="none" w:sz="0" w:space="0" w:color="auto"/>
        <w:left w:val="none" w:sz="0" w:space="0" w:color="auto"/>
        <w:bottom w:val="none" w:sz="0" w:space="0" w:color="auto"/>
        <w:right w:val="none" w:sz="0" w:space="0" w:color="auto"/>
      </w:divBdr>
    </w:div>
    <w:div w:id="1588730773">
      <w:bodyDiv w:val="1"/>
      <w:marLeft w:val="0"/>
      <w:marRight w:val="0"/>
      <w:marTop w:val="0"/>
      <w:marBottom w:val="0"/>
      <w:divBdr>
        <w:top w:val="none" w:sz="0" w:space="0" w:color="auto"/>
        <w:left w:val="none" w:sz="0" w:space="0" w:color="auto"/>
        <w:bottom w:val="none" w:sz="0" w:space="0" w:color="auto"/>
        <w:right w:val="none" w:sz="0" w:space="0" w:color="auto"/>
      </w:divBdr>
    </w:div>
    <w:div w:id="1590000945">
      <w:bodyDiv w:val="1"/>
      <w:marLeft w:val="0"/>
      <w:marRight w:val="0"/>
      <w:marTop w:val="0"/>
      <w:marBottom w:val="0"/>
      <w:divBdr>
        <w:top w:val="none" w:sz="0" w:space="0" w:color="auto"/>
        <w:left w:val="none" w:sz="0" w:space="0" w:color="auto"/>
        <w:bottom w:val="none" w:sz="0" w:space="0" w:color="auto"/>
        <w:right w:val="none" w:sz="0" w:space="0" w:color="auto"/>
      </w:divBdr>
    </w:div>
    <w:div w:id="1606839905">
      <w:bodyDiv w:val="1"/>
      <w:marLeft w:val="0"/>
      <w:marRight w:val="0"/>
      <w:marTop w:val="0"/>
      <w:marBottom w:val="0"/>
      <w:divBdr>
        <w:top w:val="none" w:sz="0" w:space="0" w:color="auto"/>
        <w:left w:val="none" w:sz="0" w:space="0" w:color="auto"/>
        <w:bottom w:val="none" w:sz="0" w:space="0" w:color="auto"/>
        <w:right w:val="none" w:sz="0" w:space="0" w:color="auto"/>
      </w:divBdr>
    </w:div>
    <w:div w:id="1607885745">
      <w:bodyDiv w:val="1"/>
      <w:marLeft w:val="0"/>
      <w:marRight w:val="0"/>
      <w:marTop w:val="0"/>
      <w:marBottom w:val="0"/>
      <w:divBdr>
        <w:top w:val="none" w:sz="0" w:space="0" w:color="auto"/>
        <w:left w:val="none" w:sz="0" w:space="0" w:color="auto"/>
        <w:bottom w:val="none" w:sz="0" w:space="0" w:color="auto"/>
        <w:right w:val="none" w:sz="0" w:space="0" w:color="auto"/>
      </w:divBdr>
    </w:div>
    <w:div w:id="1608346511">
      <w:bodyDiv w:val="1"/>
      <w:marLeft w:val="0"/>
      <w:marRight w:val="0"/>
      <w:marTop w:val="0"/>
      <w:marBottom w:val="0"/>
      <w:divBdr>
        <w:top w:val="none" w:sz="0" w:space="0" w:color="auto"/>
        <w:left w:val="none" w:sz="0" w:space="0" w:color="auto"/>
        <w:bottom w:val="none" w:sz="0" w:space="0" w:color="auto"/>
        <w:right w:val="none" w:sz="0" w:space="0" w:color="auto"/>
      </w:divBdr>
    </w:div>
    <w:div w:id="1613979904">
      <w:bodyDiv w:val="1"/>
      <w:marLeft w:val="0"/>
      <w:marRight w:val="0"/>
      <w:marTop w:val="0"/>
      <w:marBottom w:val="0"/>
      <w:divBdr>
        <w:top w:val="none" w:sz="0" w:space="0" w:color="auto"/>
        <w:left w:val="none" w:sz="0" w:space="0" w:color="auto"/>
        <w:bottom w:val="none" w:sz="0" w:space="0" w:color="auto"/>
        <w:right w:val="none" w:sz="0" w:space="0" w:color="auto"/>
      </w:divBdr>
    </w:div>
    <w:div w:id="1615021092">
      <w:bodyDiv w:val="1"/>
      <w:marLeft w:val="0"/>
      <w:marRight w:val="0"/>
      <w:marTop w:val="0"/>
      <w:marBottom w:val="0"/>
      <w:divBdr>
        <w:top w:val="none" w:sz="0" w:space="0" w:color="auto"/>
        <w:left w:val="none" w:sz="0" w:space="0" w:color="auto"/>
        <w:bottom w:val="none" w:sz="0" w:space="0" w:color="auto"/>
        <w:right w:val="none" w:sz="0" w:space="0" w:color="auto"/>
      </w:divBdr>
    </w:div>
    <w:div w:id="1615360556">
      <w:bodyDiv w:val="1"/>
      <w:marLeft w:val="0"/>
      <w:marRight w:val="0"/>
      <w:marTop w:val="0"/>
      <w:marBottom w:val="0"/>
      <w:divBdr>
        <w:top w:val="none" w:sz="0" w:space="0" w:color="auto"/>
        <w:left w:val="none" w:sz="0" w:space="0" w:color="auto"/>
        <w:bottom w:val="none" w:sz="0" w:space="0" w:color="auto"/>
        <w:right w:val="none" w:sz="0" w:space="0" w:color="auto"/>
      </w:divBdr>
    </w:div>
    <w:div w:id="1619681844">
      <w:bodyDiv w:val="1"/>
      <w:marLeft w:val="0"/>
      <w:marRight w:val="0"/>
      <w:marTop w:val="0"/>
      <w:marBottom w:val="0"/>
      <w:divBdr>
        <w:top w:val="none" w:sz="0" w:space="0" w:color="auto"/>
        <w:left w:val="none" w:sz="0" w:space="0" w:color="auto"/>
        <w:bottom w:val="none" w:sz="0" w:space="0" w:color="auto"/>
        <w:right w:val="none" w:sz="0" w:space="0" w:color="auto"/>
      </w:divBdr>
    </w:div>
    <w:div w:id="1619682047">
      <w:bodyDiv w:val="1"/>
      <w:marLeft w:val="0"/>
      <w:marRight w:val="0"/>
      <w:marTop w:val="0"/>
      <w:marBottom w:val="0"/>
      <w:divBdr>
        <w:top w:val="none" w:sz="0" w:space="0" w:color="auto"/>
        <w:left w:val="none" w:sz="0" w:space="0" w:color="auto"/>
        <w:bottom w:val="none" w:sz="0" w:space="0" w:color="auto"/>
        <w:right w:val="none" w:sz="0" w:space="0" w:color="auto"/>
      </w:divBdr>
    </w:div>
    <w:div w:id="1623610484">
      <w:bodyDiv w:val="1"/>
      <w:marLeft w:val="0"/>
      <w:marRight w:val="0"/>
      <w:marTop w:val="0"/>
      <w:marBottom w:val="0"/>
      <w:divBdr>
        <w:top w:val="none" w:sz="0" w:space="0" w:color="auto"/>
        <w:left w:val="none" w:sz="0" w:space="0" w:color="auto"/>
        <w:bottom w:val="none" w:sz="0" w:space="0" w:color="auto"/>
        <w:right w:val="none" w:sz="0" w:space="0" w:color="auto"/>
      </w:divBdr>
    </w:div>
    <w:div w:id="1631550411">
      <w:bodyDiv w:val="1"/>
      <w:marLeft w:val="0"/>
      <w:marRight w:val="0"/>
      <w:marTop w:val="0"/>
      <w:marBottom w:val="0"/>
      <w:divBdr>
        <w:top w:val="none" w:sz="0" w:space="0" w:color="auto"/>
        <w:left w:val="none" w:sz="0" w:space="0" w:color="auto"/>
        <w:bottom w:val="none" w:sz="0" w:space="0" w:color="auto"/>
        <w:right w:val="none" w:sz="0" w:space="0" w:color="auto"/>
      </w:divBdr>
    </w:div>
    <w:div w:id="1634287244">
      <w:bodyDiv w:val="1"/>
      <w:marLeft w:val="0"/>
      <w:marRight w:val="0"/>
      <w:marTop w:val="0"/>
      <w:marBottom w:val="0"/>
      <w:divBdr>
        <w:top w:val="none" w:sz="0" w:space="0" w:color="auto"/>
        <w:left w:val="none" w:sz="0" w:space="0" w:color="auto"/>
        <w:bottom w:val="none" w:sz="0" w:space="0" w:color="auto"/>
        <w:right w:val="none" w:sz="0" w:space="0" w:color="auto"/>
      </w:divBdr>
    </w:div>
    <w:div w:id="1650986611">
      <w:bodyDiv w:val="1"/>
      <w:marLeft w:val="0"/>
      <w:marRight w:val="0"/>
      <w:marTop w:val="0"/>
      <w:marBottom w:val="0"/>
      <w:divBdr>
        <w:top w:val="none" w:sz="0" w:space="0" w:color="auto"/>
        <w:left w:val="none" w:sz="0" w:space="0" w:color="auto"/>
        <w:bottom w:val="none" w:sz="0" w:space="0" w:color="auto"/>
        <w:right w:val="none" w:sz="0" w:space="0" w:color="auto"/>
      </w:divBdr>
    </w:div>
    <w:div w:id="1651866630">
      <w:bodyDiv w:val="1"/>
      <w:marLeft w:val="0"/>
      <w:marRight w:val="0"/>
      <w:marTop w:val="0"/>
      <w:marBottom w:val="0"/>
      <w:divBdr>
        <w:top w:val="none" w:sz="0" w:space="0" w:color="auto"/>
        <w:left w:val="none" w:sz="0" w:space="0" w:color="auto"/>
        <w:bottom w:val="none" w:sz="0" w:space="0" w:color="auto"/>
        <w:right w:val="none" w:sz="0" w:space="0" w:color="auto"/>
      </w:divBdr>
    </w:div>
    <w:div w:id="1656379157">
      <w:bodyDiv w:val="1"/>
      <w:marLeft w:val="0"/>
      <w:marRight w:val="0"/>
      <w:marTop w:val="0"/>
      <w:marBottom w:val="0"/>
      <w:divBdr>
        <w:top w:val="none" w:sz="0" w:space="0" w:color="auto"/>
        <w:left w:val="none" w:sz="0" w:space="0" w:color="auto"/>
        <w:bottom w:val="none" w:sz="0" w:space="0" w:color="auto"/>
        <w:right w:val="none" w:sz="0" w:space="0" w:color="auto"/>
      </w:divBdr>
    </w:div>
    <w:div w:id="1658412123">
      <w:bodyDiv w:val="1"/>
      <w:marLeft w:val="0"/>
      <w:marRight w:val="0"/>
      <w:marTop w:val="0"/>
      <w:marBottom w:val="0"/>
      <w:divBdr>
        <w:top w:val="none" w:sz="0" w:space="0" w:color="auto"/>
        <w:left w:val="none" w:sz="0" w:space="0" w:color="auto"/>
        <w:bottom w:val="none" w:sz="0" w:space="0" w:color="auto"/>
        <w:right w:val="none" w:sz="0" w:space="0" w:color="auto"/>
      </w:divBdr>
    </w:div>
    <w:div w:id="1659075110">
      <w:bodyDiv w:val="1"/>
      <w:marLeft w:val="0"/>
      <w:marRight w:val="0"/>
      <w:marTop w:val="0"/>
      <w:marBottom w:val="0"/>
      <w:divBdr>
        <w:top w:val="none" w:sz="0" w:space="0" w:color="auto"/>
        <w:left w:val="none" w:sz="0" w:space="0" w:color="auto"/>
        <w:bottom w:val="none" w:sz="0" w:space="0" w:color="auto"/>
        <w:right w:val="none" w:sz="0" w:space="0" w:color="auto"/>
      </w:divBdr>
    </w:div>
    <w:div w:id="1662349574">
      <w:bodyDiv w:val="1"/>
      <w:marLeft w:val="0"/>
      <w:marRight w:val="0"/>
      <w:marTop w:val="0"/>
      <w:marBottom w:val="0"/>
      <w:divBdr>
        <w:top w:val="none" w:sz="0" w:space="0" w:color="auto"/>
        <w:left w:val="none" w:sz="0" w:space="0" w:color="auto"/>
        <w:bottom w:val="none" w:sz="0" w:space="0" w:color="auto"/>
        <w:right w:val="none" w:sz="0" w:space="0" w:color="auto"/>
      </w:divBdr>
    </w:div>
    <w:div w:id="1671056682">
      <w:bodyDiv w:val="1"/>
      <w:marLeft w:val="0"/>
      <w:marRight w:val="0"/>
      <w:marTop w:val="0"/>
      <w:marBottom w:val="0"/>
      <w:divBdr>
        <w:top w:val="none" w:sz="0" w:space="0" w:color="auto"/>
        <w:left w:val="none" w:sz="0" w:space="0" w:color="auto"/>
        <w:bottom w:val="none" w:sz="0" w:space="0" w:color="auto"/>
        <w:right w:val="none" w:sz="0" w:space="0" w:color="auto"/>
      </w:divBdr>
    </w:div>
    <w:div w:id="1672021109">
      <w:bodyDiv w:val="1"/>
      <w:marLeft w:val="0"/>
      <w:marRight w:val="0"/>
      <w:marTop w:val="0"/>
      <w:marBottom w:val="0"/>
      <w:divBdr>
        <w:top w:val="none" w:sz="0" w:space="0" w:color="auto"/>
        <w:left w:val="none" w:sz="0" w:space="0" w:color="auto"/>
        <w:bottom w:val="none" w:sz="0" w:space="0" w:color="auto"/>
        <w:right w:val="none" w:sz="0" w:space="0" w:color="auto"/>
      </w:divBdr>
    </w:div>
    <w:div w:id="1678531668">
      <w:bodyDiv w:val="1"/>
      <w:marLeft w:val="0"/>
      <w:marRight w:val="0"/>
      <w:marTop w:val="0"/>
      <w:marBottom w:val="0"/>
      <w:divBdr>
        <w:top w:val="none" w:sz="0" w:space="0" w:color="auto"/>
        <w:left w:val="none" w:sz="0" w:space="0" w:color="auto"/>
        <w:bottom w:val="none" w:sz="0" w:space="0" w:color="auto"/>
        <w:right w:val="none" w:sz="0" w:space="0" w:color="auto"/>
      </w:divBdr>
    </w:div>
    <w:div w:id="1686976161">
      <w:bodyDiv w:val="1"/>
      <w:marLeft w:val="0"/>
      <w:marRight w:val="0"/>
      <w:marTop w:val="0"/>
      <w:marBottom w:val="0"/>
      <w:divBdr>
        <w:top w:val="none" w:sz="0" w:space="0" w:color="auto"/>
        <w:left w:val="none" w:sz="0" w:space="0" w:color="auto"/>
        <w:bottom w:val="none" w:sz="0" w:space="0" w:color="auto"/>
        <w:right w:val="none" w:sz="0" w:space="0" w:color="auto"/>
      </w:divBdr>
    </w:div>
    <w:div w:id="1693190929">
      <w:bodyDiv w:val="1"/>
      <w:marLeft w:val="0"/>
      <w:marRight w:val="0"/>
      <w:marTop w:val="0"/>
      <w:marBottom w:val="0"/>
      <w:divBdr>
        <w:top w:val="none" w:sz="0" w:space="0" w:color="auto"/>
        <w:left w:val="none" w:sz="0" w:space="0" w:color="auto"/>
        <w:bottom w:val="none" w:sz="0" w:space="0" w:color="auto"/>
        <w:right w:val="none" w:sz="0" w:space="0" w:color="auto"/>
      </w:divBdr>
    </w:div>
    <w:div w:id="1700357253">
      <w:bodyDiv w:val="1"/>
      <w:marLeft w:val="0"/>
      <w:marRight w:val="0"/>
      <w:marTop w:val="0"/>
      <w:marBottom w:val="0"/>
      <w:divBdr>
        <w:top w:val="none" w:sz="0" w:space="0" w:color="auto"/>
        <w:left w:val="none" w:sz="0" w:space="0" w:color="auto"/>
        <w:bottom w:val="none" w:sz="0" w:space="0" w:color="auto"/>
        <w:right w:val="none" w:sz="0" w:space="0" w:color="auto"/>
      </w:divBdr>
    </w:div>
    <w:div w:id="1702897607">
      <w:bodyDiv w:val="1"/>
      <w:marLeft w:val="0"/>
      <w:marRight w:val="0"/>
      <w:marTop w:val="0"/>
      <w:marBottom w:val="0"/>
      <w:divBdr>
        <w:top w:val="none" w:sz="0" w:space="0" w:color="auto"/>
        <w:left w:val="none" w:sz="0" w:space="0" w:color="auto"/>
        <w:bottom w:val="none" w:sz="0" w:space="0" w:color="auto"/>
        <w:right w:val="none" w:sz="0" w:space="0" w:color="auto"/>
      </w:divBdr>
    </w:div>
    <w:div w:id="1705400180">
      <w:bodyDiv w:val="1"/>
      <w:marLeft w:val="0"/>
      <w:marRight w:val="0"/>
      <w:marTop w:val="0"/>
      <w:marBottom w:val="0"/>
      <w:divBdr>
        <w:top w:val="none" w:sz="0" w:space="0" w:color="auto"/>
        <w:left w:val="none" w:sz="0" w:space="0" w:color="auto"/>
        <w:bottom w:val="none" w:sz="0" w:space="0" w:color="auto"/>
        <w:right w:val="none" w:sz="0" w:space="0" w:color="auto"/>
      </w:divBdr>
    </w:div>
    <w:div w:id="1705447316">
      <w:bodyDiv w:val="1"/>
      <w:marLeft w:val="0"/>
      <w:marRight w:val="0"/>
      <w:marTop w:val="0"/>
      <w:marBottom w:val="0"/>
      <w:divBdr>
        <w:top w:val="none" w:sz="0" w:space="0" w:color="auto"/>
        <w:left w:val="none" w:sz="0" w:space="0" w:color="auto"/>
        <w:bottom w:val="none" w:sz="0" w:space="0" w:color="auto"/>
        <w:right w:val="none" w:sz="0" w:space="0" w:color="auto"/>
      </w:divBdr>
    </w:div>
    <w:div w:id="1709839865">
      <w:bodyDiv w:val="1"/>
      <w:marLeft w:val="0"/>
      <w:marRight w:val="0"/>
      <w:marTop w:val="0"/>
      <w:marBottom w:val="0"/>
      <w:divBdr>
        <w:top w:val="none" w:sz="0" w:space="0" w:color="auto"/>
        <w:left w:val="none" w:sz="0" w:space="0" w:color="auto"/>
        <w:bottom w:val="none" w:sz="0" w:space="0" w:color="auto"/>
        <w:right w:val="none" w:sz="0" w:space="0" w:color="auto"/>
      </w:divBdr>
    </w:div>
    <w:div w:id="1710950496">
      <w:bodyDiv w:val="1"/>
      <w:marLeft w:val="0"/>
      <w:marRight w:val="0"/>
      <w:marTop w:val="0"/>
      <w:marBottom w:val="0"/>
      <w:divBdr>
        <w:top w:val="none" w:sz="0" w:space="0" w:color="auto"/>
        <w:left w:val="none" w:sz="0" w:space="0" w:color="auto"/>
        <w:bottom w:val="none" w:sz="0" w:space="0" w:color="auto"/>
        <w:right w:val="none" w:sz="0" w:space="0" w:color="auto"/>
      </w:divBdr>
    </w:div>
    <w:div w:id="1723555368">
      <w:bodyDiv w:val="1"/>
      <w:marLeft w:val="0"/>
      <w:marRight w:val="0"/>
      <w:marTop w:val="0"/>
      <w:marBottom w:val="0"/>
      <w:divBdr>
        <w:top w:val="none" w:sz="0" w:space="0" w:color="auto"/>
        <w:left w:val="none" w:sz="0" w:space="0" w:color="auto"/>
        <w:bottom w:val="none" w:sz="0" w:space="0" w:color="auto"/>
        <w:right w:val="none" w:sz="0" w:space="0" w:color="auto"/>
      </w:divBdr>
    </w:div>
    <w:div w:id="1736391344">
      <w:bodyDiv w:val="1"/>
      <w:marLeft w:val="0"/>
      <w:marRight w:val="0"/>
      <w:marTop w:val="0"/>
      <w:marBottom w:val="0"/>
      <w:divBdr>
        <w:top w:val="none" w:sz="0" w:space="0" w:color="auto"/>
        <w:left w:val="none" w:sz="0" w:space="0" w:color="auto"/>
        <w:bottom w:val="none" w:sz="0" w:space="0" w:color="auto"/>
        <w:right w:val="none" w:sz="0" w:space="0" w:color="auto"/>
      </w:divBdr>
    </w:div>
    <w:div w:id="1741512778">
      <w:bodyDiv w:val="1"/>
      <w:marLeft w:val="0"/>
      <w:marRight w:val="0"/>
      <w:marTop w:val="0"/>
      <w:marBottom w:val="0"/>
      <w:divBdr>
        <w:top w:val="none" w:sz="0" w:space="0" w:color="auto"/>
        <w:left w:val="none" w:sz="0" w:space="0" w:color="auto"/>
        <w:bottom w:val="none" w:sz="0" w:space="0" w:color="auto"/>
        <w:right w:val="none" w:sz="0" w:space="0" w:color="auto"/>
      </w:divBdr>
    </w:div>
    <w:div w:id="1742167436">
      <w:bodyDiv w:val="1"/>
      <w:marLeft w:val="0"/>
      <w:marRight w:val="0"/>
      <w:marTop w:val="0"/>
      <w:marBottom w:val="0"/>
      <w:divBdr>
        <w:top w:val="none" w:sz="0" w:space="0" w:color="auto"/>
        <w:left w:val="none" w:sz="0" w:space="0" w:color="auto"/>
        <w:bottom w:val="none" w:sz="0" w:space="0" w:color="auto"/>
        <w:right w:val="none" w:sz="0" w:space="0" w:color="auto"/>
      </w:divBdr>
    </w:div>
    <w:div w:id="1748500535">
      <w:bodyDiv w:val="1"/>
      <w:marLeft w:val="0"/>
      <w:marRight w:val="0"/>
      <w:marTop w:val="0"/>
      <w:marBottom w:val="0"/>
      <w:divBdr>
        <w:top w:val="none" w:sz="0" w:space="0" w:color="auto"/>
        <w:left w:val="none" w:sz="0" w:space="0" w:color="auto"/>
        <w:bottom w:val="none" w:sz="0" w:space="0" w:color="auto"/>
        <w:right w:val="none" w:sz="0" w:space="0" w:color="auto"/>
      </w:divBdr>
    </w:div>
    <w:div w:id="1749301569">
      <w:bodyDiv w:val="1"/>
      <w:marLeft w:val="0"/>
      <w:marRight w:val="0"/>
      <w:marTop w:val="0"/>
      <w:marBottom w:val="0"/>
      <w:divBdr>
        <w:top w:val="none" w:sz="0" w:space="0" w:color="auto"/>
        <w:left w:val="none" w:sz="0" w:space="0" w:color="auto"/>
        <w:bottom w:val="none" w:sz="0" w:space="0" w:color="auto"/>
        <w:right w:val="none" w:sz="0" w:space="0" w:color="auto"/>
      </w:divBdr>
    </w:div>
    <w:div w:id="1754542625">
      <w:bodyDiv w:val="1"/>
      <w:marLeft w:val="0"/>
      <w:marRight w:val="0"/>
      <w:marTop w:val="0"/>
      <w:marBottom w:val="0"/>
      <w:divBdr>
        <w:top w:val="none" w:sz="0" w:space="0" w:color="auto"/>
        <w:left w:val="none" w:sz="0" w:space="0" w:color="auto"/>
        <w:bottom w:val="none" w:sz="0" w:space="0" w:color="auto"/>
        <w:right w:val="none" w:sz="0" w:space="0" w:color="auto"/>
      </w:divBdr>
    </w:div>
    <w:div w:id="1755205894">
      <w:bodyDiv w:val="1"/>
      <w:marLeft w:val="0"/>
      <w:marRight w:val="0"/>
      <w:marTop w:val="0"/>
      <w:marBottom w:val="0"/>
      <w:divBdr>
        <w:top w:val="none" w:sz="0" w:space="0" w:color="auto"/>
        <w:left w:val="none" w:sz="0" w:space="0" w:color="auto"/>
        <w:bottom w:val="none" w:sz="0" w:space="0" w:color="auto"/>
        <w:right w:val="none" w:sz="0" w:space="0" w:color="auto"/>
      </w:divBdr>
    </w:div>
    <w:div w:id="1756825081">
      <w:bodyDiv w:val="1"/>
      <w:marLeft w:val="0"/>
      <w:marRight w:val="0"/>
      <w:marTop w:val="0"/>
      <w:marBottom w:val="0"/>
      <w:divBdr>
        <w:top w:val="none" w:sz="0" w:space="0" w:color="auto"/>
        <w:left w:val="none" w:sz="0" w:space="0" w:color="auto"/>
        <w:bottom w:val="none" w:sz="0" w:space="0" w:color="auto"/>
        <w:right w:val="none" w:sz="0" w:space="0" w:color="auto"/>
      </w:divBdr>
    </w:div>
    <w:div w:id="1761372736">
      <w:bodyDiv w:val="1"/>
      <w:marLeft w:val="0"/>
      <w:marRight w:val="0"/>
      <w:marTop w:val="0"/>
      <w:marBottom w:val="0"/>
      <w:divBdr>
        <w:top w:val="none" w:sz="0" w:space="0" w:color="auto"/>
        <w:left w:val="none" w:sz="0" w:space="0" w:color="auto"/>
        <w:bottom w:val="none" w:sz="0" w:space="0" w:color="auto"/>
        <w:right w:val="none" w:sz="0" w:space="0" w:color="auto"/>
      </w:divBdr>
    </w:div>
    <w:div w:id="1763598742">
      <w:bodyDiv w:val="1"/>
      <w:marLeft w:val="0"/>
      <w:marRight w:val="0"/>
      <w:marTop w:val="0"/>
      <w:marBottom w:val="0"/>
      <w:divBdr>
        <w:top w:val="none" w:sz="0" w:space="0" w:color="auto"/>
        <w:left w:val="none" w:sz="0" w:space="0" w:color="auto"/>
        <w:bottom w:val="none" w:sz="0" w:space="0" w:color="auto"/>
        <w:right w:val="none" w:sz="0" w:space="0" w:color="auto"/>
      </w:divBdr>
    </w:div>
    <w:div w:id="1765224946">
      <w:bodyDiv w:val="1"/>
      <w:marLeft w:val="0"/>
      <w:marRight w:val="0"/>
      <w:marTop w:val="0"/>
      <w:marBottom w:val="0"/>
      <w:divBdr>
        <w:top w:val="none" w:sz="0" w:space="0" w:color="auto"/>
        <w:left w:val="none" w:sz="0" w:space="0" w:color="auto"/>
        <w:bottom w:val="none" w:sz="0" w:space="0" w:color="auto"/>
        <w:right w:val="none" w:sz="0" w:space="0" w:color="auto"/>
      </w:divBdr>
    </w:div>
    <w:div w:id="1766219129">
      <w:bodyDiv w:val="1"/>
      <w:marLeft w:val="0"/>
      <w:marRight w:val="0"/>
      <w:marTop w:val="0"/>
      <w:marBottom w:val="0"/>
      <w:divBdr>
        <w:top w:val="none" w:sz="0" w:space="0" w:color="auto"/>
        <w:left w:val="none" w:sz="0" w:space="0" w:color="auto"/>
        <w:bottom w:val="none" w:sz="0" w:space="0" w:color="auto"/>
        <w:right w:val="none" w:sz="0" w:space="0" w:color="auto"/>
      </w:divBdr>
    </w:div>
    <w:div w:id="1771973923">
      <w:bodyDiv w:val="1"/>
      <w:marLeft w:val="0"/>
      <w:marRight w:val="0"/>
      <w:marTop w:val="0"/>
      <w:marBottom w:val="0"/>
      <w:divBdr>
        <w:top w:val="none" w:sz="0" w:space="0" w:color="auto"/>
        <w:left w:val="none" w:sz="0" w:space="0" w:color="auto"/>
        <w:bottom w:val="none" w:sz="0" w:space="0" w:color="auto"/>
        <w:right w:val="none" w:sz="0" w:space="0" w:color="auto"/>
      </w:divBdr>
    </w:div>
    <w:div w:id="1776366893">
      <w:bodyDiv w:val="1"/>
      <w:marLeft w:val="0"/>
      <w:marRight w:val="0"/>
      <w:marTop w:val="0"/>
      <w:marBottom w:val="0"/>
      <w:divBdr>
        <w:top w:val="none" w:sz="0" w:space="0" w:color="auto"/>
        <w:left w:val="none" w:sz="0" w:space="0" w:color="auto"/>
        <w:bottom w:val="none" w:sz="0" w:space="0" w:color="auto"/>
        <w:right w:val="none" w:sz="0" w:space="0" w:color="auto"/>
      </w:divBdr>
    </w:div>
    <w:div w:id="1777478508">
      <w:bodyDiv w:val="1"/>
      <w:marLeft w:val="0"/>
      <w:marRight w:val="0"/>
      <w:marTop w:val="0"/>
      <w:marBottom w:val="0"/>
      <w:divBdr>
        <w:top w:val="none" w:sz="0" w:space="0" w:color="auto"/>
        <w:left w:val="none" w:sz="0" w:space="0" w:color="auto"/>
        <w:bottom w:val="none" w:sz="0" w:space="0" w:color="auto"/>
        <w:right w:val="none" w:sz="0" w:space="0" w:color="auto"/>
      </w:divBdr>
    </w:div>
    <w:div w:id="1782801692">
      <w:bodyDiv w:val="1"/>
      <w:marLeft w:val="0"/>
      <w:marRight w:val="0"/>
      <w:marTop w:val="0"/>
      <w:marBottom w:val="0"/>
      <w:divBdr>
        <w:top w:val="none" w:sz="0" w:space="0" w:color="auto"/>
        <w:left w:val="none" w:sz="0" w:space="0" w:color="auto"/>
        <w:bottom w:val="none" w:sz="0" w:space="0" w:color="auto"/>
        <w:right w:val="none" w:sz="0" w:space="0" w:color="auto"/>
      </w:divBdr>
    </w:div>
    <w:div w:id="1787500635">
      <w:bodyDiv w:val="1"/>
      <w:marLeft w:val="0"/>
      <w:marRight w:val="0"/>
      <w:marTop w:val="0"/>
      <w:marBottom w:val="0"/>
      <w:divBdr>
        <w:top w:val="none" w:sz="0" w:space="0" w:color="auto"/>
        <w:left w:val="none" w:sz="0" w:space="0" w:color="auto"/>
        <w:bottom w:val="none" w:sz="0" w:space="0" w:color="auto"/>
        <w:right w:val="none" w:sz="0" w:space="0" w:color="auto"/>
      </w:divBdr>
    </w:div>
    <w:div w:id="1787964587">
      <w:bodyDiv w:val="1"/>
      <w:marLeft w:val="0"/>
      <w:marRight w:val="0"/>
      <w:marTop w:val="0"/>
      <w:marBottom w:val="0"/>
      <w:divBdr>
        <w:top w:val="none" w:sz="0" w:space="0" w:color="auto"/>
        <w:left w:val="none" w:sz="0" w:space="0" w:color="auto"/>
        <w:bottom w:val="none" w:sz="0" w:space="0" w:color="auto"/>
        <w:right w:val="none" w:sz="0" w:space="0" w:color="auto"/>
      </w:divBdr>
    </w:div>
    <w:div w:id="1791314248">
      <w:bodyDiv w:val="1"/>
      <w:marLeft w:val="0"/>
      <w:marRight w:val="0"/>
      <w:marTop w:val="0"/>
      <w:marBottom w:val="0"/>
      <w:divBdr>
        <w:top w:val="none" w:sz="0" w:space="0" w:color="auto"/>
        <w:left w:val="none" w:sz="0" w:space="0" w:color="auto"/>
        <w:bottom w:val="none" w:sz="0" w:space="0" w:color="auto"/>
        <w:right w:val="none" w:sz="0" w:space="0" w:color="auto"/>
      </w:divBdr>
    </w:div>
    <w:div w:id="1797337139">
      <w:bodyDiv w:val="1"/>
      <w:marLeft w:val="0"/>
      <w:marRight w:val="0"/>
      <w:marTop w:val="0"/>
      <w:marBottom w:val="0"/>
      <w:divBdr>
        <w:top w:val="none" w:sz="0" w:space="0" w:color="auto"/>
        <w:left w:val="none" w:sz="0" w:space="0" w:color="auto"/>
        <w:bottom w:val="none" w:sz="0" w:space="0" w:color="auto"/>
        <w:right w:val="none" w:sz="0" w:space="0" w:color="auto"/>
      </w:divBdr>
    </w:div>
    <w:div w:id="1804273010">
      <w:bodyDiv w:val="1"/>
      <w:marLeft w:val="0"/>
      <w:marRight w:val="0"/>
      <w:marTop w:val="0"/>
      <w:marBottom w:val="0"/>
      <w:divBdr>
        <w:top w:val="none" w:sz="0" w:space="0" w:color="auto"/>
        <w:left w:val="none" w:sz="0" w:space="0" w:color="auto"/>
        <w:bottom w:val="none" w:sz="0" w:space="0" w:color="auto"/>
        <w:right w:val="none" w:sz="0" w:space="0" w:color="auto"/>
      </w:divBdr>
    </w:div>
    <w:div w:id="1811051584">
      <w:bodyDiv w:val="1"/>
      <w:marLeft w:val="0"/>
      <w:marRight w:val="0"/>
      <w:marTop w:val="0"/>
      <w:marBottom w:val="0"/>
      <w:divBdr>
        <w:top w:val="none" w:sz="0" w:space="0" w:color="auto"/>
        <w:left w:val="none" w:sz="0" w:space="0" w:color="auto"/>
        <w:bottom w:val="none" w:sz="0" w:space="0" w:color="auto"/>
        <w:right w:val="none" w:sz="0" w:space="0" w:color="auto"/>
      </w:divBdr>
    </w:div>
    <w:div w:id="1813324275">
      <w:bodyDiv w:val="1"/>
      <w:marLeft w:val="0"/>
      <w:marRight w:val="0"/>
      <w:marTop w:val="0"/>
      <w:marBottom w:val="0"/>
      <w:divBdr>
        <w:top w:val="none" w:sz="0" w:space="0" w:color="auto"/>
        <w:left w:val="none" w:sz="0" w:space="0" w:color="auto"/>
        <w:bottom w:val="none" w:sz="0" w:space="0" w:color="auto"/>
        <w:right w:val="none" w:sz="0" w:space="0" w:color="auto"/>
      </w:divBdr>
    </w:div>
    <w:div w:id="1814634829">
      <w:bodyDiv w:val="1"/>
      <w:marLeft w:val="0"/>
      <w:marRight w:val="0"/>
      <w:marTop w:val="0"/>
      <w:marBottom w:val="0"/>
      <w:divBdr>
        <w:top w:val="none" w:sz="0" w:space="0" w:color="auto"/>
        <w:left w:val="none" w:sz="0" w:space="0" w:color="auto"/>
        <w:bottom w:val="none" w:sz="0" w:space="0" w:color="auto"/>
        <w:right w:val="none" w:sz="0" w:space="0" w:color="auto"/>
      </w:divBdr>
    </w:div>
    <w:div w:id="1816946893">
      <w:bodyDiv w:val="1"/>
      <w:marLeft w:val="0"/>
      <w:marRight w:val="0"/>
      <w:marTop w:val="0"/>
      <w:marBottom w:val="0"/>
      <w:divBdr>
        <w:top w:val="none" w:sz="0" w:space="0" w:color="auto"/>
        <w:left w:val="none" w:sz="0" w:space="0" w:color="auto"/>
        <w:bottom w:val="none" w:sz="0" w:space="0" w:color="auto"/>
        <w:right w:val="none" w:sz="0" w:space="0" w:color="auto"/>
      </w:divBdr>
    </w:div>
    <w:div w:id="1824463948">
      <w:bodyDiv w:val="1"/>
      <w:marLeft w:val="0"/>
      <w:marRight w:val="0"/>
      <w:marTop w:val="0"/>
      <w:marBottom w:val="0"/>
      <w:divBdr>
        <w:top w:val="none" w:sz="0" w:space="0" w:color="auto"/>
        <w:left w:val="none" w:sz="0" w:space="0" w:color="auto"/>
        <w:bottom w:val="none" w:sz="0" w:space="0" w:color="auto"/>
        <w:right w:val="none" w:sz="0" w:space="0" w:color="auto"/>
      </w:divBdr>
    </w:div>
    <w:div w:id="1831209401">
      <w:bodyDiv w:val="1"/>
      <w:marLeft w:val="0"/>
      <w:marRight w:val="0"/>
      <w:marTop w:val="0"/>
      <w:marBottom w:val="0"/>
      <w:divBdr>
        <w:top w:val="none" w:sz="0" w:space="0" w:color="auto"/>
        <w:left w:val="none" w:sz="0" w:space="0" w:color="auto"/>
        <w:bottom w:val="none" w:sz="0" w:space="0" w:color="auto"/>
        <w:right w:val="none" w:sz="0" w:space="0" w:color="auto"/>
      </w:divBdr>
    </w:div>
    <w:div w:id="1832090944">
      <w:bodyDiv w:val="1"/>
      <w:marLeft w:val="0"/>
      <w:marRight w:val="0"/>
      <w:marTop w:val="0"/>
      <w:marBottom w:val="0"/>
      <w:divBdr>
        <w:top w:val="none" w:sz="0" w:space="0" w:color="auto"/>
        <w:left w:val="none" w:sz="0" w:space="0" w:color="auto"/>
        <w:bottom w:val="none" w:sz="0" w:space="0" w:color="auto"/>
        <w:right w:val="none" w:sz="0" w:space="0" w:color="auto"/>
      </w:divBdr>
    </w:div>
    <w:div w:id="1838961253">
      <w:bodyDiv w:val="1"/>
      <w:marLeft w:val="0"/>
      <w:marRight w:val="0"/>
      <w:marTop w:val="0"/>
      <w:marBottom w:val="0"/>
      <w:divBdr>
        <w:top w:val="none" w:sz="0" w:space="0" w:color="auto"/>
        <w:left w:val="none" w:sz="0" w:space="0" w:color="auto"/>
        <w:bottom w:val="none" w:sz="0" w:space="0" w:color="auto"/>
        <w:right w:val="none" w:sz="0" w:space="0" w:color="auto"/>
      </w:divBdr>
    </w:div>
    <w:div w:id="1850868662">
      <w:bodyDiv w:val="1"/>
      <w:marLeft w:val="0"/>
      <w:marRight w:val="0"/>
      <w:marTop w:val="0"/>
      <w:marBottom w:val="0"/>
      <w:divBdr>
        <w:top w:val="none" w:sz="0" w:space="0" w:color="auto"/>
        <w:left w:val="none" w:sz="0" w:space="0" w:color="auto"/>
        <w:bottom w:val="none" w:sz="0" w:space="0" w:color="auto"/>
        <w:right w:val="none" w:sz="0" w:space="0" w:color="auto"/>
      </w:divBdr>
    </w:div>
    <w:div w:id="1851331905">
      <w:bodyDiv w:val="1"/>
      <w:marLeft w:val="0"/>
      <w:marRight w:val="0"/>
      <w:marTop w:val="0"/>
      <w:marBottom w:val="0"/>
      <w:divBdr>
        <w:top w:val="none" w:sz="0" w:space="0" w:color="auto"/>
        <w:left w:val="none" w:sz="0" w:space="0" w:color="auto"/>
        <w:bottom w:val="none" w:sz="0" w:space="0" w:color="auto"/>
        <w:right w:val="none" w:sz="0" w:space="0" w:color="auto"/>
      </w:divBdr>
    </w:div>
    <w:div w:id="1852716320">
      <w:bodyDiv w:val="1"/>
      <w:marLeft w:val="0"/>
      <w:marRight w:val="0"/>
      <w:marTop w:val="0"/>
      <w:marBottom w:val="0"/>
      <w:divBdr>
        <w:top w:val="none" w:sz="0" w:space="0" w:color="auto"/>
        <w:left w:val="none" w:sz="0" w:space="0" w:color="auto"/>
        <w:bottom w:val="none" w:sz="0" w:space="0" w:color="auto"/>
        <w:right w:val="none" w:sz="0" w:space="0" w:color="auto"/>
      </w:divBdr>
    </w:div>
    <w:div w:id="1862279914">
      <w:bodyDiv w:val="1"/>
      <w:marLeft w:val="0"/>
      <w:marRight w:val="0"/>
      <w:marTop w:val="0"/>
      <w:marBottom w:val="0"/>
      <w:divBdr>
        <w:top w:val="none" w:sz="0" w:space="0" w:color="auto"/>
        <w:left w:val="none" w:sz="0" w:space="0" w:color="auto"/>
        <w:bottom w:val="none" w:sz="0" w:space="0" w:color="auto"/>
        <w:right w:val="none" w:sz="0" w:space="0" w:color="auto"/>
      </w:divBdr>
    </w:div>
    <w:div w:id="1868639574">
      <w:bodyDiv w:val="1"/>
      <w:marLeft w:val="0"/>
      <w:marRight w:val="0"/>
      <w:marTop w:val="0"/>
      <w:marBottom w:val="0"/>
      <w:divBdr>
        <w:top w:val="none" w:sz="0" w:space="0" w:color="auto"/>
        <w:left w:val="none" w:sz="0" w:space="0" w:color="auto"/>
        <w:bottom w:val="none" w:sz="0" w:space="0" w:color="auto"/>
        <w:right w:val="none" w:sz="0" w:space="0" w:color="auto"/>
      </w:divBdr>
    </w:div>
    <w:div w:id="1873884676">
      <w:bodyDiv w:val="1"/>
      <w:marLeft w:val="0"/>
      <w:marRight w:val="0"/>
      <w:marTop w:val="0"/>
      <w:marBottom w:val="0"/>
      <w:divBdr>
        <w:top w:val="none" w:sz="0" w:space="0" w:color="auto"/>
        <w:left w:val="none" w:sz="0" w:space="0" w:color="auto"/>
        <w:bottom w:val="none" w:sz="0" w:space="0" w:color="auto"/>
        <w:right w:val="none" w:sz="0" w:space="0" w:color="auto"/>
      </w:divBdr>
    </w:div>
    <w:div w:id="1877887093">
      <w:bodyDiv w:val="1"/>
      <w:marLeft w:val="0"/>
      <w:marRight w:val="0"/>
      <w:marTop w:val="0"/>
      <w:marBottom w:val="0"/>
      <w:divBdr>
        <w:top w:val="none" w:sz="0" w:space="0" w:color="auto"/>
        <w:left w:val="none" w:sz="0" w:space="0" w:color="auto"/>
        <w:bottom w:val="none" w:sz="0" w:space="0" w:color="auto"/>
        <w:right w:val="none" w:sz="0" w:space="0" w:color="auto"/>
      </w:divBdr>
    </w:div>
    <w:div w:id="1878883975">
      <w:bodyDiv w:val="1"/>
      <w:marLeft w:val="0"/>
      <w:marRight w:val="0"/>
      <w:marTop w:val="0"/>
      <w:marBottom w:val="0"/>
      <w:divBdr>
        <w:top w:val="none" w:sz="0" w:space="0" w:color="auto"/>
        <w:left w:val="none" w:sz="0" w:space="0" w:color="auto"/>
        <w:bottom w:val="none" w:sz="0" w:space="0" w:color="auto"/>
        <w:right w:val="none" w:sz="0" w:space="0" w:color="auto"/>
      </w:divBdr>
    </w:div>
    <w:div w:id="1879202308">
      <w:bodyDiv w:val="1"/>
      <w:marLeft w:val="0"/>
      <w:marRight w:val="0"/>
      <w:marTop w:val="0"/>
      <w:marBottom w:val="0"/>
      <w:divBdr>
        <w:top w:val="none" w:sz="0" w:space="0" w:color="auto"/>
        <w:left w:val="none" w:sz="0" w:space="0" w:color="auto"/>
        <w:bottom w:val="none" w:sz="0" w:space="0" w:color="auto"/>
        <w:right w:val="none" w:sz="0" w:space="0" w:color="auto"/>
      </w:divBdr>
    </w:div>
    <w:div w:id="1884710435">
      <w:bodyDiv w:val="1"/>
      <w:marLeft w:val="0"/>
      <w:marRight w:val="0"/>
      <w:marTop w:val="0"/>
      <w:marBottom w:val="0"/>
      <w:divBdr>
        <w:top w:val="none" w:sz="0" w:space="0" w:color="auto"/>
        <w:left w:val="none" w:sz="0" w:space="0" w:color="auto"/>
        <w:bottom w:val="none" w:sz="0" w:space="0" w:color="auto"/>
        <w:right w:val="none" w:sz="0" w:space="0" w:color="auto"/>
      </w:divBdr>
    </w:div>
    <w:div w:id="1894459818">
      <w:bodyDiv w:val="1"/>
      <w:marLeft w:val="0"/>
      <w:marRight w:val="0"/>
      <w:marTop w:val="0"/>
      <w:marBottom w:val="0"/>
      <w:divBdr>
        <w:top w:val="none" w:sz="0" w:space="0" w:color="auto"/>
        <w:left w:val="none" w:sz="0" w:space="0" w:color="auto"/>
        <w:bottom w:val="none" w:sz="0" w:space="0" w:color="auto"/>
        <w:right w:val="none" w:sz="0" w:space="0" w:color="auto"/>
      </w:divBdr>
    </w:div>
    <w:div w:id="1899969342">
      <w:bodyDiv w:val="1"/>
      <w:marLeft w:val="0"/>
      <w:marRight w:val="0"/>
      <w:marTop w:val="0"/>
      <w:marBottom w:val="0"/>
      <w:divBdr>
        <w:top w:val="none" w:sz="0" w:space="0" w:color="auto"/>
        <w:left w:val="none" w:sz="0" w:space="0" w:color="auto"/>
        <w:bottom w:val="none" w:sz="0" w:space="0" w:color="auto"/>
        <w:right w:val="none" w:sz="0" w:space="0" w:color="auto"/>
      </w:divBdr>
    </w:div>
    <w:div w:id="1901406820">
      <w:bodyDiv w:val="1"/>
      <w:marLeft w:val="0"/>
      <w:marRight w:val="0"/>
      <w:marTop w:val="0"/>
      <w:marBottom w:val="0"/>
      <w:divBdr>
        <w:top w:val="none" w:sz="0" w:space="0" w:color="auto"/>
        <w:left w:val="none" w:sz="0" w:space="0" w:color="auto"/>
        <w:bottom w:val="none" w:sz="0" w:space="0" w:color="auto"/>
        <w:right w:val="none" w:sz="0" w:space="0" w:color="auto"/>
      </w:divBdr>
    </w:div>
    <w:div w:id="1901792699">
      <w:bodyDiv w:val="1"/>
      <w:marLeft w:val="0"/>
      <w:marRight w:val="0"/>
      <w:marTop w:val="0"/>
      <w:marBottom w:val="0"/>
      <w:divBdr>
        <w:top w:val="none" w:sz="0" w:space="0" w:color="auto"/>
        <w:left w:val="none" w:sz="0" w:space="0" w:color="auto"/>
        <w:bottom w:val="none" w:sz="0" w:space="0" w:color="auto"/>
        <w:right w:val="none" w:sz="0" w:space="0" w:color="auto"/>
      </w:divBdr>
    </w:div>
    <w:div w:id="1910964771">
      <w:bodyDiv w:val="1"/>
      <w:marLeft w:val="0"/>
      <w:marRight w:val="0"/>
      <w:marTop w:val="0"/>
      <w:marBottom w:val="0"/>
      <w:divBdr>
        <w:top w:val="none" w:sz="0" w:space="0" w:color="auto"/>
        <w:left w:val="none" w:sz="0" w:space="0" w:color="auto"/>
        <w:bottom w:val="none" w:sz="0" w:space="0" w:color="auto"/>
        <w:right w:val="none" w:sz="0" w:space="0" w:color="auto"/>
      </w:divBdr>
    </w:div>
    <w:div w:id="1911622228">
      <w:bodyDiv w:val="1"/>
      <w:marLeft w:val="0"/>
      <w:marRight w:val="0"/>
      <w:marTop w:val="0"/>
      <w:marBottom w:val="0"/>
      <w:divBdr>
        <w:top w:val="none" w:sz="0" w:space="0" w:color="auto"/>
        <w:left w:val="none" w:sz="0" w:space="0" w:color="auto"/>
        <w:bottom w:val="none" w:sz="0" w:space="0" w:color="auto"/>
        <w:right w:val="none" w:sz="0" w:space="0" w:color="auto"/>
      </w:divBdr>
    </w:div>
    <w:div w:id="1914851290">
      <w:bodyDiv w:val="1"/>
      <w:marLeft w:val="0"/>
      <w:marRight w:val="0"/>
      <w:marTop w:val="0"/>
      <w:marBottom w:val="0"/>
      <w:divBdr>
        <w:top w:val="none" w:sz="0" w:space="0" w:color="auto"/>
        <w:left w:val="none" w:sz="0" w:space="0" w:color="auto"/>
        <w:bottom w:val="none" w:sz="0" w:space="0" w:color="auto"/>
        <w:right w:val="none" w:sz="0" w:space="0" w:color="auto"/>
      </w:divBdr>
    </w:div>
    <w:div w:id="1917200107">
      <w:bodyDiv w:val="1"/>
      <w:marLeft w:val="0"/>
      <w:marRight w:val="0"/>
      <w:marTop w:val="0"/>
      <w:marBottom w:val="0"/>
      <w:divBdr>
        <w:top w:val="none" w:sz="0" w:space="0" w:color="auto"/>
        <w:left w:val="none" w:sz="0" w:space="0" w:color="auto"/>
        <w:bottom w:val="none" w:sz="0" w:space="0" w:color="auto"/>
        <w:right w:val="none" w:sz="0" w:space="0" w:color="auto"/>
      </w:divBdr>
    </w:div>
    <w:div w:id="1924609187">
      <w:bodyDiv w:val="1"/>
      <w:marLeft w:val="0"/>
      <w:marRight w:val="0"/>
      <w:marTop w:val="0"/>
      <w:marBottom w:val="0"/>
      <w:divBdr>
        <w:top w:val="none" w:sz="0" w:space="0" w:color="auto"/>
        <w:left w:val="none" w:sz="0" w:space="0" w:color="auto"/>
        <w:bottom w:val="none" w:sz="0" w:space="0" w:color="auto"/>
        <w:right w:val="none" w:sz="0" w:space="0" w:color="auto"/>
      </w:divBdr>
    </w:div>
    <w:div w:id="1933902294">
      <w:bodyDiv w:val="1"/>
      <w:marLeft w:val="0"/>
      <w:marRight w:val="0"/>
      <w:marTop w:val="0"/>
      <w:marBottom w:val="0"/>
      <w:divBdr>
        <w:top w:val="none" w:sz="0" w:space="0" w:color="auto"/>
        <w:left w:val="none" w:sz="0" w:space="0" w:color="auto"/>
        <w:bottom w:val="none" w:sz="0" w:space="0" w:color="auto"/>
        <w:right w:val="none" w:sz="0" w:space="0" w:color="auto"/>
      </w:divBdr>
    </w:div>
    <w:div w:id="1936546967">
      <w:bodyDiv w:val="1"/>
      <w:marLeft w:val="0"/>
      <w:marRight w:val="0"/>
      <w:marTop w:val="0"/>
      <w:marBottom w:val="0"/>
      <w:divBdr>
        <w:top w:val="none" w:sz="0" w:space="0" w:color="auto"/>
        <w:left w:val="none" w:sz="0" w:space="0" w:color="auto"/>
        <w:bottom w:val="none" w:sz="0" w:space="0" w:color="auto"/>
        <w:right w:val="none" w:sz="0" w:space="0" w:color="auto"/>
      </w:divBdr>
    </w:div>
    <w:div w:id="1937638713">
      <w:bodyDiv w:val="1"/>
      <w:marLeft w:val="0"/>
      <w:marRight w:val="0"/>
      <w:marTop w:val="0"/>
      <w:marBottom w:val="0"/>
      <w:divBdr>
        <w:top w:val="none" w:sz="0" w:space="0" w:color="auto"/>
        <w:left w:val="none" w:sz="0" w:space="0" w:color="auto"/>
        <w:bottom w:val="none" w:sz="0" w:space="0" w:color="auto"/>
        <w:right w:val="none" w:sz="0" w:space="0" w:color="auto"/>
      </w:divBdr>
    </w:div>
    <w:div w:id="1948197283">
      <w:bodyDiv w:val="1"/>
      <w:marLeft w:val="0"/>
      <w:marRight w:val="0"/>
      <w:marTop w:val="0"/>
      <w:marBottom w:val="0"/>
      <w:divBdr>
        <w:top w:val="none" w:sz="0" w:space="0" w:color="auto"/>
        <w:left w:val="none" w:sz="0" w:space="0" w:color="auto"/>
        <w:bottom w:val="none" w:sz="0" w:space="0" w:color="auto"/>
        <w:right w:val="none" w:sz="0" w:space="0" w:color="auto"/>
      </w:divBdr>
    </w:div>
    <w:div w:id="1953706695">
      <w:bodyDiv w:val="1"/>
      <w:marLeft w:val="0"/>
      <w:marRight w:val="0"/>
      <w:marTop w:val="0"/>
      <w:marBottom w:val="0"/>
      <w:divBdr>
        <w:top w:val="none" w:sz="0" w:space="0" w:color="auto"/>
        <w:left w:val="none" w:sz="0" w:space="0" w:color="auto"/>
        <w:bottom w:val="none" w:sz="0" w:space="0" w:color="auto"/>
        <w:right w:val="none" w:sz="0" w:space="0" w:color="auto"/>
      </w:divBdr>
    </w:div>
    <w:div w:id="1960598164">
      <w:bodyDiv w:val="1"/>
      <w:marLeft w:val="0"/>
      <w:marRight w:val="0"/>
      <w:marTop w:val="0"/>
      <w:marBottom w:val="0"/>
      <w:divBdr>
        <w:top w:val="none" w:sz="0" w:space="0" w:color="auto"/>
        <w:left w:val="none" w:sz="0" w:space="0" w:color="auto"/>
        <w:bottom w:val="none" w:sz="0" w:space="0" w:color="auto"/>
        <w:right w:val="none" w:sz="0" w:space="0" w:color="auto"/>
      </w:divBdr>
    </w:div>
    <w:div w:id="1961493257">
      <w:bodyDiv w:val="1"/>
      <w:marLeft w:val="0"/>
      <w:marRight w:val="0"/>
      <w:marTop w:val="0"/>
      <w:marBottom w:val="0"/>
      <w:divBdr>
        <w:top w:val="none" w:sz="0" w:space="0" w:color="auto"/>
        <w:left w:val="none" w:sz="0" w:space="0" w:color="auto"/>
        <w:bottom w:val="none" w:sz="0" w:space="0" w:color="auto"/>
        <w:right w:val="none" w:sz="0" w:space="0" w:color="auto"/>
      </w:divBdr>
    </w:div>
    <w:div w:id="1962108548">
      <w:bodyDiv w:val="1"/>
      <w:marLeft w:val="0"/>
      <w:marRight w:val="0"/>
      <w:marTop w:val="0"/>
      <w:marBottom w:val="0"/>
      <w:divBdr>
        <w:top w:val="none" w:sz="0" w:space="0" w:color="auto"/>
        <w:left w:val="none" w:sz="0" w:space="0" w:color="auto"/>
        <w:bottom w:val="none" w:sz="0" w:space="0" w:color="auto"/>
        <w:right w:val="none" w:sz="0" w:space="0" w:color="auto"/>
      </w:divBdr>
    </w:div>
    <w:div w:id="1972250242">
      <w:bodyDiv w:val="1"/>
      <w:marLeft w:val="0"/>
      <w:marRight w:val="0"/>
      <w:marTop w:val="0"/>
      <w:marBottom w:val="0"/>
      <w:divBdr>
        <w:top w:val="none" w:sz="0" w:space="0" w:color="auto"/>
        <w:left w:val="none" w:sz="0" w:space="0" w:color="auto"/>
        <w:bottom w:val="none" w:sz="0" w:space="0" w:color="auto"/>
        <w:right w:val="none" w:sz="0" w:space="0" w:color="auto"/>
      </w:divBdr>
    </w:div>
    <w:div w:id="1972438462">
      <w:bodyDiv w:val="1"/>
      <w:marLeft w:val="0"/>
      <w:marRight w:val="0"/>
      <w:marTop w:val="0"/>
      <w:marBottom w:val="0"/>
      <w:divBdr>
        <w:top w:val="none" w:sz="0" w:space="0" w:color="auto"/>
        <w:left w:val="none" w:sz="0" w:space="0" w:color="auto"/>
        <w:bottom w:val="none" w:sz="0" w:space="0" w:color="auto"/>
        <w:right w:val="none" w:sz="0" w:space="0" w:color="auto"/>
      </w:divBdr>
    </w:div>
    <w:div w:id="1973439781">
      <w:bodyDiv w:val="1"/>
      <w:marLeft w:val="0"/>
      <w:marRight w:val="0"/>
      <w:marTop w:val="0"/>
      <w:marBottom w:val="0"/>
      <w:divBdr>
        <w:top w:val="none" w:sz="0" w:space="0" w:color="auto"/>
        <w:left w:val="none" w:sz="0" w:space="0" w:color="auto"/>
        <w:bottom w:val="none" w:sz="0" w:space="0" w:color="auto"/>
        <w:right w:val="none" w:sz="0" w:space="0" w:color="auto"/>
      </w:divBdr>
    </w:div>
    <w:div w:id="1982877906">
      <w:bodyDiv w:val="1"/>
      <w:marLeft w:val="0"/>
      <w:marRight w:val="0"/>
      <w:marTop w:val="0"/>
      <w:marBottom w:val="0"/>
      <w:divBdr>
        <w:top w:val="none" w:sz="0" w:space="0" w:color="auto"/>
        <w:left w:val="none" w:sz="0" w:space="0" w:color="auto"/>
        <w:bottom w:val="none" w:sz="0" w:space="0" w:color="auto"/>
        <w:right w:val="none" w:sz="0" w:space="0" w:color="auto"/>
      </w:divBdr>
    </w:div>
    <w:div w:id="1986855510">
      <w:bodyDiv w:val="1"/>
      <w:marLeft w:val="0"/>
      <w:marRight w:val="0"/>
      <w:marTop w:val="0"/>
      <w:marBottom w:val="0"/>
      <w:divBdr>
        <w:top w:val="none" w:sz="0" w:space="0" w:color="auto"/>
        <w:left w:val="none" w:sz="0" w:space="0" w:color="auto"/>
        <w:bottom w:val="none" w:sz="0" w:space="0" w:color="auto"/>
        <w:right w:val="none" w:sz="0" w:space="0" w:color="auto"/>
      </w:divBdr>
    </w:div>
    <w:div w:id="1990356289">
      <w:bodyDiv w:val="1"/>
      <w:marLeft w:val="0"/>
      <w:marRight w:val="0"/>
      <w:marTop w:val="0"/>
      <w:marBottom w:val="0"/>
      <w:divBdr>
        <w:top w:val="none" w:sz="0" w:space="0" w:color="auto"/>
        <w:left w:val="none" w:sz="0" w:space="0" w:color="auto"/>
        <w:bottom w:val="none" w:sz="0" w:space="0" w:color="auto"/>
        <w:right w:val="none" w:sz="0" w:space="0" w:color="auto"/>
      </w:divBdr>
    </w:div>
    <w:div w:id="1994404520">
      <w:bodyDiv w:val="1"/>
      <w:marLeft w:val="0"/>
      <w:marRight w:val="0"/>
      <w:marTop w:val="0"/>
      <w:marBottom w:val="0"/>
      <w:divBdr>
        <w:top w:val="none" w:sz="0" w:space="0" w:color="auto"/>
        <w:left w:val="none" w:sz="0" w:space="0" w:color="auto"/>
        <w:bottom w:val="none" w:sz="0" w:space="0" w:color="auto"/>
        <w:right w:val="none" w:sz="0" w:space="0" w:color="auto"/>
      </w:divBdr>
    </w:div>
    <w:div w:id="1995521132">
      <w:bodyDiv w:val="1"/>
      <w:marLeft w:val="0"/>
      <w:marRight w:val="0"/>
      <w:marTop w:val="0"/>
      <w:marBottom w:val="0"/>
      <w:divBdr>
        <w:top w:val="none" w:sz="0" w:space="0" w:color="auto"/>
        <w:left w:val="none" w:sz="0" w:space="0" w:color="auto"/>
        <w:bottom w:val="none" w:sz="0" w:space="0" w:color="auto"/>
        <w:right w:val="none" w:sz="0" w:space="0" w:color="auto"/>
      </w:divBdr>
    </w:div>
    <w:div w:id="1997218432">
      <w:bodyDiv w:val="1"/>
      <w:marLeft w:val="0"/>
      <w:marRight w:val="0"/>
      <w:marTop w:val="0"/>
      <w:marBottom w:val="0"/>
      <w:divBdr>
        <w:top w:val="none" w:sz="0" w:space="0" w:color="auto"/>
        <w:left w:val="none" w:sz="0" w:space="0" w:color="auto"/>
        <w:bottom w:val="none" w:sz="0" w:space="0" w:color="auto"/>
        <w:right w:val="none" w:sz="0" w:space="0" w:color="auto"/>
      </w:divBdr>
    </w:div>
    <w:div w:id="1999917991">
      <w:bodyDiv w:val="1"/>
      <w:marLeft w:val="0"/>
      <w:marRight w:val="0"/>
      <w:marTop w:val="0"/>
      <w:marBottom w:val="0"/>
      <w:divBdr>
        <w:top w:val="none" w:sz="0" w:space="0" w:color="auto"/>
        <w:left w:val="none" w:sz="0" w:space="0" w:color="auto"/>
        <w:bottom w:val="none" w:sz="0" w:space="0" w:color="auto"/>
        <w:right w:val="none" w:sz="0" w:space="0" w:color="auto"/>
      </w:divBdr>
    </w:div>
    <w:div w:id="2001033405">
      <w:bodyDiv w:val="1"/>
      <w:marLeft w:val="0"/>
      <w:marRight w:val="0"/>
      <w:marTop w:val="0"/>
      <w:marBottom w:val="0"/>
      <w:divBdr>
        <w:top w:val="none" w:sz="0" w:space="0" w:color="auto"/>
        <w:left w:val="none" w:sz="0" w:space="0" w:color="auto"/>
        <w:bottom w:val="none" w:sz="0" w:space="0" w:color="auto"/>
        <w:right w:val="none" w:sz="0" w:space="0" w:color="auto"/>
      </w:divBdr>
    </w:div>
    <w:div w:id="2001469976">
      <w:bodyDiv w:val="1"/>
      <w:marLeft w:val="0"/>
      <w:marRight w:val="0"/>
      <w:marTop w:val="0"/>
      <w:marBottom w:val="0"/>
      <w:divBdr>
        <w:top w:val="none" w:sz="0" w:space="0" w:color="auto"/>
        <w:left w:val="none" w:sz="0" w:space="0" w:color="auto"/>
        <w:bottom w:val="none" w:sz="0" w:space="0" w:color="auto"/>
        <w:right w:val="none" w:sz="0" w:space="0" w:color="auto"/>
      </w:divBdr>
    </w:div>
    <w:div w:id="2002351076">
      <w:bodyDiv w:val="1"/>
      <w:marLeft w:val="0"/>
      <w:marRight w:val="0"/>
      <w:marTop w:val="0"/>
      <w:marBottom w:val="0"/>
      <w:divBdr>
        <w:top w:val="none" w:sz="0" w:space="0" w:color="auto"/>
        <w:left w:val="none" w:sz="0" w:space="0" w:color="auto"/>
        <w:bottom w:val="none" w:sz="0" w:space="0" w:color="auto"/>
        <w:right w:val="none" w:sz="0" w:space="0" w:color="auto"/>
      </w:divBdr>
    </w:div>
    <w:div w:id="2003239787">
      <w:bodyDiv w:val="1"/>
      <w:marLeft w:val="0"/>
      <w:marRight w:val="0"/>
      <w:marTop w:val="0"/>
      <w:marBottom w:val="0"/>
      <w:divBdr>
        <w:top w:val="none" w:sz="0" w:space="0" w:color="auto"/>
        <w:left w:val="none" w:sz="0" w:space="0" w:color="auto"/>
        <w:bottom w:val="none" w:sz="0" w:space="0" w:color="auto"/>
        <w:right w:val="none" w:sz="0" w:space="0" w:color="auto"/>
      </w:divBdr>
    </w:div>
    <w:div w:id="2003850517">
      <w:bodyDiv w:val="1"/>
      <w:marLeft w:val="0"/>
      <w:marRight w:val="0"/>
      <w:marTop w:val="0"/>
      <w:marBottom w:val="0"/>
      <w:divBdr>
        <w:top w:val="none" w:sz="0" w:space="0" w:color="auto"/>
        <w:left w:val="none" w:sz="0" w:space="0" w:color="auto"/>
        <w:bottom w:val="none" w:sz="0" w:space="0" w:color="auto"/>
        <w:right w:val="none" w:sz="0" w:space="0" w:color="auto"/>
      </w:divBdr>
    </w:div>
    <w:div w:id="2010785262">
      <w:bodyDiv w:val="1"/>
      <w:marLeft w:val="0"/>
      <w:marRight w:val="0"/>
      <w:marTop w:val="0"/>
      <w:marBottom w:val="0"/>
      <w:divBdr>
        <w:top w:val="none" w:sz="0" w:space="0" w:color="auto"/>
        <w:left w:val="none" w:sz="0" w:space="0" w:color="auto"/>
        <w:bottom w:val="none" w:sz="0" w:space="0" w:color="auto"/>
        <w:right w:val="none" w:sz="0" w:space="0" w:color="auto"/>
      </w:divBdr>
    </w:div>
    <w:div w:id="2014599464">
      <w:bodyDiv w:val="1"/>
      <w:marLeft w:val="0"/>
      <w:marRight w:val="0"/>
      <w:marTop w:val="0"/>
      <w:marBottom w:val="0"/>
      <w:divBdr>
        <w:top w:val="none" w:sz="0" w:space="0" w:color="auto"/>
        <w:left w:val="none" w:sz="0" w:space="0" w:color="auto"/>
        <w:bottom w:val="none" w:sz="0" w:space="0" w:color="auto"/>
        <w:right w:val="none" w:sz="0" w:space="0" w:color="auto"/>
      </w:divBdr>
    </w:div>
    <w:div w:id="2017421989">
      <w:bodyDiv w:val="1"/>
      <w:marLeft w:val="0"/>
      <w:marRight w:val="0"/>
      <w:marTop w:val="0"/>
      <w:marBottom w:val="0"/>
      <w:divBdr>
        <w:top w:val="none" w:sz="0" w:space="0" w:color="auto"/>
        <w:left w:val="none" w:sz="0" w:space="0" w:color="auto"/>
        <w:bottom w:val="none" w:sz="0" w:space="0" w:color="auto"/>
        <w:right w:val="none" w:sz="0" w:space="0" w:color="auto"/>
      </w:divBdr>
    </w:div>
    <w:div w:id="2018994166">
      <w:bodyDiv w:val="1"/>
      <w:marLeft w:val="0"/>
      <w:marRight w:val="0"/>
      <w:marTop w:val="0"/>
      <w:marBottom w:val="0"/>
      <w:divBdr>
        <w:top w:val="none" w:sz="0" w:space="0" w:color="auto"/>
        <w:left w:val="none" w:sz="0" w:space="0" w:color="auto"/>
        <w:bottom w:val="none" w:sz="0" w:space="0" w:color="auto"/>
        <w:right w:val="none" w:sz="0" w:space="0" w:color="auto"/>
      </w:divBdr>
    </w:div>
    <w:div w:id="2022781521">
      <w:bodyDiv w:val="1"/>
      <w:marLeft w:val="0"/>
      <w:marRight w:val="0"/>
      <w:marTop w:val="0"/>
      <w:marBottom w:val="0"/>
      <w:divBdr>
        <w:top w:val="none" w:sz="0" w:space="0" w:color="auto"/>
        <w:left w:val="none" w:sz="0" w:space="0" w:color="auto"/>
        <w:bottom w:val="none" w:sz="0" w:space="0" w:color="auto"/>
        <w:right w:val="none" w:sz="0" w:space="0" w:color="auto"/>
      </w:divBdr>
    </w:div>
    <w:div w:id="2028214405">
      <w:bodyDiv w:val="1"/>
      <w:marLeft w:val="0"/>
      <w:marRight w:val="0"/>
      <w:marTop w:val="0"/>
      <w:marBottom w:val="0"/>
      <w:divBdr>
        <w:top w:val="none" w:sz="0" w:space="0" w:color="auto"/>
        <w:left w:val="none" w:sz="0" w:space="0" w:color="auto"/>
        <w:bottom w:val="none" w:sz="0" w:space="0" w:color="auto"/>
        <w:right w:val="none" w:sz="0" w:space="0" w:color="auto"/>
      </w:divBdr>
    </w:div>
    <w:div w:id="2029065937">
      <w:bodyDiv w:val="1"/>
      <w:marLeft w:val="0"/>
      <w:marRight w:val="0"/>
      <w:marTop w:val="0"/>
      <w:marBottom w:val="0"/>
      <w:divBdr>
        <w:top w:val="none" w:sz="0" w:space="0" w:color="auto"/>
        <w:left w:val="none" w:sz="0" w:space="0" w:color="auto"/>
        <w:bottom w:val="none" w:sz="0" w:space="0" w:color="auto"/>
        <w:right w:val="none" w:sz="0" w:space="0" w:color="auto"/>
      </w:divBdr>
    </w:div>
    <w:div w:id="2030451165">
      <w:bodyDiv w:val="1"/>
      <w:marLeft w:val="0"/>
      <w:marRight w:val="0"/>
      <w:marTop w:val="0"/>
      <w:marBottom w:val="0"/>
      <w:divBdr>
        <w:top w:val="none" w:sz="0" w:space="0" w:color="auto"/>
        <w:left w:val="none" w:sz="0" w:space="0" w:color="auto"/>
        <w:bottom w:val="none" w:sz="0" w:space="0" w:color="auto"/>
        <w:right w:val="none" w:sz="0" w:space="0" w:color="auto"/>
      </w:divBdr>
    </w:div>
    <w:div w:id="2032563539">
      <w:bodyDiv w:val="1"/>
      <w:marLeft w:val="0"/>
      <w:marRight w:val="0"/>
      <w:marTop w:val="0"/>
      <w:marBottom w:val="0"/>
      <w:divBdr>
        <w:top w:val="none" w:sz="0" w:space="0" w:color="auto"/>
        <w:left w:val="none" w:sz="0" w:space="0" w:color="auto"/>
        <w:bottom w:val="none" w:sz="0" w:space="0" w:color="auto"/>
        <w:right w:val="none" w:sz="0" w:space="0" w:color="auto"/>
      </w:divBdr>
    </w:div>
    <w:div w:id="2036274688">
      <w:bodyDiv w:val="1"/>
      <w:marLeft w:val="0"/>
      <w:marRight w:val="0"/>
      <w:marTop w:val="0"/>
      <w:marBottom w:val="0"/>
      <w:divBdr>
        <w:top w:val="none" w:sz="0" w:space="0" w:color="auto"/>
        <w:left w:val="none" w:sz="0" w:space="0" w:color="auto"/>
        <w:bottom w:val="none" w:sz="0" w:space="0" w:color="auto"/>
        <w:right w:val="none" w:sz="0" w:space="0" w:color="auto"/>
      </w:divBdr>
    </w:div>
    <w:div w:id="2037273894">
      <w:bodyDiv w:val="1"/>
      <w:marLeft w:val="0"/>
      <w:marRight w:val="0"/>
      <w:marTop w:val="0"/>
      <w:marBottom w:val="0"/>
      <w:divBdr>
        <w:top w:val="none" w:sz="0" w:space="0" w:color="auto"/>
        <w:left w:val="none" w:sz="0" w:space="0" w:color="auto"/>
        <w:bottom w:val="none" w:sz="0" w:space="0" w:color="auto"/>
        <w:right w:val="none" w:sz="0" w:space="0" w:color="auto"/>
      </w:divBdr>
    </w:div>
    <w:div w:id="2043163021">
      <w:bodyDiv w:val="1"/>
      <w:marLeft w:val="0"/>
      <w:marRight w:val="0"/>
      <w:marTop w:val="0"/>
      <w:marBottom w:val="0"/>
      <w:divBdr>
        <w:top w:val="none" w:sz="0" w:space="0" w:color="auto"/>
        <w:left w:val="none" w:sz="0" w:space="0" w:color="auto"/>
        <w:bottom w:val="none" w:sz="0" w:space="0" w:color="auto"/>
        <w:right w:val="none" w:sz="0" w:space="0" w:color="auto"/>
      </w:divBdr>
    </w:div>
    <w:div w:id="2055738145">
      <w:bodyDiv w:val="1"/>
      <w:marLeft w:val="0"/>
      <w:marRight w:val="0"/>
      <w:marTop w:val="0"/>
      <w:marBottom w:val="0"/>
      <w:divBdr>
        <w:top w:val="none" w:sz="0" w:space="0" w:color="auto"/>
        <w:left w:val="none" w:sz="0" w:space="0" w:color="auto"/>
        <w:bottom w:val="none" w:sz="0" w:space="0" w:color="auto"/>
        <w:right w:val="none" w:sz="0" w:space="0" w:color="auto"/>
      </w:divBdr>
    </w:div>
    <w:div w:id="2055885359">
      <w:bodyDiv w:val="1"/>
      <w:marLeft w:val="0"/>
      <w:marRight w:val="0"/>
      <w:marTop w:val="0"/>
      <w:marBottom w:val="0"/>
      <w:divBdr>
        <w:top w:val="none" w:sz="0" w:space="0" w:color="auto"/>
        <w:left w:val="none" w:sz="0" w:space="0" w:color="auto"/>
        <w:bottom w:val="none" w:sz="0" w:space="0" w:color="auto"/>
        <w:right w:val="none" w:sz="0" w:space="0" w:color="auto"/>
      </w:divBdr>
    </w:div>
    <w:div w:id="2055888610">
      <w:bodyDiv w:val="1"/>
      <w:marLeft w:val="0"/>
      <w:marRight w:val="0"/>
      <w:marTop w:val="0"/>
      <w:marBottom w:val="0"/>
      <w:divBdr>
        <w:top w:val="none" w:sz="0" w:space="0" w:color="auto"/>
        <w:left w:val="none" w:sz="0" w:space="0" w:color="auto"/>
        <w:bottom w:val="none" w:sz="0" w:space="0" w:color="auto"/>
        <w:right w:val="none" w:sz="0" w:space="0" w:color="auto"/>
      </w:divBdr>
    </w:div>
    <w:div w:id="2060589551">
      <w:bodyDiv w:val="1"/>
      <w:marLeft w:val="0"/>
      <w:marRight w:val="0"/>
      <w:marTop w:val="0"/>
      <w:marBottom w:val="0"/>
      <w:divBdr>
        <w:top w:val="none" w:sz="0" w:space="0" w:color="auto"/>
        <w:left w:val="none" w:sz="0" w:space="0" w:color="auto"/>
        <w:bottom w:val="none" w:sz="0" w:space="0" w:color="auto"/>
        <w:right w:val="none" w:sz="0" w:space="0" w:color="auto"/>
      </w:divBdr>
    </w:div>
    <w:div w:id="2065136560">
      <w:bodyDiv w:val="1"/>
      <w:marLeft w:val="0"/>
      <w:marRight w:val="0"/>
      <w:marTop w:val="0"/>
      <w:marBottom w:val="0"/>
      <w:divBdr>
        <w:top w:val="none" w:sz="0" w:space="0" w:color="auto"/>
        <w:left w:val="none" w:sz="0" w:space="0" w:color="auto"/>
        <w:bottom w:val="none" w:sz="0" w:space="0" w:color="auto"/>
        <w:right w:val="none" w:sz="0" w:space="0" w:color="auto"/>
      </w:divBdr>
    </w:div>
    <w:div w:id="2065516931">
      <w:bodyDiv w:val="1"/>
      <w:marLeft w:val="0"/>
      <w:marRight w:val="0"/>
      <w:marTop w:val="0"/>
      <w:marBottom w:val="0"/>
      <w:divBdr>
        <w:top w:val="none" w:sz="0" w:space="0" w:color="auto"/>
        <w:left w:val="none" w:sz="0" w:space="0" w:color="auto"/>
        <w:bottom w:val="none" w:sz="0" w:space="0" w:color="auto"/>
        <w:right w:val="none" w:sz="0" w:space="0" w:color="auto"/>
      </w:divBdr>
    </w:div>
    <w:div w:id="2066096792">
      <w:bodyDiv w:val="1"/>
      <w:marLeft w:val="0"/>
      <w:marRight w:val="0"/>
      <w:marTop w:val="0"/>
      <w:marBottom w:val="0"/>
      <w:divBdr>
        <w:top w:val="none" w:sz="0" w:space="0" w:color="auto"/>
        <w:left w:val="none" w:sz="0" w:space="0" w:color="auto"/>
        <w:bottom w:val="none" w:sz="0" w:space="0" w:color="auto"/>
        <w:right w:val="none" w:sz="0" w:space="0" w:color="auto"/>
      </w:divBdr>
    </w:div>
    <w:div w:id="2069718177">
      <w:bodyDiv w:val="1"/>
      <w:marLeft w:val="0"/>
      <w:marRight w:val="0"/>
      <w:marTop w:val="0"/>
      <w:marBottom w:val="0"/>
      <w:divBdr>
        <w:top w:val="none" w:sz="0" w:space="0" w:color="auto"/>
        <w:left w:val="none" w:sz="0" w:space="0" w:color="auto"/>
        <w:bottom w:val="none" w:sz="0" w:space="0" w:color="auto"/>
        <w:right w:val="none" w:sz="0" w:space="0" w:color="auto"/>
      </w:divBdr>
    </w:div>
    <w:div w:id="2071297188">
      <w:bodyDiv w:val="1"/>
      <w:marLeft w:val="0"/>
      <w:marRight w:val="0"/>
      <w:marTop w:val="0"/>
      <w:marBottom w:val="0"/>
      <w:divBdr>
        <w:top w:val="none" w:sz="0" w:space="0" w:color="auto"/>
        <w:left w:val="none" w:sz="0" w:space="0" w:color="auto"/>
        <w:bottom w:val="none" w:sz="0" w:space="0" w:color="auto"/>
        <w:right w:val="none" w:sz="0" w:space="0" w:color="auto"/>
      </w:divBdr>
    </w:div>
    <w:div w:id="2073504965">
      <w:bodyDiv w:val="1"/>
      <w:marLeft w:val="0"/>
      <w:marRight w:val="0"/>
      <w:marTop w:val="0"/>
      <w:marBottom w:val="0"/>
      <w:divBdr>
        <w:top w:val="none" w:sz="0" w:space="0" w:color="auto"/>
        <w:left w:val="none" w:sz="0" w:space="0" w:color="auto"/>
        <w:bottom w:val="none" w:sz="0" w:space="0" w:color="auto"/>
        <w:right w:val="none" w:sz="0" w:space="0" w:color="auto"/>
      </w:divBdr>
    </w:div>
    <w:div w:id="2074231673">
      <w:bodyDiv w:val="1"/>
      <w:marLeft w:val="0"/>
      <w:marRight w:val="0"/>
      <w:marTop w:val="0"/>
      <w:marBottom w:val="0"/>
      <w:divBdr>
        <w:top w:val="none" w:sz="0" w:space="0" w:color="auto"/>
        <w:left w:val="none" w:sz="0" w:space="0" w:color="auto"/>
        <w:bottom w:val="none" w:sz="0" w:space="0" w:color="auto"/>
        <w:right w:val="none" w:sz="0" w:space="0" w:color="auto"/>
      </w:divBdr>
    </w:div>
    <w:div w:id="2091540332">
      <w:bodyDiv w:val="1"/>
      <w:marLeft w:val="0"/>
      <w:marRight w:val="0"/>
      <w:marTop w:val="0"/>
      <w:marBottom w:val="0"/>
      <w:divBdr>
        <w:top w:val="none" w:sz="0" w:space="0" w:color="auto"/>
        <w:left w:val="none" w:sz="0" w:space="0" w:color="auto"/>
        <w:bottom w:val="none" w:sz="0" w:space="0" w:color="auto"/>
        <w:right w:val="none" w:sz="0" w:space="0" w:color="auto"/>
      </w:divBdr>
      <w:divsChild>
        <w:div w:id="1156797380">
          <w:marLeft w:val="0"/>
          <w:marRight w:val="0"/>
          <w:marTop w:val="0"/>
          <w:marBottom w:val="0"/>
          <w:divBdr>
            <w:top w:val="none" w:sz="0" w:space="0" w:color="auto"/>
            <w:left w:val="none" w:sz="0" w:space="0" w:color="auto"/>
            <w:bottom w:val="none" w:sz="0" w:space="0" w:color="auto"/>
            <w:right w:val="none" w:sz="0" w:space="0" w:color="auto"/>
          </w:divBdr>
        </w:div>
        <w:div w:id="346635452">
          <w:marLeft w:val="0"/>
          <w:marRight w:val="0"/>
          <w:marTop w:val="0"/>
          <w:marBottom w:val="0"/>
          <w:divBdr>
            <w:top w:val="none" w:sz="0" w:space="0" w:color="auto"/>
            <w:left w:val="none" w:sz="0" w:space="0" w:color="auto"/>
            <w:bottom w:val="none" w:sz="0" w:space="0" w:color="auto"/>
            <w:right w:val="none" w:sz="0" w:space="0" w:color="auto"/>
          </w:divBdr>
        </w:div>
        <w:div w:id="8530920">
          <w:marLeft w:val="0"/>
          <w:marRight w:val="0"/>
          <w:marTop w:val="0"/>
          <w:marBottom w:val="0"/>
          <w:divBdr>
            <w:top w:val="none" w:sz="0" w:space="0" w:color="auto"/>
            <w:left w:val="none" w:sz="0" w:space="0" w:color="auto"/>
            <w:bottom w:val="none" w:sz="0" w:space="0" w:color="auto"/>
            <w:right w:val="none" w:sz="0" w:space="0" w:color="auto"/>
          </w:divBdr>
        </w:div>
        <w:div w:id="1871799500">
          <w:marLeft w:val="0"/>
          <w:marRight w:val="0"/>
          <w:marTop w:val="0"/>
          <w:marBottom w:val="0"/>
          <w:divBdr>
            <w:top w:val="none" w:sz="0" w:space="0" w:color="auto"/>
            <w:left w:val="none" w:sz="0" w:space="0" w:color="auto"/>
            <w:bottom w:val="none" w:sz="0" w:space="0" w:color="auto"/>
            <w:right w:val="none" w:sz="0" w:space="0" w:color="auto"/>
          </w:divBdr>
        </w:div>
        <w:div w:id="320277728">
          <w:marLeft w:val="0"/>
          <w:marRight w:val="0"/>
          <w:marTop w:val="0"/>
          <w:marBottom w:val="0"/>
          <w:divBdr>
            <w:top w:val="none" w:sz="0" w:space="0" w:color="auto"/>
            <w:left w:val="none" w:sz="0" w:space="0" w:color="auto"/>
            <w:bottom w:val="none" w:sz="0" w:space="0" w:color="auto"/>
            <w:right w:val="none" w:sz="0" w:space="0" w:color="auto"/>
          </w:divBdr>
        </w:div>
      </w:divsChild>
    </w:div>
    <w:div w:id="2091806577">
      <w:bodyDiv w:val="1"/>
      <w:marLeft w:val="0"/>
      <w:marRight w:val="0"/>
      <w:marTop w:val="0"/>
      <w:marBottom w:val="0"/>
      <w:divBdr>
        <w:top w:val="none" w:sz="0" w:space="0" w:color="auto"/>
        <w:left w:val="none" w:sz="0" w:space="0" w:color="auto"/>
        <w:bottom w:val="none" w:sz="0" w:space="0" w:color="auto"/>
        <w:right w:val="none" w:sz="0" w:space="0" w:color="auto"/>
      </w:divBdr>
    </w:div>
    <w:div w:id="2092004993">
      <w:bodyDiv w:val="1"/>
      <w:marLeft w:val="0"/>
      <w:marRight w:val="0"/>
      <w:marTop w:val="0"/>
      <w:marBottom w:val="0"/>
      <w:divBdr>
        <w:top w:val="none" w:sz="0" w:space="0" w:color="auto"/>
        <w:left w:val="none" w:sz="0" w:space="0" w:color="auto"/>
        <w:bottom w:val="none" w:sz="0" w:space="0" w:color="auto"/>
        <w:right w:val="none" w:sz="0" w:space="0" w:color="auto"/>
      </w:divBdr>
    </w:div>
    <w:div w:id="2093816126">
      <w:bodyDiv w:val="1"/>
      <w:marLeft w:val="0"/>
      <w:marRight w:val="0"/>
      <w:marTop w:val="0"/>
      <w:marBottom w:val="0"/>
      <w:divBdr>
        <w:top w:val="none" w:sz="0" w:space="0" w:color="auto"/>
        <w:left w:val="none" w:sz="0" w:space="0" w:color="auto"/>
        <w:bottom w:val="none" w:sz="0" w:space="0" w:color="auto"/>
        <w:right w:val="none" w:sz="0" w:space="0" w:color="auto"/>
      </w:divBdr>
    </w:div>
    <w:div w:id="2095008085">
      <w:bodyDiv w:val="1"/>
      <w:marLeft w:val="0"/>
      <w:marRight w:val="0"/>
      <w:marTop w:val="0"/>
      <w:marBottom w:val="0"/>
      <w:divBdr>
        <w:top w:val="none" w:sz="0" w:space="0" w:color="auto"/>
        <w:left w:val="none" w:sz="0" w:space="0" w:color="auto"/>
        <w:bottom w:val="none" w:sz="0" w:space="0" w:color="auto"/>
        <w:right w:val="none" w:sz="0" w:space="0" w:color="auto"/>
      </w:divBdr>
    </w:div>
    <w:div w:id="2095736880">
      <w:bodyDiv w:val="1"/>
      <w:marLeft w:val="0"/>
      <w:marRight w:val="0"/>
      <w:marTop w:val="0"/>
      <w:marBottom w:val="0"/>
      <w:divBdr>
        <w:top w:val="none" w:sz="0" w:space="0" w:color="auto"/>
        <w:left w:val="none" w:sz="0" w:space="0" w:color="auto"/>
        <w:bottom w:val="none" w:sz="0" w:space="0" w:color="auto"/>
        <w:right w:val="none" w:sz="0" w:space="0" w:color="auto"/>
      </w:divBdr>
    </w:div>
    <w:div w:id="2108303463">
      <w:bodyDiv w:val="1"/>
      <w:marLeft w:val="0"/>
      <w:marRight w:val="0"/>
      <w:marTop w:val="0"/>
      <w:marBottom w:val="0"/>
      <w:divBdr>
        <w:top w:val="none" w:sz="0" w:space="0" w:color="auto"/>
        <w:left w:val="none" w:sz="0" w:space="0" w:color="auto"/>
        <w:bottom w:val="none" w:sz="0" w:space="0" w:color="auto"/>
        <w:right w:val="none" w:sz="0" w:space="0" w:color="auto"/>
      </w:divBdr>
    </w:div>
    <w:div w:id="2108303915">
      <w:bodyDiv w:val="1"/>
      <w:marLeft w:val="0"/>
      <w:marRight w:val="0"/>
      <w:marTop w:val="0"/>
      <w:marBottom w:val="0"/>
      <w:divBdr>
        <w:top w:val="none" w:sz="0" w:space="0" w:color="auto"/>
        <w:left w:val="none" w:sz="0" w:space="0" w:color="auto"/>
        <w:bottom w:val="none" w:sz="0" w:space="0" w:color="auto"/>
        <w:right w:val="none" w:sz="0" w:space="0" w:color="auto"/>
      </w:divBdr>
    </w:div>
    <w:div w:id="2111268586">
      <w:bodyDiv w:val="1"/>
      <w:marLeft w:val="0"/>
      <w:marRight w:val="0"/>
      <w:marTop w:val="0"/>
      <w:marBottom w:val="0"/>
      <w:divBdr>
        <w:top w:val="none" w:sz="0" w:space="0" w:color="auto"/>
        <w:left w:val="none" w:sz="0" w:space="0" w:color="auto"/>
        <w:bottom w:val="none" w:sz="0" w:space="0" w:color="auto"/>
        <w:right w:val="none" w:sz="0" w:space="0" w:color="auto"/>
      </w:divBdr>
    </w:div>
    <w:div w:id="2112357394">
      <w:bodyDiv w:val="1"/>
      <w:marLeft w:val="0"/>
      <w:marRight w:val="0"/>
      <w:marTop w:val="0"/>
      <w:marBottom w:val="0"/>
      <w:divBdr>
        <w:top w:val="none" w:sz="0" w:space="0" w:color="auto"/>
        <w:left w:val="none" w:sz="0" w:space="0" w:color="auto"/>
        <w:bottom w:val="none" w:sz="0" w:space="0" w:color="auto"/>
        <w:right w:val="none" w:sz="0" w:space="0" w:color="auto"/>
      </w:divBdr>
    </w:div>
    <w:div w:id="2119525091">
      <w:bodyDiv w:val="1"/>
      <w:marLeft w:val="0"/>
      <w:marRight w:val="0"/>
      <w:marTop w:val="0"/>
      <w:marBottom w:val="0"/>
      <w:divBdr>
        <w:top w:val="none" w:sz="0" w:space="0" w:color="auto"/>
        <w:left w:val="none" w:sz="0" w:space="0" w:color="auto"/>
        <w:bottom w:val="none" w:sz="0" w:space="0" w:color="auto"/>
        <w:right w:val="none" w:sz="0" w:space="0" w:color="auto"/>
      </w:divBdr>
    </w:div>
    <w:div w:id="2127578661">
      <w:bodyDiv w:val="1"/>
      <w:marLeft w:val="0"/>
      <w:marRight w:val="0"/>
      <w:marTop w:val="0"/>
      <w:marBottom w:val="0"/>
      <w:divBdr>
        <w:top w:val="none" w:sz="0" w:space="0" w:color="auto"/>
        <w:left w:val="none" w:sz="0" w:space="0" w:color="auto"/>
        <w:bottom w:val="none" w:sz="0" w:space="0" w:color="auto"/>
        <w:right w:val="none" w:sz="0" w:space="0" w:color="auto"/>
      </w:divBdr>
    </w:div>
    <w:div w:id="2133550735">
      <w:bodyDiv w:val="1"/>
      <w:marLeft w:val="0"/>
      <w:marRight w:val="0"/>
      <w:marTop w:val="0"/>
      <w:marBottom w:val="0"/>
      <w:divBdr>
        <w:top w:val="none" w:sz="0" w:space="0" w:color="auto"/>
        <w:left w:val="none" w:sz="0" w:space="0" w:color="auto"/>
        <w:bottom w:val="none" w:sz="0" w:space="0" w:color="auto"/>
        <w:right w:val="none" w:sz="0" w:space="0" w:color="auto"/>
      </w:divBdr>
    </w:div>
    <w:div w:id="2134278095">
      <w:bodyDiv w:val="1"/>
      <w:marLeft w:val="0"/>
      <w:marRight w:val="0"/>
      <w:marTop w:val="0"/>
      <w:marBottom w:val="0"/>
      <w:divBdr>
        <w:top w:val="none" w:sz="0" w:space="0" w:color="auto"/>
        <w:left w:val="none" w:sz="0" w:space="0" w:color="auto"/>
        <w:bottom w:val="none" w:sz="0" w:space="0" w:color="auto"/>
        <w:right w:val="none" w:sz="0" w:space="0" w:color="auto"/>
      </w:divBdr>
    </w:div>
    <w:div w:id="2141334926">
      <w:bodyDiv w:val="1"/>
      <w:marLeft w:val="0"/>
      <w:marRight w:val="0"/>
      <w:marTop w:val="0"/>
      <w:marBottom w:val="0"/>
      <w:divBdr>
        <w:top w:val="none" w:sz="0" w:space="0" w:color="auto"/>
        <w:left w:val="none" w:sz="0" w:space="0" w:color="auto"/>
        <w:bottom w:val="none" w:sz="0" w:space="0" w:color="auto"/>
        <w:right w:val="none" w:sz="0" w:space="0" w:color="auto"/>
      </w:divBdr>
    </w:div>
    <w:div w:id="2144158472">
      <w:bodyDiv w:val="1"/>
      <w:marLeft w:val="0"/>
      <w:marRight w:val="0"/>
      <w:marTop w:val="0"/>
      <w:marBottom w:val="0"/>
      <w:divBdr>
        <w:top w:val="none" w:sz="0" w:space="0" w:color="auto"/>
        <w:left w:val="none" w:sz="0" w:space="0" w:color="auto"/>
        <w:bottom w:val="none" w:sz="0" w:space="0" w:color="auto"/>
        <w:right w:val="none" w:sz="0" w:space="0" w:color="auto"/>
      </w:divBdr>
    </w:div>
    <w:div w:id="214442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s://urldefense.proofpoint.com/v2/url?u=https-3A__www.ups.com_track-3Floc-3Den-5FUS-26Requester-3DNES-26tracknum-3D1Z5412RV1323137240-26AgreeToTermsAndConditions-3Dyes-26WT.z-5FeCTAid-3Dct1-5Feml-5FTracking-5F-5Fct1-5Feml-5Fqvn-5Feml-5F5shp-26WT.z-5Fedatesent-3D11162021&amp;d=DwMFaQ&amp;c=dWz0sRZOjEnYSN4E4J0dug&amp;r=xbaHRLuWnl1CLBiRN92s_LjSSv0FDZ04APT0P2D69AY&amp;m=HjCRdheCr4mlNx6GupXd9_9zqfqx1kjPY7Lc9mpJXqygCg9GHyM3jpczBdTumHuQ&amp;s=lrtZB2uqglJYITY4UNop-f7V80waOVawUPKUKex9IIQ&amp;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7.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5A835-E9EE-41D0-AADD-933DACD5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2172</TotalTime>
  <Pages>32</Pages>
  <Words>8738</Words>
  <Characters>49812</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Hannah</cp:lastModifiedBy>
  <cp:revision>145</cp:revision>
  <cp:lastPrinted>2021-11-02T14:16:00Z</cp:lastPrinted>
  <dcterms:created xsi:type="dcterms:W3CDTF">2021-11-02T14:17:00Z</dcterms:created>
  <dcterms:modified xsi:type="dcterms:W3CDTF">2021-11-18T14:29:00Z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