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98A1D" w14:textId="29C19070" w:rsidR="00414ED5" w:rsidRDefault="00D20BAD" w:rsidP="00414ED5">
      <w:pPr>
        <w:spacing w:line="480" w:lineRule="auto"/>
        <w:rPr>
          <w:rFonts w:ascii="Times New Roman" w:hAnsi="Times New Roman" w:cs="Times New Roman"/>
        </w:rPr>
      </w:pPr>
      <w:r>
        <w:rPr>
          <w:rFonts w:ascii="Times New Roman" w:hAnsi="Times New Roman" w:cs="Times New Roman"/>
          <w:b/>
        </w:rPr>
        <w:t xml:space="preserve">Determining </w:t>
      </w:r>
      <w:r w:rsidR="001E5BB6">
        <w:rPr>
          <w:rFonts w:ascii="Times New Roman" w:hAnsi="Times New Roman" w:cs="Times New Roman"/>
          <w:b/>
        </w:rPr>
        <w:t>the f</w:t>
      </w:r>
      <w:r w:rsidR="001E5BB6" w:rsidRPr="001E5BB6">
        <w:rPr>
          <w:rFonts w:ascii="Times New Roman" w:hAnsi="Times New Roman" w:cs="Times New Roman"/>
          <w:b/>
        </w:rPr>
        <w:t>unction</w:t>
      </w:r>
      <w:r w:rsidR="001E5BB6">
        <w:rPr>
          <w:rFonts w:ascii="Times New Roman" w:hAnsi="Times New Roman" w:cs="Times New Roman"/>
          <w:b/>
        </w:rPr>
        <w:t>al role</w:t>
      </w:r>
      <w:r w:rsidR="0096358E">
        <w:rPr>
          <w:rFonts w:ascii="Times New Roman" w:hAnsi="Times New Roman" w:cs="Times New Roman"/>
          <w:b/>
        </w:rPr>
        <w:t>s</w:t>
      </w:r>
      <w:r w:rsidR="001E5BB6">
        <w:rPr>
          <w:rFonts w:ascii="Times New Roman" w:hAnsi="Times New Roman" w:cs="Times New Roman"/>
          <w:b/>
        </w:rPr>
        <w:t xml:space="preserve"> and regulated assembl</w:t>
      </w:r>
      <w:r>
        <w:rPr>
          <w:rFonts w:ascii="Times New Roman" w:hAnsi="Times New Roman" w:cs="Times New Roman"/>
          <w:b/>
        </w:rPr>
        <w:t>ies</w:t>
      </w:r>
      <w:r w:rsidR="001E5BB6" w:rsidRPr="001E5BB6">
        <w:rPr>
          <w:rFonts w:ascii="Times New Roman" w:hAnsi="Times New Roman" w:cs="Times New Roman"/>
          <w:b/>
        </w:rPr>
        <w:t xml:space="preserve"> of </w:t>
      </w:r>
      <w:r>
        <w:rPr>
          <w:rFonts w:ascii="Times New Roman" w:hAnsi="Times New Roman" w:cs="Times New Roman"/>
          <w:b/>
        </w:rPr>
        <w:t>conserved ATPases</w:t>
      </w:r>
      <w:r w:rsidR="001E5BB6">
        <w:rPr>
          <w:rFonts w:ascii="Times New Roman" w:hAnsi="Times New Roman" w:cs="Times New Roman"/>
          <w:b/>
        </w:rPr>
        <w:t xml:space="preserve"> MinD and FtsA</w:t>
      </w:r>
      <w:r w:rsidR="001E5BB6" w:rsidRPr="001E5BB6">
        <w:rPr>
          <w:rFonts w:ascii="Times New Roman" w:hAnsi="Times New Roman" w:cs="Times New Roman"/>
          <w:b/>
        </w:rPr>
        <w:t xml:space="preserve"> during </w:t>
      </w:r>
      <w:r w:rsidR="001E5BB6" w:rsidRPr="001E5BB6">
        <w:rPr>
          <w:rFonts w:ascii="Times New Roman" w:hAnsi="Times New Roman" w:cs="Times New Roman"/>
          <w:b/>
          <w:i/>
          <w:iCs/>
        </w:rPr>
        <w:t xml:space="preserve">Escherichia coli </w:t>
      </w:r>
      <w:r w:rsidR="001E5BB6" w:rsidRPr="001E5BB6">
        <w:rPr>
          <w:rFonts w:ascii="Times New Roman" w:hAnsi="Times New Roman" w:cs="Times New Roman"/>
          <w:b/>
        </w:rPr>
        <w:t>cell division</w:t>
      </w:r>
      <w:bookmarkStart w:id="0" w:name="_GoBack"/>
      <w:bookmarkEnd w:id="0"/>
    </w:p>
    <w:p w14:paraId="60144CF4" w14:textId="77777777" w:rsidR="00414ED5" w:rsidRPr="00414ED5" w:rsidRDefault="00414ED5" w:rsidP="004E79C3">
      <w:pPr>
        <w:pStyle w:val="ListParagraph"/>
        <w:numPr>
          <w:ilvl w:val="0"/>
          <w:numId w:val="1"/>
        </w:numPr>
        <w:spacing w:line="480" w:lineRule="auto"/>
        <w:rPr>
          <w:rFonts w:ascii="Times New Roman" w:hAnsi="Times New Roman" w:cs="Times New Roman"/>
          <w:b/>
        </w:rPr>
      </w:pPr>
      <w:r w:rsidRPr="00414ED5">
        <w:rPr>
          <w:rFonts w:ascii="Times New Roman" w:hAnsi="Times New Roman" w:cs="Times New Roman"/>
          <w:b/>
        </w:rPr>
        <w:t>Statement of the problem</w:t>
      </w:r>
    </w:p>
    <w:p w14:paraId="05D9255B" w14:textId="548CF65A" w:rsidR="00414ED5" w:rsidRPr="00CC39CD" w:rsidRDefault="00052A78" w:rsidP="004E79C3">
      <w:pPr>
        <w:spacing w:line="480" w:lineRule="auto"/>
        <w:ind w:firstLine="360"/>
        <w:rPr>
          <w:rFonts w:ascii="Times New Roman" w:hAnsi="Times New Roman" w:cs="Times New Roman"/>
        </w:rPr>
      </w:pPr>
      <w:r>
        <w:rPr>
          <w:rFonts w:ascii="Times New Roman" w:hAnsi="Times New Roman" w:cs="Times New Roman"/>
        </w:rPr>
        <w:t xml:space="preserve">The </w:t>
      </w:r>
      <w:r w:rsidR="00C85C85">
        <w:rPr>
          <w:rFonts w:ascii="Times New Roman" w:hAnsi="Times New Roman" w:cs="Times New Roman"/>
        </w:rPr>
        <w:t>proposed aims of thi</w:t>
      </w:r>
      <w:r w:rsidR="00BE287F">
        <w:rPr>
          <w:rFonts w:ascii="Times New Roman" w:hAnsi="Times New Roman" w:cs="Times New Roman"/>
        </w:rPr>
        <w:t>s</w:t>
      </w:r>
      <w:r w:rsidR="00C85C85">
        <w:rPr>
          <w:rFonts w:ascii="Times New Roman" w:hAnsi="Times New Roman" w:cs="Times New Roman"/>
        </w:rPr>
        <w:t xml:space="preserve"> </w:t>
      </w:r>
      <w:r w:rsidR="00BE287F">
        <w:rPr>
          <w:rFonts w:ascii="Times New Roman" w:hAnsi="Times New Roman" w:cs="Times New Roman"/>
        </w:rPr>
        <w:t>study</w:t>
      </w:r>
      <w:r w:rsidR="003E7436">
        <w:rPr>
          <w:rFonts w:ascii="Times New Roman" w:hAnsi="Times New Roman" w:cs="Times New Roman"/>
        </w:rPr>
        <w:t xml:space="preserve"> </w:t>
      </w:r>
      <w:r w:rsidR="00C85C85">
        <w:rPr>
          <w:rFonts w:ascii="Times New Roman" w:hAnsi="Times New Roman" w:cs="Times New Roman"/>
        </w:rPr>
        <w:t>are directed at</w:t>
      </w:r>
      <w:r w:rsidR="00CC39CD">
        <w:rPr>
          <w:rFonts w:ascii="Times New Roman" w:hAnsi="Times New Roman" w:cs="Times New Roman"/>
        </w:rPr>
        <w:t xml:space="preserve"> u</w:t>
      </w:r>
      <w:r>
        <w:rPr>
          <w:rFonts w:ascii="Times New Roman" w:hAnsi="Times New Roman" w:cs="Times New Roman"/>
        </w:rPr>
        <w:t>nderstand</w:t>
      </w:r>
      <w:r w:rsidR="00CC39CD">
        <w:rPr>
          <w:rFonts w:ascii="Times New Roman" w:hAnsi="Times New Roman" w:cs="Times New Roman"/>
        </w:rPr>
        <w:t>ing</w:t>
      </w:r>
      <w:r w:rsidR="008956DA">
        <w:rPr>
          <w:rFonts w:ascii="Times New Roman" w:hAnsi="Times New Roman" w:cs="Times New Roman"/>
        </w:rPr>
        <w:t xml:space="preserve"> </w:t>
      </w:r>
      <w:r w:rsidR="00167E64">
        <w:rPr>
          <w:rFonts w:ascii="Times New Roman" w:hAnsi="Times New Roman" w:cs="Times New Roman"/>
        </w:rPr>
        <w:t>how two</w:t>
      </w:r>
      <w:r w:rsidR="0096358E">
        <w:rPr>
          <w:rFonts w:ascii="Times New Roman" w:hAnsi="Times New Roman" w:cs="Times New Roman"/>
        </w:rPr>
        <w:t xml:space="preserve"> widely</w:t>
      </w:r>
      <w:r w:rsidR="00167E64">
        <w:rPr>
          <w:rFonts w:ascii="Times New Roman" w:hAnsi="Times New Roman" w:cs="Times New Roman"/>
        </w:rPr>
        <w:t xml:space="preserve"> conserved</w:t>
      </w:r>
      <w:r w:rsidR="0096358E">
        <w:rPr>
          <w:rFonts w:ascii="Times New Roman" w:hAnsi="Times New Roman" w:cs="Times New Roman"/>
        </w:rPr>
        <w:t xml:space="preserve"> ATP hydrolyzing enzymes</w:t>
      </w:r>
      <w:r w:rsidR="00167E64">
        <w:rPr>
          <w:rFonts w:ascii="Times New Roman" w:hAnsi="Times New Roman" w:cs="Times New Roman"/>
        </w:rPr>
        <w:t>, MinD and FtsA, participate in prokaryotic cell division</w:t>
      </w:r>
      <w:r w:rsidR="006F06DE">
        <w:rPr>
          <w:rFonts w:ascii="Times New Roman" w:hAnsi="Times New Roman" w:cs="Times New Roman"/>
        </w:rPr>
        <w:t xml:space="preserve">. </w:t>
      </w:r>
      <w:r w:rsidR="002A6AEC">
        <w:rPr>
          <w:rFonts w:ascii="Times New Roman" w:hAnsi="Times New Roman" w:cs="Times New Roman"/>
        </w:rPr>
        <w:t>The process of c</w:t>
      </w:r>
      <w:r w:rsidR="008956DA">
        <w:rPr>
          <w:rFonts w:ascii="Times New Roman" w:hAnsi="Times New Roman" w:cs="Times New Roman"/>
        </w:rPr>
        <w:t xml:space="preserve">ell division </w:t>
      </w:r>
      <w:r w:rsidR="002A6AEC">
        <w:rPr>
          <w:rFonts w:ascii="Times New Roman" w:hAnsi="Times New Roman" w:cs="Times New Roman"/>
        </w:rPr>
        <w:t>is</w:t>
      </w:r>
      <w:r w:rsidR="008956DA">
        <w:rPr>
          <w:rFonts w:ascii="Times New Roman" w:hAnsi="Times New Roman" w:cs="Times New Roman"/>
        </w:rPr>
        <w:t xml:space="preserve"> </w:t>
      </w:r>
      <w:r w:rsidR="00686E5A">
        <w:rPr>
          <w:rFonts w:ascii="Times New Roman" w:hAnsi="Times New Roman" w:cs="Times New Roman"/>
        </w:rPr>
        <w:t>highly conserved</w:t>
      </w:r>
      <w:r w:rsidR="006F06DE">
        <w:rPr>
          <w:rFonts w:ascii="Times New Roman" w:hAnsi="Times New Roman" w:cs="Times New Roman"/>
        </w:rPr>
        <w:t xml:space="preserve"> </w:t>
      </w:r>
      <w:r w:rsidR="00686E5A">
        <w:rPr>
          <w:rFonts w:ascii="Times New Roman" w:hAnsi="Times New Roman" w:cs="Times New Roman"/>
        </w:rPr>
        <w:t>throughout most prokaryotes</w:t>
      </w:r>
      <w:r w:rsidR="002115BB">
        <w:rPr>
          <w:rFonts w:ascii="Times New Roman" w:hAnsi="Times New Roman" w:cs="Times New Roman"/>
        </w:rPr>
        <w:t xml:space="preserve"> </w:t>
      </w:r>
      <w:r w:rsidR="00901150">
        <w:rPr>
          <w:rFonts w:ascii="Times New Roman" w:hAnsi="Times New Roman" w:cs="Times New Roman"/>
        </w:rPr>
        <w:t xml:space="preserve">and protein polymers </w:t>
      </w:r>
      <w:r w:rsidR="002A6AEC">
        <w:rPr>
          <w:rFonts w:ascii="Times New Roman" w:hAnsi="Times New Roman" w:cs="Times New Roman"/>
        </w:rPr>
        <w:t>coordinate this tightly regulated event</w:t>
      </w:r>
      <w:r w:rsidR="00901150">
        <w:rPr>
          <w:rFonts w:ascii="Times New Roman" w:hAnsi="Times New Roman" w:cs="Times New Roman"/>
        </w:rPr>
        <w:t>. The hallmark of cell division is the formation of the Z-ring</w:t>
      </w:r>
      <w:r w:rsidR="002A6AEC">
        <w:rPr>
          <w:rFonts w:ascii="Times New Roman" w:hAnsi="Times New Roman" w:cs="Times New Roman"/>
        </w:rPr>
        <w:t xml:space="preserve">, comprised of </w:t>
      </w:r>
      <w:r w:rsidR="00901150">
        <w:rPr>
          <w:rFonts w:ascii="Times New Roman" w:hAnsi="Times New Roman" w:cs="Times New Roman"/>
        </w:rPr>
        <w:t xml:space="preserve">polymerized subunits of </w:t>
      </w:r>
      <w:r w:rsidR="00475C2D">
        <w:rPr>
          <w:rFonts w:ascii="Times New Roman" w:hAnsi="Times New Roman" w:cs="Times New Roman"/>
        </w:rPr>
        <w:t xml:space="preserve">the tubulin-like </w:t>
      </w:r>
      <w:r w:rsidR="0096358E">
        <w:rPr>
          <w:rFonts w:ascii="Times New Roman" w:hAnsi="Times New Roman" w:cs="Times New Roman"/>
        </w:rPr>
        <w:t xml:space="preserve">protein, </w:t>
      </w:r>
      <w:r w:rsidR="00901150">
        <w:rPr>
          <w:rFonts w:ascii="Times New Roman" w:hAnsi="Times New Roman" w:cs="Times New Roman"/>
        </w:rPr>
        <w:t xml:space="preserve">FtsZ, </w:t>
      </w:r>
      <w:r w:rsidR="002A6AEC">
        <w:rPr>
          <w:rFonts w:ascii="Times New Roman" w:hAnsi="Times New Roman" w:cs="Times New Roman"/>
        </w:rPr>
        <w:t>which</w:t>
      </w:r>
      <w:r w:rsidR="00901150">
        <w:rPr>
          <w:rFonts w:ascii="Times New Roman" w:hAnsi="Times New Roman" w:cs="Times New Roman"/>
        </w:rPr>
        <w:t xml:space="preserve"> has been an intensely characterized over the past 30 years</w:t>
      </w:r>
      <w:r w:rsidR="002A6AEC">
        <w:rPr>
          <w:rFonts w:ascii="Times New Roman" w:hAnsi="Times New Roman" w:cs="Times New Roman"/>
        </w:rPr>
        <w:t>,</w:t>
      </w:r>
      <w:r w:rsidR="00901150">
        <w:rPr>
          <w:rFonts w:ascii="Times New Roman" w:hAnsi="Times New Roman" w:cs="Times New Roman"/>
        </w:rPr>
        <w:t xml:space="preserve"> </w:t>
      </w:r>
      <w:r w:rsidR="002A6AEC">
        <w:rPr>
          <w:rFonts w:ascii="Times New Roman" w:hAnsi="Times New Roman" w:cs="Times New Roman"/>
        </w:rPr>
        <w:t>h</w:t>
      </w:r>
      <w:r w:rsidR="00901150">
        <w:rPr>
          <w:rFonts w:ascii="Times New Roman" w:hAnsi="Times New Roman" w:cs="Times New Roman"/>
        </w:rPr>
        <w:t xml:space="preserve">owever, other </w:t>
      </w:r>
      <w:r w:rsidR="0096358E">
        <w:rPr>
          <w:rFonts w:ascii="Times New Roman" w:hAnsi="Times New Roman" w:cs="Times New Roman"/>
        </w:rPr>
        <w:t>proteins which form polymeric assemblies and function during</w:t>
      </w:r>
      <w:r w:rsidR="00901150">
        <w:rPr>
          <w:rFonts w:ascii="Times New Roman" w:hAnsi="Times New Roman" w:cs="Times New Roman"/>
        </w:rPr>
        <w:t xml:space="preserve"> cell division </w:t>
      </w:r>
      <w:r w:rsidR="002115BB">
        <w:rPr>
          <w:rFonts w:ascii="Times New Roman" w:hAnsi="Times New Roman" w:cs="Times New Roman"/>
        </w:rPr>
        <w:t>remain poorly understood</w:t>
      </w:r>
      <w:r w:rsidR="005D4FB6">
        <w:rPr>
          <w:rFonts w:ascii="Times New Roman" w:hAnsi="Times New Roman" w:cs="Times New Roman"/>
        </w:rPr>
        <w:fldChar w:fldCharType="begin" w:fldLock="1"/>
      </w:r>
      <w:r w:rsidR="005D199E">
        <w:rPr>
          <w:rFonts w:ascii="Times New Roman" w:hAnsi="Times New Roman" w:cs="Times New Roman"/>
        </w:rPr>
        <w:instrText>ADDIN CSL_CITATION { "citationItems" : [ { "id" : "ITEM-1", "itemData" : { "DOI" : "10.1016/j.cub.2005.06.038", "ISBN" : "0960-9822 (Print)", "ISSN" : "09609822", "PMID" : "16005287", "abstract" : "At the heart of bacterial cell division is a dynamic ring-like structure of polymers of the tubulin homologue FtsZ. This ring forms a scaffold for assembly of at least ten additional proteins at midcell, the majority of which are likely to be involved in remodeling the peptidoglycan cell wall at the division site. Together with FtsZ, these proteins are thought to form a cell division complex, or divisome. In Escherichia coli, the components of the divisome are recruited to midcell according to a strikingly linear hierarchy that predicts a step-wise assembly pathway. However, recent studies have revealed unexpected complexity in the assembly steps, indicating that the apparent linearity does not necessarily reflect a temporal order. The signals used to recruit cell division proteins to midcell are diverse and include regulated self-assembly, protein-protein interactions, and the recognition of specific septal peptidoglycan substrates. There is also evidence for a complex web of interactions among these proteins and at least one distinct subcomplex of cell division proteins has been defined, which is conserved among E. coli, Bacillus subtilis and Streptococcus pneumoniae. ??2005 Elsevier Ltd. All rights reserved.", "author" : [ { "dropping-particle" : "", "family" : "Goehring", "given" : "Nathan W.", "non-dropping-particle" : "", "parse-names" : false, "suffix" : "" }, { "dropping-particle" : "", "family" : "Beckwith", "given" : "Jon", "non-dropping-particle" : "", "parse-names" : false, "suffix" : "" } ], "container-title" : "Current Biology", "id" : "ITEM-1", "issue" : "13", "issued" : { "date-parts" : [ [ "2005" ] ] }, "page" : "514-526", "title" : "Diverse paths to midcell: Assembly of the bacterial cell division machinery", "type" : "article-journal", "volume" : "15" }, "uris" : [ "http://www.mendeley.com/documents/?uuid=34e64e35-612c-4131-b658-43d4d00a4270" ] } ], "mendeley" : { "formattedCitation" : "&lt;sup&gt;1&lt;/sup&gt;", "plainTextFormattedCitation" : "1", "previouslyFormattedCitation" : "&lt;sup&gt;1&lt;/sup&gt;" }, "properties" : { "noteIndex" : 0 }, "schema" : "https://github.com/citation-style-language/schema/raw/master/csl-citation.json" }</w:instrText>
      </w:r>
      <w:r w:rsidR="005D4FB6">
        <w:rPr>
          <w:rFonts w:ascii="Times New Roman" w:hAnsi="Times New Roman" w:cs="Times New Roman"/>
        </w:rPr>
        <w:fldChar w:fldCharType="separate"/>
      </w:r>
      <w:r w:rsidR="005D4FB6" w:rsidRPr="005D4FB6">
        <w:rPr>
          <w:rFonts w:ascii="Times New Roman" w:hAnsi="Times New Roman" w:cs="Times New Roman"/>
          <w:noProof/>
          <w:vertAlign w:val="superscript"/>
        </w:rPr>
        <w:t>1</w:t>
      </w:r>
      <w:r w:rsidR="005D4FB6">
        <w:rPr>
          <w:rFonts w:ascii="Times New Roman" w:hAnsi="Times New Roman" w:cs="Times New Roman"/>
        </w:rPr>
        <w:fldChar w:fldCharType="end"/>
      </w:r>
      <w:r w:rsidR="002115BB">
        <w:rPr>
          <w:rFonts w:ascii="Times New Roman" w:hAnsi="Times New Roman" w:cs="Times New Roman"/>
        </w:rPr>
        <w:t xml:space="preserve">. </w:t>
      </w:r>
      <w:r w:rsidR="002A6AEC">
        <w:rPr>
          <w:rFonts w:ascii="Times New Roman" w:hAnsi="Times New Roman" w:cs="Times New Roman"/>
        </w:rPr>
        <w:t>The highly conserved proteins</w:t>
      </w:r>
      <w:r w:rsidR="00304ACF">
        <w:rPr>
          <w:rFonts w:ascii="Times New Roman" w:hAnsi="Times New Roman" w:cs="Times New Roman"/>
        </w:rPr>
        <w:t xml:space="preserve"> FtsA and MinD have been </w:t>
      </w:r>
      <w:r w:rsidR="0096358E">
        <w:rPr>
          <w:rFonts w:ascii="Times New Roman" w:hAnsi="Times New Roman" w:cs="Times New Roman"/>
        </w:rPr>
        <w:t xml:space="preserve">suggested </w:t>
      </w:r>
      <w:r w:rsidR="00304ACF">
        <w:rPr>
          <w:rFonts w:ascii="Times New Roman" w:hAnsi="Times New Roman" w:cs="Times New Roman"/>
        </w:rPr>
        <w:t>to polymerize</w:t>
      </w:r>
      <w:r w:rsidR="000E7B86">
        <w:rPr>
          <w:rFonts w:ascii="Times New Roman" w:hAnsi="Times New Roman" w:cs="Times New Roman"/>
        </w:rPr>
        <w:t>,</w:t>
      </w:r>
      <w:r w:rsidR="00304ACF">
        <w:rPr>
          <w:rFonts w:ascii="Times New Roman" w:hAnsi="Times New Roman" w:cs="Times New Roman"/>
        </w:rPr>
        <w:t xml:space="preserve"> however, the role of</w:t>
      </w:r>
      <w:r w:rsidR="00167E64">
        <w:rPr>
          <w:rFonts w:ascii="Times New Roman" w:hAnsi="Times New Roman" w:cs="Times New Roman"/>
        </w:rPr>
        <w:t xml:space="preserve"> these</w:t>
      </w:r>
      <w:r w:rsidR="00304ACF">
        <w:rPr>
          <w:rFonts w:ascii="Times New Roman" w:hAnsi="Times New Roman" w:cs="Times New Roman"/>
        </w:rPr>
        <w:t xml:space="preserve"> polymer</w:t>
      </w:r>
      <w:r w:rsidR="00167E64">
        <w:rPr>
          <w:rFonts w:ascii="Times New Roman" w:hAnsi="Times New Roman" w:cs="Times New Roman"/>
        </w:rPr>
        <w:t>s in cell division</w:t>
      </w:r>
      <w:r w:rsidR="00304ACF">
        <w:rPr>
          <w:rFonts w:ascii="Times New Roman" w:hAnsi="Times New Roman" w:cs="Times New Roman"/>
        </w:rPr>
        <w:t xml:space="preserve"> </w:t>
      </w:r>
      <w:r w:rsidR="0096358E">
        <w:rPr>
          <w:rFonts w:ascii="Times New Roman" w:hAnsi="Times New Roman" w:cs="Times New Roman"/>
        </w:rPr>
        <w:t xml:space="preserve">are </w:t>
      </w:r>
      <w:r w:rsidR="00304ACF">
        <w:rPr>
          <w:rFonts w:ascii="Times New Roman" w:hAnsi="Times New Roman" w:cs="Times New Roman"/>
        </w:rPr>
        <w:t>unclear. Herein, we will</w:t>
      </w:r>
      <w:r w:rsidR="000307DE">
        <w:rPr>
          <w:rFonts w:ascii="Times New Roman" w:hAnsi="Times New Roman" w:cs="Times New Roman"/>
        </w:rPr>
        <w:t xml:space="preserve"> </w:t>
      </w:r>
      <w:r w:rsidR="00D20BAD">
        <w:rPr>
          <w:rFonts w:ascii="Times New Roman" w:hAnsi="Times New Roman" w:cs="Times New Roman"/>
        </w:rPr>
        <w:t xml:space="preserve">investigate </w:t>
      </w:r>
      <w:r w:rsidR="000307DE">
        <w:rPr>
          <w:rFonts w:ascii="Times New Roman" w:hAnsi="Times New Roman" w:cs="Times New Roman"/>
        </w:rPr>
        <w:t>the</w:t>
      </w:r>
      <w:r w:rsidR="00D20BAD">
        <w:rPr>
          <w:rFonts w:ascii="Times New Roman" w:hAnsi="Times New Roman" w:cs="Times New Roman"/>
        </w:rPr>
        <w:t xml:space="preserve"> </w:t>
      </w:r>
      <w:r w:rsidR="000307DE">
        <w:rPr>
          <w:rFonts w:ascii="Times New Roman" w:hAnsi="Times New Roman" w:cs="Times New Roman"/>
          <w:i/>
        </w:rPr>
        <w:t>Escherichia coli</w:t>
      </w:r>
      <w:r w:rsidR="000307DE">
        <w:rPr>
          <w:rFonts w:ascii="Times New Roman" w:hAnsi="Times New Roman" w:cs="Times New Roman"/>
        </w:rPr>
        <w:t xml:space="preserve"> cell division proteins MinD and FtsA </w:t>
      </w:r>
      <w:r w:rsidR="002A6AEC">
        <w:rPr>
          <w:rFonts w:ascii="Times New Roman" w:hAnsi="Times New Roman" w:cs="Times New Roman"/>
        </w:rPr>
        <w:t>using</w:t>
      </w:r>
      <w:r w:rsidR="009F2F1C">
        <w:rPr>
          <w:rFonts w:ascii="Times New Roman" w:hAnsi="Times New Roman" w:cs="Times New Roman"/>
        </w:rPr>
        <w:t xml:space="preserve"> </w:t>
      </w:r>
      <w:r w:rsidR="002A6AEC">
        <w:rPr>
          <w:rFonts w:ascii="Times New Roman" w:hAnsi="Times New Roman" w:cs="Times New Roman"/>
        </w:rPr>
        <w:t>b</w:t>
      </w:r>
      <w:r w:rsidR="009F2F1C">
        <w:rPr>
          <w:rFonts w:ascii="Times New Roman" w:hAnsi="Times New Roman" w:cs="Times New Roman"/>
        </w:rPr>
        <w:t>iochemical assays</w:t>
      </w:r>
      <w:r w:rsidR="0096358E">
        <w:rPr>
          <w:rFonts w:ascii="Times New Roman" w:hAnsi="Times New Roman" w:cs="Times New Roman"/>
        </w:rPr>
        <w:t>, biophysical assays</w:t>
      </w:r>
      <w:r w:rsidR="00F70D6D">
        <w:rPr>
          <w:rFonts w:ascii="Times New Roman" w:hAnsi="Times New Roman" w:cs="Times New Roman"/>
        </w:rPr>
        <w:t xml:space="preserve"> </w:t>
      </w:r>
      <w:r w:rsidR="005D4FB6">
        <w:rPr>
          <w:rFonts w:ascii="Times New Roman" w:hAnsi="Times New Roman" w:cs="Times New Roman"/>
        </w:rPr>
        <w:t xml:space="preserve">and </w:t>
      </w:r>
      <w:r w:rsidR="00F70D6D">
        <w:rPr>
          <w:rFonts w:ascii="Times New Roman" w:hAnsi="Times New Roman" w:cs="Times New Roman"/>
        </w:rPr>
        <w:t>advanced microscopy</w:t>
      </w:r>
      <w:r w:rsidR="009F2F1C">
        <w:rPr>
          <w:rFonts w:ascii="Times New Roman" w:hAnsi="Times New Roman" w:cs="Times New Roman"/>
        </w:rPr>
        <w:t xml:space="preserve"> to</w:t>
      </w:r>
      <w:r w:rsidR="007B3C5D">
        <w:rPr>
          <w:rFonts w:ascii="Times New Roman" w:hAnsi="Times New Roman" w:cs="Times New Roman"/>
        </w:rPr>
        <w:t xml:space="preserve"> </w:t>
      </w:r>
      <w:r w:rsidR="002753CE">
        <w:rPr>
          <w:rFonts w:ascii="Times New Roman" w:hAnsi="Times New Roman" w:cs="Times New Roman"/>
        </w:rPr>
        <w:t>determine</w:t>
      </w:r>
      <w:r w:rsidR="00167E64">
        <w:rPr>
          <w:rFonts w:ascii="Times New Roman" w:hAnsi="Times New Roman" w:cs="Times New Roman"/>
        </w:rPr>
        <w:t xml:space="preserve"> </w:t>
      </w:r>
      <w:r w:rsidR="000E7B86">
        <w:rPr>
          <w:rFonts w:ascii="Times New Roman" w:hAnsi="Times New Roman" w:cs="Times New Roman"/>
        </w:rPr>
        <w:t xml:space="preserve">the parameters regulating </w:t>
      </w:r>
      <w:r w:rsidR="002753CE">
        <w:rPr>
          <w:rFonts w:ascii="Times New Roman" w:hAnsi="Times New Roman" w:cs="Times New Roman"/>
        </w:rPr>
        <w:t>polymerization</w:t>
      </w:r>
      <w:r w:rsidR="00167E64">
        <w:rPr>
          <w:rFonts w:ascii="Times New Roman" w:hAnsi="Times New Roman" w:cs="Times New Roman"/>
        </w:rPr>
        <w:t xml:space="preserve">. </w:t>
      </w:r>
      <w:r w:rsidR="0096358E">
        <w:rPr>
          <w:rFonts w:ascii="Times New Roman" w:hAnsi="Times New Roman" w:cs="Times New Roman"/>
        </w:rPr>
        <w:t>W</w:t>
      </w:r>
      <w:r w:rsidR="007B3C5D">
        <w:rPr>
          <w:rFonts w:ascii="Times New Roman" w:hAnsi="Times New Roman" w:cs="Times New Roman"/>
        </w:rPr>
        <w:t xml:space="preserve">e will </w:t>
      </w:r>
      <w:r w:rsidR="0096358E">
        <w:rPr>
          <w:rFonts w:ascii="Times New Roman" w:hAnsi="Times New Roman" w:cs="Times New Roman"/>
        </w:rPr>
        <w:t>propose</w:t>
      </w:r>
      <w:r w:rsidR="007B3C5D">
        <w:rPr>
          <w:rFonts w:ascii="Times New Roman" w:hAnsi="Times New Roman" w:cs="Times New Roman"/>
        </w:rPr>
        <w:t xml:space="preserve"> model</w:t>
      </w:r>
      <w:r w:rsidR="0096358E">
        <w:rPr>
          <w:rFonts w:ascii="Times New Roman" w:hAnsi="Times New Roman" w:cs="Times New Roman"/>
        </w:rPr>
        <w:t>s</w:t>
      </w:r>
      <w:r w:rsidR="007B3C5D">
        <w:rPr>
          <w:rFonts w:ascii="Times New Roman" w:hAnsi="Times New Roman" w:cs="Times New Roman"/>
        </w:rPr>
        <w:t xml:space="preserve"> of regulated MinD and FtsA</w:t>
      </w:r>
      <w:r w:rsidR="000E7B86">
        <w:rPr>
          <w:rFonts w:ascii="Times New Roman" w:hAnsi="Times New Roman" w:cs="Times New Roman"/>
        </w:rPr>
        <w:t xml:space="preserve"> </w:t>
      </w:r>
      <w:r w:rsidR="00167E64">
        <w:rPr>
          <w:rFonts w:ascii="Times New Roman" w:hAnsi="Times New Roman" w:cs="Times New Roman"/>
        </w:rPr>
        <w:t>assembly</w:t>
      </w:r>
      <w:r w:rsidR="007B3C5D">
        <w:rPr>
          <w:rFonts w:ascii="Times New Roman" w:hAnsi="Times New Roman" w:cs="Times New Roman"/>
        </w:rPr>
        <w:t xml:space="preserve"> and investigate</w:t>
      </w:r>
      <w:r w:rsidR="00167E64">
        <w:rPr>
          <w:rFonts w:ascii="Times New Roman" w:hAnsi="Times New Roman" w:cs="Times New Roman"/>
        </w:rPr>
        <w:t xml:space="preserve"> </w:t>
      </w:r>
      <w:r w:rsidR="007B3C5D">
        <w:rPr>
          <w:rFonts w:ascii="Times New Roman" w:hAnsi="Times New Roman" w:cs="Times New Roman"/>
        </w:rPr>
        <w:t>the interaction of these proteins</w:t>
      </w:r>
      <w:r w:rsidR="000E7B86">
        <w:rPr>
          <w:rFonts w:ascii="Times New Roman" w:hAnsi="Times New Roman" w:cs="Times New Roman"/>
        </w:rPr>
        <w:t xml:space="preserve"> with polymers of FtsZ</w:t>
      </w:r>
      <w:r w:rsidR="007B3C5D">
        <w:rPr>
          <w:rFonts w:ascii="Times New Roman" w:hAnsi="Times New Roman" w:cs="Times New Roman"/>
        </w:rPr>
        <w:t xml:space="preserve"> which</w:t>
      </w:r>
      <w:r w:rsidR="00167E64">
        <w:rPr>
          <w:rFonts w:ascii="Times New Roman" w:hAnsi="Times New Roman" w:cs="Times New Roman"/>
        </w:rPr>
        <w:t xml:space="preserve"> </w:t>
      </w:r>
      <w:r w:rsidR="0096358E">
        <w:rPr>
          <w:rFonts w:ascii="Times New Roman" w:hAnsi="Times New Roman" w:cs="Times New Roman"/>
        </w:rPr>
        <w:t>to gain</w:t>
      </w:r>
      <w:r w:rsidR="000E7B86">
        <w:rPr>
          <w:rFonts w:ascii="Times New Roman" w:hAnsi="Times New Roman" w:cs="Times New Roman"/>
        </w:rPr>
        <w:t xml:space="preserve"> insight into the polymer-polymer interactions </w:t>
      </w:r>
      <w:r w:rsidR="00475C2D">
        <w:rPr>
          <w:rFonts w:ascii="Times New Roman" w:hAnsi="Times New Roman" w:cs="Times New Roman"/>
        </w:rPr>
        <w:t>occurring</w:t>
      </w:r>
      <w:r w:rsidR="000E7B86">
        <w:rPr>
          <w:rFonts w:ascii="Times New Roman" w:hAnsi="Times New Roman" w:cs="Times New Roman"/>
        </w:rPr>
        <w:t xml:space="preserve"> at the Z-ring</w:t>
      </w:r>
      <w:r w:rsidR="00E83317">
        <w:rPr>
          <w:rFonts w:ascii="Times New Roman" w:hAnsi="Times New Roman" w:cs="Times New Roman"/>
        </w:rPr>
        <w:t>.</w:t>
      </w:r>
      <w:r w:rsidR="00C273A5">
        <w:rPr>
          <w:rFonts w:ascii="Times New Roman" w:hAnsi="Times New Roman" w:cs="Times New Roman"/>
        </w:rPr>
        <w:t xml:space="preserve"> </w:t>
      </w:r>
    </w:p>
    <w:p w14:paraId="767AB912" w14:textId="77777777" w:rsidR="00062084" w:rsidRPr="00062084" w:rsidRDefault="00062084" w:rsidP="004E79C3">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Justification of the Study:</w:t>
      </w:r>
    </w:p>
    <w:p w14:paraId="5D1ADD66" w14:textId="1D3ED86E" w:rsidR="00062084" w:rsidRPr="00062084" w:rsidRDefault="00062084">
      <w:pPr>
        <w:spacing w:line="480" w:lineRule="auto"/>
        <w:ind w:firstLine="360"/>
        <w:rPr>
          <w:rFonts w:ascii="Times New Roman" w:hAnsi="Times New Roman" w:cs="Times New Roman"/>
          <w:b/>
        </w:rPr>
      </w:pPr>
      <w:r w:rsidRPr="00062084">
        <w:rPr>
          <w:rFonts w:ascii="Times New Roman" w:hAnsi="Times New Roman" w:cs="Times New Roman"/>
        </w:rPr>
        <w:t xml:space="preserve">The </w:t>
      </w:r>
      <w:r w:rsidR="00873D13">
        <w:rPr>
          <w:rFonts w:ascii="Times New Roman" w:hAnsi="Times New Roman" w:cs="Times New Roman"/>
        </w:rPr>
        <w:t>rapid acquisition and</w:t>
      </w:r>
      <w:r w:rsidRPr="00062084">
        <w:rPr>
          <w:rFonts w:ascii="Times New Roman" w:hAnsi="Times New Roman" w:cs="Times New Roman"/>
        </w:rPr>
        <w:t xml:space="preserve"> </w:t>
      </w:r>
      <w:r w:rsidR="00873D13">
        <w:rPr>
          <w:rFonts w:ascii="Times New Roman" w:hAnsi="Times New Roman" w:cs="Times New Roman"/>
        </w:rPr>
        <w:t>transmission</w:t>
      </w:r>
      <w:r w:rsidRPr="00062084">
        <w:rPr>
          <w:rFonts w:ascii="Times New Roman" w:hAnsi="Times New Roman" w:cs="Times New Roman"/>
        </w:rPr>
        <w:t xml:space="preserve"> of antibiotic resistance in bacteria poses a serious </w:t>
      </w:r>
      <w:r w:rsidR="00873D13">
        <w:rPr>
          <w:rFonts w:ascii="Times New Roman" w:hAnsi="Times New Roman" w:cs="Times New Roman"/>
        </w:rPr>
        <w:t>risk to human health</w:t>
      </w:r>
      <w:r w:rsidR="00216FAC">
        <w:rPr>
          <w:rFonts w:ascii="Times New Roman" w:hAnsi="Times New Roman" w:cs="Times New Roman"/>
        </w:rPr>
        <w:fldChar w:fldCharType="begin" w:fldLock="1"/>
      </w:r>
      <w:r w:rsidR="005D199E">
        <w:rPr>
          <w:rFonts w:ascii="Times New Roman" w:hAnsi="Times New Roman" w:cs="Times New Roman"/>
        </w:rPr>
        <w:instrText>ADDIN CSL_CITATION { "citationItems" : [ { "id" : "ITEM-1", "itemData" : { "DOI" : "10.1016/j.mib.2013.07.006", "ISBN" : "1369-5274", "ISSN" : "13695274", "PMID" : "23932516", "abstract" : "Bacterial resistance to currently applied antibiotics complicates the treatment of infections and demands the evaluation of new strategies to counteract multidrug-resistant bacteria. In recent years, the inhibition of the bacterial divisome, mainly by targeting the central cell division mediator FtsZ, has been recognized as a promising strategy for antibiotic attack. New antibiotics were shown to either interfere with the natural dynamics and functions of FtsZ during the cell cycle or to activate a bacterial protease to degrade FtsZ and thus bring about bacterial death in a suicidal manner. Their efficacy in animal models of infection together with resistance-breaking properties prove the potential of such drugs and validate the inhibition of bacterial cell division as an attractive approach for antibiotic intervention. \u00a9 2013 Elsevier Ltd.", "author" : [ { "dropping-particle" : "", "family" : "Sass", "given" : "Peter", "non-dropping-particle" : "", "parse-names" : false, "suffix" : "" }, { "dropping-particle" : "", "family" : "Br\u00f6tz-Oesterhelt", "given" : "Heike", "non-dropping-particle" : "", "parse-names" : false, "suffix" : "" } ], "container-title" : "Current Opinion in Microbiology", "id" : "ITEM-1", "issue" : "5", "issued" : { "date-parts" : [ [ "2013" ] ] }, "page" : "522-530", "title" : "Bacterial cell division as a target for new antibiotics", "type" : "article-journal", "volume" : "16" }, "uris" : [ "http://www.mendeley.com/documents/?uuid=bda302db-e102-4308-aee5-a928f30c11e0" ] } ], "mendeley" : { "formattedCitation" : "&lt;sup&gt;2&lt;/sup&gt;", "plainTextFormattedCitation" : "2", "previouslyFormattedCitation" : "&lt;sup&gt;2&lt;/sup&gt;" }, "properties" : { "noteIndex" : 0 }, "schema" : "https://github.com/citation-style-language/schema/raw/master/csl-citation.json" }</w:instrText>
      </w:r>
      <w:r w:rsidR="00216FAC">
        <w:rPr>
          <w:rFonts w:ascii="Times New Roman" w:hAnsi="Times New Roman" w:cs="Times New Roman"/>
        </w:rPr>
        <w:fldChar w:fldCharType="separate"/>
      </w:r>
      <w:r w:rsidR="005D4FB6" w:rsidRPr="005D4FB6">
        <w:rPr>
          <w:rFonts w:ascii="Times New Roman" w:hAnsi="Times New Roman" w:cs="Times New Roman"/>
          <w:noProof/>
          <w:vertAlign w:val="superscript"/>
        </w:rPr>
        <w:t>2</w:t>
      </w:r>
      <w:r w:rsidR="00216FAC">
        <w:rPr>
          <w:rFonts w:ascii="Times New Roman" w:hAnsi="Times New Roman" w:cs="Times New Roman"/>
        </w:rPr>
        <w:fldChar w:fldCharType="end"/>
      </w:r>
      <w:r w:rsidRPr="00062084">
        <w:rPr>
          <w:rFonts w:ascii="Times New Roman" w:hAnsi="Times New Roman" w:cs="Times New Roman"/>
        </w:rPr>
        <w:t>. Due to the proliferation of pathogens showing attenuated susceptibility to contemporary antibiotic therapies, there is a dire need to implement novel strategies in the development of antibiotics</w:t>
      </w:r>
      <w:r w:rsidR="00216FAC">
        <w:rPr>
          <w:rFonts w:ascii="Times New Roman" w:hAnsi="Times New Roman" w:cs="Times New Roman"/>
        </w:rPr>
        <w:fldChar w:fldCharType="begin" w:fldLock="1"/>
      </w:r>
      <w:r w:rsidR="005D199E">
        <w:rPr>
          <w:rFonts w:ascii="Times New Roman" w:hAnsi="Times New Roman" w:cs="Times New Roman"/>
        </w:rPr>
        <w:instrText>ADDIN CSL_CITATION { "citationItems" : [ { "id" : "ITEM-1", "itemData" : { "DOI" : "10.1080/10410236.2014.943634", "ISBN" : "8585348585", "ISSN" : "1532-7027", "PMID" : "25121990", "abstract" : "During the past century, discoveries of microorganisms as causes of infections and antibiotics as effective therapeutic agents have contributed to significant gains in public health in many parts of the world. Health agencies worldwide are galvanizing attention toward antibiotic resistance, which is a major threat to public health (Centers for Disease Control and Prevention,\u20022013; World Health Organization,\u20022014). Some life scientists believe that we are approaching the post-antibiotic age (Davies &amp; Davies,\u20022010). The growing threat of antimicrobial resistance is fueled by complex factors with biological, behavioral, and societal aspects. This primer provides an overview of antibiotic resistance and its growing burden on public health, the biological and behavioral mechanisms that increase antibiotic resistance, and examples of where health communication scholars can contribute to efforts to make our current antibiotic drugs last as long as possible. In addition, we identify compelling challenges for current communication theories and practices.", "author" : [ { "dropping-particle" : "", "family" : "Smith", "given" : "Rachel a", "non-dropping-particle" : "", "parse-names" : false, "suffix" : "" }, { "dropping-particle" : "", "family" : "M'ikanatha", "given" : "Nkuchia M", "non-dropping-particle" : "", "parse-names" : false, "suffix" : "" }, { "dropping-particle" : "", "family" : "Read", "given" : "Andrew F", "non-dropping-particle" : "", "parse-names" : false, "suffix" : "" } ], "container-title" : "Health communication", "id" : "ITEM-1", "issue" : "August", "issued" : { "date-parts" : [ [ "2014" ] ] }, "page" : "1-6", "publisher" : "Routledge", "title" : "Antibiotic Resistance: A Primer and Call to Action.", "type" : "article-journal", "volume" : "0236" }, "uris" : [ "http://www.mendeley.com/documents/?uuid=0caf48b6-a3ff-4d93-a82d-8569df5bf966" ] } ], "mendeley" : { "formattedCitation" : "&lt;sup&gt;3&lt;/sup&gt;", "plainTextFormattedCitation" : "3", "previouslyFormattedCitation" : "&lt;sup&gt;3&lt;/sup&gt;" }, "properties" : { "noteIndex" : 0 }, "schema" : "https://github.com/citation-style-language/schema/raw/master/csl-citation.json" }</w:instrText>
      </w:r>
      <w:r w:rsidR="00216FAC">
        <w:rPr>
          <w:rFonts w:ascii="Times New Roman" w:hAnsi="Times New Roman" w:cs="Times New Roman"/>
        </w:rPr>
        <w:fldChar w:fldCharType="separate"/>
      </w:r>
      <w:r w:rsidR="005D4FB6" w:rsidRPr="005D4FB6">
        <w:rPr>
          <w:rFonts w:ascii="Times New Roman" w:hAnsi="Times New Roman" w:cs="Times New Roman"/>
          <w:noProof/>
          <w:vertAlign w:val="superscript"/>
        </w:rPr>
        <w:t>3</w:t>
      </w:r>
      <w:r w:rsidR="00216FAC">
        <w:rPr>
          <w:rFonts w:ascii="Times New Roman" w:hAnsi="Times New Roman" w:cs="Times New Roman"/>
        </w:rPr>
        <w:fldChar w:fldCharType="end"/>
      </w:r>
      <w:r w:rsidRPr="00062084">
        <w:rPr>
          <w:rFonts w:ascii="Times New Roman" w:hAnsi="Times New Roman" w:cs="Times New Roman"/>
        </w:rPr>
        <w:t>.</w:t>
      </w:r>
      <w:r w:rsidR="004D2953">
        <w:rPr>
          <w:rFonts w:ascii="Times New Roman" w:hAnsi="Times New Roman" w:cs="Times New Roman"/>
        </w:rPr>
        <w:t xml:space="preserve"> </w:t>
      </w:r>
      <w:r w:rsidR="00C40C96">
        <w:rPr>
          <w:rFonts w:ascii="Times New Roman" w:hAnsi="Times New Roman" w:cs="Times New Roman"/>
        </w:rPr>
        <w:t>Prokaryotic c</w:t>
      </w:r>
      <w:r w:rsidRPr="00062084">
        <w:rPr>
          <w:rFonts w:ascii="Times New Roman" w:hAnsi="Times New Roman" w:cs="Times New Roman"/>
        </w:rPr>
        <w:t>ell div</w:t>
      </w:r>
      <w:r w:rsidR="00C40C96">
        <w:rPr>
          <w:rFonts w:ascii="Times New Roman" w:hAnsi="Times New Roman" w:cs="Times New Roman"/>
        </w:rPr>
        <w:t>ision</w:t>
      </w:r>
      <w:r w:rsidR="004D2953">
        <w:rPr>
          <w:rFonts w:ascii="Times New Roman" w:hAnsi="Times New Roman" w:cs="Times New Roman"/>
        </w:rPr>
        <w:t xml:space="preserve"> </w:t>
      </w:r>
      <w:r w:rsidRPr="00062084">
        <w:rPr>
          <w:rFonts w:ascii="Times New Roman" w:hAnsi="Times New Roman" w:cs="Times New Roman"/>
        </w:rPr>
        <w:t>is</w:t>
      </w:r>
      <w:r w:rsidR="00C40C96">
        <w:rPr>
          <w:rFonts w:ascii="Times New Roman" w:hAnsi="Times New Roman" w:cs="Times New Roman"/>
        </w:rPr>
        <w:t xml:space="preserve"> a</w:t>
      </w:r>
      <w:r w:rsidR="00673827">
        <w:rPr>
          <w:rFonts w:ascii="Times New Roman" w:hAnsi="Times New Roman" w:cs="Times New Roman"/>
        </w:rPr>
        <w:t xml:space="preserve"> well-conserved </w:t>
      </w:r>
      <w:r w:rsidR="00C40C96">
        <w:rPr>
          <w:rFonts w:ascii="Times New Roman" w:hAnsi="Times New Roman" w:cs="Times New Roman"/>
        </w:rPr>
        <w:t>and highly-organized process whereby a single cell</w:t>
      </w:r>
      <w:r w:rsidR="004D2953">
        <w:rPr>
          <w:rFonts w:ascii="Times New Roman" w:hAnsi="Times New Roman" w:cs="Times New Roman"/>
        </w:rPr>
        <w:t xml:space="preserve"> </w:t>
      </w:r>
      <w:r w:rsidR="00C40C96">
        <w:rPr>
          <w:rFonts w:ascii="Times New Roman" w:hAnsi="Times New Roman" w:cs="Times New Roman"/>
        </w:rPr>
        <w:t xml:space="preserve">elongates its </w:t>
      </w:r>
      <w:r w:rsidR="002115BB">
        <w:rPr>
          <w:rFonts w:ascii="Times New Roman" w:hAnsi="Times New Roman" w:cs="Times New Roman"/>
        </w:rPr>
        <w:t xml:space="preserve">cell </w:t>
      </w:r>
      <w:r w:rsidR="002115BB">
        <w:rPr>
          <w:rFonts w:ascii="Times New Roman" w:hAnsi="Times New Roman" w:cs="Times New Roman"/>
        </w:rPr>
        <w:lastRenderedPageBreak/>
        <w:t>membrane</w:t>
      </w:r>
      <w:r w:rsidR="00C40C96">
        <w:rPr>
          <w:rFonts w:ascii="Times New Roman" w:hAnsi="Times New Roman" w:cs="Times New Roman"/>
        </w:rPr>
        <w:t xml:space="preserve"> then</w:t>
      </w:r>
      <w:r w:rsidR="002115BB">
        <w:rPr>
          <w:rFonts w:ascii="Times New Roman" w:hAnsi="Times New Roman" w:cs="Times New Roman"/>
        </w:rPr>
        <w:t xml:space="preserve"> duplicat</w:t>
      </w:r>
      <w:r w:rsidR="00C40C96">
        <w:rPr>
          <w:rFonts w:ascii="Times New Roman" w:hAnsi="Times New Roman" w:cs="Times New Roman"/>
        </w:rPr>
        <w:t>es</w:t>
      </w:r>
      <w:r w:rsidR="002115BB">
        <w:rPr>
          <w:rFonts w:ascii="Times New Roman" w:hAnsi="Times New Roman" w:cs="Times New Roman"/>
        </w:rPr>
        <w:t xml:space="preserve"> </w:t>
      </w:r>
      <w:r w:rsidR="00C40C96">
        <w:rPr>
          <w:rFonts w:ascii="Times New Roman" w:hAnsi="Times New Roman" w:cs="Times New Roman"/>
        </w:rPr>
        <w:t>its</w:t>
      </w:r>
      <w:r w:rsidR="002115BB">
        <w:rPr>
          <w:rFonts w:ascii="Times New Roman" w:hAnsi="Times New Roman" w:cs="Times New Roman"/>
        </w:rPr>
        <w:t xml:space="preserve"> genome</w:t>
      </w:r>
      <w:r w:rsidR="00C40C96">
        <w:rPr>
          <w:rFonts w:ascii="Times New Roman" w:hAnsi="Times New Roman" w:cs="Times New Roman"/>
        </w:rPr>
        <w:t xml:space="preserve"> </w:t>
      </w:r>
      <w:r w:rsidR="0096358E">
        <w:rPr>
          <w:rFonts w:ascii="Times New Roman" w:hAnsi="Times New Roman" w:cs="Times New Roman"/>
        </w:rPr>
        <w:t>leading to</w:t>
      </w:r>
      <w:r w:rsidR="002115BB">
        <w:rPr>
          <w:rFonts w:ascii="Times New Roman" w:hAnsi="Times New Roman" w:cs="Times New Roman"/>
        </w:rPr>
        <w:t xml:space="preserve"> septation</w:t>
      </w:r>
      <w:r w:rsidR="00A503CE">
        <w:rPr>
          <w:rFonts w:ascii="Times New Roman" w:hAnsi="Times New Roman" w:cs="Times New Roman"/>
        </w:rPr>
        <w:t xml:space="preserve"> of mother cell</w:t>
      </w:r>
      <w:r w:rsidR="002115BB">
        <w:rPr>
          <w:rFonts w:ascii="Times New Roman" w:hAnsi="Times New Roman" w:cs="Times New Roman"/>
        </w:rPr>
        <w:t xml:space="preserve"> into </w:t>
      </w:r>
      <w:r w:rsidR="00A503CE">
        <w:rPr>
          <w:rFonts w:ascii="Times New Roman" w:hAnsi="Times New Roman" w:cs="Times New Roman"/>
        </w:rPr>
        <w:t xml:space="preserve">two identical daughter </w:t>
      </w:r>
      <w:r w:rsidR="002115BB">
        <w:rPr>
          <w:rFonts w:ascii="Times New Roman" w:hAnsi="Times New Roman" w:cs="Times New Roman"/>
        </w:rPr>
        <w:t>cells</w:t>
      </w:r>
      <w:r w:rsidR="00B412CE">
        <w:rPr>
          <w:rFonts w:ascii="Times New Roman" w:hAnsi="Times New Roman" w:cs="Times New Roman"/>
        </w:rPr>
        <w:fldChar w:fldCharType="begin" w:fldLock="1"/>
      </w:r>
      <w:r w:rsidR="00B412CE">
        <w:rPr>
          <w:rFonts w:ascii="Times New Roman" w:hAnsi="Times New Roman" w:cs="Times New Roman"/>
        </w:rPr>
        <w:instrText>ADDIN CSL_CITATION { "citationItems" : [ { "id" : "ITEM-1", "itemData" : { "DOI" : "10.1016/j.mib.2009.10.002", "author" : [ { "dropping-particle" : "", "family" : "Bramkamp", "given" : "Marc", "non-dropping-particle" : "", "parse-names" : false, "suffix" : "" }, { "dropping-particle" : "Van", "family" : "Baarle", "given" : "Suey", "non-dropping-particle" : "", "parse-names" : false, "suffix" : "" } ], "id" : "ITEM-1", "issued" : { "date-parts" : [ [ "2009" ] ] }, "note" : "NULL", "page" : "683-688", "title" : "Division site selection in rod-shaped bacteria", "type" : "article-journal" }, "uris" : [ "http://www.mendeley.com/documents/?uuid=f80814d2-5117-49b4-8f30-0c7f83dad3db" ] } ], "mendeley" : { "formattedCitation" : "&lt;sup&gt;4&lt;/sup&gt;", "plainTextFormattedCitation" : "4", "previouslyFormattedCitation" : "&lt;sup&gt;4&lt;/sup&gt;" }, "properties" : { "noteIndex" : 0 }, "schema" : "https://github.com/citation-style-language/schema/raw/master/csl-citation.json" }</w:instrText>
      </w:r>
      <w:r w:rsidR="00B412CE">
        <w:rPr>
          <w:rFonts w:ascii="Times New Roman" w:hAnsi="Times New Roman" w:cs="Times New Roman"/>
        </w:rPr>
        <w:fldChar w:fldCharType="separate"/>
      </w:r>
      <w:r w:rsidR="00B412CE" w:rsidRPr="00216FAC">
        <w:rPr>
          <w:rFonts w:ascii="Times New Roman" w:hAnsi="Times New Roman" w:cs="Times New Roman"/>
          <w:noProof/>
          <w:vertAlign w:val="superscript"/>
        </w:rPr>
        <w:t>4</w:t>
      </w:r>
      <w:r w:rsidR="00B412CE">
        <w:rPr>
          <w:rFonts w:ascii="Times New Roman" w:hAnsi="Times New Roman" w:cs="Times New Roman"/>
        </w:rPr>
        <w:fldChar w:fldCharType="end"/>
      </w:r>
      <w:r w:rsidRPr="00062084">
        <w:rPr>
          <w:rFonts w:ascii="Times New Roman" w:hAnsi="Times New Roman" w:cs="Times New Roman"/>
        </w:rPr>
        <w:t xml:space="preserve">. </w:t>
      </w:r>
      <w:r w:rsidR="0096358E">
        <w:rPr>
          <w:rFonts w:ascii="Times New Roman" w:hAnsi="Times New Roman" w:cs="Times New Roman"/>
        </w:rPr>
        <w:t xml:space="preserve">Division </w:t>
      </w:r>
      <w:r w:rsidR="00673827">
        <w:rPr>
          <w:rFonts w:ascii="Times New Roman" w:hAnsi="Times New Roman" w:cs="Times New Roman"/>
        </w:rPr>
        <w:t>could be exploited by broad range antibacterial</w:t>
      </w:r>
      <w:r w:rsidR="00A503CE">
        <w:rPr>
          <w:rFonts w:ascii="Times New Roman" w:hAnsi="Times New Roman" w:cs="Times New Roman"/>
        </w:rPr>
        <w:t xml:space="preserve"> agents</w:t>
      </w:r>
      <w:r w:rsidR="0096358E">
        <w:rPr>
          <w:rFonts w:ascii="Times New Roman" w:hAnsi="Times New Roman" w:cs="Times New Roman"/>
        </w:rPr>
        <w:t xml:space="preserve"> through targeted inhibition of protein-protein interactions</w:t>
      </w:r>
      <w:r w:rsidR="00673827">
        <w:rPr>
          <w:rFonts w:ascii="Times New Roman" w:hAnsi="Times New Roman" w:cs="Times New Roman"/>
        </w:rPr>
        <w:t xml:space="preserve"> </w:t>
      </w:r>
      <w:r w:rsidR="002472D2">
        <w:rPr>
          <w:rFonts w:ascii="Times New Roman" w:hAnsi="Times New Roman" w:cs="Times New Roman"/>
        </w:rPr>
        <w:t>and therefore</w:t>
      </w:r>
      <w:r w:rsidR="00A503CE">
        <w:rPr>
          <w:rFonts w:ascii="Times New Roman" w:hAnsi="Times New Roman" w:cs="Times New Roman"/>
        </w:rPr>
        <w:t xml:space="preserve"> are</w:t>
      </w:r>
      <w:r w:rsidR="002472D2">
        <w:rPr>
          <w:rFonts w:ascii="Times New Roman" w:hAnsi="Times New Roman" w:cs="Times New Roman"/>
        </w:rPr>
        <w:t xml:space="preserve"> a viable target for a novel class of</w:t>
      </w:r>
      <w:r w:rsidR="00F26B4B">
        <w:rPr>
          <w:rFonts w:ascii="Times New Roman" w:hAnsi="Times New Roman" w:cs="Times New Roman"/>
        </w:rPr>
        <w:t xml:space="preserve"> antibacterial drugs</w:t>
      </w:r>
      <w:r w:rsidRPr="00062084">
        <w:rPr>
          <w:rFonts w:ascii="Times New Roman" w:hAnsi="Times New Roman" w:cs="Times New Roman"/>
        </w:rPr>
        <w:t>.</w:t>
      </w:r>
      <w:r w:rsidR="00673827">
        <w:rPr>
          <w:rFonts w:ascii="Times New Roman" w:hAnsi="Times New Roman" w:cs="Times New Roman"/>
        </w:rPr>
        <w:t xml:space="preserve"> </w:t>
      </w:r>
    </w:p>
    <w:p w14:paraId="0F17C0C4" w14:textId="2574C5A2" w:rsidR="009E624E" w:rsidRPr="00B000BD" w:rsidRDefault="00304ACF" w:rsidP="00E17381">
      <w:pPr>
        <w:spacing w:line="480" w:lineRule="auto"/>
        <w:rPr>
          <w:rFonts w:ascii="Times New Roman" w:hAnsi="Times New Roman" w:cs="Times New Roman"/>
          <w:u w:val="single"/>
        </w:rPr>
      </w:pPr>
      <w:r>
        <w:rPr>
          <w:rFonts w:ascii="Times New Roman" w:hAnsi="Times New Roman" w:cs="Times New Roman"/>
          <w:u w:val="single"/>
        </w:rPr>
        <w:t>1</w:t>
      </w:r>
      <w:r w:rsidR="00A46F4F">
        <w:rPr>
          <w:rFonts w:ascii="Times New Roman" w:hAnsi="Times New Roman" w:cs="Times New Roman"/>
          <w:u w:val="single"/>
        </w:rPr>
        <w:t>.1</w:t>
      </w:r>
      <w:r w:rsidR="008F614F">
        <w:rPr>
          <w:rFonts w:ascii="Times New Roman" w:hAnsi="Times New Roman" w:cs="Times New Roman"/>
          <w:u w:val="single"/>
        </w:rPr>
        <w:t xml:space="preserve"> </w:t>
      </w:r>
      <w:r w:rsidR="00475C2D">
        <w:rPr>
          <w:rFonts w:ascii="Times New Roman" w:hAnsi="Times New Roman" w:cs="Times New Roman"/>
          <w:u w:val="single"/>
        </w:rPr>
        <w:t>FtsA and FtsZ form the</w:t>
      </w:r>
      <w:r w:rsidR="008F614F">
        <w:rPr>
          <w:rFonts w:ascii="Times New Roman" w:hAnsi="Times New Roman" w:cs="Times New Roman"/>
          <w:u w:val="single"/>
        </w:rPr>
        <w:t xml:space="preserve"> Z-ring</w:t>
      </w:r>
      <w:r w:rsidR="00E45EDE">
        <w:rPr>
          <w:rFonts w:ascii="Times New Roman" w:hAnsi="Times New Roman" w:cs="Times New Roman"/>
          <w:u w:val="single"/>
        </w:rPr>
        <w:t>,</w:t>
      </w:r>
      <w:r w:rsidR="00E922BE">
        <w:rPr>
          <w:rFonts w:ascii="Times New Roman" w:hAnsi="Times New Roman" w:cs="Times New Roman"/>
          <w:u w:val="single"/>
        </w:rPr>
        <w:t xml:space="preserve"> which</w:t>
      </w:r>
      <w:r w:rsidR="00475C2D">
        <w:rPr>
          <w:rFonts w:ascii="Times New Roman" w:hAnsi="Times New Roman" w:cs="Times New Roman"/>
          <w:u w:val="single"/>
        </w:rPr>
        <w:t xml:space="preserve"> act</w:t>
      </w:r>
      <w:r w:rsidR="00E922BE">
        <w:rPr>
          <w:rFonts w:ascii="Times New Roman" w:hAnsi="Times New Roman" w:cs="Times New Roman"/>
          <w:u w:val="single"/>
        </w:rPr>
        <w:t>s</w:t>
      </w:r>
      <w:r w:rsidR="00475C2D">
        <w:rPr>
          <w:rFonts w:ascii="Times New Roman" w:hAnsi="Times New Roman" w:cs="Times New Roman"/>
          <w:u w:val="single"/>
        </w:rPr>
        <w:t xml:space="preserve"> as a scaffold </w:t>
      </w:r>
      <w:r w:rsidR="00E922BE">
        <w:rPr>
          <w:rFonts w:ascii="Times New Roman" w:hAnsi="Times New Roman" w:cs="Times New Roman"/>
          <w:u w:val="single"/>
        </w:rPr>
        <w:t>to coordinate cell division</w:t>
      </w:r>
    </w:p>
    <w:p w14:paraId="6AAC879D" w14:textId="6181F8B5" w:rsidR="00492755" w:rsidRDefault="0062280A">
      <w:pPr>
        <w:spacing w:line="480" w:lineRule="auto"/>
        <w:ind w:firstLine="360"/>
        <w:rPr>
          <w:rFonts w:ascii="Times New Roman" w:hAnsi="Times New Roman" w:cs="Times New Roman"/>
        </w:rPr>
      </w:pPr>
      <w:r>
        <w:rPr>
          <w:rFonts w:ascii="Times New Roman" w:hAnsi="Times New Roman" w:cs="Times New Roman"/>
        </w:rPr>
        <w:t>Cell division in</w:t>
      </w:r>
      <w:r w:rsidR="00B434A4">
        <w:rPr>
          <w:rFonts w:ascii="Times New Roman" w:hAnsi="Times New Roman" w:cs="Times New Roman"/>
        </w:rPr>
        <w:t xml:space="preserve"> </w:t>
      </w:r>
      <w:r w:rsidR="009E624E">
        <w:rPr>
          <w:rFonts w:ascii="Times New Roman" w:hAnsi="Times New Roman" w:cs="Times New Roman"/>
          <w:i/>
        </w:rPr>
        <w:t>E. coli</w:t>
      </w:r>
      <w:r w:rsidR="00B434A4">
        <w:rPr>
          <w:rFonts w:ascii="Times New Roman" w:hAnsi="Times New Roman" w:cs="Times New Roman"/>
        </w:rPr>
        <w:t xml:space="preserve"> is a rapid yet high fidelity division</w:t>
      </w:r>
      <w:r w:rsidR="00325B71">
        <w:rPr>
          <w:rFonts w:ascii="Times New Roman" w:hAnsi="Times New Roman" w:cs="Times New Roman"/>
        </w:rPr>
        <w:t xml:space="preserve"> event</w:t>
      </w:r>
      <w:r w:rsidR="00B434A4">
        <w:rPr>
          <w:rFonts w:ascii="Times New Roman" w:hAnsi="Times New Roman" w:cs="Times New Roman"/>
        </w:rPr>
        <w:t xml:space="preserve"> </w:t>
      </w:r>
      <w:r w:rsidR="00FC4529">
        <w:rPr>
          <w:rFonts w:ascii="Times New Roman" w:hAnsi="Times New Roman" w:cs="Times New Roman"/>
        </w:rPr>
        <w:t>executed by a large dynamic protein complex, referred to as the divisome</w:t>
      </w:r>
      <w:r w:rsidR="00B434A4">
        <w:rPr>
          <w:rFonts w:ascii="Times New Roman" w:hAnsi="Times New Roman" w:cs="Times New Roman"/>
        </w:rPr>
        <w:t xml:space="preserve">, </w:t>
      </w:r>
      <w:r w:rsidR="00475C2D">
        <w:rPr>
          <w:rFonts w:ascii="Times New Roman" w:hAnsi="Times New Roman" w:cs="Times New Roman"/>
        </w:rPr>
        <w:t>which</w:t>
      </w:r>
      <w:r w:rsidR="00B434A4">
        <w:rPr>
          <w:rFonts w:ascii="Times New Roman" w:hAnsi="Times New Roman" w:cs="Times New Roman"/>
        </w:rPr>
        <w:t xml:space="preserve"> </w:t>
      </w:r>
      <w:r w:rsidR="00A503CE">
        <w:rPr>
          <w:rFonts w:ascii="Times New Roman" w:hAnsi="Times New Roman" w:cs="Times New Roman"/>
        </w:rPr>
        <w:t>septates</w:t>
      </w:r>
      <w:r w:rsidR="00B434A4">
        <w:rPr>
          <w:rFonts w:ascii="Times New Roman" w:hAnsi="Times New Roman" w:cs="Times New Roman"/>
        </w:rPr>
        <w:t xml:space="preserve"> the elongated </w:t>
      </w:r>
      <w:r w:rsidR="00A503CE">
        <w:rPr>
          <w:rFonts w:ascii="Times New Roman" w:hAnsi="Times New Roman" w:cs="Times New Roman"/>
        </w:rPr>
        <w:t>progenitor</w:t>
      </w:r>
      <w:r w:rsidR="00B434A4">
        <w:rPr>
          <w:rFonts w:ascii="Times New Roman" w:hAnsi="Times New Roman" w:cs="Times New Roman"/>
        </w:rPr>
        <w:t xml:space="preserve"> cell into two</w:t>
      </w:r>
      <w:r w:rsidR="00475C2D">
        <w:rPr>
          <w:rFonts w:ascii="Times New Roman" w:hAnsi="Times New Roman" w:cs="Times New Roman"/>
        </w:rPr>
        <w:t xml:space="preserve"> identical</w:t>
      </w:r>
      <w:r w:rsidR="00B434A4">
        <w:rPr>
          <w:rFonts w:ascii="Times New Roman" w:hAnsi="Times New Roman" w:cs="Times New Roman"/>
        </w:rPr>
        <w:t xml:space="preserve"> progeny cells</w:t>
      </w:r>
      <w:r w:rsidR="00B412CE">
        <w:rPr>
          <w:rFonts w:ascii="Times New Roman" w:hAnsi="Times New Roman" w:cs="Times New Roman"/>
          <w:vertAlign w:val="superscript"/>
        </w:rPr>
        <w:t>5</w:t>
      </w:r>
      <w:r w:rsidR="00B434A4">
        <w:rPr>
          <w:rFonts w:ascii="Times New Roman" w:hAnsi="Times New Roman" w:cs="Times New Roman"/>
        </w:rPr>
        <w:t>. In</w:t>
      </w:r>
      <w:r w:rsidR="00325B71">
        <w:rPr>
          <w:rFonts w:ascii="Times New Roman" w:hAnsi="Times New Roman" w:cs="Times New Roman"/>
        </w:rPr>
        <w:t xml:space="preserve"> </w:t>
      </w:r>
      <w:r w:rsidR="005D4FB6">
        <w:rPr>
          <w:rFonts w:ascii="Times New Roman" w:hAnsi="Times New Roman" w:cs="Times New Roman"/>
        </w:rPr>
        <w:t>mo</w:t>
      </w:r>
      <w:r w:rsidR="00325B71">
        <w:rPr>
          <w:rFonts w:ascii="Times New Roman" w:hAnsi="Times New Roman" w:cs="Times New Roman"/>
        </w:rPr>
        <w:t>s</w:t>
      </w:r>
      <w:r w:rsidR="005D4FB6">
        <w:rPr>
          <w:rFonts w:ascii="Times New Roman" w:hAnsi="Times New Roman" w:cs="Times New Roman"/>
        </w:rPr>
        <w:t>t prokaryotes</w:t>
      </w:r>
      <w:r w:rsidR="00325B71">
        <w:rPr>
          <w:rFonts w:ascii="Times New Roman" w:hAnsi="Times New Roman" w:cs="Times New Roman"/>
        </w:rPr>
        <w:t>, including</w:t>
      </w:r>
      <w:r w:rsidR="00B434A4">
        <w:rPr>
          <w:rFonts w:ascii="Times New Roman" w:hAnsi="Times New Roman" w:cs="Times New Roman"/>
        </w:rPr>
        <w:t xml:space="preserve"> </w:t>
      </w:r>
      <w:r w:rsidR="00B434A4">
        <w:rPr>
          <w:rFonts w:ascii="Times New Roman" w:hAnsi="Times New Roman" w:cs="Times New Roman"/>
          <w:i/>
        </w:rPr>
        <w:t>E. coli</w:t>
      </w:r>
      <w:r w:rsidR="00325B71" w:rsidRPr="00E17381">
        <w:rPr>
          <w:rFonts w:ascii="Times New Roman" w:hAnsi="Times New Roman" w:cs="Times New Roman"/>
        </w:rPr>
        <w:t>,</w:t>
      </w:r>
      <w:r w:rsidR="00414ED5" w:rsidRPr="001C1946">
        <w:rPr>
          <w:rFonts w:ascii="Times New Roman" w:hAnsi="Times New Roman" w:cs="Times New Roman"/>
        </w:rPr>
        <w:t xml:space="preserve"> </w:t>
      </w:r>
      <w:r w:rsidR="00B434A4">
        <w:rPr>
          <w:rFonts w:ascii="Times New Roman" w:hAnsi="Times New Roman" w:cs="Times New Roman"/>
        </w:rPr>
        <w:t>the divisome is established by</w:t>
      </w:r>
      <w:r w:rsidR="00325B71">
        <w:rPr>
          <w:rFonts w:ascii="Times New Roman" w:hAnsi="Times New Roman" w:cs="Times New Roman"/>
        </w:rPr>
        <w:t xml:space="preserve"> the coordinated assembly of</w:t>
      </w:r>
      <w:r w:rsidR="00E70CC9">
        <w:rPr>
          <w:rFonts w:ascii="Times New Roman" w:hAnsi="Times New Roman" w:cs="Times New Roman"/>
        </w:rPr>
        <w:t xml:space="preserve"> the tubulin-like GTPase,</w:t>
      </w:r>
      <w:r w:rsidR="00325B71">
        <w:rPr>
          <w:rFonts w:ascii="Times New Roman" w:hAnsi="Times New Roman" w:cs="Times New Roman"/>
        </w:rPr>
        <w:t xml:space="preserve"> FtsZ</w:t>
      </w:r>
      <w:r w:rsidR="00E70CC9">
        <w:rPr>
          <w:rFonts w:ascii="Times New Roman" w:hAnsi="Times New Roman" w:cs="Times New Roman"/>
        </w:rPr>
        <w:t>,</w:t>
      </w:r>
      <w:r>
        <w:rPr>
          <w:rFonts w:ascii="Times New Roman" w:hAnsi="Times New Roman" w:cs="Times New Roman"/>
        </w:rPr>
        <w:t xml:space="preserve"> into polymerized filaments</w:t>
      </w:r>
      <w:r w:rsidR="0091638A">
        <w:rPr>
          <w:rFonts w:ascii="Times New Roman" w:hAnsi="Times New Roman" w:cs="Times New Roman"/>
        </w:rPr>
        <w:fldChar w:fldCharType="begin" w:fldLock="1"/>
      </w:r>
      <w:r w:rsidR="00217878">
        <w:rPr>
          <w:rFonts w:ascii="Times New Roman" w:hAnsi="Times New Roman" w:cs="Times New Roman"/>
        </w:rPr>
        <w:instrText>ADDIN CSL_CITATION { "citationItems" : [ { "id" : "ITEM-1", "itemData" : { "author" : [ { "dropping-particle" : "", "family" : "Loose", "given" : "Martin", "non-dropping-particle" : "", "parse-names" : false, "suffix" : "" }, { "dropping-particle" : "", "family" : "Fischer-friedrich", "given" : "Elisabeth", "non-dropping-particle" : "", "parse-names" : false, "suffix" : "" }, { "dropping-particle" : "", "family" : "Ries", "given" : "Jonas", "non-dropping-particle" : "", "parse-names" : false, "suffix" : "" }, { "dropping-particle" : "", "family" : "Kruse", "given" : "Karsten", "non-dropping-particle" : "", "parse-names" : false, "suffix" : "" }, { "dropping-particle" : "", "family" : "Schwille", "given" : "Petra", "non-dropping-particle" : "", "parse-names" : false, "suffix" : "" } ], "id" : "ITEM-1", "issue" : "May", "issued" : { "date-parts" : [ [ "2008" ] ] }, "note" : "NULL", "page" : "789-793", "title" : "Spatial Regulators for Bacterial Cell", "type" : "article-journal", "volume" : "320" }, "uris" : [ "http://www.mendeley.com/documents/?uuid=1ed3f7a6-43c4-4678-9407-cfa47a6ec2cd" ] } ], "mendeley" : { "formattedCitation" : "&lt;sup&gt;5&lt;/sup&gt;", "plainTextFormattedCitation" : "5", "previouslyFormattedCitation" : "&lt;sup&gt;5&lt;/sup&gt;" }, "properties" : { "noteIndex" : 0 }, "schema" : "https://github.com/citation-style-language/schema/raw/master/csl-citation.json" }</w:instrText>
      </w:r>
      <w:r w:rsidR="0091638A">
        <w:rPr>
          <w:rFonts w:ascii="Times New Roman" w:hAnsi="Times New Roman" w:cs="Times New Roman"/>
        </w:rPr>
        <w:fldChar w:fldCharType="separate"/>
      </w:r>
      <w:r w:rsidR="00216FAC" w:rsidRPr="00216FAC">
        <w:rPr>
          <w:rFonts w:ascii="Times New Roman" w:hAnsi="Times New Roman" w:cs="Times New Roman"/>
          <w:noProof/>
          <w:vertAlign w:val="superscript"/>
        </w:rPr>
        <w:t>5</w:t>
      </w:r>
      <w:r w:rsidR="0091638A">
        <w:rPr>
          <w:rFonts w:ascii="Times New Roman" w:hAnsi="Times New Roman" w:cs="Times New Roman"/>
        </w:rPr>
        <w:fldChar w:fldCharType="end"/>
      </w:r>
      <w:r w:rsidR="0096358E">
        <w:rPr>
          <w:rFonts w:ascii="Times New Roman" w:hAnsi="Times New Roman" w:cs="Times New Roman"/>
        </w:rPr>
        <w:t>,</w:t>
      </w:r>
      <w:r w:rsidR="00BD5432">
        <w:rPr>
          <w:rFonts w:ascii="Times New Roman" w:hAnsi="Times New Roman" w:cs="Times New Roman"/>
        </w:rPr>
        <w:t xml:space="preserve"> which</w:t>
      </w:r>
      <w:r w:rsidR="0096358E">
        <w:rPr>
          <w:rFonts w:ascii="Times New Roman" w:hAnsi="Times New Roman" w:cs="Times New Roman"/>
        </w:rPr>
        <w:t xml:space="preserve"> are</w:t>
      </w:r>
      <w:r w:rsidR="00325B71">
        <w:rPr>
          <w:rFonts w:ascii="Times New Roman" w:hAnsi="Times New Roman" w:cs="Times New Roman"/>
        </w:rPr>
        <w:t xml:space="preserve"> tether</w:t>
      </w:r>
      <w:r w:rsidR="0096358E">
        <w:rPr>
          <w:rFonts w:ascii="Times New Roman" w:hAnsi="Times New Roman" w:cs="Times New Roman"/>
        </w:rPr>
        <w:t>ed</w:t>
      </w:r>
      <w:r w:rsidR="00325B71">
        <w:rPr>
          <w:rFonts w:ascii="Times New Roman" w:hAnsi="Times New Roman" w:cs="Times New Roman"/>
        </w:rPr>
        <w:t xml:space="preserve"> to the inner face of the cell membrane</w:t>
      </w:r>
      <w:r w:rsidR="00BD5432">
        <w:rPr>
          <w:rFonts w:ascii="Times New Roman" w:hAnsi="Times New Roman" w:cs="Times New Roman"/>
        </w:rPr>
        <w:t xml:space="preserve"> by the actin-like ATPase FtsA,</w:t>
      </w:r>
      <w:r w:rsidR="00B434A4">
        <w:rPr>
          <w:rFonts w:ascii="Times New Roman" w:hAnsi="Times New Roman" w:cs="Times New Roman"/>
        </w:rPr>
        <w:t xml:space="preserve"> </w:t>
      </w:r>
      <w:r w:rsidR="00325B71">
        <w:rPr>
          <w:rFonts w:ascii="Times New Roman" w:hAnsi="Times New Roman" w:cs="Times New Roman"/>
        </w:rPr>
        <w:t xml:space="preserve">forming a </w:t>
      </w:r>
      <w:r w:rsidR="00414ED5" w:rsidRPr="001C1946">
        <w:rPr>
          <w:rFonts w:ascii="Times New Roman" w:hAnsi="Times New Roman" w:cs="Times New Roman"/>
        </w:rPr>
        <w:t>protein</w:t>
      </w:r>
      <w:r w:rsidR="00414ED5" w:rsidRPr="001C1946">
        <w:rPr>
          <w:rFonts w:ascii="Times New Roman" w:hAnsi="Times New Roman" w:cs="Times New Roman"/>
          <w:color w:val="3366FF"/>
        </w:rPr>
        <w:t xml:space="preserve"> </w:t>
      </w:r>
      <w:r w:rsidR="00414ED5" w:rsidRPr="008827E0">
        <w:rPr>
          <w:rFonts w:ascii="Times New Roman" w:hAnsi="Times New Roman" w:cs="Times New Roman"/>
        </w:rPr>
        <w:t>superstructure</w:t>
      </w:r>
      <w:r w:rsidR="00414ED5" w:rsidRPr="001C1946">
        <w:rPr>
          <w:rFonts w:ascii="Times New Roman" w:hAnsi="Times New Roman" w:cs="Times New Roman"/>
          <w:color w:val="3366FF"/>
        </w:rPr>
        <w:t xml:space="preserve"> </w:t>
      </w:r>
      <w:r w:rsidR="00414ED5" w:rsidRPr="001C1946">
        <w:rPr>
          <w:rFonts w:ascii="Times New Roman" w:hAnsi="Times New Roman" w:cs="Times New Roman"/>
        </w:rPr>
        <w:t>called the Z-</w:t>
      </w:r>
      <w:r w:rsidR="00414ED5">
        <w:rPr>
          <w:rFonts w:ascii="Times New Roman" w:hAnsi="Times New Roman" w:cs="Times New Roman"/>
        </w:rPr>
        <w:t>r</w:t>
      </w:r>
      <w:r w:rsidR="00414ED5" w:rsidRPr="001C1946">
        <w:rPr>
          <w:rFonts w:ascii="Times New Roman" w:hAnsi="Times New Roman" w:cs="Times New Roman"/>
        </w:rPr>
        <w:t>i</w:t>
      </w:r>
      <w:r w:rsidR="00673827">
        <w:rPr>
          <w:rFonts w:ascii="Times New Roman" w:hAnsi="Times New Roman" w:cs="Times New Roman"/>
        </w:rPr>
        <w:t>ng</w:t>
      </w:r>
      <w:r w:rsidR="0091638A">
        <w:rPr>
          <w:rFonts w:ascii="Times New Roman" w:hAnsi="Times New Roman" w:cs="Times New Roman"/>
        </w:rPr>
        <w:fldChar w:fldCharType="begin" w:fldLock="1"/>
      </w:r>
      <w:r w:rsidR="00217878">
        <w:rPr>
          <w:rFonts w:ascii="Times New Roman" w:hAnsi="Times New Roman" w:cs="Times New Roman"/>
        </w:rPr>
        <w:instrText>ADDIN CSL_CITATION { "citationItems" : [ { "id" : "ITEM-1", "itemData" : { "DOI" : "10.1038/emboj.2010.288", "ISBN" : "1460-2075 (Electronic)\\n0261-4189 (Linking)", "ISSN" : "0261-4189", "PMID" : "21113127", "abstract" : "In Escherichia coli, cytokinesis is orchestrated by FtsZ, which forms a Z-ring to drive septation. Spatial and temporal control of Z-ring formation is achieved by the Min and nucleoid occlusion (NO) systems. Unlike the well-studied Min system, less is known about the anti-DNA guillotining NO process. Here, we describe studies addressing the molecular mechanism of SlmA (synthetic lethal with a defective Min system)-mediated NO. SlmA contains a TetR-like DNA-binding fold, and chromatin immunoprecipitation analyses show that SlmA-binding sites are dispersed on the chromosome except the Ter region, which segregates immediately before septation. SlmA binds DNA and FtsZ simultaneously, and the SlmA-FtsZ structure reveals that two FtsZ molecules sandwich a SlmA dimer. In this complex, FtsZ can still bind GTP and form protofilaments, but the separated protofilaments are forced into an anti-parallel arrangement. This suggests that SlmA may alter FtsZ polymer assembly. Indeed, electron microscopy data, showing that SlmA-DNA disrupts the formation of normal FtsZ polymers and induces distinct spiral structures, supports this. Thus, the combined data reveal how SlmA derails Z-ring formation at the correct place and time to effect NO.", "author" : [ { "dropping-particle" : "", "family" : "Tonthat", "given" : "Nam Ky", "non-dropping-particle" : "", "parse-names" : false, "suffix" : "" }, { "dropping-particle" : "", "family" : "Arold", "given" : "Stefan T", "non-dropping-particle" : "", "parse-names" : false, "suffix" : "" }, { "dropping-particle" : "", "family" : "Pickering", "given" : "Brian F", "non-dropping-particle" : "", "parse-names" : false, "suffix" : "" }, { "dropping-particle" : "", "family" : "Dyke", "given" : "Michael W", "non-dropping-particle" : "Van", "parse-names" : false, "suffix" : "" }, { "dropping-particle" : "", "family" : "Liang", "given" : "Shoudan", "non-dropping-particle" : "", "parse-names" : false, "suffix" : "" }, { "dropping-particle" : "", "family" : "Lu", "given" : "Yue", "non-dropping-particle" : "", "parse-names" : false, "suffix" : "" }, { "dropping-particle" : "", "family" : "Beuria", "given" : "Tushar K", "non-dropping-particle" : "", "parse-names" : false, "suffix" : "" }, { "dropping-particle" : "", "family" : "Margolin", "given" : "William", "non-dropping-particle" : "", "parse-names" : false, "suffix" : "" }, { "dropping-particle" : "", "family" : "Schumacher", "given" : "Maria a", "non-dropping-particle" : "", "parse-names" : false, "suffix" : "" } ], "container-title" : "The EMBO journal", "id" : "ITEM-1", "issue" : "1", "issued" : { "date-parts" : [ [ "2011" ] ] }, "note" : "NULL", "page" : "154-164", "publisher" : "Nature Publishing Group", "title" : "Molecular mechanism by which the nucleoid occlusion factor, SlmA, keeps cytokinesis in check.", "type" : "article-journal", "volume" : "30" }, "uris" : [ "http://www.mendeley.com/documents/?uuid=8e027e69-1a60-4fcc-b337-3138eb356965" ] }, { "id" : "ITEM-2", "itemData" : { "DOI" : "10.1016/S1097-2765(01)00273-8", "ISBN" : "1097-2765", "ISSN" : "10972765", "PMID" : "11430835", "abstract" : "Topological regulation of cell division in E. coli requires positioning a cell division inhibitor, MinC, at the poles of the cell, thus restricting the potential for division to midcell. This positioning is achieved through a rapid oscillation of MinC from pole to pole, a process requiring MinD and MinE. However, the mechanistic basis for this oscillation is not known. Here we report that MinE stimulates MinD ATPase activity, but only in the presence of phospholipid vesicles. Analysis of MinE mutants demonstrates that this stimulation is required for MinD oscillation and suggests that the level of stimulation determines the period of the oscillation. A model is presented in which the requirements for the MinD ATPase contribute spatial and temporal inputs that provide the mechanistic basis for the oscillation.", "author" : [ { "dropping-particle" : "", "family" : "Hu", "given" : "Zonglin", "non-dropping-particle" : "", "parse-names" : false, "suffix" : "" }, { "dropping-particle" : "", "family" : "Lutkenhaus", "given" : "Joe", "non-dropping-particle" : "", "parse-names" : false, "suffix" : "" } ], "container-title" : "Molecular Cell", "id" : "ITEM-2", "issue" : "6", "issued" : { "date-parts" : [ [ "2001" ] ] }, "note" : "NULL", "page" : "1337-1343", "title" : "Topological regulation of cell division in E. coli: Spatiotemporal oscillation of MinD requires stimulation of its ATPase by MinE and phospholipid", "type" : "article-journal", "volume" : "7" }, "uris" : [ "http://www.mendeley.com/documents/?uuid=834ee121-957f-4aec-bd15-a336eeb2422a" ] } ], "mendeley" : { "formattedCitation" : "&lt;sup&gt;6,7&lt;/sup&gt;", "plainTextFormattedCitation" : "6,7", "previouslyFormattedCitation" : "&lt;sup&gt;6,7&lt;/sup&gt;" }, "properties" : { "noteIndex" : 0 }, "schema" : "https://github.com/citation-style-language/schema/raw/master/csl-citation.json" }</w:instrText>
      </w:r>
      <w:r w:rsidR="0091638A">
        <w:rPr>
          <w:rFonts w:ascii="Times New Roman" w:hAnsi="Times New Roman" w:cs="Times New Roman"/>
        </w:rPr>
        <w:fldChar w:fldCharType="separate"/>
      </w:r>
      <w:r w:rsidR="00216FAC" w:rsidRPr="00216FAC">
        <w:rPr>
          <w:rFonts w:ascii="Times New Roman" w:hAnsi="Times New Roman" w:cs="Times New Roman"/>
          <w:noProof/>
          <w:vertAlign w:val="superscript"/>
        </w:rPr>
        <w:t>6,7</w:t>
      </w:r>
      <w:r w:rsidR="0091638A">
        <w:rPr>
          <w:rFonts w:ascii="Times New Roman" w:hAnsi="Times New Roman" w:cs="Times New Roman"/>
        </w:rPr>
        <w:fldChar w:fldCharType="end"/>
      </w:r>
      <w:r w:rsidR="00E922BE">
        <w:rPr>
          <w:rFonts w:ascii="Times New Roman" w:hAnsi="Times New Roman" w:cs="Times New Roman"/>
          <w:vertAlign w:val="superscript"/>
        </w:rPr>
        <w:t>,</w:t>
      </w:r>
      <w:r w:rsidR="0091638A">
        <w:rPr>
          <w:rFonts w:ascii="Times New Roman" w:hAnsi="Times New Roman" w:cs="Times New Roman"/>
        </w:rPr>
        <w:fldChar w:fldCharType="begin" w:fldLock="1"/>
      </w:r>
      <w:r w:rsidR="00217878">
        <w:rPr>
          <w:rFonts w:ascii="Times New Roman" w:hAnsi="Times New Roman" w:cs="Times New Roman"/>
        </w:rPr>
        <w:instrText>ADDIN CSL_CITATION { "citationItems" : [ { "id" : "ITEM-1", "itemData" : { "DOI" : "10.1111/j.1365-2958.2009.06651.x", "ISBN" : "2122633255", "ISSN" : "0950382X", "PMID" : "19415799", "abstract" : "The Escherichia coli Min system contributes to spatial regulation of cytokinesis by preventing assembly of the Z ring away from midcell. MinC is a cell division inhibitor whose activity is spatially regulated by MinD and MinE. MinC has two functional domains of similar size, both of which have division inhibitory activity in the proper context. However, the molecular mechanism of the inhibitory action of either domain is not very clear. Here, we report that the septal localization and division inhibitory activity of MinC(C)/MinD requires the conserved C-terminal tail of FtsZ. This tail also mediates interaction with two essential division proteins, ZipA and FtsA, to link FtsZ polymers to the membrane. Overproduction of MinC(C)/MinD displaces FtsA from the Z ring and eventually disrupts the Z ring, probably because it also displaces ZipA. These results support a model for the division inhibitory action of MinC/MinD. MinC/MinD binds to ZipA and FtsA decorated FtsZ polymers located at the membrane through the MinC(C)/MinD-FtsZ interaction. This binding displaces FtsA and/or ZipA, and more importantly, positions MinC(N) near the FtsZ polymers making it a more effective inhibitor.", "author" : [ { "dropping-particle" : "", "family" : "Shen", "given" : "Bang", "non-dropping-particle" : "", "parse-names" : false, "suffix" : "" }, { "dropping-particle" : "", "family" : "Lutkenhaus", "given" : "Joe", "non-dropping-particle" : "", "parse-names" : false, "suffix" : "" } ], "container-title" : "Molecular Microbiology", "id" : "ITEM-1", "issue" : "2", "issued" : { "date-parts" : [ [ "2009" ] ] }, "note" : "NULL", "page" : "410-424", "title" : "The conserved C-terminal tail of FtsZ is required for the septal localization and division inhibitory activity of MinCC/MinD", "type" : "article-journal", "volume" : "72" }, "uris" : [ "http://www.mendeley.com/documents/?uuid=d62f41f1-d64f-418b-99dd-25ade61ad7d5" ] } ], "mendeley" : { "formattedCitation" : "&lt;sup&gt;8&lt;/sup&gt;", "plainTextFormattedCitation" : "8", "previouslyFormattedCitation" : "&lt;sup&gt;8&lt;/sup&gt;" }, "properties" : { "noteIndex" : 0 }, "schema" : "https://github.com/citation-style-language/schema/raw/master/csl-citation.json" }</w:instrText>
      </w:r>
      <w:r w:rsidR="0091638A">
        <w:rPr>
          <w:rFonts w:ascii="Times New Roman" w:hAnsi="Times New Roman" w:cs="Times New Roman"/>
        </w:rPr>
        <w:fldChar w:fldCharType="separate"/>
      </w:r>
      <w:r w:rsidR="00216FAC" w:rsidRPr="00216FAC">
        <w:rPr>
          <w:rFonts w:ascii="Times New Roman" w:hAnsi="Times New Roman" w:cs="Times New Roman"/>
          <w:noProof/>
          <w:vertAlign w:val="superscript"/>
        </w:rPr>
        <w:t>8</w:t>
      </w:r>
      <w:r w:rsidR="0091638A">
        <w:rPr>
          <w:rFonts w:ascii="Times New Roman" w:hAnsi="Times New Roman" w:cs="Times New Roman"/>
        </w:rPr>
        <w:fldChar w:fldCharType="end"/>
      </w:r>
      <w:r w:rsidR="00325B71">
        <w:rPr>
          <w:rFonts w:ascii="Times New Roman" w:hAnsi="Times New Roman" w:cs="Times New Roman"/>
        </w:rPr>
        <w:t xml:space="preserve">. </w:t>
      </w:r>
      <w:r w:rsidR="005D4FB6">
        <w:rPr>
          <w:rFonts w:ascii="Times New Roman" w:hAnsi="Times New Roman" w:cs="Times New Roman"/>
        </w:rPr>
        <w:t>T</w:t>
      </w:r>
      <w:r w:rsidR="00325B71">
        <w:rPr>
          <w:rFonts w:ascii="Times New Roman" w:hAnsi="Times New Roman" w:cs="Times New Roman"/>
        </w:rPr>
        <w:t>he</w:t>
      </w:r>
      <w:r w:rsidR="00E922BE">
        <w:rPr>
          <w:rFonts w:ascii="Times New Roman" w:hAnsi="Times New Roman" w:cs="Times New Roman"/>
        </w:rPr>
        <w:t xml:space="preserve"> initial assembly of the Z-ring</w:t>
      </w:r>
      <w:r w:rsidR="00325B71">
        <w:rPr>
          <w:rFonts w:ascii="Times New Roman" w:hAnsi="Times New Roman" w:cs="Times New Roman"/>
        </w:rPr>
        <w:t xml:space="preserve"> </w:t>
      </w:r>
      <w:r w:rsidR="005D4FB6">
        <w:rPr>
          <w:rFonts w:ascii="Times New Roman" w:hAnsi="Times New Roman" w:cs="Times New Roman"/>
        </w:rPr>
        <w:t xml:space="preserve">acts as a scaffold </w:t>
      </w:r>
      <w:r w:rsidR="000307DE">
        <w:rPr>
          <w:rFonts w:ascii="Times New Roman" w:hAnsi="Times New Roman" w:cs="Times New Roman"/>
        </w:rPr>
        <w:t>to coordinate the sequential recruitment of more than a dozen</w:t>
      </w:r>
      <w:r w:rsidR="007E74BF">
        <w:rPr>
          <w:rFonts w:ascii="Times New Roman" w:hAnsi="Times New Roman" w:cs="Times New Roman"/>
        </w:rPr>
        <w:t xml:space="preserve"> cell division</w:t>
      </w:r>
      <w:r w:rsidR="000307DE">
        <w:rPr>
          <w:rFonts w:ascii="Times New Roman" w:hAnsi="Times New Roman" w:cs="Times New Roman"/>
        </w:rPr>
        <w:t xml:space="preserve"> proteins</w:t>
      </w:r>
      <w:r w:rsidR="007E74BF">
        <w:rPr>
          <w:rFonts w:ascii="Times New Roman" w:hAnsi="Times New Roman" w:cs="Times New Roman"/>
        </w:rPr>
        <w:t>, marking the formation a mature</w:t>
      </w:r>
      <w:r w:rsidR="00041E3C">
        <w:rPr>
          <w:rFonts w:ascii="Times New Roman" w:hAnsi="Times New Roman" w:cs="Times New Roman"/>
        </w:rPr>
        <w:t xml:space="preserve"> </w:t>
      </w:r>
      <w:r w:rsidR="00637C03">
        <w:rPr>
          <w:rFonts w:ascii="Times New Roman" w:hAnsi="Times New Roman" w:cs="Times New Roman"/>
        </w:rPr>
        <w:t>Z-ring</w:t>
      </w:r>
      <w:r w:rsidR="00637C03">
        <w:rPr>
          <w:rFonts w:ascii="Times New Roman" w:hAnsi="Times New Roman" w:cs="Times New Roman"/>
        </w:rPr>
        <w:fldChar w:fldCharType="begin" w:fldLock="1"/>
      </w:r>
      <w:r w:rsidR="00637C03">
        <w:rPr>
          <w:rFonts w:ascii="Times New Roman" w:hAnsi="Times New Roman" w:cs="Times New Roman"/>
        </w:rPr>
        <w:instrText>ADDIN CSL_CITATION { "citationItems" : [ { "id" : "ITEM-1", "itemData" : { "DOI" : "10.1038/nrmicro.2016.26", "ISSN" : "1740-1534", "PMID" : "27040757", "abstract" : "Bacteria must divide to increase in number and colonize their niche. Binary fission is the most widespread means of bacterial cell division, but even this relatively simple mechanism has many variations on a theme. In most bacteria, the tubulin homologue FtsZ assembles into a ring structure, termed the Z ring, at the site of cytokinesis and recruits additional proteins to form a large protein machine - the divisome - that spans the membrane. In this Review, we discuss current insights into the regulation of the assembly of the Z ring and how the divisome drives membrane invagination and septal cell wall growth while flexibly responding to various cellular inputs.", "author" : [ { "dropping-particle" : "", "family" : "Haeusser", "given" : "Daniel P.", "non-dropping-particle" : "", "parse-names" : false, "suffix" : "" }, { "dropping-particle" : "", "family" : "Margolin", "given" : "William", "non-dropping-particle" : "", "parse-names" : false, "suffix" : "" } ], "container-title" : "Nature reviews. Microbiology", "id" : "ITEM-1", "issue" : "5", "issued" : { "date-parts" : [ [ "2016" ] ] }, "page" : "305-319", "publisher" : "Nature Publishing Group", "title" : "Splitsville: structural and functional insights into the dynamic bacterial Z ring.", "type" : "article-journal", "volume" : "14" }, "uris" : [ "http://www.mendeley.com/documents/?uuid=1dd3a205-7591-4630-9163-d9e738f5b8a7" ] } ], "mendeley" : { "formattedCitation" : "&lt;sup&gt;9&lt;/sup&gt;", "plainTextFormattedCitation" : "9", "previouslyFormattedCitation" : "&lt;sup&gt;9&lt;/sup&gt;" }, "properties" : { "noteIndex" : 0 }, "schema" : "https://github.com/citation-style-language/schema/raw/master/csl-citation.json" }</w:instrText>
      </w:r>
      <w:r w:rsidR="00637C03">
        <w:rPr>
          <w:rFonts w:ascii="Times New Roman" w:hAnsi="Times New Roman" w:cs="Times New Roman"/>
        </w:rPr>
        <w:fldChar w:fldCharType="separate"/>
      </w:r>
      <w:r w:rsidR="00637C03" w:rsidRPr="00637C03">
        <w:rPr>
          <w:rFonts w:ascii="Times New Roman" w:hAnsi="Times New Roman" w:cs="Times New Roman"/>
          <w:noProof/>
          <w:vertAlign w:val="superscript"/>
        </w:rPr>
        <w:t>9</w:t>
      </w:r>
      <w:r w:rsidR="00637C03">
        <w:rPr>
          <w:rFonts w:ascii="Times New Roman" w:hAnsi="Times New Roman" w:cs="Times New Roman"/>
        </w:rPr>
        <w:fldChar w:fldCharType="end"/>
      </w:r>
      <w:r w:rsidR="00637C03">
        <w:rPr>
          <w:rFonts w:ascii="Times New Roman" w:hAnsi="Times New Roman" w:cs="Times New Roman"/>
          <w:vertAlign w:val="superscript"/>
        </w:rPr>
        <w:t>,</w:t>
      </w:r>
      <w:r w:rsidR="00637C03">
        <w:rPr>
          <w:rFonts w:ascii="Times New Roman" w:hAnsi="Times New Roman" w:cs="Times New Roman"/>
        </w:rPr>
        <w:fldChar w:fldCharType="begin" w:fldLock="1"/>
      </w:r>
      <w:r w:rsidR="00217878">
        <w:rPr>
          <w:rFonts w:ascii="Times New Roman" w:hAnsi="Times New Roman" w:cs="Times New Roman"/>
        </w:rPr>
        <w:instrText>ADDIN CSL_CITATION { "citationItems" : [ { "id" : "ITEM-1", "itemData" : { "DOI" : "10.1111/mmi.12906.Roles", "author" : [ { "dropping-particle" : "", "family" : "Liu", "given" : "Bing", "non-dropping-particle" : "", "parse-names" : false, "suffix" : "" }, { "dropping-particle" : "", "family" : "Persons", "given" : "Logan", "non-dropping-particle" : "", "parse-names" : false, "suffix" : "" }, { "dropping-particle" : "", "family" : "Lee", "given" : "Lynda", "non-dropping-particle" : "", "parse-names" : false, "suffix" : "" }, { "dropping-particle" : "De", "family" : "Boer", "given" : "Piet A J", "non-dropping-particle" : "", "parse-names" : false, "suffix" : "" }, { "dropping-particle" : "", "family" : "Reserve", "given" : "Case Western", "non-dropping-particle" : "", "parse-names" : false, "suffix" : "" } ], "id" : "ITEM-1", "issue" : "6", "issued" : { "date-parts" : [ [ "2016" ] ] }, "note" : "NULL", "page" : "945-970", "title" : "HHS Public Access", "type" : "article-journal", "volume" : "95" }, "uris" : [ "http://www.mendeley.com/documents/?uuid=4a41d355-60b8-416b-b66b-a6e70e17c2d2" ] } ], "mendeley" : { "formattedCitation" : "&lt;sup&gt;10&lt;/sup&gt;", "plainTextFormattedCitation" : "10", "previouslyFormattedCitation" : "&lt;sup&gt;10&lt;/sup&gt;" }, "properties" : { "noteIndex" : 0 }, "schema" : "https://github.com/citation-style-language/schema/raw/master/csl-citation.json" }</w:instrText>
      </w:r>
      <w:r w:rsidR="00637C03">
        <w:rPr>
          <w:rFonts w:ascii="Times New Roman" w:hAnsi="Times New Roman" w:cs="Times New Roman"/>
        </w:rPr>
        <w:fldChar w:fldCharType="separate"/>
      </w:r>
      <w:r w:rsidR="00637C03" w:rsidRPr="00637C03">
        <w:rPr>
          <w:rFonts w:ascii="Times New Roman" w:hAnsi="Times New Roman" w:cs="Times New Roman"/>
          <w:noProof/>
          <w:vertAlign w:val="superscript"/>
        </w:rPr>
        <w:t>10</w:t>
      </w:r>
      <w:r w:rsidR="00637C03">
        <w:rPr>
          <w:rFonts w:ascii="Times New Roman" w:hAnsi="Times New Roman" w:cs="Times New Roman"/>
        </w:rPr>
        <w:fldChar w:fldCharType="end"/>
      </w:r>
      <w:r w:rsidR="0057030C">
        <w:rPr>
          <w:rFonts w:ascii="Times New Roman" w:hAnsi="Times New Roman" w:cs="Times New Roman"/>
        </w:rPr>
        <w:t xml:space="preserve">. Lastly, </w:t>
      </w:r>
      <w:r w:rsidR="002834D0">
        <w:rPr>
          <w:rFonts w:ascii="Times New Roman" w:hAnsi="Times New Roman" w:cs="Times New Roman"/>
        </w:rPr>
        <w:t>several models propose how the</w:t>
      </w:r>
      <w:r w:rsidR="0057030C">
        <w:rPr>
          <w:rFonts w:ascii="Times New Roman" w:hAnsi="Times New Roman" w:cs="Times New Roman"/>
        </w:rPr>
        <w:t xml:space="preserve"> Z-ring </w:t>
      </w:r>
      <w:r w:rsidR="002834D0">
        <w:rPr>
          <w:rFonts w:ascii="Times New Roman" w:hAnsi="Times New Roman" w:cs="Times New Roman"/>
        </w:rPr>
        <w:t>may generate the</w:t>
      </w:r>
      <w:r w:rsidR="00414ED5" w:rsidRPr="001C1946">
        <w:rPr>
          <w:rFonts w:ascii="Times New Roman" w:hAnsi="Times New Roman" w:cs="Times New Roman"/>
        </w:rPr>
        <w:t xml:space="preserve"> constrictive fo</w:t>
      </w:r>
      <w:r w:rsidR="00414ED5">
        <w:rPr>
          <w:rFonts w:ascii="Times New Roman" w:hAnsi="Times New Roman" w:cs="Times New Roman"/>
        </w:rPr>
        <w:t xml:space="preserve">rce </w:t>
      </w:r>
      <w:r w:rsidR="0057030C">
        <w:rPr>
          <w:rFonts w:ascii="Times New Roman" w:hAnsi="Times New Roman" w:cs="Times New Roman"/>
        </w:rPr>
        <w:t>to invaginate</w:t>
      </w:r>
      <w:r w:rsidR="00414ED5">
        <w:rPr>
          <w:rFonts w:ascii="Times New Roman" w:hAnsi="Times New Roman" w:cs="Times New Roman"/>
        </w:rPr>
        <w:t xml:space="preserve"> the cell membrane</w:t>
      </w:r>
      <w:r w:rsidR="002834D0">
        <w:rPr>
          <w:rFonts w:ascii="Times New Roman" w:hAnsi="Times New Roman" w:cs="Times New Roman"/>
        </w:rPr>
        <w:t xml:space="preserve">. </w:t>
      </w:r>
      <w:r w:rsidR="00012456">
        <w:rPr>
          <w:rFonts w:ascii="Times New Roman" w:hAnsi="Times New Roman" w:cs="Times New Roman"/>
        </w:rPr>
        <w:t xml:space="preserve">One model suggests </w:t>
      </w:r>
      <w:r w:rsidR="002834D0">
        <w:rPr>
          <w:rFonts w:ascii="Times New Roman" w:hAnsi="Times New Roman" w:cs="Times New Roman"/>
        </w:rPr>
        <w:t>that FtsZ, which forms linear polymers in the presence of GTP</w:t>
      </w:r>
      <w:r w:rsidR="00012456">
        <w:rPr>
          <w:rFonts w:ascii="Times New Roman" w:hAnsi="Times New Roman" w:cs="Times New Roman"/>
        </w:rPr>
        <w:t xml:space="preserve">, changes conformation upon hydrolysis </w:t>
      </w:r>
      <w:r w:rsidR="002834D0">
        <w:rPr>
          <w:rFonts w:ascii="Times New Roman" w:hAnsi="Times New Roman" w:cs="Times New Roman"/>
        </w:rPr>
        <w:t>producing a bent</w:t>
      </w:r>
      <w:r w:rsidR="00012456">
        <w:rPr>
          <w:rFonts w:ascii="Times New Roman" w:hAnsi="Times New Roman" w:cs="Times New Roman"/>
        </w:rPr>
        <w:t xml:space="preserve"> protofilament to generate constrictive force</w:t>
      </w:r>
      <w:r w:rsidR="002753CE">
        <w:rPr>
          <w:rFonts w:ascii="Times New Roman" w:hAnsi="Times New Roman" w:cs="Times New Roman"/>
        </w:rPr>
        <w:fldChar w:fldCharType="begin" w:fldLock="1"/>
      </w:r>
      <w:r w:rsidR="002753CE">
        <w:rPr>
          <w:rFonts w:ascii="Times New Roman" w:hAnsi="Times New Roman" w:cs="Times New Roman"/>
        </w:rPr>
        <w:instrText>ADDIN CSL_CITATION { "citationItems" : [ { "id" : "ITEM-1", "itemData" : { "DOI" : "10.1038/emboj.2009.277", "ISSN" : "0261-4189", "author" : [ { "dropping-particle" : "", "family" : "Osawa", "given" : "Masaki", "non-dropping-particle" : "", "parse-names" : false, "suffix" : "" }, { "dropping-particle" : "", "family" : "Anderson", "given" : "David E", "non-dropping-particle" : "", "parse-names" : false, "suffix" : "" }, { "dropping-particle" : "", "family" : "Erickson", "given" : "Harold P", "non-dropping-particle" : "", "parse-names" : false, "suffix" : "" } ], "container-title" : "The EMBO Journal", "id" : "ITEM-1", "issue" : "22", "issued" : { "date-parts" : [ [ "2009" ] ] }, "note" : "NULL", "page" : "3476-3484", "publisher" : "Nature Publishing Group", "title" : "Curved FtsZ protofilaments generate bending forces on liposome membranes", "type" : "article-journal", "volume" : "28" }, "uris" : [ "http://www.mendeley.com/documents/?uuid=8fb03355-b054-4599-a3dc-8664c3cdf029" ] } ], "mendeley" : { "formattedCitation" : "&lt;sup&gt;11&lt;/sup&gt;", "plainTextFormattedCitation" : "11", "previouslyFormattedCitation" : "&lt;sup&gt;11&lt;/sup&gt;" }, "properties" : { "noteIndex" : 0 }, "schema" : "https://github.com/citation-style-language/schema/raw/master/csl-citation.json" }</w:instrText>
      </w:r>
      <w:r w:rsidR="002753CE">
        <w:rPr>
          <w:rFonts w:ascii="Times New Roman" w:hAnsi="Times New Roman" w:cs="Times New Roman"/>
        </w:rPr>
        <w:fldChar w:fldCharType="separate"/>
      </w:r>
      <w:r w:rsidR="002753CE" w:rsidRPr="002753CE">
        <w:rPr>
          <w:rFonts w:ascii="Times New Roman" w:hAnsi="Times New Roman" w:cs="Times New Roman"/>
          <w:noProof/>
          <w:vertAlign w:val="superscript"/>
        </w:rPr>
        <w:t>11</w:t>
      </w:r>
      <w:r w:rsidR="002753CE">
        <w:rPr>
          <w:rFonts w:ascii="Times New Roman" w:hAnsi="Times New Roman" w:cs="Times New Roman"/>
        </w:rPr>
        <w:fldChar w:fldCharType="end"/>
      </w:r>
      <w:r w:rsidR="00012456">
        <w:rPr>
          <w:rFonts w:ascii="Times New Roman" w:hAnsi="Times New Roman" w:cs="Times New Roman"/>
        </w:rPr>
        <w:t xml:space="preserve">. </w:t>
      </w:r>
      <w:r w:rsidR="0096358E">
        <w:rPr>
          <w:rFonts w:ascii="Times New Roman" w:hAnsi="Times New Roman" w:cs="Times New Roman"/>
        </w:rPr>
        <w:t>Alternatively</w:t>
      </w:r>
      <w:r w:rsidR="00012456">
        <w:rPr>
          <w:rFonts w:ascii="Times New Roman" w:hAnsi="Times New Roman" w:cs="Times New Roman"/>
        </w:rPr>
        <w:t>, FtsZ polymers may undergo GTP-hydrolysis dependent sliding</w:t>
      </w:r>
      <w:r w:rsidR="00AD3A0A">
        <w:rPr>
          <w:rFonts w:ascii="Times New Roman" w:hAnsi="Times New Roman" w:cs="Times New Roman"/>
        </w:rPr>
        <w:fldChar w:fldCharType="begin" w:fldLock="1"/>
      </w:r>
      <w:r w:rsidR="00AD3A0A">
        <w:rPr>
          <w:rFonts w:ascii="Times New Roman" w:hAnsi="Times New Roman" w:cs="Times New Roman"/>
        </w:rPr>
        <w:instrText>ADDIN CSL_CITATION { "citationItems" : [ { "id" : "ITEM-1", "itemData" : { "DOI" : "10.7554/eLife.04601", "ISBN" : "10.7554/eLife.04601", "ISSN" : "2050084X", "PMID" : "25490152", "abstract" : "Membrane constriction is a prerequisite for cell division. The most common membrane constriction system in prokaryotes is based on the tubulin homologue FtsZ, whose filaments in E. coli are anchored to the membrane by FtsA and enable the formation of the Z-ring and divisome. The precise architecture of the FtsZ ring has remained enigmatic. In this study, we report three-dimensional arrangements of FtsZ and FtsA filaments in C. crescentus and E. coli cells and inside constricting liposomes by means of electron cryomicroscopy and cryotomography. In vivo and in vitro, the Z-ring is composed of a small, single-layered band of filaments parallel to the membrane, creating a continuous ring through lateral filament contacts. Visualisation of the in vitro reconstituted constrictions as well as a complete tracing of the helical paths of the filaments with a molecular model favour a mechanism of FtsZ-based membrane constriction that is likely to be accompanied by filament sliding.", "author" : [ { "dropping-particle" : "", "family" : "Szwedziak", "given" : "Piotr", "non-dropping-particle" : "", "parse-names" : false, "suffix" : "" }, { "dropping-particle" : "", "family" : "Wang", "given" : "Qing", "non-dropping-particle" : "", "parse-names" : false, "suffix" : "" }, { "dropping-particle" : "", "family" : "Bharat", "given" : "Tanmay A M", "non-dropping-particle" : "", "parse-names" : false, "suffix" : "" }, { "dropping-particle" : "", "family" : "Tsim", "given" : "Matthew", "non-dropping-particle" : "", "parse-names" : false, "suffix" : "" }, { "dropping-particle" : "", "family" : "L??we", "given" : "Jan", "non-dropping-particle" : "", "parse-names" : false, "suffix" : "" } ], "container-title" : "eLife", "id" : "ITEM-1", "issued" : { "date-parts" : [ [ "2014" ] ] }, "page" : "e04601", "title" : "Architecture of the ring formed by the tubulin homologue FtsZ in bacterial cell division", "type" : "article-journal", "volume" : "3" }, "uris" : [ "http://www.mendeley.com/documents/?uuid=4150535a-2a8c-4e09-89f9-3940c420057e" ] } ], "mendeley" : { "formattedCitation" : "&lt;sup&gt;14&lt;/sup&gt;", "plainTextFormattedCitation" : "14", "previouslyFormattedCitation" : "&lt;sup&gt;14&lt;/sup&gt;" }, "properties" : { "noteIndex" : 0 }, "schema" : "https://github.com/citation-style-language/schema/raw/master/csl-citation.json" }</w:instrText>
      </w:r>
      <w:r w:rsidR="00AD3A0A">
        <w:rPr>
          <w:rFonts w:ascii="Times New Roman" w:hAnsi="Times New Roman" w:cs="Times New Roman"/>
        </w:rPr>
        <w:fldChar w:fldCharType="separate"/>
      </w:r>
      <w:r w:rsidR="00AD3A0A" w:rsidRPr="00AD3A0A">
        <w:rPr>
          <w:rFonts w:ascii="Times New Roman" w:hAnsi="Times New Roman" w:cs="Times New Roman"/>
          <w:noProof/>
          <w:vertAlign w:val="superscript"/>
        </w:rPr>
        <w:t>14</w:t>
      </w:r>
      <w:r w:rsidR="00AD3A0A">
        <w:rPr>
          <w:rFonts w:ascii="Times New Roman" w:hAnsi="Times New Roman" w:cs="Times New Roman"/>
        </w:rPr>
        <w:fldChar w:fldCharType="end"/>
      </w:r>
      <w:r w:rsidR="00012456">
        <w:rPr>
          <w:rFonts w:ascii="Times New Roman" w:hAnsi="Times New Roman" w:cs="Times New Roman"/>
        </w:rPr>
        <w:t xml:space="preserve"> or treadmilling</w:t>
      </w:r>
      <w:r w:rsidR="00AD3A0A">
        <w:rPr>
          <w:rFonts w:ascii="Times New Roman" w:hAnsi="Times New Roman" w:cs="Times New Roman"/>
        </w:rPr>
        <w:fldChar w:fldCharType="begin" w:fldLock="1"/>
      </w:r>
      <w:r w:rsidR="00AD3A0A">
        <w:rPr>
          <w:rFonts w:ascii="Times New Roman" w:hAnsi="Times New Roman" w:cs="Times New Roman"/>
        </w:rPr>
        <w:instrText>ADDIN CSL_CITATION { "citationItems" : [ { "id" : "ITEM-1", "itemData" : { "author" : [ { "dropping-particle" : "", "family" : "Wu", "given" : "Fabai", "non-dropping-particle" : "", "parse-names" : false, "suffix" : "" }, { "dropping-particle" : "", "family" : "Jukes", "given" : "Calum", "non-dropping-particle" : "", "parse-names" : false, "suffix" : "" }, { "dropping-particle" : "", "family" : "Sun", "given" : "Yingjie", "non-dropping-particle" : "", "parse-names" : false, "suffix" : "" }, { "dropping-particle" : "", "family" : "Dekker", "given" : "Cees", "non-dropping-particle" : "", "parse-names" : false, "suffix" : "" }, { "dropping-particle" : "", "family" : "Holden", "given" : "Seamus", "non-dropping-particle" : "", "parse-names" : false, "suffix" : "" } ], "id" : "ITEM-1", "issued" : { "date-parts" : [ [ "2017" ] ] }, "page" : "1-6", "title" : "Treadmilling by FtsZ filaments drives peptidoglycan synthesis and bacterial cell division", "type" : "article-journal" }, "uris" : [ "http://www.mendeley.com/documents/?uuid=807b4abe-4d2e-48c8-b799-0f2ab1bffe2d" ] } ], "mendeley" : { "formattedCitation" : "&lt;sup&gt;15&lt;/sup&gt;", "plainTextFormattedCitation" : "15", "previouslyFormattedCitation" : "&lt;sup&gt;15&lt;/sup&gt;" }, "properties" : { "noteIndex" : 0 }, "schema" : "https://github.com/citation-style-language/schema/raw/master/csl-citation.json" }</w:instrText>
      </w:r>
      <w:r w:rsidR="00AD3A0A">
        <w:rPr>
          <w:rFonts w:ascii="Times New Roman" w:hAnsi="Times New Roman" w:cs="Times New Roman"/>
        </w:rPr>
        <w:fldChar w:fldCharType="separate"/>
      </w:r>
      <w:r w:rsidR="00AD3A0A" w:rsidRPr="00AD3A0A">
        <w:rPr>
          <w:rFonts w:ascii="Times New Roman" w:hAnsi="Times New Roman" w:cs="Times New Roman"/>
          <w:noProof/>
          <w:vertAlign w:val="superscript"/>
        </w:rPr>
        <w:t>15</w:t>
      </w:r>
      <w:r w:rsidR="00AD3A0A">
        <w:rPr>
          <w:rFonts w:ascii="Times New Roman" w:hAnsi="Times New Roman" w:cs="Times New Roman"/>
        </w:rPr>
        <w:fldChar w:fldCharType="end"/>
      </w:r>
      <w:r w:rsidR="00012456">
        <w:rPr>
          <w:rFonts w:ascii="Times New Roman" w:hAnsi="Times New Roman" w:cs="Times New Roman"/>
        </w:rPr>
        <w:t xml:space="preserve"> to generate force.</w:t>
      </w:r>
      <w:r w:rsidR="00C416BC">
        <w:rPr>
          <w:rFonts w:ascii="Times New Roman" w:hAnsi="Times New Roman" w:cs="Times New Roman"/>
        </w:rPr>
        <w:t xml:space="preserve"> Lastly, a recent</w:t>
      </w:r>
      <w:r w:rsidR="00012456">
        <w:rPr>
          <w:rFonts w:ascii="Times New Roman" w:hAnsi="Times New Roman" w:cs="Times New Roman"/>
        </w:rPr>
        <w:t xml:space="preserve"> model suggests the Z-ring </w:t>
      </w:r>
      <w:r w:rsidR="00A26911">
        <w:rPr>
          <w:rFonts w:ascii="Times New Roman" w:hAnsi="Times New Roman" w:cs="Times New Roman"/>
        </w:rPr>
        <w:t>may act as</w:t>
      </w:r>
      <w:r w:rsidR="00012456">
        <w:rPr>
          <w:rFonts w:ascii="Times New Roman" w:hAnsi="Times New Roman" w:cs="Times New Roman"/>
        </w:rPr>
        <w:t xml:space="preserve"> a landmark for </w:t>
      </w:r>
      <w:r w:rsidR="007E74BF">
        <w:rPr>
          <w:rFonts w:ascii="Times New Roman" w:hAnsi="Times New Roman" w:cs="Times New Roman"/>
        </w:rPr>
        <w:t>late septal proteins</w:t>
      </w:r>
      <w:r w:rsidR="00012456">
        <w:rPr>
          <w:rFonts w:ascii="Times New Roman" w:hAnsi="Times New Roman" w:cs="Times New Roman"/>
        </w:rPr>
        <w:t xml:space="preserve"> to</w:t>
      </w:r>
      <w:r w:rsidR="007E74BF">
        <w:rPr>
          <w:rFonts w:ascii="Times New Roman" w:hAnsi="Times New Roman" w:cs="Times New Roman"/>
        </w:rPr>
        <w:t xml:space="preserve"> insert peptidoglycan at the site of cell </w:t>
      </w:r>
      <w:r w:rsidR="00C416BC">
        <w:rPr>
          <w:rFonts w:ascii="Times New Roman" w:hAnsi="Times New Roman" w:cs="Times New Roman"/>
        </w:rPr>
        <w:t>division implicating periplasmic proteins in the force generation process</w:t>
      </w:r>
      <w:r w:rsidR="00D43345">
        <w:rPr>
          <w:rFonts w:ascii="Times New Roman" w:hAnsi="Times New Roman" w:cs="Times New Roman"/>
        </w:rPr>
        <w:t xml:space="preserve"> of cell division</w:t>
      </w:r>
      <w:r w:rsidR="00D43345" w:rsidDel="00D43345">
        <w:rPr>
          <w:rFonts w:ascii="Times New Roman" w:hAnsi="Times New Roman" w:cs="Times New Roman"/>
        </w:rPr>
        <w:t xml:space="preserve"> </w:t>
      </w:r>
      <w:r w:rsidR="00AB5D3D">
        <w:rPr>
          <w:rFonts w:ascii="Times New Roman" w:hAnsi="Times New Roman" w:cs="Times New Roman"/>
        </w:rPr>
        <w:fldChar w:fldCharType="begin" w:fldLock="1"/>
      </w:r>
      <w:r w:rsidR="00AD3A0A">
        <w:rPr>
          <w:rFonts w:ascii="Times New Roman" w:hAnsi="Times New Roman" w:cs="Times New Roman"/>
        </w:rPr>
        <w:instrText>ADDIN CSL_CITATION { "citationItems" : [ { "id" : "ITEM-1", "itemData" : { "DOI" : "10.1038/emboj.2010.288", "ISBN" : "1460-2075 (Electronic)\\n0261-4189 (Linking)", "ISSN" : "0261-4189", "PMID" : "21113127", "abstract" : "In Escherichia coli, cytokinesis is orchestrated by FtsZ, which forms a Z-ring to drive septation. Spatial and temporal control of Z-ring formation is achieved by the Min and nucleoid occlusion (NO) systems. Unlike the well-studied Min system, less is known about the anti-DNA guillotining NO process. Here, we describe studies addressing the molecular mechanism of SlmA (synthetic lethal with a defective Min system)-mediated NO. SlmA contains a TetR-like DNA-binding fold, and chromatin immunoprecipitation analyses show that SlmA-binding sites are dispersed on the chromosome except the Ter region, which segregates immediately before septation. SlmA binds DNA and FtsZ simultaneously, and the SlmA-FtsZ structure reveals that two FtsZ molecules sandwich a SlmA dimer. In this complex, FtsZ can still bind GTP and form protofilaments, but the separated protofilaments are forced into an anti-parallel arrangement. This suggests that SlmA may alter FtsZ polymer assembly. Indeed, electron microscopy data, showing that SlmA-DNA disrupts the formation of normal FtsZ polymers and induces distinct spiral structures, supports this. Thus, the combined data reveal how SlmA derails Z-ring formation at the correct place and time to effect NO.", "author" : [ { "dropping-particle" : "", "family" : "Tonthat", "given" : "Nam Ky", "non-dropping-particle" : "", "parse-names" : false, "suffix" : "" }, { "dropping-particle" : "", "family" : "Arold", "given" : "Stefan T", "non-dropping-particle" : "", "parse-names" : false, "suffix" : "" }, { "dropping-particle" : "", "family" : "Pickering", "given" : "Brian F", "non-dropping-particle" : "", "parse-names" : false, "suffix" : "" }, { "dropping-particle" : "", "family" : "Dyke", "given" : "Michael W", "non-dropping-particle" : "Van", "parse-names" : false, "suffix" : "" }, { "dropping-particle" : "", "family" : "Liang", "given" : "Shoudan", "non-dropping-particle" : "", "parse-names" : false, "suffix" : "" }, { "dropping-particle" : "", "family" : "Lu", "given" : "Yue", "non-dropping-particle" : "", "parse-names" : false, "suffix" : "" }, { "dropping-particle" : "", "family" : "Beuria", "given" : "Tushar K", "non-dropping-particle" : "", "parse-names" : false, "suffix" : "" }, { "dropping-particle" : "", "family" : "Margolin", "given" : "William", "non-dropping-particle" : "", "parse-names" : false, "suffix" : "" }, { "dropping-particle" : "", "family" : "Schumacher", "given" : "Maria a", "non-dropping-particle" : "", "parse-names" : false, "suffix" : "" } ], "container-title" : "The EMBO journal", "id" : "ITEM-1", "issue" : "1", "issued" : { "date-parts" : [ [ "2011" ] ] }, "note" : "NULL", "page" : "154-164", "publisher" : "Nature Publishing Group", "title" : "Molecular mechanism by which the nucleoid occlusion factor, SlmA, keeps cytokinesis in check.", "type" : "article-journal", "volume" : "30" }, "uris" : [ "http://www.mendeley.com/documents/?uuid=8e027e69-1a60-4fcc-b337-3138eb356965" ] }, { "id" : "ITEM-2", "itemData" : { "DOI" : "10.1073/pnas.1018674108", "ISBN" : "1091-6490 (Electronic)\\r0027-8424 (Linking)", "ISSN" : "0027-8424", "PMID" : "21321206", "abstract" : "The tubulin-like FtsZ protein initiates assembly of the bacterial cytokinetic machinery by polymerizing into a ring structure, the Z ring, at the prospective site of division. To block Z-ring formation over the nucleoid and help coordinate cell division with chromosome segregation, Escherichia coli employs the nucleoid-associated division inhibitor, SlmA. Here, we investigate the mechanism by which SlmA regulates FtsZ assembly. We show that SlmA disassembles FtsZ polymers in vitro. In addition, using chromatin immunoprecipitation (ChIP), we identified 24 SlmA-binding sequences (SBSs) on the chromosome. Remarkably, SlmA binding to SBSs dramatically enhanced its ability to interfere with FtsZ polymerization, and ChIP studies indicate that SlmA regulates FtsZ assembly at these sites in vivo. Because of the dynamic and highly organized nature of the chromosome, coupling SlmA activation to specific DNA binding provides a mechanism for the precise spatiotemporal control of its anti-FtsZ activity within the cell.", "author" : [ { "dropping-particle" : "", "family" : "Cho", "given" : "Hongbaek", "non-dropping-particle" : "", "parse-names" : false, "suffix" : "" }, { "dropping-particle" : "", "family" : "McManus", "given" : "Heather R", "non-dropping-particle" : "", "parse-names" : false, "suffix" : "" }, { "dropping-particle" : "", "family" : "Dove", "given" : "Simon L", "non-dropping-particle" : "", "parse-names" : false, "suffix" : "" }, { "dropping-particle" : "", "family" : "Bernhardt", "given" : "Thomas G", "non-dropping-particle" : "", "parse-names" : false, "suffix" : "" } ], "container-title" : "Proceedings of the National Academy of Sciences of the United States of America", "id" : "ITEM-2", "issue" : "9", "issued" : { "date-parts" : [ [ "2011" ] ] }, "note" : "NULL", "page" : "3773-3778", "title" : "Nucleoid occlusion factor SlmA is a DNA-activated FtsZ polymerization antagonist.", "type" : "article-journal", "volume" : "108" }, "uris" : [ "http://www.mendeley.com/documents/?uuid=395d5e6d-79b1-4bb3-9706-916644d49f7b" ] }, { "id" : "ITEM-3", "itemData" : { "DOI" : "10.1146/annurev.biochem.75.103004.142652", "ISBN" : "0066-4154 (Print)", "ISSN" : "0066-4154", "PMID" : "17328675", "abstract" : "The positioning of a cytoskeletal element that dictates the division plane is a fundamental problem in biology. The assembly and positioning of this cytoskeletal element has to be coordinated with DNA segregation and cell growth to ensure that equal-sized progeny cells are produced, each with a copy of the chromosome. In most prokaryotes, cytokinesis involves positioning a Z ring assembled from FtsZ, the ancestral homologue of tubulin. The position of the Z ring is determined by a gradient of negative regulators of Z-ring assembly. In Escherichia coli, the Min system consists of three proteins that cooperate to position the Z ring through a fascinating oscillation, which inhibits the formation of the Z ring away from midcell. Additional gradients of negative regulators of FtsZ assembly are used by E. coli and other bacteria to achieve spatial control of Z-ring assembly.", "author" : [ { "dropping-particle" : "", "family" : "Lutkenhaus", "given" : "Joe", "non-dropping-particle" : "", "parse-names" : false, "suffix" : "" } ], "container-title" : "Annual review of biochemistry", "id" : "ITEM-3", "issue" : "1", "issued" : { "date-parts" : [ [ "2007" ] ] }, "note" : "NULL", "page" : "539-62", "title" : "Assembly dynamics of the bacterial MinCDE system and spatial regulation of the Z ring.", "type" : "article-journal", "volume" : "76" }, "uris" : [ "http://www.mendeley.com/documents/?uuid=ce6ddd6c-e7b2-4247-a6b3-f99295da4879" ] } ], "mendeley" : { "formattedCitation" : "&lt;sup&gt;6,16,17&lt;/sup&gt;", "manualFormatting" : "17", "plainTextFormattedCitation" : "6,16,17", "previouslyFormattedCitation" : "&lt;sup&gt;6,16,17&lt;/sup&gt;" }, "properties" : { "noteIndex" : 0 }, "schema" : "https://github.com/citation-style-language/schema/raw/master/csl-citation.json" }</w:instrText>
      </w:r>
      <w:r w:rsidR="00AB5D3D">
        <w:rPr>
          <w:rFonts w:ascii="Times New Roman" w:hAnsi="Times New Roman" w:cs="Times New Roman"/>
        </w:rPr>
        <w:fldChar w:fldCharType="separate"/>
      </w:r>
      <w:r w:rsidR="00AD3A0A" w:rsidRPr="00AD3A0A">
        <w:rPr>
          <w:rFonts w:ascii="Times New Roman" w:hAnsi="Times New Roman" w:cs="Times New Roman"/>
          <w:noProof/>
          <w:vertAlign w:val="superscript"/>
        </w:rPr>
        <w:t>17</w:t>
      </w:r>
      <w:r w:rsidR="00AB5D3D">
        <w:rPr>
          <w:rFonts w:ascii="Times New Roman" w:hAnsi="Times New Roman" w:cs="Times New Roman"/>
        </w:rPr>
        <w:fldChar w:fldCharType="end"/>
      </w:r>
      <w:r w:rsidR="00414ED5" w:rsidRPr="001C1946">
        <w:rPr>
          <w:rFonts w:ascii="Times New Roman" w:hAnsi="Times New Roman" w:cs="Times New Roman"/>
        </w:rPr>
        <w:t xml:space="preserve">. </w:t>
      </w:r>
    </w:p>
    <w:p w14:paraId="386322F3" w14:textId="294D6E2D" w:rsidR="00C85CA2" w:rsidRPr="00E17381" w:rsidRDefault="006343F2" w:rsidP="00E17381">
      <w:pPr>
        <w:spacing w:line="480" w:lineRule="auto"/>
        <w:rPr>
          <w:rFonts w:ascii="Times New Roman" w:hAnsi="Times New Roman" w:cs="Times New Roman"/>
          <w:u w:val="single"/>
        </w:rPr>
      </w:pPr>
      <w:r>
        <w:rPr>
          <w:rFonts w:ascii="Times New Roman" w:hAnsi="Times New Roman" w:cs="Times New Roman"/>
          <w:u w:val="single"/>
        </w:rPr>
        <w:t>1</w:t>
      </w:r>
      <w:r w:rsidR="00A46F4F">
        <w:rPr>
          <w:rFonts w:ascii="Times New Roman" w:hAnsi="Times New Roman" w:cs="Times New Roman"/>
          <w:u w:val="single"/>
        </w:rPr>
        <w:t xml:space="preserve">.2 </w:t>
      </w:r>
      <w:r>
        <w:rPr>
          <w:rFonts w:ascii="Times New Roman" w:hAnsi="Times New Roman" w:cs="Times New Roman"/>
          <w:u w:val="single"/>
        </w:rPr>
        <w:t>Spatial positioning</w:t>
      </w:r>
      <w:r w:rsidR="00C85CA2">
        <w:rPr>
          <w:rFonts w:ascii="Times New Roman" w:hAnsi="Times New Roman" w:cs="Times New Roman"/>
          <w:u w:val="single"/>
        </w:rPr>
        <w:t xml:space="preserve"> of the Z-ring by the </w:t>
      </w:r>
      <w:r>
        <w:rPr>
          <w:rFonts w:ascii="Times New Roman" w:hAnsi="Times New Roman" w:cs="Times New Roman"/>
          <w:u w:val="single"/>
        </w:rPr>
        <w:t>M</w:t>
      </w:r>
      <w:r w:rsidR="00C85CA2">
        <w:rPr>
          <w:rFonts w:ascii="Times New Roman" w:hAnsi="Times New Roman" w:cs="Times New Roman"/>
          <w:u w:val="single"/>
        </w:rPr>
        <w:t>in system</w:t>
      </w:r>
      <w:r w:rsidR="00CA2545">
        <w:rPr>
          <w:rFonts w:ascii="Times New Roman" w:hAnsi="Times New Roman" w:cs="Times New Roman"/>
          <w:u w:val="single"/>
        </w:rPr>
        <w:t xml:space="preserve"> (MinC</w:t>
      </w:r>
      <w:r>
        <w:rPr>
          <w:rFonts w:ascii="Times New Roman" w:hAnsi="Times New Roman" w:cs="Times New Roman"/>
          <w:u w:val="single"/>
        </w:rPr>
        <w:t>,</w:t>
      </w:r>
      <w:r w:rsidR="00CA2545">
        <w:rPr>
          <w:rFonts w:ascii="Times New Roman" w:hAnsi="Times New Roman" w:cs="Times New Roman"/>
          <w:u w:val="single"/>
        </w:rPr>
        <w:t xml:space="preserve"> MinD</w:t>
      </w:r>
      <w:r>
        <w:rPr>
          <w:rFonts w:ascii="Times New Roman" w:hAnsi="Times New Roman" w:cs="Times New Roman"/>
          <w:u w:val="single"/>
        </w:rPr>
        <w:t xml:space="preserve"> and</w:t>
      </w:r>
      <w:r w:rsidR="00CA2545">
        <w:rPr>
          <w:rFonts w:ascii="Times New Roman" w:hAnsi="Times New Roman" w:cs="Times New Roman"/>
          <w:u w:val="single"/>
        </w:rPr>
        <w:t xml:space="preserve"> MinE)</w:t>
      </w:r>
    </w:p>
    <w:p w14:paraId="29669439" w14:textId="733E6054" w:rsidR="00CA2545" w:rsidRDefault="005C7CF9">
      <w:pPr>
        <w:spacing w:line="480" w:lineRule="auto"/>
        <w:ind w:firstLine="360"/>
        <w:rPr>
          <w:rFonts w:ascii="Times New Roman" w:hAnsi="Times New Roman" w:cs="Times New Roman"/>
        </w:rPr>
      </w:pPr>
      <w:r w:rsidRPr="003428B9">
        <w:rPr>
          <w:rFonts w:ascii="Times New Roman" w:hAnsi="Times New Roman" w:cs="Times New Roman"/>
        </w:rPr>
        <w:lastRenderedPageBreak/>
        <w:t xml:space="preserve">In </w:t>
      </w:r>
      <w:r w:rsidRPr="0018219B">
        <w:rPr>
          <w:rFonts w:ascii="Times New Roman" w:hAnsi="Times New Roman" w:cs="Times New Roman"/>
          <w:i/>
        </w:rPr>
        <w:t>E. coli</w:t>
      </w:r>
      <w:r w:rsidRPr="003428B9">
        <w:rPr>
          <w:rFonts w:ascii="Times New Roman" w:hAnsi="Times New Roman" w:cs="Times New Roman"/>
        </w:rPr>
        <w:t>, assembly</w:t>
      </w:r>
      <w:r>
        <w:rPr>
          <w:rFonts w:ascii="Times New Roman" w:hAnsi="Times New Roman" w:cs="Times New Roman"/>
        </w:rPr>
        <w:t xml:space="preserve"> and proper placement</w:t>
      </w:r>
      <w:r w:rsidRPr="003428B9">
        <w:rPr>
          <w:rFonts w:ascii="Times New Roman" w:hAnsi="Times New Roman" w:cs="Times New Roman"/>
        </w:rPr>
        <w:t xml:space="preserve"> of the Z-ring is</w:t>
      </w:r>
      <w:r w:rsidR="009C151D">
        <w:rPr>
          <w:rFonts w:ascii="Times New Roman" w:hAnsi="Times New Roman" w:cs="Times New Roman"/>
        </w:rPr>
        <w:t xml:space="preserve"> </w:t>
      </w:r>
      <w:r w:rsidRPr="003428B9">
        <w:rPr>
          <w:rFonts w:ascii="Times New Roman" w:hAnsi="Times New Roman" w:cs="Times New Roman"/>
        </w:rPr>
        <w:t>regulated by inhibito</w:t>
      </w:r>
      <w:r>
        <w:rPr>
          <w:rFonts w:ascii="Times New Roman" w:hAnsi="Times New Roman" w:cs="Times New Roman"/>
        </w:rPr>
        <w:t xml:space="preserve">rs of FtsZ polymerization: SlmA </w:t>
      </w:r>
      <w:r w:rsidRPr="003428B9">
        <w:rPr>
          <w:rFonts w:ascii="Times New Roman" w:hAnsi="Times New Roman" w:cs="Times New Roman"/>
        </w:rPr>
        <w:t>and the Min system</w:t>
      </w:r>
      <w:r>
        <w:rPr>
          <w:rFonts w:ascii="Times New Roman" w:hAnsi="Times New Roman" w:cs="Times New Roman"/>
        </w:rPr>
        <w:fldChar w:fldCharType="begin" w:fldLock="1"/>
      </w:r>
      <w:r w:rsidR="00AD3A0A">
        <w:rPr>
          <w:rFonts w:ascii="Times New Roman" w:hAnsi="Times New Roman" w:cs="Times New Roman"/>
        </w:rPr>
        <w:instrText>ADDIN CSL_CITATION { "citationItems" : [ { "id" : "ITEM-1", "itemData" : { "DOI" : "10.1073/pnas.1018674108", "ISBN" : "1091-6490 (Electronic)\\r0027-8424 (Linking)", "ISSN" : "0027-8424", "PMID" : "21321206", "abstract" : "The tubulin-like FtsZ protein initiates assembly of the bacterial cytokinetic machinery by polymerizing into a ring structure, the Z ring, at the prospective site of division. To block Z-ring formation over the nucleoid and help coordinate cell division with chromosome segregation, Escherichia coli employs the nucleoid-associated division inhibitor, SlmA. Here, we investigate the mechanism by which SlmA regulates FtsZ assembly. We show that SlmA disassembles FtsZ polymers in vitro. In addition, using chromatin immunoprecipitation (ChIP), we identified 24 SlmA-binding sequences (SBSs) on the chromosome. Remarkably, SlmA binding to SBSs dramatically enhanced its ability to interfere with FtsZ polymerization, and ChIP studies indicate that SlmA regulates FtsZ assembly at these sites in vivo. Because of the dynamic and highly organized nature of the chromosome, coupling SlmA activation to specific DNA binding provides a mechanism for the precise spatiotemporal control of its anti-FtsZ activity within the cell.", "author" : [ { "dropping-particle" : "", "family" : "Cho", "given" : "Hongbaek", "non-dropping-particle" : "", "parse-names" : false, "suffix" : "" }, { "dropping-particle" : "", "family" : "McManus", "given" : "Heather R", "non-dropping-particle" : "", "parse-names" : false, "suffix" : "" }, { "dropping-particle" : "", "family" : "Dove", "given" : "Simon L", "non-dropping-particle" : "", "parse-names" : false, "suffix" : "" }, { "dropping-particle" : "", "family" : "Bernhardt", "given" : "Thomas G", "non-dropping-particle" : "", "parse-names" : false, "suffix" : "" } ], "container-title" : "Proceedings of the National Academy of Sciences of the United States of America", "id" : "ITEM-1", "issue" : "9", "issued" : { "date-parts" : [ [ "2011" ] ] }, "note" : "NULL", "page" : "3773-3778", "title" : "Nucleoid occlusion factor SlmA is a DNA-activated FtsZ polymerization antagonist.", "type" : "article-journal", "volume" : "108" }, "uris" : [ "http://www.mendeley.com/documents/?uuid=395d5e6d-79b1-4bb3-9706-916644d49f7b" ] } ], "mendeley" : { "formattedCitation" : "&lt;sup&gt;16&lt;/sup&gt;", "plainTextFormattedCitation" : "16", "previouslyFormattedCitation" : "&lt;sup&gt;16&lt;/sup&gt;" }, "properties" : { "noteIndex" : 0 }, "schema" : "https://github.com/citation-style-language/schema/raw/master/csl-citation.json" }</w:instrText>
      </w:r>
      <w:r>
        <w:rPr>
          <w:rFonts w:ascii="Times New Roman" w:hAnsi="Times New Roman" w:cs="Times New Roman"/>
        </w:rPr>
        <w:fldChar w:fldCharType="separate"/>
      </w:r>
      <w:r w:rsidR="00AD3A0A" w:rsidRPr="00AD3A0A">
        <w:rPr>
          <w:rFonts w:ascii="Times New Roman" w:hAnsi="Times New Roman" w:cs="Times New Roman"/>
          <w:noProof/>
          <w:vertAlign w:val="superscript"/>
        </w:rPr>
        <w:t>16</w:t>
      </w:r>
      <w:r>
        <w:rPr>
          <w:rFonts w:ascii="Times New Roman" w:hAnsi="Times New Roman" w:cs="Times New Roman"/>
        </w:rPr>
        <w:fldChar w:fldCharType="end"/>
      </w:r>
      <w:r w:rsidRPr="003428B9">
        <w:rPr>
          <w:rFonts w:ascii="Times New Roman" w:hAnsi="Times New Roman" w:cs="Times New Roman"/>
        </w:rPr>
        <w:t xml:space="preserve">. </w:t>
      </w:r>
      <w:r w:rsidR="00E0390C">
        <w:rPr>
          <w:rFonts w:ascii="Times New Roman" w:hAnsi="Times New Roman" w:cs="Times New Roman"/>
        </w:rPr>
        <w:t>MinC and</w:t>
      </w:r>
      <w:r w:rsidR="006343F2" w:rsidRPr="006343F2">
        <w:rPr>
          <w:rFonts w:ascii="Times New Roman" w:hAnsi="Times New Roman" w:cs="Times New Roman"/>
        </w:rPr>
        <w:t xml:space="preserve"> Sl</w:t>
      </w:r>
      <w:r w:rsidR="00E0390C">
        <w:rPr>
          <w:rFonts w:ascii="Times New Roman" w:hAnsi="Times New Roman" w:cs="Times New Roman"/>
        </w:rPr>
        <w:t>mA</w:t>
      </w:r>
      <w:r w:rsidR="006343F2" w:rsidRPr="006343F2">
        <w:rPr>
          <w:rFonts w:ascii="Times New Roman" w:hAnsi="Times New Roman" w:cs="Times New Roman"/>
        </w:rPr>
        <w:t xml:space="preserve"> have been reported to destabilize FtsZ polymers in vitro by promoting disassembly, preventing reassembly or by shifting the equilibrium of FtsZ polymers towards disassembly. </w:t>
      </w:r>
      <w:r>
        <w:rPr>
          <w:rFonts w:ascii="Times New Roman" w:hAnsi="Times New Roman" w:cs="Times New Roman"/>
        </w:rPr>
        <w:t>In vivo, SlmA</w:t>
      </w:r>
      <w:r w:rsidR="00E0390C" w:rsidRPr="006343F2">
        <w:rPr>
          <w:rFonts w:ascii="Times New Roman" w:hAnsi="Times New Roman" w:cs="Times New Roman"/>
        </w:rPr>
        <w:t xml:space="preserve"> </w:t>
      </w:r>
      <w:r>
        <w:rPr>
          <w:rFonts w:ascii="Times New Roman" w:hAnsi="Times New Roman" w:cs="Times New Roman"/>
        </w:rPr>
        <w:t>binds DNA preventing</w:t>
      </w:r>
      <w:r w:rsidR="00E0390C" w:rsidRPr="006343F2">
        <w:rPr>
          <w:rFonts w:ascii="Times New Roman" w:hAnsi="Times New Roman" w:cs="Times New Roman"/>
        </w:rPr>
        <w:t xml:space="preserve"> polymeriza</w:t>
      </w:r>
      <w:r w:rsidR="00E0390C">
        <w:rPr>
          <w:rFonts w:ascii="Times New Roman" w:hAnsi="Times New Roman" w:cs="Times New Roman"/>
        </w:rPr>
        <w:t>tion of FtsZ over the nucleoid</w:t>
      </w:r>
      <w:r>
        <w:rPr>
          <w:rFonts w:ascii="Times New Roman" w:hAnsi="Times New Roman" w:cs="Times New Roman"/>
        </w:rPr>
        <w:t>, once the nucleoid has been segregated to the poles the Z-ring can form at the proper mid-cell location.</w:t>
      </w:r>
      <w:r w:rsidR="00E0390C" w:rsidRPr="006343F2">
        <w:rPr>
          <w:rFonts w:ascii="Times New Roman" w:hAnsi="Times New Roman" w:cs="Times New Roman"/>
        </w:rPr>
        <w:t xml:space="preserve"> </w:t>
      </w:r>
      <w:r w:rsidR="00CF630B">
        <w:rPr>
          <w:rFonts w:ascii="Times New Roman" w:hAnsi="Times New Roman" w:cs="Times New Roman"/>
        </w:rPr>
        <w:t>The Min system</w:t>
      </w:r>
      <w:r w:rsidR="00CF630B" w:rsidRPr="006343F2">
        <w:rPr>
          <w:rFonts w:ascii="Times New Roman" w:hAnsi="Times New Roman" w:cs="Times New Roman"/>
        </w:rPr>
        <w:t xml:space="preserve"> inhibits Z-ring assembly at non-septal locations by establishing an oscillating polar gradient of MinC.</w:t>
      </w:r>
      <w:r w:rsidR="00CF630B">
        <w:rPr>
          <w:rFonts w:ascii="Times New Roman" w:hAnsi="Times New Roman" w:cs="Times New Roman"/>
        </w:rPr>
        <w:t xml:space="preserve"> </w:t>
      </w:r>
      <w:r w:rsidR="006343F2" w:rsidRPr="006343F2">
        <w:rPr>
          <w:rFonts w:ascii="Times New Roman" w:hAnsi="Times New Roman" w:cs="Times New Roman"/>
        </w:rPr>
        <w:t xml:space="preserve">Deletion of the </w:t>
      </w:r>
      <w:r w:rsidR="006343F2" w:rsidRPr="00B000BD">
        <w:rPr>
          <w:rFonts w:ascii="Times New Roman" w:hAnsi="Times New Roman" w:cs="Times New Roman"/>
          <w:i/>
        </w:rPr>
        <w:t>minCDE</w:t>
      </w:r>
      <w:r w:rsidR="006343F2" w:rsidRPr="006343F2">
        <w:rPr>
          <w:rFonts w:ascii="Times New Roman" w:hAnsi="Times New Roman" w:cs="Times New Roman"/>
        </w:rPr>
        <w:t xml:space="preserve"> operon from </w:t>
      </w:r>
      <w:r w:rsidR="006343F2" w:rsidRPr="00B000BD">
        <w:rPr>
          <w:rFonts w:ascii="Times New Roman" w:hAnsi="Times New Roman" w:cs="Times New Roman"/>
          <w:i/>
        </w:rPr>
        <w:t>E. coli</w:t>
      </w:r>
      <w:r w:rsidR="00E0390C">
        <w:rPr>
          <w:rFonts w:ascii="Times New Roman" w:hAnsi="Times New Roman" w:cs="Times New Roman"/>
        </w:rPr>
        <w:t xml:space="preserve"> cause</w:t>
      </w:r>
      <w:r>
        <w:rPr>
          <w:rFonts w:ascii="Times New Roman" w:hAnsi="Times New Roman" w:cs="Times New Roman"/>
        </w:rPr>
        <w:t>s mislocalization of the Z-ring leading to polar division events which create</w:t>
      </w:r>
      <w:r w:rsidR="00E0390C">
        <w:rPr>
          <w:rFonts w:ascii="Times New Roman" w:hAnsi="Times New Roman" w:cs="Times New Roman"/>
        </w:rPr>
        <w:t xml:space="preserve"> filamentous</w:t>
      </w:r>
      <w:r>
        <w:rPr>
          <w:rFonts w:ascii="Times New Roman" w:hAnsi="Times New Roman" w:cs="Times New Roman"/>
        </w:rPr>
        <w:t xml:space="preserve"> daughter</w:t>
      </w:r>
      <w:r w:rsidR="00E0390C">
        <w:rPr>
          <w:rFonts w:ascii="Times New Roman" w:hAnsi="Times New Roman" w:cs="Times New Roman"/>
        </w:rPr>
        <w:t xml:space="preserve"> cells and</w:t>
      </w:r>
      <w:r>
        <w:rPr>
          <w:rFonts w:ascii="Times New Roman" w:hAnsi="Times New Roman" w:cs="Times New Roman"/>
        </w:rPr>
        <w:t xml:space="preserve"> anucleate minicells</w:t>
      </w:r>
      <w:r w:rsidR="00CF630B">
        <w:rPr>
          <w:rFonts w:ascii="Times New Roman" w:hAnsi="Times New Roman" w:cs="Times New Roman"/>
        </w:rPr>
        <w:t xml:space="preserve"> </w:t>
      </w:r>
      <w:r w:rsidR="001556C9">
        <w:rPr>
          <w:rFonts w:ascii="Times New Roman" w:hAnsi="Times New Roman" w:cs="Times New Roman"/>
        </w:rPr>
        <w:fldChar w:fldCharType="begin" w:fldLock="1"/>
      </w:r>
      <w:r w:rsidR="00AD3A0A">
        <w:rPr>
          <w:rFonts w:ascii="Times New Roman" w:hAnsi="Times New Roman" w:cs="Times New Roman"/>
        </w:rPr>
        <w:instrText>ADDIN CSL_CITATION { "citationItems" : [ { "id" : "ITEM-1", "itemData" : { "DOI" : "10.1016/j.molcel.2005.04.012", "ISBN" : "1097-2765 (Print)", "ISSN" : "10972765", "PMID" : "15916962", "abstract" : "Cell division in Escherichia coli begins with assembly of the tubulin-like FtsZ protein into a ring structure just underneath the cell membrane. Spatial control over Z ring assembly is achieved by two partially redundant negative regulatory systems, the Min system and nucleoid occlusion (NO), which cooperate to position the division site at midcell. In contrast to the well-studied Min system, almost nothing is known about how Z ring assembly is blocked in the vicinity of nucleoids to effect NO. Reasoning that Min function might become essential in cells impaired for NO, we screened for mutations synthetically lethal with a defective Min system (slm mutants). By using this approach, we identified SlmA (Ttk) as the first NO factor in E. coli. Our combined genetic, cytological, and biochemical results suggest that SlmA is a DNA-associated division inhibitor that is directly involved in preventing Z ring assembly on portions of the membrane surrounding the nucleoid. Copyright ??2005 by Elsevier Inc.", "author" : [ { "dropping-particle" : "", "family" : "Bernhardt", "given" : "Thomas G.", "non-dropping-particle" : "", "parse-names" : false, "suffix" : "" }, { "dropping-particle" : "", "family" : "Boer", "given" : "Piet A J", "non-dropping-particle" : "De", "parse-names" : false, "suffix" : "" } ], "container-title" : "Molecular Cell", "id" : "ITEM-1", "issue" : "5", "issued" : { "date-parts" : [ [ "2005" ] ] }, "note" : "NULL", "page" : "555-564", "title" : "SlmA, a nucleoid-associated, FtsZ binding protein required for blocking septal ring assembly over chromosomes in E. coli", "type" : "article-journal", "volume" : "18" }, "uris" : [ "http://www.mendeley.com/documents/?uuid=adab8035-60c7-40d6-8d95-e45fe367294f" ] }, { "id" : "ITEM-2", "itemData" : { "DOI" : "10.1073/pnas.1018674108", "ISBN" : "1091-6490 (Electronic)\\r0027-8424 (Linking)", "ISSN" : "0027-8424", "PMID" : "21321206", "abstract" : "The tubulin-like FtsZ protein initiates assembly of the bacterial cytokinetic machinery by polymerizing into a ring structure, the Z ring, at the prospective site of division. To block Z-ring formation over the nucleoid and help coordinate cell division with chromosome segregation, Escherichia coli employs the nucleoid-associated division inhibitor, SlmA. Here, we investigate the mechanism by which SlmA regulates FtsZ assembly. We show that SlmA disassembles FtsZ polymers in vitro. In addition, using chromatin immunoprecipitation (ChIP), we identified 24 SlmA-binding sequences (SBSs) on the chromosome. Remarkably, SlmA binding to SBSs dramatically enhanced its ability to interfere with FtsZ polymerization, and ChIP studies indicate that SlmA regulates FtsZ assembly at these sites in vivo. Because of the dynamic and highly organized nature of the chromosome, coupling SlmA activation to specific DNA binding provides a mechanism for the precise spatiotemporal control of its anti-FtsZ activity within the cell.", "author" : [ { "dropping-particle" : "", "family" : "Cho", "given" : "Hongbaek", "non-dropping-particle" : "", "parse-names" : false, "suffix" : "" }, { "dropping-particle" : "", "family" : "McManus", "given" : "Heather R", "non-dropping-particle" : "", "parse-names" : false, "suffix" : "" }, { "dropping-particle" : "", "family" : "Dove", "given" : "Simon L", "non-dropping-particle" : "", "parse-names" : false, "suffix" : "" }, { "dropping-particle" : "", "family" : "Bernhardt", "given" : "Thomas G", "non-dropping-particle" : "", "parse-names" : false, "suffix" : "" } ], "container-title" : "Proceedings of the National Academy of Sciences of the United States of America", "id" : "ITEM-2", "issue" : "9", "issued" : { "date-parts" : [ [ "2011" ] ] }, "note" : "NULL", "page" : "3773-3778", "title" : "Nucleoid occlusion factor SlmA is a DNA-activated FtsZ polymerization antagonist.", "type" : "article-journal", "volume" : "108" }, "uris" : [ "http://www.mendeley.com/documents/?uuid=395d5e6d-79b1-4bb3-9706-916644d49f7b" ] }, { "id" : "ITEM-3", "itemData" : { "DOI" : "10.1038/emboj.2010.288", "ISBN" : "1460-2075 (Electronic)\\n0261-4189 (Linking)", "ISSN" : "0261-4189", "PMID" : "21113127", "abstract" : "In Escherichia coli, cytokinesis is orchestrated by FtsZ, which forms a Z-ring to drive septation. Spatial and temporal control of Z-ring formation is achieved by the Min and nucleoid occlusion (NO) systems. Unlike the well-studied Min system, less is known about the anti-DNA guillotining NO process. Here, we describe studies addressing the molecular mechanism of SlmA (synthetic lethal with a defective Min system)-mediated NO. SlmA contains a TetR-like DNA-binding fold, and chromatin immunoprecipitation analyses show that SlmA-binding sites are dispersed on the chromosome except the Ter region, which segregates immediately before septation. SlmA binds DNA and FtsZ simultaneously, and the SlmA-FtsZ structure reveals that two FtsZ molecules sandwich a SlmA dimer. In this complex, FtsZ can still bind GTP and form protofilaments, but the separated protofilaments are forced into an anti-parallel arrangement. This suggests that SlmA may alter FtsZ polymer assembly. Indeed, electron microscopy data, showing that SlmA-DNA disrupts the formation of normal FtsZ polymers and induces distinct spiral structures, supports this. Thus, the combined data reveal how SlmA derails Z-ring formation at the correct place and time to effect NO.", "author" : [ { "dropping-particle" : "", "family" : "Tonthat", "given" : "Nam Ky", "non-dropping-particle" : "", "parse-names" : false, "suffix" : "" }, { "dropping-particle" : "", "family" : "Arold", "given" : "Stefan T", "non-dropping-particle" : "", "parse-names" : false, "suffix" : "" }, { "dropping-particle" : "", "family" : "Pickering", "given" : "Brian F", "non-dropping-particle" : "", "parse-names" : false, "suffix" : "" }, { "dropping-particle" : "", "family" : "Dyke", "given" : "Michael W", "non-dropping-particle" : "Van", "parse-names" : false, "suffix" : "" }, { "dropping-particle" : "", "family" : "Liang", "given" : "Shoudan", "non-dropping-particle" : "", "parse-names" : false, "suffix" : "" }, { "dropping-particle" : "", "family" : "Lu", "given" : "Yue", "non-dropping-particle" : "", "parse-names" : false, "suffix" : "" }, { "dropping-particle" : "", "family" : "Beuria", "given" : "Tushar K", "non-dropping-particle" : "", "parse-names" : false, "suffix" : "" }, { "dropping-particle" : "", "family" : "Margolin", "given" : "William", "non-dropping-particle" : "", "parse-names" : false, "suffix" : "" }, { "dropping-particle" : "", "family" : "Schumacher", "given" : "Maria a", "non-dropping-particle" : "", "parse-names" : false, "suffix" : "" } ], "container-title" : "The EMBO journal", "id" : "ITEM-3", "issue" : "1", "issued" : { "date-parts" : [ [ "2011" ] ] }, "note" : "NULL", "page" : "154-164", "publisher" : "Nature Publishing Group", "title" : "Molecular mechanism by which the nucleoid occlusion factor, SlmA, keeps cytokinesis in check.", "type" : "article-journal", "volume" : "30" }, "uris" : [ "http://www.mendeley.com/documents/?uuid=8e027e69-1a60-4fcc-b337-3138eb356965" ] }, { "id" : "ITEM-4", "itemData" : { "DOI" : "10.1146/annurev.biochem.75.103004.142652", "ISBN" : "0066-4154 (Print)", "ISSN" : "0066-4154", "PMID" : "17328675", "abstract" : "The positioning of a cytoskeletal element that dictates the division plane is a fundamental problem in biology. The assembly and positioning of this cytoskeletal element has to be coordinated with DNA segregation and cell growth to ensure that equal-sized progeny cells are produced, each with a copy of the chromosome. In most prokaryotes, cytokinesis involves positioning a Z ring assembled from FtsZ, the ancestral homologue of tubulin. The position of the Z ring is determined by a gradient of negative regulators of Z-ring assembly. In Escherichia coli, the Min system consists of three proteins that cooperate to position the Z ring through a fascinating oscillation, which inhibits the formation of the Z ring away from midcell. Additional gradients of negative regulators of FtsZ assembly are used by E. coli and other bacteria to achieve spatial control of Z-ring assembly.", "author" : [ { "dropping-particle" : "", "family" : "Lutkenhaus", "given" : "Joe", "non-dropping-particle" : "", "parse-names" : false, "suffix" : "" } ], "container-title" : "Annual review of biochemistry", "id" : "ITEM-4", "issue" : "1", "issued" : { "date-parts" : [ [ "2007" ] ] }, "note" : "NULL", "page" : "539-62", "title" : "Assembly dynamics of the bacterial MinCDE system and spatial regulation of the Z ring.", "type" : "article-journal", "volume" : "76" }, "uris" : [ "http://www.mendeley.com/documents/?uuid=ce6ddd6c-e7b2-4247-a6b3-f99295da4879" ] } ], "mendeley" : { "formattedCitation" : "&lt;sup&gt;6,16\u201318&lt;/sup&gt;", "plainTextFormattedCitation" : "6,16\u201318", "previouslyFormattedCitation" : "&lt;sup&gt;6,16\u201318&lt;/sup&gt;" }, "properties" : { "noteIndex" : 0 }, "schema" : "https://github.com/citation-style-language/schema/raw/master/csl-citation.json" }</w:instrText>
      </w:r>
      <w:r w:rsidR="001556C9">
        <w:rPr>
          <w:rFonts w:ascii="Times New Roman" w:hAnsi="Times New Roman" w:cs="Times New Roman"/>
        </w:rPr>
        <w:fldChar w:fldCharType="separate"/>
      </w:r>
      <w:r w:rsidR="00AD3A0A" w:rsidRPr="00AD3A0A">
        <w:rPr>
          <w:rFonts w:ascii="Times New Roman" w:hAnsi="Times New Roman" w:cs="Times New Roman"/>
          <w:noProof/>
          <w:vertAlign w:val="superscript"/>
        </w:rPr>
        <w:t>6,16–18</w:t>
      </w:r>
      <w:r w:rsidR="001556C9">
        <w:rPr>
          <w:rFonts w:ascii="Times New Roman" w:hAnsi="Times New Roman" w:cs="Times New Roman"/>
        </w:rPr>
        <w:fldChar w:fldCharType="end"/>
      </w:r>
      <w:r w:rsidR="003428B9">
        <w:rPr>
          <w:rFonts w:ascii="Times New Roman" w:hAnsi="Times New Roman" w:cs="Times New Roman"/>
        </w:rPr>
        <w:t xml:space="preserve">. </w:t>
      </w:r>
    </w:p>
    <w:p w14:paraId="449F167D" w14:textId="3B025E84" w:rsidR="00A46F4F" w:rsidRDefault="006343F2" w:rsidP="00E17381">
      <w:pPr>
        <w:spacing w:line="480" w:lineRule="auto"/>
        <w:rPr>
          <w:rFonts w:ascii="Times New Roman" w:hAnsi="Times New Roman" w:cs="Times New Roman"/>
          <w:u w:val="single"/>
        </w:rPr>
      </w:pPr>
      <w:r>
        <w:rPr>
          <w:rFonts w:ascii="Times New Roman" w:hAnsi="Times New Roman" w:cs="Times New Roman"/>
          <w:u w:val="single"/>
        </w:rPr>
        <w:t>1</w:t>
      </w:r>
      <w:r w:rsidR="00A46F4F">
        <w:rPr>
          <w:rFonts w:ascii="Times New Roman" w:hAnsi="Times New Roman" w:cs="Times New Roman"/>
          <w:u w:val="single"/>
        </w:rPr>
        <w:t xml:space="preserve">.2.1 </w:t>
      </w:r>
      <w:r w:rsidR="00CA2545" w:rsidRPr="00E17381">
        <w:rPr>
          <w:rFonts w:ascii="Times New Roman" w:hAnsi="Times New Roman" w:cs="Times New Roman"/>
          <w:u w:val="single"/>
        </w:rPr>
        <w:t>MinD</w:t>
      </w:r>
      <w:r w:rsidR="00A46F4F">
        <w:rPr>
          <w:rFonts w:ascii="Times New Roman" w:hAnsi="Times New Roman" w:cs="Times New Roman"/>
          <w:u w:val="single"/>
        </w:rPr>
        <w:t xml:space="preserve"> a membrane associated ATPase</w:t>
      </w:r>
      <w:r w:rsidR="00FB0B21">
        <w:rPr>
          <w:rFonts w:ascii="Times New Roman" w:hAnsi="Times New Roman" w:cs="Times New Roman"/>
          <w:u w:val="single"/>
        </w:rPr>
        <w:t xml:space="preserve"> </w:t>
      </w:r>
      <w:r w:rsidR="00A26911">
        <w:rPr>
          <w:rFonts w:ascii="Times New Roman" w:hAnsi="Times New Roman" w:cs="Times New Roman"/>
          <w:u w:val="single"/>
        </w:rPr>
        <w:t xml:space="preserve">with homology to proteins </w:t>
      </w:r>
      <w:r w:rsidR="0096358E">
        <w:rPr>
          <w:rFonts w:ascii="Times New Roman" w:hAnsi="Times New Roman" w:cs="Times New Roman"/>
          <w:u w:val="single"/>
        </w:rPr>
        <w:t xml:space="preserve">that </w:t>
      </w:r>
      <w:r w:rsidR="00A26911">
        <w:rPr>
          <w:rFonts w:ascii="Times New Roman" w:hAnsi="Times New Roman" w:cs="Times New Roman"/>
          <w:u w:val="single"/>
        </w:rPr>
        <w:t>polymerize</w:t>
      </w:r>
    </w:p>
    <w:p w14:paraId="1F26B1C5" w14:textId="612B86BB" w:rsidR="00CA6687" w:rsidRPr="0096358E" w:rsidRDefault="009946AA" w:rsidP="00B000BD">
      <w:pPr>
        <w:spacing w:line="480" w:lineRule="auto"/>
        <w:ind w:firstLine="720"/>
        <w:rPr>
          <w:rFonts w:ascii="Times" w:hAnsi="Times" w:cs="Times"/>
        </w:rPr>
      </w:pPr>
      <w:r>
        <w:rPr>
          <w:rFonts w:ascii="Times New Roman" w:hAnsi="Times New Roman" w:cs="Times New Roman"/>
        </w:rPr>
        <w:t xml:space="preserve">In vivo, </w:t>
      </w:r>
      <w:r w:rsidRPr="0043179F">
        <w:rPr>
          <w:rFonts w:ascii="Times New Roman" w:hAnsi="Times New Roman" w:cs="Times New Roman"/>
        </w:rPr>
        <w:t xml:space="preserve">MinD peripherally associates with the cytoplasmic membrane </w:t>
      </w:r>
      <w:r w:rsidR="00E70CC9" w:rsidRPr="0043179F">
        <w:rPr>
          <w:rFonts w:ascii="Times New Roman" w:hAnsi="Times New Roman" w:cs="Times New Roman"/>
        </w:rPr>
        <w:t>by a highly conserved</w:t>
      </w:r>
      <w:r w:rsidR="00A26911">
        <w:rPr>
          <w:rFonts w:ascii="Times New Roman" w:hAnsi="Times New Roman" w:cs="Times New Roman"/>
        </w:rPr>
        <w:t xml:space="preserve"> 10</w:t>
      </w:r>
      <w:r w:rsidR="00E70CC9" w:rsidRPr="0043179F">
        <w:rPr>
          <w:rFonts w:ascii="Times New Roman" w:hAnsi="Times New Roman" w:cs="Times New Roman"/>
        </w:rPr>
        <w:t xml:space="preserve"> res</w:t>
      </w:r>
      <w:r w:rsidR="005658B3">
        <w:rPr>
          <w:rFonts w:ascii="Times New Roman" w:hAnsi="Times New Roman" w:cs="Times New Roman"/>
        </w:rPr>
        <w:t>idue C-terminal</w:t>
      </w:r>
      <w:r w:rsidR="00E70CC9" w:rsidRPr="0043179F">
        <w:rPr>
          <w:rFonts w:ascii="Times New Roman" w:hAnsi="Times New Roman" w:cs="Times New Roman"/>
        </w:rPr>
        <w:t xml:space="preserve"> membrane targeting sequence (MTS)</w:t>
      </w:r>
      <w:r>
        <w:rPr>
          <w:rFonts w:ascii="Times New Roman" w:hAnsi="Times New Roman" w:cs="Times New Roman"/>
        </w:rPr>
        <w:fldChar w:fldCharType="begin" w:fldLock="1"/>
      </w:r>
      <w:r w:rsidR="00AD3A0A">
        <w:rPr>
          <w:rFonts w:ascii="Times New Roman" w:hAnsi="Times New Roman" w:cs="Times New Roman"/>
        </w:rPr>
        <w:instrText>ADDIN CSL_CITATION { "citationItems" : [ { "id" : "ITEM-1", "itemData" : { "DOI" : "10.1074/jbc.M306876200", "ISBN" : "8606791652", "author" : [ { "dropping-particle" : "", "family" : "Szeto", "given" : "Tim H", "non-dropping-particle" : "", "parse-names" : false, "suffix" : "" }, { "dropping-particle" : "", "family" : "Rowland", "given" : "Susan L", "non-dropping-particle" : "", "parse-names" : false, "suffix" : "" }, { "dropping-particle" : "", "family" : "Habrukowich", "given" : "Cheryl L", "non-dropping-particle" : "", "parse-names" : false, "suffix" : "" }, { "dropping-particle" : "", "family" : "King", "given" : "Glenn F", "non-dropping-particle" : "", "parse-names" : false, "suffix" : "" } ], "id" : "ITEM-1", "issue" : "41", "issued" : { "date-parts" : [ [ "2003" ] ] }, "note" : "NULL", "page" : "40050-40056", "title" : "The MinD Membrane Targeting Sequence Is a Transplantable Lipid-binding Helix *", "type" : "article-journal", "volume" : "278" }, "uris" : [ "http://www.mendeley.com/documents/?uuid=898a87df-3ae3-4ffd-879f-4a2237f5407d" ] } ], "mendeley" : { "formattedCitation" : "&lt;sup&gt;19&lt;/sup&gt;", "plainTextFormattedCitation" : "19", "previouslyFormattedCitation" : "&lt;sup&gt;19&lt;/sup&gt;" }, "properties" : { "noteIndex" : 0 }, "schema" : "https://github.com/citation-style-language/schema/raw/master/csl-citation.json" }</w:instrText>
      </w:r>
      <w:r>
        <w:rPr>
          <w:rFonts w:ascii="Times New Roman" w:hAnsi="Times New Roman" w:cs="Times New Roman"/>
        </w:rPr>
        <w:fldChar w:fldCharType="separate"/>
      </w:r>
      <w:r w:rsidR="00AD3A0A" w:rsidRPr="00AD3A0A">
        <w:rPr>
          <w:rFonts w:ascii="Times New Roman" w:hAnsi="Times New Roman" w:cs="Times New Roman"/>
          <w:noProof/>
          <w:vertAlign w:val="superscript"/>
        </w:rPr>
        <w:t>19</w:t>
      </w:r>
      <w:r>
        <w:rPr>
          <w:rFonts w:ascii="Times New Roman" w:hAnsi="Times New Roman" w:cs="Times New Roman"/>
        </w:rPr>
        <w:fldChar w:fldCharType="end"/>
      </w:r>
      <w:r w:rsidR="005658B3" w:rsidRPr="00B000BD">
        <w:rPr>
          <w:rFonts w:ascii="Times New Roman" w:hAnsi="Times New Roman" w:cs="Times New Roman"/>
          <w:vertAlign w:val="superscript"/>
        </w:rPr>
        <w:t>,</w:t>
      </w:r>
      <w:r>
        <w:rPr>
          <w:rFonts w:ascii="Times New Roman" w:hAnsi="Times New Roman" w:cs="Times New Roman"/>
        </w:rPr>
        <w:fldChar w:fldCharType="begin" w:fldLock="1"/>
      </w:r>
      <w:r w:rsidR="00AD3A0A">
        <w:rPr>
          <w:rFonts w:ascii="Times New Roman" w:hAnsi="Times New Roman" w:cs="Times New Roman"/>
        </w:rPr>
        <w:instrText>ADDIN CSL_CITATION { "citationItems" : [ { "id" : "ITEM-1", "itemData" : { "DOI" : "10.1016/j.febslet.2014.11.047", "ISSN" : "18733468", "PMID" : "25497011", "abstract" : "The Min system of proteins, consisting of MinC, MinD and MinE, is essential for normal cell division in Escherichia coli. MinC forms a polar gradient to restrict placement of the division septum to midcell. MinC localization occurs through a direct interaction with MinD, a membrane-associating Par-like ATPase. MinE stimulates ATP hydrolysis by MinD, thereby releasing MinD from the membrane. Here, we show that MinD forms polymers with MinC and ATP without the addition of phospholipids. The topological regulator MinE induces disassembly of MinCD polymers. Two MinD mutant proteins, MinD(K11A) and MinD(??MTS15), are unable to form polymers with MinC.", "author" : [ { "dropping-particle" : "", "family" : "Conti", "given" : "Joseph", "non-dropping-particle" : "", "parse-names" : false, "suffix" : "" }, { "dropping-particle" : "", "family" : "Viola", "given" : "Marissa G.", "non-dropping-particle" : "", "parse-names" : false, "suffix" : "" }, { "dropping-particle" : "", "family" : "Camberg", "given" : "Jodi L.", "non-dropping-particle" : "", "parse-names" : false, "suffix" : "" } ], "container-title" : "FEBS Letters", "id" : "ITEM-1", "issue" : "2", "issued" : { "date-parts" : [ [ "2015" ] ] }, "page" : "201-206", "publisher" : "Federation of European Biochemical Societies", "title" : "The bacterial cell division regulators MinD and MinC form polymers in the presence of nucleotide", "type" : "article-journal", "volume" : "589" }, "uris" : [ "http://www.mendeley.com/documents/?uuid=41ae681f-e438-4e7c-8443-8f15598511f8" ] } ], "mendeley" : { "formattedCitation" : "&lt;sup&gt;20&lt;/sup&gt;", "plainTextFormattedCitation" : "20", "previouslyFormattedCitation" : "&lt;sup&gt;20&lt;/sup&gt;" }, "properties" : { "noteIndex" : 0 }, "schema" : "https://github.com/citation-style-language/schema/raw/master/csl-citation.json" }</w:instrText>
      </w:r>
      <w:r>
        <w:rPr>
          <w:rFonts w:ascii="Times New Roman" w:hAnsi="Times New Roman" w:cs="Times New Roman"/>
        </w:rPr>
        <w:fldChar w:fldCharType="separate"/>
      </w:r>
      <w:r w:rsidR="00AD3A0A" w:rsidRPr="00AD3A0A">
        <w:rPr>
          <w:rFonts w:ascii="Times New Roman" w:hAnsi="Times New Roman" w:cs="Times New Roman"/>
          <w:noProof/>
          <w:vertAlign w:val="superscript"/>
        </w:rPr>
        <w:t>20</w:t>
      </w:r>
      <w:r>
        <w:rPr>
          <w:rFonts w:ascii="Times New Roman" w:hAnsi="Times New Roman" w:cs="Times New Roman"/>
        </w:rPr>
        <w:fldChar w:fldCharType="end"/>
      </w:r>
      <w:r w:rsidRPr="003428B9">
        <w:rPr>
          <w:rFonts w:ascii="Times New Roman" w:hAnsi="Times New Roman" w:cs="Times New Roman"/>
        </w:rPr>
        <w:t xml:space="preserve">. </w:t>
      </w:r>
      <w:r w:rsidR="00FB0B21" w:rsidRPr="003428B9">
        <w:rPr>
          <w:rFonts w:ascii="Times New Roman" w:hAnsi="Times New Roman" w:cs="Times New Roman"/>
        </w:rPr>
        <w:t xml:space="preserve">MinD is a member of the Walker A Cytoskeletal ATPase </w:t>
      </w:r>
      <w:r w:rsidR="00FB0B21">
        <w:rPr>
          <w:rFonts w:ascii="Times New Roman" w:hAnsi="Times New Roman" w:cs="Times New Roman"/>
        </w:rPr>
        <w:t>(WACA) family, also referred to as the ParA family</w:t>
      </w:r>
      <w:r w:rsidR="00FB0B21">
        <w:rPr>
          <w:rFonts w:ascii="Times New Roman" w:hAnsi="Times New Roman" w:cs="Times New Roman"/>
        </w:rPr>
        <w:fldChar w:fldCharType="begin" w:fldLock="1"/>
      </w:r>
      <w:r w:rsidR="00AD3A0A">
        <w:rPr>
          <w:rFonts w:ascii="Times New Roman" w:hAnsi="Times New Roman" w:cs="Times New Roman"/>
        </w:rPr>
        <w:instrText>ADDIN CSL_CITATION { "citationItems" : [ { "id" : "ITEM-1", "itemData" : { "DOI" : "10.1016/j.tim.2012.05.002", "ISBN" : "0966-842X", "ISSN" : "0966842X", "PMID" : "22672910", "abstract" : "Bacteria must segregate their DNA and position a septum to grow and divide. In many bacteria, MinD is involved in spatial regulation of the cytokinetic Z ring, and ParAs are involved in chromosome and plasmid segregation. The use of the MinD/ParA family to provide positional information for spatial organization continues to expand with the recognition that orphan ParAs are required for segregating cytoplasmic protein clusters and the polar localization of chemotaxis proteins, conjugative transfer machinery, type IV pili, and cellulose synthesis. Also, some bacteria lacking MinD use orphan ParAs to regulate cell division. Positioning of MinD/ParA proteins is either due to self-organization on a surface or reliance on a landmark protein that functions as a molecular beacon. ?? 2012 Elsevier Ltd.", "author" : [ { "dropping-particle" : "", "family" : "Lutkenhaus", "given" : "Joe", "non-dropping-particle" : "", "parse-names" : false, "suffix" : "" } ], "container-title" : "Trends in Microbiology", "id" : "ITEM-1", "issue" : "9", "issued" : { "date-parts" : [ [ "2012" ] ] }, "note" : "NULL", "page" : "411-418", "publisher" : "Elsevier Ltd", "title" : "The ParA/MinD family puts things in their place", "type" : "article-journal", "volume" : "20" }, "uris" : [ "http://www.mendeley.com/documents/?uuid=ac3aa763-ec79-4341-8a42-9fff437fa5f3" ] } ], "mendeley" : { "formattedCitation" : "&lt;sup&gt;21&lt;/sup&gt;", "plainTextFormattedCitation" : "21", "previouslyFormattedCitation" : "&lt;sup&gt;21&lt;/sup&gt;" }, "properties" : { "noteIndex" : 0 }, "schema" : "https://github.com/citation-style-language/schema/raw/master/csl-citation.json" }</w:instrText>
      </w:r>
      <w:r w:rsidR="00FB0B21">
        <w:rPr>
          <w:rFonts w:ascii="Times New Roman" w:hAnsi="Times New Roman" w:cs="Times New Roman"/>
        </w:rPr>
        <w:fldChar w:fldCharType="separate"/>
      </w:r>
      <w:r w:rsidR="00AD3A0A" w:rsidRPr="00AD3A0A">
        <w:rPr>
          <w:rFonts w:ascii="Times New Roman" w:hAnsi="Times New Roman" w:cs="Times New Roman"/>
          <w:noProof/>
          <w:vertAlign w:val="superscript"/>
        </w:rPr>
        <w:t>21</w:t>
      </w:r>
      <w:r w:rsidR="00FB0B21">
        <w:rPr>
          <w:rFonts w:ascii="Times New Roman" w:hAnsi="Times New Roman" w:cs="Times New Roman"/>
        </w:rPr>
        <w:fldChar w:fldCharType="end"/>
      </w:r>
      <w:r w:rsidR="00FB0B21" w:rsidRPr="003428B9">
        <w:rPr>
          <w:rFonts w:ascii="Times New Roman" w:hAnsi="Times New Roman" w:cs="Times New Roman"/>
        </w:rPr>
        <w:t>. Many Par-like proteins</w:t>
      </w:r>
      <w:r w:rsidR="00FB0B21">
        <w:rPr>
          <w:rFonts w:ascii="Times New Roman" w:hAnsi="Times New Roman" w:cs="Times New Roman"/>
        </w:rPr>
        <w:t xml:space="preserve"> are capable of forming </w:t>
      </w:r>
      <w:r w:rsidR="005658B3">
        <w:rPr>
          <w:rFonts w:ascii="Times New Roman" w:hAnsi="Times New Roman" w:cs="Times New Roman"/>
        </w:rPr>
        <w:t>polymers</w:t>
      </w:r>
      <w:r w:rsidR="00FB0B21">
        <w:rPr>
          <w:rFonts w:ascii="Times New Roman" w:hAnsi="Times New Roman" w:cs="Times New Roman"/>
        </w:rPr>
        <w:t xml:space="preserve"> in vitro</w:t>
      </w:r>
      <w:r w:rsidR="00FB0B21" w:rsidRPr="003428B9">
        <w:rPr>
          <w:rFonts w:ascii="Times New Roman" w:hAnsi="Times New Roman" w:cs="Times New Roman"/>
        </w:rPr>
        <w:t xml:space="preserve"> including ParA a</w:t>
      </w:r>
      <w:r w:rsidR="00FB0B21">
        <w:rPr>
          <w:rFonts w:ascii="Times New Roman" w:hAnsi="Times New Roman" w:cs="Times New Roman"/>
        </w:rPr>
        <w:t>nd Soj</w:t>
      </w:r>
      <w:r w:rsidR="00A26911">
        <w:rPr>
          <w:rFonts w:ascii="Times New Roman" w:hAnsi="Times New Roman" w:cs="Times New Roman"/>
        </w:rPr>
        <w:t>,</w:t>
      </w:r>
      <w:r w:rsidR="00FB0B21">
        <w:rPr>
          <w:rFonts w:ascii="Times New Roman" w:hAnsi="Times New Roman" w:cs="Times New Roman"/>
        </w:rPr>
        <w:t xml:space="preserve"> which are involved in plasmid </w:t>
      </w:r>
      <w:r w:rsidR="00FB0B21" w:rsidRPr="003428B9">
        <w:rPr>
          <w:rFonts w:ascii="Times New Roman" w:hAnsi="Times New Roman" w:cs="Times New Roman"/>
        </w:rPr>
        <w:t xml:space="preserve">partitioning </w:t>
      </w:r>
      <w:r w:rsidR="00FB0B21">
        <w:rPr>
          <w:rFonts w:ascii="Times New Roman" w:hAnsi="Times New Roman" w:cs="Times New Roman"/>
        </w:rPr>
        <w:t>and</w:t>
      </w:r>
      <w:r w:rsidR="00FB0B21" w:rsidRPr="003428B9">
        <w:rPr>
          <w:rFonts w:ascii="Times New Roman" w:hAnsi="Times New Roman" w:cs="Times New Roman"/>
        </w:rPr>
        <w:t xml:space="preserve"> chromosome segregation events</w:t>
      </w:r>
      <w:r w:rsidR="00FB0B21">
        <w:rPr>
          <w:rFonts w:ascii="Times New Roman" w:hAnsi="Times New Roman" w:cs="Times New Roman"/>
        </w:rPr>
        <w:t>, respectively</w:t>
      </w:r>
      <w:r w:rsidR="00FB0B21">
        <w:rPr>
          <w:rFonts w:ascii="Times New Roman" w:hAnsi="Times New Roman" w:cs="Times New Roman"/>
        </w:rPr>
        <w:fldChar w:fldCharType="begin" w:fldLock="1"/>
      </w:r>
      <w:r w:rsidR="00AD3A0A">
        <w:rPr>
          <w:rFonts w:ascii="Times New Roman" w:hAnsi="Times New Roman" w:cs="Times New Roman"/>
        </w:rPr>
        <w:instrText>ADDIN CSL_CITATION { "citationItems" : [ { "id" : "ITEM-1", "itemData" : { "DOI" : "10.1146/annurev.biochem.75.103004.142452", "ISBN" : "0066-4154 (Print)\\n0066-4154 (Linking)", "ISSN" : "0066-4154", "PMID" : "16756499", "abstract" : "Bacterial cells contain a variety of structural filamentous proteins necessary for the spatial regulation of cell shape, cell division, and chromosome segregation, analogous to the eukaryotic cytoskeletal proteins. The molecular mechanisms by which these proteins function are beginning to be revealed, and these proteins show numerous three-dimensional structural features and biochemical properties similar to those of eukaryotic actin and tubulin, revealing their evolutionary relationship. Recent technological advances have illuminated links between cell division and chromosome segregation, suggesting a higher complexity and organization of the bacterial cell than was previously thought.", "author" : [ { "dropping-particle" : "", "family" : "Michie", "given" : "Katharine A", "non-dropping-particle" : "", "parse-names" : false, "suffix" : "" }, { "dropping-particle" : "", "family" : "L\u00f6we", "given" : "Jan", "non-dropping-particle" : "", "parse-names" : false, "suffix" : "" } ], "container-title" : "Annual review of biochemistry", "id" : "ITEM-1", "issued" : { "date-parts" : [ [ "2006" ] ] }, "note" : "NULL", "page" : "467-92", "title" : "Dynamic filaments of the bacterial cytoskeleton.", "type" : "article-journal", "volume" : "75" }, "uris" : [ "http://www.mendeley.com/documents/?uuid=b542fc61-0e44-41b0-adb9-9e84e04ad6e8" ] } ], "mendeley" : { "formattedCitation" : "&lt;sup&gt;22&lt;/sup&gt;", "plainTextFormattedCitation" : "22", "previouslyFormattedCitation" : "&lt;sup&gt;22&lt;/sup&gt;" }, "properties" : { "noteIndex" : 0 }, "schema" : "https://github.com/citation-style-language/schema/raw/master/csl-citation.json" }</w:instrText>
      </w:r>
      <w:r w:rsidR="00FB0B21">
        <w:rPr>
          <w:rFonts w:ascii="Times New Roman" w:hAnsi="Times New Roman" w:cs="Times New Roman"/>
        </w:rPr>
        <w:fldChar w:fldCharType="separate"/>
      </w:r>
      <w:r w:rsidR="00AD3A0A" w:rsidRPr="00AD3A0A">
        <w:rPr>
          <w:rFonts w:ascii="Times New Roman" w:hAnsi="Times New Roman" w:cs="Times New Roman"/>
          <w:noProof/>
          <w:vertAlign w:val="superscript"/>
        </w:rPr>
        <w:t>22</w:t>
      </w:r>
      <w:r w:rsidR="00FB0B21">
        <w:rPr>
          <w:rFonts w:ascii="Times New Roman" w:hAnsi="Times New Roman" w:cs="Times New Roman"/>
        </w:rPr>
        <w:fldChar w:fldCharType="end"/>
      </w:r>
      <w:r w:rsidR="00FB0B21">
        <w:rPr>
          <w:rFonts w:ascii="Times New Roman" w:hAnsi="Times New Roman" w:cs="Times New Roman"/>
        </w:rPr>
        <w:t>.</w:t>
      </w:r>
      <w:r w:rsidR="00FB0B21" w:rsidRPr="003428B9">
        <w:rPr>
          <w:rFonts w:ascii="Times New Roman" w:hAnsi="Times New Roman" w:cs="Times New Roman"/>
        </w:rPr>
        <w:t xml:space="preserve"> </w:t>
      </w:r>
      <w:r w:rsidR="00FB0B21">
        <w:rPr>
          <w:rFonts w:ascii="Times New Roman" w:hAnsi="Times New Roman" w:cs="Times New Roman"/>
        </w:rPr>
        <w:t>Par-like proteins</w:t>
      </w:r>
      <w:r w:rsidR="00BE169C">
        <w:rPr>
          <w:rFonts w:ascii="Times New Roman" w:hAnsi="Times New Roman" w:cs="Times New Roman"/>
        </w:rPr>
        <w:t>, including MinD,</w:t>
      </w:r>
      <w:r w:rsidR="00FB0B21" w:rsidRPr="003428B9">
        <w:rPr>
          <w:rFonts w:ascii="Times New Roman" w:hAnsi="Times New Roman" w:cs="Times New Roman"/>
        </w:rPr>
        <w:t xml:space="preserve"> are characterized</w:t>
      </w:r>
      <w:r w:rsidR="00FB0B21" w:rsidRPr="0096358E">
        <w:rPr>
          <w:rFonts w:ascii="Times" w:hAnsi="Times" w:cs="Times"/>
        </w:rPr>
        <w:t xml:space="preserve"> by </w:t>
      </w:r>
      <w:r w:rsidR="00DF52CE" w:rsidRPr="0096358E">
        <w:rPr>
          <w:rFonts w:ascii="Times" w:hAnsi="Times" w:cs="Times"/>
        </w:rPr>
        <w:t xml:space="preserve">a </w:t>
      </w:r>
      <w:r w:rsidR="00DF52CE" w:rsidRPr="0096358E">
        <w:rPr>
          <w:rFonts w:ascii="Times" w:hAnsi="Times" w:cs="Times"/>
          <w:color w:val="000000"/>
          <w:shd w:val="clear" w:color="auto" w:fill="FFFFFF"/>
        </w:rPr>
        <w:t>deviant Walker A motif ‘KGGXXGKT’ containing two conserved lysines</w:t>
      </w:r>
      <w:r w:rsidR="00DF52CE" w:rsidRPr="001D5CBC">
        <w:rPr>
          <w:rFonts w:ascii="Times" w:hAnsi="Times" w:cs="Times"/>
          <w:color w:val="000000"/>
          <w:shd w:val="clear" w:color="auto" w:fill="FFFFFF"/>
        </w:rPr>
        <w:t xml:space="preserve">. </w:t>
      </w:r>
      <w:r w:rsidR="00DF52CE">
        <w:rPr>
          <w:rFonts w:ascii="Times" w:hAnsi="Times" w:cs="Times"/>
          <w:color w:val="000000"/>
          <w:shd w:val="clear" w:color="auto" w:fill="FFFFFF"/>
        </w:rPr>
        <w:t>A typical</w:t>
      </w:r>
      <w:r w:rsidR="00DF52CE" w:rsidRPr="001D5CBC">
        <w:rPr>
          <w:rFonts w:ascii="Times" w:hAnsi="Times" w:cs="Times"/>
          <w:color w:val="000000"/>
          <w:shd w:val="clear" w:color="auto" w:fill="FFFFFF"/>
        </w:rPr>
        <w:t xml:space="preserve"> Walker A motif, common </w:t>
      </w:r>
      <w:r w:rsidR="00DF52CE">
        <w:rPr>
          <w:rFonts w:ascii="Times" w:hAnsi="Times" w:cs="Times"/>
          <w:color w:val="000000"/>
          <w:shd w:val="clear" w:color="auto" w:fill="FFFFFF"/>
        </w:rPr>
        <w:t xml:space="preserve">in many ATPaes, contains </w:t>
      </w:r>
      <w:r w:rsidR="001D5CBC">
        <w:rPr>
          <w:rFonts w:ascii="Times" w:hAnsi="Times" w:cs="Times"/>
          <w:color w:val="000000"/>
          <w:shd w:val="clear" w:color="auto" w:fill="FFFFFF"/>
        </w:rPr>
        <w:t>a single lysine</w:t>
      </w:r>
      <w:r w:rsidR="00DF52CE" w:rsidRPr="001D5CBC">
        <w:rPr>
          <w:rFonts w:ascii="Times" w:hAnsi="Times" w:cs="Times"/>
          <w:color w:val="000000"/>
          <w:shd w:val="clear" w:color="auto" w:fill="FFFFFF"/>
        </w:rPr>
        <w:t xml:space="preserve"> residue</w:t>
      </w:r>
      <w:r w:rsidR="0096358E">
        <w:rPr>
          <w:rFonts w:ascii="Times" w:hAnsi="Times" w:cs="Times"/>
          <w:color w:val="000000"/>
          <w:shd w:val="clear" w:color="auto" w:fill="FFFFFF"/>
        </w:rPr>
        <w:t>,</w:t>
      </w:r>
      <w:r w:rsidR="00DF52CE" w:rsidRPr="001D5CBC">
        <w:rPr>
          <w:rFonts w:ascii="Times" w:hAnsi="Times" w:cs="Times"/>
          <w:color w:val="000000"/>
          <w:shd w:val="clear" w:color="auto" w:fill="FFFFFF"/>
        </w:rPr>
        <w:t xml:space="preserve"> which is critical </w:t>
      </w:r>
      <w:r w:rsidR="00DF52CE">
        <w:rPr>
          <w:rFonts w:ascii="Times" w:hAnsi="Times" w:cs="Times"/>
          <w:color w:val="000000"/>
          <w:shd w:val="clear" w:color="auto" w:fill="FFFFFF"/>
        </w:rPr>
        <w:t xml:space="preserve">for </w:t>
      </w:r>
      <w:r w:rsidR="00DF52CE" w:rsidRPr="0096358E">
        <w:rPr>
          <w:rFonts w:ascii="Times" w:hAnsi="Times" w:cs="Times"/>
          <w:color w:val="000000"/>
          <w:shd w:val="clear" w:color="auto" w:fill="FFFFFF"/>
        </w:rPr>
        <w:t xml:space="preserve">the binding </w:t>
      </w:r>
      <w:r w:rsidR="00DF52CE" w:rsidRPr="001D5CBC">
        <w:rPr>
          <w:rFonts w:ascii="Times" w:hAnsi="Times" w:cs="Times"/>
          <w:color w:val="000000"/>
          <w:shd w:val="clear" w:color="auto" w:fill="FFFFFF"/>
        </w:rPr>
        <w:t>and hydrolysis of ATP. The additional</w:t>
      </w:r>
      <w:r w:rsidR="00DF52CE" w:rsidRPr="0096358E">
        <w:rPr>
          <w:rFonts w:ascii="Times" w:hAnsi="Times" w:cs="Times"/>
          <w:color w:val="000000"/>
          <w:shd w:val="clear" w:color="auto" w:fill="FFFFFF"/>
        </w:rPr>
        <w:t xml:space="preserve"> lysine, </w:t>
      </w:r>
      <w:r w:rsidR="00DF52CE">
        <w:rPr>
          <w:rFonts w:ascii="Times" w:hAnsi="Times" w:cs="Times"/>
          <w:color w:val="000000"/>
          <w:shd w:val="clear" w:color="auto" w:fill="FFFFFF"/>
        </w:rPr>
        <w:t>unique to the deviant Walker A motif</w:t>
      </w:r>
      <w:r w:rsidR="00DF52CE" w:rsidRPr="0096358E">
        <w:rPr>
          <w:rFonts w:ascii="Times" w:hAnsi="Times" w:cs="Times"/>
          <w:color w:val="000000"/>
          <w:shd w:val="clear" w:color="auto" w:fill="FFFFFF"/>
        </w:rPr>
        <w:t xml:space="preserve">, mediates dimerization by binding to the phosphates of ATP </w:t>
      </w:r>
      <w:r w:rsidR="0096358E">
        <w:rPr>
          <w:rFonts w:ascii="Times" w:hAnsi="Times" w:cs="Times"/>
          <w:color w:val="000000"/>
          <w:shd w:val="clear" w:color="auto" w:fill="FFFFFF"/>
        </w:rPr>
        <w:t>in the pocket of</w:t>
      </w:r>
      <w:r w:rsidR="00DF52CE" w:rsidRPr="0096358E">
        <w:rPr>
          <w:rFonts w:ascii="Times" w:hAnsi="Times" w:cs="Times"/>
          <w:color w:val="000000"/>
          <w:shd w:val="clear" w:color="auto" w:fill="FFFFFF"/>
        </w:rPr>
        <w:t xml:space="preserve"> the other </w:t>
      </w:r>
      <w:r w:rsidR="0096358E">
        <w:rPr>
          <w:rFonts w:ascii="Times" w:hAnsi="Times" w:cs="Times"/>
          <w:color w:val="000000"/>
          <w:shd w:val="clear" w:color="auto" w:fill="FFFFFF"/>
        </w:rPr>
        <w:t>protomer</w:t>
      </w:r>
      <w:r w:rsidR="00DF52CE">
        <w:rPr>
          <w:rFonts w:ascii="Times" w:hAnsi="Times" w:cs="Times"/>
        </w:rPr>
        <w:t>.</w:t>
      </w:r>
      <w:r w:rsidR="001D5CBC">
        <w:rPr>
          <w:rFonts w:ascii="Times" w:hAnsi="Times" w:cs="Times"/>
        </w:rPr>
        <w:t xml:space="preserve"> Mutation of this ‘deviant’ lysine produces a mutant which binds ATP yet fails to dimerize.</w:t>
      </w:r>
      <w:r w:rsidR="00DF52CE">
        <w:rPr>
          <w:rFonts w:ascii="Times" w:hAnsi="Times" w:cs="Times"/>
        </w:rPr>
        <w:t xml:space="preserve"> Another important characteristic of the ParA family of ATPases is</w:t>
      </w:r>
      <w:r w:rsidR="00FB0B21" w:rsidRPr="0096358E">
        <w:rPr>
          <w:rFonts w:ascii="Times" w:hAnsi="Times" w:cs="Times"/>
        </w:rPr>
        <w:t xml:space="preserve"> ATP </w:t>
      </w:r>
      <w:r w:rsidR="00FB0B21" w:rsidRPr="0096358E">
        <w:rPr>
          <w:rFonts w:ascii="Times" w:hAnsi="Times" w:cs="Times"/>
        </w:rPr>
        <w:lastRenderedPageBreak/>
        <w:t>hydrolysis activity that is regulated by</w:t>
      </w:r>
      <w:r w:rsidR="00BE169C" w:rsidRPr="0096358E">
        <w:rPr>
          <w:rFonts w:ascii="Times" w:hAnsi="Times" w:cs="Times"/>
        </w:rPr>
        <w:t xml:space="preserve"> an</w:t>
      </w:r>
      <w:r w:rsidR="00FB0B21" w:rsidRPr="0096358E">
        <w:rPr>
          <w:rFonts w:ascii="Times" w:hAnsi="Times" w:cs="Times"/>
        </w:rPr>
        <w:t xml:space="preserve"> accessory protein</w:t>
      </w:r>
      <w:r w:rsidR="00BE169C" w:rsidRPr="0096358E">
        <w:rPr>
          <w:rFonts w:ascii="Times" w:hAnsi="Times" w:cs="Times"/>
        </w:rPr>
        <w:t>, which, in the Min system, is MinE</w:t>
      </w:r>
      <w:r w:rsidR="00CA6687" w:rsidRPr="0096358E">
        <w:rPr>
          <w:rFonts w:ascii="Times" w:hAnsi="Times" w:cs="Times"/>
        </w:rPr>
        <w:fldChar w:fldCharType="begin" w:fldLock="1"/>
      </w:r>
      <w:r w:rsidR="00AD3A0A">
        <w:rPr>
          <w:rFonts w:ascii="Times" w:hAnsi="Times" w:cs="Times"/>
        </w:rPr>
        <w:instrText>ADDIN CSL_CITATION { "citationItems" : [ { "id" : "ITEM-1", "itemData" : { "DOI" : "10.1146/annurev.biochem.75.103004.142652", "ISBN" : "0066-4154 (Print)", "ISSN" : "0066-4154", "PMID" : "17328675", "abstract" : "The positioning of a cytoskeletal element that dictates the division plane is a fundamental problem in biology. The assembly and positioning of this cytoskeletal element has to be coordinated with DNA segregation and cell growth to ensure that equal-sized progeny cells are produced, each with a copy of the chromosome. In most prokaryotes, cytokinesis involves positioning a Z ring assembled from FtsZ, the ancestral homologue of tubulin. The position of the Z ring is determined by a gradient of negative regulators of Z-ring assembly. In Escherichia coli, the Min system consists of three proteins that cooperate to position the Z ring through a fascinating oscillation, which inhibits the formation of the Z ring away from midcell. Additional gradients of negative regulators of FtsZ assembly are used by E. coli and other bacteria to achieve spatial control of Z-ring assembly.", "author" : [ { "dropping-particle" : "", "family" : "Lutkenhaus", "given" : "Joe", "non-dropping-particle" : "", "parse-names" : false, "suffix" : "" } ], "container-title" : "Annual review of biochemistry", "id" : "ITEM-1", "issue" : "1", "issued" : { "date-parts" : [ [ "2007" ] ] }, "note" : "NULL", "page" : "539-62", "title" : "Assembly dynamics of the bacterial MinCDE system and spatial regulation of the Z ring.", "type" : "article-journal", "volume" : "76" }, "uris" : [ "http://www.mendeley.com/documents/?uuid=ce6ddd6c-e7b2-4247-a6b3-f99295da4879" ] }, { "id" : "ITEM-2", "itemData" : { "DOI" : "10.1128/JB.185.1.196-203.2003", "ISBN" : "0021-9193 (Print)\r0021-9193 (Linking)", "ISSN" : "00219193", "PMID" : "12486056", "abstract" : "In Escherichia coli, the min system prevents division away from midcell through topological regulation of MinC, an inhibitor of Z-ring formation. The topological regulation involves oscillation of MinC between the poles of the cell under the direction of the MinDE oscillator. Since the mechanism of MinC involvement in the oscillation is unknown, we investigated the interaction of MinC with the other Min proteins. We observed that MinD dimerized in the presence of ATP and interacted with MinC. In the presence of a phospholipid bilayer, MinD bound to the bilayer and recruited MinC in an ATP-dependent manner. Addition of MinE to the MinCD-bilayer complex resulted in release of both MinC and MinD. The release of MinC did not require ATP hydrolysis, indicating that MinE could displace MinC from the MinD-bilayer complex. In contrast, MinC was unable to displace MinE bound to the MinD-bilayer complex. These results suggest that MinE induces a conformational change in MinD bound to the bilayer that results in the release of MinC. Also, it is argued that binding of MinD to the membrane activates MinC.", "author" : [ { "dropping-particle" : "", "family" : "Hu", "given" : "Zonglin", "non-dropping-particle" : "", "parse-names" : false, "suffix" : "" }, { "dropping-particle" : "", "family" : "Saez", "given" : "Cristian", "non-dropping-particle" : "", "parse-names" : false, "suffix" : "" }, { "dropping-particle" : "", "family" : "Lutkenhaus", "given" : "Joe", "non-dropping-particle" : "", "parse-names" : false, "suffix" : "" } ], "container-title" : "Journal of Bacteriology", "id" : "ITEM-2", "issue" : "1", "issued" : { "date-parts" : [ [ "2003" ] ] }, "note" : "NULL", "page" : "196-203", "title" : "Recruitment of MinC, an inhibitor of Z-ring formation, to the membrane in Escherichia coli: Role of minD and minE", "type" : "article-journal", "volume" : "185" }, "uris" : [ "http://www.mendeley.com/documents/?uuid=ec791419-546d-4eb3-9f55-1c53e980e81f" ] }, { "id" : "ITEM-3", "itemData" : { "DOI" : "10.1111/j.1365-2958.2012.08110.x", "author" : [ { "dropping-particle" : "", "family" : "Park", "given" : "Kyung-tae", "non-dropping-particle" : "", "parse-names" : false, "suffix" : "" }, { "dropping-particle" : "", "family" : "Wu", "given" : "Wei", "non-dropping-particle" : "", "parse-names" : false, "suffix" : "" }, { "dropping-particle" : "", "family" : "Lovell", "given" : "Scott", "non-dropping-particle" : "", "parse-names" : false, "suffix" : "" }, { "dropping-particle" : "", "family" : "Lutkenhaus", "given" : "Joe", "non-dropping-particle" : "", "parse-names" : false, "suffix" : "" } ], "id" : "ITEM-3", "issue" : "June", "issued" : { "date-parts" : [ [ "2012" ] ] }, "note" : "NULL", "page" : "271-281", "title" : "Mechanism of the asymmetric activation of the MinD ATPase by MinE", "type" : "article-journal", "volume" : "85" }, "uris" : [ "http://www.mendeley.com/documents/?uuid=d34276a7-89b6-4833-ba5c-f0dd724fc9b4" ] }, { "id" : "ITEM-4", "itemData" : { "DOI" : "10.1016/j.cell.2011.06.042", "ISBN" : "1097-4172 (Electronic)\\r0092-8674 (Linking)", "ISSN" : "00928674", "PMID" : "21816275", "abstract" : "In E. coli, MinD recruits MinE to the membrane, leading to a coupled oscillation required for spatial regulation of the cytokinetic Z ring. How these proteins interact, however, is not clear because the MinD-binding regions of MinE are sequestered within a six-stranded ?? sheet and masked by N-terminal helices. minE mutations that restore interaction between some MinD and MinE mutants were isolated. These mutations alter the MinE structure leading to release of the MinD-binding regions and the N-terminal helices that bind the membrane. Crystallization of MinD-MinE complexes revealed a four-stranded ?? sheet MinE dimer with the released ?? strands (MinD-binding regions) converted to ?? helices bound to MinD dimers. These results identify the MinD-dependent conformational changes in MinE that convert it from a latent to an active form and lead to a model of how MinE persists at the MinD-membrane surface. PaperFlick: ?? 2011 Elsevier Inc.", "author" : [ { "dropping-particle" : "", "family" : "Park", "given" : "Kyung Tae", "non-dropping-particle" : "", "parse-names" : false, "suffix" : "" }, { "dropping-particle" : "", "family" : "Wu", "given" : "Wei", "non-dropping-particle" : "", "parse-names" : false, "suffix" : "" }, { "dropping-particle" : "", "family" : "Battaile", "given" : "Kevin P.", "non-dropping-particle" : "", "parse-names" : false, "suffix" : "" }, { "dropping-particle" : "", "family" : "Lovell", "given" : "Scott", "non-dropping-particle" : "", "parse-names" : false, "suffix" : "" }, { "dropping-particle" : "", "family" : "Holyoak", "given" : "Todd", "non-dropping-particle" : "", "parse-names" : false, "suffix" : "" }, { "dropping-particle" : "", "family" : "Lutkenhaus", "given" : "Joe", "non-dropping-particle" : "", "parse-names" : false, "suffix" : "" } ], "container-title" : "Cell", "id" : "ITEM-4", "issue" : "3", "issued" : { "date-parts" : [ [ "2011" ] ] }, "note" : "NULL", "page" : "396-407", "publisher" : "Elsevier", "title" : "The min oscillator uses MinD-dependent conformational changes in MinE to spatially regulate cytokinesis", "type" : "article-journal", "volume" : "146" }, "uris" : [ "http://www.mendeley.com/documents/?uuid=7da3e159-261a-4b8e-b4b1-668fc3dd8544" ] } ], "mendeley" : { "formattedCitation" : "&lt;sup&gt;17,23\u201325&lt;/sup&gt;", "manualFormatting" : "13,15,22,21,22", "plainTextFormattedCitation" : "17,23\u201325", "previouslyFormattedCitation" : "&lt;sup&gt;17,23\u201325&lt;/sup&gt;" }, "properties" : { "noteIndex" : 0 }, "schema" : "https://github.com/citation-style-language/schema/raw/master/csl-citation.json" }</w:instrText>
      </w:r>
      <w:r w:rsidR="00CA6687" w:rsidRPr="0096358E">
        <w:rPr>
          <w:rFonts w:ascii="Times" w:hAnsi="Times" w:cs="Times"/>
        </w:rPr>
        <w:fldChar w:fldCharType="separate"/>
      </w:r>
      <w:r w:rsidR="00CA6687" w:rsidRPr="0096358E">
        <w:rPr>
          <w:rFonts w:ascii="Times" w:hAnsi="Times" w:cs="Times"/>
          <w:noProof/>
          <w:vertAlign w:val="superscript"/>
        </w:rPr>
        <w:t>13,15,</w:t>
      </w:r>
      <w:r w:rsidR="005658B3" w:rsidRPr="0096358E">
        <w:rPr>
          <w:rFonts w:ascii="Times" w:hAnsi="Times" w:cs="Times"/>
          <w:noProof/>
          <w:vertAlign w:val="superscript"/>
        </w:rPr>
        <w:fldChar w:fldCharType="begin" w:fldLock="1"/>
      </w:r>
      <w:r w:rsidR="00AD3A0A">
        <w:rPr>
          <w:rFonts w:ascii="Times" w:hAnsi="Times" w:cs="Times"/>
          <w:noProof/>
          <w:vertAlign w:val="superscript"/>
        </w:rPr>
        <w:instrText>ADDIN CSL_CITATION { "citationItems" : [ { "id" : "ITEM-1", "itemData" : { "DOI" : "10.1146/annurev.biochem.75.103004.142452", "ISBN" : "0066-4154 (Print)\\n0066-4154 (Linking)", "ISSN" : "0066-4154", "PMID" : "16756499", "abstract" : "Bacterial cells contain a variety of structural filamentous proteins necessary for the spatial regulation of cell shape, cell division, and chromosome segregation, analogous to the eukaryotic cytoskeletal proteins. The molecular mechanisms by which these proteins function are beginning to be revealed, and these proteins show numerous three-dimensional structural features and biochemical properties similar to those of eukaryotic actin and tubulin, revealing their evolutionary relationship. Recent technological advances have illuminated links between cell division and chromosome segregation, suggesting a higher complexity and organization of the bacterial cell than was previously thought.", "author" : [ { "dropping-particle" : "", "family" : "Michie", "given" : "Katharine A", "non-dropping-particle" : "", "parse-names" : false, "suffix" : "" }, { "dropping-particle" : "", "family" : "L\u00f6we", "given" : "Jan", "non-dropping-particle" : "", "parse-names" : false, "suffix" : "" } ], "container-title" : "Annual review of biochemistry", "id" : "ITEM-1", "issued" : { "date-parts" : [ [ "2006" ] ] }, "note" : "NULL", "page" : "467-92", "title" : "Dynamic filaments of the bacterial cytoskeleton.", "type" : "article-journal", "volume" : "75" }, "uris" : [ "http://www.mendeley.com/documents/?uuid=b542fc61-0e44-41b0-adb9-9e84e04ad6e8" ] } ], "mendeley" : { "formattedCitation" : "&lt;sup&gt;22&lt;/sup&gt;", "plainTextFormattedCitation" : "22", "previouslyFormattedCitation" : "&lt;sup&gt;22&lt;/sup&gt;" }, "properties" : { "noteIndex" : 0 }, "schema" : "https://github.com/citation-style-language/schema/raw/master/csl-citation.json" }</w:instrText>
      </w:r>
      <w:r w:rsidR="005658B3" w:rsidRPr="0096358E">
        <w:rPr>
          <w:rFonts w:ascii="Times" w:hAnsi="Times" w:cs="Times"/>
          <w:noProof/>
          <w:vertAlign w:val="superscript"/>
        </w:rPr>
        <w:fldChar w:fldCharType="separate"/>
      </w:r>
      <w:r w:rsidR="00AD3A0A" w:rsidRPr="00AD3A0A">
        <w:rPr>
          <w:rFonts w:ascii="Times" w:hAnsi="Times" w:cs="Times"/>
          <w:noProof/>
          <w:vertAlign w:val="superscript"/>
        </w:rPr>
        <w:t>22</w:t>
      </w:r>
      <w:r w:rsidR="005658B3" w:rsidRPr="0096358E">
        <w:rPr>
          <w:rFonts w:ascii="Times" w:hAnsi="Times" w:cs="Times"/>
          <w:noProof/>
          <w:vertAlign w:val="superscript"/>
        </w:rPr>
        <w:fldChar w:fldCharType="end"/>
      </w:r>
      <w:r w:rsidR="005658B3" w:rsidRPr="0096358E">
        <w:rPr>
          <w:rFonts w:ascii="Times" w:hAnsi="Times" w:cs="Times"/>
          <w:noProof/>
          <w:vertAlign w:val="superscript"/>
        </w:rPr>
        <w:t>,</w:t>
      </w:r>
      <w:r w:rsidR="00CA6687" w:rsidRPr="0096358E">
        <w:rPr>
          <w:rFonts w:ascii="Times" w:hAnsi="Times" w:cs="Times"/>
          <w:noProof/>
          <w:vertAlign w:val="superscript"/>
        </w:rPr>
        <w:t>21,22</w:t>
      </w:r>
      <w:r w:rsidR="00CA6687" w:rsidRPr="0096358E">
        <w:rPr>
          <w:rFonts w:ascii="Times" w:hAnsi="Times" w:cs="Times"/>
        </w:rPr>
        <w:fldChar w:fldCharType="end"/>
      </w:r>
      <w:r w:rsidR="00E70CC9" w:rsidRPr="0096358E">
        <w:rPr>
          <w:rFonts w:ascii="Times" w:hAnsi="Times" w:cs="Times"/>
        </w:rPr>
        <w:t>.</w:t>
      </w:r>
    </w:p>
    <w:p w14:paraId="081EA3A9" w14:textId="71EFAE52" w:rsidR="00CA6687" w:rsidRDefault="00E03DDF" w:rsidP="00CA6687">
      <w:pPr>
        <w:spacing w:line="480" w:lineRule="auto"/>
        <w:rPr>
          <w:rFonts w:ascii="Times New Roman" w:hAnsi="Times New Roman" w:cs="Times New Roman"/>
        </w:rPr>
      </w:pPr>
      <w:r>
        <w:rPr>
          <w:rFonts w:ascii="Times New Roman" w:hAnsi="Times New Roman" w:cs="Times New Roman"/>
          <w:u w:val="single"/>
        </w:rPr>
        <w:t>1</w:t>
      </w:r>
      <w:r w:rsidR="00CA6687" w:rsidRPr="00E17381">
        <w:rPr>
          <w:rFonts w:ascii="Times New Roman" w:hAnsi="Times New Roman" w:cs="Times New Roman"/>
          <w:u w:val="single"/>
        </w:rPr>
        <w:t>.2.</w:t>
      </w:r>
      <w:r>
        <w:rPr>
          <w:rFonts w:ascii="Times New Roman" w:hAnsi="Times New Roman" w:cs="Times New Roman"/>
          <w:u w:val="single"/>
        </w:rPr>
        <w:t>2</w:t>
      </w:r>
      <w:r w:rsidR="00CA6687" w:rsidRPr="00E17381">
        <w:rPr>
          <w:rFonts w:ascii="Times New Roman" w:hAnsi="Times New Roman" w:cs="Times New Roman"/>
          <w:u w:val="single"/>
        </w:rPr>
        <w:t xml:space="preserve"> MinE</w:t>
      </w:r>
      <w:r w:rsidR="00CA6687">
        <w:rPr>
          <w:rFonts w:ascii="Times New Roman" w:hAnsi="Times New Roman" w:cs="Times New Roman"/>
          <w:u w:val="single"/>
        </w:rPr>
        <w:t>-ring</w:t>
      </w:r>
      <w:r w:rsidR="00CA6687" w:rsidRPr="00E17381">
        <w:rPr>
          <w:rFonts w:ascii="Times New Roman" w:hAnsi="Times New Roman" w:cs="Times New Roman"/>
          <w:u w:val="single"/>
        </w:rPr>
        <w:t xml:space="preserve"> </w:t>
      </w:r>
      <w:r w:rsidR="00CA6687">
        <w:rPr>
          <w:rFonts w:ascii="Times New Roman" w:hAnsi="Times New Roman" w:cs="Times New Roman"/>
          <w:u w:val="single"/>
        </w:rPr>
        <w:t>induces MinD ATP hydrolysis and oscillat</w:t>
      </w:r>
      <w:r w:rsidR="0096358E">
        <w:rPr>
          <w:rFonts w:ascii="Times New Roman" w:hAnsi="Times New Roman" w:cs="Times New Roman"/>
          <w:u w:val="single"/>
        </w:rPr>
        <w:t>ory</w:t>
      </w:r>
      <w:r w:rsidR="00CA6687">
        <w:rPr>
          <w:rFonts w:ascii="Times New Roman" w:hAnsi="Times New Roman" w:cs="Times New Roman"/>
          <w:u w:val="single"/>
        </w:rPr>
        <w:t xml:space="preserve"> pattern</w:t>
      </w:r>
      <w:r w:rsidR="0096358E">
        <w:rPr>
          <w:rFonts w:ascii="Times New Roman" w:hAnsi="Times New Roman" w:cs="Times New Roman"/>
          <w:u w:val="single"/>
        </w:rPr>
        <w:t xml:space="preserve"> in vivo</w:t>
      </w:r>
    </w:p>
    <w:p w14:paraId="7CB7AA11" w14:textId="41E81AAB" w:rsidR="00FB0B21" w:rsidRDefault="00CA6687">
      <w:pPr>
        <w:spacing w:line="480" w:lineRule="auto"/>
        <w:ind w:firstLine="720"/>
        <w:rPr>
          <w:rFonts w:ascii="Times New Roman" w:hAnsi="Times New Roman" w:cs="Times New Roman"/>
        </w:rPr>
      </w:pPr>
      <w:r w:rsidRPr="0043179F">
        <w:rPr>
          <w:rFonts w:ascii="Times New Roman" w:hAnsi="Times New Roman" w:cs="Times New Roman"/>
        </w:rPr>
        <w:t>MinE binds phospholipid-associated MinD</w:t>
      </w:r>
      <w:r w:rsidR="00BA6420">
        <w:rPr>
          <w:rFonts w:ascii="Times New Roman" w:hAnsi="Times New Roman" w:cs="Times New Roman"/>
        </w:rPr>
        <w:t xml:space="preserve"> </w:t>
      </w:r>
      <w:r>
        <w:rPr>
          <w:rFonts w:ascii="Times New Roman" w:hAnsi="Times New Roman" w:cs="Times New Roman"/>
        </w:rPr>
        <w:t>and peripherally associates with the membrane through its N-terminal domain.</w:t>
      </w:r>
      <w:r w:rsidRPr="0043179F">
        <w:rPr>
          <w:rFonts w:ascii="Times New Roman" w:hAnsi="Times New Roman" w:cs="Times New Roman"/>
        </w:rPr>
        <w:t xml:space="preserve"> </w:t>
      </w:r>
      <w:r>
        <w:rPr>
          <w:rFonts w:ascii="Times New Roman" w:hAnsi="Times New Roman" w:cs="Times New Roman"/>
        </w:rPr>
        <w:t xml:space="preserve">MinE </w:t>
      </w:r>
      <w:r w:rsidR="00445FCE">
        <w:rPr>
          <w:rFonts w:ascii="Times New Roman" w:hAnsi="Times New Roman" w:cs="Times New Roman"/>
        </w:rPr>
        <w:t>engages MinD</w:t>
      </w:r>
      <w:r w:rsidR="0096358E">
        <w:rPr>
          <w:rFonts w:ascii="Times New Roman" w:hAnsi="Times New Roman" w:cs="Times New Roman"/>
        </w:rPr>
        <w:t>,</w:t>
      </w:r>
      <w:r>
        <w:rPr>
          <w:rFonts w:ascii="Times New Roman" w:hAnsi="Times New Roman" w:cs="Times New Roman"/>
        </w:rPr>
        <w:t xml:space="preserve"> </w:t>
      </w:r>
      <w:r w:rsidR="00445FCE">
        <w:rPr>
          <w:rFonts w:ascii="Times New Roman" w:hAnsi="Times New Roman" w:cs="Times New Roman"/>
        </w:rPr>
        <w:t>stimulating</w:t>
      </w:r>
      <w:r w:rsidR="00BE169C">
        <w:rPr>
          <w:rFonts w:ascii="Times New Roman" w:hAnsi="Times New Roman" w:cs="Times New Roman"/>
        </w:rPr>
        <w:t xml:space="preserve"> ATP hydrolysis rate</w:t>
      </w:r>
      <w:r>
        <w:rPr>
          <w:rFonts w:ascii="Times New Roman" w:hAnsi="Times New Roman" w:cs="Times New Roman"/>
        </w:rPr>
        <w:t xml:space="preserve"> 10-fold</w:t>
      </w:r>
      <w:r w:rsidR="0096358E">
        <w:rPr>
          <w:rFonts w:ascii="Times New Roman" w:hAnsi="Times New Roman" w:cs="Times New Roman"/>
        </w:rPr>
        <w:t>.</w:t>
      </w:r>
      <w:r>
        <w:rPr>
          <w:rFonts w:ascii="Times New Roman" w:hAnsi="Times New Roman" w:cs="Times New Roman"/>
        </w:rPr>
        <w:t xml:space="preserve"> ADP-bound MinD </w:t>
      </w:r>
      <w:r w:rsidR="0096358E">
        <w:rPr>
          <w:rFonts w:ascii="Times New Roman" w:hAnsi="Times New Roman" w:cs="Times New Roman"/>
        </w:rPr>
        <w:t>then</w:t>
      </w:r>
      <w:r w:rsidR="0096358E" w:rsidRPr="0043179F">
        <w:rPr>
          <w:rFonts w:ascii="Times New Roman" w:hAnsi="Times New Roman" w:cs="Times New Roman"/>
        </w:rPr>
        <w:t xml:space="preserve"> </w:t>
      </w:r>
      <w:r w:rsidRPr="0043179F">
        <w:rPr>
          <w:rFonts w:ascii="Times New Roman" w:hAnsi="Times New Roman" w:cs="Times New Roman"/>
        </w:rPr>
        <w:t>di</w:t>
      </w:r>
      <w:r>
        <w:rPr>
          <w:rFonts w:ascii="Times New Roman" w:hAnsi="Times New Roman" w:cs="Times New Roman"/>
        </w:rPr>
        <w:t>ssociates from the membrane leaving a zone of membrane-associated</w:t>
      </w:r>
      <w:r w:rsidRPr="0043179F">
        <w:rPr>
          <w:rFonts w:ascii="Times New Roman" w:hAnsi="Times New Roman" w:cs="Times New Roman"/>
        </w:rPr>
        <w:t xml:space="preserve"> MinE</w:t>
      </w:r>
      <w:r>
        <w:rPr>
          <w:rFonts w:ascii="Times New Roman" w:hAnsi="Times New Roman" w:cs="Times New Roman"/>
        </w:rPr>
        <w:t>, termed the MinE-ring</w:t>
      </w:r>
      <w:r w:rsidRPr="003428B9">
        <w:rPr>
          <w:rFonts w:ascii="Times New Roman" w:hAnsi="Times New Roman" w:cs="Times New Roman"/>
        </w:rPr>
        <w:t xml:space="preserve"> </w:t>
      </w:r>
      <w:r>
        <w:rPr>
          <w:rFonts w:ascii="Times New Roman" w:hAnsi="Times New Roman" w:cs="Times New Roman"/>
        </w:rPr>
        <w:fldChar w:fldCharType="begin" w:fldLock="1"/>
      </w:r>
      <w:r w:rsidR="00AD3A0A">
        <w:rPr>
          <w:rFonts w:ascii="Times New Roman" w:hAnsi="Times New Roman" w:cs="Times New Roman"/>
        </w:rPr>
        <w:instrText>ADDIN CSL_CITATION { "citationItems" : [ { "id" : "ITEM-1", "itemData" : { "DOI" : "10.1111/j.1365-2958.2009.07006.x", "author" : [ { "dropping-particle" : "", "family" : "Hsieh", "given" : "Cheng-wei", "non-dropping-particle" : "", "parse-names" : false, "suffix" : "" }, { "dropping-particle" : "", "family" : "Lin", "given" : "Ti-yu", "non-dropping-particle" : "", "parse-names" : false, "suffix" : "" }, { "dropping-particle" : "", "family" : "Lai", "given" : "Hsin-mei", "non-dropping-particle" : "", "parse-names" : false, "suffix" : "" }, { "dropping-particle" : "", "family" : "Lin", "given" : "Chu-chi", "non-dropping-particle" : "", "parse-names" : false, "suffix" : "" }, { "dropping-particle" : "", "family" : "Hsieh", "given" : "Ting-sung", "non-dropping-particle" : "", "parse-names" : false, "suffix" : "" }, { "dropping-particle" : "", "family" : "Shih", "given" : "Yu-ling", "non-dropping-particle" : "", "parse-names" : false, "suffix" : "" } ], "id" : "ITEM-1", "issue" : "December 2009", "issued" : { "date-parts" : [ [ "2010" ] ] }, "note" : "NULL", "page" : "499-512", "title" : "Direct MinE \u2013 membrane interaction contributes to the proper localization of MinDE in E . coli", "type" : "article-journal", "volume" : "75" }, "uris" : [ "http://www.mendeley.com/documents/?uuid=99c79860-6b31-4cd1-9f3b-dad4dc400ba8" ] } ], "mendeley" : { "formattedCitation" : "&lt;sup&gt;26&lt;/sup&gt;", "plainTextFormattedCitation" : "26", "previouslyFormattedCitation" : "&lt;sup&gt;26&lt;/sup&gt;" }, "properties" : { "noteIndex" : 0 }, "schema" : "https://github.com/citation-style-language/schema/raw/master/csl-citation.json" }</w:instrText>
      </w:r>
      <w:r>
        <w:rPr>
          <w:rFonts w:ascii="Times New Roman" w:hAnsi="Times New Roman" w:cs="Times New Roman"/>
        </w:rPr>
        <w:fldChar w:fldCharType="separate"/>
      </w:r>
      <w:r w:rsidR="00AD3A0A" w:rsidRPr="00AD3A0A">
        <w:rPr>
          <w:rFonts w:ascii="Times New Roman" w:hAnsi="Times New Roman" w:cs="Times New Roman"/>
          <w:noProof/>
          <w:vertAlign w:val="superscript"/>
        </w:rPr>
        <w:t>26</w:t>
      </w:r>
      <w:r>
        <w:rPr>
          <w:rFonts w:ascii="Times New Roman" w:hAnsi="Times New Roman" w:cs="Times New Roman"/>
        </w:rPr>
        <w:fldChar w:fldCharType="end"/>
      </w:r>
      <w:r>
        <w:rPr>
          <w:rFonts w:ascii="Times New Roman" w:hAnsi="Times New Roman" w:cs="Times New Roman"/>
        </w:rPr>
        <w:t>. Once MinD diffuses away from the MinE zone, MinD exchanges nucleotide and reinserts into the membrane and recruits MinC at the other cell pole</w:t>
      </w:r>
      <w:r w:rsidRPr="0043179F">
        <w:rPr>
          <w:rFonts w:ascii="Times New Roman" w:hAnsi="Times New Roman" w:cs="Times New Roman"/>
        </w:rPr>
        <w:fldChar w:fldCharType="begin" w:fldLock="1"/>
      </w:r>
      <w:r w:rsidR="00AD3A0A">
        <w:rPr>
          <w:rFonts w:ascii="Times New Roman" w:hAnsi="Times New Roman" w:cs="Times New Roman"/>
        </w:rPr>
        <w:instrText>ADDIN CSL_CITATION { "citationItems" : [ { "id" : "ITEM-1", "itemData" : { "DOI" : "10.1111/j.1365-2958.2012.08110.x", "author" : [ { "dropping-particle" : "", "family" : "Park", "given" : "Kyung-tae", "non-dropping-particle" : "", "parse-names" : false, "suffix" : "" }, { "dropping-particle" : "", "family" : "Wu", "given" : "Wei", "non-dropping-particle" : "", "parse-names" : false, "suffix" : "" }, { "dropping-particle" : "", "family" : "Lovell", "given" : "Scott", "non-dropping-particle" : "", "parse-names" : false, "suffix" : "" }, { "dropping-particle" : "", "family" : "Lutkenhaus", "given" : "Joe", "non-dropping-particle" : "", "parse-names" : false, "suffix" : "" } ], "id" : "ITEM-1", "issue" : "June", "issued" : { "date-parts" : [ [ "2012" ] ] }, "note" : "NULL", "page" : "271-281", "title" : "Mechanism of the asymmetric activation of the MinD ATPase by MinE", "type" : "article-journal", "volume" : "85" }, "uris" : [ "http://www.mendeley.com/documents/?uuid=d34276a7-89b6-4833-ba5c-f0dd724fc9b4" ] } ], "mendeley" : { "formattedCitation" : "&lt;sup&gt;24&lt;/sup&gt;", "plainTextFormattedCitation" : "24", "previouslyFormattedCitation" : "&lt;sup&gt;24&lt;/sup&gt;" }, "properties" : { "noteIndex" : 0 }, "schema" : "https://github.com/citation-style-language/schema/raw/master/csl-citation.json" }</w:instrText>
      </w:r>
      <w:r w:rsidRPr="0043179F">
        <w:rPr>
          <w:rFonts w:ascii="Times New Roman" w:hAnsi="Times New Roman" w:cs="Times New Roman"/>
        </w:rPr>
        <w:fldChar w:fldCharType="separate"/>
      </w:r>
      <w:r w:rsidR="00AD3A0A" w:rsidRPr="00AD3A0A">
        <w:rPr>
          <w:rFonts w:ascii="Times New Roman" w:hAnsi="Times New Roman" w:cs="Times New Roman"/>
          <w:noProof/>
          <w:vertAlign w:val="superscript"/>
        </w:rPr>
        <w:t>24</w:t>
      </w:r>
      <w:r w:rsidRPr="0043179F">
        <w:rPr>
          <w:rFonts w:ascii="Times New Roman" w:hAnsi="Times New Roman" w:cs="Times New Roman"/>
        </w:rPr>
        <w:fldChar w:fldCharType="end"/>
      </w:r>
      <w:r w:rsidRPr="0043179F">
        <w:rPr>
          <w:rFonts w:ascii="Times New Roman" w:hAnsi="Times New Roman" w:cs="Times New Roman"/>
        </w:rPr>
        <w:t>.</w:t>
      </w:r>
    </w:p>
    <w:p w14:paraId="3C6572EA" w14:textId="0053FB1A" w:rsidR="00A46F4F" w:rsidRDefault="007D2EAC" w:rsidP="00E17381">
      <w:pPr>
        <w:spacing w:line="480" w:lineRule="auto"/>
        <w:rPr>
          <w:rFonts w:ascii="Times New Roman" w:hAnsi="Times New Roman" w:cs="Times New Roman"/>
          <w:u w:val="single"/>
        </w:rPr>
      </w:pPr>
      <w:r>
        <w:rPr>
          <w:noProof/>
        </w:rPr>
        <w:drawing>
          <wp:anchor distT="0" distB="0" distL="114300" distR="114300" simplePos="0" relativeHeight="251661312" behindDoc="0" locked="0" layoutInCell="1" allowOverlap="1" wp14:anchorId="6838E1C3" wp14:editId="106875A0">
            <wp:simplePos x="0" y="0"/>
            <wp:positionH relativeFrom="column">
              <wp:posOffset>2707005</wp:posOffset>
            </wp:positionH>
            <wp:positionV relativeFrom="paragraph">
              <wp:posOffset>191439</wp:posOffset>
            </wp:positionV>
            <wp:extent cx="3066415" cy="3426460"/>
            <wp:effectExtent l="0" t="0" r="635" b="2540"/>
            <wp:wrapThrough wrapText="bothSides">
              <wp:wrapPolygon edited="0">
                <wp:start x="0" y="0"/>
                <wp:lineTo x="0" y="21496"/>
                <wp:lineTo x="21470" y="21496"/>
                <wp:lineTo x="2147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66415" cy="3426460"/>
                    </a:xfrm>
                    <a:prstGeom prst="rect">
                      <a:avLst/>
                    </a:prstGeom>
                  </pic:spPr>
                </pic:pic>
              </a:graphicData>
            </a:graphic>
            <wp14:sizeRelH relativeFrom="page">
              <wp14:pctWidth>0</wp14:pctWidth>
            </wp14:sizeRelH>
            <wp14:sizeRelV relativeFrom="page">
              <wp14:pctHeight>0</wp14:pctHeight>
            </wp14:sizeRelV>
          </wp:anchor>
        </w:drawing>
      </w:r>
      <w:r w:rsidR="00E03DDF">
        <w:rPr>
          <w:rFonts w:ascii="Times New Roman" w:hAnsi="Times New Roman" w:cs="Times New Roman"/>
          <w:u w:val="single"/>
        </w:rPr>
        <w:t>1</w:t>
      </w:r>
      <w:r w:rsidR="00A46F4F" w:rsidRPr="00E17381">
        <w:rPr>
          <w:rFonts w:ascii="Times New Roman" w:hAnsi="Times New Roman" w:cs="Times New Roman"/>
          <w:u w:val="single"/>
        </w:rPr>
        <w:t>.2.</w:t>
      </w:r>
      <w:r w:rsidR="00E03DDF">
        <w:rPr>
          <w:rFonts w:ascii="Times New Roman" w:hAnsi="Times New Roman" w:cs="Times New Roman"/>
          <w:u w:val="single"/>
        </w:rPr>
        <w:t>3</w:t>
      </w:r>
      <w:r w:rsidR="00A46F4F" w:rsidRPr="00E17381">
        <w:rPr>
          <w:rFonts w:ascii="Times New Roman" w:hAnsi="Times New Roman" w:cs="Times New Roman"/>
          <w:u w:val="single"/>
        </w:rPr>
        <w:t xml:space="preserve"> </w:t>
      </w:r>
      <w:r w:rsidR="003428B9" w:rsidRPr="00E17381">
        <w:rPr>
          <w:rFonts w:ascii="Times New Roman" w:hAnsi="Times New Roman" w:cs="Times New Roman"/>
          <w:u w:val="single"/>
        </w:rPr>
        <w:t>MinC</w:t>
      </w:r>
      <w:r w:rsidR="00A46F4F">
        <w:rPr>
          <w:rFonts w:ascii="Times New Roman" w:hAnsi="Times New Roman" w:cs="Times New Roman"/>
          <w:u w:val="single"/>
        </w:rPr>
        <w:t xml:space="preserve"> inhibits polymerization of FtsZ</w:t>
      </w:r>
      <w:r w:rsidR="00445FCE">
        <w:rPr>
          <w:rFonts w:ascii="Times New Roman" w:hAnsi="Times New Roman" w:cs="Times New Roman"/>
          <w:u w:val="single"/>
        </w:rPr>
        <w:t xml:space="preserve"> </w:t>
      </w:r>
      <w:r w:rsidR="00FA7790">
        <w:rPr>
          <w:rFonts w:ascii="Times New Roman" w:hAnsi="Times New Roman" w:cs="Times New Roman"/>
          <w:u w:val="single"/>
        </w:rPr>
        <w:t xml:space="preserve">and </w:t>
      </w:r>
      <w:r w:rsidR="00296EC8">
        <w:rPr>
          <w:rFonts w:ascii="Times New Roman" w:hAnsi="Times New Roman" w:cs="Times New Roman"/>
          <w:u w:val="single"/>
        </w:rPr>
        <w:t>regulat</w:t>
      </w:r>
      <w:r w:rsidR="00445FCE">
        <w:rPr>
          <w:rFonts w:ascii="Times New Roman" w:hAnsi="Times New Roman" w:cs="Times New Roman"/>
          <w:u w:val="single"/>
        </w:rPr>
        <w:t>es</w:t>
      </w:r>
      <w:r w:rsidR="00296EC8">
        <w:rPr>
          <w:rFonts w:ascii="Times New Roman" w:hAnsi="Times New Roman" w:cs="Times New Roman"/>
          <w:u w:val="single"/>
        </w:rPr>
        <w:t xml:space="preserve"> Z-ring position</w:t>
      </w:r>
    </w:p>
    <w:p w14:paraId="7B426368" w14:textId="59A603EE" w:rsidR="00EE5B89" w:rsidRDefault="00A94A67">
      <w:pPr>
        <w:spacing w:line="480" w:lineRule="auto"/>
        <w:rPr>
          <w:rFonts w:ascii="Times New Roman" w:hAnsi="Times New Roman" w:cs="Times New Roman"/>
        </w:rPr>
      </w:pPr>
      <w:r w:rsidRPr="00B412CE">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1C3DCFB0" wp14:editId="423751AB">
                <wp:simplePos x="0" y="0"/>
                <wp:positionH relativeFrom="margin">
                  <wp:posOffset>2857886</wp:posOffset>
                </wp:positionH>
                <wp:positionV relativeFrom="paragraph">
                  <wp:posOffset>3324805</wp:posOffset>
                </wp:positionV>
                <wp:extent cx="2814320" cy="1404620"/>
                <wp:effectExtent l="0" t="0" r="241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404620"/>
                        </a:xfrm>
                        <a:prstGeom prst="rect">
                          <a:avLst/>
                        </a:prstGeom>
                        <a:solidFill>
                          <a:srgbClr val="FFFFFF"/>
                        </a:solidFill>
                        <a:ln w="9525">
                          <a:solidFill>
                            <a:srgbClr val="000000"/>
                          </a:solidFill>
                          <a:miter lim="800000"/>
                          <a:headEnd/>
                          <a:tailEnd/>
                        </a:ln>
                      </wps:spPr>
                      <wps:txbx>
                        <w:txbxContent>
                          <w:p w14:paraId="474D8061" w14:textId="6903EE5C" w:rsidR="007D2EAC" w:rsidRPr="0031006D" w:rsidRDefault="007D2EAC" w:rsidP="0031006D">
                            <w:pPr>
                              <w:rPr>
                                <w:sz w:val="16"/>
                              </w:rPr>
                            </w:pPr>
                            <w:r w:rsidRPr="0031006D">
                              <w:rPr>
                                <w:b/>
                                <w:sz w:val="16"/>
                              </w:rPr>
                              <w:t>Fig. 1.</w:t>
                            </w:r>
                            <w:r>
                              <w:rPr>
                                <w:sz w:val="16"/>
                              </w:rPr>
                              <w:t xml:space="preserve"> </w:t>
                            </w:r>
                            <w:r w:rsidRPr="0031006D">
                              <w:rPr>
                                <w:sz w:val="16"/>
                              </w:rPr>
                              <w:t xml:space="preserve">Oscillation of the Min proteins in </w:t>
                            </w:r>
                            <w:r w:rsidRPr="0031006D">
                              <w:rPr>
                                <w:i/>
                                <w:sz w:val="16"/>
                              </w:rPr>
                              <w:t>E. coli</w:t>
                            </w:r>
                            <w:r w:rsidRPr="0031006D">
                              <w:rPr>
                                <w:sz w:val="16"/>
                              </w:rPr>
                              <w:t>.</w:t>
                            </w:r>
                            <w:r>
                              <w:rPr>
                                <w:sz w:val="16"/>
                              </w:rPr>
                              <w:t xml:space="preserve"> </w:t>
                            </w:r>
                            <w:r w:rsidRPr="0031006D">
                              <w:rPr>
                                <w:sz w:val="16"/>
                              </w:rPr>
                              <w:t>MinD-ATP binds to the m</w:t>
                            </w:r>
                            <w:r>
                              <w:rPr>
                                <w:sz w:val="16"/>
                              </w:rPr>
                              <w:t xml:space="preserve">embrane and recruits MinC. MinE </w:t>
                            </w:r>
                            <w:r w:rsidRPr="0031006D">
                              <w:rPr>
                                <w:sz w:val="16"/>
                              </w:rPr>
                              <w:t>dis</w:t>
                            </w:r>
                            <w:r w:rsidR="006B65CD">
                              <w:rPr>
                                <w:sz w:val="16"/>
                              </w:rPr>
                              <w:t xml:space="preserve">places MinC and stimulates </w:t>
                            </w:r>
                            <w:r w:rsidRPr="0031006D">
                              <w:rPr>
                                <w:sz w:val="16"/>
                              </w:rPr>
                              <w:t>ATP</w:t>
                            </w:r>
                            <w:r w:rsidR="006B65CD">
                              <w:rPr>
                                <w:sz w:val="16"/>
                              </w:rPr>
                              <w:t xml:space="preserve"> hydrolysis</w:t>
                            </w:r>
                            <w:r w:rsidRPr="0031006D">
                              <w:rPr>
                                <w:sz w:val="16"/>
                              </w:rPr>
                              <w:t>, causing release from the membrane.</w:t>
                            </w:r>
                            <w:r>
                              <w:rPr>
                                <w:sz w:val="16"/>
                              </w:rPr>
                              <w:t xml:space="preserve"> </w:t>
                            </w:r>
                            <w:r w:rsidRPr="0031006D">
                              <w:rPr>
                                <w:sz w:val="16"/>
                              </w:rPr>
                              <w:t>Whereas released MinE can im</w:t>
                            </w:r>
                            <w:r>
                              <w:rPr>
                                <w:sz w:val="16"/>
                              </w:rPr>
                              <w:t xml:space="preserve">mediately rebind to MinD on the </w:t>
                            </w:r>
                            <w:r w:rsidRPr="0031006D">
                              <w:rPr>
                                <w:sz w:val="16"/>
                              </w:rPr>
                              <w:t>membrane, the released MinD must</w:t>
                            </w:r>
                            <w:r w:rsidR="006B65CD">
                              <w:rPr>
                                <w:sz w:val="16"/>
                              </w:rPr>
                              <w:t xml:space="preserve"> diffuse to</w:t>
                            </w:r>
                            <w:r>
                              <w:rPr>
                                <w:sz w:val="16"/>
                              </w:rPr>
                              <w:t xml:space="preserve"> </w:t>
                            </w:r>
                            <w:r w:rsidR="006B65CD">
                              <w:rPr>
                                <w:sz w:val="16"/>
                              </w:rPr>
                              <w:t>exchange</w:t>
                            </w:r>
                            <w:r>
                              <w:rPr>
                                <w:sz w:val="16"/>
                              </w:rPr>
                              <w:t xml:space="preserve"> </w:t>
                            </w:r>
                            <w:r w:rsidRPr="0031006D">
                              <w:rPr>
                                <w:sz w:val="16"/>
                              </w:rPr>
                              <w:t xml:space="preserve">nucleotide </w:t>
                            </w:r>
                            <w:r w:rsidR="006B65CD">
                              <w:rPr>
                                <w:sz w:val="16"/>
                              </w:rPr>
                              <w:t>and</w:t>
                            </w:r>
                            <w:r w:rsidRPr="0031006D">
                              <w:rPr>
                                <w:sz w:val="16"/>
                              </w:rPr>
                              <w:t xml:space="preserve"> regenerate MinD-ATP. </w:t>
                            </w:r>
                            <w:r>
                              <w:rPr>
                                <w:sz w:val="16"/>
                              </w:rPr>
                              <w:t xml:space="preserve">The </w:t>
                            </w:r>
                            <w:r w:rsidRPr="0031006D">
                              <w:rPr>
                                <w:sz w:val="16"/>
                              </w:rPr>
                              <w:t xml:space="preserve">concentration of MinD-ATP </w:t>
                            </w:r>
                            <w:r>
                              <w:rPr>
                                <w:sz w:val="16"/>
                              </w:rPr>
                              <w:t>at</w:t>
                            </w:r>
                            <w:r w:rsidRPr="0031006D">
                              <w:rPr>
                                <w:sz w:val="16"/>
                              </w:rPr>
                              <w:t xml:space="preserve"> the old pole lower</w:t>
                            </w:r>
                            <w:r>
                              <w:rPr>
                                <w:sz w:val="16"/>
                              </w:rPr>
                              <w:t>s and</w:t>
                            </w:r>
                            <w:r w:rsidRPr="0031006D">
                              <w:rPr>
                                <w:sz w:val="16"/>
                              </w:rPr>
                              <w:t xml:space="preserve"> increases at</w:t>
                            </w:r>
                            <w:r>
                              <w:rPr>
                                <w:sz w:val="16"/>
                              </w:rPr>
                              <w:t xml:space="preserve"> </w:t>
                            </w:r>
                            <w:r w:rsidRPr="0031006D">
                              <w:rPr>
                                <w:sz w:val="16"/>
                              </w:rPr>
                              <w:t xml:space="preserve">the other pole, forming </w:t>
                            </w:r>
                            <w:r>
                              <w:rPr>
                                <w:sz w:val="16"/>
                              </w:rPr>
                              <w:t xml:space="preserve">a </w:t>
                            </w:r>
                            <w:r w:rsidRPr="0031006D">
                              <w:rPr>
                                <w:sz w:val="16"/>
                              </w:rPr>
                              <w:t>new</w:t>
                            </w:r>
                            <w:r>
                              <w:rPr>
                                <w:sz w:val="16"/>
                              </w:rPr>
                              <w:t xml:space="preserve"> </w:t>
                            </w:r>
                            <w:r w:rsidRPr="0031006D">
                              <w:rPr>
                                <w:sz w:val="16"/>
                              </w:rPr>
                              <w:t xml:space="preserve">polar zone. </w:t>
                            </w:r>
                          </w:p>
                          <w:p w14:paraId="4F86F0CF" w14:textId="4E87C575" w:rsidR="0096358E" w:rsidRPr="0031006D" w:rsidRDefault="0096358E" w:rsidP="0031006D">
                            <w:pPr>
                              <w:rPr>
                                <w:sz w:val="16"/>
                              </w:rPr>
                            </w:pPr>
                            <w:r w:rsidRPr="0031006D">
                              <w:rPr>
                                <w:sz w:val="16"/>
                              </w:rPr>
                              <w:t>Adapted from Fig. 2 Lutkenhaus. Annu. Rev. Biochem. 2007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3DCFB0" id="_x0000_t202" coordsize="21600,21600" o:spt="202" path="m,l,21600r21600,l21600,xe">
                <v:stroke joinstyle="miter"/>
                <v:path gradientshapeok="t" o:connecttype="rect"/>
              </v:shapetype>
              <v:shape id="Text Box 2" o:spid="_x0000_s1026" type="#_x0000_t202" style="position:absolute;margin-left:225.05pt;margin-top:261.8pt;width:221.6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">
                <v:textbox style="mso-fit-shape-to-text:t">
                  <w:txbxContent>
                    <w:p w14:paraId="474D8061" w14:textId="6903EE5C" w:rsidR="007D2EAC" w:rsidRPr="0031006D" w:rsidRDefault="007D2EAC" w:rsidP="0031006D">
                      <w:pPr>
                        <w:rPr>
                          <w:sz w:val="16"/>
                        </w:rPr>
                      </w:pPr>
                      <w:r w:rsidRPr="0031006D">
                        <w:rPr>
                          <w:b/>
                          <w:sz w:val="16"/>
                        </w:rPr>
                        <w:t>Fig. 1.</w:t>
                      </w:r>
                      <w:r>
                        <w:rPr>
                          <w:sz w:val="16"/>
                        </w:rPr>
                        <w:t xml:space="preserve"> </w:t>
                      </w:r>
                      <w:r w:rsidRPr="0031006D">
                        <w:rPr>
                          <w:sz w:val="16"/>
                        </w:rPr>
                        <w:t xml:space="preserve">Oscillation of the Min proteins in </w:t>
                      </w:r>
                      <w:r w:rsidRPr="0031006D">
                        <w:rPr>
                          <w:i/>
                          <w:sz w:val="16"/>
                        </w:rPr>
                        <w:t>E. coli</w:t>
                      </w:r>
                      <w:r w:rsidRPr="0031006D">
                        <w:rPr>
                          <w:sz w:val="16"/>
                        </w:rPr>
                        <w:t>.</w:t>
                      </w:r>
                      <w:r>
                        <w:rPr>
                          <w:sz w:val="16"/>
                        </w:rPr>
                        <w:t xml:space="preserve"> </w:t>
                      </w:r>
                      <w:r w:rsidRPr="0031006D">
                        <w:rPr>
                          <w:sz w:val="16"/>
                        </w:rPr>
                        <w:t>MinD-ATP binds to the m</w:t>
                      </w:r>
                      <w:r>
                        <w:rPr>
                          <w:sz w:val="16"/>
                        </w:rPr>
                        <w:t xml:space="preserve">embrane and recruits MinC. MinE </w:t>
                      </w:r>
                      <w:r w:rsidRPr="0031006D">
                        <w:rPr>
                          <w:sz w:val="16"/>
                        </w:rPr>
                        <w:t>dis</w:t>
                      </w:r>
                      <w:r w:rsidR="006B65CD">
                        <w:rPr>
                          <w:sz w:val="16"/>
                        </w:rPr>
                        <w:t xml:space="preserve">places MinC and stimulates </w:t>
                      </w:r>
                      <w:r w:rsidRPr="0031006D">
                        <w:rPr>
                          <w:sz w:val="16"/>
                        </w:rPr>
                        <w:t>ATP</w:t>
                      </w:r>
                      <w:r w:rsidR="006B65CD">
                        <w:rPr>
                          <w:sz w:val="16"/>
                        </w:rPr>
                        <w:t xml:space="preserve"> hydrolysis</w:t>
                      </w:r>
                      <w:r w:rsidRPr="0031006D">
                        <w:rPr>
                          <w:sz w:val="16"/>
                        </w:rPr>
                        <w:t>, causing release from the membrane.</w:t>
                      </w:r>
                      <w:r>
                        <w:rPr>
                          <w:sz w:val="16"/>
                        </w:rPr>
                        <w:t xml:space="preserve"> </w:t>
                      </w:r>
                      <w:r w:rsidRPr="0031006D">
                        <w:rPr>
                          <w:sz w:val="16"/>
                        </w:rPr>
                        <w:t>Whereas released MinE can im</w:t>
                      </w:r>
                      <w:r>
                        <w:rPr>
                          <w:sz w:val="16"/>
                        </w:rPr>
                        <w:t xml:space="preserve">mediately rebind to MinD on the </w:t>
                      </w:r>
                      <w:r w:rsidRPr="0031006D">
                        <w:rPr>
                          <w:sz w:val="16"/>
                        </w:rPr>
                        <w:t>membrane, the released MinD must</w:t>
                      </w:r>
                      <w:r w:rsidR="006B65CD">
                        <w:rPr>
                          <w:sz w:val="16"/>
                        </w:rPr>
                        <w:t xml:space="preserve"> diffuse to</w:t>
                      </w:r>
                      <w:r>
                        <w:rPr>
                          <w:sz w:val="16"/>
                        </w:rPr>
                        <w:t xml:space="preserve"> </w:t>
                      </w:r>
                      <w:r w:rsidR="006B65CD">
                        <w:rPr>
                          <w:sz w:val="16"/>
                        </w:rPr>
                        <w:t>exchange</w:t>
                      </w:r>
                      <w:r>
                        <w:rPr>
                          <w:sz w:val="16"/>
                        </w:rPr>
                        <w:t xml:space="preserve"> </w:t>
                      </w:r>
                      <w:r w:rsidRPr="0031006D">
                        <w:rPr>
                          <w:sz w:val="16"/>
                        </w:rPr>
                        <w:t xml:space="preserve">nucleotide </w:t>
                      </w:r>
                      <w:r w:rsidR="006B65CD">
                        <w:rPr>
                          <w:sz w:val="16"/>
                        </w:rPr>
                        <w:t>and</w:t>
                      </w:r>
                      <w:r w:rsidRPr="0031006D">
                        <w:rPr>
                          <w:sz w:val="16"/>
                        </w:rPr>
                        <w:t xml:space="preserve"> regenerate MinD-ATP. </w:t>
                      </w:r>
                      <w:r>
                        <w:rPr>
                          <w:sz w:val="16"/>
                        </w:rPr>
                        <w:t xml:space="preserve">The </w:t>
                      </w:r>
                      <w:r w:rsidRPr="0031006D">
                        <w:rPr>
                          <w:sz w:val="16"/>
                        </w:rPr>
                        <w:t xml:space="preserve">concentration of MinD-ATP </w:t>
                      </w:r>
                      <w:r>
                        <w:rPr>
                          <w:sz w:val="16"/>
                        </w:rPr>
                        <w:t>at</w:t>
                      </w:r>
                      <w:r w:rsidRPr="0031006D">
                        <w:rPr>
                          <w:sz w:val="16"/>
                        </w:rPr>
                        <w:t xml:space="preserve"> the old pole lower</w:t>
                      </w:r>
                      <w:r>
                        <w:rPr>
                          <w:sz w:val="16"/>
                        </w:rPr>
                        <w:t>s and</w:t>
                      </w:r>
                      <w:r w:rsidRPr="0031006D">
                        <w:rPr>
                          <w:sz w:val="16"/>
                        </w:rPr>
                        <w:t xml:space="preserve"> increases at</w:t>
                      </w:r>
                      <w:r>
                        <w:rPr>
                          <w:sz w:val="16"/>
                        </w:rPr>
                        <w:t xml:space="preserve"> </w:t>
                      </w:r>
                      <w:r w:rsidRPr="0031006D">
                        <w:rPr>
                          <w:sz w:val="16"/>
                        </w:rPr>
                        <w:t xml:space="preserve">the other pole, forming </w:t>
                      </w:r>
                      <w:r>
                        <w:rPr>
                          <w:sz w:val="16"/>
                        </w:rPr>
                        <w:t xml:space="preserve">a </w:t>
                      </w:r>
                      <w:r w:rsidRPr="0031006D">
                        <w:rPr>
                          <w:sz w:val="16"/>
                        </w:rPr>
                        <w:t>new</w:t>
                      </w:r>
                      <w:r>
                        <w:rPr>
                          <w:sz w:val="16"/>
                        </w:rPr>
                        <w:t xml:space="preserve"> </w:t>
                      </w:r>
                      <w:r w:rsidRPr="0031006D">
                        <w:rPr>
                          <w:sz w:val="16"/>
                        </w:rPr>
                        <w:t xml:space="preserve">polar zone. </w:t>
                      </w:r>
                    </w:p>
                    <w:p w14:paraId="4F86F0CF" w14:textId="4E87C575" w:rsidR="0096358E" w:rsidRPr="0031006D" w:rsidRDefault="0096358E" w:rsidP="0031006D">
                      <w:pPr>
                        <w:rPr>
                          <w:sz w:val="16"/>
                        </w:rPr>
                      </w:pPr>
                      <w:r w:rsidRPr="0031006D">
                        <w:rPr>
                          <w:sz w:val="16"/>
                        </w:rPr>
                        <w:t>Adapted from Fig. 2 Lutkenhaus. Annu. Rev. Biochem. 2007</w:t>
                      </w:r>
                    </w:p>
                  </w:txbxContent>
                </v:textbox>
                <w10:wrap type="square" anchorx="margin"/>
              </v:shape>
            </w:pict>
          </mc:Fallback>
        </mc:AlternateContent>
      </w:r>
      <w:r w:rsidR="00A46F4F" w:rsidRPr="00C54ED6">
        <w:rPr>
          <w:rFonts w:ascii="Times New Roman" w:hAnsi="Times New Roman" w:cs="Times New Roman"/>
        </w:rPr>
        <w:t>MinC</w:t>
      </w:r>
      <w:r w:rsidR="003428B9" w:rsidRPr="00C54ED6">
        <w:rPr>
          <w:rFonts w:ascii="Times New Roman" w:hAnsi="Times New Roman" w:cs="Times New Roman"/>
        </w:rPr>
        <w:t xml:space="preserve"> </w:t>
      </w:r>
      <w:r w:rsidR="00733175">
        <w:rPr>
          <w:rFonts w:ascii="Times New Roman" w:hAnsi="Times New Roman" w:cs="Times New Roman"/>
        </w:rPr>
        <w:t xml:space="preserve">is a </w:t>
      </w:r>
      <w:r w:rsidR="003428B9" w:rsidRPr="001146F2">
        <w:rPr>
          <w:rFonts w:ascii="Times New Roman" w:hAnsi="Times New Roman" w:cs="Times New Roman"/>
        </w:rPr>
        <w:t>two-domain protein that inhibits the polymerization of FtsZ</w:t>
      </w:r>
      <w:r w:rsidR="00733175">
        <w:rPr>
          <w:rFonts w:ascii="Times New Roman" w:hAnsi="Times New Roman" w:cs="Times New Roman"/>
        </w:rPr>
        <w:t xml:space="preserve"> in vitro and disrupts Z-ring assembly in vivo</w:t>
      </w:r>
      <w:r w:rsidR="00AD3A0A">
        <w:rPr>
          <w:rFonts w:ascii="Times New Roman" w:hAnsi="Times New Roman" w:cs="Times New Roman"/>
        </w:rPr>
        <w:fldChar w:fldCharType="begin" w:fldLock="1"/>
      </w:r>
      <w:r w:rsidR="00AD3A0A">
        <w:rPr>
          <w:rFonts w:ascii="Times New Roman" w:hAnsi="Times New Roman" w:cs="Times New Roman"/>
        </w:rPr>
        <w:instrText>ADDIN CSL_CITATION { "citationItems" : [ { "id" : "ITEM-1", "itemData" : { "DOI" : "10.1016/j.cub.2008.01.042", "ISBN" : "0960-9822 (Print)\\r0960-9822 (Linking)", "ISSN" : "09609822", "PMID" : "18291654", "abstract" : "Background: Cytokinesis in bacteria is mediated by a cytokinetic ring, termed the Z ring, which forms a scaffold for recruitment of other cell-division proteins. The Z ring is composed of FtsZ filaments, but their organization in the Z ring is poorly understood. In Escherichia coli, the Min system contributes to the spatial regulation of cytokinesis by preventing the assembly of the Z ring away from midcell. The effector of the Min system, MinC, inhibits Z ring assembly by a mechanism that is not clear. Results: Here, we report that MinC controls the scaffolding function of FtsZ by antagonizing the mechanical integrity of FtsZ structures. Specifically, MinC antagonizes the ability of FtsZ filaments to be in a solid-like gel state. MinC is a modular protein whose two domains (MinCC and MinCN) synergize to inhibit FtsZ function. MinCC interacts directly with FtsZ polymers to target MinC to Z rings. MinCC also prevents lateral interactions between FtsZ filaments, an activity that seems to be unique among cytoskeletal proteins. Because MinCC is inhibitory in vivo, it suggests that lateral interactions between FtsZ filaments are important for the structural integrity of the Z ring. MinCN contributes to MinC activity by weakening the longitudinal bonds between FtsZ molecules in a filament leading to a loss of polymer rigidity and consequent polymer shortening. On the basis of our results, we develop the first computational model of the Z ring and study the effects of MinC. Conclusions: Control over the scaffolding activity of FtsZ probably represents a universal regulatory mechanism of bacterial cytokinesis. ?? 2008 Elsevier Ltd. All rights reserved.", "author" : [ { "dropping-particle" : "", "family" : "Dajkovic", "given" : "Alex", "non-dropping-particle" : "", "parse-names" : false, "suffix" : "" }, { "dropping-particle" : "", "family" : "Lan", "given" : "Ganhui", "non-dropping-particle" : "", "parse-names" : false, "suffix" : "" }, { "dropping-particle" : "", "family" : "Sun", "given" : "Sean X.", "non-dropping-particle" : "", "parse-names" : false, "suffix" : "" }, { "dropping-particle" : "", "family" : "Wirtz", "given" : "Denis", "non-dropping-particle" : "", "parse-names" : false, "suffix" : "" }, { "dropping-particle" : "", "family" : "Lutkenhaus", "given" : "Joe", "non-dropping-particle" : "", "parse-names" : false, "suffix" : "" } ], "container-title" : "Current Biology", "id" : "ITEM-1", "issue" : "4", "issued" : { "date-parts" : [ [ "2008" ] ] }, "note" : "NULL", "page" : "235-244", "title" : "MinC Spatially Controls Bacterial Cytokinesis by Antagonizing the Scaffolding Function of FtsZ", "type" : "article-journal", "volume" : "18" }, "uris" : [ "http://www.mendeley.com/documents/?uuid=c30a1f72-4fbe-4b3d-bdc2-6c659bdf5ee4" ] } ], "mendeley" : { "formattedCitation" : "&lt;sup&gt;27&lt;/sup&gt;", "plainTextFormattedCitation" : "27", "previouslyFormattedCitation" : "&lt;sup&gt;27&lt;/sup&gt;" }, "properties" : { "noteIndex" : 0 }, "schema" : "https://github.com/citation-style-language/schema/raw/master/csl-citation.json" }</w:instrText>
      </w:r>
      <w:r w:rsidR="00AD3A0A">
        <w:rPr>
          <w:rFonts w:ascii="Times New Roman" w:hAnsi="Times New Roman" w:cs="Times New Roman"/>
        </w:rPr>
        <w:fldChar w:fldCharType="separate"/>
      </w:r>
      <w:r w:rsidR="00AD3A0A" w:rsidRPr="00AD3A0A">
        <w:rPr>
          <w:rFonts w:ascii="Times New Roman" w:hAnsi="Times New Roman" w:cs="Times New Roman"/>
          <w:noProof/>
          <w:vertAlign w:val="superscript"/>
        </w:rPr>
        <w:t>27</w:t>
      </w:r>
      <w:r w:rsidR="00AD3A0A">
        <w:rPr>
          <w:rFonts w:ascii="Times New Roman" w:hAnsi="Times New Roman" w:cs="Times New Roman"/>
        </w:rPr>
        <w:fldChar w:fldCharType="end"/>
      </w:r>
      <w:r w:rsidR="00733175">
        <w:rPr>
          <w:rFonts w:ascii="Times New Roman" w:hAnsi="Times New Roman" w:cs="Times New Roman"/>
        </w:rPr>
        <w:t>. This function is mediated</w:t>
      </w:r>
      <w:r w:rsidR="003428B9" w:rsidRPr="001146F2">
        <w:rPr>
          <w:rFonts w:ascii="Times New Roman" w:hAnsi="Times New Roman" w:cs="Times New Roman"/>
        </w:rPr>
        <w:t xml:space="preserve"> through two sites of interaction: one localized to the MinC N-domain which interacts with FtsZ at the protofilament interface</w:t>
      </w:r>
      <w:r w:rsidR="0080678F">
        <w:rPr>
          <w:rFonts w:ascii="Times New Roman" w:hAnsi="Times New Roman" w:cs="Times New Roman"/>
        </w:rPr>
        <w:fldChar w:fldCharType="begin" w:fldLock="1"/>
      </w:r>
      <w:r w:rsidR="0080678F">
        <w:rPr>
          <w:rFonts w:ascii="Times New Roman" w:hAnsi="Times New Roman" w:cs="Times New Roman"/>
        </w:rPr>
        <w:instrText>ADDIN CSL_CITATION { "citationItems" : [ { "id" : "ITEM-1", "itemData" : { "DOI" : "10.1111/j.1365-2958.2009.06651.x", "ISBN" : "2122633255", "ISSN" : "0950382X", "PMID" : "19415799", "abstract" : "The Escherichia coli Min system contributes to spatial regulation of cytokinesis by preventing assembly of the Z ring away from midcell. MinC is a cell division inhibitor whose activity is spatially regulated by MinD and MinE. MinC has two functional domains of similar size, both of which have division inhibitory activity in the proper context. However, the molecular mechanism of the inhibitory action of either domain is not very clear. Here, we report that the septal localization and division inhibitory activity of MinC(C)/MinD requires the conserved C-terminal tail of FtsZ. This tail also mediates interaction with two essential division proteins, ZipA and FtsA, to link FtsZ polymers to the membrane. Overproduction of MinC(C)/MinD displaces FtsA from the Z ring and eventually disrupts the Z ring, probably because it also displaces ZipA. These results support a model for the division inhibitory action of MinC/MinD. MinC/MinD binds to ZipA and FtsA decorated FtsZ polymers located at the membrane through the MinC(C)/MinD-FtsZ interaction. This binding displaces FtsA and/or ZipA, and more importantly, positions MinC(N) near the FtsZ polymers making it a more effective inhibitor.", "author" : [ { "dropping-particle" : "", "family" : "Shen", "given" : "Bang", "non-dropping-particle" : "", "parse-names" : false, "suffix" : "" }, { "dropping-particle" : "", "family" : "Lutkenhaus", "given" : "Joe", "non-dropping-particle" : "", "parse-names" : false, "suffix" : "" } ], "container-title" : "Molecular Microbiology", "id" : "ITEM-1", "issue" : "2", "issued" : { "date-parts" : [ [ "2009" ] ] }, "note" : "NULL", "page" : "410-424", "title" : "The conserved C-terminal tail of FtsZ is required for the septal localization and division inhibitory activity of MinCC/MinD", "type" : "article-journal", "volume" : "72" }, "uris" : [ "http://www.mendeley.com/documents/?uuid=d62f41f1-d64f-418b-99dd-25ade61ad7d5" ] } ], "mendeley" : { "formattedCitation" : "&lt;sup&gt;8&lt;/sup&gt;", "plainTextFormattedCitation" : "8", "previouslyFormattedCitation" : "&lt;sup&gt;8&lt;/sup&gt;" }, "properties" : { "noteIndex" : 0 }, "schema" : "https://github.com/citation-style-language/schema/raw/master/csl-citation.json" }</w:instrText>
      </w:r>
      <w:r w:rsidR="0080678F">
        <w:rPr>
          <w:rFonts w:ascii="Times New Roman" w:hAnsi="Times New Roman" w:cs="Times New Roman"/>
        </w:rPr>
        <w:fldChar w:fldCharType="separate"/>
      </w:r>
      <w:r w:rsidR="0080678F" w:rsidRPr="0080678F">
        <w:rPr>
          <w:rFonts w:ascii="Times New Roman" w:hAnsi="Times New Roman" w:cs="Times New Roman"/>
          <w:noProof/>
          <w:vertAlign w:val="superscript"/>
        </w:rPr>
        <w:t>8</w:t>
      </w:r>
      <w:r w:rsidR="0080678F">
        <w:rPr>
          <w:rFonts w:ascii="Times New Roman" w:hAnsi="Times New Roman" w:cs="Times New Roman"/>
        </w:rPr>
        <w:fldChar w:fldCharType="end"/>
      </w:r>
      <w:r w:rsidR="003428B9" w:rsidRPr="001146F2">
        <w:rPr>
          <w:rFonts w:ascii="Times New Roman" w:hAnsi="Times New Roman" w:cs="Times New Roman"/>
        </w:rPr>
        <w:t>, and the other localized to the MinC C-domain, which interacts with the conserved C</w:t>
      </w:r>
      <w:r w:rsidR="00EB0213" w:rsidRPr="001146F2">
        <w:rPr>
          <w:rFonts w:ascii="Times New Roman" w:hAnsi="Times New Roman" w:cs="Times New Roman"/>
        </w:rPr>
        <w:t xml:space="preserve"> </w:t>
      </w:r>
      <w:r w:rsidR="003428B9" w:rsidRPr="001146F2">
        <w:rPr>
          <w:rFonts w:ascii="Times New Roman" w:hAnsi="Times New Roman" w:cs="Times New Roman"/>
        </w:rPr>
        <w:t>terminal</w:t>
      </w:r>
      <w:r w:rsidR="00EB0213" w:rsidRPr="001146F2">
        <w:rPr>
          <w:rFonts w:ascii="Times New Roman" w:hAnsi="Times New Roman" w:cs="Times New Roman"/>
        </w:rPr>
        <w:t xml:space="preserve"> </w:t>
      </w:r>
      <w:r w:rsidR="003428B9" w:rsidRPr="001146F2">
        <w:rPr>
          <w:rFonts w:ascii="Times New Roman" w:hAnsi="Times New Roman" w:cs="Times New Roman"/>
        </w:rPr>
        <w:t>tail of Fts</w:t>
      </w:r>
      <w:r w:rsidR="0006235C" w:rsidRPr="001146F2">
        <w:rPr>
          <w:rFonts w:ascii="Times New Roman" w:hAnsi="Times New Roman" w:cs="Times New Roman"/>
        </w:rPr>
        <w:t>Z</w:t>
      </w:r>
      <w:r w:rsidR="00E90C97">
        <w:rPr>
          <w:rFonts w:ascii="Times New Roman" w:hAnsi="Times New Roman" w:cs="Times New Roman"/>
        </w:rPr>
        <w:t xml:space="preserve"> to prevent the bundling of FtsZ filaments</w:t>
      </w:r>
      <w:r w:rsidR="00AD3A0A">
        <w:rPr>
          <w:rFonts w:ascii="Times New Roman" w:hAnsi="Times New Roman" w:cs="Times New Roman"/>
        </w:rPr>
        <w:fldChar w:fldCharType="begin" w:fldLock="1"/>
      </w:r>
      <w:r w:rsidR="0080678F">
        <w:rPr>
          <w:rFonts w:ascii="Times New Roman" w:hAnsi="Times New Roman" w:cs="Times New Roman"/>
        </w:rPr>
        <w:instrText>ADDIN CSL_CITATION { "citationItems" : [ { "id" : "ITEM-1", "itemData" : { "DOI" : "10.1128/JB.00666-06", "author" : [ { "dropping-particle" : "", "family" : "Shiomi", "given" : "Daisuke", "non-dropping-particle" : "", "parse-names" : false, "suffix" : "" }, { "dropping-particle" : "", "family" : "Margolin", "given" : "William", "non-dropping-particle" : "", "parse-names" : false, "suffix" : "" } ], "id" : "ITEM-1", "issue" : "1", "issued" : { "date-parts" : [ [ "2007" ] ] }, "page" : "236-243", "title" : "The C-Terminal Domain of MinC Inhibits Assembly of the Z Ring in Escherichia coli \u1c14", "type" : "article-journal", "volume" : "189" }, "uris" : [ "http://www.mendeley.com/documents/?uuid=e32d76ad-ed1f-44eb-a1cd-acedfddd2601" ] } ], "mendeley" : { "formattedCitation" : "&lt;sup&gt;28&lt;/sup&gt;", "plainTextFormattedCitation" : "28", "previouslyFormattedCitation" : "&lt;sup&gt;28&lt;/sup&gt;" }, "properties" : { "noteIndex" : 0 }, "schema" : "https://github.com/citation-style-language/schema/raw/master/csl-citation.json" }</w:instrText>
      </w:r>
      <w:r w:rsidR="00AD3A0A">
        <w:rPr>
          <w:rFonts w:ascii="Times New Roman" w:hAnsi="Times New Roman" w:cs="Times New Roman"/>
        </w:rPr>
        <w:fldChar w:fldCharType="separate"/>
      </w:r>
      <w:r w:rsidR="00AD3A0A" w:rsidRPr="00AD3A0A">
        <w:rPr>
          <w:rFonts w:ascii="Times New Roman" w:hAnsi="Times New Roman" w:cs="Times New Roman"/>
          <w:noProof/>
          <w:vertAlign w:val="superscript"/>
        </w:rPr>
        <w:t>28</w:t>
      </w:r>
      <w:r w:rsidR="00AD3A0A">
        <w:rPr>
          <w:rFonts w:ascii="Times New Roman" w:hAnsi="Times New Roman" w:cs="Times New Roman"/>
        </w:rPr>
        <w:fldChar w:fldCharType="end"/>
      </w:r>
      <w:r w:rsidR="003428B9" w:rsidRPr="001146F2">
        <w:rPr>
          <w:rFonts w:ascii="Times New Roman" w:hAnsi="Times New Roman" w:cs="Times New Roman"/>
        </w:rPr>
        <w:t>. The C-domain of MinC</w:t>
      </w:r>
      <w:r w:rsidR="00733175">
        <w:rPr>
          <w:rFonts w:ascii="Times New Roman" w:hAnsi="Times New Roman" w:cs="Times New Roman"/>
        </w:rPr>
        <w:t xml:space="preserve"> forms a</w:t>
      </w:r>
      <w:r w:rsidR="00A93D69">
        <w:rPr>
          <w:rFonts w:ascii="Times New Roman" w:hAnsi="Times New Roman" w:cs="Times New Roman"/>
        </w:rPr>
        <w:t xml:space="preserve"> </w:t>
      </w:r>
      <w:r w:rsidR="00733175">
        <w:rPr>
          <w:rFonts w:ascii="Times New Roman" w:hAnsi="Times New Roman" w:cs="Times New Roman"/>
        </w:rPr>
        <w:t>stable dimer</w:t>
      </w:r>
      <w:r w:rsidR="003428B9" w:rsidRPr="001146F2">
        <w:rPr>
          <w:rFonts w:ascii="Times New Roman" w:hAnsi="Times New Roman" w:cs="Times New Roman"/>
        </w:rPr>
        <w:t xml:space="preserve"> </w:t>
      </w:r>
      <w:r w:rsidR="00733175">
        <w:rPr>
          <w:rFonts w:ascii="Times New Roman" w:hAnsi="Times New Roman" w:cs="Times New Roman"/>
        </w:rPr>
        <w:t xml:space="preserve">and </w:t>
      </w:r>
      <w:r w:rsidR="00046E09">
        <w:rPr>
          <w:rFonts w:ascii="Times New Roman" w:hAnsi="Times New Roman" w:cs="Times New Roman"/>
        </w:rPr>
        <w:t>contains a</w:t>
      </w:r>
      <w:r w:rsidR="0006235C" w:rsidRPr="0043179F">
        <w:rPr>
          <w:rFonts w:ascii="Times New Roman" w:hAnsi="Times New Roman" w:cs="Times New Roman"/>
        </w:rPr>
        <w:t xml:space="preserve"> </w:t>
      </w:r>
      <w:r w:rsidR="0006235C" w:rsidRPr="0043179F">
        <w:rPr>
          <w:rFonts w:ascii="Times New Roman" w:hAnsi="Times New Roman" w:cs="Times New Roman"/>
        </w:rPr>
        <w:lastRenderedPageBreak/>
        <w:t>highly conserved RGSQ</w:t>
      </w:r>
      <w:r w:rsidR="00733175">
        <w:rPr>
          <w:rFonts w:ascii="Times New Roman" w:hAnsi="Times New Roman" w:cs="Times New Roman"/>
        </w:rPr>
        <w:t xml:space="preserve"> motif</w:t>
      </w:r>
      <w:r w:rsidR="0006235C" w:rsidRPr="0043179F">
        <w:rPr>
          <w:rFonts w:ascii="Times New Roman" w:hAnsi="Times New Roman" w:cs="Times New Roman"/>
        </w:rPr>
        <w:t xml:space="preserve"> </w:t>
      </w:r>
      <w:r w:rsidR="00046E09">
        <w:rPr>
          <w:rFonts w:ascii="Times New Roman" w:hAnsi="Times New Roman" w:cs="Times New Roman"/>
        </w:rPr>
        <w:t xml:space="preserve">that </w:t>
      </w:r>
      <w:r w:rsidR="0006235C" w:rsidRPr="0043179F">
        <w:rPr>
          <w:rFonts w:ascii="Times New Roman" w:hAnsi="Times New Roman" w:cs="Times New Roman"/>
        </w:rPr>
        <w:t xml:space="preserve">is required for the interaction with MinD </w:t>
      </w:r>
      <w:r w:rsidR="00AB5D3D" w:rsidRPr="00C54ED6">
        <w:rPr>
          <w:rFonts w:ascii="Times New Roman" w:hAnsi="Times New Roman" w:cs="Times New Roman"/>
        </w:rPr>
        <w:fldChar w:fldCharType="begin" w:fldLock="1"/>
      </w:r>
      <w:r w:rsidR="0080678F">
        <w:rPr>
          <w:rFonts w:ascii="Times New Roman" w:hAnsi="Times New Roman" w:cs="Times New Roman"/>
        </w:rPr>
        <w:instrText>ADDIN CSL_CITATION { "citationItems" : [ { "id" : "ITEM-1", "itemData" : { "author" : [ { "dropping-particle" : "", "family" : "Cordell", "given" : "Suzanne C", "non-dropping-particle" : "", "parse-names" : false, "suffix" : "" }, { "dropping-particle" : "", "family" : "Anderson", "given" : "Rebecca E", "non-dropping-particle" : "", "parse-names" : false, "suffix" : "" }, { "dropping-particle" : "", "family" : "Lo", "given" : "Jan", "non-dropping-particle" : "", "parse-names" : false, "suffix" : "" } ], "id" : "ITEM-1", "issue" : "10", "issued" : { "date-parts" : [ [ "2001" ] ] }, "note" : "NULL", "title" : "Crystal structure of the bacterial cell division inhibitor MinC", "type" : "article-journal", "volume" : "20" }, "uris" : [ "http://www.mendeley.com/documents/?uuid=f70eaef2-0aa1-4ac1-943c-07a8f3a4aeda" ] }, { "id" : "ITEM-2", "itemData" : { "DOI" : "10.1128/JB.183.22.6684", "author" : [ { "dropping-particle" : "", "family" : "Szeto", "given" : "T I M H", "non-dropping-particle" : "", "parse-names" : false, "suffix" : "" }, { "dropping-particle" : "", "family" : "Rowland", "given" : "Susan L", "non-dropping-particle" : "", "parse-names" : false, "suffix" : "" }, { "dropping-particle" : "", "family" : "King", "given" : "Glenn F", "non-dropping-particle" : "", "parse-names" : false, "suffix" : "" } ], "id" : "ITEM-2", "issue" : "22", "issued" : { "date-parts" : [ [ "2001" ] ] }, "note" : "NULL", "page" : "6684-6687", "title" : "The Dimerization Function of MinC Resides in a Structurally Autonomous C-Terminal Domain", "type" : "article-journal", "volume" : "183" }, "uris" : [ "http://www.mendeley.com/documents/?uuid=48c85021-5e8d-4d62-9df8-577696806f0c" ] }, { "id" : "ITEM-3", "itemData" : { "DOI" : "10.1111/j.1365-2958.2010.07536.x", "ISBN" : "1365-2958 (Electronic)\\n0950-382X (Linking)", "ISSN" : "0950382X", "PMID" : "21231967", "abstract" : "The three Min proteins spatially regulate Z ring positioning in Escherichia coli and are dynamically associated with the membrane. MinD binds to vesicles in the presence of ATP and can recruit MinC or MinE. Biochemical and genetic evidence indicate the binding sites for these two proteins on MinD overlap. Here we solved the structure of a hydrolytic-deficient mutant of MinD truncated for the C-terminal amphipathic helix involved in binding to the membrane. The structure solved in the presence of ATP is a dimer and reveals the face of MinD abutting the membrane. Using a combination of random and extensive site-directed mutagenesis additional residues important for MinE and MinC binding were identified. The location of these residues on the MinD structure confirms that the binding sites overlap and reveals that the binding sites are at the dimer interface and exposed to the cytosol. The location of the binding sites at the dimer interface offers a simple explanation for the ATP dependence of MinC and MinE binding to MinD.", "author" : [ { "dropping-particle" : "", "family" : "Wu", "given" : "Wei", "non-dropping-particle" : "", "parse-names" : false, "suffix" : "" }, { "dropping-particle" : "", "family" : "Park", "given" : "Kyung Tae", "non-dropping-particle" : "", "parse-names" : false, "suffix" : "" }, { "dropping-particle" : "", "family" : "Holyoak", "given" : "Todd", "non-dropping-particle" : "", "parse-names" : false, "suffix" : "" }, { "dropping-particle" : "", "family" : "Lutkenhaus", "given" : "Joe", "non-dropping-particle" : "", "parse-names" : false, "suffix" : "" } ], "container-title" : "Molecular Microbiology", "id" : "ITEM-3", "issue" : "6", "issued" : { "date-parts" : [ [ "2011" ] ] }, "note" : "NULL", "page" : "1515-1528", "title" : "Determination of the structure of the MinD-ATP complex reveals the orientation of MinD on the membrane and the relative location of the binding sites for MinE and MinC", "type" : "article-journal", "volume" : "79" }, "uris" : [ "http://www.mendeley.com/documents/?uuid=7737e4e4-1e42-4f70-aa06-79ad87d62a49" ] }, { "id" : "ITEM-4", "itemData" : { "DOI" : "10.1111/j.1365-2958.2010.07055.x", "ISBN" : "1365-2958 (Electronic)\\r0950-382X (Linking)", "ISSN" : "13652958", "PMID" : "20132438", "abstract" : "In Escherichia coli the Min system prevents Z ring assembly at cell poles by topologically regulating the division inhibitor MinC. The MinC protein has two domains of equal size and both domains can target FtsZ and block cell division in the proper context. Recently, we have shown that, along with MinD, the C-terminal domain of MinC (MinC(C)) competes with FtsA, and to a lesser extent with ZipA, for interaction with the C-terminal tail of FtsZ to block division. Here we explored the interaction between the N-terminal domain of MinC (MinC(N)) and FtsZ. A search for mutations in ftsZ that confer resistance to MinC(N) identified an alpha-helix at the interface of FtsZ subunits as being critical for the activity of MinC(N). Focusing on one such mutant FtsZ-N280D, we showed that it greatly reduced the FtsZ-MinC interaction and was resistant to MinC(N) both in vivo and in vitro. With these results, an updated model for the action of MinC on FtsZ is proposed: MinC interacts with FtsZ to disrupt two interactions, FtsZ-FtsA/ZipA and FtsZ-FtsZ, both of which are essential for Z ring formation.", "author" : [ { "dropping-particle" : "", "family" : "Shen", "given" : "Bang", "non-dropping-particle" : "", "parse-names" : false, "suffix" : "" }, { "dropping-particle" : "", "family" : "Lutkenhaus", "given" : "Joe", "non-dropping-particle" : "", "parse-names" : false, "suffix" : "" } ], "container-title" : "Molecular Microbiology", "id" : "ITEM-4", "issue" : "5", "issued" : { "date-parts" : [ [ "2010" ] ] }, "note" : "NULL", "page" : "1285-1298", "title" : "Examination of the interaction between FtsZ and MinCN in E. coli suggests how MinC disrupts Z rings", "type" : "article-journal", "volume" : "75" }, "uris" : [ "http://www.mendeley.com/documents/?uuid=70ef8417-312a-4f9f-a05d-7bfab75a88a9" ] } ], "mendeley" : { "formattedCitation" : "&lt;sup&gt;29\u201332&lt;/sup&gt;", "plainTextFormattedCitation" : "29\u201332", "previouslyFormattedCitation" : "&lt;sup&gt;29\u201332&lt;/sup&gt;" }, "properties" : { "noteIndex" : 0 }, "schema" : "https://github.com/citation-style-language/schema/raw/master/csl-citation.json" }</w:instrText>
      </w:r>
      <w:r w:rsidR="00AB5D3D" w:rsidRPr="00C54ED6">
        <w:rPr>
          <w:rFonts w:ascii="Times New Roman" w:hAnsi="Times New Roman" w:cs="Times New Roman"/>
        </w:rPr>
        <w:fldChar w:fldCharType="separate"/>
      </w:r>
      <w:r w:rsidR="00AD3A0A" w:rsidRPr="00AD3A0A">
        <w:rPr>
          <w:rFonts w:ascii="Times New Roman" w:hAnsi="Times New Roman" w:cs="Times New Roman"/>
          <w:noProof/>
          <w:vertAlign w:val="superscript"/>
        </w:rPr>
        <w:t>29–32</w:t>
      </w:r>
      <w:r w:rsidR="00AB5D3D" w:rsidRPr="00C54ED6">
        <w:rPr>
          <w:rFonts w:ascii="Times New Roman" w:hAnsi="Times New Roman" w:cs="Times New Roman"/>
        </w:rPr>
        <w:fldChar w:fldCharType="end"/>
      </w:r>
      <w:r w:rsidR="003428B9" w:rsidRPr="00C54ED6">
        <w:rPr>
          <w:rFonts w:ascii="Times New Roman" w:hAnsi="Times New Roman" w:cs="Times New Roman"/>
        </w:rPr>
        <w:t>.</w:t>
      </w:r>
      <w:r w:rsidR="0006235C" w:rsidRPr="0043179F">
        <w:rPr>
          <w:rFonts w:ascii="Times New Roman" w:hAnsi="Times New Roman" w:cs="Times New Roman"/>
        </w:rPr>
        <w:t xml:space="preserve"> </w:t>
      </w:r>
    </w:p>
    <w:p w14:paraId="7FB8B675" w14:textId="286F6E44" w:rsidR="00EE5B89" w:rsidRDefault="00E03DDF">
      <w:pPr>
        <w:spacing w:line="480" w:lineRule="auto"/>
        <w:rPr>
          <w:rFonts w:ascii="Times New Roman" w:hAnsi="Times New Roman" w:cs="Times New Roman"/>
          <w:u w:val="single"/>
        </w:rPr>
      </w:pPr>
      <w:r>
        <w:rPr>
          <w:rFonts w:ascii="Times New Roman" w:hAnsi="Times New Roman" w:cs="Times New Roman"/>
          <w:u w:val="single"/>
        </w:rPr>
        <w:t>1</w:t>
      </w:r>
      <w:r w:rsidR="001146F2" w:rsidRPr="0043179F">
        <w:rPr>
          <w:rFonts w:ascii="Times New Roman" w:hAnsi="Times New Roman" w:cs="Times New Roman"/>
          <w:u w:val="single"/>
        </w:rPr>
        <w:t>.2.</w:t>
      </w:r>
      <w:r>
        <w:rPr>
          <w:rFonts w:ascii="Times New Roman" w:hAnsi="Times New Roman" w:cs="Times New Roman"/>
          <w:u w:val="single"/>
        </w:rPr>
        <w:t>4</w:t>
      </w:r>
      <w:r w:rsidR="001146F2" w:rsidRPr="0043179F">
        <w:rPr>
          <w:rFonts w:ascii="Times New Roman" w:hAnsi="Times New Roman" w:cs="Times New Roman"/>
          <w:u w:val="single"/>
        </w:rPr>
        <w:t xml:space="preserve"> </w:t>
      </w:r>
      <w:r w:rsidR="001146F2" w:rsidRPr="00C54ED6">
        <w:rPr>
          <w:rFonts w:ascii="Times New Roman" w:hAnsi="Times New Roman" w:cs="Times New Roman"/>
          <w:u w:val="single"/>
        </w:rPr>
        <w:t>Oscillat</w:t>
      </w:r>
      <w:r w:rsidR="00BA10C6">
        <w:rPr>
          <w:rFonts w:ascii="Times New Roman" w:hAnsi="Times New Roman" w:cs="Times New Roman"/>
          <w:u w:val="single"/>
        </w:rPr>
        <w:t>ion</w:t>
      </w:r>
      <w:r w:rsidR="00C80A77">
        <w:rPr>
          <w:rFonts w:ascii="Times New Roman" w:hAnsi="Times New Roman" w:cs="Times New Roman"/>
          <w:u w:val="single"/>
        </w:rPr>
        <w:t xml:space="preserve"> pattern</w:t>
      </w:r>
      <w:r w:rsidR="001146F2" w:rsidRPr="0043179F">
        <w:rPr>
          <w:rFonts w:ascii="Times New Roman" w:hAnsi="Times New Roman" w:cs="Times New Roman"/>
          <w:u w:val="single"/>
        </w:rPr>
        <w:t xml:space="preserve"> </w:t>
      </w:r>
      <w:r w:rsidR="00D20BAD">
        <w:rPr>
          <w:rFonts w:ascii="Times New Roman" w:hAnsi="Times New Roman" w:cs="Times New Roman"/>
          <w:u w:val="single"/>
        </w:rPr>
        <w:t>of</w:t>
      </w:r>
      <w:r w:rsidR="00BA10C6">
        <w:rPr>
          <w:rFonts w:ascii="Times New Roman" w:hAnsi="Times New Roman" w:cs="Times New Roman"/>
          <w:u w:val="single"/>
        </w:rPr>
        <w:t xml:space="preserve"> Min</w:t>
      </w:r>
      <w:r w:rsidR="00D20BAD">
        <w:rPr>
          <w:rFonts w:ascii="Times New Roman" w:hAnsi="Times New Roman" w:cs="Times New Roman"/>
          <w:u w:val="single"/>
        </w:rPr>
        <w:t xml:space="preserve"> system</w:t>
      </w:r>
      <w:r w:rsidR="00930BB6">
        <w:rPr>
          <w:rFonts w:ascii="Times New Roman" w:hAnsi="Times New Roman" w:cs="Times New Roman"/>
          <w:u w:val="single"/>
        </w:rPr>
        <w:t xml:space="preserve"> in vivo</w:t>
      </w:r>
    </w:p>
    <w:p w14:paraId="4804F9F3" w14:textId="06225EC1" w:rsidR="001146F2" w:rsidRPr="0043179F" w:rsidRDefault="00EE5B89" w:rsidP="0096358E">
      <w:pPr>
        <w:spacing w:line="480" w:lineRule="auto"/>
        <w:ind w:firstLine="720"/>
        <w:rPr>
          <w:rFonts w:ascii="Times New Roman" w:hAnsi="Times New Roman" w:cs="Times New Roman"/>
          <w:u w:val="single"/>
        </w:rPr>
      </w:pPr>
      <w:r>
        <w:rPr>
          <w:rFonts w:ascii="Times New Roman" w:hAnsi="Times New Roman" w:cs="Times New Roman"/>
        </w:rPr>
        <w:t xml:space="preserve">The hallmark of the Min system is the observable oscillatory pattern  MinD traverses from pole-to-pole </w:t>
      </w:r>
      <w:r w:rsidR="00930BB6">
        <w:rPr>
          <w:rFonts w:ascii="Times New Roman" w:hAnsi="Times New Roman" w:cs="Times New Roman"/>
        </w:rPr>
        <w:t xml:space="preserve">with </w:t>
      </w:r>
      <w:r>
        <w:rPr>
          <w:rFonts w:ascii="Times New Roman" w:hAnsi="Times New Roman" w:cs="Times New Roman"/>
        </w:rPr>
        <w:t>MinC producing a time-averaged gradient wher</w:t>
      </w:r>
      <w:r>
        <w:rPr>
          <w:noProof/>
        </w:rPr>
        <w:t>f</w:t>
      </w:r>
      <w:r>
        <w:rPr>
          <w:rFonts w:ascii="Times New Roman" w:hAnsi="Times New Roman" w:cs="Times New Roman"/>
        </w:rPr>
        <w:t>e MinC concentration is highest at the poles and lowest at midcell</w:t>
      </w:r>
      <w:r w:rsidR="00930BB6">
        <w:rPr>
          <w:rFonts w:ascii="Times New Roman" w:hAnsi="Times New Roman" w:cs="Times New Roman"/>
        </w:rPr>
        <w:t>. This has been suggested to promote</w:t>
      </w:r>
      <w:r>
        <w:rPr>
          <w:rFonts w:ascii="Times New Roman" w:hAnsi="Times New Roman" w:cs="Times New Roman"/>
        </w:rPr>
        <w:t xml:space="preserve"> Z-ring assembly at the correct midcell location</w:t>
      </w:r>
      <w:r>
        <w:rPr>
          <w:rFonts w:ascii="Times New Roman" w:hAnsi="Times New Roman" w:cs="Times New Roman"/>
        </w:rPr>
        <w:fldChar w:fldCharType="begin" w:fldLock="1"/>
      </w:r>
      <w:r w:rsidR="00AD3A0A">
        <w:rPr>
          <w:rFonts w:ascii="Times New Roman" w:hAnsi="Times New Roman" w:cs="Times New Roman"/>
        </w:rPr>
        <w:instrText>ADDIN CSL_CITATION { "citationItems" : [ { "id" : "ITEM-1", "itemData" : { "DOI" : "10.1111/j.1365-2958.2012.08110.x", "author" : [ { "dropping-particle" : "", "family" : "Park", "given" : "Kyung-tae", "non-dropping-particle" : "", "parse-names" : false, "suffix" : "" }, { "dropping-particle" : "", "family" : "Wu", "given" : "Wei", "non-dropping-particle" : "", "parse-names" : false, "suffix" : "" }, { "dropping-particle" : "", "family" : "Lovell", "given" : "Scott", "non-dropping-particle" : "", "parse-names" : false, "suffix" : "" }, { "dropping-particle" : "", "family" : "Lutkenhaus", "given" : "Joe", "non-dropping-particle" : "", "parse-names" : false, "suffix" : "" } ], "id" : "ITEM-1", "issue" : "June", "issued" : { "date-parts" : [ [ "2012" ] ] }, "note" : "NULL", "page" : "271-281", "title" : "Mechanism of the asymmetric activation of the MinD ATPase by MinE", "type" : "article-journal", "volume" : "85" }, "uris" : [ "http://www.mendeley.com/documents/?uuid=d34276a7-89b6-4833-ba5c-f0dd724fc9b4" ] } ], "mendeley" : { "formattedCitation" : "&lt;sup&gt;24&lt;/sup&gt;", "plainTextFormattedCitation" : "24", "previouslyFormattedCitation" : "&lt;sup&gt;24&lt;/sup&gt;" }, "properties" : { "noteIndex" : 0 }, "schema" : "https://github.com/citation-style-language/schema/raw/master/csl-citation.json" }</w:instrText>
      </w:r>
      <w:r>
        <w:rPr>
          <w:rFonts w:ascii="Times New Roman" w:hAnsi="Times New Roman" w:cs="Times New Roman"/>
        </w:rPr>
        <w:fldChar w:fldCharType="separate"/>
      </w:r>
      <w:r w:rsidR="00AD3A0A" w:rsidRPr="00AD3A0A">
        <w:rPr>
          <w:rFonts w:ascii="Times New Roman" w:hAnsi="Times New Roman" w:cs="Times New Roman"/>
          <w:noProof/>
          <w:vertAlign w:val="superscript"/>
        </w:rPr>
        <w:t>24</w:t>
      </w:r>
      <w:r>
        <w:rPr>
          <w:rFonts w:ascii="Times New Roman" w:hAnsi="Times New Roman" w:cs="Times New Roman"/>
        </w:rPr>
        <w:fldChar w:fldCharType="end"/>
      </w:r>
      <w:r>
        <w:rPr>
          <w:rFonts w:ascii="Times New Roman" w:hAnsi="Times New Roman" w:cs="Times New Roman"/>
        </w:rPr>
        <w:t>. MinD has been reported to assemble on phospholipid vesicles and since other</w:t>
      </w:r>
      <w:r w:rsidRPr="00052A30">
        <w:rPr>
          <w:rFonts w:ascii="Times New Roman" w:hAnsi="Times New Roman" w:cs="Times New Roman"/>
        </w:rPr>
        <w:t xml:space="preserve"> members of the Par</w:t>
      </w:r>
      <w:r>
        <w:rPr>
          <w:rFonts w:ascii="Times New Roman" w:hAnsi="Times New Roman" w:cs="Times New Roman"/>
        </w:rPr>
        <w:t>-like</w:t>
      </w:r>
      <w:r w:rsidRPr="00052A30">
        <w:rPr>
          <w:rFonts w:ascii="Times New Roman" w:hAnsi="Times New Roman" w:cs="Times New Roman"/>
        </w:rPr>
        <w:t xml:space="preserve"> </w:t>
      </w:r>
      <w:r>
        <w:rPr>
          <w:rFonts w:ascii="Times New Roman" w:hAnsi="Times New Roman" w:cs="Times New Roman"/>
        </w:rPr>
        <w:t xml:space="preserve">ATPase </w:t>
      </w:r>
      <w:r w:rsidRPr="00052A30">
        <w:rPr>
          <w:rFonts w:ascii="Times New Roman" w:hAnsi="Times New Roman" w:cs="Times New Roman"/>
        </w:rPr>
        <w:t>family</w:t>
      </w:r>
      <w:r>
        <w:rPr>
          <w:rFonts w:ascii="Times New Roman" w:hAnsi="Times New Roman" w:cs="Times New Roman"/>
        </w:rPr>
        <w:t xml:space="preserve">, </w:t>
      </w:r>
      <w:r w:rsidRPr="00052A30">
        <w:rPr>
          <w:rFonts w:ascii="Times New Roman" w:hAnsi="Times New Roman" w:cs="Times New Roman"/>
        </w:rPr>
        <w:t>including ParA</w:t>
      </w:r>
      <w:r>
        <w:rPr>
          <w:rFonts w:ascii="Times New Roman" w:hAnsi="Times New Roman" w:cs="Times New Roman"/>
        </w:rPr>
        <w:t xml:space="preserve">, </w:t>
      </w:r>
      <w:r w:rsidRPr="00052A30">
        <w:rPr>
          <w:rFonts w:ascii="Times New Roman" w:hAnsi="Times New Roman" w:cs="Times New Roman"/>
        </w:rPr>
        <w:t>ParF and Soj, undergo ATP-dependent polymerization</w:t>
      </w:r>
      <w:r>
        <w:rPr>
          <w:rFonts w:ascii="Times New Roman" w:hAnsi="Times New Roman" w:cs="Times New Roman"/>
        </w:rPr>
        <w:fldChar w:fldCharType="begin" w:fldLock="1"/>
      </w:r>
      <w:r w:rsidR="0080678F">
        <w:rPr>
          <w:rFonts w:ascii="Times New Roman" w:hAnsi="Times New Roman" w:cs="Times New Roman"/>
        </w:rPr>
        <w:instrText>ADDIN CSL_CITATION { "citationItems" : [ { "id" : "ITEM-1", "itemData" : { "DOI" : "10.1074/jbc.M112.373696", "author" : [ { "dropping-particle" : "", "family" : "Schumacher", "given" : "Maria A", "non-dropping-particle" : "", "parse-names" : false, "suffix" : "" }, { "dropping-particle" : "", "family" : "Ye", "given" : "Qiaozhen", "non-dropping-particle" : "", "parse-names" : false, "suffix" : "" }, { "dropping-particle" : "", "family" : "Barge", "given" : "Madhuri T", "non-dropping-particle" : "", "parse-names" : false, "suffix" : "" }, { "dropping-particle" : "", "family" : "Zampini", "given" : "Massimiliano", "non-dropping-particle" : "", "parse-names" : false, "suffix" : "" }, { "dropping-particle" : "", "family" : "Barill\u00e0", "given" : "Daniela", "non-dropping-particle" : "", "parse-names" : false, "suffix" : "" }, { "dropping-particle" : "", "family" : "Hayes", "given" : "Finbarr", "non-dropping-particle" : "", "parse-names" : false, "suffix" : "" } ], "id" : "ITEM-1", "issue" : "31", "issued" : { "date-parts" : [ [ "2012" ] ] }, "note" : "NULL", "page" : "26146-26154", "title" : "Structural Mechanism of ATP-induced Polymerization of the Partition Factor ParF", "type" : "article-journal", "volume" : "287" }, "uris" : [ "http://www.mendeley.com/documents/?uuid=b4bb4b1c-efd2-4886-ac4d-bc06bb957323" ] }, { "id" : "ITEM-2", "itemData" : { "DOI" : "10.1038/sj.emboj.7600619", "author" : [ { "dropping-particle" : "", "family" : "Rosenberg", "given" : "Mark F", "non-dropping-particle" : "", "parse-names" : false, "suffix" : "" }, { "dropping-particle" : "", "family" : "Nobbmann", "given" : "Ulf", "non-dropping-particle" : "", "parse-names" : false, "suffix" : "" }, { "dropping-particle" : "", "family" : "Hayes", "given" : "Finbarr", "non-dropping-particle" : "", "parse-names" : false, "suffix" : "" } ], "id" : "ITEM-2", "issue" : "7", "issued" : { "date-parts" : [ [ "2005" ] ] }, "note" : "NULL", "page" : "1453-1464", "title" : "Bacterial DNA segregation dynamics mediated by the polymerizing protein ParF", "type" : "article-journal", "volume" : "24" }, "uris" : [ "http://www.mendeley.com/documents/?uuid=f10d6967-a756-4416-b433-5b605b893fb4" ] }, { "id" : "ITEM-3", "itemData" : { "DOI" : "10.1038/sj.emboj.7600530", "author" : [ { "dropping-particle" : "", "family" : "Leonard", "given" : "Thomas A", "non-dropping-particle" : "", "parse-names" : false, "suffix" : "" }, { "dropping-particle" : "", "family" : "Butler", "given" : "P Jonathan", "non-dropping-particle" : "", "parse-names" : false, "suffix" : "" }, { "dropping-particle" : "", "family" : "Lo", "given" : "Jan", "non-dropping-particle" : "", "parse-names" : false, "suffix" : "" } ], "id" : "ITEM-3", "issue" : "2", "issued" : { "date-parts" : [ [ "2005" ] ] }, "note" : "NULL", "page" : "270-282", "title" : "Bacterial chromosome segregation : structure and DNA binding of the Soj dimer \u2014 a conserved biological switch", "type" : "article-journal", "volume" : "24" }, "uris" : [ "http://www.mendeley.com/documents/?uuid=a528eef7-e7b3-481e-9d58-fb761f8c74f2" ] } ], "mendeley" : { "formattedCitation" : "&lt;sup&gt;33\u201335&lt;/sup&gt;", "plainTextFormattedCitation" : "33\u201335", "previouslyFormattedCitation" : "&lt;sup&gt;33\u201335&lt;/sup&gt;" }, "properties" : { "noteIndex" : 0 }, "schema" : "https://github.com/citation-style-language/schema/raw/master/csl-citation.json" }</w:instrText>
      </w:r>
      <w:r>
        <w:rPr>
          <w:rFonts w:ascii="Times New Roman" w:hAnsi="Times New Roman" w:cs="Times New Roman"/>
        </w:rPr>
        <w:fldChar w:fldCharType="separate"/>
      </w:r>
      <w:r w:rsidR="00AD3A0A" w:rsidRPr="00AD3A0A">
        <w:rPr>
          <w:rFonts w:ascii="Times New Roman" w:hAnsi="Times New Roman" w:cs="Times New Roman"/>
          <w:noProof/>
          <w:vertAlign w:val="superscript"/>
        </w:rPr>
        <w:t>33–35</w:t>
      </w:r>
      <w:r>
        <w:rPr>
          <w:rFonts w:ascii="Times New Roman" w:hAnsi="Times New Roman" w:cs="Times New Roman"/>
        </w:rPr>
        <w:fldChar w:fldCharType="end"/>
      </w:r>
      <w:r>
        <w:rPr>
          <w:rFonts w:ascii="Times New Roman" w:hAnsi="Times New Roman" w:cs="Times New Roman"/>
        </w:rPr>
        <w:t xml:space="preserve"> we hypothesize that MinD may also polymerize</w:t>
      </w:r>
    </w:p>
    <w:p w14:paraId="1ED6EB01" w14:textId="584E3DC5" w:rsidR="00CA2545" w:rsidRDefault="00323F49" w:rsidP="0096358E">
      <w:pPr>
        <w:spacing w:line="480" w:lineRule="auto"/>
        <w:ind w:firstLine="720"/>
        <w:rPr>
          <w:rFonts w:ascii="Times New Roman" w:hAnsi="Times New Roman" w:cs="Times New Roman"/>
          <w:color w:val="000000" w:themeColor="text1"/>
        </w:rPr>
      </w:pPr>
      <w:r>
        <w:rPr>
          <w:rFonts w:ascii="Times New Roman" w:hAnsi="Times New Roman" w:cs="Times New Roman"/>
        </w:rPr>
        <w:t>Here</w:t>
      </w:r>
      <w:r w:rsidR="00A37697">
        <w:rPr>
          <w:rFonts w:ascii="Times New Roman" w:hAnsi="Times New Roman" w:cs="Times New Roman"/>
        </w:rPr>
        <w:t>,</w:t>
      </w:r>
      <w:r>
        <w:rPr>
          <w:rFonts w:ascii="Times New Roman" w:hAnsi="Times New Roman" w:cs="Times New Roman"/>
        </w:rPr>
        <w:t xml:space="preserve"> we propose to investigate if MinD </w:t>
      </w:r>
      <w:r w:rsidR="00C31614">
        <w:rPr>
          <w:rFonts w:ascii="Times New Roman" w:hAnsi="Times New Roman" w:cs="Times New Roman"/>
        </w:rPr>
        <w:t xml:space="preserve">can </w:t>
      </w:r>
      <w:r>
        <w:rPr>
          <w:rFonts w:ascii="Times New Roman" w:hAnsi="Times New Roman" w:cs="Times New Roman"/>
        </w:rPr>
        <w:t xml:space="preserve">form </w:t>
      </w:r>
      <w:r w:rsidR="00930BB6">
        <w:rPr>
          <w:rFonts w:ascii="Times New Roman" w:hAnsi="Times New Roman" w:cs="Times New Roman"/>
        </w:rPr>
        <w:t>a linear</w:t>
      </w:r>
      <w:r>
        <w:rPr>
          <w:rFonts w:ascii="Times New Roman" w:hAnsi="Times New Roman" w:cs="Times New Roman"/>
        </w:rPr>
        <w:t xml:space="preserve"> polymer</w:t>
      </w:r>
      <w:r w:rsidR="00CF3321">
        <w:rPr>
          <w:rFonts w:ascii="Times New Roman" w:hAnsi="Times New Roman" w:cs="Times New Roman"/>
        </w:rPr>
        <w:t xml:space="preserve"> in the presence of MinC</w:t>
      </w:r>
      <w:r w:rsidR="00B659E7">
        <w:rPr>
          <w:rFonts w:ascii="Times New Roman" w:hAnsi="Times New Roman" w:cs="Times New Roman"/>
        </w:rPr>
        <w:t xml:space="preserve"> </w:t>
      </w:r>
      <w:r w:rsidR="00CF3321">
        <w:rPr>
          <w:rFonts w:ascii="Times New Roman" w:hAnsi="Times New Roman" w:cs="Times New Roman"/>
        </w:rPr>
        <w:t>and determine how MinD</w:t>
      </w:r>
      <w:r w:rsidR="00FD7D27">
        <w:rPr>
          <w:rFonts w:ascii="Times New Roman" w:hAnsi="Times New Roman" w:cs="Times New Roman"/>
        </w:rPr>
        <w:t xml:space="preserve"> binding</w:t>
      </w:r>
      <w:r w:rsidR="00930BB6">
        <w:rPr>
          <w:rFonts w:ascii="Times New Roman" w:hAnsi="Times New Roman" w:cs="Times New Roman"/>
        </w:rPr>
        <w:t xml:space="preserve"> to</w:t>
      </w:r>
      <w:r w:rsidR="00FD7D27">
        <w:rPr>
          <w:rFonts w:ascii="Times New Roman" w:hAnsi="Times New Roman" w:cs="Times New Roman"/>
        </w:rPr>
        <w:t xml:space="preserve"> ATP, PL or MinE</w:t>
      </w:r>
      <w:r w:rsidR="00CF3321">
        <w:rPr>
          <w:rFonts w:ascii="Times New Roman" w:hAnsi="Times New Roman" w:cs="Times New Roman"/>
        </w:rPr>
        <w:t xml:space="preserve"> </w:t>
      </w:r>
      <w:r w:rsidR="00FD7D27">
        <w:rPr>
          <w:rFonts w:ascii="Times New Roman" w:hAnsi="Times New Roman" w:cs="Times New Roman"/>
        </w:rPr>
        <w:t>affects polymerization</w:t>
      </w:r>
      <w:r w:rsidR="00B659E7">
        <w:rPr>
          <w:rFonts w:ascii="Times New Roman" w:hAnsi="Times New Roman" w:cs="Times New Roman"/>
        </w:rPr>
        <w:t xml:space="preserve">. </w:t>
      </w:r>
      <w:r w:rsidR="00FD7D27">
        <w:rPr>
          <w:rFonts w:ascii="Times New Roman" w:hAnsi="Times New Roman" w:cs="Times New Roman"/>
        </w:rPr>
        <w:t>Then, we wil</w:t>
      </w:r>
      <w:r w:rsidR="003B70A6">
        <w:rPr>
          <w:rFonts w:ascii="Times New Roman" w:hAnsi="Times New Roman" w:cs="Times New Roman"/>
        </w:rPr>
        <w:t>l</w:t>
      </w:r>
      <w:r w:rsidR="00FD7D27">
        <w:rPr>
          <w:rFonts w:ascii="Times New Roman" w:hAnsi="Times New Roman" w:cs="Times New Roman"/>
        </w:rPr>
        <w:t xml:space="preserve"> use mutational analysis to determine site-specific residues crucial for polymerization. Lastly</w:t>
      </w:r>
      <w:r w:rsidR="00B659E7">
        <w:rPr>
          <w:rFonts w:ascii="Times New Roman" w:hAnsi="Times New Roman" w:cs="Times New Roman"/>
        </w:rPr>
        <w:t xml:space="preserve">, we will investigate </w:t>
      </w:r>
      <w:r w:rsidR="000331E6">
        <w:rPr>
          <w:rFonts w:ascii="Times New Roman" w:hAnsi="Times New Roman" w:cs="Times New Roman"/>
        </w:rPr>
        <w:t>if MinC, incorporated into a MinCD copolymer</w:t>
      </w:r>
      <w:r w:rsidR="00930BB6">
        <w:rPr>
          <w:rFonts w:ascii="Times New Roman" w:hAnsi="Times New Roman" w:cs="Times New Roman"/>
        </w:rPr>
        <w:t>,</w:t>
      </w:r>
      <w:r w:rsidR="00D36C57">
        <w:rPr>
          <w:rFonts w:ascii="Times New Roman" w:hAnsi="Times New Roman" w:cs="Times New Roman"/>
        </w:rPr>
        <w:t xml:space="preserve"> </w:t>
      </w:r>
      <w:r w:rsidR="000331E6">
        <w:rPr>
          <w:rFonts w:ascii="Times New Roman" w:hAnsi="Times New Roman" w:cs="Times New Roman"/>
        </w:rPr>
        <w:t>can inhibit</w:t>
      </w:r>
      <w:r w:rsidR="00D36C57">
        <w:rPr>
          <w:rFonts w:ascii="Times New Roman" w:hAnsi="Times New Roman" w:cs="Times New Roman"/>
        </w:rPr>
        <w:t xml:space="preserve"> FtsZ polymer</w:t>
      </w:r>
      <w:r w:rsidR="000331E6">
        <w:rPr>
          <w:rFonts w:ascii="Times New Roman" w:hAnsi="Times New Roman" w:cs="Times New Roman"/>
        </w:rPr>
        <w:t>ization</w:t>
      </w:r>
      <w:r w:rsidR="00D36C57">
        <w:rPr>
          <w:rFonts w:ascii="Times New Roman" w:hAnsi="Times New Roman" w:cs="Times New Roman"/>
        </w:rPr>
        <w:t>.</w:t>
      </w:r>
    </w:p>
    <w:p w14:paraId="50AC0E54" w14:textId="069C03FA" w:rsidR="00A33609" w:rsidRPr="00A33609" w:rsidRDefault="00A46F4F" w:rsidP="00E17381">
      <w:pPr>
        <w:widowControl w:val="0"/>
        <w:autoSpaceDE w:val="0"/>
        <w:autoSpaceDN w:val="0"/>
        <w:adjustRightInd w:val="0"/>
        <w:spacing w:line="480" w:lineRule="auto"/>
        <w:rPr>
          <w:rFonts w:ascii="Times New Roman" w:hAnsi="Times New Roman" w:cs="Times New Roman"/>
          <w:color w:val="000000" w:themeColor="text1"/>
        </w:rPr>
      </w:pPr>
      <w:r>
        <w:rPr>
          <w:rFonts w:ascii="Times New Roman" w:hAnsi="Times New Roman" w:cs="Times New Roman"/>
          <w:color w:val="000000" w:themeColor="text1"/>
          <w:u w:val="single"/>
        </w:rPr>
        <w:t>2.</w:t>
      </w:r>
      <w:r w:rsidR="00E03DDF">
        <w:rPr>
          <w:rFonts w:ascii="Times New Roman" w:hAnsi="Times New Roman" w:cs="Times New Roman"/>
          <w:color w:val="000000" w:themeColor="text1"/>
          <w:u w:val="single"/>
        </w:rPr>
        <w:t>1</w:t>
      </w:r>
      <w:r>
        <w:rPr>
          <w:rFonts w:ascii="Times New Roman" w:hAnsi="Times New Roman" w:cs="Times New Roman"/>
          <w:color w:val="000000" w:themeColor="text1"/>
          <w:u w:val="single"/>
        </w:rPr>
        <w:t xml:space="preserve"> </w:t>
      </w:r>
      <w:r w:rsidR="00376E31" w:rsidRPr="00B000BD">
        <w:rPr>
          <w:rFonts w:ascii="Times New Roman" w:hAnsi="Times New Roman" w:cs="Times New Roman"/>
          <w:color w:val="000000" w:themeColor="text1"/>
          <w:u w:val="single"/>
        </w:rPr>
        <w:t xml:space="preserve">FtsA </w:t>
      </w:r>
      <w:r w:rsidR="002E0C62">
        <w:rPr>
          <w:rFonts w:ascii="Times New Roman" w:hAnsi="Times New Roman" w:cs="Times New Roman"/>
          <w:color w:val="000000" w:themeColor="text1"/>
          <w:u w:val="single"/>
        </w:rPr>
        <w:t>is an essential and highly conserved</w:t>
      </w:r>
      <w:r w:rsidR="00C215E1">
        <w:rPr>
          <w:rFonts w:ascii="Times New Roman" w:hAnsi="Times New Roman" w:cs="Times New Roman"/>
          <w:color w:val="000000" w:themeColor="text1"/>
          <w:u w:val="single"/>
        </w:rPr>
        <w:t xml:space="preserve"> protein</w:t>
      </w:r>
      <w:r w:rsidR="002E0C62">
        <w:rPr>
          <w:rFonts w:ascii="Times New Roman" w:hAnsi="Times New Roman" w:cs="Times New Roman"/>
          <w:color w:val="000000" w:themeColor="text1"/>
          <w:u w:val="single"/>
        </w:rPr>
        <w:t xml:space="preserve">, yet </w:t>
      </w:r>
      <w:r w:rsidR="00C215E1">
        <w:rPr>
          <w:rFonts w:ascii="Times New Roman" w:hAnsi="Times New Roman" w:cs="Times New Roman"/>
          <w:color w:val="000000" w:themeColor="text1"/>
          <w:u w:val="single"/>
        </w:rPr>
        <w:t>its</w:t>
      </w:r>
      <w:r w:rsidR="00E57A56">
        <w:rPr>
          <w:rFonts w:ascii="Times New Roman" w:hAnsi="Times New Roman" w:cs="Times New Roman"/>
          <w:color w:val="000000" w:themeColor="text1"/>
          <w:u w:val="single"/>
        </w:rPr>
        <w:t xml:space="preserve"> biochemical</w:t>
      </w:r>
      <w:r w:rsidR="00C215E1">
        <w:rPr>
          <w:rFonts w:ascii="Times New Roman" w:hAnsi="Times New Roman" w:cs="Times New Roman"/>
          <w:color w:val="000000" w:themeColor="text1"/>
          <w:u w:val="single"/>
        </w:rPr>
        <w:t xml:space="preserve"> role in cell division is poorly characterized</w:t>
      </w:r>
    </w:p>
    <w:p w14:paraId="2ACDEFB2" w14:textId="35FEE6F8" w:rsidR="00A94A67" w:rsidRDefault="00BB0462" w:rsidP="00A94A67">
      <w:pPr>
        <w:widowControl w:val="0"/>
        <w:autoSpaceDE w:val="0"/>
        <w:autoSpaceDN w:val="0"/>
        <w:adjustRightInd w:val="0"/>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FtsA is a member of the actin family of ATPases</w:t>
      </w:r>
      <w:r w:rsidR="00A94A67" w:rsidRPr="00A94A67">
        <w:rPr>
          <w:rFonts w:ascii="Times New Roman" w:hAnsi="Times New Roman" w:cs="Times New Roman"/>
          <w:color w:val="000000" w:themeColor="text1"/>
        </w:rPr>
        <w:t xml:space="preserve"> </w:t>
      </w:r>
      <w:r w:rsidR="00A94A67">
        <w:rPr>
          <w:rFonts w:ascii="Times New Roman" w:hAnsi="Times New Roman" w:cs="Times New Roman"/>
          <w:color w:val="000000" w:themeColor="text1"/>
        </w:rPr>
        <w:t xml:space="preserve">and is comprised of </w:t>
      </w:r>
      <w:r w:rsidR="00A94A67" w:rsidRPr="00EB0213">
        <w:rPr>
          <w:rFonts w:ascii="Times New Roman" w:hAnsi="Times New Roman" w:cs="Times New Roman"/>
          <w:color w:val="000000" w:themeColor="text1"/>
        </w:rPr>
        <w:t xml:space="preserve">two discrete domains, each </w:t>
      </w:r>
      <w:r w:rsidR="00A94A67">
        <w:rPr>
          <w:rFonts w:ascii="Times New Roman" w:hAnsi="Times New Roman" w:cs="Times New Roman"/>
          <w:color w:val="000000" w:themeColor="text1"/>
        </w:rPr>
        <w:t>further subdivided</w:t>
      </w:r>
      <w:r w:rsidR="00A94A67" w:rsidRPr="00EB0213">
        <w:rPr>
          <w:rFonts w:ascii="Times New Roman" w:hAnsi="Times New Roman" w:cs="Times New Roman"/>
          <w:color w:val="000000" w:themeColor="text1"/>
        </w:rPr>
        <w:t xml:space="preserve"> into two subdomains</w:t>
      </w:r>
      <w:r w:rsidR="00A94A67">
        <w:rPr>
          <w:rFonts w:ascii="Times New Roman" w:hAnsi="Times New Roman" w:cs="Times New Roman"/>
          <w:color w:val="000000" w:themeColor="text1"/>
          <w:vertAlign w:val="superscript"/>
        </w:rPr>
        <w:fldChar w:fldCharType="begin" w:fldLock="1"/>
      </w:r>
      <w:r w:rsidR="0080678F">
        <w:rPr>
          <w:rFonts w:ascii="Times New Roman" w:hAnsi="Times New Roman" w:cs="Times New Roman"/>
          <w:color w:val="000000" w:themeColor="text1"/>
          <w:vertAlign w:val="superscript"/>
        </w:rPr>
        <w:instrText>ADDIN CSL_CITATION { "citationItems" : [ { "id" : "ITEM-1", "itemData" : { "DOI" : "10.1038/emboj.2012.76", "ISBN" : "1460-2075 (Electronic)\\n0261-4189 (Linking)", "ISSN" : "0261-4189", "PMID" : "22473211", "abstract" : "{FtsA} is an early component of the Z-ring, the structure that divides most bacteria, formed by tubulin-like {FtsZ.} {FtsA} belongs to the actin family of proteins, showing an unusual subdomain architecture. Here we reconstitute the tethering of {FtsZ} to the membrane via {FtsA's} C-terminal amphipathic helix in vitro using Thermotoga maritima proteins. A crystal structure of the {FtsA:FtsZ} interaction reveals 16 amino acids of the {FtsZ} tail bound to subdomain {2B} of {FtsA.} The same structure and a second crystal form of {FtsA} reveal that {FtsA} forms actin-like protofilaments with a repeat of {48&amp;#x2009;&amp;#xC5;.} The identical repeat is observed when {FtsA} is polymerized using a lipid monolayer surface and {FtsAs} from three organisms form polymers in cells when overexpressed, as observed by electron cryotomography. Mutants that disrupt polymerization also show an elongated cell division phenotype in a temperature-sensitive {FtsA} background, demonstrating the importance of filament formation for {FtsA's} function in the Z-ring.", "author" : [ { "dropping-particle" : "", "family" : "Szwedziak", "given" : "Piotr", "non-dropping-particle" : "", "parse-names" : false, "suffix" : "" }, { "dropping-particle" : "", "family" : "Wang", "given" : "Qing", "non-dropping-particle" : "", "parse-names" : false, "suffix" : "" }, { "dropping-particle" : "", "family" : "Freund", "given" : "Stefan M", "non-dropping-particle" : "", "parse-names" : false, "suffix" : "" }, { "dropping-particle" : "", "family" : "L\u00f6we", "given" : "Jan", "non-dropping-particle" : "", "parse-names" : false, "suffix" : "" } ], "container-title" : "{Embo} J.", "id" : "ITEM-1", "issue" : "10", "issued" : { "date-parts" : [ [ "2012" ] ] }, "page" : "2249-2260", "title" : "{FtsA} forms actin-like protofilaments.", "type" : "article-journal", "volume" : "31" }, "uris" : [ "http://www.mendeley.com/documents/?uuid=f9ea20b1-7d0c-4300-82c2-3acba1e5092b" ] } ], "mendeley" : { "formattedCitation" : "&lt;sup&gt;36&lt;/sup&gt;", "plainTextFormattedCitation" : "36", "previouslyFormattedCitation" : "&lt;sup&gt;36&lt;/sup&gt;" }, "properties" : { "noteIndex" : 0 }, "schema" : "https://github.com/citation-style-language/schema/raw/master/csl-citation.json" }</w:instrText>
      </w:r>
      <w:r w:rsidR="00A94A67">
        <w:rPr>
          <w:rFonts w:ascii="Times New Roman" w:hAnsi="Times New Roman" w:cs="Times New Roman"/>
          <w:color w:val="000000" w:themeColor="text1"/>
          <w:vertAlign w:val="superscript"/>
        </w:rPr>
        <w:fldChar w:fldCharType="separate"/>
      </w:r>
      <w:r w:rsidR="00AD3A0A" w:rsidRPr="00AD3A0A">
        <w:rPr>
          <w:rFonts w:ascii="Times New Roman" w:hAnsi="Times New Roman" w:cs="Times New Roman"/>
          <w:noProof/>
          <w:color w:val="000000" w:themeColor="text1"/>
          <w:vertAlign w:val="superscript"/>
        </w:rPr>
        <w:t>36</w:t>
      </w:r>
      <w:r w:rsidR="00A94A67">
        <w:rPr>
          <w:rFonts w:ascii="Times New Roman" w:hAnsi="Times New Roman" w:cs="Times New Roman"/>
          <w:color w:val="000000" w:themeColor="text1"/>
          <w:vertAlign w:val="superscript"/>
        </w:rPr>
        <w:fldChar w:fldCharType="end"/>
      </w:r>
      <w:r w:rsidR="00A94A67" w:rsidRPr="00EB0213">
        <w:rPr>
          <w:rFonts w:ascii="Times New Roman" w:hAnsi="Times New Roman" w:cs="Times New Roman"/>
          <w:color w:val="000000" w:themeColor="text1"/>
        </w:rPr>
        <w:t>. FtsA has high structural homology to actin in subdoma</w:t>
      </w:r>
      <w:r w:rsidR="00A94A67">
        <w:rPr>
          <w:rFonts w:ascii="Times New Roman" w:hAnsi="Times New Roman" w:cs="Times New Roman"/>
          <w:color w:val="000000" w:themeColor="text1"/>
        </w:rPr>
        <w:t xml:space="preserve">ins 1A and 2A, and despite less </w:t>
      </w:r>
      <w:r w:rsidR="00A94A67" w:rsidRPr="00EB0213">
        <w:rPr>
          <w:rFonts w:ascii="Times New Roman" w:hAnsi="Times New Roman" w:cs="Times New Roman"/>
          <w:color w:val="000000" w:themeColor="text1"/>
        </w:rPr>
        <w:t>homology, subdomain 2B is positioned in both pro</w:t>
      </w:r>
      <w:r w:rsidR="00A94A67">
        <w:rPr>
          <w:rFonts w:ascii="Times New Roman" w:hAnsi="Times New Roman" w:cs="Times New Roman"/>
          <w:color w:val="000000" w:themeColor="text1"/>
        </w:rPr>
        <w:t>teins to coordinate nucleotide</w:t>
      </w:r>
      <w:r w:rsidR="00A94A67">
        <w:rPr>
          <w:rFonts w:ascii="Times New Roman" w:hAnsi="Times New Roman" w:cs="Times New Roman"/>
          <w:color w:val="000000" w:themeColor="text1"/>
        </w:rPr>
        <w:fldChar w:fldCharType="begin" w:fldLock="1"/>
      </w:r>
      <w:r w:rsidR="0080678F">
        <w:rPr>
          <w:rFonts w:ascii="Times New Roman" w:hAnsi="Times New Roman" w:cs="Times New Roman"/>
          <w:color w:val="000000" w:themeColor="text1"/>
        </w:rPr>
        <w:instrText>ADDIN CSL_CITATION { "citationItems" : [ { "id" : "ITEM-1", "itemData" : { "DOI" : "10.1038/emboj.2012.76", "ISBN" : "1460-2075 (Electronic)\\n0261-4189 (Linking)", "ISSN" : "0261-4189", "PMID" : "22473211", "abstract" : "{FtsA} is an early component of the Z-ring, the structure that divides most bacteria, formed by tubulin-like {FtsZ.} {FtsA} belongs to the actin family of proteins, showing an unusual subdomain architecture. Here we reconstitute the tethering of {FtsZ} to the membrane via {FtsA's} C-terminal amphipathic helix in vitro using Thermotoga maritima proteins. A crystal structure of the {FtsA:FtsZ} interaction reveals 16 amino acids of the {FtsZ} tail bound to subdomain {2B} of {FtsA.} The same structure and a second crystal form of {FtsA} reveal that {FtsA} forms actin-like protofilaments with a repeat of {48&amp;#x2009;&amp;#xC5;.} The identical repeat is observed when {FtsA} is polymerized using a lipid monolayer surface and {FtsAs} from three organisms form polymers in cells when overexpressed, as observed by electron cryotomography. Mutants that disrupt polymerization also show an elongated cell division phenotype in a temperature-sensitive {FtsA} background, demonstrating the importance of filament formation for {FtsA's} function in the Z-ring.", "author" : [ { "dropping-particle" : "", "family" : "Szwedziak", "given" : "Piotr", "non-dropping-particle" : "", "parse-names" : false, "suffix" : "" }, { "dropping-particle" : "", "family" : "Wang", "given" : "Qing", "non-dropping-particle" : "", "parse-names" : false, "suffix" : "" }, { "dropping-particle" : "", "family" : "Freund", "given" : "Stefan M", "non-dropping-particle" : "", "parse-names" : false, "suffix" : "" }, { "dropping-particle" : "", "family" : "L\u00f6we", "given" : "Jan", "non-dropping-particle" : "", "parse-names" : false, "suffix" : "" } ], "container-title" : "{Embo} J.", "id" : "ITEM-1", "issue" : "10", "issued" : { "date-parts" : [ [ "2012" ] ] }, "page" : "2249-2260", "title" : "{FtsA} forms actin-like protofilaments.", "type" : "article-journal", "volume" : "31" }, "uris" : [ "http://www.mendeley.com/documents/?uuid=f9ea20b1-7d0c-4300-82c2-3acba1e5092b" ] } ], "mendeley" : { "formattedCitation" : "&lt;sup&gt;36&lt;/sup&gt;", "plainTextFormattedCitation" : "36", "previouslyFormattedCitation" : "&lt;sup&gt;36&lt;/sup&gt;" }, "properties" : { "noteIndex" : 0 }, "schema" : "https://github.com/citation-style-language/schema/raw/master/csl-citation.json" }</w:instrText>
      </w:r>
      <w:r w:rsidR="00A94A67">
        <w:rPr>
          <w:rFonts w:ascii="Times New Roman" w:hAnsi="Times New Roman" w:cs="Times New Roman"/>
          <w:color w:val="000000" w:themeColor="text1"/>
        </w:rPr>
        <w:fldChar w:fldCharType="separate"/>
      </w:r>
      <w:r w:rsidR="00AD3A0A" w:rsidRPr="00AD3A0A">
        <w:rPr>
          <w:rFonts w:ascii="Times New Roman" w:hAnsi="Times New Roman" w:cs="Times New Roman"/>
          <w:noProof/>
          <w:color w:val="000000" w:themeColor="text1"/>
          <w:vertAlign w:val="superscript"/>
        </w:rPr>
        <w:t>36</w:t>
      </w:r>
      <w:r w:rsidR="00A94A67">
        <w:rPr>
          <w:rFonts w:ascii="Times New Roman" w:hAnsi="Times New Roman" w:cs="Times New Roman"/>
          <w:color w:val="000000" w:themeColor="text1"/>
        </w:rPr>
        <w:fldChar w:fldCharType="end"/>
      </w:r>
      <w:r w:rsidR="00A94A67">
        <w:rPr>
          <w:rFonts w:ascii="Times New Roman" w:hAnsi="Times New Roman" w:cs="Times New Roman"/>
          <w:color w:val="000000" w:themeColor="text1"/>
        </w:rPr>
        <w:t xml:space="preserve">. </w:t>
      </w:r>
      <w:r w:rsidR="00A94A67" w:rsidRPr="00EB0213">
        <w:rPr>
          <w:rFonts w:ascii="Times New Roman" w:hAnsi="Times New Roman" w:cs="Times New Roman"/>
          <w:color w:val="000000" w:themeColor="text1"/>
        </w:rPr>
        <w:t>However, the ‘1C switch-domain’ of FtsA is distinct from actin</w:t>
      </w:r>
      <w:r w:rsidR="00A94A67">
        <w:rPr>
          <w:rFonts w:ascii="Times New Roman" w:hAnsi="Times New Roman" w:cs="Times New Roman"/>
          <w:color w:val="000000" w:themeColor="text1"/>
        </w:rPr>
        <w:t xml:space="preserve"> </w:t>
      </w:r>
      <w:r w:rsidR="00A94A67" w:rsidRPr="00EB0213">
        <w:rPr>
          <w:rFonts w:ascii="Times New Roman" w:hAnsi="Times New Roman" w:cs="Times New Roman"/>
          <w:color w:val="000000" w:themeColor="text1"/>
        </w:rPr>
        <w:t>and</w:t>
      </w:r>
      <w:r w:rsidR="00A94A67">
        <w:rPr>
          <w:rFonts w:ascii="Times New Roman" w:hAnsi="Times New Roman" w:cs="Times New Roman"/>
          <w:color w:val="000000" w:themeColor="text1"/>
        </w:rPr>
        <w:t xml:space="preserve"> is</w:t>
      </w:r>
      <w:r w:rsidR="00A94A67" w:rsidRPr="00EB0213">
        <w:rPr>
          <w:rFonts w:ascii="Times New Roman" w:hAnsi="Times New Roman" w:cs="Times New Roman"/>
          <w:color w:val="000000" w:themeColor="text1"/>
        </w:rPr>
        <w:t xml:space="preserve"> positioned on the alternate side of domain 1A</w:t>
      </w:r>
      <w:r w:rsidR="00A94A67">
        <w:rPr>
          <w:rFonts w:ascii="Times New Roman" w:hAnsi="Times New Roman" w:cs="Times New Roman"/>
          <w:color w:val="000000" w:themeColor="text1"/>
        </w:rPr>
        <w:fldChar w:fldCharType="begin" w:fldLock="1"/>
      </w:r>
      <w:r w:rsidR="0080678F">
        <w:rPr>
          <w:rFonts w:ascii="Times New Roman" w:hAnsi="Times New Roman" w:cs="Times New Roman"/>
          <w:color w:val="000000" w:themeColor="text1"/>
        </w:rPr>
        <w:instrText>ADDIN CSL_CITATION { "citationItems" : [ { "id" : "ITEM-1", "itemData" : { "DOI" : "10.1038/emboj.2012.76", "ISBN" : "1460-2075 (Electronic)\\n0261-4189 (Linking)", "ISSN" : "0261-4189", "PMID" : "22473211", "abstract" : "{FtsA} is an early component of the Z-ring, the structure that divides most bacteria, formed by tubulin-like {FtsZ.} {FtsA} belongs to the actin family of proteins, showing an unusual subdomain architecture. Here we reconstitute the tethering of {FtsZ} to the membrane via {FtsA's} C-terminal amphipathic helix in vitro using Thermotoga maritima proteins. A crystal structure of the {FtsA:FtsZ} interaction reveals 16 amino acids of the {FtsZ} tail bound to subdomain {2B} of {FtsA.} The same structure and a second crystal form of {FtsA} reveal that {FtsA} forms actin-like protofilaments with a repeat of {48&amp;#x2009;&amp;#xC5;.} The identical repeat is observed when {FtsA} is polymerized using a lipid monolayer surface and {FtsAs} from three organisms form polymers in cells when overexpressed, as observed by electron cryotomography. Mutants that disrupt polymerization also show an elongated cell division phenotype in a temperature-sensitive {FtsA} background, demonstrating the importance of filament formation for {FtsA's} function in the Z-ring.", "author" : [ { "dropping-particle" : "", "family" : "Szwedziak", "given" : "Piotr", "non-dropping-particle" : "", "parse-names" : false, "suffix" : "" }, { "dropping-particle" : "", "family" : "Wang", "given" : "Qing", "non-dropping-particle" : "", "parse-names" : false, "suffix" : "" }, { "dropping-particle" : "", "family" : "Freund", "given" : "Stefan M", "non-dropping-particle" : "", "parse-names" : false, "suffix" : "" }, { "dropping-particle" : "", "family" : "L\u00f6we", "given" : "Jan", "non-dropping-particle" : "", "parse-names" : false, "suffix" : "" } ], "container-title" : "{Embo} J.", "id" : "ITEM-1", "issue" : "10", "issued" : { "date-parts" : [ [ "2012" ] ] }, "page" : "2249-2260", "title" : "{FtsA} forms actin-like protofilaments.", "type" : "article-journal", "volume" : "31" }, "uris" : [ "http://www.mendeley.com/documents/?uuid=f9ea20b1-7d0c-4300-82c2-3acba1e5092b" ] } ], "mendeley" : { "formattedCitation" : "&lt;sup&gt;36&lt;/sup&gt;", "plainTextFormattedCitation" : "36", "previouslyFormattedCitation" : "&lt;sup&gt;36&lt;/sup&gt;" }, "properties" : { "noteIndex" : 0 }, "schema" : "https://github.com/citation-style-language/schema/raw/master/csl-citation.json" }</w:instrText>
      </w:r>
      <w:r w:rsidR="00A94A67">
        <w:rPr>
          <w:rFonts w:ascii="Times New Roman" w:hAnsi="Times New Roman" w:cs="Times New Roman"/>
          <w:color w:val="000000" w:themeColor="text1"/>
        </w:rPr>
        <w:fldChar w:fldCharType="separate"/>
      </w:r>
      <w:r w:rsidR="00AD3A0A" w:rsidRPr="00AD3A0A">
        <w:rPr>
          <w:rFonts w:ascii="Times New Roman" w:hAnsi="Times New Roman" w:cs="Times New Roman"/>
          <w:noProof/>
          <w:color w:val="000000" w:themeColor="text1"/>
          <w:vertAlign w:val="superscript"/>
        </w:rPr>
        <w:t>36</w:t>
      </w:r>
      <w:r w:rsidR="00A94A67">
        <w:rPr>
          <w:rFonts w:ascii="Times New Roman" w:hAnsi="Times New Roman" w:cs="Times New Roman"/>
          <w:color w:val="000000" w:themeColor="text1"/>
        </w:rPr>
        <w:fldChar w:fldCharType="end"/>
      </w:r>
      <w:r w:rsidR="00A94A67">
        <w:rPr>
          <w:rFonts w:ascii="Times New Roman" w:hAnsi="Times New Roman" w:cs="Times New Roman"/>
          <w:color w:val="000000" w:themeColor="text1"/>
        </w:rPr>
        <w:t xml:space="preserve">. </w:t>
      </w:r>
      <w:r w:rsidR="00A94A67" w:rsidRPr="00EB0213">
        <w:rPr>
          <w:rFonts w:ascii="Times New Roman" w:hAnsi="Times New Roman" w:cs="Times New Roman"/>
          <w:color w:val="000000" w:themeColor="text1"/>
        </w:rPr>
        <w:t>This alternative arrangement suggests</w:t>
      </w:r>
      <w:r w:rsidR="00930BB6">
        <w:rPr>
          <w:rFonts w:ascii="Times New Roman" w:hAnsi="Times New Roman" w:cs="Times New Roman"/>
          <w:color w:val="000000" w:themeColor="text1"/>
        </w:rPr>
        <w:t xml:space="preserve"> that</w:t>
      </w:r>
      <w:r w:rsidR="00A94A67" w:rsidRPr="00EB0213">
        <w:rPr>
          <w:rFonts w:ascii="Times New Roman" w:hAnsi="Times New Roman" w:cs="Times New Roman"/>
          <w:color w:val="000000" w:themeColor="text1"/>
        </w:rPr>
        <w:t xml:space="preserve"> if FtsA forms polymers they will likely be architecturally distinct from actin-like protofilaments. </w:t>
      </w:r>
    </w:p>
    <w:p w14:paraId="46BB0B46" w14:textId="667B99DB" w:rsidR="00EB0213" w:rsidRPr="00EB0213" w:rsidRDefault="00EB0213">
      <w:pPr>
        <w:widowControl w:val="0"/>
        <w:autoSpaceDE w:val="0"/>
        <w:autoSpaceDN w:val="0"/>
        <w:adjustRightInd w:val="0"/>
        <w:spacing w:line="480" w:lineRule="auto"/>
        <w:ind w:firstLine="720"/>
        <w:rPr>
          <w:rFonts w:ascii="Times New Roman" w:hAnsi="Times New Roman" w:cs="Times New Roman"/>
          <w:color w:val="000000" w:themeColor="text1"/>
        </w:rPr>
      </w:pPr>
      <w:r w:rsidRPr="00EB0213">
        <w:rPr>
          <w:rFonts w:ascii="Times New Roman" w:hAnsi="Times New Roman" w:cs="Times New Roman"/>
          <w:color w:val="000000" w:themeColor="text1"/>
        </w:rPr>
        <w:lastRenderedPageBreak/>
        <w:t xml:space="preserve">In vivo depletion studies in </w:t>
      </w:r>
      <w:r w:rsidRPr="00E17381">
        <w:rPr>
          <w:rFonts w:ascii="Times New Roman" w:hAnsi="Times New Roman" w:cs="Times New Roman"/>
          <w:i/>
          <w:color w:val="000000" w:themeColor="text1"/>
        </w:rPr>
        <w:t>E</w:t>
      </w:r>
      <w:r w:rsidR="00AF494E">
        <w:rPr>
          <w:rFonts w:ascii="Times New Roman" w:hAnsi="Times New Roman" w:cs="Times New Roman"/>
          <w:i/>
          <w:color w:val="000000" w:themeColor="text1"/>
        </w:rPr>
        <w:t>.</w:t>
      </w:r>
      <w:r w:rsidRPr="00E17381">
        <w:rPr>
          <w:rFonts w:ascii="Times New Roman" w:hAnsi="Times New Roman" w:cs="Times New Roman"/>
          <w:i/>
          <w:color w:val="000000" w:themeColor="text1"/>
        </w:rPr>
        <w:t xml:space="preserve"> coli</w:t>
      </w:r>
      <w:r w:rsidRPr="00EB0213">
        <w:rPr>
          <w:rFonts w:ascii="Times New Roman" w:hAnsi="Times New Roman" w:cs="Times New Roman"/>
          <w:color w:val="000000" w:themeColor="text1"/>
        </w:rPr>
        <w:t xml:space="preserve"> have shown FtsA, along with FtsZ, at the core of a sequential pathway involving 10 essential cell division proteins (</w:t>
      </w:r>
      <w:r w:rsidR="00C31614">
        <w:rPr>
          <w:rFonts w:ascii="Times New Roman" w:hAnsi="Times New Roman" w:cs="Times New Roman"/>
          <w:color w:val="000000" w:themeColor="text1"/>
        </w:rPr>
        <w:t xml:space="preserve">sequentially; </w:t>
      </w:r>
      <w:r w:rsidRPr="00EB0213">
        <w:rPr>
          <w:rFonts w:ascii="Times New Roman" w:hAnsi="Times New Roman" w:cs="Times New Roman"/>
          <w:color w:val="000000" w:themeColor="text1"/>
        </w:rPr>
        <w:t>FtsA, FtsZ, ZipA, FtsK, FtsQ, FtsL, FtsB, FtsW, FtsI, FtsN) whereby improper recruitment leads to a halt in cell division and, ultimately, cell death</w:t>
      </w:r>
      <w:r w:rsidR="00C1763D">
        <w:rPr>
          <w:rFonts w:ascii="Times New Roman" w:hAnsi="Times New Roman" w:cs="Times New Roman"/>
          <w:color w:val="000000" w:themeColor="text1"/>
        </w:rPr>
        <w:fldChar w:fldCharType="begin" w:fldLock="1"/>
      </w:r>
      <w:r w:rsidR="0080678F">
        <w:rPr>
          <w:rFonts w:ascii="Times New Roman" w:hAnsi="Times New Roman" w:cs="Times New Roman"/>
          <w:color w:val="000000" w:themeColor="text1"/>
        </w:rPr>
        <w:instrText>ADDIN CSL_CITATION { "citationItems" : [ { "id" : "ITEM-1", "itemData" : { "DOI" : "10.1016/S0092-8674(00)81838-3", "ISBN" : "0092-8674", "ISSN" : "00928674", "PMID" : "9008158", "abstract" : "FtsZ is a soluble, tubulin-like GTPase that forms a membrane-associated ring at the division site of bacterial cells. While this ring is thought to drive cell constriction, it is not well understood how it is assembled or how it affects cell wall invagination. Here we report that FtsZ binds directly to a novel integral inner-membrane protein in E. coli that we call ZipA. We present genetic and morphological evidence indicating that this interaction is required for cell division, and show that a fluorescent ZipA-Gfp fusion protein is located in a ring structure at the division site, both before and during cell wall invagination. ZipA is an essential component of the division machinery, and, by binding to both FtsZ and the cytoplasmic membrane, is likely to be directly involved in the assembly and/or function of the FtsZ ring.", "author" : [ { "dropping-particle" : "", "family" : "Hale", "given" : "Cynthia A.", "non-dropping-particle" : "", "parse-names" : false, "suffix" : "" }, { "dropping-particle" : "", "family" : "Boer", "given" : "Piet A J", "non-dropping-particle" : "De", "parse-names" : false, "suffix" : "" } ], "container-title" : "Cell", "id" : "ITEM-1", "issue" : "2", "issued" : { "date-parts" : [ [ "1997" ] ] }, "page" : "175-185", "title" : "Direct binding of FtsZ to ZipA, an essential component of the septal ring structure that mediates cell division in E. coli", "type" : "article-journal", "volume" : "88" }, "uris" : [ "http://www.mendeley.com/documents/?uuid=7f113bdc-694c-4026-aa2d-f952827c37e2" ] }, { "id" : "ITEM-2", "itemData" : { "ISBN" : "0021-9193 (Print)\\r0021-9193 (Linking)", "ISSN" : "00219193", "PMID" : "9864327", "abstract" : "Cell division in prokaryotes is mediated by the septal ring. In Escherichia coli, this organelle consists of several essential division proteins, including FtsZ, FtsA, and ZipA. To gain more insight into how the structure is assembled, we studied the interdependence of FtsZ, FtsA, and ZipA localization using both immunofluorescence and Gfp tagging techniques. To this end, we constructed a set of strains allowing us to determine the cellular location of each of these three proteins in cells from which one of the other two had been specifically depleted. Our results show that ZipA fails to accumulate in a ring shape in the absence of FtsZ. Conversely, depletion of ZipA does not abolish formation of FtsZ rings but leads to a significant reduction in the number of rings per unit of cell mass. In addition, ZipA does not appear to require FtsA for assembly into the septal ring and vice versa. It is suggested that septal ring formation starts by assembly of the FtsZ ring, after which ZipA and FtsA join this structure in a mutually independent fashion through direct interactions with the FtsZ protein.", "author" : [ { "dropping-particle" : "", "family" : "Hale", "given" : "Cynthia A.", "non-dropping-particle" : "", "parse-names" : false, "suffix" : "" }, { "dropping-particle" : "", "family" : "Boer", "given" : "Piet A J", "non-dropping-particle" : "De", "parse-names" : false, "suffix" : "" } ], "container-title" : "Journal of Bacteriology", "id" : "ITEM-2", "issue" : "1", "issued" : { "date-parts" : [ [ "1999" ] ] }, "page" : "167-176", "title" : "Recruitment of ZipA to the septal ring of Escherichia coli is dependent on FtsZ and independent of FtsA", "type" : "article-journal", "volume" : "181" }, "uris" : [ "http://www.mendeley.com/documents/?uuid=f46c5467-83c9-4399-9bd6-6d87bdd99bfa" ] }, { "id" : "ITEM-3", "itemData" : { "DOI" : "10.1073/pnas.94.2.559", "ISBN" : "0027-8424 (Print)\\r0027-8424 (Linking)", "ISSN" : "00278424", "PMID" : "9012823", "abstract" : "A universally conserved event in cell division is the formation of a cytokinetic ring at the future site of division. In the bacterium Escherichia coli, this ring is formed by the essential cell division protein FtsZ. We have used immunofluorescence microscopy to show that FtsZ assembles early in the division cycle, suggesting that constriction of the FtsZ ring is regulated and supporting the view that FtsZ serves as a bacterial cytoskeleton. Assembly of FtsZ rings was heterogeneously affected in an ftsI temperature-sensitive mutant grown at the nonpermissive temperature, some filaments displaying a striking defect in FtsZ assembly and others displaying little or no defect. By using low concentrations of the beta-lactams cephalexin and piperacillin to specifically inhibit FtsI (PBP3), an enzyme that synthesizes peptidoglycan at the division septum, we show that FtsZ ring constriction requires the transpeptidase activity of FtsI. Unconstricted FtsZ rings are stably trapped at the midpoint of the cell for several generations after inactivation of FtsI, whereas partially constricted FtsZ rings are less effectively trapped. In addition, FtsZ rings are able to assemble in newborn cells in the presence of cephalexin, suggesting that newborn cells contain a site at which FtsZ can assemble (the nascent division site) and that the transpeptidase activity of FtsI is not required for assembly of FtsZ at these sites. However, aside from this first round of FtsZ ring assembly, very few additional FtsZ rings assemble in the presence of cephalexin, even after several generations of growth. One interpretation of these results is that the transpeptidase activity of FtsI is required, directly or indirectly, for the assembly of nascent division sites and thereby for future assembly of FtsZ rings.", "author" : [ { "dropping-particle" : "", "family" : "Pogliano", "given" : "J", "non-dropping-particle" : "", "parse-names" : false, "suffix" : "" }, { "dropping-particle" : "", "family" : "Pogliano", "given" : "K", "non-dropping-particle" : "", "parse-names" : false, "suffix" : "" }, { "dropping-particle" : "", "family" : "Weiss", "given" : "D S", "non-dropping-particle" : "", "parse-names" : false, "suffix" : "" }, { "dropping-particle" : "", "family" : "Losick", "given" : "R", "non-dropping-particle" : "", "parse-names" : false, "suffix" : "" }, { "dropping-particle" : "", "family" : "Beckwith", "given" : "J", "non-dropping-particle" : "", "parse-names" : false, "suffix" : "" } ], "container-title" : "Proceedings of the National Academy of Sciences of the United States of America", "id" : "ITEM-3", "issue" : "2", "issued" : { "date-parts" : [ [ "1997" ] ] }, "page" : "559-564", "title" : "Inactivation of FtsI inhibits constriction of the FtsZ cytokinetic ring and delays the assembly of FtsZ rings at potential division sites.", "type" : "article-journal", "volume" : "94" }, "uris" : [ "http://www.mendeley.com/documents/?uuid=95299254-3d84-4a49-943d-ca3a356ef660" ] } ], "mendeley" : { "formattedCitation" : "&lt;sup&gt;37\u201339&lt;/sup&gt;", "plainTextFormattedCitation" : "37\u201339", "previouslyFormattedCitation" : "&lt;sup&gt;37\u201339&lt;/sup&gt;" }, "properties" : { "noteIndex" : 0 }, "schema" : "https://github.com/citation-style-language/schema/raw/master/csl-citation.json" }</w:instrText>
      </w:r>
      <w:r w:rsidR="00C1763D">
        <w:rPr>
          <w:rFonts w:ascii="Times New Roman" w:hAnsi="Times New Roman" w:cs="Times New Roman"/>
          <w:color w:val="000000" w:themeColor="text1"/>
        </w:rPr>
        <w:fldChar w:fldCharType="separate"/>
      </w:r>
      <w:r w:rsidR="00AD3A0A" w:rsidRPr="00AD3A0A">
        <w:rPr>
          <w:rFonts w:ascii="Times New Roman" w:hAnsi="Times New Roman" w:cs="Times New Roman"/>
          <w:noProof/>
          <w:color w:val="000000" w:themeColor="text1"/>
          <w:vertAlign w:val="superscript"/>
        </w:rPr>
        <w:t>37–39</w:t>
      </w:r>
      <w:r w:rsidR="00C1763D">
        <w:rPr>
          <w:rFonts w:ascii="Times New Roman" w:hAnsi="Times New Roman" w:cs="Times New Roman"/>
          <w:color w:val="000000" w:themeColor="text1"/>
        </w:rPr>
        <w:fldChar w:fldCharType="end"/>
      </w:r>
      <w:r w:rsidR="00C31614">
        <w:rPr>
          <w:rFonts w:ascii="Times New Roman" w:hAnsi="Times New Roman" w:cs="Times New Roman"/>
          <w:color w:val="000000" w:themeColor="text1"/>
          <w:vertAlign w:val="superscript"/>
        </w:rPr>
        <w:t>,</w:t>
      </w:r>
      <w:r w:rsidR="00216FAC">
        <w:rPr>
          <w:rFonts w:ascii="Times New Roman" w:hAnsi="Times New Roman" w:cs="Times New Roman"/>
          <w:color w:val="000000" w:themeColor="text1"/>
        </w:rPr>
        <w:fldChar w:fldCharType="begin" w:fldLock="1"/>
      </w:r>
      <w:r w:rsidR="0080678F">
        <w:rPr>
          <w:rFonts w:ascii="Times New Roman" w:hAnsi="Times New Roman" w:cs="Times New Roman"/>
          <w:color w:val="000000" w:themeColor="text1"/>
        </w:rPr>
        <w:instrText>ADDIN CSL_CITATION { "citationItems" : [ { "id" : "ITEM-1", "itemData" : { "DOI" : "10.1111/j.1365-2958.2007.05735.x", "author" : [ { "dropping-particle" : "", "family" : "Pichoff", "given" : "Sebastien", "non-dropping-particle" : "", "parse-names" : false, "suffix" : "" }, { "dropping-particle" : "", "family" : "Lutkenhaus", "given" : "Joe", "non-dropping-particle" : "", "parse-names" : false, "suffix" : "" } ], "id" : "ITEM-1", "issued" : { "date-parts" : [ [ "2007" ] ] }, "note" : "NULL", "page" : "1129-1138", "title" : "Identification of a region of FtsA required for interaction with FtsZ", "type" : "article-journal", "volume" : "64" }, "uris" : [ "http://www.mendeley.com/documents/?uuid=71506734-00ce-49e7-b291-8a9616b7c736" ] } ], "mendeley" : { "formattedCitation" : "&lt;sup&gt;40&lt;/sup&gt;", "plainTextFormattedCitation" : "40", "previouslyFormattedCitation" : "&lt;sup&gt;40&lt;/sup&gt;" }, "properties" : { "noteIndex" : 0 }, "schema" : "https://github.com/citation-style-language/schema/raw/master/csl-citation.json" }</w:instrText>
      </w:r>
      <w:r w:rsidR="00216FAC">
        <w:rPr>
          <w:rFonts w:ascii="Times New Roman" w:hAnsi="Times New Roman" w:cs="Times New Roman"/>
          <w:color w:val="000000" w:themeColor="text1"/>
        </w:rPr>
        <w:fldChar w:fldCharType="separate"/>
      </w:r>
      <w:r w:rsidR="00AD3A0A" w:rsidRPr="00AD3A0A">
        <w:rPr>
          <w:rFonts w:ascii="Times New Roman" w:hAnsi="Times New Roman" w:cs="Times New Roman"/>
          <w:noProof/>
          <w:color w:val="000000" w:themeColor="text1"/>
          <w:vertAlign w:val="superscript"/>
        </w:rPr>
        <w:t>40</w:t>
      </w:r>
      <w:r w:rsidR="00216FAC">
        <w:rPr>
          <w:rFonts w:ascii="Times New Roman" w:hAnsi="Times New Roman" w:cs="Times New Roman"/>
          <w:color w:val="000000" w:themeColor="text1"/>
        </w:rPr>
        <w:fldChar w:fldCharType="end"/>
      </w:r>
      <w:r w:rsidR="00C31614" w:rsidRPr="008E206D">
        <w:rPr>
          <w:rFonts w:ascii="Times New Roman" w:hAnsi="Times New Roman" w:cs="Times New Roman"/>
          <w:color w:val="000000" w:themeColor="text1"/>
          <w:vertAlign w:val="superscript"/>
        </w:rPr>
        <w:t>,</w:t>
      </w:r>
      <w:r w:rsidR="00C1763D">
        <w:rPr>
          <w:rFonts w:ascii="Times New Roman" w:hAnsi="Times New Roman" w:cs="Times New Roman"/>
          <w:color w:val="000000" w:themeColor="text1"/>
        </w:rPr>
        <w:fldChar w:fldCharType="begin" w:fldLock="1"/>
      </w:r>
      <w:r w:rsidR="0080678F">
        <w:rPr>
          <w:rFonts w:ascii="Times New Roman" w:hAnsi="Times New Roman" w:cs="Times New Roman"/>
          <w:color w:val="000000" w:themeColor="text1"/>
        </w:rPr>
        <w:instrText>ADDIN CSL_CITATION { "citationItems" : [ { "id" : "ITEM-1", "itemData" : { "DOI" : "10.1111/mmi.13400", "ISSN" : "13652958", "PMID" : "27096604", "abstract" : "The divisome is the macromolecular complex that carries out cell division in E. coli. Every generation it must be assembled, and then disassembled so that the sequestered proteins can be recycled. Whilst the assembly process has been well studied, virtually nothing is known about the disassembly process. In this study we have used super-resolution SIM imaging to monitor pairs of fluorescently tagged divisome proteins as they depart from the division septum. These simple binary comparisons indicated that disassembly occurs in a co-ordinated process that consists of at least five steps: [FtsZ, ZapA] \u21d2 [ZipA, FtsA] \u21d2 [FtsL, FtsQ] \u21d2 [FtsI, FtsN] \u21d2 [FtsN]. This sequence of events is remarkably similar to the assembly process, indicating that disassembly follows a first-in, first-out principle. A secondary observation from these binary comparisons was that FtsZ and FtsN formed division rings that were spatially separated throughout the division process. Thus the data indicate that the divisome structure can be visualised as two concentric rings; a proto-ring containing FtsZ and an FtsN-ring. This article is protected by copyright. All rights reserved.", "author" : [ { "dropping-particle" : "", "family" : "S\u00f6derstr\u00f6m", "given" : "Bill", "non-dropping-particle" : "", "parse-names" : false, "suffix" : "" }, { "dropping-particle" : "", "family" : "Mirzadeh", "given" : "Kiavash", "non-dropping-particle" : "", "parse-names" : false, "suffix" : "" }, { "dropping-particle" : "", "family" : "Toddo", "given" : "Stephen", "non-dropping-particle" : "", "parse-names" : false, "suffix" : "" }, { "dropping-particle" : "", "family" : "Heijne", "given" : "Gunnar", "non-dropping-particle" : "von", "parse-names" : false, "suffix" : "" }, { "dropping-particle" : "", "family" : "Skoglund", "given" : "Ulf", "non-dropping-particle" : "", "parse-names" : false, "suffix" : "" }, { "dropping-particle" : "", "family" : "Daley", "given" : "Daniel O.", "non-dropping-particle" : "", "parse-names" : false, "suffix" : "" } ], "container-title" : "Molecular Microbiology", "id" : "ITEM-1", "issue" : "3", "issued" : { "date-parts" : [ [ "2016" ] ] }, "page" : "425-438", "title" : "Coordinated disassembly of the divisome complex in Escherichia coli", "type" : "article-journal", "volume" : "101" }, "uris" : [ "http://www.mendeley.com/documents/?uuid=0ae750d8-dbe3-4731-b6ad-bd1abe98c7d0" ] } ], "mendeley" : { "formattedCitation" : "&lt;sup&gt;41&lt;/sup&gt;", "plainTextFormattedCitation" : "41", "previouslyFormattedCitation" : "&lt;sup&gt;41&lt;/sup&gt;" }, "properties" : { "noteIndex" : 0 }, "schema" : "https://github.com/citation-style-language/schema/raw/master/csl-citation.json" }</w:instrText>
      </w:r>
      <w:r w:rsidR="00C1763D">
        <w:rPr>
          <w:rFonts w:ascii="Times New Roman" w:hAnsi="Times New Roman" w:cs="Times New Roman"/>
          <w:color w:val="000000" w:themeColor="text1"/>
        </w:rPr>
        <w:fldChar w:fldCharType="separate"/>
      </w:r>
      <w:r w:rsidR="00AD3A0A" w:rsidRPr="00AD3A0A">
        <w:rPr>
          <w:rFonts w:ascii="Times New Roman" w:hAnsi="Times New Roman" w:cs="Times New Roman"/>
          <w:noProof/>
          <w:color w:val="000000" w:themeColor="text1"/>
          <w:vertAlign w:val="superscript"/>
        </w:rPr>
        <w:t>41</w:t>
      </w:r>
      <w:r w:rsidR="00C1763D">
        <w:rPr>
          <w:rFonts w:ascii="Times New Roman" w:hAnsi="Times New Roman" w:cs="Times New Roman"/>
          <w:color w:val="000000" w:themeColor="text1"/>
        </w:rPr>
        <w:fldChar w:fldCharType="end"/>
      </w:r>
      <w:r w:rsidRPr="00EB0213">
        <w:rPr>
          <w:rFonts w:ascii="Times New Roman" w:hAnsi="Times New Roman" w:cs="Times New Roman"/>
          <w:color w:val="000000" w:themeColor="text1"/>
        </w:rPr>
        <w:t>. FtsA arrives at midcell first and simultaneously with FtsZ, and together form the proto-ring</w:t>
      </w:r>
      <w:r w:rsidR="00C1763D">
        <w:rPr>
          <w:rFonts w:ascii="Times New Roman" w:hAnsi="Times New Roman" w:cs="Times New Roman"/>
          <w:color w:val="000000" w:themeColor="text1"/>
        </w:rPr>
        <w:fldChar w:fldCharType="begin" w:fldLock="1"/>
      </w:r>
      <w:r w:rsidR="0080678F">
        <w:rPr>
          <w:rFonts w:ascii="Times New Roman" w:hAnsi="Times New Roman" w:cs="Times New Roman"/>
          <w:color w:val="000000" w:themeColor="text1"/>
        </w:rPr>
        <w:instrText>ADDIN CSL_CITATION { "citationItems" : [ { "id" : "ITEM-1", "itemData" : { "ISBN" : "0021-9193 (Print)\\r0021-9193 (Linking)", "ISSN" : "00219193", "PMID" : "9287012", "author" : [ { "dropping-particle" : "", "family" : "Wang", "given" : "Xude", "non-dropping-particle" : "", "parse-names" : false, "suffix" : "" }, { "dropping-particle" : "", "family" : "Huang", "given" : "Jian", "non-dropping-particle" : "", "parse-names" : false, "suffix" : "" }, { "dropping-particle" : "", "family" : "Mukherjee", "given" : "Amit", "non-dropping-particle" : "", "parse-names" : false, "suffix" : "" }, { "dropping-particle" : "", "family" : "Cao", "given" : "Chune", "non-dropping-particle" : "", "parse-names" : false, "suffix" : "" }, { "dropping-particle" : "", "family" : "Lutkenhaus", "given" : "Joe", "non-dropping-particle" : "", "parse-names" : false, "suffix" : "" } ], "container-title" : "Journal of bacteriology", "id" : "ITEM-1", "issue" : "17", "issued" : { "date-parts" : [ [ "1997" ] ] }, "page" : "5551-5559", "title" : "Analysis of the interaction of FtsZ with itself", "type" : "article-journal", "volume" : "179" }, "uris" : [ "http://www.mendeley.com/documents/?uuid=a0330af7-afc1-4a45-911e-48a93a0de7e2" ] } ], "mendeley" : { "formattedCitation" : "&lt;sup&gt;42&lt;/sup&gt;", "plainTextFormattedCitation" : "42", "previouslyFormattedCitation" : "&lt;sup&gt;42&lt;/sup&gt;" }, "properties" : { "noteIndex" : 0 }, "schema" : "https://github.com/citation-style-language/schema/raw/master/csl-citation.json" }</w:instrText>
      </w:r>
      <w:r w:rsidR="00C1763D">
        <w:rPr>
          <w:rFonts w:ascii="Times New Roman" w:hAnsi="Times New Roman" w:cs="Times New Roman"/>
          <w:color w:val="000000" w:themeColor="text1"/>
        </w:rPr>
        <w:fldChar w:fldCharType="separate"/>
      </w:r>
      <w:r w:rsidR="00AD3A0A" w:rsidRPr="00AD3A0A">
        <w:rPr>
          <w:rFonts w:ascii="Times New Roman" w:hAnsi="Times New Roman" w:cs="Times New Roman"/>
          <w:noProof/>
          <w:color w:val="000000" w:themeColor="text1"/>
          <w:vertAlign w:val="superscript"/>
        </w:rPr>
        <w:t>42</w:t>
      </w:r>
      <w:r w:rsidR="00C1763D">
        <w:rPr>
          <w:rFonts w:ascii="Times New Roman" w:hAnsi="Times New Roman" w:cs="Times New Roman"/>
          <w:color w:val="000000" w:themeColor="text1"/>
        </w:rPr>
        <w:fldChar w:fldCharType="end"/>
      </w:r>
      <w:r w:rsidR="00C1763D">
        <w:rPr>
          <w:rFonts w:ascii="Times New Roman" w:hAnsi="Times New Roman" w:cs="Times New Roman"/>
          <w:color w:val="000000" w:themeColor="text1"/>
        </w:rPr>
        <w:t>.</w:t>
      </w:r>
      <w:r w:rsidRPr="00EB0213">
        <w:rPr>
          <w:rFonts w:ascii="Times New Roman" w:hAnsi="Times New Roman" w:cs="Times New Roman"/>
          <w:color w:val="000000" w:themeColor="text1"/>
        </w:rPr>
        <w:t xml:space="preserve"> Additional proteins arrive as the Z-ring matures; ZipA arrives next </w:t>
      </w:r>
      <w:r w:rsidR="00480673">
        <w:rPr>
          <w:rFonts w:ascii="Times New Roman" w:hAnsi="Times New Roman" w:cs="Times New Roman"/>
          <w:color w:val="000000" w:themeColor="text1"/>
        </w:rPr>
        <w:t>acting as an additional</w:t>
      </w:r>
      <w:r w:rsidRPr="00EB0213">
        <w:rPr>
          <w:rFonts w:ascii="Times New Roman" w:hAnsi="Times New Roman" w:cs="Times New Roman"/>
          <w:color w:val="000000" w:themeColor="text1"/>
        </w:rPr>
        <w:t xml:space="preserve"> tether for the Z-ring</w:t>
      </w:r>
      <w:r w:rsidR="00C1763D">
        <w:rPr>
          <w:rFonts w:ascii="Times New Roman" w:hAnsi="Times New Roman" w:cs="Times New Roman"/>
          <w:color w:val="000000" w:themeColor="text1"/>
        </w:rPr>
        <w:fldChar w:fldCharType="begin" w:fldLock="1"/>
      </w:r>
      <w:r w:rsidR="0080678F">
        <w:rPr>
          <w:rFonts w:ascii="Times New Roman" w:hAnsi="Times New Roman" w:cs="Times New Roman"/>
          <w:color w:val="000000" w:themeColor="text1"/>
        </w:rPr>
        <w:instrText>ADDIN CSL_CITATION { "citationItems" : [ { "id" : "ITEM-1", "itemData" : { "DOI" : "10.1093/emboj/21.4.685", "ISBN" : "0261-4189 (Print)\\n0261-4189 (Linking)", "ISSN" : "02614189", "PMID" : "11847116", "abstract" : "ZipA and FtsA are essential division proteins in Escherichia coli that are recruited to the division site by interaction with FtsZ. Utilizing a newly isolated temperature-sensitive mutation in zipA we have more fully characterized the role of ZipA. We confirmed that ZipA is not required for Z ring formation; however, we found that ZipA, like FtsA, is required for recruitment of FtsK and therefore all downstream division proteins. In the absence of FtsA or ZipA Z rings formed; however, in the absence of both, new Z rings were unable to form and preformed Z rings were destabilized. Consistent with this, we found that an FtsZ mutant unable to interact with both ZipA and FtsA was unable to assemble into Z rings. These results demonstrate that ZipA and FtsA are both required for recruitment of additional division proteins to the Z ring, but either one is capable of supporting formation and stabilization of Z rings.", "author" : [ { "dropping-particle" : "", "family" : "Pichoff", "given" : "Sebastien", "non-dropping-particle" : "", "parse-names" : false, "suffix" : "" }, { "dropping-particle" : "", "family" : "Lutkenhaus", "given" : "Joe", "non-dropping-particle" : "", "parse-names" : false, "suffix" : "" } ], "container-title" : "EMBO Journal", "id" : "ITEM-1", "issue" : "4", "issued" : { "date-parts" : [ [ "2002" ] ] }, "page" : "685-693", "title" : "Unique and overlapping roles for ZipA and FtsA in septal ring assembly in Escherichia coli", "type" : "article-journal", "volume" : "21" }, "uris" : [ "http://www.mendeley.com/documents/?uuid=a023534b-a7e1-4fa6-8790-1c8c7bc1e084" ] } ], "mendeley" : { "formattedCitation" : "&lt;sup&gt;43&lt;/sup&gt;", "plainTextFormattedCitation" : "43", "previouslyFormattedCitation" : "&lt;sup&gt;43&lt;/sup&gt;" }, "properties" : { "noteIndex" : 0 }, "schema" : "https://github.com/citation-style-language/schema/raw/master/csl-citation.json" }</w:instrText>
      </w:r>
      <w:r w:rsidR="00C1763D">
        <w:rPr>
          <w:rFonts w:ascii="Times New Roman" w:hAnsi="Times New Roman" w:cs="Times New Roman"/>
          <w:color w:val="000000" w:themeColor="text1"/>
        </w:rPr>
        <w:fldChar w:fldCharType="separate"/>
      </w:r>
      <w:r w:rsidR="00AD3A0A" w:rsidRPr="00AD3A0A">
        <w:rPr>
          <w:rFonts w:ascii="Times New Roman" w:hAnsi="Times New Roman" w:cs="Times New Roman"/>
          <w:noProof/>
          <w:color w:val="000000" w:themeColor="text1"/>
          <w:vertAlign w:val="superscript"/>
        </w:rPr>
        <w:t>43</w:t>
      </w:r>
      <w:r w:rsidR="00C1763D">
        <w:rPr>
          <w:rFonts w:ascii="Times New Roman" w:hAnsi="Times New Roman" w:cs="Times New Roman"/>
          <w:color w:val="000000" w:themeColor="text1"/>
        </w:rPr>
        <w:fldChar w:fldCharType="end"/>
      </w:r>
      <w:r w:rsidRPr="00EB0213">
        <w:rPr>
          <w:rFonts w:ascii="Times New Roman" w:hAnsi="Times New Roman" w:cs="Times New Roman"/>
          <w:color w:val="000000" w:themeColor="text1"/>
        </w:rPr>
        <w:t xml:space="preserve">. </w:t>
      </w:r>
      <w:r w:rsidR="00480673">
        <w:rPr>
          <w:rFonts w:ascii="Times New Roman" w:hAnsi="Times New Roman" w:cs="Times New Roman"/>
          <w:color w:val="000000" w:themeColor="text1"/>
        </w:rPr>
        <w:t>Non-essential a</w:t>
      </w:r>
      <w:r w:rsidRPr="00EB0213">
        <w:rPr>
          <w:rFonts w:ascii="Times New Roman" w:hAnsi="Times New Roman" w:cs="Times New Roman"/>
          <w:color w:val="000000" w:themeColor="text1"/>
        </w:rPr>
        <w:t>ccessory proteins</w:t>
      </w:r>
      <w:r w:rsidR="00480673">
        <w:rPr>
          <w:rFonts w:ascii="Times New Roman" w:hAnsi="Times New Roman" w:cs="Times New Roman"/>
          <w:color w:val="000000" w:themeColor="text1"/>
        </w:rPr>
        <w:t xml:space="preserve"> begin to</w:t>
      </w:r>
      <w:r w:rsidRPr="00EB0213">
        <w:rPr>
          <w:rFonts w:ascii="Times New Roman" w:hAnsi="Times New Roman" w:cs="Times New Roman"/>
          <w:color w:val="000000" w:themeColor="text1"/>
        </w:rPr>
        <w:t xml:space="preserve"> arrive, including FtsEX, an ATP-binding cassette transporter-like protein which may modulate the FtsA multimeric state</w:t>
      </w:r>
      <w:r w:rsidR="00C1763D">
        <w:rPr>
          <w:rFonts w:ascii="Times New Roman" w:hAnsi="Times New Roman" w:cs="Times New Roman"/>
          <w:color w:val="000000" w:themeColor="text1"/>
        </w:rPr>
        <w:fldChar w:fldCharType="begin" w:fldLock="1"/>
      </w:r>
      <w:r w:rsidR="0080678F">
        <w:rPr>
          <w:rFonts w:ascii="Times New Roman" w:hAnsi="Times New Roman" w:cs="Times New Roman"/>
          <w:color w:val="000000" w:themeColor="text1"/>
        </w:rPr>
        <w:instrText>ADDIN CSL_CITATION { "citationItems" : [ { "id" : "ITEM-1", "itemData" : { "DOI" : "10.1073/pnas.1606656113", "ISSN" : "0027-8424", "PMID" : "27503875", "author" : [ { "dropping-particle" : "", "family" : "Du", "given" : "Shishen", "non-dropping-particle" : "", "parse-names" : false, "suffix" : "" }, { "dropping-particle" : "", "family" : "Pichoff", "given" : "Sebastien", "non-dropping-particle" : "", "parse-names" : false, "suffix" : "" }, { "dropping-particle" : "", "family" : "Lutkenhaus", "given" : "Joe", "non-dropping-particle" : "", "parse-names" : false, "suffix" : "" } ], "container-title" : "Proceedings of the National Academy of Sciences", "id" : "ITEM-1", "issued" : { "date-parts" : [ [ "2016" ] ] }, "page" : "201606656", "title" : "FtsEX acts on FtsA to regulate divisome assembly and activity", "type" : "article-journal" }, "uris" : [ "http://www.mendeley.com/documents/?uuid=0115568f-f029-495f-9d6f-87872fbec248" ] } ], "mendeley" : { "formattedCitation" : "&lt;sup&gt;44&lt;/sup&gt;", "plainTextFormattedCitation" : "44", "previouslyFormattedCitation" : "&lt;sup&gt;44&lt;/sup&gt;" }, "properties" : { "noteIndex" : 0 }, "schema" : "https://github.com/citation-style-language/schema/raw/master/csl-citation.json" }</w:instrText>
      </w:r>
      <w:r w:rsidR="00C1763D">
        <w:rPr>
          <w:rFonts w:ascii="Times New Roman" w:hAnsi="Times New Roman" w:cs="Times New Roman"/>
          <w:color w:val="000000" w:themeColor="text1"/>
        </w:rPr>
        <w:fldChar w:fldCharType="separate"/>
      </w:r>
      <w:r w:rsidR="00AD3A0A" w:rsidRPr="00AD3A0A">
        <w:rPr>
          <w:rFonts w:ascii="Times New Roman" w:hAnsi="Times New Roman" w:cs="Times New Roman"/>
          <w:noProof/>
          <w:color w:val="000000" w:themeColor="text1"/>
          <w:vertAlign w:val="superscript"/>
        </w:rPr>
        <w:t>44</w:t>
      </w:r>
      <w:r w:rsidR="00C1763D">
        <w:rPr>
          <w:rFonts w:ascii="Times New Roman" w:hAnsi="Times New Roman" w:cs="Times New Roman"/>
          <w:color w:val="000000" w:themeColor="text1"/>
        </w:rPr>
        <w:fldChar w:fldCharType="end"/>
      </w:r>
      <w:r w:rsidRPr="00EB0213">
        <w:rPr>
          <w:rFonts w:ascii="Times New Roman" w:hAnsi="Times New Roman" w:cs="Times New Roman"/>
          <w:color w:val="000000" w:themeColor="text1"/>
        </w:rPr>
        <w:t>. Meanwhile, FtsA recruits FtsI, an integral inner membrane murein transpeptidase involved in septal wall synthesis</w:t>
      </w:r>
      <w:r w:rsidR="00C1763D">
        <w:rPr>
          <w:rFonts w:ascii="Times New Roman" w:hAnsi="Times New Roman" w:cs="Times New Roman"/>
          <w:color w:val="000000" w:themeColor="text1"/>
        </w:rPr>
        <w:fldChar w:fldCharType="begin" w:fldLock="1"/>
      </w:r>
      <w:r w:rsidR="0080678F">
        <w:rPr>
          <w:rFonts w:ascii="Times New Roman" w:hAnsi="Times New Roman" w:cs="Times New Roman"/>
          <w:color w:val="000000" w:themeColor="text1"/>
        </w:rPr>
        <w:instrText>ADDIN CSL_CITATION { "citationItems" : [ { "id" : "ITEM-1", "itemData" : { "DOI" : "10.1073/pnas.94.2.559", "ISBN" : "0027-8424 (Print)\\r0027-8424 (Linking)", "ISSN" : "00278424", "PMID" : "9012823", "abstract" : "A universally conserved event in cell division is the formation of a cytokinetic ring at the future site of division. In the bacterium Escherichia coli, this ring is formed by the essential cell division protein FtsZ. We have used immunofluorescence microscopy to show that FtsZ assembles early in the division cycle, suggesting that constriction of the FtsZ ring is regulated and supporting the view that FtsZ serves as a bacterial cytoskeleton. Assembly of FtsZ rings was heterogeneously affected in an ftsI temperature-sensitive mutant grown at the nonpermissive temperature, some filaments displaying a striking defect in FtsZ assembly and others displaying little or no defect. By using low concentrations of the beta-lactams cephalexin and piperacillin to specifically inhibit FtsI (PBP3), an enzyme that synthesizes peptidoglycan at the division septum, we show that FtsZ ring constriction requires the transpeptidase activity of FtsI. Unconstricted FtsZ rings are stably trapped at the midpoint of the cell for several generations after inactivation of FtsI, whereas partially constricted FtsZ rings are less effectively trapped. In addition, FtsZ rings are able to assemble in newborn cells in the presence of cephalexin, suggesting that newborn cells contain a site at which FtsZ can assemble (the nascent division site) and that the transpeptidase activity of FtsI is not required for assembly of FtsZ at these sites. However, aside from this first round of FtsZ ring assembly, very few additional FtsZ rings assemble in the presence of cephalexin, even after several generations of growth. One interpretation of these results is that the transpeptidase activity of FtsI is required, directly or indirectly, for the assembly of nascent division sites and thereby for future assembly of FtsZ rings.", "author" : [ { "dropping-particle" : "", "family" : "Pogliano", "given" : "J", "non-dropping-particle" : "", "parse-names" : false, "suffix" : "" }, { "dropping-particle" : "", "family" : "Pogliano", "given" : "K", "non-dropping-particle" : "", "parse-names" : false, "suffix" : "" }, { "dropping-particle" : "", "family" : "Weiss", "given" : "D S", "non-dropping-particle" : "", "parse-names" : false, "suffix" : "" }, { "dropping-particle" : "", "family" : "Losick", "given" : "R", "non-dropping-particle" : "", "parse-names" : false, "suffix" : "" }, { "dropping-particle" : "", "family" : "Beckwith", "given" : "J", "non-dropping-particle" : "", "parse-names" : false, "suffix" : "" } ], "container-title" : "Proceedings of the National Academy of Sciences of the United States of America", "id" : "ITEM-1", "issue" : "2", "issued" : { "date-parts" : [ [ "1997" ] ] }, "page" : "559-564", "title" : "Inactivation of FtsI inhibits constriction of the FtsZ cytokinetic ring and delays the assembly of FtsZ rings at potential division sites.", "type" : "article-journal", "volume" : "94" }, "uris" : [ "http://www.mendeley.com/documents/?uuid=95299254-3d84-4a49-943d-ca3a356ef660" ] } ], "mendeley" : { "formattedCitation" : "&lt;sup&gt;39&lt;/sup&gt;", "plainTextFormattedCitation" : "39", "previouslyFormattedCitation" : "&lt;sup&gt;39&lt;/sup&gt;" }, "properties" : { "noteIndex" : 0 }, "schema" : "https://github.com/citation-style-language/schema/raw/master/csl-citation.json" }</w:instrText>
      </w:r>
      <w:r w:rsidR="00C1763D">
        <w:rPr>
          <w:rFonts w:ascii="Times New Roman" w:hAnsi="Times New Roman" w:cs="Times New Roman"/>
          <w:color w:val="000000" w:themeColor="text1"/>
        </w:rPr>
        <w:fldChar w:fldCharType="separate"/>
      </w:r>
      <w:r w:rsidR="00AD3A0A" w:rsidRPr="00AD3A0A">
        <w:rPr>
          <w:rFonts w:ascii="Times New Roman" w:hAnsi="Times New Roman" w:cs="Times New Roman"/>
          <w:noProof/>
          <w:color w:val="000000" w:themeColor="text1"/>
          <w:vertAlign w:val="superscript"/>
        </w:rPr>
        <w:t>39</w:t>
      </w:r>
      <w:r w:rsidR="00C1763D">
        <w:rPr>
          <w:rFonts w:ascii="Times New Roman" w:hAnsi="Times New Roman" w:cs="Times New Roman"/>
          <w:color w:val="000000" w:themeColor="text1"/>
        </w:rPr>
        <w:fldChar w:fldCharType="end"/>
      </w:r>
      <w:r w:rsidRPr="00EB0213">
        <w:rPr>
          <w:rFonts w:ascii="Times New Roman" w:hAnsi="Times New Roman" w:cs="Times New Roman"/>
          <w:color w:val="000000" w:themeColor="text1"/>
        </w:rPr>
        <w:t xml:space="preserve"> and FtsN, a bitopic membrane protein that has been suggested to promote constriction</w:t>
      </w:r>
      <w:r w:rsidR="00C1763D">
        <w:rPr>
          <w:rFonts w:ascii="Times New Roman" w:hAnsi="Times New Roman" w:cs="Times New Roman"/>
          <w:color w:val="000000" w:themeColor="text1"/>
        </w:rPr>
        <w:fldChar w:fldCharType="begin" w:fldLock="1"/>
      </w:r>
      <w:r w:rsidR="0080678F">
        <w:rPr>
          <w:rFonts w:ascii="Times New Roman" w:hAnsi="Times New Roman" w:cs="Times New Roman"/>
          <w:color w:val="000000" w:themeColor="text1"/>
        </w:rPr>
        <w:instrText>ADDIN CSL_CITATION { "citationItems" : [ { "id" : "ITEM-1", "itemData" : { "DOI" : "10.1111/j.1365-2958.2010.07134.x", "ISBN" : "1365-2958 (Electronic)\\r0950-382X (Linking)", "ISSN" : "13652958", "PMID" : "20345660", "abstract" : "Deprivation of FtsN, the last protein in the hierarchy of divisome assembly, causes the disassembly of other elements from the division ring, even extending to already assembled proto-ring proteins. Therefore the stability and function of the divisome to produce rings active in septation is not guaranteed until FtsN is recruited. Disassembly follows an inverse sequential pathway relative to assembly. In the absence of FtsN, the frequencies of FtsN and FtsQ rings are affected similarly. Among the proto-ring components, ZipA are more sensitive than FtsZ or FtsA rings. In contrast, removal of FtsZ leads to an almost simultaneous disappearance of the other elements from rings. Although restoration of FtsN allows for a quick reincorporation of ZipA into proto-rings, the de novo joint assembly of the three components when FtsZ levels are restored to FtsZ-deprived filaments is even faster. This suggests that the recruitment of ZipA into FtsZ-FtsA incomplete proto-rings may require first a period for the reversal of these partial assemblies.", "author" : [ { "dropping-particle" : "", "family" : "Rico", "given" : "Ana Isabel", "non-dropping-particle" : "", "parse-names" : false, "suffix" : "" }, { "dropping-particle" : "", "family" : "Garc\u00eda-Ovalle", "given" : "Marta", "non-dropping-particle" : "", "parse-names" : false, "suffix" : "" }, { "dropping-particle" : "", "family" : "Palacios", "given" : "Pilar", "non-dropping-particle" : "", "parse-names" : false, "suffix" : "" }, { "dropping-particle" : "", "family" : "Casanova", "given" : "Mercedes", "non-dropping-particle" : "", "parse-names" : false, "suffix" : "" }, { "dropping-particle" : "", "family" : "Vicente", "given" : "Miguel", "non-dropping-particle" : "", "parse-names" : false, "suffix" : "" } ], "container-title" : "Molecular Microbiology", "id" : "ITEM-1", "issue" : "3", "issued" : { "date-parts" : [ [ "2010" ] ] }, "page" : "760-771", "title" : "Role of Escherichia coli FtsN protein in the assembly and stability of the cell division ring", "type" : "article-journal", "volume" : "76" }, "uris" : [ "http://www.mendeley.com/documents/?uuid=32fa4823-ec3c-459f-891d-0dfd7c9a3e84" ] } ], "mendeley" : { "formattedCitation" : "&lt;sup&gt;45&lt;/sup&gt;", "plainTextFormattedCitation" : "45", "previouslyFormattedCitation" : "&lt;sup&gt;45&lt;/sup&gt;" }, "properties" : { "noteIndex" : 0 }, "schema" : "https://github.com/citation-style-language/schema/raw/master/csl-citation.json" }</w:instrText>
      </w:r>
      <w:r w:rsidR="00C1763D">
        <w:rPr>
          <w:rFonts w:ascii="Times New Roman" w:hAnsi="Times New Roman" w:cs="Times New Roman"/>
          <w:color w:val="000000" w:themeColor="text1"/>
        </w:rPr>
        <w:fldChar w:fldCharType="separate"/>
      </w:r>
      <w:r w:rsidR="00AD3A0A" w:rsidRPr="00AD3A0A">
        <w:rPr>
          <w:rFonts w:ascii="Times New Roman" w:hAnsi="Times New Roman" w:cs="Times New Roman"/>
          <w:noProof/>
          <w:color w:val="000000" w:themeColor="text1"/>
          <w:vertAlign w:val="superscript"/>
        </w:rPr>
        <w:t>45</w:t>
      </w:r>
      <w:r w:rsidR="00C1763D">
        <w:rPr>
          <w:rFonts w:ascii="Times New Roman" w:hAnsi="Times New Roman" w:cs="Times New Roman"/>
          <w:color w:val="000000" w:themeColor="text1"/>
        </w:rPr>
        <w:fldChar w:fldCharType="end"/>
      </w:r>
      <w:r w:rsidRPr="00EB0213">
        <w:rPr>
          <w:rFonts w:ascii="Times New Roman" w:hAnsi="Times New Roman" w:cs="Times New Roman"/>
          <w:color w:val="000000" w:themeColor="text1"/>
        </w:rPr>
        <w:t xml:space="preserve">. </w:t>
      </w:r>
      <w:r w:rsidR="00E57A56">
        <w:rPr>
          <w:rFonts w:ascii="Times New Roman" w:hAnsi="Times New Roman" w:cs="Times New Roman"/>
          <w:color w:val="000000" w:themeColor="text1"/>
        </w:rPr>
        <w:t>Recently, evidence suggests FtsA self-organizes on a lipid mono layer in vitro</w:t>
      </w:r>
      <w:r w:rsidR="00AD3A0A">
        <w:rPr>
          <w:rFonts w:ascii="Times New Roman" w:hAnsi="Times New Roman" w:cs="Times New Roman"/>
          <w:color w:val="000000" w:themeColor="text1"/>
        </w:rPr>
        <w:fldChar w:fldCharType="begin" w:fldLock="1"/>
      </w:r>
      <w:r w:rsidR="0080678F">
        <w:rPr>
          <w:rFonts w:ascii="Times New Roman" w:hAnsi="Times New Roman" w:cs="Times New Roman"/>
          <w:color w:val="000000" w:themeColor="text1"/>
        </w:rPr>
        <w:instrText>ADDIN CSL_CITATION { "citationItems" : [ { "id" : "ITEM-1", "itemData" : { "DOI" : "10.1038/ncb2885", "ISSN" : "1465-7392", "author" : [ { "dropping-particle" : "", "family" : "Loose", "given" : "Martin", "non-dropping-particle" : "", "parse-names" : false, "suffix" : "" }, { "dropping-particle" : "", "family" : "Mitchison", "given" : "Timothy J", "non-dropping-particle" : "", "parse-names" : false, "suffix" : "" } ], "container-title" : "Nature Cell Biology", "id" : "ITEM-1", "issue" : "1", "issued" : { "date-parts" : [ [ "2013" ] ] }, "page" : "38-46", "publisher" : "Nature Publishing Group", "title" : "The bacterial cell division proteins FtsA and FtsZ self-organize into dynamic cytoskeletal patterns", "type" : "article-journal", "volume" : "16" }, "uris" : [ "http://www.mendeley.com/documents/?uuid=4fdd6bb9-5f00-4a4e-8838-fc8ef3f9bd0c" ] } ], "mendeley" : { "formattedCitation" : "&lt;sup&gt;46&lt;/sup&gt;", "plainTextFormattedCitation" : "46", "previouslyFormattedCitation" : "&lt;sup&gt;46&lt;/sup&gt;" }, "properties" : { "noteIndex" : 0 }, "schema" : "https://github.com/citation-style-language/schema/raw/master/csl-citation.json" }</w:instrText>
      </w:r>
      <w:r w:rsidR="00AD3A0A">
        <w:rPr>
          <w:rFonts w:ascii="Times New Roman" w:hAnsi="Times New Roman" w:cs="Times New Roman"/>
          <w:color w:val="000000" w:themeColor="text1"/>
        </w:rPr>
        <w:fldChar w:fldCharType="separate"/>
      </w:r>
      <w:r w:rsidR="00AD3A0A" w:rsidRPr="00AD3A0A">
        <w:rPr>
          <w:rFonts w:ascii="Times New Roman" w:hAnsi="Times New Roman" w:cs="Times New Roman"/>
          <w:noProof/>
          <w:color w:val="000000" w:themeColor="text1"/>
          <w:vertAlign w:val="superscript"/>
        </w:rPr>
        <w:t>46</w:t>
      </w:r>
      <w:r w:rsidR="00AD3A0A">
        <w:rPr>
          <w:rFonts w:ascii="Times New Roman" w:hAnsi="Times New Roman" w:cs="Times New Roman"/>
          <w:color w:val="000000" w:themeColor="text1"/>
        </w:rPr>
        <w:fldChar w:fldCharType="end"/>
      </w:r>
      <w:r w:rsidR="00E57A56">
        <w:rPr>
          <w:rFonts w:ascii="Times New Roman" w:hAnsi="Times New Roman" w:cs="Times New Roman"/>
          <w:color w:val="000000" w:themeColor="text1"/>
        </w:rPr>
        <w:t>, and in vivo evidence suggests FtsA forms a polymer capable of treadmilling</w:t>
      </w:r>
      <w:r w:rsidR="00AD3A0A">
        <w:rPr>
          <w:rFonts w:ascii="Times New Roman" w:hAnsi="Times New Roman" w:cs="Times New Roman"/>
          <w:color w:val="000000" w:themeColor="text1"/>
        </w:rPr>
        <w:fldChar w:fldCharType="begin" w:fldLock="1"/>
      </w:r>
      <w:r w:rsidR="00AD3A0A">
        <w:rPr>
          <w:rFonts w:ascii="Times New Roman" w:hAnsi="Times New Roman" w:cs="Times New Roman"/>
          <w:color w:val="000000" w:themeColor="text1"/>
        </w:rPr>
        <w:instrText>ADDIN CSL_CITATION { "citationItems" : [ { "id" : "ITEM-1", "itemData" : { "author" : [ { "dropping-particle" : "", "family" : "Wu", "given" : "Fabai", "non-dropping-particle" : "", "parse-names" : false, "suffix" : "" }, { "dropping-particle" : "", "family" : "Jukes", "given" : "Calum", "non-dropping-particle" : "", "parse-names" : false, "suffix" : "" }, { "dropping-particle" : "", "family" : "Sun", "given" : "Yingjie", "non-dropping-particle" : "", "parse-names" : false, "suffix" : "" }, { "dropping-particle" : "", "family" : "Dekker", "given" : "Cees", "non-dropping-particle" : "", "parse-names" : false, "suffix" : "" }, { "dropping-particle" : "", "family" : "Holden", "given" : "Seamus", "non-dropping-particle" : "", "parse-names" : false, "suffix" : "" } ], "id" : "ITEM-1", "issued" : { "date-parts" : [ [ "2017" ] ] }, "page" : "1-6", "title" : "Treadmilling by FtsZ filaments drives peptidoglycan synthesis and bacterial cell division", "type" : "article-journal" }, "uris" : [ "http://www.mendeley.com/documents/?uuid=807b4abe-4d2e-48c8-b799-0f2ab1bffe2d" ] } ], "mendeley" : { "formattedCitation" : "&lt;sup&gt;15&lt;/sup&gt;", "plainTextFormattedCitation" : "15", "previouslyFormattedCitation" : "&lt;sup&gt;15&lt;/sup&gt;" }, "properties" : { "noteIndex" : 0 }, "schema" : "https://github.com/citation-style-language/schema/raw/master/csl-citation.json" }</w:instrText>
      </w:r>
      <w:r w:rsidR="00AD3A0A">
        <w:rPr>
          <w:rFonts w:ascii="Times New Roman" w:hAnsi="Times New Roman" w:cs="Times New Roman"/>
          <w:color w:val="000000" w:themeColor="text1"/>
        </w:rPr>
        <w:fldChar w:fldCharType="separate"/>
      </w:r>
      <w:r w:rsidR="00AD3A0A" w:rsidRPr="00AD3A0A">
        <w:rPr>
          <w:rFonts w:ascii="Times New Roman" w:hAnsi="Times New Roman" w:cs="Times New Roman"/>
          <w:noProof/>
          <w:color w:val="000000" w:themeColor="text1"/>
          <w:vertAlign w:val="superscript"/>
        </w:rPr>
        <w:t>15</w:t>
      </w:r>
      <w:r w:rsidR="00AD3A0A">
        <w:rPr>
          <w:rFonts w:ascii="Times New Roman" w:hAnsi="Times New Roman" w:cs="Times New Roman"/>
          <w:color w:val="000000" w:themeColor="text1"/>
        </w:rPr>
        <w:fldChar w:fldCharType="end"/>
      </w:r>
      <w:r w:rsidR="00C127A1">
        <w:rPr>
          <w:rFonts w:ascii="Times New Roman" w:hAnsi="Times New Roman" w:cs="Times New Roman"/>
          <w:color w:val="000000" w:themeColor="text1"/>
        </w:rPr>
        <w:t>.</w:t>
      </w:r>
      <w:r w:rsidR="00735B44">
        <w:rPr>
          <w:rFonts w:ascii="Times New Roman" w:hAnsi="Times New Roman" w:cs="Times New Roman"/>
          <w:color w:val="000000" w:themeColor="text1"/>
        </w:rPr>
        <w:t xml:space="preserve"> Importantly, </w:t>
      </w:r>
      <w:r w:rsidR="00EE5B89">
        <w:rPr>
          <w:rFonts w:ascii="Times New Roman" w:hAnsi="Times New Roman" w:cs="Times New Roman"/>
          <w:color w:val="000000" w:themeColor="text1"/>
        </w:rPr>
        <w:t>these studies lack a comprehensive model of assembly or functional role for</w:t>
      </w:r>
      <w:r w:rsidR="00E57A56">
        <w:rPr>
          <w:rFonts w:ascii="Times New Roman" w:hAnsi="Times New Roman" w:cs="Times New Roman"/>
          <w:color w:val="000000" w:themeColor="text1"/>
        </w:rPr>
        <w:t xml:space="preserve"> </w:t>
      </w:r>
      <w:r w:rsidR="00EE5B89">
        <w:rPr>
          <w:rFonts w:ascii="Times New Roman" w:hAnsi="Times New Roman" w:cs="Times New Roman"/>
          <w:color w:val="000000" w:themeColor="text1"/>
        </w:rPr>
        <w:t>FtsA</w:t>
      </w:r>
      <w:r w:rsidR="00735B44">
        <w:rPr>
          <w:rFonts w:ascii="Times New Roman" w:hAnsi="Times New Roman" w:cs="Times New Roman"/>
          <w:color w:val="000000" w:themeColor="text1"/>
        </w:rPr>
        <w:t xml:space="preserve"> ATP hydrolysis</w:t>
      </w:r>
      <w:r w:rsidR="00EE5B89">
        <w:rPr>
          <w:rFonts w:ascii="Times New Roman" w:hAnsi="Times New Roman" w:cs="Times New Roman"/>
          <w:color w:val="000000" w:themeColor="text1"/>
        </w:rPr>
        <w:t>: this study will test our</w:t>
      </w:r>
      <w:r w:rsidR="00735B44">
        <w:rPr>
          <w:rFonts w:ascii="Times New Roman" w:hAnsi="Times New Roman" w:cs="Times New Roman"/>
          <w:color w:val="000000" w:themeColor="text1"/>
        </w:rPr>
        <w:t xml:space="preserve"> hypothesis </w:t>
      </w:r>
      <w:r w:rsidR="00A94A67">
        <w:rPr>
          <w:rFonts w:ascii="Times New Roman" w:hAnsi="Times New Roman" w:cs="Times New Roman"/>
          <w:color w:val="000000" w:themeColor="text1"/>
        </w:rPr>
        <w:t>that assembly of FtsA is regulated by a conformational change during ATP binding or hydrolysis.</w:t>
      </w:r>
    </w:p>
    <w:p w14:paraId="6072E7A7" w14:textId="0F53228C" w:rsidR="001F335B" w:rsidRPr="00E17381" w:rsidRDefault="001F335B" w:rsidP="001F335B">
      <w:pPr>
        <w:widowControl w:val="0"/>
        <w:autoSpaceDE w:val="0"/>
        <w:autoSpaceDN w:val="0"/>
        <w:adjustRightInd w:val="0"/>
        <w:spacing w:line="480" w:lineRule="auto"/>
        <w:rPr>
          <w:rFonts w:ascii="Times New Roman" w:hAnsi="Times New Roman" w:cs="Times New Roman"/>
          <w:color w:val="000000" w:themeColor="text1"/>
          <w:u w:val="single"/>
        </w:rPr>
      </w:pPr>
      <w:r w:rsidRPr="00E17381">
        <w:rPr>
          <w:rFonts w:ascii="Times New Roman" w:hAnsi="Times New Roman" w:cs="Times New Roman"/>
          <w:color w:val="000000" w:themeColor="text1"/>
          <w:u w:val="single"/>
        </w:rPr>
        <w:t>2.</w:t>
      </w:r>
      <w:r w:rsidR="00E03DDF">
        <w:rPr>
          <w:rFonts w:ascii="Times New Roman" w:hAnsi="Times New Roman" w:cs="Times New Roman"/>
          <w:color w:val="000000" w:themeColor="text1"/>
          <w:u w:val="single"/>
        </w:rPr>
        <w:t>1</w:t>
      </w:r>
      <w:r w:rsidRPr="00E17381">
        <w:rPr>
          <w:rFonts w:ascii="Times New Roman" w:hAnsi="Times New Roman" w:cs="Times New Roman"/>
          <w:color w:val="000000" w:themeColor="text1"/>
          <w:u w:val="single"/>
        </w:rPr>
        <w:t>.</w:t>
      </w:r>
      <w:r w:rsidR="008800CB">
        <w:rPr>
          <w:rFonts w:ascii="Times New Roman" w:hAnsi="Times New Roman" w:cs="Times New Roman"/>
          <w:color w:val="000000" w:themeColor="text1"/>
          <w:u w:val="single"/>
        </w:rPr>
        <w:t>1</w:t>
      </w:r>
      <w:r w:rsidRPr="00E17381">
        <w:rPr>
          <w:rFonts w:ascii="Times New Roman" w:hAnsi="Times New Roman" w:cs="Times New Roman"/>
          <w:color w:val="000000" w:themeColor="text1"/>
          <w:u w:val="single"/>
        </w:rPr>
        <w:t xml:space="preserve"> The role of ATP hydrolysis in </w:t>
      </w:r>
      <w:r w:rsidR="00BD52C8">
        <w:rPr>
          <w:rFonts w:ascii="Times New Roman" w:hAnsi="Times New Roman" w:cs="Times New Roman"/>
          <w:color w:val="000000" w:themeColor="text1"/>
          <w:u w:val="single"/>
        </w:rPr>
        <w:t>FtsA</w:t>
      </w:r>
      <w:r w:rsidRPr="00E17381">
        <w:rPr>
          <w:rFonts w:ascii="Times New Roman" w:hAnsi="Times New Roman" w:cs="Times New Roman"/>
          <w:color w:val="000000" w:themeColor="text1"/>
          <w:u w:val="single"/>
        </w:rPr>
        <w:t xml:space="preserve"> function</w:t>
      </w:r>
      <w:r w:rsidR="00BD52C8">
        <w:rPr>
          <w:rFonts w:ascii="Times New Roman" w:hAnsi="Times New Roman" w:cs="Times New Roman"/>
          <w:color w:val="000000" w:themeColor="text1"/>
          <w:u w:val="single"/>
        </w:rPr>
        <w:t xml:space="preserve"> is unknown</w:t>
      </w:r>
    </w:p>
    <w:p w14:paraId="332DD746" w14:textId="4AE362E5" w:rsidR="001F335B" w:rsidRDefault="001F335B" w:rsidP="001F335B">
      <w:pPr>
        <w:widowControl w:val="0"/>
        <w:autoSpaceDE w:val="0"/>
        <w:autoSpaceDN w:val="0"/>
        <w:adjustRightInd w:val="0"/>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 xml:space="preserve">Despite homology to actin, the role of ATP hydrolysis in FtsA function is </w:t>
      </w:r>
      <w:r w:rsidRPr="00C127A1">
        <w:rPr>
          <w:rFonts w:ascii="Times New Roman" w:hAnsi="Times New Roman" w:cs="Times New Roman"/>
          <w:color w:val="000000" w:themeColor="text1"/>
        </w:rPr>
        <w:t>enigmatic. It is known ATP hydrolysis is essential for FtsA function as several mutations in the ATP-binding pocket, A188V, S195P and T378M, lead to a thermosensitive growth defect in vivo</w:t>
      </w:r>
      <w:r w:rsidR="00B412CE">
        <w:rPr>
          <w:rFonts w:ascii="Times New Roman" w:hAnsi="Times New Roman" w:cs="Times New Roman"/>
          <w:color w:val="000000" w:themeColor="text1"/>
          <w:vertAlign w:val="superscript"/>
        </w:rPr>
        <w:fldChar w:fldCharType="begin" w:fldLock="1"/>
      </w:r>
      <w:r w:rsidR="0080678F">
        <w:rPr>
          <w:rFonts w:ascii="Times New Roman" w:hAnsi="Times New Roman" w:cs="Times New Roman"/>
          <w:color w:val="000000" w:themeColor="text1"/>
          <w:vertAlign w:val="superscript"/>
        </w:rPr>
        <w:instrText>ADDIN CSL_CITATION { "citationItems" : [ { "id" : "ITEM-1", "itemData" : { "DOI" : "10.1111/mmi.12790", "ISSN" : "13652958", "PMID" : "25213228", "abstract" : "In Escherichia coli, initial assembly of the Z ring for cell division requires FtsZ plus the essential Z ring-associated proteins FtsA and ZipA. Thermosensitive mutations in ftsA, such as ftsA27, map in or near its ATP binding pocket and result in cell division arrest at non-permissive temperatures. We found that purified wild-type FtsA bound and hydrolysed ATP, whereas FtsA27 was defective in both activities. FtsA27 was also less able to localize to the Z ring in vivo. To investigate the role of ATP transactions in FtsA function in vivo, we isolated intragenic suppressors of ftsA27. Suppressor lesions in the ATP site restored the ability of FtsA27 to compete with ZipA at the Z ring, and enhanced ATP binding and hydrolysis in vitro. Notably, suppressors outside of the ATP binding site, including some mapping to the FtsA-FtsA subunit interface, also enhanced ATP transactions and exhibited gain of function phenotypes in vivo. These results suggest that allosteric effects, including changes in oligomeric state, may influence the ability of FtsA to bind and/or hydrolyse ATP.", "author" : [ { "dropping-particle" : "", "family" : "Herricks", "given" : "Jennifer R.", "non-dropping-particle" : "", "parse-names" : false, "suffix" : "" }, { "dropping-particle" : "", "family" : "Nguyen", "given" : "Diep", "non-dropping-particle" : "", "parse-names" : false, "suffix" : "" }, { "dropping-particle" : "", "family" : "Margolin", "given" : "William", "non-dropping-particle" : "", "parse-names" : false, "suffix" : "" } ], "container-title" : "Molecular Microbiology", "id" : "ITEM-1", "issue" : "3", "issued" : { "date-parts" : [ [ "2014" ] ] }, "page" : "713-727", "title" : "A thermosensitive defect in the ATP binding pocket of FtsA can be suppressed by allosteric changes in the dimer interface", "type" : "article-journal", "volume" : "94" }, "uris" : [ "http://www.mendeley.com/documents/?uuid=c3c85057-2db7-4db2-88aa-435c71d0acbd" ] } ], "mendeley" : { "formattedCitation" : "&lt;sup&gt;47&lt;/sup&gt;", "plainTextFormattedCitation" : "47", "previouslyFormattedCitation" : "&lt;sup&gt;47&lt;/sup&gt;" }, "properties" : { "noteIndex" : 0 }, "schema" : "https://github.com/citation-style-language/schema/raw/master/csl-citation.json" }</w:instrText>
      </w:r>
      <w:r w:rsidR="00B412CE">
        <w:rPr>
          <w:rFonts w:ascii="Times New Roman" w:hAnsi="Times New Roman" w:cs="Times New Roman"/>
          <w:color w:val="000000" w:themeColor="text1"/>
          <w:vertAlign w:val="superscript"/>
        </w:rPr>
        <w:fldChar w:fldCharType="separate"/>
      </w:r>
      <w:r w:rsidR="00AD3A0A" w:rsidRPr="00AD3A0A">
        <w:rPr>
          <w:rFonts w:ascii="Times New Roman" w:hAnsi="Times New Roman" w:cs="Times New Roman"/>
          <w:noProof/>
          <w:color w:val="000000" w:themeColor="text1"/>
          <w:vertAlign w:val="superscript"/>
        </w:rPr>
        <w:t>47</w:t>
      </w:r>
      <w:r w:rsidR="00B412CE">
        <w:rPr>
          <w:rFonts w:ascii="Times New Roman" w:hAnsi="Times New Roman" w:cs="Times New Roman"/>
          <w:color w:val="000000" w:themeColor="text1"/>
          <w:vertAlign w:val="superscript"/>
        </w:rPr>
        <w:fldChar w:fldCharType="end"/>
      </w:r>
      <w:r w:rsidRPr="00C127A1">
        <w:rPr>
          <w:rFonts w:ascii="Times New Roman" w:hAnsi="Times New Roman" w:cs="Times New Roman"/>
          <w:color w:val="000000" w:themeColor="text1"/>
        </w:rPr>
        <w:t xml:space="preserve">. Several groups reporting from </w:t>
      </w:r>
      <w:r w:rsidRPr="00E17381">
        <w:rPr>
          <w:rFonts w:ascii="Times New Roman" w:hAnsi="Times New Roman" w:cs="Times New Roman"/>
          <w:i/>
          <w:color w:val="000000" w:themeColor="text1"/>
        </w:rPr>
        <w:t>B</w:t>
      </w:r>
      <w:r w:rsidR="00441934">
        <w:rPr>
          <w:rFonts w:ascii="Times New Roman" w:hAnsi="Times New Roman" w:cs="Times New Roman"/>
          <w:i/>
          <w:color w:val="000000" w:themeColor="text1"/>
        </w:rPr>
        <w:t>acillus</w:t>
      </w:r>
      <w:r w:rsidRPr="00E17381">
        <w:rPr>
          <w:rFonts w:ascii="Times New Roman" w:hAnsi="Times New Roman" w:cs="Times New Roman"/>
          <w:i/>
          <w:color w:val="000000" w:themeColor="text1"/>
        </w:rPr>
        <w:t xml:space="preserve"> subtilis, E</w:t>
      </w:r>
      <w:r>
        <w:rPr>
          <w:rFonts w:ascii="Times New Roman" w:hAnsi="Times New Roman" w:cs="Times New Roman"/>
          <w:i/>
          <w:color w:val="000000" w:themeColor="text1"/>
        </w:rPr>
        <w:t xml:space="preserve">. </w:t>
      </w:r>
      <w:r w:rsidRPr="00E17381">
        <w:rPr>
          <w:rFonts w:ascii="Times New Roman" w:hAnsi="Times New Roman" w:cs="Times New Roman"/>
          <w:i/>
          <w:color w:val="000000" w:themeColor="text1"/>
        </w:rPr>
        <w:t xml:space="preserve">coli, </w:t>
      </w:r>
      <w:r>
        <w:rPr>
          <w:rFonts w:ascii="Times New Roman" w:hAnsi="Times New Roman" w:cs="Times New Roman"/>
          <w:i/>
          <w:color w:val="000000" w:themeColor="text1"/>
        </w:rPr>
        <w:t>S</w:t>
      </w:r>
      <w:r w:rsidR="00441934" w:rsidRPr="008E206D">
        <w:rPr>
          <w:rFonts w:ascii="Times New Roman" w:hAnsi="Times New Roman" w:cs="Times New Roman"/>
          <w:i/>
          <w:color w:val="000000" w:themeColor="text1"/>
        </w:rPr>
        <w:t>taphylococcus</w:t>
      </w:r>
      <w:r>
        <w:rPr>
          <w:rFonts w:ascii="Times New Roman" w:hAnsi="Times New Roman" w:cs="Times New Roman"/>
          <w:i/>
          <w:color w:val="000000" w:themeColor="text1"/>
        </w:rPr>
        <w:t xml:space="preserve"> aureus, </w:t>
      </w:r>
      <w:r w:rsidRPr="00E17381">
        <w:rPr>
          <w:rFonts w:ascii="Times New Roman" w:hAnsi="Times New Roman" w:cs="Times New Roman"/>
          <w:i/>
          <w:color w:val="000000" w:themeColor="text1"/>
        </w:rPr>
        <w:t>Pseudomonas aeruginosa, Deinococcus radiodurans, Streptococcus pneumoniae</w:t>
      </w:r>
      <w:r w:rsidRPr="00B659E7">
        <w:rPr>
          <w:rFonts w:ascii="Times New Roman" w:hAnsi="Times New Roman" w:cs="Times New Roman"/>
          <w:color w:val="000000" w:themeColor="text1"/>
        </w:rPr>
        <w:t xml:space="preserve"> and</w:t>
      </w:r>
      <w:r w:rsidRPr="00E17381">
        <w:rPr>
          <w:rFonts w:ascii="Times New Roman" w:hAnsi="Times New Roman" w:cs="Times New Roman"/>
          <w:i/>
          <w:color w:val="000000" w:themeColor="text1"/>
        </w:rPr>
        <w:t xml:space="preserve"> Therm</w:t>
      </w:r>
      <w:r w:rsidR="00BD52C8">
        <w:rPr>
          <w:rFonts w:ascii="Times New Roman" w:hAnsi="Times New Roman" w:cs="Times New Roman"/>
          <w:i/>
          <w:color w:val="000000" w:themeColor="text1"/>
        </w:rPr>
        <w:t>a</w:t>
      </w:r>
      <w:r w:rsidRPr="00E17381">
        <w:rPr>
          <w:rFonts w:ascii="Times New Roman" w:hAnsi="Times New Roman" w:cs="Times New Roman"/>
          <w:i/>
          <w:color w:val="000000" w:themeColor="text1"/>
        </w:rPr>
        <w:t>t</w:t>
      </w:r>
      <w:r w:rsidR="00BD52C8">
        <w:rPr>
          <w:rFonts w:ascii="Times New Roman" w:hAnsi="Times New Roman" w:cs="Times New Roman"/>
          <w:i/>
          <w:color w:val="000000" w:themeColor="text1"/>
        </w:rPr>
        <w:t>o</w:t>
      </w:r>
      <w:r w:rsidRPr="00E17381">
        <w:rPr>
          <w:rFonts w:ascii="Times New Roman" w:hAnsi="Times New Roman" w:cs="Times New Roman"/>
          <w:i/>
          <w:color w:val="000000" w:themeColor="text1"/>
        </w:rPr>
        <w:t xml:space="preserve">ga maritima </w:t>
      </w:r>
      <w:r w:rsidRPr="00C127A1">
        <w:rPr>
          <w:rFonts w:ascii="Times New Roman" w:hAnsi="Times New Roman" w:cs="Times New Roman"/>
          <w:color w:val="000000" w:themeColor="text1"/>
        </w:rPr>
        <w:t>report FtsA hydrolysis rates ranging from undetectable to a few ATP molecules per minute</w:t>
      </w:r>
      <w:r w:rsidR="00B412CE">
        <w:rPr>
          <w:rFonts w:ascii="Times New Roman" w:hAnsi="Times New Roman" w:cs="Times New Roman"/>
          <w:color w:val="000000" w:themeColor="text1"/>
          <w:vertAlign w:val="superscript"/>
        </w:rPr>
        <w:fldChar w:fldCharType="begin" w:fldLock="1"/>
      </w:r>
      <w:r w:rsidR="0080678F">
        <w:rPr>
          <w:rFonts w:ascii="Times New Roman" w:hAnsi="Times New Roman" w:cs="Times New Roman"/>
          <w:color w:val="000000" w:themeColor="text1"/>
          <w:vertAlign w:val="superscript"/>
        </w:rPr>
        <w:instrText>ADDIN CSL_CITATION { "citationItems" : [ { "id" : "ITEM-1", "itemData" : { "DOI" : "10.1016/j.febslet.2014.04.008", "ISSN" : "18733468", "PMID" : "24746687", "abstract" : "The bacterial cell-division protein FtsA anchors FtsZ to the cytoplasmic membrane. But how FtsA and FtsZ interact during membrane division remains obscure. We have solved 2.2 ?? resolution crystal structure for FtsA from Staphylococcus aureus. In the crystals, SaFtsA molecules within the dimer units are twisted, in contrast to the straight filament of FtsA from Thermotoga maritima, and the half of S12-S13 hairpin regions are disordered. We confirmed that SaFtsZ and SaFtsA associate in vitro, and found that SaFtsZ GTPase activity is enhanced by interaction with SaFtsA. ?? 2014 Federation of European Biochemical Societies. Published by Elsevier B.V. All rights reserved.", "author" : [ { "dropping-particle" : "", "family" : "Fujita", "given" : "Junso", "non-dropping-particle" : "", "parse-names" : false, "suffix" : "" }, { "dropping-particle" : "", "family" : "Maeda", "given" : "Yoko", "non-dropping-particle" : "", "parse-names" : false, "suffix" : "" }, { "dropping-particle" : "", "family" : "Nagao", "given" : "Chioko", "non-dropping-particle" : "", "parse-names" : false, "suffix" : "" }, { "dropping-particle" : "", "family" : "Tsuchiya", "given" : "Yuko", "non-dropping-particle" : "", "parse-names" : false, "suffix" : "" }, { "dropping-particle" : "", "family" : "Miyazaki", "given" : "Yuma", "non-dropping-particle" : "", "parse-names" : false, "suffix" : "" }, { "dropping-particle" : "", "family" : "Hirose", "given" : "Mika", "non-dropping-particle" : "", "parse-names" : false, "suffix" : "" }, { "dropping-particle" : "", "family" : "Mizohata", "given" : "Eiichi", "non-dropping-particle" : "", "parse-names" : false, "suffix" : "" }, { "dropping-particle" : "", "family" : "Matsumoto", "given" : "Yoshimi", "non-dropping-particle" : "", "parse-names" : false, "suffix" : "" }, { "dropping-particle" : "", "family" : "Inoue", "given" : "Tsuyoshi", "non-dropping-particle" : "", "parse-names" : false, "suffix" : "" }, { "dropping-particle" : "", "family" : "Mizuguchi", "given" : "Kenji", "non-dropping-particle" : "", "parse-names" : false, "suffix" : "" }, { "dropping-particle" : "", "family" : "Matsumura", "given" : "Hiroyoshi", "non-dropping-particle" : "", "parse-names" : false, "suffix" : "" } ], "container-title" : "FEBS Letters", "id" : "ITEM-1", "issue" : "10", "issued" : { "date-parts" : [ [ "2014" ] ] }, "page" : "1879-1885", "publisher" : "Federation of European Biochemical Societies", "title" : "Crystal structure of FtsA from Staphylococcus aureus", "type" : "article-journal", "volume" : "588" }, "uris" : [ "http://www.mendeley.com/documents/?uuid=00e642ac-bb8c-48ef-862c-1ed1ddd8d395" ] }, { "id" : "ITEM-2", "itemData" : { "DOI" : "10.1093/protein/gzi008", "ISSN" : "1741-0126", "PMID" : "15790573", "abstract" : "The revolutionary era of antibiotics has been overwhelmed by the evolutionary capacity of microorganisms such as Pseudomonas aeruginosa to develop resistance to all classes of antibiotics. In the perspective of identifying new antimicrobials using novel strategies, we targeted the essential and highly conserved FtsA protein from the bacterial cell division machinery of P.aeruginosa. In a series of experiments we cloned, overproduced and purified the FtsA and FtsZ proteins. Expression of FtsA into Escherichia coli cells led to its accumulation in inclusion bodies. We developed a protocol permitting the purification and refolding of enzymatically active FtsA hydrolysing ATP. The purified enzyme was used to screen for peptide inhibitors of ATPase activity using phage display. Selective biopanning assays were done and phages were eluted using ATP, a non-hydrolysable ATP analogue and the protein FtsZ known to interact with FtsA in the divisome during the process of bacterial cell division. We identified two consensus peptide sequences interacting with FtsA and a competitive ELISA was used to identify peptides having high affinity for the target protein. Five of the six peptides synthesized showed specific inhibition of ATPase activity of FtsA with IC50 values between 0.7 and 35 mM. Discovery of peptides inhibiting the essential cell division machinery in bacteria is the first step for the future development of antimicrobial agents via peptidomimetism.", "author" : [ { "dropping-particle" : "", "family" : "Paradis-Bleau", "given" : "Catherine", "non-dropping-particle" : "", "parse-names" : false, "suffix" : "" }, { "dropping-particle" : "", "family" : "Sanschagrin", "given" : "Fran\u00e7ois", "non-dropping-particle" : "", "parse-names" : false, "suffix" : "" }, { "dropping-particle" : "", "family" : "Levesque", "given" : "Roger C", "non-dropping-particle" : "", "parse-names" : false, "suffix" : "" } ], "container-title" : "Protein engineering, design &amp; selection : PEDS", "id" : "ITEM-2", "issue" : "2", "issued" : { "date-parts" : [ [ "2005" ] ] }, "page" : "85-91", "title" : "Peptide inhibitors of the essential cell division protein FtsA.", "type" : "article-journal", "volume" : "18" }, "uris" : [ "http://www.mendeley.com/documents/?uuid=d16e6484-84f8-4fa1-9a8b-c27476ed6646" ] }, { "id" : "ITEM-3", "itemData" : { "DOI" : "10.1371/journal.pone.0115918", "ISBN" : "10.1371/journal.pone.0115918", "ISSN" : "19326203", "PMID" : "25551229", "abstract" : "The Deinococcus radiodurans genome encodes homologues of divisome proteins including FtsZ and FtsA. FtsZ of this bacterium (Dr-FtsZ) has been recently characterized. In this paper, we study FtsA of D. radiodurans (Dr-FtsA) and its involvement in regulation of FtsZ function. Recombinant Dr-FtsA showed neither ATPase nor GTPase activity and its polymerization was ATP dependent. Interestingly, we observed that Dr-FtsA, when compared with E. coli FtsA (Ec-FtsA), has lower affinity for both Dr-FtsZ and Ec-FtsZ. Also, Dr-FtsA showed differential effects on GTPase activity and sedimentation characteristics of Dr-FtsZ and Ec-FtsZ. For instance, Dr-FtsA stimulated GTPase activity of Dr-FtsZ while GTPase activity of Ec-FtsZ was reduced in the presence of Dr-FtsA. Stimulation of GTPase activity of Dr-FtsZ by Dr-FtsA resulted in depolymerization of Dr-FtsZ. Dr-FtsA effects on GTPase activity and polymerization/depolymerisation characteristics of Dr-FtsZ did not change significantly in the presence of ATP. Recombinant E. coli expressing Dr-FtsA showed cell division inhibition in spite of in trans expression of Dr-FtsZ in these cells. These results suggested that Dr-FtsA, although it lacks ATPase activity, is still functional and differentially affects Dr-FtsZ and Ec-FtsZ function in vitro.", "author" : [ { "dropping-particle" : "", "family" : "Modi", "given" : "Kruti", "non-dropping-particle" : "", "parse-names" : false, "suffix" : "" }, { "dropping-particle" : "", "family" : "Misra", "given" : "Hari S.", "non-dropping-particle" : "", "parse-names" : false, "suffix" : "" } ], "container-title" : "PloS one", "id" : "ITEM-3", "issue" : "12", "issued" : { "date-parts" : [ [ "2014" ] ] }, "page" : "e115918", "title" : "Dr-FtsA, an actin homologue in Deinococcus radiodurans differentially affects Dr-FtsZ and Ec-FtsZ functions in vitro", "type" : "article-journal", "volume" : "9" }, "uris" : [ "http://www.mendeley.com/documents/?uuid=b8e2e83f-7385-4d08-bcf8-6da8623ebe98" ] }, { "id" : "ITEM-4", "itemData" : { "DOI" : "10.1093/emboj/19.20.5300", "ISBN" : "0261-4189 (Print)\\n0261-4189 (Linking)", "ISSN" : "0261-4189", "PMID" : "11032797", "abstract" : "Bacterial cell division requires formation of a septal ring. A key step in septum formation is polymerization of FtsZ. FtsA directly interacts with FtsZ and probably targets other proteins to the septum. We have solved the crystal structure of FtsA from Thermotoga maritima in the apo and ATP-bound form. FtsA consists of two domains with the nucleotide-binding site in the interdomain cleft. Both domains have a common core that is also found in the actin family of proteins. Structurally, FtsA is most homologous to actin and heat-shock cognate protein (Hsc70). An important difference between FtsA and the actin family of proteins is the insertion of a subdomain in FtsA. Movement of this subdomain partially encloses a groove, which could bind the C-terminus of FtsZ. FtsZ is the bacterial homologue of tubulin, and the FtsZ ring is functionally similar to the contractile ring in dividing eukaryotic cells. Elucidation of the crystal structure of FtsA shows that another bacterial protein involved in cytokinesis is structurally related to a eukaryotic cytoskeletal protein involved in cytokinesis.", "author" : [ { "dropping-particle" : "", "family" : "Ent", "given" : "Fusinita", "non-dropping-particle" : "van den", "parse-names" : false, "suffix" : "" }, { "dropping-particle" : "", "family" : "L\u00f6we", "given" : "Jan", "non-dropping-particle" : "", "parse-names" : false, "suffix" : "" } ], "container-title" : "The EMBO journal", "id" : "ITEM-4", "issue" : "20", "issued" : { "date-parts" : [ [ "2000" ] ] }, "page" : "5300-5307", "title" : "Crystal structure of the cell division protein FtsA from Thermotoga maritima.", "type" : "article-journal", "volume" : "19" }, "uris" : [ "http://www.mendeley.com/documents/?uuid=deefb435-03dc-431c-af8f-1d7c3e98a2b6" ] }, { "id" : "ITEM-5", "itemData" : { "DOI" : "10.1111/j.1365-2958.2004.04432.x", "ISBN" : "0950-382X (Print)\\n0950-382X (Linking)", "ISSN" : "0950382X", "PMID" : "15660997", "abstract" : "We studied the cytological and biochemical properties of the FtsA protein of Streptococcus pneumoniae. FtsA is a widespread bacterial cell division protein that belongs to the actin superfamily. In Escherichia coli and Bacillus subtilis, FtsA localizes to the septal ring after FtsZ, but its exact role in septation is not known. In S. pneumoniae, we found that, during exponential growth, the protein localizes to the nascent septa, at the equatorial zones of the dividing cells, where an average of 2200 FtsA molecules per cell are present. Likewise, FtsZ was found to localize with the same pattern and to be present at an average of 3000 molecules per cell. Consistent with the colocalization, FtsA was found to interact with FtsZ and with itself. Purified FtsA is able to bind several nucleotides, the affinity being highest for adenosine triphosphate (ATP), and lower for other triphosphates and diphosphates. The protein polymerizes in vitro, in a nucleotide-dependent manner, forming long corkscrew-like helixes, composed of 2 + 2 paired protofilaments. No nucleotide hydrolytic activity was detected. Consistent with the absence of an ATPase activity, the polymers are highly stable and not dynamic. These results suggest that the FtsA protein could also polymerize in vivo and the polymers participate in septation.", "author" : [ { "dropping-particle" : "", "family" : "Lara", "given" : "Beatriz", "non-dropping-particle" : "", "parse-names" : false, "suffix" : "" }, { "dropping-particle" : "", "family" : "Rico", "given" : "Ana Isabel", "non-dropping-particle" : "", "parse-names" : false, "suffix" : "" }, { "dropping-particle" : "", "family" : "Petruzzelli", "given" : "Sabrina", "non-dropping-particle" : "", "parse-names" : false, "suffix" : "" }, { "dropping-particle" : "", "family" : "Santona", "given" : "Antonella", "non-dropping-particle" : "", "parse-names" : false, "suffix" : "" }, { "dropping-particle" : "", "family" : "Dumas", "given" : "Jacques", "non-dropping-particle" : "", "parse-names" : false, "suffix" : "" }, { "dropping-particle" : "", "family" : "Biton", "given" : "Jacques", "non-dropping-particle" : "", "parse-names" : false, "suffix" : "" }, { "dropping-particle" : "", "family" : "Vicente", "given" : "Miguel", "non-dropping-particle" : "", "parse-names" : false, "suffix" : "" }, { "dropping-particle" : "", "family" : "Mingorance", "given" : "Jes\u00fas", "non-dropping-particle" : "", "parse-names" : false, "suffix" : "" }, { "dropping-particle" : "", "family" : "Massidda", "given" : "Orietta", "non-dropping-particle" : "", "parse-names" : false, "suffix" : "" } ], "container-title" : "Molecular Microbiology", "id" : "ITEM-5", "issue" : "3", "issued" : { "date-parts" : [ [ "2005" ] ] }, "page" : "699-711", "title" : "Cell division in cocci: Localization and properties of the Streptococcus pneumoniae FtsA protein", "type" : "article-journal", "volume" : "55" }, "uris" : [ "http://www.mendeley.com/documents/?uuid=0b71d9ef-74cd-4bc9-840d-be225f561682" ] }, { "id" : "ITEM-6", "itemData" : { "DOI" : "mmi2356 [pii]", "ISBN" : "0950-382X (Print)\\r0950-382X (Linking)", "ISSN" : "0950-382X", "PMID" : "11298280", "abstract" : "The actin-like protein FtsA is present in many eubacteria, and genetic experiments have shown that it plays an important, sometimes essential, role in cell division. Here, we show that Bacillus subtilis FtsA is targeted to division sites in both vegetative and sporulating cells. As in other organisms FtsA is probably recruited immediately after FtsZ. In sporulating cells of B. subtilis FtsZ is recruited to potential division sites at both poles of the cell, but asymmetric division occurs at only one pole. We have now found that FtsA is recruited to only one cell pole, suggesting that it may play an important role in the generation of asymmetry in this system. FtsA is present in much higher quantities in B. subtilis than in Escherichia coli, with approximately one molecule of FtsA for five of FtsZ. This means that there is sufficient FtsA to form a complete circumferential ring at the division site. Therefore, FtsA may have a direct structural role in cell division. We have purified FtsA and shown that it behaves as a dimer and that it has both ATP-binding and ATP-hydrolysis activities. This suggests that ATP hydrolysis by FtsA is required, together with GTP hydrolysis by FtsZ, for cell division in B. subtilis (and possibly in most eubacteria).", "author" : [ { "dropping-particle" : "", "family" : "Feucht", "given" : "A", "non-dropping-particle" : "", "parse-names" : false, "suffix" : "" }, { "dropping-particle" : "", "family" : "Lucet", "given" : "I", "non-dropping-particle" : "", "parse-names" : false, "suffix" : "" }, { "dropping-particle" : "", "family" : "Yudkin", "given" : "M D", "non-dropping-particle" : "", "parse-names" : false, "suffix" : "" }, { "dropping-particle" : "", "family" : "Errington", "given" : "J", "non-dropping-particle" : "", "parse-names" : false, "suffix" : "" } ], "container-title" : "Mol Microbiol", "id" : "ITEM-6", "issue" : "1", "issued" : { "date-parts" : [ [ "2001" ] ] }, "note" : "ATPase rate in B. sub was 7.5 pmol/min/pmol per DIMER which is 3.75 per monomer", "page" : "115-25.", "title" : "Cytological and biochemical characterization of the FtsA cell division protein of Bacillus subtilis", "type" : "article-journal", "volume" : "40" }, "uris" : [ "http://www.mendeley.com/documents/?uuid=d75e4b8b-5d09-4aeb-bb64-120fc87f00b7" ] } ], "mendeley" : { "formattedCitation" : "&lt;sup&gt;48\u201352,12&lt;/sup&gt;", "plainTextFormattedCitation" : "48\u201352,12", "previouslyFormattedCitation" : "&lt;sup&gt;48\u201352,12&lt;/sup&gt;" }, "properties" : { "noteIndex" : 0 }, "schema" : "https://github.com/citation-style-language/schema/raw/master/csl-citation.json" }</w:instrText>
      </w:r>
      <w:r w:rsidR="00B412CE">
        <w:rPr>
          <w:rFonts w:ascii="Times New Roman" w:hAnsi="Times New Roman" w:cs="Times New Roman"/>
          <w:color w:val="000000" w:themeColor="text1"/>
          <w:vertAlign w:val="superscript"/>
        </w:rPr>
        <w:fldChar w:fldCharType="separate"/>
      </w:r>
      <w:r w:rsidR="00AD3A0A" w:rsidRPr="00AD3A0A">
        <w:rPr>
          <w:rFonts w:ascii="Times New Roman" w:hAnsi="Times New Roman" w:cs="Times New Roman"/>
          <w:noProof/>
          <w:color w:val="000000" w:themeColor="text1"/>
          <w:vertAlign w:val="superscript"/>
        </w:rPr>
        <w:t>48–52,12</w:t>
      </w:r>
      <w:r w:rsidR="00B412CE">
        <w:rPr>
          <w:rFonts w:ascii="Times New Roman" w:hAnsi="Times New Roman" w:cs="Times New Roman"/>
          <w:color w:val="000000" w:themeColor="text1"/>
          <w:vertAlign w:val="superscript"/>
        </w:rPr>
        <w:fldChar w:fldCharType="end"/>
      </w:r>
      <w:r w:rsidRPr="00C127A1">
        <w:rPr>
          <w:rFonts w:ascii="Times New Roman" w:hAnsi="Times New Roman" w:cs="Times New Roman"/>
          <w:color w:val="000000" w:themeColor="text1"/>
        </w:rPr>
        <w:t xml:space="preserve">. In another study, although no hydrolysis was </w:t>
      </w:r>
      <w:r w:rsidRPr="00C127A1">
        <w:rPr>
          <w:rFonts w:ascii="Times New Roman" w:hAnsi="Times New Roman" w:cs="Times New Roman"/>
          <w:color w:val="000000" w:themeColor="text1"/>
        </w:rPr>
        <w:lastRenderedPageBreak/>
        <w:t>detected, adenine nucleotides were required for FtsA to recruit FtsZ and stimulate FtsZ polymerization dynamics on a lipid monolayer</w:t>
      </w:r>
      <w:r w:rsidR="00EC714F">
        <w:rPr>
          <w:rFonts w:ascii="Times New Roman" w:hAnsi="Times New Roman" w:cs="Times New Roman"/>
          <w:color w:val="000000" w:themeColor="text1"/>
        </w:rPr>
        <w:fldChar w:fldCharType="begin" w:fldLock="1"/>
      </w:r>
      <w:r w:rsidR="0080678F">
        <w:rPr>
          <w:rFonts w:ascii="Times New Roman" w:hAnsi="Times New Roman" w:cs="Times New Roman"/>
          <w:color w:val="000000" w:themeColor="text1"/>
        </w:rPr>
        <w:instrText>ADDIN CSL_CITATION { "citationItems" : [ { "id" : "ITEM-1", "itemData" : { "DOI" : "10.1038/ncb2885", "ISSN" : "1465-7392", "author" : [ { "dropping-particle" : "", "family" : "Loose", "given" : "Martin", "non-dropping-particle" : "", "parse-names" : false, "suffix" : "" }, { "dropping-particle" : "", "family" : "Mitchison", "given" : "Timothy J", "non-dropping-particle" : "", "parse-names" : false, "suffix" : "" } ], "container-title" : "Nature Cell Biology", "id" : "ITEM-1", "issue" : "1", "issued" : { "date-parts" : [ [ "2013" ] ] }, "page" : "38-46", "publisher" : "Nature Publishing Group", "title" : "The bacterial cell division proteins FtsA and FtsZ self-organize into dynamic cytoskeletal patterns", "type" : "article-journal", "volume" : "16" }, "uris" : [ "http://www.mendeley.com/documents/?uuid=4fdd6bb9-5f00-4a4e-8838-fc8ef3f9bd0c" ] } ], "mendeley" : { "formattedCitation" : "&lt;sup&gt;46&lt;/sup&gt;", "plainTextFormattedCitation" : "46", "previouslyFormattedCitation" : "&lt;sup&gt;46&lt;/sup&gt;" }, "properties" : { "noteIndex" : 0 }, "schema" : "https://github.com/citation-style-language/schema/raw/master/csl-citation.json" }</w:instrText>
      </w:r>
      <w:r w:rsidR="00EC714F">
        <w:rPr>
          <w:rFonts w:ascii="Times New Roman" w:hAnsi="Times New Roman" w:cs="Times New Roman"/>
          <w:color w:val="000000" w:themeColor="text1"/>
        </w:rPr>
        <w:fldChar w:fldCharType="separate"/>
      </w:r>
      <w:r w:rsidR="00AD3A0A" w:rsidRPr="00AD3A0A">
        <w:rPr>
          <w:rFonts w:ascii="Times New Roman" w:hAnsi="Times New Roman" w:cs="Times New Roman"/>
          <w:noProof/>
          <w:color w:val="000000" w:themeColor="text1"/>
          <w:vertAlign w:val="superscript"/>
        </w:rPr>
        <w:t>46</w:t>
      </w:r>
      <w:r w:rsidR="00EC714F">
        <w:rPr>
          <w:rFonts w:ascii="Times New Roman" w:hAnsi="Times New Roman" w:cs="Times New Roman"/>
          <w:color w:val="000000" w:themeColor="text1"/>
        </w:rPr>
        <w:fldChar w:fldCharType="end"/>
      </w:r>
      <w:r w:rsidRPr="00C127A1">
        <w:rPr>
          <w:rFonts w:ascii="Times New Roman" w:hAnsi="Times New Roman" w:cs="Times New Roman"/>
          <w:color w:val="000000" w:themeColor="text1"/>
        </w:rPr>
        <w:t xml:space="preserve">. </w:t>
      </w:r>
      <w:r w:rsidR="00BE169C">
        <w:rPr>
          <w:rFonts w:ascii="Times New Roman" w:hAnsi="Times New Roman" w:cs="Times New Roman"/>
          <w:color w:val="000000" w:themeColor="text1"/>
        </w:rPr>
        <w:t xml:space="preserve">Polymerization of FtsA </w:t>
      </w:r>
      <w:r w:rsidR="00981652">
        <w:rPr>
          <w:rFonts w:ascii="Times New Roman" w:hAnsi="Times New Roman" w:cs="Times New Roman"/>
          <w:color w:val="000000" w:themeColor="text1"/>
        </w:rPr>
        <w:t xml:space="preserve">represents an important yet uncharacterized conformation of FtsA which may </w:t>
      </w:r>
      <w:r>
        <w:rPr>
          <w:rFonts w:ascii="Times New Roman" w:hAnsi="Times New Roman" w:cs="Times New Roman"/>
          <w:color w:val="000000" w:themeColor="text1"/>
        </w:rPr>
        <w:t>yield insight into the role</w:t>
      </w:r>
      <w:r w:rsidR="00981652">
        <w:rPr>
          <w:rFonts w:ascii="Times New Roman" w:hAnsi="Times New Roman" w:cs="Times New Roman"/>
          <w:color w:val="000000" w:themeColor="text1"/>
        </w:rPr>
        <w:t xml:space="preserve"> and regulation</w:t>
      </w:r>
      <w:r>
        <w:rPr>
          <w:rFonts w:ascii="Times New Roman" w:hAnsi="Times New Roman" w:cs="Times New Roman"/>
          <w:color w:val="000000" w:themeColor="text1"/>
        </w:rPr>
        <w:t xml:space="preserve"> of ATP hydrolysis </w:t>
      </w:r>
      <w:r w:rsidR="00981652">
        <w:rPr>
          <w:rFonts w:ascii="Times New Roman" w:hAnsi="Times New Roman" w:cs="Times New Roman"/>
          <w:color w:val="000000" w:themeColor="text1"/>
        </w:rPr>
        <w:t>by</w:t>
      </w:r>
      <w:r>
        <w:rPr>
          <w:rFonts w:ascii="Times New Roman" w:hAnsi="Times New Roman" w:cs="Times New Roman"/>
          <w:color w:val="000000" w:themeColor="text1"/>
        </w:rPr>
        <w:t xml:space="preserve"> FtsA.</w:t>
      </w:r>
    </w:p>
    <w:p w14:paraId="20822C69" w14:textId="03610BB6" w:rsidR="00C129E6" w:rsidRPr="00E17381" w:rsidRDefault="00C129E6" w:rsidP="00C129E6">
      <w:pPr>
        <w:widowControl w:val="0"/>
        <w:autoSpaceDE w:val="0"/>
        <w:autoSpaceDN w:val="0"/>
        <w:adjustRightInd w:val="0"/>
        <w:spacing w:line="480" w:lineRule="auto"/>
        <w:rPr>
          <w:rFonts w:ascii="Times New Roman" w:hAnsi="Times New Roman" w:cs="Times New Roman"/>
          <w:color w:val="000000" w:themeColor="text1"/>
          <w:u w:val="single"/>
        </w:rPr>
      </w:pPr>
      <w:r w:rsidRPr="00E17381">
        <w:rPr>
          <w:rFonts w:ascii="Times New Roman" w:hAnsi="Times New Roman" w:cs="Times New Roman"/>
          <w:color w:val="000000" w:themeColor="text1"/>
          <w:u w:val="single"/>
        </w:rPr>
        <w:t>2.</w:t>
      </w:r>
      <w:r w:rsidR="008800CB">
        <w:rPr>
          <w:rFonts w:ascii="Times New Roman" w:hAnsi="Times New Roman" w:cs="Times New Roman"/>
          <w:color w:val="000000" w:themeColor="text1"/>
          <w:u w:val="single"/>
        </w:rPr>
        <w:t>1</w:t>
      </w:r>
      <w:r w:rsidRPr="00E17381">
        <w:rPr>
          <w:rFonts w:ascii="Times New Roman" w:hAnsi="Times New Roman" w:cs="Times New Roman"/>
          <w:color w:val="000000" w:themeColor="text1"/>
          <w:u w:val="single"/>
        </w:rPr>
        <w:t xml:space="preserve">.2 </w:t>
      </w:r>
      <w:r>
        <w:rPr>
          <w:rFonts w:ascii="Times New Roman" w:hAnsi="Times New Roman" w:cs="Times New Roman"/>
          <w:color w:val="000000" w:themeColor="text1"/>
          <w:u w:val="single"/>
        </w:rPr>
        <w:t>Investigation to determine the effect of phospholipid binding on FtsA function</w:t>
      </w:r>
    </w:p>
    <w:p w14:paraId="3CEE82EC" w14:textId="686FD21A" w:rsidR="00C129E6" w:rsidRDefault="00441934" w:rsidP="00C129E6">
      <w:pPr>
        <w:widowControl w:val="0"/>
        <w:autoSpaceDE w:val="0"/>
        <w:autoSpaceDN w:val="0"/>
        <w:adjustRightInd w:val="0"/>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 xml:space="preserve">In contrast to </w:t>
      </w:r>
      <w:r w:rsidR="00C129E6">
        <w:rPr>
          <w:rFonts w:ascii="Times New Roman" w:hAnsi="Times New Roman" w:cs="Times New Roman"/>
          <w:color w:val="000000" w:themeColor="text1"/>
        </w:rPr>
        <w:t>actin</w:t>
      </w:r>
      <w:r>
        <w:rPr>
          <w:rFonts w:ascii="Times New Roman" w:hAnsi="Times New Roman" w:cs="Times New Roman"/>
          <w:color w:val="000000" w:themeColor="text1"/>
        </w:rPr>
        <w:t>,</w:t>
      </w:r>
      <w:r w:rsidR="00C129E6" w:rsidRPr="00EB0213">
        <w:rPr>
          <w:rFonts w:ascii="Times New Roman" w:hAnsi="Times New Roman" w:cs="Times New Roman"/>
          <w:color w:val="000000" w:themeColor="text1"/>
        </w:rPr>
        <w:t xml:space="preserve"> FtsA binds directly to phospholipids with a highly conserved C-terminal MTS</w:t>
      </w:r>
      <w:r w:rsidR="00C129E6">
        <w:rPr>
          <w:rFonts w:ascii="Times New Roman" w:hAnsi="Times New Roman" w:cs="Times New Roman"/>
          <w:color w:val="000000" w:themeColor="text1"/>
        </w:rPr>
        <w:t>. The FtsA</w:t>
      </w:r>
      <w:r w:rsidR="00C129E6" w:rsidRPr="00EB0213">
        <w:rPr>
          <w:rFonts w:ascii="Times New Roman" w:hAnsi="Times New Roman" w:cs="Times New Roman"/>
          <w:color w:val="000000" w:themeColor="text1"/>
        </w:rPr>
        <w:t xml:space="preserve"> </w:t>
      </w:r>
      <w:r w:rsidR="00C129E6">
        <w:rPr>
          <w:rFonts w:ascii="Times New Roman" w:hAnsi="Times New Roman" w:cs="Times New Roman"/>
          <w:color w:val="000000" w:themeColor="text1"/>
        </w:rPr>
        <w:t xml:space="preserve">membrane targeting </w:t>
      </w:r>
      <w:r w:rsidR="00C129E6" w:rsidRPr="00EB0213">
        <w:rPr>
          <w:rFonts w:ascii="Times New Roman" w:hAnsi="Times New Roman" w:cs="Times New Roman"/>
          <w:color w:val="000000" w:themeColor="text1"/>
        </w:rPr>
        <w:t xml:space="preserve">motif is predicted to form an amphipathic helix critical for anchoring the Z-ring to the membrane through a direct FtsA-FtsZ </w:t>
      </w:r>
      <w:r w:rsidR="005B567D">
        <w:rPr>
          <w:rFonts w:ascii="Times New Roman" w:hAnsi="Times New Roman" w:cs="Times New Roman"/>
          <w:color w:val="000000" w:themeColor="text1"/>
        </w:rPr>
        <w:t>interaction</w:t>
      </w:r>
      <w:r w:rsidR="00C129E6">
        <w:rPr>
          <w:rFonts w:ascii="Times New Roman" w:hAnsi="Times New Roman" w:cs="Times New Roman"/>
          <w:color w:val="000000" w:themeColor="text1"/>
        </w:rPr>
        <w:fldChar w:fldCharType="begin" w:fldLock="1"/>
      </w:r>
      <w:r w:rsidR="0080678F">
        <w:rPr>
          <w:rFonts w:ascii="Times New Roman" w:hAnsi="Times New Roman" w:cs="Times New Roman"/>
          <w:color w:val="000000" w:themeColor="text1"/>
        </w:rPr>
        <w:instrText>ADDIN CSL_CITATION { "citationItems" : [ { "id" : "ITEM-1", "itemData" : { "DOI" : "10.1111/j.1365-2958.2005.04522.x", "ISBN" : "0950-382X (Print)\\n0950-382X (Linking)", "ISSN" : "0950382X", "PMID" : "15752196", "abstract" : "The cytokinetic Z ring is required for bacterial cell division. It consists of polymers of FtsZ, the bacterial ancestor of eukaryotic tubulin, linked to the cytoplasmic membrane. Formation of a Z ring in Escherichia coli occurs as long as one of two proteins, ZipA or FtsA, is present. Both of these proteins bind FtsZ suggesting that they might function to tether FtsZ filaments to the membrane. Although ZipA has a transmembrane domain and therefore can function as a membrane anchor, interaction of FtsA with the membrane has not been explored. In this study we demonstrate that FtsA, which is structurally related to eukaryotic actin, has a conserved C-terminal amphipathic helix that is essential for FtsA function. It is required to target FtsA to the membrane and subsequently to the Z ring. As FtsA is much more widely conserved in bacteria than ZipA, it is likely that FtsA serves as the principal membrane anchor for the Z ring.", "author" : [ { "dropping-particle" : "", "family" : "Pichoff", "given" : "Sebastien", "non-dropping-particle" : "", "parse-names" : false, "suffix" : "" }, { "dropping-particle" : "", "family" : "Lutkenhaus", "given" : "Joe", "non-dropping-particle" : "", "parse-names" : false, "suffix" : "" } ], "container-title" : "Molecular Microbiology", "id" : "ITEM-1", "issue" : "6", "issued" : { "date-parts" : [ [ "2005" ] ] }, "page" : "1722-1734", "title" : "Tethering the Z ring to the membrane through a conserved membrane targeting sequence in FtsA", "type" : "article-journal", "volume" : "55" }, "uris" : [ "http://www.mendeley.com/documents/?uuid=7ff2f74a-3a7d-4686-8b5f-edf70704292c" ] } ], "mendeley" : { "formattedCitation" : "&lt;sup&gt;53&lt;/sup&gt;", "plainTextFormattedCitation" : "53", "previouslyFormattedCitation" : "&lt;sup&gt;53&lt;/sup&gt;" }, "properties" : { "noteIndex" : 0 }, "schema" : "https://github.com/citation-style-language/schema/raw/master/csl-citation.json" }</w:instrText>
      </w:r>
      <w:r w:rsidR="00C129E6">
        <w:rPr>
          <w:rFonts w:ascii="Times New Roman" w:hAnsi="Times New Roman" w:cs="Times New Roman"/>
          <w:color w:val="000000" w:themeColor="text1"/>
        </w:rPr>
        <w:fldChar w:fldCharType="separate"/>
      </w:r>
      <w:r w:rsidR="00AD3A0A" w:rsidRPr="00AD3A0A">
        <w:rPr>
          <w:rFonts w:ascii="Times New Roman" w:hAnsi="Times New Roman" w:cs="Times New Roman"/>
          <w:noProof/>
          <w:color w:val="000000" w:themeColor="text1"/>
          <w:vertAlign w:val="superscript"/>
        </w:rPr>
        <w:t>53</w:t>
      </w:r>
      <w:r w:rsidR="00C129E6">
        <w:rPr>
          <w:rFonts w:ascii="Times New Roman" w:hAnsi="Times New Roman" w:cs="Times New Roman"/>
          <w:color w:val="000000" w:themeColor="text1"/>
        </w:rPr>
        <w:fldChar w:fldCharType="end"/>
      </w:r>
      <w:r>
        <w:rPr>
          <w:rFonts w:ascii="Times New Roman" w:hAnsi="Times New Roman" w:cs="Times New Roman"/>
          <w:color w:val="000000" w:themeColor="text1"/>
        </w:rPr>
        <w:t>, and</w:t>
      </w:r>
      <w:r w:rsidR="00C129E6">
        <w:rPr>
          <w:rFonts w:ascii="Times New Roman" w:hAnsi="Times New Roman" w:cs="Times New Roman"/>
          <w:color w:val="000000" w:themeColor="text1"/>
        </w:rPr>
        <w:t xml:space="preserve"> </w:t>
      </w:r>
      <w:r w:rsidR="00C129E6" w:rsidRPr="00C127A1">
        <w:rPr>
          <w:rFonts w:ascii="Times New Roman" w:hAnsi="Times New Roman" w:cs="Times New Roman"/>
          <w:color w:val="000000" w:themeColor="text1"/>
        </w:rPr>
        <w:t xml:space="preserve">a study using FtsA from </w:t>
      </w:r>
      <w:r w:rsidR="00C129E6" w:rsidRPr="008E206D">
        <w:rPr>
          <w:rFonts w:ascii="Times New Roman" w:hAnsi="Times New Roman" w:cs="Times New Roman"/>
          <w:i/>
          <w:color w:val="000000" w:themeColor="text1"/>
        </w:rPr>
        <w:t>S</w:t>
      </w:r>
      <w:r>
        <w:rPr>
          <w:rFonts w:ascii="Times New Roman" w:hAnsi="Times New Roman" w:cs="Times New Roman"/>
          <w:i/>
          <w:color w:val="000000" w:themeColor="text1"/>
        </w:rPr>
        <w:t>.</w:t>
      </w:r>
      <w:r w:rsidR="00C129E6" w:rsidRPr="008E206D">
        <w:rPr>
          <w:rFonts w:ascii="Times New Roman" w:hAnsi="Times New Roman" w:cs="Times New Roman"/>
          <w:i/>
          <w:color w:val="000000" w:themeColor="text1"/>
        </w:rPr>
        <w:t xml:space="preserve"> aureus</w:t>
      </w:r>
      <w:r w:rsidR="00C129E6" w:rsidRPr="00C127A1">
        <w:rPr>
          <w:rFonts w:ascii="Times New Roman" w:hAnsi="Times New Roman" w:cs="Times New Roman"/>
          <w:color w:val="000000" w:themeColor="text1"/>
        </w:rPr>
        <w:t xml:space="preserve">, observed FtsA in the presence of nucleotide was capable of deforming a giant unilamellar </w:t>
      </w:r>
      <w:r w:rsidR="00C129E6">
        <w:rPr>
          <w:rFonts w:ascii="Times New Roman" w:hAnsi="Times New Roman" w:cs="Times New Roman"/>
          <w:color w:val="000000" w:themeColor="text1"/>
        </w:rPr>
        <w:t>vesicle</w:t>
      </w:r>
      <w:r w:rsidR="00C129E6">
        <w:rPr>
          <w:rFonts w:ascii="Times New Roman" w:hAnsi="Times New Roman" w:cs="Times New Roman"/>
          <w:color w:val="000000" w:themeColor="text1"/>
        </w:rPr>
        <w:fldChar w:fldCharType="begin" w:fldLock="1"/>
      </w:r>
      <w:r w:rsidR="0080678F">
        <w:rPr>
          <w:rFonts w:ascii="Times New Roman" w:hAnsi="Times New Roman" w:cs="Times New Roman"/>
          <w:color w:val="000000" w:themeColor="text1"/>
        </w:rPr>
        <w:instrText>ADDIN CSL_CITATION { "citationItems" : [ { "id" : "ITEM-1", "itemData" : { "DOI" : "10.1128/mBio.02221-14", "ISSN" : "21507511", "PMID" : "25425238", "abstract" : "UNLABELLED: Together with ATP, the C-terminal region of the essential streptococcal FtsA protein acts as an intramolecular switch to promote its polymerization and attachment to the membrane. During septation, FtsA is known to anchor the constricting FtsZ ring and, subsequently, the divisome to the membrane. Truncation of the C terminus of the streptococcal FtsA (FtsA\u0394Ct) facilitates a more rapid ATP-dependent polymerization in solution than is seen with the full-length protein (FtsA(+)). The FtsA\u0394Ct polymers are more organized and compact than those formed in solution by FtsA(+), resembling the shape of the membrane-associated FtsA(+) polymers. We find that ATP, besides being needed for polymerization, is required for the attachment of FtsA(+) to lipid monolayers and to vesicle membranes. We propose a model in which the binding of ATP activates a switch favoring the polymerization of FtsA and at the same time driving the amphipathic helix at its C terminus to become attached to the membrane. Conversely, when FtsA is in the cytoplasm, the C terminus is not engaged in the attachment to the membrane, and it obstructs polymerization. ATP-dependent polymerization of FtsA inside membrane vesicles causes vesicle shrinkage, suggesting that, besides providing a membrane attachment for FtsZ, the FtsA C terminus may also introduce local alterations in the membrane to facilitate septation.\\n\\nIMPORTANCE: FtsA is a protein needed in many bacteria to construct a septum that divides one fully grown cell, producing two daughters. We show that the region located at the C-terminal end of the Streptococcus pneumoniae FtsA protein works as a switch triggered by ATP, a molecule that stores energy. This region contains an amphipathic helix that obstructs the assembly of FtsA into polymers in the cytoplasm. In the presence of ATP, the obstruction is removed by switching the position of the helix. The switch directs the helix to the membrane and simultaneously facilitates the polymerization of the protein. The accumulation of FtsA molecules at the membrane causes distortions, an effect produced also by proteins such as MinD, MreB, and SepF that also contain amphipathic helixes as membrane attachment devices. In the case of FtsA, these distortions may also facilitate the initial events that lead to the division of bacteria.", "author" : [ { "dropping-particle" : "", "family" : "Krupka", "given" : "Marcin", "non-dropping-particle" : "", "parse-names" : false, "suffix" : "" }, { "dropping-particle" : "", "family" : "Cabr\u00e9", "given" : "Elisa J.", "non-dropping-particle" : "", "parse-names" : false, "suffix" : "" }, { "dropping-particle" : "", "family" : "Jim\u00e9nez", "given" : "Mercedes", "non-dropping-particle" : "", "parse-names" : false, "suffix" : "" }, { "dropping-particle" : "", "family" : "Rivas", "given" : "Germ\u00e1n", "non-dropping-particle" : "", "parse-names" : false, "suffix" : "" }, { "dropping-particle" : "", "family" : "Rico", "given" : "Ana Isabel", "non-dropping-particle" : "", "parse-names" : false, "suffix" : "" }, { "dropping-particle" : "", "family" : "Vicente", "given" : "Miguel", "non-dropping-particle" : "", "parse-names" : false, "suffix" : "" } ], "container-title" : "mBio", "id" : "ITEM-1", "issue" : "6", "issued" : { "date-parts" : [ [ "2014" ] ] }, "page" : "1-9", "title" : "Role of the FtsA C terminus as a switch for polymerization and membrane association", "type" : "article-journal", "volume" : "5" }, "uris" : [ "http://www.mendeley.com/documents/?uuid=fac3838e-1f74-4424-81e2-53e773774705" ] } ], "mendeley" : { "formattedCitation" : "&lt;sup&gt;54&lt;/sup&gt;", "plainTextFormattedCitation" : "54", "previouslyFormattedCitation" : "&lt;sup&gt;54&lt;/sup&gt;" }, "properties" : { "noteIndex" : 0 }, "schema" : "https://github.com/citation-style-language/schema/raw/master/csl-citation.json" }</w:instrText>
      </w:r>
      <w:r w:rsidR="00C129E6">
        <w:rPr>
          <w:rFonts w:ascii="Times New Roman" w:hAnsi="Times New Roman" w:cs="Times New Roman"/>
          <w:color w:val="000000" w:themeColor="text1"/>
        </w:rPr>
        <w:fldChar w:fldCharType="separate"/>
      </w:r>
      <w:r w:rsidR="00AD3A0A" w:rsidRPr="00AD3A0A">
        <w:rPr>
          <w:rFonts w:ascii="Times New Roman" w:hAnsi="Times New Roman" w:cs="Times New Roman"/>
          <w:noProof/>
          <w:color w:val="000000" w:themeColor="text1"/>
          <w:vertAlign w:val="superscript"/>
        </w:rPr>
        <w:t>54</w:t>
      </w:r>
      <w:r w:rsidR="00C129E6">
        <w:rPr>
          <w:rFonts w:ascii="Times New Roman" w:hAnsi="Times New Roman" w:cs="Times New Roman"/>
          <w:color w:val="000000" w:themeColor="text1"/>
        </w:rPr>
        <w:fldChar w:fldCharType="end"/>
      </w:r>
      <w:r w:rsidR="00C129E6">
        <w:rPr>
          <w:rFonts w:ascii="Times New Roman" w:hAnsi="Times New Roman" w:cs="Times New Roman"/>
          <w:color w:val="000000" w:themeColor="text1"/>
        </w:rPr>
        <w:t>. The protein-lipid interaction is likely key to FtsA function in vivo, however further study is necessary</w:t>
      </w:r>
      <w:r>
        <w:rPr>
          <w:rFonts w:ascii="Times New Roman" w:hAnsi="Times New Roman" w:cs="Times New Roman"/>
          <w:color w:val="000000" w:themeColor="text1"/>
        </w:rPr>
        <w:t xml:space="preserve"> to understand how PL interaction affects protein function</w:t>
      </w:r>
      <w:r w:rsidR="00C129E6">
        <w:rPr>
          <w:rFonts w:ascii="Times New Roman" w:hAnsi="Times New Roman" w:cs="Times New Roman"/>
          <w:color w:val="000000" w:themeColor="text1"/>
        </w:rPr>
        <w:t>.</w:t>
      </w:r>
    </w:p>
    <w:p w14:paraId="54BEA50D" w14:textId="3D0AF718" w:rsidR="00EC7A7C" w:rsidRPr="00E17381" w:rsidRDefault="00EC7A7C" w:rsidP="00EC7A7C">
      <w:pPr>
        <w:widowControl w:val="0"/>
        <w:autoSpaceDE w:val="0"/>
        <w:autoSpaceDN w:val="0"/>
        <w:adjustRightInd w:val="0"/>
        <w:spacing w:line="480" w:lineRule="auto"/>
        <w:rPr>
          <w:rFonts w:ascii="Times New Roman" w:hAnsi="Times New Roman" w:cs="Times New Roman"/>
          <w:color w:val="000000" w:themeColor="text1"/>
          <w:u w:val="single"/>
        </w:rPr>
      </w:pPr>
      <w:r>
        <w:rPr>
          <w:rFonts w:ascii="Times New Roman" w:hAnsi="Times New Roman" w:cs="Times New Roman"/>
          <w:color w:val="000000" w:themeColor="text1"/>
          <w:u w:val="single"/>
        </w:rPr>
        <w:t>2.</w:t>
      </w:r>
      <w:r w:rsidR="008800CB">
        <w:rPr>
          <w:rFonts w:ascii="Times New Roman" w:hAnsi="Times New Roman" w:cs="Times New Roman"/>
          <w:color w:val="000000" w:themeColor="text1"/>
          <w:u w:val="single"/>
        </w:rPr>
        <w:t>1</w:t>
      </w:r>
      <w:r>
        <w:rPr>
          <w:rFonts w:ascii="Times New Roman" w:hAnsi="Times New Roman" w:cs="Times New Roman"/>
          <w:color w:val="000000" w:themeColor="text1"/>
          <w:u w:val="single"/>
        </w:rPr>
        <w:t xml:space="preserve">.3 </w:t>
      </w:r>
      <w:r w:rsidR="00A643AB">
        <w:rPr>
          <w:rFonts w:ascii="Times New Roman" w:hAnsi="Times New Roman" w:cs="Times New Roman"/>
          <w:color w:val="000000" w:themeColor="text1"/>
          <w:u w:val="single"/>
        </w:rPr>
        <w:t>Characterization of</w:t>
      </w:r>
      <w:r>
        <w:rPr>
          <w:rFonts w:ascii="Times New Roman" w:hAnsi="Times New Roman" w:cs="Times New Roman"/>
          <w:color w:val="000000" w:themeColor="text1"/>
          <w:u w:val="single"/>
        </w:rPr>
        <w:t xml:space="preserve"> FtsA self-</w:t>
      </w:r>
      <w:r w:rsidR="00A643AB">
        <w:rPr>
          <w:rFonts w:ascii="Times New Roman" w:hAnsi="Times New Roman" w:cs="Times New Roman"/>
          <w:color w:val="000000" w:themeColor="text1"/>
          <w:u w:val="single"/>
        </w:rPr>
        <w:t>interaction</w:t>
      </w:r>
      <w:r>
        <w:rPr>
          <w:rFonts w:ascii="Times New Roman" w:hAnsi="Times New Roman" w:cs="Times New Roman"/>
          <w:color w:val="000000" w:themeColor="text1"/>
          <w:u w:val="single"/>
        </w:rPr>
        <w:t xml:space="preserve"> in </w:t>
      </w:r>
      <w:r w:rsidR="00A643AB">
        <w:rPr>
          <w:rFonts w:ascii="Times New Roman" w:hAnsi="Times New Roman" w:cs="Times New Roman"/>
          <w:color w:val="000000" w:themeColor="text1"/>
          <w:u w:val="single"/>
        </w:rPr>
        <w:t>the presence of phospholipids</w:t>
      </w:r>
      <w:r w:rsidRPr="00E17381">
        <w:rPr>
          <w:rFonts w:ascii="Times New Roman" w:hAnsi="Times New Roman" w:cs="Times New Roman"/>
          <w:color w:val="000000" w:themeColor="text1"/>
          <w:u w:val="single"/>
        </w:rPr>
        <w:t xml:space="preserve"> </w:t>
      </w:r>
    </w:p>
    <w:p w14:paraId="30CED6F7" w14:textId="7A8B6B2F" w:rsidR="00EC7A7C" w:rsidRPr="00C127A1" w:rsidRDefault="00387159" w:rsidP="00EC7A7C">
      <w:pPr>
        <w:widowControl w:val="0"/>
        <w:autoSpaceDE w:val="0"/>
        <w:autoSpaceDN w:val="0"/>
        <w:adjustRightInd w:val="0"/>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D</w:t>
      </w:r>
      <w:r w:rsidR="00140236">
        <w:rPr>
          <w:rFonts w:ascii="Times New Roman" w:hAnsi="Times New Roman" w:cs="Times New Roman"/>
          <w:color w:val="000000" w:themeColor="text1"/>
        </w:rPr>
        <w:t>irect</w:t>
      </w:r>
      <w:r w:rsidR="00EC7A7C">
        <w:rPr>
          <w:rFonts w:ascii="Times New Roman" w:hAnsi="Times New Roman" w:cs="Times New Roman"/>
          <w:color w:val="000000" w:themeColor="text1"/>
        </w:rPr>
        <w:t xml:space="preserve"> evidence of a</w:t>
      </w:r>
      <w:r>
        <w:rPr>
          <w:rFonts w:ascii="Times New Roman" w:hAnsi="Times New Roman" w:cs="Times New Roman"/>
          <w:color w:val="000000" w:themeColor="text1"/>
        </w:rPr>
        <w:t>n</w:t>
      </w:r>
      <w:r w:rsidR="00930BB6">
        <w:rPr>
          <w:rFonts w:ascii="Times New Roman" w:hAnsi="Times New Roman" w:cs="Times New Roman"/>
          <w:color w:val="000000" w:themeColor="text1"/>
        </w:rPr>
        <w:t xml:space="preserve"> </w:t>
      </w:r>
      <w:r w:rsidR="00930BB6" w:rsidRPr="0031006D">
        <w:rPr>
          <w:rFonts w:ascii="Times New Roman" w:hAnsi="Times New Roman" w:cs="Times New Roman"/>
          <w:i/>
          <w:color w:val="000000" w:themeColor="text1"/>
        </w:rPr>
        <w:t>E. coli</w:t>
      </w:r>
      <w:r>
        <w:rPr>
          <w:rFonts w:ascii="Times New Roman" w:hAnsi="Times New Roman" w:cs="Times New Roman"/>
          <w:color w:val="000000" w:themeColor="text1"/>
        </w:rPr>
        <w:t xml:space="preserve"> FtsA</w:t>
      </w:r>
      <w:r w:rsidR="00EC7A7C">
        <w:rPr>
          <w:rFonts w:ascii="Times New Roman" w:hAnsi="Times New Roman" w:cs="Times New Roman"/>
          <w:color w:val="000000" w:themeColor="text1"/>
        </w:rPr>
        <w:t xml:space="preserve"> polymer is </w:t>
      </w:r>
      <w:r w:rsidR="00930BB6">
        <w:rPr>
          <w:rFonts w:ascii="Times New Roman" w:hAnsi="Times New Roman" w:cs="Times New Roman"/>
          <w:color w:val="000000" w:themeColor="text1"/>
        </w:rPr>
        <w:t xml:space="preserve">lacking </w:t>
      </w:r>
      <w:r w:rsidR="00140236">
        <w:rPr>
          <w:rFonts w:ascii="Times New Roman" w:hAnsi="Times New Roman" w:cs="Times New Roman"/>
          <w:color w:val="000000" w:themeColor="text1"/>
        </w:rPr>
        <w:t xml:space="preserve">with the role of FtsA polymers </w:t>
      </w:r>
      <w:r w:rsidR="00C111D4">
        <w:rPr>
          <w:rFonts w:ascii="Times New Roman" w:hAnsi="Times New Roman" w:cs="Times New Roman"/>
          <w:color w:val="000000" w:themeColor="text1"/>
        </w:rPr>
        <w:t xml:space="preserve">being </w:t>
      </w:r>
      <w:r w:rsidR="005B567D">
        <w:rPr>
          <w:rFonts w:ascii="Times New Roman" w:hAnsi="Times New Roman" w:cs="Times New Roman"/>
          <w:color w:val="000000" w:themeColor="text1"/>
        </w:rPr>
        <w:t xml:space="preserve">even less </w:t>
      </w:r>
      <w:r w:rsidR="00140236">
        <w:rPr>
          <w:rFonts w:ascii="Times New Roman" w:hAnsi="Times New Roman" w:cs="Times New Roman"/>
          <w:color w:val="000000" w:themeColor="text1"/>
        </w:rPr>
        <w:t>clear</w:t>
      </w:r>
      <w:r w:rsidR="00EC7A7C" w:rsidRPr="00C127A1">
        <w:rPr>
          <w:rFonts w:ascii="Times New Roman" w:hAnsi="Times New Roman" w:cs="Times New Roman"/>
          <w:color w:val="000000" w:themeColor="text1"/>
        </w:rPr>
        <w:t xml:space="preserve">. Several </w:t>
      </w:r>
      <w:r>
        <w:rPr>
          <w:rFonts w:ascii="Times New Roman" w:hAnsi="Times New Roman" w:cs="Times New Roman"/>
          <w:color w:val="000000" w:themeColor="text1"/>
        </w:rPr>
        <w:t xml:space="preserve">FtsA </w:t>
      </w:r>
      <w:r w:rsidR="00EC7A7C" w:rsidRPr="00C127A1">
        <w:rPr>
          <w:rFonts w:ascii="Times New Roman" w:hAnsi="Times New Roman" w:cs="Times New Roman"/>
          <w:color w:val="000000" w:themeColor="text1"/>
        </w:rPr>
        <w:t>muta</w:t>
      </w:r>
      <w:r>
        <w:rPr>
          <w:rFonts w:ascii="Times New Roman" w:hAnsi="Times New Roman" w:cs="Times New Roman"/>
          <w:color w:val="000000" w:themeColor="text1"/>
        </w:rPr>
        <w:t>nt alleles that disrupt FtsA self-interaction</w:t>
      </w:r>
      <w:r w:rsidR="00EC7A7C" w:rsidRPr="00C127A1">
        <w:rPr>
          <w:rFonts w:ascii="Times New Roman" w:hAnsi="Times New Roman" w:cs="Times New Roman"/>
          <w:color w:val="000000" w:themeColor="text1"/>
        </w:rPr>
        <w:t xml:space="preserve">, including R286W, </w:t>
      </w:r>
      <w:r>
        <w:rPr>
          <w:rFonts w:ascii="Times New Roman" w:hAnsi="Times New Roman" w:cs="Times New Roman"/>
          <w:color w:val="000000" w:themeColor="text1"/>
        </w:rPr>
        <w:t xml:space="preserve">have been reported to required </w:t>
      </w:r>
      <w:r w:rsidR="00EC7A7C" w:rsidRPr="00C127A1">
        <w:rPr>
          <w:rFonts w:ascii="Times New Roman" w:hAnsi="Times New Roman" w:cs="Times New Roman"/>
          <w:color w:val="000000" w:themeColor="text1"/>
        </w:rPr>
        <w:t>require less FtsN and completely bypass the essential ZipA and conditionally essential FtsEX proteins</w:t>
      </w:r>
      <w:r w:rsidR="00EC7A7C">
        <w:rPr>
          <w:rFonts w:ascii="Times New Roman" w:hAnsi="Times New Roman" w:cs="Times New Roman"/>
          <w:color w:val="000000" w:themeColor="text1"/>
        </w:rPr>
        <w:fldChar w:fldCharType="begin" w:fldLock="1"/>
      </w:r>
      <w:r w:rsidR="0080678F">
        <w:rPr>
          <w:rFonts w:ascii="Times New Roman" w:hAnsi="Times New Roman" w:cs="Times New Roman"/>
          <w:color w:val="000000" w:themeColor="text1"/>
        </w:rPr>
        <w:instrText>ADDIN CSL_CITATION { "citationItems" : [ { "id" : "ITEM-1", "itemData" : { "DOI" : "10.1073/pnas.1606656113", "ISSN" : "0027-8424", "PMID" : "27503875", "author" : [ { "dropping-particle" : "", "family" : "Du", "given" : "Shishen", "non-dropping-particle" : "", "parse-names" : false, "suffix" : "" }, { "dropping-particle" : "", "family" : "Pichoff", "given" : "Sebastien", "non-dropping-particle" : "", "parse-names" : false, "suffix" : "" }, { "dropping-particle" : "", "family" : "Lutkenhaus", "given" : "Joe", "non-dropping-particle" : "", "parse-names" : false, "suffix" : "" } ], "container-title" : "Proceedings of the National Academy of Sciences", "id" : "ITEM-1", "issued" : { "date-parts" : [ [ "2016" ] ] }, "page" : "201606656", "title" : "FtsEX acts on FtsA to regulate divisome assembly and activity", "type" : "article-journal" }, "uris" : [ "http://www.mendeley.com/documents/?uuid=0115568f-f029-495f-9d6f-87872fbec248" ] }, { "id" : "ITEM-2", "itemData" : { "DOI" : "10.1128/JB.01347-06", "ISBN" : "9140271609", "ISSN" : "00219193", "PMID" : "17071757", "abstract" : "In Escherichia coli, at least 12 proteins, FtsZ, ZipA, FtsA, FtsE/X, FtsK, FtsQ, FtsL, FtsB, FtsW, FtsI, FtsN, and AmiC, are known to localize to the septal ring in an interdependent and sequential pathway to coordinate the septum formation at the midcell. The FtsEX complex is the latest recruit of this pathway, and unlike other division proteins, it is shown to be essential only on low-salt media. In this study, it is shown that ftsEX null mutations are not only salt remedial but also osmoremedial, which suggests that FtsEX may not be involved in salt transport as previously thought. Increased coexpression of cell division proteins FtsQ-FtsA-FtsZ or FtsN alone restored the growth defects of ftsEX mutants. ftsEX deletion exacerbated the defects of most of the mutants affected in Z ring localization and septal assembly; however, the ftsZ84 allele was a weak suppressor of ftsEX. The viability of ftsEX mutants in high-osmolarity conditions was shown to be dependent on the presence of a periplasmic protein, SufI, a substrate of twin-arginine translocase. In addition, SufI in multiple copies could substitute for the functions of FtsEX. Taken together, these results suggest that FtsE and FtsX are absolutely required for the process of cell division in conditions of low osmotic strength for the stability of the septal ring assembly and that, during high-osmolarity conditions, the FtsEX and SufI functions are redundant for this essential process.", "author" : [ { "dropping-particle" : "", "family" : "Reddy", "given" : "Manjula", "non-dropping-particle" : "", "parse-names" : false, "suffix" : "" } ], "container-title" : "Journal of Bacteriology", "id" : "ITEM-2", "issue" : "1", "issued" : { "date-parts" : [ [ "2007" ] ] }, "page" : "98-108", "title" : "Role of FtsEX in cell division of Escherichia coli: Viability of ftsEX mutants is dependent on functional SufI or high osmotic strength", "type" : "article-journal", "volume" : "189" }, "uris" : [ "http://www.mendeley.com/documents/?uuid=1e3dec82-efe3-471b-9d14-06ecbf542a59" ] }, { "id" : "ITEM-3", "itemData" : { "author" : [ { "dropping-particle" : "", "family" : "Geissler", "given" : "Brett", "non-dropping-particle" : "", "parse-names" : false, "suffix" : "" }, { "dropping-particle" : "", "family" : "Elraheb", "given" : "Dany", "non-dropping-particle" : "", "parse-names" : false, "suffix" : "" }, { "dropping-particle" : "", "family" : "Margolin", "given" : "William", "non-dropping-particle" : "", "parse-names" : false, "suffix" : "" } ], "id" : "ITEM-3", "issued" : { "date-parts" : [ [ "2003" ] ] }, "note" : "NULL", "title" : "A gain-of-function mutation in ftsA bypasses the requirement for the essential cell division gene zipA in Escherichia coli", "type" : "article-journal" }, "uris" : [ "http://www.mendeley.com/documents/?uuid=137b2db1-973a-4e56-bb0f-52acf08c9f5e" ] } ], "mendeley" : { "formattedCitation" : "&lt;sup&gt;44,55,56&lt;/sup&gt;", "plainTextFormattedCitation" : "44,55,56", "previouslyFormattedCitation" : "&lt;sup&gt;44,55,56&lt;/sup&gt;" }, "properties" : { "noteIndex" : 0 }, "schema" : "https://github.com/citation-style-language/schema/raw/master/csl-citation.json" }</w:instrText>
      </w:r>
      <w:r w:rsidR="00EC7A7C">
        <w:rPr>
          <w:rFonts w:ascii="Times New Roman" w:hAnsi="Times New Roman" w:cs="Times New Roman"/>
          <w:color w:val="000000" w:themeColor="text1"/>
        </w:rPr>
        <w:fldChar w:fldCharType="separate"/>
      </w:r>
      <w:r w:rsidR="00AD3A0A" w:rsidRPr="00AD3A0A">
        <w:rPr>
          <w:rFonts w:ascii="Times New Roman" w:hAnsi="Times New Roman" w:cs="Times New Roman"/>
          <w:noProof/>
          <w:color w:val="000000" w:themeColor="text1"/>
          <w:vertAlign w:val="superscript"/>
        </w:rPr>
        <w:t>44,55,56</w:t>
      </w:r>
      <w:r w:rsidR="00EC7A7C">
        <w:rPr>
          <w:rFonts w:ascii="Times New Roman" w:hAnsi="Times New Roman" w:cs="Times New Roman"/>
          <w:color w:val="000000" w:themeColor="text1"/>
        </w:rPr>
        <w:fldChar w:fldCharType="end"/>
      </w:r>
      <w:r>
        <w:rPr>
          <w:rFonts w:ascii="Times New Roman" w:hAnsi="Times New Roman" w:cs="Times New Roman"/>
          <w:color w:val="000000" w:themeColor="text1"/>
        </w:rPr>
        <w:t>. This</w:t>
      </w:r>
      <w:r w:rsidR="00EC7A7C" w:rsidRPr="00C127A1">
        <w:rPr>
          <w:rFonts w:ascii="Times New Roman" w:hAnsi="Times New Roman" w:cs="Times New Roman"/>
          <w:color w:val="000000" w:themeColor="text1"/>
        </w:rPr>
        <w:t xml:space="preserve"> sugges</w:t>
      </w:r>
      <w:r>
        <w:rPr>
          <w:rFonts w:ascii="Times New Roman" w:hAnsi="Times New Roman" w:cs="Times New Roman"/>
          <w:color w:val="000000" w:themeColor="text1"/>
        </w:rPr>
        <w:t>ts</w:t>
      </w:r>
      <w:r w:rsidR="00EC7A7C" w:rsidRPr="00C127A1">
        <w:rPr>
          <w:rFonts w:ascii="Times New Roman" w:hAnsi="Times New Roman" w:cs="Times New Roman"/>
          <w:color w:val="000000" w:themeColor="text1"/>
        </w:rPr>
        <w:t xml:space="preserve"> </w:t>
      </w:r>
      <w:r w:rsidR="00930BB6">
        <w:rPr>
          <w:rFonts w:ascii="Times New Roman" w:hAnsi="Times New Roman" w:cs="Times New Roman"/>
          <w:color w:val="000000" w:themeColor="text1"/>
        </w:rPr>
        <w:t>that</w:t>
      </w:r>
      <w:r w:rsidR="00930BB6" w:rsidRPr="00C127A1">
        <w:rPr>
          <w:rFonts w:ascii="Times New Roman" w:hAnsi="Times New Roman" w:cs="Times New Roman"/>
          <w:color w:val="000000" w:themeColor="text1"/>
        </w:rPr>
        <w:t xml:space="preserve"> </w:t>
      </w:r>
      <w:r w:rsidR="00EC7A7C" w:rsidRPr="00C127A1">
        <w:rPr>
          <w:rFonts w:ascii="Times New Roman" w:hAnsi="Times New Roman" w:cs="Times New Roman"/>
          <w:color w:val="000000" w:themeColor="text1"/>
        </w:rPr>
        <w:t>FtsA</w:t>
      </w:r>
      <w:r w:rsidR="00930BB6">
        <w:rPr>
          <w:rFonts w:ascii="Times New Roman" w:hAnsi="Times New Roman" w:cs="Times New Roman"/>
          <w:color w:val="000000" w:themeColor="text1"/>
        </w:rPr>
        <w:t xml:space="preserve"> mutant proteins</w:t>
      </w:r>
      <w:r w:rsidR="00EC7A7C" w:rsidRPr="00C127A1">
        <w:rPr>
          <w:rFonts w:ascii="Times New Roman" w:hAnsi="Times New Roman" w:cs="Times New Roman"/>
          <w:color w:val="000000" w:themeColor="text1"/>
        </w:rPr>
        <w:t xml:space="preserve"> deficient for self-interaction, </w:t>
      </w:r>
      <w:r w:rsidR="00930BB6">
        <w:rPr>
          <w:rFonts w:ascii="Times New Roman" w:hAnsi="Times New Roman" w:cs="Times New Roman"/>
          <w:color w:val="000000" w:themeColor="text1"/>
        </w:rPr>
        <w:t>i.e., a monomer, represents a biologically relevant conformation; however, it remains</w:t>
      </w:r>
      <w:r>
        <w:rPr>
          <w:rFonts w:ascii="Times New Roman" w:hAnsi="Times New Roman" w:cs="Times New Roman"/>
          <w:color w:val="000000" w:themeColor="text1"/>
        </w:rPr>
        <w:t xml:space="preserve"> unclear how the oligomeric state of FtsA is regulated.</w:t>
      </w:r>
    </w:p>
    <w:p w14:paraId="6E7C889A" w14:textId="57DDC23E" w:rsidR="00A46F4F" w:rsidRPr="009970C8" w:rsidRDefault="00A46F4F" w:rsidP="00A46F4F">
      <w:pPr>
        <w:widowControl w:val="0"/>
        <w:autoSpaceDE w:val="0"/>
        <w:autoSpaceDN w:val="0"/>
        <w:adjustRightInd w:val="0"/>
        <w:spacing w:line="480" w:lineRule="auto"/>
        <w:rPr>
          <w:rFonts w:ascii="Times New Roman" w:hAnsi="Times New Roman" w:cs="Times New Roman"/>
          <w:color w:val="000000" w:themeColor="text1"/>
          <w:u w:val="single"/>
        </w:rPr>
      </w:pPr>
      <w:r w:rsidRPr="009970C8">
        <w:rPr>
          <w:rFonts w:ascii="Times New Roman" w:hAnsi="Times New Roman" w:cs="Times New Roman"/>
          <w:color w:val="000000" w:themeColor="text1"/>
          <w:u w:val="single"/>
        </w:rPr>
        <w:t>2.</w:t>
      </w:r>
      <w:r w:rsidR="008800CB">
        <w:rPr>
          <w:rFonts w:ascii="Times New Roman" w:hAnsi="Times New Roman" w:cs="Times New Roman"/>
          <w:color w:val="000000" w:themeColor="text1"/>
          <w:u w:val="single"/>
        </w:rPr>
        <w:t>2</w:t>
      </w:r>
      <w:r>
        <w:rPr>
          <w:rFonts w:ascii="Times New Roman" w:hAnsi="Times New Roman" w:cs="Times New Roman"/>
          <w:color w:val="000000" w:themeColor="text1"/>
          <w:u w:val="single"/>
        </w:rPr>
        <w:t xml:space="preserve"> Summary of justification</w:t>
      </w:r>
    </w:p>
    <w:p w14:paraId="1FEEE3A9" w14:textId="6F77A43A" w:rsidR="00AF494E" w:rsidRPr="008E206D" w:rsidRDefault="00CA2D98" w:rsidP="008C56AD">
      <w:pPr>
        <w:widowControl w:val="0"/>
        <w:autoSpaceDE w:val="0"/>
        <w:autoSpaceDN w:val="0"/>
        <w:adjustRightInd w:val="0"/>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We</w:t>
      </w:r>
      <w:r w:rsidR="00AF494E">
        <w:rPr>
          <w:rFonts w:ascii="Times New Roman" w:hAnsi="Times New Roman" w:cs="Times New Roman"/>
          <w:color w:val="000000" w:themeColor="text1"/>
        </w:rPr>
        <w:t xml:space="preserve"> propose to investigate </w:t>
      </w:r>
      <w:r w:rsidR="00A94A67">
        <w:rPr>
          <w:rFonts w:ascii="Times New Roman" w:hAnsi="Times New Roman" w:cs="Times New Roman"/>
          <w:color w:val="000000" w:themeColor="text1"/>
        </w:rPr>
        <w:t xml:space="preserve">the functional roles and regulated assemblies </w:t>
      </w:r>
      <w:r w:rsidR="00AF494E">
        <w:rPr>
          <w:rFonts w:ascii="Times New Roman" w:hAnsi="Times New Roman" w:cs="Times New Roman"/>
          <w:color w:val="000000" w:themeColor="text1"/>
        </w:rPr>
        <w:t xml:space="preserve">of cell division </w:t>
      </w:r>
      <w:r w:rsidR="007C5C4B">
        <w:rPr>
          <w:rFonts w:ascii="Times New Roman" w:hAnsi="Times New Roman" w:cs="Times New Roman"/>
          <w:color w:val="000000" w:themeColor="text1"/>
        </w:rPr>
        <w:t xml:space="preserve">proteins </w:t>
      </w:r>
      <w:r w:rsidR="00AF494E">
        <w:rPr>
          <w:rFonts w:ascii="Times New Roman" w:hAnsi="Times New Roman" w:cs="Times New Roman"/>
          <w:color w:val="000000" w:themeColor="text1"/>
        </w:rPr>
        <w:t xml:space="preserve">MinD and FtsA. </w:t>
      </w:r>
      <w:r w:rsidR="00184C1D">
        <w:rPr>
          <w:rFonts w:ascii="Times New Roman" w:hAnsi="Times New Roman" w:cs="Times New Roman"/>
          <w:color w:val="000000" w:themeColor="text1"/>
        </w:rPr>
        <w:t>B</w:t>
      </w:r>
      <w:r w:rsidR="00AE0DBB">
        <w:rPr>
          <w:rFonts w:ascii="Times New Roman" w:hAnsi="Times New Roman" w:cs="Times New Roman"/>
          <w:color w:val="000000" w:themeColor="text1"/>
        </w:rPr>
        <w:t xml:space="preserve">oth </w:t>
      </w:r>
      <w:r w:rsidR="00A94A67">
        <w:rPr>
          <w:rFonts w:ascii="Times New Roman" w:hAnsi="Times New Roman" w:cs="Times New Roman"/>
          <w:color w:val="000000" w:themeColor="text1"/>
        </w:rPr>
        <w:t>ATPases</w:t>
      </w:r>
      <w:r>
        <w:rPr>
          <w:rFonts w:ascii="Times New Roman" w:hAnsi="Times New Roman" w:cs="Times New Roman"/>
          <w:color w:val="000000" w:themeColor="text1"/>
        </w:rPr>
        <w:t xml:space="preserve"> </w:t>
      </w:r>
      <w:r w:rsidR="00A94A67">
        <w:rPr>
          <w:rFonts w:ascii="Times New Roman" w:hAnsi="Times New Roman" w:cs="Times New Roman"/>
          <w:color w:val="000000" w:themeColor="text1"/>
        </w:rPr>
        <w:t>o</w:t>
      </w:r>
      <w:r>
        <w:rPr>
          <w:rFonts w:ascii="Times New Roman" w:hAnsi="Times New Roman" w:cs="Times New Roman"/>
          <w:color w:val="000000" w:themeColor="text1"/>
        </w:rPr>
        <w:t>ur initial aim is to</w:t>
      </w:r>
      <w:r w:rsidR="00C601B8">
        <w:rPr>
          <w:rFonts w:ascii="Times New Roman" w:hAnsi="Times New Roman" w:cs="Times New Roman"/>
          <w:color w:val="000000" w:themeColor="text1"/>
        </w:rPr>
        <w:t xml:space="preserve"> </w:t>
      </w:r>
      <w:r w:rsidR="00A8309C">
        <w:rPr>
          <w:rFonts w:ascii="Times New Roman" w:hAnsi="Times New Roman" w:cs="Times New Roman"/>
          <w:color w:val="000000" w:themeColor="text1"/>
        </w:rPr>
        <w:t xml:space="preserve">determine if </w:t>
      </w:r>
      <w:r>
        <w:rPr>
          <w:rFonts w:ascii="Times New Roman" w:hAnsi="Times New Roman" w:cs="Times New Roman"/>
          <w:color w:val="000000" w:themeColor="text1"/>
        </w:rPr>
        <w:t xml:space="preserve">MinD </w:t>
      </w:r>
      <w:r>
        <w:rPr>
          <w:rFonts w:ascii="Times New Roman" w:hAnsi="Times New Roman" w:cs="Times New Roman"/>
          <w:color w:val="000000" w:themeColor="text1"/>
        </w:rPr>
        <w:lastRenderedPageBreak/>
        <w:t xml:space="preserve">and FtsA by </w:t>
      </w:r>
      <w:r w:rsidR="00A94A67">
        <w:rPr>
          <w:rFonts w:ascii="Times New Roman" w:hAnsi="Times New Roman" w:cs="Times New Roman"/>
          <w:color w:val="000000" w:themeColor="text1"/>
        </w:rPr>
        <w:t>a variety of techniques including advanced microscopy</w:t>
      </w:r>
      <w:r w:rsidR="005B567D">
        <w:rPr>
          <w:rFonts w:ascii="Times New Roman" w:hAnsi="Times New Roman" w:cs="Times New Roman"/>
          <w:color w:val="000000" w:themeColor="text1"/>
        </w:rPr>
        <w:t xml:space="preserve"> t</w:t>
      </w:r>
      <w:r w:rsidR="00C601B8">
        <w:rPr>
          <w:rFonts w:ascii="Times New Roman" w:hAnsi="Times New Roman" w:cs="Times New Roman"/>
          <w:color w:val="000000" w:themeColor="text1"/>
        </w:rPr>
        <w:t xml:space="preserve">hen </w:t>
      </w:r>
      <w:r w:rsidR="005B567D">
        <w:rPr>
          <w:rFonts w:ascii="Times New Roman" w:hAnsi="Times New Roman" w:cs="Times New Roman"/>
          <w:color w:val="000000" w:themeColor="text1"/>
        </w:rPr>
        <w:t>characterize</w:t>
      </w:r>
      <w:r>
        <w:rPr>
          <w:rFonts w:ascii="Times New Roman" w:hAnsi="Times New Roman" w:cs="Times New Roman"/>
          <w:color w:val="000000" w:themeColor="text1"/>
        </w:rPr>
        <w:t xml:space="preserve"> assembly kinetics</w:t>
      </w:r>
      <w:r w:rsidR="005B567D">
        <w:rPr>
          <w:rFonts w:ascii="Times New Roman" w:hAnsi="Times New Roman" w:cs="Times New Roman"/>
          <w:color w:val="000000" w:themeColor="text1"/>
        </w:rPr>
        <w:t xml:space="preserve"> and how these new polymers interact with FtsZ polymers</w:t>
      </w:r>
      <w:r>
        <w:rPr>
          <w:rFonts w:ascii="Times New Roman" w:hAnsi="Times New Roman" w:cs="Times New Roman"/>
          <w:color w:val="000000" w:themeColor="text1"/>
        </w:rPr>
        <w:t xml:space="preserve"> </w:t>
      </w:r>
      <w:r w:rsidR="005B567D">
        <w:rPr>
          <w:rFonts w:ascii="Times New Roman" w:hAnsi="Times New Roman" w:cs="Times New Roman"/>
          <w:color w:val="000000" w:themeColor="text1"/>
        </w:rPr>
        <w:t xml:space="preserve">which </w:t>
      </w:r>
      <w:r>
        <w:rPr>
          <w:rFonts w:ascii="Times New Roman" w:hAnsi="Times New Roman" w:cs="Times New Roman"/>
          <w:color w:val="000000" w:themeColor="text1"/>
        </w:rPr>
        <w:t>will</w:t>
      </w:r>
      <w:r w:rsidR="00C12AAC">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ultimately </w:t>
      </w:r>
      <w:r w:rsidR="005B567D">
        <w:rPr>
          <w:rFonts w:ascii="Times New Roman" w:hAnsi="Times New Roman" w:cs="Times New Roman"/>
          <w:color w:val="000000" w:themeColor="text1"/>
        </w:rPr>
        <w:t>elucidate how MinD or FtsA assembly is regulated.</w:t>
      </w:r>
      <w:r w:rsidR="00AF494E">
        <w:rPr>
          <w:rFonts w:ascii="Times New Roman" w:hAnsi="Times New Roman" w:cs="Times New Roman"/>
          <w:color w:val="000000" w:themeColor="text1"/>
        </w:rPr>
        <w:t xml:space="preserve"> </w:t>
      </w:r>
    </w:p>
    <w:p w14:paraId="74EB3643" w14:textId="759817DA" w:rsidR="003A6BD7" w:rsidRPr="001A76EA" w:rsidRDefault="00E275E3">
      <w:pPr>
        <w:widowControl w:val="0"/>
        <w:autoSpaceDE w:val="0"/>
        <w:autoSpaceDN w:val="0"/>
        <w:adjustRightInd w:val="0"/>
        <w:spacing w:line="480" w:lineRule="auto"/>
        <w:ind w:firstLine="360"/>
        <w:rPr>
          <w:rFonts w:ascii="Times New Roman" w:hAnsi="Times New Roman" w:cs="Times New Roman"/>
          <w:color w:val="000000" w:themeColor="text1"/>
        </w:rPr>
      </w:pPr>
      <w:r>
        <w:rPr>
          <w:rFonts w:ascii="Times New Roman" w:hAnsi="Times New Roman" w:cs="Times New Roman"/>
          <w:color w:val="000000" w:themeColor="text1"/>
        </w:rPr>
        <w:t>The</w:t>
      </w:r>
      <w:r w:rsidR="00C12AAC">
        <w:rPr>
          <w:rFonts w:ascii="Times New Roman" w:hAnsi="Times New Roman" w:cs="Times New Roman"/>
          <w:color w:val="000000" w:themeColor="text1"/>
        </w:rPr>
        <w:t xml:space="preserve"> over-arching</w:t>
      </w:r>
      <w:r>
        <w:rPr>
          <w:rFonts w:ascii="Times New Roman" w:hAnsi="Times New Roman" w:cs="Times New Roman"/>
          <w:color w:val="000000" w:themeColor="text1"/>
        </w:rPr>
        <w:t xml:space="preserve"> </w:t>
      </w:r>
      <w:r w:rsidR="00AE0DBB">
        <w:rPr>
          <w:rFonts w:ascii="Times New Roman" w:hAnsi="Times New Roman" w:cs="Times New Roman"/>
          <w:color w:val="000000" w:themeColor="text1"/>
        </w:rPr>
        <w:t>goal of</w:t>
      </w:r>
      <w:r w:rsidR="005B567D">
        <w:rPr>
          <w:rFonts w:ascii="Times New Roman" w:hAnsi="Times New Roman" w:cs="Times New Roman"/>
          <w:color w:val="000000" w:themeColor="text1"/>
        </w:rPr>
        <w:t xml:space="preserve"> this</w:t>
      </w:r>
      <w:r>
        <w:rPr>
          <w:rFonts w:ascii="Times New Roman" w:hAnsi="Times New Roman" w:cs="Times New Roman"/>
          <w:color w:val="000000" w:themeColor="text1"/>
        </w:rPr>
        <w:t xml:space="preserve"> study </w:t>
      </w:r>
      <w:r w:rsidR="00A94A67">
        <w:rPr>
          <w:rFonts w:ascii="Times New Roman" w:hAnsi="Times New Roman" w:cs="Times New Roman"/>
          <w:color w:val="000000" w:themeColor="text1"/>
        </w:rPr>
        <w:t>is to d</w:t>
      </w:r>
      <w:r w:rsidR="00811075">
        <w:rPr>
          <w:rFonts w:ascii="Times New Roman" w:hAnsi="Times New Roman" w:cs="Times New Roman"/>
          <w:color w:val="000000" w:themeColor="text1"/>
        </w:rPr>
        <w:t>etermine if polymerization by Mi</w:t>
      </w:r>
      <w:r w:rsidR="00A94A67">
        <w:rPr>
          <w:rFonts w:ascii="Times New Roman" w:hAnsi="Times New Roman" w:cs="Times New Roman"/>
          <w:color w:val="000000" w:themeColor="text1"/>
        </w:rPr>
        <w:t>nD and FtsA represents a critical assembly state necessary for their respective roles in division. We will</w:t>
      </w:r>
      <w:r w:rsidR="00C12AAC">
        <w:rPr>
          <w:rFonts w:ascii="Times New Roman" w:hAnsi="Times New Roman" w:cs="Times New Roman"/>
          <w:color w:val="000000" w:themeColor="text1"/>
        </w:rPr>
        <w:t xml:space="preserve"> </w:t>
      </w:r>
      <w:r w:rsidR="00A94A67">
        <w:rPr>
          <w:rFonts w:ascii="Times New Roman" w:hAnsi="Times New Roman" w:cs="Times New Roman"/>
          <w:color w:val="000000" w:themeColor="text1"/>
        </w:rPr>
        <w:t xml:space="preserve">elucidate </w:t>
      </w:r>
      <w:r w:rsidR="00C127A1">
        <w:rPr>
          <w:rFonts w:ascii="Times New Roman" w:hAnsi="Times New Roman" w:cs="Times New Roman"/>
          <w:color w:val="000000" w:themeColor="text1"/>
        </w:rPr>
        <w:t>key</w:t>
      </w:r>
      <w:r w:rsidR="00C12AAC">
        <w:rPr>
          <w:rFonts w:ascii="Times New Roman" w:hAnsi="Times New Roman" w:cs="Times New Roman"/>
          <w:color w:val="000000" w:themeColor="text1"/>
        </w:rPr>
        <w:t xml:space="preserve"> enzyme-substrate,</w:t>
      </w:r>
      <w:r w:rsidR="00C127A1">
        <w:rPr>
          <w:rFonts w:ascii="Times New Roman" w:hAnsi="Times New Roman" w:cs="Times New Roman"/>
          <w:color w:val="000000" w:themeColor="text1"/>
        </w:rPr>
        <w:t xml:space="preserve"> protein-protein and </w:t>
      </w:r>
      <w:r>
        <w:rPr>
          <w:rFonts w:ascii="Times New Roman" w:hAnsi="Times New Roman" w:cs="Times New Roman"/>
          <w:color w:val="000000" w:themeColor="text1"/>
        </w:rPr>
        <w:t>protein</w:t>
      </w:r>
      <w:r w:rsidR="00C127A1">
        <w:rPr>
          <w:rFonts w:ascii="Times New Roman" w:hAnsi="Times New Roman" w:cs="Times New Roman"/>
          <w:color w:val="000000" w:themeColor="text1"/>
        </w:rPr>
        <w:t xml:space="preserve">-lipid interactions </w:t>
      </w:r>
      <w:r w:rsidR="00A94A67">
        <w:rPr>
          <w:rFonts w:ascii="Times New Roman" w:hAnsi="Times New Roman" w:cs="Times New Roman"/>
          <w:color w:val="000000" w:themeColor="text1"/>
        </w:rPr>
        <w:t>to</w:t>
      </w:r>
      <w:r>
        <w:rPr>
          <w:rFonts w:ascii="Times New Roman" w:hAnsi="Times New Roman" w:cs="Times New Roman"/>
          <w:color w:val="000000" w:themeColor="text1"/>
        </w:rPr>
        <w:t xml:space="preserve"> provide novel insight into the mechanisms governing how </w:t>
      </w:r>
      <w:r w:rsidR="004D7346">
        <w:rPr>
          <w:rFonts w:ascii="Times New Roman" w:hAnsi="Times New Roman" w:cs="Times New Roman"/>
          <w:color w:val="000000" w:themeColor="text1"/>
        </w:rPr>
        <w:t>cell division</w:t>
      </w:r>
      <w:r>
        <w:rPr>
          <w:rFonts w:ascii="Times New Roman" w:hAnsi="Times New Roman" w:cs="Times New Roman"/>
          <w:color w:val="000000" w:themeColor="text1"/>
        </w:rPr>
        <w:t xml:space="preserve"> e</w:t>
      </w:r>
      <w:r w:rsidR="004943D8">
        <w:rPr>
          <w:rFonts w:ascii="Times New Roman" w:hAnsi="Times New Roman" w:cs="Times New Roman"/>
          <w:color w:val="000000" w:themeColor="text1"/>
        </w:rPr>
        <w:t>vents are regulated in the cell</w:t>
      </w:r>
      <w:r w:rsidR="003A6BD7">
        <w:rPr>
          <w:rFonts w:ascii="Times New Roman" w:hAnsi="Times New Roman" w:cs="Times New Roman"/>
          <w:color w:val="000000" w:themeColor="text1"/>
        </w:rPr>
        <w:t>.</w:t>
      </w:r>
      <w:r w:rsidR="00AF494E" w:rsidRPr="00AF494E">
        <w:rPr>
          <w:rFonts w:ascii="Times New Roman" w:hAnsi="Times New Roman" w:cs="Times New Roman"/>
          <w:color w:val="000000" w:themeColor="text1"/>
        </w:rPr>
        <w:t xml:space="preserve"> </w:t>
      </w:r>
    </w:p>
    <w:p w14:paraId="16F9EAA7" w14:textId="4C224EE1" w:rsidR="003A6BD7" w:rsidRDefault="003A6BD7">
      <w:pPr>
        <w:pStyle w:val="ListParagraph"/>
        <w:widowControl w:val="0"/>
        <w:numPr>
          <w:ilvl w:val="0"/>
          <w:numId w:val="1"/>
        </w:numPr>
        <w:autoSpaceDE w:val="0"/>
        <w:autoSpaceDN w:val="0"/>
        <w:adjustRightInd w:val="0"/>
        <w:spacing w:line="480" w:lineRule="auto"/>
        <w:rPr>
          <w:rFonts w:ascii="Times New Roman" w:hAnsi="Times New Roman" w:cs="Times New Roman"/>
          <w:b/>
          <w:color w:val="000000" w:themeColor="text1"/>
        </w:rPr>
      </w:pPr>
      <w:r w:rsidRPr="003A6BD7">
        <w:rPr>
          <w:rFonts w:ascii="Times New Roman" w:hAnsi="Times New Roman" w:cs="Times New Roman"/>
          <w:b/>
          <w:color w:val="000000" w:themeColor="text1"/>
        </w:rPr>
        <w:t>Experimental Design:</w:t>
      </w:r>
    </w:p>
    <w:p w14:paraId="7E8D9A3A" w14:textId="01BC9EDB" w:rsidR="003A6BD7" w:rsidRDefault="003A6BD7" w:rsidP="00E17381">
      <w:pPr>
        <w:widowControl w:val="0"/>
        <w:autoSpaceDE w:val="0"/>
        <w:autoSpaceDN w:val="0"/>
        <w:adjustRightInd w:val="0"/>
        <w:spacing w:line="480" w:lineRule="auto"/>
        <w:rPr>
          <w:rFonts w:ascii="Times New Roman" w:hAnsi="Times New Roman" w:cs="Times New Roman"/>
          <w:b/>
          <w:color w:val="000000" w:themeColor="text1"/>
        </w:rPr>
      </w:pPr>
      <w:r>
        <w:rPr>
          <w:rFonts w:ascii="Times New Roman" w:hAnsi="Times New Roman" w:cs="Times New Roman"/>
          <w:b/>
          <w:color w:val="000000" w:themeColor="text1"/>
        </w:rPr>
        <w:t>Aim I</w:t>
      </w:r>
      <w:r w:rsidR="00467FC8">
        <w:rPr>
          <w:rFonts w:ascii="Times New Roman" w:hAnsi="Times New Roman" w:cs="Times New Roman"/>
          <w:b/>
          <w:color w:val="000000" w:themeColor="text1"/>
        </w:rPr>
        <w:t>.)</w:t>
      </w:r>
      <w:r>
        <w:rPr>
          <w:rFonts w:ascii="Times New Roman" w:hAnsi="Times New Roman" w:cs="Times New Roman"/>
          <w:b/>
          <w:color w:val="000000" w:themeColor="text1"/>
        </w:rPr>
        <w:t xml:space="preserve"> Studies to </w:t>
      </w:r>
      <w:r w:rsidR="00A8309C">
        <w:rPr>
          <w:rFonts w:ascii="Times New Roman" w:hAnsi="Times New Roman" w:cs="Times New Roman"/>
          <w:b/>
          <w:color w:val="000000" w:themeColor="text1"/>
        </w:rPr>
        <w:t>determine if</w:t>
      </w:r>
      <w:r w:rsidR="00743DF4">
        <w:rPr>
          <w:rFonts w:ascii="Times New Roman" w:hAnsi="Times New Roman" w:cs="Times New Roman"/>
          <w:b/>
          <w:color w:val="000000" w:themeColor="text1"/>
        </w:rPr>
        <w:t xml:space="preserve"> MinD</w:t>
      </w:r>
      <w:r w:rsidR="00A8309C">
        <w:rPr>
          <w:rFonts w:ascii="Times New Roman" w:hAnsi="Times New Roman" w:cs="Times New Roman"/>
          <w:b/>
          <w:color w:val="000000" w:themeColor="text1"/>
        </w:rPr>
        <w:t xml:space="preserve"> forms a polymer</w:t>
      </w:r>
      <w:r>
        <w:rPr>
          <w:rFonts w:ascii="Times New Roman" w:hAnsi="Times New Roman" w:cs="Times New Roman"/>
          <w:b/>
          <w:color w:val="000000" w:themeColor="text1"/>
        </w:rPr>
        <w:t xml:space="preserve"> </w:t>
      </w:r>
      <w:r w:rsidR="00743DF4">
        <w:rPr>
          <w:rFonts w:ascii="Times New Roman" w:hAnsi="Times New Roman" w:cs="Times New Roman"/>
          <w:b/>
          <w:color w:val="000000" w:themeColor="text1"/>
        </w:rPr>
        <w:t>and kinetics of assembly</w:t>
      </w:r>
      <w:r>
        <w:rPr>
          <w:rFonts w:ascii="Times New Roman" w:hAnsi="Times New Roman" w:cs="Times New Roman"/>
          <w:b/>
          <w:color w:val="000000" w:themeColor="text1"/>
        </w:rPr>
        <w:t>.</w:t>
      </w:r>
    </w:p>
    <w:p w14:paraId="64FCCC3A" w14:textId="132CB14D" w:rsidR="003A6BD7" w:rsidRDefault="000A7D9A" w:rsidP="00E17381">
      <w:pPr>
        <w:widowControl w:val="0"/>
        <w:autoSpaceDE w:val="0"/>
        <w:autoSpaceDN w:val="0"/>
        <w:adjustRightInd w:val="0"/>
        <w:spacing w:line="480" w:lineRule="auto"/>
        <w:rPr>
          <w:rFonts w:ascii="Times New Roman" w:hAnsi="Times New Roman" w:cs="Times New Roman"/>
          <w:i/>
          <w:color w:val="000000" w:themeColor="text1"/>
        </w:rPr>
      </w:pPr>
      <w:r>
        <w:rPr>
          <w:rFonts w:ascii="Times New Roman" w:hAnsi="Times New Roman" w:cs="Times New Roman"/>
          <w:i/>
          <w:color w:val="000000" w:themeColor="text1"/>
        </w:rPr>
        <w:t xml:space="preserve">3.1 </w:t>
      </w:r>
      <w:r w:rsidR="00594AE4">
        <w:rPr>
          <w:rFonts w:ascii="Times New Roman" w:hAnsi="Times New Roman" w:cs="Times New Roman"/>
          <w:i/>
          <w:color w:val="000000" w:themeColor="text1"/>
        </w:rPr>
        <w:t>Rationale</w:t>
      </w:r>
    </w:p>
    <w:p w14:paraId="460D49B9" w14:textId="66EB214F" w:rsidR="00594AE4" w:rsidRDefault="00594AE4">
      <w:pPr>
        <w:widowControl w:val="0"/>
        <w:autoSpaceDE w:val="0"/>
        <w:autoSpaceDN w:val="0"/>
        <w:adjustRightInd w:val="0"/>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Previous studies have suggested that MinD tubulate</w:t>
      </w:r>
      <w:r w:rsidR="00811075">
        <w:rPr>
          <w:rFonts w:ascii="Times New Roman" w:hAnsi="Times New Roman" w:cs="Times New Roman"/>
          <w:color w:val="000000" w:themeColor="text1"/>
        </w:rPr>
        <w:t>s</w:t>
      </w:r>
      <w:r>
        <w:rPr>
          <w:rFonts w:ascii="Times New Roman" w:hAnsi="Times New Roman" w:cs="Times New Roman"/>
          <w:color w:val="000000" w:themeColor="text1"/>
        </w:rPr>
        <w:t xml:space="preserve"> </w:t>
      </w:r>
      <w:r w:rsidR="00811075">
        <w:rPr>
          <w:rFonts w:ascii="Times New Roman" w:hAnsi="Times New Roman" w:cs="Times New Roman"/>
          <w:color w:val="000000" w:themeColor="text1"/>
        </w:rPr>
        <w:t>PL</w:t>
      </w:r>
      <w:r>
        <w:rPr>
          <w:rFonts w:ascii="Times New Roman" w:hAnsi="Times New Roman" w:cs="Times New Roman"/>
          <w:color w:val="000000" w:themeColor="text1"/>
        </w:rPr>
        <w:t xml:space="preserve"> vesicles and polymerize</w:t>
      </w:r>
      <w:r w:rsidR="00811075">
        <w:rPr>
          <w:rFonts w:ascii="Times New Roman" w:hAnsi="Times New Roman" w:cs="Times New Roman"/>
          <w:color w:val="000000" w:themeColor="text1"/>
        </w:rPr>
        <w:t>s</w:t>
      </w:r>
      <w:r>
        <w:rPr>
          <w:rFonts w:ascii="Times New Roman" w:hAnsi="Times New Roman" w:cs="Times New Roman"/>
          <w:color w:val="000000" w:themeColor="text1"/>
        </w:rPr>
        <w:t xml:space="preserve"> on the surface of a membrane</w:t>
      </w:r>
      <w:r w:rsidR="00D1619F">
        <w:rPr>
          <w:rFonts w:ascii="Times New Roman" w:hAnsi="Times New Roman" w:cs="Times New Roman"/>
          <w:color w:val="000000" w:themeColor="text1"/>
          <w:vertAlign w:val="superscript"/>
        </w:rPr>
        <w:t>33</w:t>
      </w:r>
      <w:r>
        <w:rPr>
          <w:rFonts w:ascii="Times New Roman" w:hAnsi="Times New Roman" w:cs="Times New Roman"/>
          <w:color w:val="000000" w:themeColor="text1"/>
        </w:rPr>
        <w:t xml:space="preserve">. </w:t>
      </w:r>
      <w:r w:rsidR="00A9163A">
        <w:rPr>
          <w:rFonts w:ascii="Times New Roman" w:hAnsi="Times New Roman" w:cs="Times New Roman"/>
          <w:color w:val="000000" w:themeColor="text1"/>
        </w:rPr>
        <w:t xml:space="preserve">Polymerization of MinD will likely </w:t>
      </w:r>
      <w:r w:rsidR="00811075">
        <w:rPr>
          <w:rFonts w:ascii="Times New Roman" w:hAnsi="Times New Roman" w:cs="Times New Roman"/>
          <w:color w:val="000000" w:themeColor="text1"/>
        </w:rPr>
        <w:t>be dynamic</w:t>
      </w:r>
      <w:r w:rsidR="00A9163A">
        <w:rPr>
          <w:rFonts w:ascii="Times New Roman" w:hAnsi="Times New Roman" w:cs="Times New Roman"/>
          <w:color w:val="000000" w:themeColor="text1"/>
        </w:rPr>
        <w:t xml:space="preserve"> as MinC and MinE will likely stabilize and destabilize polymers, respectively, leading to a system with dynamic instability, capable of rapid assembly and disassembly.</w:t>
      </w:r>
      <w:r w:rsidR="009F13DC">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This biochemical event </w:t>
      </w:r>
      <w:r w:rsidR="00864A42">
        <w:rPr>
          <w:rFonts w:ascii="Times New Roman" w:hAnsi="Times New Roman" w:cs="Times New Roman"/>
          <w:color w:val="000000" w:themeColor="text1"/>
        </w:rPr>
        <w:t xml:space="preserve">would </w:t>
      </w:r>
      <w:r w:rsidR="004D5C58">
        <w:rPr>
          <w:rFonts w:ascii="Times New Roman" w:hAnsi="Times New Roman" w:cs="Times New Roman"/>
          <w:color w:val="000000" w:themeColor="text1"/>
        </w:rPr>
        <w:t>represent</w:t>
      </w:r>
      <w:r w:rsidR="00864A42">
        <w:rPr>
          <w:rFonts w:ascii="Times New Roman" w:hAnsi="Times New Roman" w:cs="Times New Roman"/>
          <w:color w:val="000000" w:themeColor="text1"/>
        </w:rPr>
        <w:t xml:space="preserve"> a novel conformation of MinD</w:t>
      </w:r>
      <w:r>
        <w:rPr>
          <w:rFonts w:ascii="Times New Roman" w:hAnsi="Times New Roman" w:cs="Times New Roman"/>
          <w:color w:val="000000" w:themeColor="text1"/>
        </w:rPr>
        <w:t xml:space="preserve"> </w:t>
      </w:r>
      <w:r w:rsidR="00533FBF">
        <w:rPr>
          <w:rFonts w:ascii="Times New Roman" w:hAnsi="Times New Roman" w:cs="Times New Roman"/>
          <w:color w:val="000000" w:themeColor="text1"/>
        </w:rPr>
        <w:t>alter</w:t>
      </w:r>
      <w:r w:rsidR="00811075">
        <w:rPr>
          <w:rFonts w:ascii="Times New Roman" w:hAnsi="Times New Roman" w:cs="Times New Roman"/>
          <w:color w:val="000000" w:themeColor="text1"/>
        </w:rPr>
        <w:t>ing</w:t>
      </w:r>
      <w:r w:rsidR="00533FBF">
        <w:rPr>
          <w:rFonts w:ascii="Times New Roman" w:hAnsi="Times New Roman" w:cs="Times New Roman"/>
          <w:color w:val="000000" w:themeColor="text1"/>
        </w:rPr>
        <w:t xml:space="preserve"> how MinD interacts with FtsZ and MinC</w:t>
      </w:r>
      <w:r w:rsidR="00811075">
        <w:rPr>
          <w:rFonts w:ascii="Times New Roman" w:hAnsi="Times New Roman" w:cs="Times New Roman"/>
          <w:color w:val="000000" w:themeColor="text1"/>
        </w:rPr>
        <w:t>.</w:t>
      </w:r>
    </w:p>
    <w:p w14:paraId="7CC060E9" w14:textId="2B5BD73D" w:rsidR="00A9163A" w:rsidRPr="00E17381" w:rsidRDefault="00AF494E" w:rsidP="00E17381">
      <w:pPr>
        <w:widowControl w:val="0"/>
        <w:autoSpaceDE w:val="0"/>
        <w:autoSpaceDN w:val="0"/>
        <w:adjustRightInd w:val="0"/>
        <w:spacing w:line="480" w:lineRule="auto"/>
        <w:rPr>
          <w:rFonts w:ascii="Times New Roman" w:hAnsi="Times New Roman" w:cs="Times New Roman"/>
          <w:i/>
          <w:color w:val="000000" w:themeColor="text1"/>
        </w:rPr>
      </w:pPr>
      <w:r>
        <w:rPr>
          <w:rFonts w:ascii="Times New Roman" w:hAnsi="Times New Roman" w:cs="Times New Roman"/>
          <w:i/>
          <w:color w:val="000000" w:themeColor="text1"/>
        </w:rPr>
        <w:t xml:space="preserve">3.2 </w:t>
      </w:r>
      <w:r w:rsidRPr="009970C8">
        <w:rPr>
          <w:rFonts w:ascii="Times New Roman" w:hAnsi="Times New Roman" w:cs="Times New Roman"/>
          <w:i/>
          <w:color w:val="000000" w:themeColor="text1"/>
        </w:rPr>
        <w:t>Metho</w:t>
      </w:r>
      <w:r>
        <w:rPr>
          <w:rFonts w:ascii="Times New Roman" w:hAnsi="Times New Roman" w:cs="Times New Roman"/>
          <w:i/>
          <w:color w:val="000000" w:themeColor="text1"/>
        </w:rPr>
        <w:t>d</w:t>
      </w:r>
      <w:r w:rsidRPr="009970C8">
        <w:rPr>
          <w:rFonts w:ascii="Times New Roman" w:hAnsi="Times New Roman" w:cs="Times New Roman"/>
          <w:i/>
          <w:color w:val="000000" w:themeColor="text1"/>
        </w:rPr>
        <w:t>ology or procedures</w:t>
      </w:r>
    </w:p>
    <w:p w14:paraId="59B3B059" w14:textId="245B3FFA" w:rsidR="002C50CC" w:rsidRDefault="000A7D9A" w:rsidP="00E17381">
      <w:pPr>
        <w:widowControl w:val="0"/>
        <w:autoSpaceDE w:val="0"/>
        <w:autoSpaceDN w:val="0"/>
        <w:adjustRightInd w:val="0"/>
        <w:spacing w:line="480" w:lineRule="auto"/>
        <w:rPr>
          <w:rFonts w:ascii="Times New Roman" w:hAnsi="Times New Roman" w:cs="Times New Roman"/>
          <w:color w:val="000000" w:themeColor="text1"/>
        </w:rPr>
      </w:pPr>
      <w:r>
        <w:rPr>
          <w:rFonts w:ascii="Times New Roman" w:hAnsi="Times New Roman" w:cs="Times New Roman"/>
          <w:color w:val="000000" w:themeColor="text1"/>
          <w:u w:val="single"/>
        </w:rPr>
        <w:t xml:space="preserve">3.2.1 </w:t>
      </w:r>
      <w:r w:rsidR="003A6BD7">
        <w:rPr>
          <w:rFonts w:ascii="Times New Roman" w:hAnsi="Times New Roman" w:cs="Times New Roman"/>
          <w:color w:val="000000" w:themeColor="text1"/>
          <w:u w:val="single"/>
        </w:rPr>
        <w:t>In vi</w:t>
      </w:r>
      <w:r w:rsidR="00743DF4">
        <w:rPr>
          <w:rFonts w:ascii="Times New Roman" w:hAnsi="Times New Roman" w:cs="Times New Roman"/>
          <w:color w:val="000000" w:themeColor="text1"/>
          <w:u w:val="single"/>
        </w:rPr>
        <w:t xml:space="preserve">tro assays </w:t>
      </w:r>
      <w:r w:rsidR="00811075">
        <w:rPr>
          <w:rFonts w:ascii="Times New Roman" w:hAnsi="Times New Roman" w:cs="Times New Roman"/>
          <w:color w:val="000000" w:themeColor="text1"/>
          <w:u w:val="single"/>
        </w:rPr>
        <w:t xml:space="preserve">to detect </w:t>
      </w:r>
      <w:r w:rsidR="00743DF4">
        <w:rPr>
          <w:rFonts w:ascii="Times New Roman" w:hAnsi="Times New Roman" w:cs="Times New Roman"/>
          <w:color w:val="000000" w:themeColor="text1"/>
          <w:u w:val="single"/>
        </w:rPr>
        <w:t xml:space="preserve">MinD </w:t>
      </w:r>
      <w:r w:rsidR="00761DE5">
        <w:rPr>
          <w:rFonts w:ascii="Times New Roman" w:hAnsi="Times New Roman" w:cs="Times New Roman"/>
          <w:color w:val="000000" w:themeColor="text1"/>
          <w:u w:val="single"/>
        </w:rPr>
        <w:t>polymerization with ATP and</w:t>
      </w:r>
      <w:r w:rsidR="003A6BD7">
        <w:rPr>
          <w:rFonts w:ascii="Times New Roman" w:hAnsi="Times New Roman" w:cs="Times New Roman"/>
          <w:color w:val="000000" w:themeColor="text1"/>
          <w:u w:val="single"/>
        </w:rPr>
        <w:t xml:space="preserve"> MinC</w:t>
      </w:r>
    </w:p>
    <w:p w14:paraId="786D18A9" w14:textId="1F30ED1B" w:rsidR="009E624E" w:rsidRDefault="00811075" w:rsidP="0043179F">
      <w:pPr>
        <w:spacing w:line="480" w:lineRule="auto"/>
        <w:ind w:firstLine="720"/>
        <w:rPr>
          <w:rFonts w:ascii="Times New Roman" w:hAnsi="Times New Roman" w:cs="Times New Roman"/>
        </w:rPr>
      </w:pPr>
      <w:r>
        <w:rPr>
          <w:rFonts w:ascii="Times New Roman" w:hAnsi="Times New Roman" w:cs="Times New Roman"/>
        </w:rPr>
        <w:t>W</w:t>
      </w:r>
      <w:r w:rsidR="009E624E">
        <w:rPr>
          <w:rFonts w:ascii="Times New Roman" w:hAnsi="Times New Roman" w:cs="Times New Roman"/>
        </w:rPr>
        <w:t xml:space="preserve">e will </w:t>
      </w:r>
      <w:r w:rsidR="009E624E" w:rsidRPr="00052A30">
        <w:rPr>
          <w:rFonts w:ascii="Times New Roman" w:hAnsi="Times New Roman" w:cs="Times New Roman"/>
        </w:rPr>
        <w:t>purif</w:t>
      </w:r>
      <w:r w:rsidR="009E624E">
        <w:rPr>
          <w:rFonts w:ascii="Times New Roman" w:hAnsi="Times New Roman" w:cs="Times New Roman"/>
        </w:rPr>
        <w:t>y</w:t>
      </w:r>
      <w:r w:rsidR="009E624E" w:rsidRPr="00052A30">
        <w:rPr>
          <w:rFonts w:ascii="Times New Roman" w:hAnsi="Times New Roman" w:cs="Times New Roman"/>
        </w:rPr>
        <w:t xml:space="preserve"> MinD</w:t>
      </w:r>
      <w:r w:rsidR="00533FBF">
        <w:rPr>
          <w:rFonts w:ascii="Times New Roman" w:hAnsi="Times New Roman" w:cs="Times New Roman"/>
        </w:rPr>
        <w:t xml:space="preserve">, </w:t>
      </w:r>
      <w:r w:rsidR="009E624E" w:rsidRPr="00052A30">
        <w:rPr>
          <w:rFonts w:ascii="Times New Roman" w:hAnsi="Times New Roman" w:cs="Times New Roman"/>
        </w:rPr>
        <w:t xml:space="preserve">MinC and MinE from </w:t>
      </w:r>
      <w:r w:rsidR="009E624E" w:rsidRPr="00940D81">
        <w:rPr>
          <w:rFonts w:ascii="Times New Roman" w:hAnsi="Times New Roman" w:cs="Times New Roman"/>
          <w:i/>
        </w:rPr>
        <w:t>E. coli</w:t>
      </w:r>
      <w:r w:rsidR="009E624E" w:rsidRPr="00052A30">
        <w:rPr>
          <w:rFonts w:ascii="Times New Roman" w:hAnsi="Times New Roman" w:cs="Times New Roman"/>
        </w:rPr>
        <w:t xml:space="preserve"> and test</w:t>
      </w:r>
      <w:r w:rsidR="00533FBF">
        <w:rPr>
          <w:rFonts w:ascii="Times New Roman" w:hAnsi="Times New Roman" w:cs="Times New Roman"/>
        </w:rPr>
        <w:t xml:space="preserve"> if</w:t>
      </w:r>
      <w:r>
        <w:rPr>
          <w:rFonts w:ascii="Times New Roman" w:hAnsi="Times New Roman" w:cs="Times New Roman"/>
        </w:rPr>
        <w:t xml:space="preserve"> </w:t>
      </w:r>
      <w:r w:rsidR="00533FBF">
        <w:rPr>
          <w:rFonts w:ascii="Times New Roman" w:hAnsi="Times New Roman" w:cs="Times New Roman"/>
        </w:rPr>
        <w:t>varying reaction mixtures</w:t>
      </w:r>
      <w:r w:rsidR="009E624E" w:rsidRPr="00052A30">
        <w:rPr>
          <w:rFonts w:ascii="Times New Roman" w:hAnsi="Times New Roman" w:cs="Times New Roman"/>
        </w:rPr>
        <w:t xml:space="preserve"> prod</w:t>
      </w:r>
      <w:r w:rsidR="009E624E">
        <w:rPr>
          <w:rFonts w:ascii="Times New Roman" w:hAnsi="Times New Roman" w:cs="Times New Roman"/>
        </w:rPr>
        <w:t>uces stable</w:t>
      </w:r>
      <w:r>
        <w:rPr>
          <w:rFonts w:ascii="Times New Roman" w:hAnsi="Times New Roman" w:cs="Times New Roman"/>
        </w:rPr>
        <w:t xml:space="preserve"> MinD</w:t>
      </w:r>
      <w:r w:rsidR="009E624E">
        <w:rPr>
          <w:rFonts w:ascii="Times New Roman" w:hAnsi="Times New Roman" w:cs="Times New Roman"/>
        </w:rPr>
        <w:t xml:space="preserve"> polymers</w:t>
      </w:r>
      <w:r w:rsidR="009E624E" w:rsidRPr="00052A30">
        <w:rPr>
          <w:rFonts w:ascii="Times New Roman" w:hAnsi="Times New Roman" w:cs="Times New Roman"/>
        </w:rPr>
        <w:t>. Specifically, w</w:t>
      </w:r>
      <w:r w:rsidR="009E624E">
        <w:rPr>
          <w:rFonts w:ascii="Times New Roman" w:hAnsi="Times New Roman" w:cs="Times New Roman"/>
        </w:rPr>
        <w:t xml:space="preserve">e will test </w:t>
      </w:r>
      <w:r w:rsidR="008C56AD">
        <w:rPr>
          <w:rFonts w:ascii="Times New Roman" w:hAnsi="Times New Roman" w:cs="Times New Roman"/>
        </w:rPr>
        <w:t xml:space="preserve">if </w:t>
      </w:r>
      <w:r w:rsidR="009E624E">
        <w:rPr>
          <w:rFonts w:ascii="Times New Roman" w:hAnsi="Times New Roman" w:cs="Times New Roman"/>
        </w:rPr>
        <w:t>MinC</w:t>
      </w:r>
      <w:r w:rsidR="008C56AD">
        <w:rPr>
          <w:rFonts w:ascii="Times New Roman" w:hAnsi="Times New Roman" w:cs="Times New Roman"/>
        </w:rPr>
        <w:t xml:space="preserve"> can promote or stabilize MinD polymers as previous studies</w:t>
      </w:r>
      <w:r w:rsidR="00533FBF">
        <w:rPr>
          <w:rFonts w:ascii="Times New Roman" w:hAnsi="Times New Roman" w:cs="Times New Roman"/>
        </w:rPr>
        <w:t xml:space="preserve"> have suggested that MinD can assemble on a phospholipid vesicle, yet</w:t>
      </w:r>
      <w:r w:rsidR="008C56AD">
        <w:rPr>
          <w:rFonts w:ascii="Times New Roman" w:hAnsi="Times New Roman" w:cs="Times New Roman"/>
        </w:rPr>
        <w:t xml:space="preserve"> have neglected </w:t>
      </w:r>
      <w:r w:rsidR="00761013">
        <w:rPr>
          <w:rFonts w:ascii="Times New Roman" w:hAnsi="Times New Roman" w:cs="Times New Roman"/>
        </w:rPr>
        <w:t>to investigate if a</w:t>
      </w:r>
      <w:r w:rsidR="008C56AD">
        <w:rPr>
          <w:rFonts w:ascii="Times New Roman" w:hAnsi="Times New Roman" w:cs="Times New Roman"/>
        </w:rPr>
        <w:t xml:space="preserve"> MinD polymer</w:t>
      </w:r>
      <w:r w:rsidR="00761013">
        <w:rPr>
          <w:rFonts w:ascii="Times New Roman" w:hAnsi="Times New Roman" w:cs="Times New Roman"/>
        </w:rPr>
        <w:t xml:space="preserve"> can </w:t>
      </w:r>
      <w:r w:rsidR="00761013">
        <w:rPr>
          <w:rFonts w:ascii="Times New Roman" w:hAnsi="Times New Roman" w:cs="Times New Roman"/>
        </w:rPr>
        <w:lastRenderedPageBreak/>
        <w:t>assemble or requires</w:t>
      </w:r>
      <w:r w:rsidR="008C56AD">
        <w:rPr>
          <w:rFonts w:ascii="Times New Roman" w:hAnsi="Times New Roman" w:cs="Times New Roman"/>
        </w:rPr>
        <w:t xml:space="preserve"> the presence of MinC</w:t>
      </w:r>
      <w:r w:rsidR="008C56AD">
        <w:rPr>
          <w:rFonts w:ascii="Times New Roman" w:hAnsi="Times New Roman" w:cs="Times New Roman"/>
        </w:rPr>
        <w:fldChar w:fldCharType="begin" w:fldLock="1"/>
      </w:r>
      <w:r w:rsidR="0080678F">
        <w:rPr>
          <w:rFonts w:ascii="Times New Roman" w:hAnsi="Times New Roman" w:cs="Times New Roman"/>
        </w:rPr>
        <w:instrText>ADDIN CSL_CITATION { "citationItems" : [ { "id" : "ITEM-1", "itemData" : { "DOI" : "10.1073/pnas.262671699", "ISBN" : "0027-8424", "ISSN" : "00278424", "PMID" : "12482939", "abstract" : "Accurate positioning of the division septum at the equator of Escherichia coli cells requires a rapid oscillation of MinD ATPase between the polar halves of the cell membrane, together with the division inhibitor MinC, under MinE control. The mechanism underlying MinD oscillation remains poorly understood. Here, we demonstrate that purified MinD assembles into protein filaments in the presence of ATP. Incubation with phospholipid vesicles further stimulates MinD polymerization. Addition of purified MinE in the presence of lipids promotes bundling of MinD filaments as well as their disassembly through activation of MinD ATPase. MinE thus provokes a net decay in the steady-state MinD polymer mass. Taken together, our results suggest that reversible MinD assembly modulated by MinE underlies the dynamic processing of positional information in E. coli to identify precisely the nascent site for cell division.", "author" : [ { "dropping-particle" : "", "family" : "Suefuji", "given" : "Kyoko", "non-dropping-particle" : "", "parse-names" : false, "suffix" : "" }, { "dropping-particle" : "", "family" : "Valluzzi", "given" : "Regina", "non-dropping-particle" : "", "parse-names" : false, "suffix" : "" }, { "dropping-particle" : "", "family" : "RayChaudhuri", "given" : "Debabrata", "non-dropping-particle" : "", "parse-names" : false, "suffix" : "" } ], "container-title" : "Proceedings Of The National Academy Of Sciences Of The United States Of America", "id" : "ITEM-1", "issue" : "26", "issued" : { "date-parts" : [ [ "2002" ] ] }, "note" : "NULL", "page" : "16776-16781", "title" : "Dynamic assembly of MinD into filament bundles modulated by ATP, phospholipids, and MinE", "type" : "article-journal", "volume" : "99" }, "uris" : [ "http://www.mendeley.com/documents/?uuid=0f3ef77d-b23c-4782-bdc6-d30ace999379" ] } ], "mendeley" : { "formattedCitation" : "&lt;sup&gt;57&lt;/sup&gt;", "manualFormatting" : "31", "plainTextFormattedCitation" : "57", "previouslyFormattedCitation" : "&lt;sup&gt;57&lt;/sup&gt;" }, "properties" : { "noteIndex" : 0 }, "schema" : "https://github.com/citation-style-language/schema/raw/master/csl-citation.json" }</w:instrText>
      </w:r>
      <w:r w:rsidR="008C56AD">
        <w:rPr>
          <w:rFonts w:ascii="Times New Roman" w:hAnsi="Times New Roman" w:cs="Times New Roman"/>
        </w:rPr>
        <w:fldChar w:fldCharType="separate"/>
      </w:r>
      <w:r w:rsidR="00761013">
        <w:rPr>
          <w:rFonts w:ascii="Times New Roman" w:hAnsi="Times New Roman" w:cs="Times New Roman"/>
          <w:noProof/>
          <w:vertAlign w:val="superscript"/>
        </w:rPr>
        <w:t>3</w:t>
      </w:r>
      <w:r w:rsidR="00217878" w:rsidRPr="00217878">
        <w:rPr>
          <w:rFonts w:ascii="Times New Roman" w:hAnsi="Times New Roman" w:cs="Times New Roman"/>
          <w:noProof/>
          <w:vertAlign w:val="superscript"/>
        </w:rPr>
        <w:t>1</w:t>
      </w:r>
      <w:r w:rsidR="008C56AD">
        <w:rPr>
          <w:rFonts w:ascii="Times New Roman" w:hAnsi="Times New Roman" w:cs="Times New Roman"/>
        </w:rPr>
        <w:fldChar w:fldCharType="end"/>
      </w:r>
      <w:r w:rsidR="008C56AD">
        <w:rPr>
          <w:rFonts w:ascii="Times New Roman" w:hAnsi="Times New Roman" w:cs="Times New Roman"/>
        </w:rPr>
        <w:t>.</w:t>
      </w:r>
      <w:r w:rsidR="009E624E">
        <w:rPr>
          <w:rFonts w:ascii="Times New Roman" w:hAnsi="Times New Roman" w:cs="Times New Roman"/>
        </w:rPr>
        <w:t xml:space="preserve"> </w:t>
      </w:r>
      <w:r w:rsidR="008C56AD">
        <w:rPr>
          <w:rFonts w:ascii="Times New Roman" w:hAnsi="Times New Roman" w:cs="Times New Roman"/>
        </w:rPr>
        <w:t>S</w:t>
      </w:r>
      <w:r w:rsidR="009E624E">
        <w:rPr>
          <w:rFonts w:ascii="Times New Roman" w:hAnsi="Times New Roman" w:cs="Times New Roman"/>
        </w:rPr>
        <w:t>ince MinE is known</w:t>
      </w:r>
      <w:r w:rsidR="009E624E" w:rsidRPr="00052A30">
        <w:rPr>
          <w:rFonts w:ascii="Times New Roman" w:hAnsi="Times New Roman" w:cs="Times New Roman"/>
        </w:rPr>
        <w:t xml:space="preserve"> to stimulate ATP hydrolysis and would likely promote disassembl</w:t>
      </w:r>
      <w:r w:rsidR="009E624E">
        <w:rPr>
          <w:rFonts w:ascii="Times New Roman" w:hAnsi="Times New Roman" w:cs="Times New Roman"/>
        </w:rPr>
        <w:t>y we will investigate if</w:t>
      </w:r>
      <w:r w:rsidR="009E624E" w:rsidRPr="00052A30">
        <w:rPr>
          <w:rFonts w:ascii="Times New Roman" w:hAnsi="Times New Roman" w:cs="Times New Roman"/>
        </w:rPr>
        <w:t xml:space="preserve"> MinE </w:t>
      </w:r>
      <w:r w:rsidR="009E624E">
        <w:rPr>
          <w:rFonts w:ascii="Times New Roman" w:hAnsi="Times New Roman" w:cs="Times New Roman"/>
        </w:rPr>
        <w:t xml:space="preserve">can </w:t>
      </w:r>
      <w:r w:rsidR="009E624E" w:rsidRPr="00052A30">
        <w:rPr>
          <w:rFonts w:ascii="Times New Roman" w:hAnsi="Times New Roman" w:cs="Times New Roman"/>
        </w:rPr>
        <w:t xml:space="preserve">induce disassembly through a direct interaction with MinD that displaces MinC. </w:t>
      </w:r>
      <w:r w:rsidR="009E624E">
        <w:rPr>
          <w:rFonts w:ascii="Times New Roman" w:hAnsi="Times New Roman" w:cs="Times New Roman"/>
        </w:rPr>
        <w:t>Lastly</w:t>
      </w:r>
      <w:r w:rsidR="008C56AD">
        <w:rPr>
          <w:rFonts w:ascii="Times New Roman" w:hAnsi="Times New Roman" w:cs="Times New Roman"/>
        </w:rPr>
        <w:t>,</w:t>
      </w:r>
      <w:r w:rsidR="009E624E">
        <w:rPr>
          <w:rFonts w:ascii="Times New Roman" w:hAnsi="Times New Roman" w:cs="Times New Roman"/>
        </w:rPr>
        <w:t xml:space="preserve"> we will investigate if incorporation of MinC into a</w:t>
      </w:r>
      <w:r w:rsidR="009E624E" w:rsidRPr="00052A30">
        <w:rPr>
          <w:rFonts w:ascii="Times New Roman" w:hAnsi="Times New Roman" w:cs="Times New Roman"/>
        </w:rPr>
        <w:t xml:space="preserve"> polymer with MinD interferes with the ability of MinC to inhibit FtsZ p</w:t>
      </w:r>
      <w:r w:rsidR="009E624E">
        <w:rPr>
          <w:rFonts w:ascii="Times New Roman" w:hAnsi="Times New Roman" w:cs="Times New Roman"/>
        </w:rPr>
        <w:t xml:space="preserve">olymerization </w:t>
      </w:r>
      <w:r w:rsidR="002E7642">
        <w:rPr>
          <w:rFonts w:ascii="Times New Roman" w:hAnsi="Times New Roman" w:cs="Times New Roman"/>
        </w:rPr>
        <w:t>which would imply that MinCD</w:t>
      </w:r>
      <w:r w:rsidR="009E624E" w:rsidRPr="00052A30">
        <w:rPr>
          <w:rFonts w:ascii="Times New Roman" w:hAnsi="Times New Roman" w:cs="Times New Roman"/>
        </w:rPr>
        <w:t xml:space="preserve"> polymer formation modulate</w:t>
      </w:r>
      <w:r w:rsidR="002E7642">
        <w:rPr>
          <w:rFonts w:ascii="Times New Roman" w:hAnsi="Times New Roman" w:cs="Times New Roman"/>
        </w:rPr>
        <w:t>s</w:t>
      </w:r>
      <w:r w:rsidR="009E624E" w:rsidRPr="00052A30">
        <w:rPr>
          <w:rFonts w:ascii="Times New Roman" w:hAnsi="Times New Roman" w:cs="Times New Roman"/>
        </w:rPr>
        <w:t xml:space="preserve"> </w:t>
      </w:r>
      <w:r w:rsidR="009E624E">
        <w:rPr>
          <w:rFonts w:ascii="Times New Roman" w:hAnsi="Times New Roman" w:cs="Times New Roman"/>
        </w:rPr>
        <w:t>the availability of MinC and</w:t>
      </w:r>
      <w:r w:rsidR="009E624E" w:rsidRPr="00052A30">
        <w:rPr>
          <w:rFonts w:ascii="Times New Roman" w:hAnsi="Times New Roman" w:cs="Times New Roman"/>
        </w:rPr>
        <w:t xml:space="preserve"> MinD during cell division in </w:t>
      </w:r>
      <w:r w:rsidR="009E624E" w:rsidRPr="00AD72B1">
        <w:rPr>
          <w:rFonts w:ascii="Times New Roman" w:hAnsi="Times New Roman" w:cs="Times New Roman"/>
          <w:i/>
        </w:rPr>
        <w:t>E. coli</w:t>
      </w:r>
      <w:r w:rsidR="009E624E" w:rsidRPr="00052A30">
        <w:rPr>
          <w:rFonts w:ascii="Times New Roman" w:hAnsi="Times New Roman" w:cs="Times New Roman"/>
        </w:rPr>
        <w:t>.</w:t>
      </w:r>
    </w:p>
    <w:p w14:paraId="438F5E32" w14:textId="5BEB3B36" w:rsidR="000E3D07" w:rsidRPr="000E3D07" w:rsidRDefault="002E7642" w:rsidP="004E79C3">
      <w:pPr>
        <w:widowControl w:val="0"/>
        <w:autoSpaceDE w:val="0"/>
        <w:autoSpaceDN w:val="0"/>
        <w:adjustRightInd w:val="0"/>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 xml:space="preserve">Proteins that polymerize form high molecular weight complexes, for example a polymer of FtsZ can reach several thousands of subunits long, these complexes are sufficiently large that they can be fractioned </w:t>
      </w:r>
      <w:r w:rsidR="000C2C8E">
        <w:rPr>
          <w:rFonts w:ascii="Times New Roman" w:hAnsi="Times New Roman" w:cs="Times New Roman"/>
          <w:color w:val="000000" w:themeColor="text1"/>
        </w:rPr>
        <w:t>from</w:t>
      </w:r>
      <w:r>
        <w:rPr>
          <w:rFonts w:ascii="Times New Roman" w:hAnsi="Times New Roman" w:cs="Times New Roman"/>
          <w:color w:val="000000" w:themeColor="text1"/>
        </w:rPr>
        <w:t xml:space="preserve"> unassembled protein by ultracentrifugation at 119,000xg. </w:t>
      </w:r>
      <w:r w:rsidR="000E3D07" w:rsidRPr="000E3D07">
        <w:rPr>
          <w:rFonts w:ascii="Times New Roman" w:hAnsi="Times New Roman" w:cs="Times New Roman"/>
          <w:color w:val="000000" w:themeColor="text1"/>
        </w:rPr>
        <w:t xml:space="preserve">To </w:t>
      </w:r>
      <w:r w:rsidR="00325C83">
        <w:rPr>
          <w:rFonts w:ascii="Times New Roman" w:hAnsi="Times New Roman" w:cs="Times New Roman"/>
          <w:color w:val="000000" w:themeColor="text1"/>
        </w:rPr>
        <w:t>assess</w:t>
      </w:r>
      <w:r w:rsidR="00325C83" w:rsidRPr="000E3D07">
        <w:rPr>
          <w:rFonts w:ascii="Times New Roman" w:hAnsi="Times New Roman" w:cs="Times New Roman"/>
          <w:color w:val="000000" w:themeColor="text1"/>
        </w:rPr>
        <w:t xml:space="preserve"> </w:t>
      </w:r>
      <w:r>
        <w:rPr>
          <w:rFonts w:ascii="Times New Roman" w:hAnsi="Times New Roman" w:cs="Times New Roman"/>
          <w:color w:val="000000" w:themeColor="text1"/>
        </w:rPr>
        <w:t>MinD and MinC</w:t>
      </w:r>
      <w:r w:rsidR="00E21574">
        <w:rPr>
          <w:rFonts w:ascii="Times New Roman" w:hAnsi="Times New Roman" w:cs="Times New Roman"/>
          <w:color w:val="000000" w:themeColor="text1"/>
        </w:rPr>
        <w:t xml:space="preserve"> </w:t>
      </w:r>
      <w:r w:rsidR="000E3D07" w:rsidRPr="000E3D07">
        <w:rPr>
          <w:rFonts w:ascii="Times New Roman" w:hAnsi="Times New Roman" w:cs="Times New Roman"/>
          <w:color w:val="000000" w:themeColor="text1"/>
        </w:rPr>
        <w:t xml:space="preserve">complex formation </w:t>
      </w:r>
      <w:r>
        <w:rPr>
          <w:rFonts w:ascii="Times New Roman" w:hAnsi="Times New Roman" w:cs="Times New Roman"/>
          <w:color w:val="000000" w:themeColor="text1"/>
        </w:rPr>
        <w:t xml:space="preserve">we will incubate </w:t>
      </w:r>
      <w:r w:rsidR="00325C83">
        <w:rPr>
          <w:rFonts w:ascii="Times New Roman" w:hAnsi="Times New Roman" w:cs="Times New Roman"/>
          <w:color w:val="000000" w:themeColor="text1"/>
        </w:rPr>
        <w:t>reactions</w:t>
      </w:r>
      <w:r w:rsidR="00D22917">
        <w:rPr>
          <w:rFonts w:ascii="Times New Roman" w:hAnsi="Times New Roman" w:cs="Times New Roman"/>
          <w:color w:val="000000" w:themeColor="text1"/>
        </w:rPr>
        <w:t xml:space="preserve"> of</w:t>
      </w:r>
      <w:r w:rsidR="004B3CE4">
        <w:rPr>
          <w:rFonts w:ascii="Times New Roman" w:hAnsi="Times New Roman" w:cs="Times New Roman"/>
          <w:color w:val="000000" w:themeColor="text1"/>
        </w:rPr>
        <w:t xml:space="preserve"> </w:t>
      </w:r>
      <w:r w:rsidR="008039DD">
        <w:rPr>
          <w:rFonts w:ascii="Times New Roman" w:hAnsi="Times New Roman" w:cs="Times New Roman"/>
          <w:color w:val="000000" w:themeColor="text1"/>
        </w:rPr>
        <w:t>MinC</w:t>
      </w:r>
      <w:r w:rsidR="00325C83">
        <w:rPr>
          <w:rFonts w:ascii="Times New Roman" w:hAnsi="Times New Roman" w:cs="Times New Roman"/>
          <w:color w:val="000000" w:themeColor="text1"/>
        </w:rPr>
        <w:t>,</w:t>
      </w:r>
      <w:r w:rsidR="008039DD">
        <w:rPr>
          <w:rFonts w:ascii="Times New Roman" w:hAnsi="Times New Roman" w:cs="Times New Roman"/>
          <w:color w:val="000000" w:themeColor="text1"/>
        </w:rPr>
        <w:t xml:space="preserve"> MinD</w:t>
      </w:r>
      <w:r w:rsidR="000E3D07" w:rsidRPr="000E3D07">
        <w:rPr>
          <w:rFonts w:ascii="Times New Roman" w:hAnsi="Times New Roman" w:cs="Times New Roman"/>
          <w:color w:val="000000" w:themeColor="text1"/>
        </w:rPr>
        <w:t xml:space="preserve"> </w:t>
      </w:r>
      <w:r w:rsidR="00325C83">
        <w:rPr>
          <w:rFonts w:ascii="Times New Roman" w:hAnsi="Times New Roman" w:cs="Times New Roman"/>
          <w:color w:val="000000" w:themeColor="text1"/>
        </w:rPr>
        <w:t>and</w:t>
      </w:r>
      <w:r w:rsidR="000E3D07" w:rsidRPr="000E3D07">
        <w:rPr>
          <w:rFonts w:ascii="Times New Roman" w:hAnsi="Times New Roman" w:cs="Times New Roman"/>
          <w:color w:val="000000" w:themeColor="text1"/>
        </w:rPr>
        <w:t xml:space="preserve"> ATP</w:t>
      </w:r>
      <w:r w:rsidR="00325C83">
        <w:rPr>
          <w:rFonts w:ascii="Times New Roman" w:hAnsi="Times New Roman" w:cs="Times New Roman"/>
          <w:color w:val="000000" w:themeColor="text1"/>
        </w:rPr>
        <w:t xml:space="preserve"> </w:t>
      </w:r>
      <w:r>
        <w:rPr>
          <w:rFonts w:ascii="Times New Roman" w:hAnsi="Times New Roman" w:cs="Times New Roman"/>
          <w:color w:val="000000" w:themeColor="text1"/>
        </w:rPr>
        <w:t>and</w:t>
      </w:r>
      <w:r w:rsidR="00325C83">
        <w:rPr>
          <w:rFonts w:ascii="Times New Roman" w:hAnsi="Times New Roman" w:cs="Times New Roman"/>
          <w:color w:val="000000" w:themeColor="text1"/>
        </w:rPr>
        <w:t xml:space="preserve"> then</w:t>
      </w:r>
      <w:r w:rsidR="000E3D07" w:rsidRPr="000E3D07">
        <w:rPr>
          <w:rFonts w:ascii="Times New Roman" w:hAnsi="Times New Roman" w:cs="Times New Roman"/>
          <w:color w:val="000000" w:themeColor="text1"/>
        </w:rPr>
        <w:t xml:space="preserve"> fractionate by ultracentrifugation</w:t>
      </w:r>
      <w:r w:rsidR="00761DE5">
        <w:rPr>
          <w:rFonts w:ascii="Times New Roman" w:hAnsi="Times New Roman" w:cs="Times New Roman"/>
          <w:color w:val="000000" w:themeColor="text1"/>
        </w:rPr>
        <w:t>. I</w:t>
      </w:r>
      <w:r w:rsidR="00761013">
        <w:rPr>
          <w:rFonts w:ascii="Times New Roman" w:hAnsi="Times New Roman" w:cs="Times New Roman"/>
          <w:color w:val="000000" w:themeColor="text1"/>
        </w:rPr>
        <w:t>f MinD and MinC form a higher order oligomer or polymer the large protein complex will sediment while protein that does not polymerize will remain in the soluble supernatant</w:t>
      </w:r>
      <w:r w:rsidR="000E3D07" w:rsidRPr="000E3D07">
        <w:rPr>
          <w:rFonts w:ascii="Times New Roman" w:hAnsi="Times New Roman" w:cs="Times New Roman"/>
          <w:color w:val="000000" w:themeColor="text1"/>
        </w:rPr>
        <w:t xml:space="preserve">. </w:t>
      </w:r>
      <w:r>
        <w:rPr>
          <w:rFonts w:ascii="Times New Roman" w:hAnsi="Times New Roman" w:cs="Times New Roman"/>
          <w:color w:val="000000" w:themeColor="text1"/>
        </w:rPr>
        <w:t>We will test</w:t>
      </w:r>
      <w:r w:rsidR="000E3D07" w:rsidRPr="000E3D07">
        <w:rPr>
          <w:rFonts w:ascii="Times New Roman" w:hAnsi="Times New Roman" w:cs="Times New Roman"/>
          <w:color w:val="000000" w:themeColor="text1"/>
        </w:rPr>
        <w:t xml:space="preserve"> </w:t>
      </w:r>
      <w:r w:rsidR="00A8309C">
        <w:rPr>
          <w:rFonts w:ascii="Times New Roman" w:hAnsi="Times New Roman" w:cs="Times New Roman"/>
          <w:color w:val="000000" w:themeColor="text1"/>
        </w:rPr>
        <w:t>if a 1:1</w:t>
      </w:r>
      <w:r w:rsidR="000E3D07" w:rsidRPr="000E3D07">
        <w:rPr>
          <w:rFonts w:ascii="Times New Roman" w:hAnsi="Times New Roman" w:cs="Times New Roman"/>
          <w:color w:val="000000" w:themeColor="text1"/>
        </w:rPr>
        <w:t xml:space="preserve"> </w:t>
      </w:r>
      <w:r w:rsidR="00A8309C">
        <w:rPr>
          <w:rFonts w:ascii="Times New Roman" w:hAnsi="Times New Roman" w:cs="Times New Roman"/>
          <w:color w:val="000000" w:themeColor="text1"/>
        </w:rPr>
        <w:t xml:space="preserve">stoichiometric ratio of </w:t>
      </w:r>
      <w:r w:rsidR="000E3D07" w:rsidRPr="000E3D07">
        <w:rPr>
          <w:rFonts w:ascii="Times New Roman" w:hAnsi="Times New Roman" w:cs="Times New Roman"/>
          <w:color w:val="000000" w:themeColor="text1"/>
        </w:rPr>
        <w:t>Min</w:t>
      </w:r>
      <w:r w:rsidR="00C273A5">
        <w:rPr>
          <w:rFonts w:ascii="Times New Roman" w:hAnsi="Times New Roman" w:cs="Times New Roman"/>
          <w:color w:val="000000" w:themeColor="text1"/>
        </w:rPr>
        <w:t>D to MinC</w:t>
      </w:r>
      <w:r w:rsidR="00C54ED6">
        <w:rPr>
          <w:rFonts w:ascii="Times New Roman" w:hAnsi="Times New Roman" w:cs="Times New Roman"/>
          <w:color w:val="000000" w:themeColor="text1"/>
        </w:rPr>
        <w:t xml:space="preserve"> </w:t>
      </w:r>
      <w:r w:rsidR="00A8309C">
        <w:rPr>
          <w:rFonts w:ascii="Times New Roman" w:hAnsi="Times New Roman" w:cs="Times New Roman"/>
          <w:color w:val="000000" w:themeColor="text1"/>
        </w:rPr>
        <w:t>supports polymerization which</w:t>
      </w:r>
      <w:r w:rsidR="00C273A5">
        <w:rPr>
          <w:rFonts w:ascii="Times New Roman" w:hAnsi="Times New Roman" w:cs="Times New Roman"/>
          <w:color w:val="000000" w:themeColor="text1"/>
        </w:rPr>
        <w:t xml:space="preserve"> would suggest a head</w:t>
      </w:r>
      <w:r w:rsidR="00AE2FF7">
        <w:rPr>
          <w:rFonts w:ascii="Times New Roman" w:hAnsi="Times New Roman" w:cs="Times New Roman"/>
          <w:color w:val="000000" w:themeColor="text1"/>
        </w:rPr>
        <w:t>-</w:t>
      </w:r>
      <w:r w:rsidR="00C273A5">
        <w:rPr>
          <w:rFonts w:ascii="Times New Roman" w:hAnsi="Times New Roman" w:cs="Times New Roman"/>
          <w:color w:val="000000" w:themeColor="text1"/>
        </w:rPr>
        <w:t>to</w:t>
      </w:r>
      <w:r w:rsidR="00AE2FF7">
        <w:rPr>
          <w:rFonts w:ascii="Times New Roman" w:hAnsi="Times New Roman" w:cs="Times New Roman"/>
          <w:color w:val="000000" w:themeColor="text1"/>
        </w:rPr>
        <w:t>-</w:t>
      </w:r>
      <w:r w:rsidR="00C273A5">
        <w:rPr>
          <w:rFonts w:ascii="Times New Roman" w:hAnsi="Times New Roman" w:cs="Times New Roman"/>
          <w:color w:val="000000" w:themeColor="text1"/>
        </w:rPr>
        <w:t>tail a</w:t>
      </w:r>
      <w:r w:rsidR="00AE2FF7">
        <w:rPr>
          <w:rFonts w:ascii="Times New Roman" w:hAnsi="Times New Roman" w:cs="Times New Roman"/>
          <w:color w:val="000000" w:themeColor="text1"/>
        </w:rPr>
        <w:t>lignment of protomers within the polymer</w:t>
      </w:r>
      <w:r w:rsidR="00C273A5">
        <w:rPr>
          <w:rFonts w:ascii="Times New Roman" w:hAnsi="Times New Roman" w:cs="Times New Roman"/>
          <w:color w:val="000000" w:themeColor="text1"/>
        </w:rPr>
        <w:t xml:space="preserve"> whereas a different stoichiometry would suggest a different geometric arrangement.</w:t>
      </w:r>
    </w:p>
    <w:p w14:paraId="486E45A6" w14:textId="19F74A55" w:rsidR="003C1466" w:rsidRDefault="00002C65" w:rsidP="004E79C3">
      <w:pPr>
        <w:widowControl w:val="0"/>
        <w:autoSpaceDE w:val="0"/>
        <w:autoSpaceDN w:val="0"/>
        <w:adjustRightInd w:val="0"/>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 xml:space="preserve">If </w:t>
      </w:r>
      <w:r w:rsidR="001E330A">
        <w:rPr>
          <w:rFonts w:ascii="Times New Roman" w:hAnsi="Times New Roman" w:cs="Times New Roman"/>
          <w:color w:val="000000" w:themeColor="text1"/>
        </w:rPr>
        <w:t xml:space="preserve">MinC and </w:t>
      </w:r>
      <w:r>
        <w:rPr>
          <w:rFonts w:ascii="Times New Roman" w:hAnsi="Times New Roman" w:cs="Times New Roman"/>
          <w:color w:val="000000" w:themeColor="text1"/>
        </w:rPr>
        <w:t xml:space="preserve">MinD </w:t>
      </w:r>
      <w:r w:rsidR="001E330A">
        <w:rPr>
          <w:rFonts w:ascii="Times New Roman" w:hAnsi="Times New Roman" w:cs="Times New Roman"/>
          <w:color w:val="000000" w:themeColor="text1"/>
        </w:rPr>
        <w:t>form</w:t>
      </w:r>
      <w:r>
        <w:rPr>
          <w:rFonts w:ascii="Times New Roman" w:hAnsi="Times New Roman" w:cs="Times New Roman"/>
          <w:color w:val="000000" w:themeColor="text1"/>
        </w:rPr>
        <w:t xml:space="preserve"> a polymer th</w:t>
      </w:r>
      <w:r w:rsidR="00EA34EF">
        <w:rPr>
          <w:rFonts w:ascii="Times New Roman" w:hAnsi="Times New Roman" w:cs="Times New Roman"/>
          <w:color w:val="000000" w:themeColor="text1"/>
        </w:rPr>
        <w:t xml:space="preserve">ese large structures will </w:t>
      </w:r>
      <w:r w:rsidR="00A8309C">
        <w:rPr>
          <w:rFonts w:ascii="Times New Roman" w:hAnsi="Times New Roman" w:cs="Times New Roman"/>
          <w:color w:val="000000" w:themeColor="text1"/>
        </w:rPr>
        <w:t>scatter</w:t>
      </w:r>
      <w:r w:rsidR="00EA34EF">
        <w:rPr>
          <w:rFonts w:ascii="Times New Roman" w:hAnsi="Times New Roman" w:cs="Times New Roman"/>
          <w:color w:val="000000" w:themeColor="text1"/>
        </w:rPr>
        <w:t xml:space="preserve"> more light than unassembled protein</w:t>
      </w:r>
      <w:r>
        <w:rPr>
          <w:rFonts w:ascii="Times New Roman" w:hAnsi="Times New Roman" w:cs="Times New Roman"/>
          <w:color w:val="000000" w:themeColor="text1"/>
        </w:rPr>
        <w:t xml:space="preserve"> which is detectable by a fluorometer</w:t>
      </w:r>
      <w:r w:rsidR="00C273A5">
        <w:rPr>
          <w:rFonts w:ascii="Times New Roman" w:hAnsi="Times New Roman" w:cs="Times New Roman"/>
          <w:color w:val="000000" w:themeColor="text1"/>
        </w:rPr>
        <w:t xml:space="preserve">. </w:t>
      </w:r>
      <w:r w:rsidR="003B361E">
        <w:rPr>
          <w:rFonts w:ascii="Times New Roman" w:hAnsi="Times New Roman" w:cs="Times New Roman"/>
          <w:color w:val="000000" w:themeColor="text1"/>
        </w:rPr>
        <w:t xml:space="preserve">This assay is advantageous because it is a real-time kinetic assay </w:t>
      </w:r>
      <w:r w:rsidR="00156E6C">
        <w:rPr>
          <w:rFonts w:ascii="Times New Roman" w:hAnsi="Times New Roman" w:cs="Times New Roman"/>
          <w:color w:val="000000" w:themeColor="text1"/>
        </w:rPr>
        <w:t xml:space="preserve">measuring sample </w:t>
      </w:r>
      <w:r w:rsidR="003B361E">
        <w:rPr>
          <w:rFonts w:ascii="Times New Roman" w:hAnsi="Times New Roman" w:cs="Times New Roman"/>
          <w:color w:val="000000" w:themeColor="text1"/>
        </w:rPr>
        <w:t>light scatter before and after</w:t>
      </w:r>
      <w:r w:rsidR="003B361E" w:rsidRPr="000E3D07">
        <w:rPr>
          <w:rFonts w:ascii="Times New Roman" w:hAnsi="Times New Roman" w:cs="Times New Roman"/>
          <w:color w:val="000000" w:themeColor="text1"/>
        </w:rPr>
        <w:t xml:space="preserve"> addition of ATP </w:t>
      </w:r>
      <w:r w:rsidR="00156E6C">
        <w:rPr>
          <w:rFonts w:ascii="Times New Roman" w:hAnsi="Times New Roman" w:cs="Times New Roman"/>
          <w:color w:val="000000" w:themeColor="text1"/>
        </w:rPr>
        <w:t>to detect</w:t>
      </w:r>
      <w:r w:rsidR="00761013">
        <w:rPr>
          <w:rFonts w:ascii="Times New Roman" w:hAnsi="Times New Roman" w:cs="Times New Roman"/>
          <w:color w:val="000000" w:themeColor="text1"/>
        </w:rPr>
        <w:t xml:space="preserve"> </w:t>
      </w:r>
      <w:r w:rsidR="00EA34EF">
        <w:rPr>
          <w:rFonts w:ascii="Times New Roman" w:hAnsi="Times New Roman" w:cs="Times New Roman"/>
          <w:color w:val="000000" w:themeColor="text1"/>
        </w:rPr>
        <w:t>assembly of a large protein conformation</w:t>
      </w:r>
      <w:r w:rsidR="00156E6C">
        <w:rPr>
          <w:rFonts w:ascii="Times New Roman" w:hAnsi="Times New Roman" w:cs="Times New Roman"/>
          <w:color w:val="000000" w:themeColor="text1"/>
        </w:rPr>
        <w:t xml:space="preserve"> of MinC-MinD</w:t>
      </w:r>
      <w:r w:rsidR="00EA34EF">
        <w:rPr>
          <w:rFonts w:ascii="Times New Roman" w:hAnsi="Times New Roman" w:cs="Times New Roman"/>
          <w:color w:val="000000" w:themeColor="text1"/>
        </w:rPr>
        <w:t xml:space="preserve"> consistent with polymers.</w:t>
      </w:r>
    </w:p>
    <w:p w14:paraId="33F90F8A" w14:textId="351D051B" w:rsidR="000E3D07" w:rsidRDefault="00325C83">
      <w:pPr>
        <w:widowControl w:val="0"/>
        <w:autoSpaceDE w:val="0"/>
        <w:autoSpaceDN w:val="0"/>
        <w:adjustRightInd w:val="0"/>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 xml:space="preserve">Finally, </w:t>
      </w:r>
      <w:r w:rsidR="003B361E">
        <w:rPr>
          <w:rFonts w:ascii="Times New Roman" w:hAnsi="Times New Roman" w:cs="Times New Roman"/>
          <w:color w:val="000000" w:themeColor="text1"/>
        </w:rPr>
        <w:t>we will perform</w:t>
      </w:r>
      <w:r w:rsidR="0049741E">
        <w:rPr>
          <w:rFonts w:ascii="Times New Roman" w:hAnsi="Times New Roman" w:cs="Times New Roman"/>
          <w:color w:val="000000" w:themeColor="text1"/>
        </w:rPr>
        <w:t xml:space="preserve"> negative stain</w:t>
      </w:r>
      <w:r w:rsidR="00156E6C">
        <w:rPr>
          <w:rFonts w:ascii="Times New Roman" w:hAnsi="Times New Roman" w:cs="Times New Roman"/>
          <w:color w:val="000000" w:themeColor="text1"/>
        </w:rPr>
        <w:t>ing and transmission</w:t>
      </w:r>
      <w:r w:rsidR="0049741E">
        <w:rPr>
          <w:rFonts w:ascii="Times New Roman" w:hAnsi="Times New Roman" w:cs="Times New Roman"/>
          <w:color w:val="000000" w:themeColor="text1"/>
        </w:rPr>
        <w:t xml:space="preserve"> </w:t>
      </w:r>
      <w:r w:rsidR="000E3D07" w:rsidRPr="000E3D07">
        <w:rPr>
          <w:rFonts w:ascii="Times New Roman" w:hAnsi="Times New Roman" w:cs="Times New Roman"/>
          <w:color w:val="000000" w:themeColor="text1"/>
        </w:rPr>
        <w:t>electron microscopy on mixtures of MinD, MinC and AT</w:t>
      </w:r>
      <w:r w:rsidR="001E330A">
        <w:rPr>
          <w:rFonts w:ascii="Times New Roman" w:hAnsi="Times New Roman" w:cs="Times New Roman"/>
          <w:color w:val="000000" w:themeColor="text1"/>
        </w:rPr>
        <w:t>P</w:t>
      </w:r>
      <w:r w:rsidR="00A9368A">
        <w:rPr>
          <w:rFonts w:ascii="Times New Roman" w:hAnsi="Times New Roman" w:cs="Times New Roman"/>
          <w:color w:val="000000" w:themeColor="text1"/>
        </w:rPr>
        <w:t xml:space="preserve"> to</w:t>
      </w:r>
      <w:r w:rsidR="001E330A">
        <w:rPr>
          <w:rFonts w:ascii="Times New Roman" w:hAnsi="Times New Roman" w:cs="Times New Roman"/>
          <w:color w:val="000000" w:themeColor="text1"/>
        </w:rPr>
        <w:t xml:space="preserve"> directly</w:t>
      </w:r>
      <w:r w:rsidR="00A9368A">
        <w:rPr>
          <w:rFonts w:ascii="Times New Roman" w:hAnsi="Times New Roman" w:cs="Times New Roman"/>
          <w:color w:val="000000" w:themeColor="text1"/>
        </w:rPr>
        <w:t xml:space="preserve"> </w:t>
      </w:r>
      <w:r w:rsidR="008039DD">
        <w:rPr>
          <w:rFonts w:ascii="Times New Roman" w:hAnsi="Times New Roman" w:cs="Times New Roman"/>
          <w:color w:val="000000" w:themeColor="text1"/>
        </w:rPr>
        <w:t>observe</w:t>
      </w:r>
      <w:r w:rsidR="001E330A">
        <w:rPr>
          <w:rFonts w:ascii="Times New Roman" w:hAnsi="Times New Roman" w:cs="Times New Roman"/>
          <w:color w:val="000000" w:themeColor="text1"/>
        </w:rPr>
        <w:t xml:space="preserve"> polymers. </w:t>
      </w:r>
      <w:r>
        <w:rPr>
          <w:rFonts w:ascii="Times New Roman" w:hAnsi="Times New Roman" w:cs="Times New Roman"/>
          <w:color w:val="000000" w:themeColor="text1"/>
        </w:rPr>
        <w:t xml:space="preserve">Reactions containing </w:t>
      </w:r>
      <w:r>
        <w:rPr>
          <w:rFonts w:ascii="Times New Roman" w:hAnsi="Times New Roman" w:cs="Times New Roman"/>
          <w:color w:val="000000" w:themeColor="text1"/>
        </w:rPr>
        <w:lastRenderedPageBreak/>
        <w:t>polymerized MinCD complexes will be</w:t>
      </w:r>
      <w:r w:rsidR="00A9368A">
        <w:rPr>
          <w:rFonts w:ascii="Times New Roman" w:hAnsi="Times New Roman" w:cs="Times New Roman"/>
          <w:color w:val="000000" w:themeColor="text1"/>
        </w:rPr>
        <w:t xml:space="preserve"> magnifi</w:t>
      </w:r>
      <w:r w:rsidR="001E330A">
        <w:rPr>
          <w:rFonts w:ascii="Times New Roman" w:hAnsi="Times New Roman" w:cs="Times New Roman"/>
          <w:color w:val="000000" w:themeColor="text1"/>
        </w:rPr>
        <w:t>ed</w:t>
      </w:r>
      <w:r w:rsidR="00A9368A">
        <w:rPr>
          <w:rFonts w:ascii="Times New Roman" w:hAnsi="Times New Roman" w:cs="Times New Roman"/>
          <w:color w:val="000000" w:themeColor="text1"/>
        </w:rPr>
        <w:t xml:space="preserve"> </w:t>
      </w:r>
      <w:r w:rsidR="001E330A">
        <w:rPr>
          <w:rFonts w:ascii="Times New Roman" w:hAnsi="Times New Roman" w:cs="Times New Roman"/>
          <w:color w:val="000000" w:themeColor="text1"/>
        </w:rPr>
        <w:t>by</w:t>
      </w:r>
      <w:r w:rsidR="00A9368A">
        <w:rPr>
          <w:rFonts w:ascii="Times New Roman" w:hAnsi="Times New Roman" w:cs="Times New Roman"/>
          <w:color w:val="000000" w:themeColor="text1"/>
        </w:rPr>
        <w:t xml:space="preserve"> </w:t>
      </w:r>
      <w:r w:rsidR="0049741E">
        <w:rPr>
          <w:rFonts w:ascii="Times New Roman" w:hAnsi="Times New Roman" w:cs="Times New Roman"/>
          <w:color w:val="000000" w:themeColor="text1"/>
        </w:rPr>
        <w:t>96,000</w:t>
      </w:r>
      <w:r w:rsidR="003B361E">
        <w:rPr>
          <w:rFonts w:ascii="Times New Roman" w:hAnsi="Times New Roman" w:cs="Times New Roman"/>
          <w:color w:val="000000" w:themeColor="text1"/>
        </w:rPr>
        <w:t xml:space="preserve"> X</w:t>
      </w:r>
      <w:r w:rsidR="000E3D07" w:rsidRPr="000E3D07">
        <w:rPr>
          <w:rFonts w:ascii="Times New Roman" w:hAnsi="Times New Roman" w:cs="Times New Roman"/>
          <w:color w:val="000000" w:themeColor="text1"/>
        </w:rPr>
        <w:t xml:space="preserve"> </w:t>
      </w:r>
      <w:r>
        <w:rPr>
          <w:rFonts w:ascii="Times New Roman" w:hAnsi="Times New Roman" w:cs="Times New Roman"/>
          <w:color w:val="000000" w:themeColor="text1"/>
        </w:rPr>
        <w:t>to</w:t>
      </w:r>
      <w:r w:rsidR="004D7EBD">
        <w:rPr>
          <w:rFonts w:ascii="Times New Roman" w:hAnsi="Times New Roman" w:cs="Times New Roman"/>
          <w:color w:val="000000" w:themeColor="text1"/>
        </w:rPr>
        <w:t xml:space="preserve"> support</w:t>
      </w:r>
      <w:r w:rsidR="009703CD">
        <w:rPr>
          <w:rFonts w:ascii="Times New Roman" w:hAnsi="Times New Roman" w:cs="Times New Roman"/>
          <w:color w:val="000000" w:themeColor="text1"/>
        </w:rPr>
        <w:t xml:space="preserve"> our hypothesis that</w:t>
      </w:r>
      <w:r w:rsidR="000E3D07" w:rsidRPr="000E3D07">
        <w:rPr>
          <w:rFonts w:ascii="Times New Roman" w:hAnsi="Times New Roman" w:cs="Times New Roman"/>
          <w:color w:val="000000" w:themeColor="text1"/>
        </w:rPr>
        <w:t xml:space="preserve"> incubation of MinC and MinD with ATP leads to polymer formation.</w:t>
      </w:r>
      <w:r>
        <w:rPr>
          <w:rFonts w:ascii="Times New Roman" w:hAnsi="Times New Roman" w:cs="Times New Roman"/>
          <w:color w:val="000000" w:themeColor="text1"/>
        </w:rPr>
        <w:t xml:space="preserve"> As a control, omission of a reaction component should lead to no observable structures.</w:t>
      </w:r>
    </w:p>
    <w:p w14:paraId="193EEDD1" w14:textId="4DD58A96" w:rsidR="006C6CA6" w:rsidRPr="00B000BD" w:rsidRDefault="005F567A" w:rsidP="00B000BD">
      <w:pPr>
        <w:widowControl w:val="0"/>
        <w:autoSpaceDE w:val="0"/>
        <w:autoSpaceDN w:val="0"/>
        <w:adjustRightInd w:val="0"/>
        <w:spacing w:line="480" w:lineRule="auto"/>
        <w:rPr>
          <w:rFonts w:ascii="Times New Roman" w:hAnsi="Times New Roman" w:cs="Times New Roman"/>
          <w:color w:val="000000"/>
          <w:u w:val="single"/>
        </w:rPr>
      </w:pPr>
      <w:r>
        <w:rPr>
          <w:rFonts w:ascii="Times New Roman" w:hAnsi="Times New Roman" w:cs="Times New Roman"/>
          <w:color w:val="000000"/>
          <w:u w:val="single"/>
        </w:rPr>
        <w:t>3.2.2 Investigating if</w:t>
      </w:r>
      <w:r w:rsidR="006C6CA6">
        <w:rPr>
          <w:rFonts w:ascii="Times New Roman" w:hAnsi="Times New Roman" w:cs="Times New Roman"/>
          <w:color w:val="000000"/>
          <w:u w:val="single"/>
        </w:rPr>
        <w:t xml:space="preserve"> MinC incorporation into a MinD polymer abrogates FtsZ inhibition </w:t>
      </w:r>
    </w:p>
    <w:p w14:paraId="38F3C208" w14:textId="10D0D02A" w:rsidR="00A9163A" w:rsidRDefault="000E3D07" w:rsidP="0031006D">
      <w:pPr>
        <w:widowControl w:val="0"/>
        <w:autoSpaceDE w:val="0"/>
        <w:autoSpaceDN w:val="0"/>
        <w:adjustRightInd w:val="0"/>
        <w:spacing w:line="480" w:lineRule="auto"/>
        <w:ind w:firstLine="720"/>
        <w:rPr>
          <w:rFonts w:ascii="Times New Roman" w:hAnsi="Times New Roman" w:cs="Times New Roman"/>
          <w:color w:val="000000"/>
          <w:u w:val="single"/>
        </w:rPr>
      </w:pPr>
      <w:r w:rsidRPr="000E3D07">
        <w:rPr>
          <w:rFonts w:ascii="Times New Roman" w:hAnsi="Times New Roman" w:cs="Times New Roman"/>
          <w:color w:val="000000" w:themeColor="text1"/>
        </w:rPr>
        <w:t xml:space="preserve">MinC inhibits the GTP-dependent polymerization of FtsZ in vitro. To determine if MinC </w:t>
      </w:r>
      <w:r w:rsidR="005F567A">
        <w:rPr>
          <w:rFonts w:ascii="Times New Roman" w:hAnsi="Times New Roman" w:cs="Times New Roman"/>
          <w:color w:val="000000" w:themeColor="text1"/>
        </w:rPr>
        <w:t>that has been copolymerized with MinD</w:t>
      </w:r>
      <w:r w:rsidRPr="000E3D07">
        <w:rPr>
          <w:rFonts w:ascii="Times New Roman" w:hAnsi="Times New Roman" w:cs="Times New Roman"/>
          <w:color w:val="000000" w:themeColor="text1"/>
        </w:rPr>
        <w:t xml:space="preserve"> is still functional for inhibiti</w:t>
      </w:r>
      <w:r w:rsidR="005F567A">
        <w:rPr>
          <w:rFonts w:ascii="Times New Roman" w:hAnsi="Times New Roman" w:cs="Times New Roman"/>
          <w:color w:val="000000" w:themeColor="text1"/>
        </w:rPr>
        <w:t>ng</w:t>
      </w:r>
      <w:r w:rsidRPr="000E3D07">
        <w:rPr>
          <w:rFonts w:ascii="Times New Roman" w:hAnsi="Times New Roman" w:cs="Times New Roman"/>
          <w:color w:val="000000" w:themeColor="text1"/>
        </w:rPr>
        <w:t xml:space="preserve"> FtsZ polymerization </w:t>
      </w:r>
      <w:r w:rsidR="009C0B29">
        <w:rPr>
          <w:rFonts w:ascii="Times New Roman" w:hAnsi="Times New Roman" w:cs="Times New Roman"/>
          <w:color w:val="000000" w:themeColor="text1"/>
        </w:rPr>
        <w:t xml:space="preserve">we will </w:t>
      </w:r>
      <w:r w:rsidR="00E54E90">
        <w:rPr>
          <w:rFonts w:ascii="Times New Roman" w:hAnsi="Times New Roman" w:cs="Times New Roman"/>
          <w:color w:val="000000" w:themeColor="text1"/>
        </w:rPr>
        <w:t>coincubate</w:t>
      </w:r>
      <w:r w:rsidRPr="000E3D07">
        <w:rPr>
          <w:rFonts w:ascii="Times New Roman" w:hAnsi="Times New Roman" w:cs="Times New Roman"/>
          <w:color w:val="000000" w:themeColor="text1"/>
        </w:rPr>
        <w:t xml:space="preserve"> GTP-dependent FtsZ polymers with MinCD </w:t>
      </w:r>
      <w:r w:rsidR="005F567A">
        <w:rPr>
          <w:rFonts w:ascii="Times New Roman" w:hAnsi="Times New Roman" w:cs="Times New Roman"/>
          <w:color w:val="000000" w:themeColor="text1"/>
        </w:rPr>
        <w:t>and</w:t>
      </w:r>
      <w:r w:rsidR="00E54E90">
        <w:rPr>
          <w:rFonts w:ascii="Times New Roman" w:hAnsi="Times New Roman" w:cs="Times New Roman"/>
          <w:color w:val="000000" w:themeColor="text1"/>
        </w:rPr>
        <w:t xml:space="preserve"> ATP</w:t>
      </w:r>
      <w:r w:rsidRPr="000E3D07">
        <w:rPr>
          <w:rFonts w:ascii="Times New Roman" w:hAnsi="Times New Roman" w:cs="Times New Roman"/>
          <w:color w:val="000000" w:themeColor="text1"/>
        </w:rPr>
        <w:t xml:space="preserve">. </w:t>
      </w:r>
      <w:r w:rsidR="005F567A">
        <w:rPr>
          <w:rFonts w:ascii="Times New Roman" w:hAnsi="Times New Roman" w:cs="Times New Roman"/>
          <w:color w:val="000000" w:themeColor="text1"/>
        </w:rPr>
        <w:t>Sedimentation assays</w:t>
      </w:r>
      <w:r w:rsidR="009C5F7A">
        <w:rPr>
          <w:rFonts w:ascii="Times New Roman" w:hAnsi="Times New Roman" w:cs="Times New Roman"/>
          <w:color w:val="000000" w:themeColor="text1"/>
        </w:rPr>
        <w:t xml:space="preserve"> will </w:t>
      </w:r>
      <w:r w:rsidR="003B361E">
        <w:rPr>
          <w:rFonts w:ascii="Times New Roman" w:hAnsi="Times New Roman" w:cs="Times New Roman"/>
          <w:color w:val="000000" w:themeColor="text1"/>
        </w:rPr>
        <w:t xml:space="preserve">assess </w:t>
      </w:r>
      <w:r w:rsidR="009C5F7A">
        <w:rPr>
          <w:rFonts w:ascii="Times New Roman" w:hAnsi="Times New Roman" w:cs="Times New Roman"/>
          <w:color w:val="000000" w:themeColor="text1"/>
        </w:rPr>
        <w:t xml:space="preserve">if copolymerized </w:t>
      </w:r>
      <w:r w:rsidRPr="000E3D07">
        <w:rPr>
          <w:rFonts w:ascii="Times New Roman" w:hAnsi="Times New Roman" w:cs="Times New Roman"/>
          <w:color w:val="000000" w:themeColor="text1"/>
        </w:rPr>
        <w:t xml:space="preserve">MinC </w:t>
      </w:r>
      <w:r w:rsidR="005F567A">
        <w:rPr>
          <w:rFonts w:ascii="Times New Roman" w:hAnsi="Times New Roman" w:cs="Times New Roman"/>
          <w:color w:val="000000" w:themeColor="text1"/>
        </w:rPr>
        <w:t>is more or less efficient than unpolymerized MinC at preventing</w:t>
      </w:r>
      <w:r w:rsidRPr="000E3D07">
        <w:rPr>
          <w:rFonts w:ascii="Times New Roman" w:hAnsi="Times New Roman" w:cs="Times New Roman"/>
          <w:color w:val="000000" w:themeColor="text1"/>
        </w:rPr>
        <w:t xml:space="preserve"> FtsZ </w:t>
      </w:r>
      <w:r w:rsidR="005F567A">
        <w:rPr>
          <w:rFonts w:ascii="Times New Roman" w:hAnsi="Times New Roman" w:cs="Times New Roman"/>
          <w:color w:val="000000" w:themeColor="text1"/>
        </w:rPr>
        <w:t>polymerization</w:t>
      </w:r>
      <w:r w:rsidRPr="000E3D07">
        <w:rPr>
          <w:rFonts w:ascii="Times New Roman" w:hAnsi="Times New Roman" w:cs="Times New Roman"/>
          <w:color w:val="000000" w:themeColor="text1"/>
        </w:rPr>
        <w:t xml:space="preserve">. </w:t>
      </w:r>
    </w:p>
    <w:p w14:paraId="738297D9" w14:textId="01A0DDB1" w:rsidR="008039DD" w:rsidRPr="008039DD" w:rsidRDefault="000A7D9A" w:rsidP="00E17381">
      <w:pPr>
        <w:widowControl w:val="0"/>
        <w:autoSpaceDE w:val="0"/>
        <w:autoSpaceDN w:val="0"/>
        <w:adjustRightInd w:val="0"/>
        <w:spacing w:line="480" w:lineRule="auto"/>
        <w:rPr>
          <w:rFonts w:ascii="Times New Roman" w:hAnsi="Times New Roman" w:cs="Times New Roman"/>
          <w:color w:val="000000"/>
          <w:u w:val="single"/>
        </w:rPr>
      </w:pPr>
      <w:r>
        <w:rPr>
          <w:rFonts w:ascii="Times New Roman" w:hAnsi="Times New Roman" w:cs="Times New Roman"/>
          <w:color w:val="000000"/>
          <w:u w:val="single"/>
        </w:rPr>
        <w:t>3.2.</w:t>
      </w:r>
      <w:r w:rsidR="008800CB">
        <w:rPr>
          <w:rFonts w:ascii="Times New Roman" w:hAnsi="Times New Roman" w:cs="Times New Roman"/>
          <w:color w:val="000000"/>
          <w:u w:val="single"/>
        </w:rPr>
        <w:t>3</w:t>
      </w:r>
      <w:r>
        <w:rPr>
          <w:rFonts w:ascii="Times New Roman" w:hAnsi="Times New Roman" w:cs="Times New Roman"/>
          <w:color w:val="000000"/>
          <w:u w:val="single"/>
        </w:rPr>
        <w:t xml:space="preserve"> </w:t>
      </w:r>
      <w:r w:rsidR="00124B47" w:rsidRPr="00124B47">
        <w:rPr>
          <w:rFonts w:ascii="Times New Roman" w:hAnsi="Times New Roman" w:cs="Times New Roman"/>
          <w:color w:val="000000"/>
          <w:u w:val="single"/>
        </w:rPr>
        <w:t xml:space="preserve">Assays to </w:t>
      </w:r>
      <w:r w:rsidR="00156E6C">
        <w:rPr>
          <w:rFonts w:ascii="Times New Roman" w:hAnsi="Times New Roman" w:cs="Times New Roman"/>
          <w:color w:val="000000"/>
          <w:u w:val="single"/>
        </w:rPr>
        <w:t>determine the</w:t>
      </w:r>
      <w:r w:rsidR="00124B47" w:rsidRPr="00124B47">
        <w:rPr>
          <w:rFonts w:ascii="Times New Roman" w:hAnsi="Times New Roman" w:cs="Times New Roman"/>
          <w:color w:val="000000"/>
          <w:u w:val="single"/>
        </w:rPr>
        <w:t xml:space="preserve"> </w:t>
      </w:r>
      <w:r w:rsidR="00675788">
        <w:rPr>
          <w:rFonts w:ascii="Times New Roman" w:hAnsi="Times New Roman" w:cs="Times New Roman"/>
          <w:color w:val="000000"/>
          <w:u w:val="single"/>
        </w:rPr>
        <w:t>nucleotide requirement</w:t>
      </w:r>
      <w:r w:rsidR="00726C41">
        <w:rPr>
          <w:rFonts w:ascii="Times New Roman" w:hAnsi="Times New Roman" w:cs="Times New Roman"/>
          <w:color w:val="000000"/>
          <w:u w:val="single"/>
        </w:rPr>
        <w:t xml:space="preserve"> </w:t>
      </w:r>
      <w:r w:rsidR="00124B47" w:rsidRPr="00124B47">
        <w:rPr>
          <w:rFonts w:ascii="Times New Roman" w:hAnsi="Times New Roman" w:cs="Times New Roman"/>
          <w:color w:val="000000"/>
          <w:u w:val="single"/>
        </w:rPr>
        <w:t>of</w:t>
      </w:r>
      <w:r w:rsidR="00675788">
        <w:rPr>
          <w:rFonts w:ascii="Times New Roman" w:hAnsi="Times New Roman" w:cs="Times New Roman"/>
          <w:color w:val="000000"/>
          <w:u w:val="single"/>
        </w:rPr>
        <w:t xml:space="preserve"> </w:t>
      </w:r>
      <w:r w:rsidR="00726C41">
        <w:rPr>
          <w:rFonts w:ascii="Times New Roman" w:hAnsi="Times New Roman" w:cs="Times New Roman"/>
          <w:color w:val="000000"/>
          <w:u w:val="single"/>
        </w:rPr>
        <w:t>Min</w:t>
      </w:r>
      <w:r w:rsidR="00675788">
        <w:rPr>
          <w:rFonts w:ascii="Times New Roman" w:hAnsi="Times New Roman" w:cs="Times New Roman"/>
          <w:color w:val="000000"/>
          <w:u w:val="single"/>
        </w:rPr>
        <w:t>C</w:t>
      </w:r>
      <w:r w:rsidR="002751D1">
        <w:rPr>
          <w:rFonts w:ascii="Times New Roman" w:hAnsi="Times New Roman" w:cs="Times New Roman"/>
          <w:color w:val="000000"/>
          <w:u w:val="single"/>
        </w:rPr>
        <w:t>D polymers</w:t>
      </w:r>
      <w:r w:rsidR="00726C41">
        <w:rPr>
          <w:rFonts w:ascii="Times New Roman" w:hAnsi="Times New Roman" w:cs="Times New Roman"/>
          <w:color w:val="000000"/>
          <w:u w:val="single"/>
        </w:rPr>
        <w:t xml:space="preserve"> and depolymerization by MinE</w:t>
      </w:r>
      <w:r w:rsidR="002751D1">
        <w:rPr>
          <w:rFonts w:ascii="Times New Roman" w:hAnsi="Times New Roman" w:cs="Times New Roman"/>
          <w:color w:val="000000"/>
          <w:u w:val="single"/>
        </w:rPr>
        <w:t xml:space="preserve"> </w:t>
      </w:r>
    </w:p>
    <w:p w14:paraId="7084D3A0" w14:textId="26605662" w:rsidR="00926A3D" w:rsidRPr="000E3D07" w:rsidRDefault="00325C83" w:rsidP="00B000BD">
      <w:pPr>
        <w:widowControl w:val="0"/>
        <w:autoSpaceDE w:val="0"/>
        <w:autoSpaceDN w:val="0"/>
        <w:adjustRightInd w:val="0"/>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P</w:t>
      </w:r>
      <w:r w:rsidR="009D105F">
        <w:rPr>
          <w:rFonts w:ascii="Times New Roman" w:hAnsi="Times New Roman" w:cs="Times New Roman"/>
          <w:color w:val="000000" w:themeColor="text1"/>
        </w:rPr>
        <w:t>robing</w:t>
      </w:r>
      <w:r w:rsidR="00FF63AE">
        <w:rPr>
          <w:rFonts w:ascii="Times New Roman" w:hAnsi="Times New Roman" w:cs="Times New Roman"/>
          <w:color w:val="000000" w:themeColor="text1"/>
        </w:rPr>
        <w:t xml:space="preserve"> the</w:t>
      </w:r>
      <w:r w:rsidR="009D105F">
        <w:rPr>
          <w:rFonts w:ascii="Times New Roman" w:hAnsi="Times New Roman" w:cs="Times New Roman"/>
          <w:color w:val="000000" w:themeColor="text1"/>
        </w:rPr>
        <w:t xml:space="preserve"> nucleotide</w:t>
      </w:r>
      <w:r w:rsidR="00FF63AE">
        <w:rPr>
          <w:rFonts w:ascii="Times New Roman" w:hAnsi="Times New Roman" w:cs="Times New Roman"/>
          <w:color w:val="000000" w:themeColor="text1"/>
        </w:rPr>
        <w:t xml:space="preserve"> requirement</w:t>
      </w:r>
      <w:r>
        <w:rPr>
          <w:rFonts w:ascii="Times New Roman" w:hAnsi="Times New Roman" w:cs="Times New Roman"/>
          <w:color w:val="000000" w:themeColor="text1"/>
        </w:rPr>
        <w:t xml:space="preserve"> for polymerization </w:t>
      </w:r>
      <w:r w:rsidR="00520F28">
        <w:rPr>
          <w:rFonts w:ascii="Times New Roman" w:hAnsi="Times New Roman" w:cs="Times New Roman"/>
          <w:color w:val="000000" w:themeColor="text1"/>
        </w:rPr>
        <w:t xml:space="preserve">is </w:t>
      </w:r>
      <w:r w:rsidR="00FF63AE">
        <w:rPr>
          <w:rFonts w:ascii="Times New Roman" w:hAnsi="Times New Roman" w:cs="Times New Roman"/>
          <w:color w:val="000000" w:themeColor="text1"/>
        </w:rPr>
        <w:t>a major feature towards</w:t>
      </w:r>
      <w:r w:rsidR="009D105F">
        <w:rPr>
          <w:rFonts w:ascii="Times New Roman" w:hAnsi="Times New Roman" w:cs="Times New Roman"/>
          <w:color w:val="000000" w:themeColor="text1"/>
        </w:rPr>
        <w:t xml:space="preserve"> a model of assembly. </w:t>
      </w:r>
      <w:r w:rsidR="00926A3D" w:rsidRPr="000E3D07">
        <w:rPr>
          <w:rFonts w:ascii="Times New Roman" w:hAnsi="Times New Roman" w:cs="Times New Roman"/>
          <w:color w:val="000000" w:themeColor="text1"/>
        </w:rPr>
        <w:t>To determine if nucleotide hydrolysis is important</w:t>
      </w:r>
      <w:r w:rsidR="00520F28">
        <w:rPr>
          <w:rFonts w:ascii="Times New Roman" w:hAnsi="Times New Roman" w:cs="Times New Roman"/>
          <w:color w:val="000000" w:themeColor="text1"/>
        </w:rPr>
        <w:t xml:space="preserve"> for MinCD polymerization</w:t>
      </w:r>
      <w:r w:rsidR="00926A3D">
        <w:rPr>
          <w:rFonts w:ascii="Times New Roman" w:hAnsi="Times New Roman" w:cs="Times New Roman"/>
          <w:color w:val="000000" w:themeColor="text1"/>
        </w:rPr>
        <w:t xml:space="preserve"> we will </w:t>
      </w:r>
      <w:r w:rsidR="00926A3D" w:rsidRPr="000E3D07">
        <w:rPr>
          <w:rFonts w:ascii="Times New Roman" w:hAnsi="Times New Roman" w:cs="Times New Roman"/>
          <w:color w:val="000000" w:themeColor="text1"/>
        </w:rPr>
        <w:t>compar</w:t>
      </w:r>
      <w:r w:rsidR="00926A3D">
        <w:rPr>
          <w:rFonts w:ascii="Times New Roman" w:hAnsi="Times New Roman" w:cs="Times New Roman"/>
          <w:color w:val="000000" w:themeColor="text1"/>
        </w:rPr>
        <w:t>e</w:t>
      </w:r>
      <w:r w:rsidR="00926A3D" w:rsidRPr="000E3D07">
        <w:rPr>
          <w:rFonts w:ascii="Times New Roman" w:hAnsi="Times New Roman" w:cs="Times New Roman"/>
          <w:color w:val="000000" w:themeColor="text1"/>
        </w:rPr>
        <w:t xml:space="preserve"> several ATP analogs for the ability to support </w:t>
      </w:r>
      <w:r w:rsidR="009D105F">
        <w:rPr>
          <w:rFonts w:ascii="Times New Roman" w:hAnsi="Times New Roman" w:cs="Times New Roman"/>
          <w:color w:val="000000" w:themeColor="text1"/>
        </w:rPr>
        <w:t>polymerization</w:t>
      </w:r>
      <w:r w:rsidR="00926A3D" w:rsidRPr="000E3D07">
        <w:rPr>
          <w:rFonts w:ascii="Times New Roman" w:hAnsi="Times New Roman" w:cs="Times New Roman"/>
          <w:color w:val="000000" w:themeColor="text1"/>
        </w:rPr>
        <w:t>.</w:t>
      </w:r>
      <w:r w:rsidR="00926A3D">
        <w:rPr>
          <w:rFonts w:ascii="Times New Roman" w:hAnsi="Times New Roman" w:cs="Times New Roman"/>
          <w:color w:val="000000" w:themeColor="text1"/>
        </w:rPr>
        <w:t xml:space="preserve"> </w:t>
      </w:r>
      <w:r w:rsidR="00926A3D" w:rsidRPr="000E3D07">
        <w:rPr>
          <w:rFonts w:ascii="Times New Roman" w:hAnsi="Times New Roman" w:cs="Times New Roman"/>
          <w:color w:val="000000" w:themeColor="text1"/>
        </w:rPr>
        <w:t>We</w:t>
      </w:r>
      <w:r w:rsidR="00655C9F">
        <w:rPr>
          <w:rFonts w:ascii="Times New Roman" w:hAnsi="Times New Roman" w:cs="Times New Roman"/>
          <w:color w:val="000000" w:themeColor="text1"/>
        </w:rPr>
        <w:t xml:space="preserve"> will</w:t>
      </w:r>
      <w:r w:rsidR="00926A3D" w:rsidRPr="000E3D07">
        <w:rPr>
          <w:rFonts w:ascii="Times New Roman" w:hAnsi="Times New Roman" w:cs="Times New Roman"/>
          <w:color w:val="000000" w:themeColor="text1"/>
        </w:rPr>
        <w:t xml:space="preserve"> </w:t>
      </w:r>
      <w:r>
        <w:rPr>
          <w:rFonts w:ascii="Times New Roman" w:hAnsi="Times New Roman" w:cs="Times New Roman"/>
          <w:color w:val="000000" w:themeColor="text1"/>
        </w:rPr>
        <w:t>test</w:t>
      </w:r>
      <w:r w:rsidR="00655C9F">
        <w:rPr>
          <w:rFonts w:ascii="Times New Roman" w:hAnsi="Times New Roman" w:cs="Times New Roman"/>
          <w:color w:val="000000" w:themeColor="text1"/>
        </w:rPr>
        <w:t xml:space="preserve"> the effect </w:t>
      </w:r>
      <w:r>
        <w:rPr>
          <w:rFonts w:ascii="Times New Roman" w:hAnsi="Times New Roman" w:cs="Times New Roman"/>
          <w:color w:val="000000" w:themeColor="text1"/>
        </w:rPr>
        <w:t xml:space="preserve">of </w:t>
      </w:r>
      <w:r w:rsidR="00655C9F">
        <w:rPr>
          <w:rFonts w:ascii="Times New Roman" w:hAnsi="Times New Roman" w:cs="Times New Roman"/>
          <w:color w:val="000000" w:themeColor="text1"/>
        </w:rPr>
        <w:t>ADP</w:t>
      </w:r>
      <w:r>
        <w:rPr>
          <w:rFonts w:ascii="Times New Roman" w:hAnsi="Times New Roman" w:cs="Times New Roman"/>
          <w:color w:val="000000" w:themeColor="text1"/>
        </w:rPr>
        <w:t>, GDP</w:t>
      </w:r>
      <w:r w:rsidR="00655C9F">
        <w:rPr>
          <w:rFonts w:ascii="Times New Roman" w:hAnsi="Times New Roman" w:cs="Times New Roman"/>
          <w:color w:val="000000" w:themeColor="text1"/>
        </w:rPr>
        <w:t xml:space="preserve"> and GTP</w:t>
      </w:r>
      <w:r w:rsidR="00926A3D" w:rsidRPr="000E3D07">
        <w:rPr>
          <w:rFonts w:ascii="Times New Roman" w:hAnsi="Times New Roman" w:cs="Times New Roman"/>
          <w:color w:val="000000" w:themeColor="text1"/>
        </w:rPr>
        <w:t xml:space="preserve"> </w:t>
      </w:r>
      <w:r w:rsidR="0050282B">
        <w:rPr>
          <w:rFonts w:ascii="Times New Roman" w:hAnsi="Times New Roman" w:cs="Times New Roman"/>
          <w:color w:val="000000" w:themeColor="text1"/>
        </w:rPr>
        <w:t>determining the purine base</w:t>
      </w:r>
      <w:r w:rsidR="00520F28">
        <w:rPr>
          <w:rFonts w:ascii="Times New Roman" w:hAnsi="Times New Roman" w:cs="Times New Roman"/>
          <w:color w:val="000000" w:themeColor="text1"/>
        </w:rPr>
        <w:t xml:space="preserve"> </w:t>
      </w:r>
      <w:r w:rsidR="0050282B">
        <w:rPr>
          <w:rFonts w:ascii="Times New Roman" w:hAnsi="Times New Roman" w:cs="Times New Roman"/>
          <w:color w:val="000000" w:themeColor="text1"/>
        </w:rPr>
        <w:t xml:space="preserve">specificity and requirement of gamma phosphate </w:t>
      </w:r>
      <w:r w:rsidR="009D105F">
        <w:rPr>
          <w:rFonts w:ascii="Times New Roman" w:hAnsi="Times New Roman" w:cs="Times New Roman"/>
          <w:color w:val="000000" w:themeColor="text1"/>
        </w:rPr>
        <w:t>for</w:t>
      </w:r>
      <w:r w:rsidR="0050282B">
        <w:rPr>
          <w:rFonts w:ascii="Times New Roman" w:hAnsi="Times New Roman" w:cs="Times New Roman"/>
          <w:color w:val="000000" w:themeColor="text1"/>
        </w:rPr>
        <w:t xml:space="preserve"> polymerization.</w:t>
      </w:r>
      <w:r w:rsidR="00675788" w:rsidRPr="000E3D07">
        <w:rPr>
          <w:rFonts w:ascii="Times New Roman" w:hAnsi="Times New Roman" w:cs="Times New Roman"/>
          <w:color w:val="000000" w:themeColor="text1"/>
        </w:rPr>
        <w:t xml:space="preserve"> </w:t>
      </w:r>
      <w:r w:rsidR="00520F28">
        <w:rPr>
          <w:rFonts w:ascii="Times New Roman" w:hAnsi="Times New Roman" w:cs="Times New Roman"/>
          <w:color w:val="000000" w:themeColor="text1"/>
        </w:rPr>
        <w:t>Additionally</w:t>
      </w:r>
      <w:r w:rsidR="00926A3D" w:rsidRPr="000E3D07">
        <w:rPr>
          <w:rFonts w:ascii="Times New Roman" w:hAnsi="Times New Roman" w:cs="Times New Roman"/>
          <w:color w:val="000000" w:themeColor="text1"/>
        </w:rPr>
        <w:t>,</w:t>
      </w:r>
      <w:r w:rsidR="00675788">
        <w:rPr>
          <w:rFonts w:ascii="Times New Roman" w:hAnsi="Times New Roman" w:cs="Times New Roman"/>
          <w:color w:val="000000" w:themeColor="text1"/>
        </w:rPr>
        <w:t xml:space="preserve"> we will use</w:t>
      </w:r>
      <w:r w:rsidR="00926A3D">
        <w:rPr>
          <w:rFonts w:ascii="Times New Roman" w:hAnsi="Times New Roman" w:cs="Times New Roman"/>
          <w:color w:val="000000" w:themeColor="text1"/>
        </w:rPr>
        <w:t xml:space="preserve"> </w:t>
      </w:r>
      <w:r w:rsidR="00675788" w:rsidRPr="000E3D07">
        <w:rPr>
          <w:rFonts w:ascii="Times New Roman" w:hAnsi="Times New Roman" w:cs="Times New Roman"/>
          <w:color w:val="000000" w:themeColor="text1"/>
        </w:rPr>
        <w:t>ATP-γ-S</w:t>
      </w:r>
      <w:r w:rsidR="00675788">
        <w:rPr>
          <w:rFonts w:ascii="Times New Roman" w:hAnsi="Times New Roman" w:cs="Times New Roman"/>
          <w:color w:val="000000" w:themeColor="text1"/>
        </w:rPr>
        <w:t xml:space="preserve"> </w:t>
      </w:r>
      <w:r w:rsidR="00520F28">
        <w:rPr>
          <w:rFonts w:ascii="Times New Roman" w:hAnsi="Times New Roman" w:cs="Times New Roman"/>
          <w:color w:val="000000" w:themeColor="text1"/>
        </w:rPr>
        <w:t>or</w:t>
      </w:r>
      <w:r w:rsidR="00675788">
        <w:rPr>
          <w:rFonts w:ascii="Times New Roman" w:hAnsi="Times New Roman" w:cs="Times New Roman"/>
          <w:color w:val="000000" w:themeColor="text1"/>
        </w:rPr>
        <w:t xml:space="preserve"> AMP-PNP</w:t>
      </w:r>
      <w:r w:rsidR="00DE1B1F">
        <w:rPr>
          <w:rFonts w:ascii="Times New Roman" w:hAnsi="Times New Roman" w:cs="Times New Roman"/>
          <w:color w:val="000000" w:themeColor="text1"/>
        </w:rPr>
        <w:t>,</w:t>
      </w:r>
      <w:r w:rsidR="00EC0AD0">
        <w:rPr>
          <w:rFonts w:ascii="Times New Roman" w:hAnsi="Times New Roman" w:cs="Times New Roman"/>
          <w:color w:val="000000" w:themeColor="text1"/>
        </w:rPr>
        <w:t xml:space="preserve"> which are non-hydrolyz</w:t>
      </w:r>
      <w:r w:rsidR="00675788">
        <w:rPr>
          <w:rFonts w:ascii="Times New Roman" w:hAnsi="Times New Roman" w:cs="Times New Roman"/>
          <w:color w:val="000000" w:themeColor="text1"/>
        </w:rPr>
        <w:t>able analogs of ATP</w:t>
      </w:r>
      <w:r w:rsidR="00DE1B1F">
        <w:rPr>
          <w:rFonts w:ascii="Times New Roman" w:hAnsi="Times New Roman" w:cs="Times New Roman"/>
          <w:color w:val="000000" w:themeColor="text1"/>
        </w:rPr>
        <w:t>,</w:t>
      </w:r>
      <w:r w:rsidR="00520F28">
        <w:rPr>
          <w:rFonts w:ascii="Times New Roman" w:hAnsi="Times New Roman" w:cs="Times New Roman"/>
          <w:color w:val="000000" w:themeColor="text1"/>
        </w:rPr>
        <w:t xml:space="preserve"> or</w:t>
      </w:r>
      <w:r w:rsidR="00DE1B1F">
        <w:rPr>
          <w:rFonts w:ascii="Times New Roman" w:hAnsi="Times New Roman" w:cs="Times New Roman"/>
          <w:color w:val="000000" w:themeColor="text1"/>
        </w:rPr>
        <w:t xml:space="preserve"> addition of</w:t>
      </w:r>
      <w:r w:rsidR="00520F28">
        <w:rPr>
          <w:rFonts w:ascii="Times New Roman" w:hAnsi="Times New Roman" w:cs="Times New Roman"/>
          <w:color w:val="000000" w:themeColor="text1"/>
        </w:rPr>
        <w:t xml:space="preserve"> excess EDTA</w:t>
      </w:r>
      <w:r w:rsidR="00156E6C">
        <w:rPr>
          <w:rFonts w:ascii="Times New Roman" w:hAnsi="Times New Roman" w:cs="Times New Roman"/>
          <w:color w:val="000000" w:themeColor="text1"/>
        </w:rPr>
        <w:t>, a chelating agent</w:t>
      </w:r>
      <w:r w:rsidR="000B2CB3">
        <w:rPr>
          <w:rFonts w:ascii="Times New Roman" w:hAnsi="Times New Roman" w:cs="Times New Roman"/>
          <w:color w:val="000000" w:themeColor="text1"/>
        </w:rPr>
        <w:t xml:space="preserve"> that can sequester magnesium and prevent ATP hydrolysis</w:t>
      </w:r>
      <w:r w:rsidR="00156E6C">
        <w:rPr>
          <w:rFonts w:ascii="Times New Roman" w:hAnsi="Times New Roman" w:cs="Times New Roman"/>
          <w:color w:val="000000" w:themeColor="text1"/>
        </w:rPr>
        <w:t>,</w:t>
      </w:r>
      <w:r w:rsidR="00520F28">
        <w:rPr>
          <w:rFonts w:ascii="Times New Roman" w:hAnsi="Times New Roman" w:cs="Times New Roman"/>
          <w:color w:val="000000" w:themeColor="text1"/>
        </w:rPr>
        <w:t xml:space="preserve"> to</w:t>
      </w:r>
      <w:r w:rsidR="00DE1B1F">
        <w:rPr>
          <w:rFonts w:ascii="Times New Roman" w:hAnsi="Times New Roman" w:cs="Times New Roman"/>
          <w:color w:val="000000" w:themeColor="text1"/>
        </w:rPr>
        <w:t xml:space="preserve"> reactions and</w:t>
      </w:r>
      <w:r w:rsidR="00520F28">
        <w:rPr>
          <w:rFonts w:ascii="Times New Roman" w:hAnsi="Times New Roman" w:cs="Times New Roman"/>
          <w:color w:val="000000" w:themeColor="text1"/>
        </w:rPr>
        <w:t xml:space="preserve"> observe</w:t>
      </w:r>
      <w:r w:rsidR="00442555">
        <w:rPr>
          <w:rFonts w:ascii="Times New Roman" w:hAnsi="Times New Roman" w:cs="Times New Roman"/>
          <w:color w:val="000000" w:themeColor="text1"/>
        </w:rPr>
        <w:t xml:space="preserve"> if </w:t>
      </w:r>
      <w:r w:rsidR="000B2CB3">
        <w:rPr>
          <w:rFonts w:ascii="Times New Roman" w:hAnsi="Times New Roman" w:cs="Times New Roman"/>
          <w:color w:val="000000" w:themeColor="text1"/>
        </w:rPr>
        <w:t>nucleotide-bound conformations promote</w:t>
      </w:r>
      <w:r w:rsidR="00675788">
        <w:rPr>
          <w:rFonts w:ascii="Times New Roman" w:hAnsi="Times New Roman" w:cs="Times New Roman"/>
          <w:color w:val="000000" w:themeColor="text1"/>
        </w:rPr>
        <w:t xml:space="preserve"> MinCD polymer</w:t>
      </w:r>
      <w:r w:rsidR="000B2CB3">
        <w:rPr>
          <w:rFonts w:ascii="Times New Roman" w:hAnsi="Times New Roman" w:cs="Times New Roman"/>
          <w:color w:val="000000" w:themeColor="text1"/>
        </w:rPr>
        <w:t>ization</w:t>
      </w:r>
      <w:r w:rsidR="00675788">
        <w:rPr>
          <w:rFonts w:ascii="Times New Roman" w:hAnsi="Times New Roman" w:cs="Times New Roman"/>
          <w:color w:val="000000" w:themeColor="text1"/>
        </w:rPr>
        <w:t>.</w:t>
      </w:r>
      <w:r w:rsidR="003912A5">
        <w:rPr>
          <w:rFonts w:ascii="Times New Roman" w:hAnsi="Times New Roman" w:cs="Times New Roman"/>
          <w:color w:val="000000" w:themeColor="text1"/>
        </w:rPr>
        <w:t xml:space="preserve"> </w:t>
      </w:r>
    </w:p>
    <w:p w14:paraId="4566F0F6" w14:textId="23FFC984" w:rsidR="00B47D20" w:rsidRDefault="00655C9F">
      <w:pPr>
        <w:widowControl w:val="0"/>
        <w:autoSpaceDE w:val="0"/>
        <w:autoSpaceDN w:val="0"/>
        <w:adjustRightInd w:val="0"/>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 xml:space="preserve">To </w:t>
      </w:r>
      <w:r w:rsidR="008039DD" w:rsidRPr="000E3D07">
        <w:rPr>
          <w:rFonts w:ascii="Times New Roman" w:hAnsi="Times New Roman" w:cs="Times New Roman"/>
          <w:color w:val="000000" w:themeColor="text1"/>
        </w:rPr>
        <w:t xml:space="preserve">determine if </w:t>
      </w:r>
      <w:r w:rsidR="00520F28">
        <w:rPr>
          <w:rFonts w:ascii="Times New Roman" w:hAnsi="Times New Roman" w:cs="Times New Roman"/>
          <w:color w:val="000000" w:themeColor="text1"/>
        </w:rPr>
        <w:t>polymerization</w:t>
      </w:r>
      <w:r w:rsidR="00DE1B1F">
        <w:rPr>
          <w:rFonts w:ascii="Times New Roman" w:hAnsi="Times New Roman" w:cs="Times New Roman"/>
          <w:color w:val="000000" w:themeColor="text1"/>
        </w:rPr>
        <w:t xml:space="preserve"> </w:t>
      </w:r>
      <w:r w:rsidR="008039DD" w:rsidRPr="000E3D07">
        <w:rPr>
          <w:rFonts w:ascii="Times New Roman" w:hAnsi="Times New Roman" w:cs="Times New Roman"/>
          <w:color w:val="000000" w:themeColor="text1"/>
        </w:rPr>
        <w:t xml:space="preserve">is cooperative we </w:t>
      </w:r>
      <w:r>
        <w:rPr>
          <w:rFonts w:ascii="Times New Roman" w:hAnsi="Times New Roman" w:cs="Times New Roman"/>
          <w:color w:val="000000" w:themeColor="text1"/>
        </w:rPr>
        <w:t>will titrate</w:t>
      </w:r>
      <w:r w:rsidR="008039DD" w:rsidRPr="000E3D07">
        <w:rPr>
          <w:rFonts w:ascii="Times New Roman" w:hAnsi="Times New Roman" w:cs="Times New Roman"/>
          <w:color w:val="000000" w:themeColor="text1"/>
        </w:rPr>
        <w:t xml:space="preserve"> </w:t>
      </w:r>
      <w:r w:rsidR="00520F28">
        <w:rPr>
          <w:rFonts w:ascii="Times New Roman" w:hAnsi="Times New Roman" w:cs="Times New Roman"/>
          <w:color w:val="000000" w:themeColor="text1"/>
        </w:rPr>
        <w:t xml:space="preserve">increasing concentrations of </w:t>
      </w:r>
      <w:r w:rsidR="000B2CB3">
        <w:rPr>
          <w:rFonts w:ascii="Times New Roman" w:hAnsi="Times New Roman" w:cs="Times New Roman"/>
          <w:color w:val="000000" w:themeColor="text1"/>
        </w:rPr>
        <w:t xml:space="preserve">both MinC and MinD </w:t>
      </w:r>
      <w:r w:rsidR="00520F28">
        <w:rPr>
          <w:rFonts w:ascii="Times New Roman" w:hAnsi="Times New Roman" w:cs="Times New Roman"/>
          <w:color w:val="000000" w:themeColor="text1"/>
        </w:rPr>
        <w:t>into assembly reactions.</w:t>
      </w:r>
      <w:r w:rsidR="008039DD" w:rsidRPr="000E3D07">
        <w:rPr>
          <w:rFonts w:ascii="Times New Roman" w:hAnsi="Times New Roman" w:cs="Times New Roman"/>
          <w:color w:val="000000" w:themeColor="text1"/>
        </w:rPr>
        <w:t xml:space="preserve"> </w:t>
      </w:r>
      <w:r w:rsidR="00520F28">
        <w:rPr>
          <w:rFonts w:ascii="Times New Roman" w:hAnsi="Times New Roman" w:cs="Times New Roman"/>
          <w:color w:val="000000" w:themeColor="text1"/>
        </w:rPr>
        <w:t>I</w:t>
      </w:r>
      <w:r w:rsidR="00EC0AD0">
        <w:rPr>
          <w:rFonts w:ascii="Times New Roman" w:hAnsi="Times New Roman" w:cs="Times New Roman"/>
          <w:color w:val="000000" w:themeColor="text1"/>
        </w:rPr>
        <w:t>f the amount of</w:t>
      </w:r>
      <w:r w:rsidR="00520F28">
        <w:rPr>
          <w:rFonts w:ascii="Times New Roman" w:hAnsi="Times New Roman" w:cs="Times New Roman"/>
          <w:color w:val="000000" w:themeColor="text1"/>
        </w:rPr>
        <w:t xml:space="preserve"> polymerized</w:t>
      </w:r>
      <w:r w:rsidR="00EC0AD0">
        <w:rPr>
          <w:rFonts w:ascii="Times New Roman" w:hAnsi="Times New Roman" w:cs="Times New Roman"/>
          <w:color w:val="000000" w:themeColor="text1"/>
        </w:rPr>
        <w:t xml:space="preserve"> MinD increases</w:t>
      </w:r>
      <w:r w:rsidR="00442555">
        <w:rPr>
          <w:rFonts w:ascii="Times New Roman" w:hAnsi="Times New Roman" w:cs="Times New Roman"/>
          <w:color w:val="000000" w:themeColor="text1"/>
        </w:rPr>
        <w:t xml:space="preserve"> sigmoidally</w:t>
      </w:r>
      <w:r w:rsidR="00520F28">
        <w:rPr>
          <w:rFonts w:ascii="Times New Roman" w:hAnsi="Times New Roman" w:cs="Times New Roman"/>
          <w:color w:val="000000" w:themeColor="text1"/>
        </w:rPr>
        <w:t>,</w:t>
      </w:r>
      <w:r w:rsidR="008039DD" w:rsidRPr="000E3D07">
        <w:rPr>
          <w:rFonts w:ascii="Times New Roman" w:hAnsi="Times New Roman" w:cs="Times New Roman"/>
          <w:color w:val="000000" w:themeColor="text1"/>
        </w:rPr>
        <w:t xml:space="preserve"> as the Min</w:t>
      </w:r>
      <w:r w:rsidR="000B2CB3">
        <w:rPr>
          <w:rFonts w:ascii="Times New Roman" w:hAnsi="Times New Roman" w:cs="Times New Roman"/>
          <w:color w:val="000000" w:themeColor="text1"/>
        </w:rPr>
        <w:t>D</w:t>
      </w:r>
      <w:r w:rsidR="008039DD" w:rsidRPr="000E3D07">
        <w:rPr>
          <w:rFonts w:ascii="Times New Roman" w:hAnsi="Times New Roman" w:cs="Times New Roman"/>
          <w:color w:val="000000" w:themeColor="text1"/>
        </w:rPr>
        <w:t xml:space="preserve"> </w:t>
      </w:r>
      <w:r w:rsidR="00520F28">
        <w:rPr>
          <w:rFonts w:ascii="Times New Roman" w:hAnsi="Times New Roman" w:cs="Times New Roman"/>
          <w:color w:val="000000" w:themeColor="text1"/>
        </w:rPr>
        <w:t>concentration</w:t>
      </w:r>
      <w:r w:rsidR="008039DD" w:rsidRPr="000E3D07">
        <w:rPr>
          <w:rFonts w:ascii="Times New Roman" w:hAnsi="Times New Roman" w:cs="Times New Roman"/>
          <w:color w:val="000000" w:themeColor="text1"/>
        </w:rPr>
        <w:t xml:space="preserve"> increases </w:t>
      </w:r>
      <w:r w:rsidR="00442555">
        <w:rPr>
          <w:rFonts w:ascii="Times New Roman" w:hAnsi="Times New Roman" w:cs="Times New Roman"/>
          <w:color w:val="000000" w:themeColor="text1"/>
        </w:rPr>
        <w:t>linearly</w:t>
      </w:r>
      <w:r w:rsidR="00520F28">
        <w:rPr>
          <w:rFonts w:ascii="Times New Roman" w:hAnsi="Times New Roman" w:cs="Times New Roman"/>
          <w:color w:val="000000" w:themeColor="text1"/>
        </w:rPr>
        <w:t>,</w:t>
      </w:r>
      <w:r w:rsidR="00EC0AD0">
        <w:rPr>
          <w:rFonts w:ascii="Times New Roman" w:hAnsi="Times New Roman" w:cs="Times New Roman"/>
          <w:color w:val="000000" w:themeColor="text1"/>
        </w:rPr>
        <w:t xml:space="preserve"> </w:t>
      </w:r>
      <w:r w:rsidR="00AC2C7F">
        <w:rPr>
          <w:rFonts w:ascii="Times New Roman" w:hAnsi="Times New Roman" w:cs="Times New Roman"/>
          <w:color w:val="000000" w:themeColor="text1"/>
        </w:rPr>
        <w:lastRenderedPageBreak/>
        <w:t>the</w:t>
      </w:r>
      <w:r w:rsidR="00EC0AD0">
        <w:rPr>
          <w:rFonts w:ascii="Times New Roman" w:hAnsi="Times New Roman" w:cs="Times New Roman"/>
          <w:color w:val="000000" w:themeColor="text1"/>
        </w:rPr>
        <w:t xml:space="preserve">n the polymerization reaction is </w:t>
      </w:r>
      <w:r w:rsidR="00442555">
        <w:rPr>
          <w:rFonts w:ascii="Times New Roman" w:hAnsi="Times New Roman" w:cs="Times New Roman"/>
          <w:color w:val="000000" w:themeColor="text1"/>
        </w:rPr>
        <w:t>cooperative</w:t>
      </w:r>
      <w:r w:rsidR="00EC0AD0">
        <w:rPr>
          <w:rFonts w:ascii="Times New Roman" w:hAnsi="Times New Roman" w:cs="Times New Roman"/>
          <w:color w:val="000000" w:themeColor="text1"/>
        </w:rPr>
        <w:t xml:space="preserve">. </w:t>
      </w:r>
      <w:r w:rsidR="00520F28">
        <w:rPr>
          <w:rFonts w:ascii="Times New Roman" w:hAnsi="Times New Roman" w:cs="Times New Roman"/>
          <w:color w:val="000000" w:themeColor="text1"/>
        </w:rPr>
        <w:t xml:space="preserve">A </w:t>
      </w:r>
      <w:r w:rsidR="00811F37">
        <w:rPr>
          <w:rFonts w:ascii="Times New Roman" w:hAnsi="Times New Roman" w:cs="Times New Roman"/>
          <w:color w:val="000000" w:themeColor="text1"/>
        </w:rPr>
        <w:t xml:space="preserve">binding event between </w:t>
      </w:r>
      <w:r w:rsidR="00EC0AD0">
        <w:rPr>
          <w:rFonts w:ascii="Times New Roman" w:hAnsi="Times New Roman" w:cs="Times New Roman"/>
          <w:color w:val="000000" w:themeColor="text1"/>
        </w:rPr>
        <w:t xml:space="preserve">MinC </w:t>
      </w:r>
      <w:r w:rsidR="00811F37">
        <w:rPr>
          <w:rFonts w:ascii="Times New Roman" w:hAnsi="Times New Roman" w:cs="Times New Roman"/>
          <w:color w:val="000000" w:themeColor="text1"/>
        </w:rPr>
        <w:t xml:space="preserve">and </w:t>
      </w:r>
      <w:r w:rsidR="00EC0AD0">
        <w:rPr>
          <w:rFonts w:ascii="Times New Roman" w:hAnsi="Times New Roman" w:cs="Times New Roman"/>
          <w:color w:val="000000" w:themeColor="text1"/>
        </w:rPr>
        <w:t>MinD may</w:t>
      </w:r>
      <w:r w:rsidR="00811F37">
        <w:rPr>
          <w:rFonts w:ascii="Times New Roman" w:hAnsi="Times New Roman" w:cs="Times New Roman"/>
          <w:color w:val="000000" w:themeColor="text1"/>
        </w:rPr>
        <w:t xml:space="preserve"> also</w:t>
      </w:r>
      <w:r w:rsidR="00EC0AD0">
        <w:rPr>
          <w:rFonts w:ascii="Times New Roman" w:hAnsi="Times New Roman" w:cs="Times New Roman"/>
          <w:color w:val="000000" w:themeColor="text1"/>
        </w:rPr>
        <w:t xml:space="preserve"> affect MinD affinity for ATP. </w:t>
      </w:r>
      <w:r w:rsidR="008039DD" w:rsidRPr="000E3D07">
        <w:rPr>
          <w:rFonts w:ascii="Times New Roman" w:hAnsi="Times New Roman" w:cs="Times New Roman" w:hint="eastAsia"/>
          <w:color w:val="000000" w:themeColor="text1"/>
        </w:rPr>
        <w:t>To determine if the association of MinC changes the affinity of MinD for ATP, we</w:t>
      </w:r>
      <w:r w:rsidR="00AC2C7F">
        <w:rPr>
          <w:rFonts w:ascii="Times New Roman" w:hAnsi="Times New Roman" w:cs="Times New Roman"/>
          <w:color w:val="000000" w:themeColor="text1"/>
        </w:rPr>
        <w:t xml:space="preserve"> will</w:t>
      </w:r>
      <w:r>
        <w:rPr>
          <w:rFonts w:ascii="Times New Roman" w:hAnsi="Times New Roman" w:cs="Times New Roman" w:hint="eastAsia"/>
          <w:color w:val="000000" w:themeColor="text1"/>
        </w:rPr>
        <w:t xml:space="preserve"> utilize</w:t>
      </w:r>
      <w:r w:rsidR="008039DD" w:rsidRPr="000E3D07">
        <w:rPr>
          <w:rFonts w:ascii="Times New Roman" w:hAnsi="Times New Roman" w:cs="Times New Roman" w:hint="eastAsia"/>
          <w:color w:val="000000" w:themeColor="text1"/>
        </w:rPr>
        <w:t xml:space="preserve"> a fluorescent analog of ATP, 3</w:t>
      </w:r>
      <w:r>
        <w:rPr>
          <w:rFonts w:ascii="Times New Roman" w:hAnsi="Times New Roman" w:cs="Times New Roman"/>
          <w:color w:val="000000" w:themeColor="text1"/>
        </w:rPr>
        <w:t>’</w:t>
      </w:r>
      <w:r w:rsidR="008039DD" w:rsidRPr="000E3D07">
        <w:rPr>
          <w:rFonts w:ascii="Times New Roman" w:hAnsi="Times New Roman" w:cs="Times New Roman" w:hint="eastAsia"/>
          <w:color w:val="000000" w:themeColor="text1"/>
        </w:rPr>
        <w:t>-O-(N-methylanthraniloyl)-ATP (mant-ATP</w:t>
      </w:r>
      <w:r w:rsidR="00DE1B1F">
        <w:rPr>
          <w:rFonts w:ascii="Times New Roman" w:hAnsi="Times New Roman" w:cs="Times New Roman"/>
          <w:color w:val="000000" w:themeColor="text1"/>
        </w:rPr>
        <w:t>),</w:t>
      </w:r>
      <w:r w:rsidR="008039DD" w:rsidRPr="000E3D07">
        <w:rPr>
          <w:rFonts w:ascii="Times New Roman" w:hAnsi="Times New Roman" w:cs="Times New Roman" w:hint="eastAsia"/>
          <w:color w:val="000000" w:themeColor="text1"/>
        </w:rPr>
        <w:t xml:space="preserve"> </w:t>
      </w:r>
      <w:r w:rsidR="00DE1B1F">
        <w:rPr>
          <w:rFonts w:ascii="Times New Roman" w:hAnsi="Times New Roman" w:cs="Times New Roman"/>
          <w:color w:val="000000" w:themeColor="text1"/>
        </w:rPr>
        <w:t>which is an ATP analogue that only fluoresces when bound to an enzyme. We will</w:t>
      </w:r>
      <w:r w:rsidR="008039DD" w:rsidRPr="000E3D07">
        <w:rPr>
          <w:rFonts w:ascii="Times New Roman" w:hAnsi="Times New Roman" w:cs="Times New Roman" w:hint="eastAsia"/>
          <w:color w:val="000000" w:themeColor="text1"/>
        </w:rPr>
        <w:t xml:space="preserve"> measure relative binding affinities of MinD</w:t>
      </w:r>
      <w:r w:rsidR="00E75D7A">
        <w:rPr>
          <w:rFonts w:ascii="Times New Roman" w:hAnsi="Times New Roman" w:cs="Times New Roman"/>
          <w:color w:val="000000" w:themeColor="text1"/>
        </w:rPr>
        <w:t xml:space="preserve"> for mant-ATP, then</w:t>
      </w:r>
      <w:r w:rsidR="00985725">
        <w:rPr>
          <w:rFonts w:ascii="Times New Roman" w:hAnsi="Times New Roman" w:cs="Times New Roman"/>
          <w:color w:val="000000" w:themeColor="text1"/>
        </w:rPr>
        <w:t xml:space="preserve"> </w:t>
      </w:r>
      <w:r w:rsidR="00156E6C">
        <w:rPr>
          <w:rFonts w:ascii="Times New Roman" w:hAnsi="Times New Roman" w:cs="Times New Roman"/>
          <w:color w:val="000000" w:themeColor="text1"/>
        </w:rPr>
        <w:t>in competition experiments with</w:t>
      </w:r>
      <w:r w:rsidR="00985725">
        <w:rPr>
          <w:rFonts w:ascii="Times New Roman" w:hAnsi="Times New Roman" w:cs="Times New Roman"/>
          <w:color w:val="000000" w:themeColor="text1"/>
        </w:rPr>
        <w:t xml:space="preserve"> </w:t>
      </w:r>
      <w:r w:rsidR="004E4171">
        <w:rPr>
          <w:rFonts w:ascii="Times New Roman" w:hAnsi="Times New Roman" w:cs="Times New Roman"/>
          <w:color w:val="000000" w:themeColor="text1"/>
        </w:rPr>
        <w:t xml:space="preserve">unlabeled </w:t>
      </w:r>
      <w:r w:rsidR="00985725">
        <w:rPr>
          <w:rFonts w:ascii="Times New Roman" w:hAnsi="Times New Roman" w:cs="Times New Roman"/>
          <w:color w:val="000000" w:themeColor="text1"/>
        </w:rPr>
        <w:t xml:space="preserve">ATP, </w:t>
      </w:r>
      <w:r w:rsidR="00442555">
        <w:rPr>
          <w:rFonts w:ascii="Times New Roman" w:hAnsi="Times New Roman" w:cs="Times New Roman"/>
          <w:color w:val="000000" w:themeColor="text1"/>
        </w:rPr>
        <w:t>calculate</w:t>
      </w:r>
      <w:r w:rsidR="00985725">
        <w:rPr>
          <w:rFonts w:ascii="Times New Roman" w:hAnsi="Times New Roman" w:cs="Times New Roman"/>
          <w:color w:val="000000" w:themeColor="text1"/>
        </w:rPr>
        <w:t xml:space="preserve"> </w:t>
      </w:r>
      <w:r w:rsidR="00907D95">
        <w:rPr>
          <w:rFonts w:ascii="Times New Roman" w:hAnsi="Times New Roman" w:cs="Times New Roman"/>
          <w:color w:val="000000" w:themeColor="text1"/>
        </w:rPr>
        <w:t>the apparent inhibition constant (K</w:t>
      </w:r>
      <w:r w:rsidR="00907D95">
        <w:rPr>
          <w:rFonts w:ascii="Times New Roman" w:hAnsi="Times New Roman" w:cs="Times New Roman"/>
          <w:color w:val="000000" w:themeColor="text1"/>
          <w:vertAlign w:val="subscript"/>
        </w:rPr>
        <w:t>i</w:t>
      </w:r>
      <w:r w:rsidR="00907D95">
        <w:rPr>
          <w:rFonts w:ascii="Times New Roman" w:hAnsi="Times New Roman" w:cs="Times New Roman"/>
          <w:color w:val="000000" w:themeColor="text1"/>
        </w:rPr>
        <w:t>) of MinD for ATP which is the half maximal inhibitory concentration of ATP for the interaction between MinD and mant-ATP</w:t>
      </w:r>
      <w:r w:rsidR="00985725">
        <w:rPr>
          <w:rFonts w:ascii="Times New Roman" w:hAnsi="Times New Roman" w:cs="Times New Roman"/>
          <w:color w:val="000000" w:themeColor="text1"/>
        </w:rPr>
        <w:t xml:space="preserve">. </w:t>
      </w:r>
      <w:r w:rsidR="00E75D7A">
        <w:rPr>
          <w:rFonts w:ascii="Times New Roman" w:hAnsi="Times New Roman" w:cs="Times New Roman"/>
          <w:color w:val="000000" w:themeColor="text1"/>
        </w:rPr>
        <w:t xml:space="preserve">We </w:t>
      </w:r>
      <w:r w:rsidR="00907D95">
        <w:rPr>
          <w:rFonts w:ascii="Times New Roman" w:hAnsi="Times New Roman" w:cs="Times New Roman"/>
          <w:color w:val="000000" w:themeColor="text1"/>
        </w:rPr>
        <w:t>will</w:t>
      </w:r>
      <w:r w:rsidR="00E75D7A">
        <w:rPr>
          <w:rFonts w:ascii="Times New Roman" w:hAnsi="Times New Roman" w:cs="Times New Roman"/>
          <w:color w:val="000000" w:themeColor="text1"/>
        </w:rPr>
        <w:t xml:space="preserve"> assay c</w:t>
      </w:r>
      <w:r w:rsidR="00985725">
        <w:rPr>
          <w:rFonts w:ascii="Times New Roman" w:hAnsi="Times New Roman" w:cs="Times New Roman"/>
          <w:color w:val="000000" w:themeColor="text1"/>
        </w:rPr>
        <w:t>ombinations of</w:t>
      </w:r>
      <w:r w:rsidR="00E75D7A">
        <w:rPr>
          <w:rFonts w:ascii="Times New Roman" w:hAnsi="Times New Roman" w:cs="Times New Roman"/>
          <w:color w:val="000000" w:themeColor="text1"/>
        </w:rPr>
        <w:t xml:space="preserve"> MinD </w:t>
      </w:r>
      <w:r w:rsidR="00907D95">
        <w:rPr>
          <w:rFonts w:ascii="Times New Roman" w:hAnsi="Times New Roman" w:cs="Times New Roman"/>
          <w:color w:val="000000" w:themeColor="text1"/>
        </w:rPr>
        <w:t>with</w:t>
      </w:r>
      <w:r w:rsidR="008039DD" w:rsidRPr="000E3D07">
        <w:rPr>
          <w:rFonts w:ascii="Times New Roman" w:hAnsi="Times New Roman" w:cs="Times New Roman"/>
          <w:color w:val="000000" w:themeColor="text1"/>
        </w:rPr>
        <w:t xml:space="preserve"> MinC</w:t>
      </w:r>
      <w:r w:rsidR="00985725">
        <w:rPr>
          <w:rFonts w:ascii="Times New Roman" w:hAnsi="Times New Roman" w:cs="Times New Roman"/>
          <w:color w:val="000000" w:themeColor="text1"/>
        </w:rPr>
        <w:t>, MinE and FtsZ and</w:t>
      </w:r>
      <w:r w:rsidR="00907D95">
        <w:rPr>
          <w:rFonts w:ascii="Times New Roman" w:hAnsi="Times New Roman" w:cs="Times New Roman"/>
          <w:color w:val="000000" w:themeColor="text1"/>
        </w:rPr>
        <w:t xml:space="preserve"> assay for mant-ATP and mant-ADP affinities.</w:t>
      </w:r>
    </w:p>
    <w:p w14:paraId="09A52229" w14:textId="5260DBD8" w:rsidR="00A06936" w:rsidRDefault="008039DD" w:rsidP="0096358E">
      <w:pPr>
        <w:widowControl w:val="0"/>
        <w:autoSpaceDE w:val="0"/>
        <w:autoSpaceDN w:val="0"/>
        <w:adjustRightInd w:val="0"/>
        <w:spacing w:line="480" w:lineRule="auto"/>
        <w:ind w:firstLine="720"/>
        <w:rPr>
          <w:rFonts w:ascii="Times New Roman" w:hAnsi="Times New Roman" w:cs="Times New Roman"/>
          <w:color w:val="000000"/>
        </w:rPr>
      </w:pPr>
      <w:r w:rsidRPr="000E3D07">
        <w:rPr>
          <w:rFonts w:ascii="Times New Roman" w:hAnsi="Times New Roman" w:cs="Times New Roman"/>
          <w:color w:val="000000" w:themeColor="text1"/>
        </w:rPr>
        <w:t>The binding sites for MinC and MinE overlap on MinD, suggesting that</w:t>
      </w:r>
      <w:r w:rsidR="00E75D7A">
        <w:rPr>
          <w:rFonts w:ascii="Times New Roman" w:hAnsi="Times New Roman" w:cs="Times New Roman"/>
          <w:color w:val="000000" w:themeColor="text1"/>
        </w:rPr>
        <w:t xml:space="preserve"> MinD binding</w:t>
      </w:r>
      <w:r w:rsidRPr="000E3D07">
        <w:rPr>
          <w:rFonts w:ascii="Times New Roman" w:hAnsi="Times New Roman" w:cs="Times New Roman"/>
          <w:color w:val="000000" w:themeColor="text1"/>
        </w:rPr>
        <w:t xml:space="preserve"> </w:t>
      </w:r>
      <w:r w:rsidR="004E4171">
        <w:rPr>
          <w:rFonts w:ascii="Times New Roman" w:hAnsi="Times New Roman" w:cs="Times New Roman"/>
          <w:color w:val="000000" w:themeColor="text1"/>
        </w:rPr>
        <w:t>to</w:t>
      </w:r>
      <w:r w:rsidRPr="000E3D07">
        <w:rPr>
          <w:rFonts w:ascii="Times New Roman" w:hAnsi="Times New Roman" w:cs="Times New Roman"/>
          <w:color w:val="000000" w:themeColor="text1"/>
        </w:rPr>
        <w:t xml:space="preserve"> MinC or MinE is mutually exclusive. Therefore,</w:t>
      </w:r>
      <w:r w:rsidR="009C0B29">
        <w:rPr>
          <w:rFonts w:ascii="Times New Roman" w:hAnsi="Times New Roman" w:cs="Times New Roman"/>
          <w:color w:val="000000" w:themeColor="text1"/>
        </w:rPr>
        <w:t xml:space="preserve"> we will </w:t>
      </w:r>
      <w:r w:rsidR="00B47D20">
        <w:rPr>
          <w:rFonts w:ascii="Times New Roman" w:hAnsi="Times New Roman" w:cs="Times New Roman"/>
          <w:color w:val="000000" w:themeColor="text1"/>
        </w:rPr>
        <w:t>test</w:t>
      </w:r>
      <w:r w:rsidRPr="000E3D07">
        <w:rPr>
          <w:rFonts w:ascii="Times New Roman" w:hAnsi="Times New Roman" w:cs="Times New Roman"/>
          <w:color w:val="000000" w:themeColor="text1"/>
        </w:rPr>
        <w:t xml:space="preserve"> if MinE dissociates MinCD polymers.</w:t>
      </w:r>
      <w:r w:rsidR="00B47D20">
        <w:rPr>
          <w:rFonts w:ascii="Times New Roman" w:hAnsi="Times New Roman" w:cs="Times New Roman"/>
          <w:color w:val="000000" w:themeColor="text1"/>
        </w:rPr>
        <w:t xml:space="preserve"> W</w:t>
      </w:r>
      <w:r w:rsidR="009C0B29">
        <w:rPr>
          <w:rFonts w:ascii="Times New Roman" w:hAnsi="Times New Roman" w:cs="Times New Roman"/>
          <w:color w:val="000000" w:themeColor="text1"/>
        </w:rPr>
        <w:t xml:space="preserve">e will </w:t>
      </w:r>
      <w:r w:rsidR="00B47D20">
        <w:rPr>
          <w:rFonts w:ascii="Times New Roman" w:hAnsi="Times New Roman" w:cs="Times New Roman"/>
          <w:color w:val="000000" w:themeColor="text1"/>
        </w:rPr>
        <w:t>perform</w:t>
      </w:r>
      <w:r w:rsidRPr="000E3D07">
        <w:rPr>
          <w:rFonts w:ascii="Times New Roman" w:hAnsi="Times New Roman" w:cs="Times New Roman"/>
          <w:color w:val="000000" w:themeColor="text1"/>
        </w:rPr>
        <w:t xml:space="preserve"> light scattering assays on MinCD polymers </w:t>
      </w:r>
      <w:r w:rsidR="00E75D7A">
        <w:rPr>
          <w:rFonts w:ascii="Times New Roman" w:hAnsi="Times New Roman" w:cs="Times New Roman"/>
          <w:color w:val="000000" w:themeColor="text1"/>
        </w:rPr>
        <w:t>pre-</w:t>
      </w:r>
      <w:r w:rsidRPr="000E3D07">
        <w:rPr>
          <w:rFonts w:ascii="Times New Roman" w:hAnsi="Times New Roman" w:cs="Times New Roman"/>
          <w:color w:val="000000" w:themeColor="text1"/>
        </w:rPr>
        <w:t xml:space="preserve">assembled with ATP </w:t>
      </w:r>
      <w:r w:rsidR="00E75D7A">
        <w:rPr>
          <w:rFonts w:ascii="Times New Roman" w:hAnsi="Times New Roman" w:cs="Times New Roman"/>
          <w:color w:val="000000" w:themeColor="text1"/>
        </w:rPr>
        <w:t>and monitor the reaction to determine if</w:t>
      </w:r>
      <w:r w:rsidRPr="000E3D07">
        <w:rPr>
          <w:rFonts w:ascii="Times New Roman" w:hAnsi="Times New Roman" w:cs="Times New Roman"/>
          <w:color w:val="000000" w:themeColor="text1"/>
        </w:rPr>
        <w:t xml:space="preserve"> addition of MinE induces</w:t>
      </w:r>
      <w:r w:rsidR="00E75D7A">
        <w:rPr>
          <w:rFonts w:ascii="Times New Roman" w:hAnsi="Times New Roman" w:cs="Times New Roman"/>
          <w:color w:val="000000" w:themeColor="text1"/>
        </w:rPr>
        <w:t xml:space="preserve"> a decrease in light scatter, indicating</w:t>
      </w:r>
      <w:r w:rsidRPr="000E3D07">
        <w:rPr>
          <w:rFonts w:ascii="Times New Roman" w:hAnsi="Times New Roman" w:cs="Times New Roman"/>
          <w:color w:val="000000" w:themeColor="text1"/>
        </w:rPr>
        <w:t xml:space="preserve"> polymer disassembly</w:t>
      </w:r>
      <w:r w:rsidR="00D67142">
        <w:rPr>
          <w:rFonts w:ascii="Times New Roman" w:hAnsi="Times New Roman" w:cs="Times New Roman"/>
          <w:color w:val="000000" w:themeColor="text1"/>
        </w:rPr>
        <w:t xml:space="preserve">. Additionally, we will perform sedimentation assays </w:t>
      </w:r>
      <w:r w:rsidR="00D67142" w:rsidRPr="000E3D07">
        <w:rPr>
          <w:rFonts w:ascii="Times New Roman" w:hAnsi="Times New Roman" w:cs="Times New Roman"/>
          <w:color w:val="000000" w:themeColor="text1"/>
        </w:rPr>
        <w:t>to determine if the effect of MinE is concentration-dependent</w:t>
      </w:r>
      <w:r w:rsidR="00D67142">
        <w:rPr>
          <w:rFonts w:ascii="Times New Roman" w:hAnsi="Times New Roman" w:cs="Times New Roman"/>
          <w:color w:val="000000" w:themeColor="text1"/>
        </w:rPr>
        <w:t xml:space="preserve"> and electron microscopy directly visualize the effect of MinE on MinCD polymers.</w:t>
      </w:r>
      <w:r w:rsidR="00E75D7A">
        <w:rPr>
          <w:rFonts w:ascii="Times New Roman" w:hAnsi="Times New Roman" w:cs="Times New Roman"/>
          <w:color w:val="000000" w:themeColor="text1"/>
        </w:rPr>
        <w:t xml:space="preserve"> </w:t>
      </w:r>
      <w:r w:rsidR="003B361E">
        <w:rPr>
          <w:rFonts w:ascii="Times New Roman" w:hAnsi="Times New Roman" w:cs="Times New Roman"/>
          <w:color w:val="000000" w:themeColor="text1"/>
        </w:rPr>
        <w:t xml:space="preserve">We </w:t>
      </w:r>
      <w:r w:rsidR="004E4171">
        <w:rPr>
          <w:rFonts w:ascii="Times New Roman" w:hAnsi="Times New Roman" w:cs="Times New Roman"/>
          <w:color w:val="000000" w:themeColor="text1"/>
        </w:rPr>
        <w:t>predict</w:t>
      </w:r>
      <w:r w:rsidR="003B361E">
        <w:rPr>
          <w:rFonts w:ascii="Times New Roman" w:hAnsi="Times New Roman" w:cs="Times New Roman"/>
          <w:color w:val="000000" w:themeColor="text1"/>
        </w:rPr>
        <w:t xml:space="preserve"> two possible outcomes;</w:t>
      </w:r>
      <w:r w:rsidR="00B47D20">
        <w:rPr>
          <w:rFonts w:ascii="Times New Roman" w:hAnsi="Times New Roman" w:cs="Times New Roman"/>
          <w:color w:val="000000" w:themeColor="text1"/>
        </w:rPr>
        <w:t xml:space="preserve"> </w:t>
      </w:r>
      <w:r w:rsidR="004E4171">
        <w:rPr>
          <w:rFonts w:ascii="Times New Roman" w:hAnsi="Times New Roman" w:cs="Times New Roman"/>
          <w:color w:val="000000" w:themeColor="text1"/>
        </w:rPr>
        <w:t>1.</w:t>
      </w:r>
      <w:r w:rsidR="00B47D20">
        <w:rPr>
          <w:rFonts w:ascii="Times New Roman" w:hAnsi="Times New Roman" w:cs="Times New Roman"/>
          <w:color w:val="000000" w:themeColor="text1"/>
        </w:rPr>
        <w:t xml:space="preserve"> MinE</w:t>
      </w:r>
      <w:r w:rsidR="003B361E">
        <w:rPr>
          <w:rFonts w:ascii="Times New Roman" w:hAnsi="Times New Roman" w:cs="Times New Roman"/>
          <w:color w:val="000000" w:themeColor="text1"/>
        </w:rPr>
        <w:t xml:space="preserve"> will displace</w:t>
      </w:r>
      <w:r w:rsidR="00A36354">
        <w:rPr>
          <w:rFonts w:ascii="Times New Roman" w:hAnsi="Times New Roman" w:cs="Times New Roman"/>
          <w:color w:val="000000" w:themeColor="text1"/>
        </w:rPr>
        <w:t xml:space="preserve"> MinC in</w:t>
      </w:r>
      <w:r w:rsidRPr="000E3D07">
        <w:rPr>
          <w:rFonts w:ascii="Times New Roman" w:hAnsi="Times New Roman" w:cs="Times New Roman"/>
          <w:color w:val="000000" w:themeColor="text1"/>
        </w:rPr>
        <w:t xml:space="preserve"> MinCD polymers</w:t>
      </w:r>
      <w:r w:rsidR="00A36354">
        <w:rPr>
          <w:rFonts w:ascii="Times New Roman" w:hAnsi="Times New Roman" w:cs="Times New Roman"/>
          <w:color w:val="000000" w:themeColor="text1"/>
        </w:rPr>
        <w:t xml:space="preserve"> leading to disassembly,</w:t>
      </w:r>
      <w:r w:rsidR="004E4171">
        <w:rPr>
          <w:rFonts w:ascii="Times New Roman" w:hAnsi="Times New Roman" w:cs="Times New Roman"/>
          <w:color w:val="000000" w:themeColor="text1"/>
        </w:rPr>
        <w:t xml:space="preserve"> 2.</w:t>
      </w:r>
      <w:r w:rsidR="003B361E">
        <w:rPr>
          <w:rFonts w:ascii="Times New Roman" w:hAnsi="Times New Roman" w:cs="Times New Roman"/>
          <w:color w:val="000000" w:themeColor="text1"/>
        </w:rPr>
        <w:t xml:space="preserve"> MinE </w:t>
      </w:r>
      <w:r w:rsidR="004E4171">
        <w:rPr>
          <w:rFonts w:ascii="Times New Roman" w:hAnsi="Times New Roman" w:cs="Times New Roman"/>
          <w:color w:val="000000" w:themeColor="text1"/>
        </w:rPr>
        <w:t>may stimulate</w:t>
      </w:r>
      <w:r w:rsidR="00A36354">
        <w:rPr>
          <w:rFonts w:ascii="Times New Roman" w:hAnsi="Times New Roman" w:cs="Times New Roman"/>
          <w:color w:val="000000" w:themeColor="text1"/>
        </w:rPr>
        <w:t xml:space="preserve"> MinD</w:t>
      </w:r>
      <w:r w:rsidRPr="000E3D07">
        <w:rPr>
          <w:rFonts w:ascii="Times New Roman" w:hAnsi="Times New Roman" w:cs="Times New Roman"/>
          <w:color w:val="000000" w:themeColor="text1"/>
        </w:rPr>
        <w:t xml:space="preserve"> AT</w:t>
      </w:r>
      <w:r w:rsidR="00B47D20">
        <w:rPr>
          <w:rFonts w:ascii="Times New Roman" w:hAnsi="Times New Roman" w:cs="Times New Roman"/>
          <w:color w:val="000000" w:themeColor="text1"/>
        </w:rPr>
        <w:t>P hydrolysis</w:t>
      </w:r>
      <w:r w:rsidR="00A36354">
        <w:rPr>
          <w:rFonts w:ascii="Times New Roman" w:hAnsi="Times New Roman" w:cs="Times New Roman"/>
          <w:color w:val="000000" w:themeColor="text1"/>
        </w:rPr>
        <w:t xml:space="preserve"> leading to polymer disassembly. To distinguish between these </w:t>
      </w:r>
      <w:r w:rsidR="004E4171">
        <w:rPr>
          <w:rFonts w:ascii="Times New Roman" w:hAnsi="Times New Roman" w:cs="Times New Roman"/>
          <w:color w:val="000000" w:themeColor="text1"/>
        </w:rPr>
        <w:t>outcomes,</w:t>
      </w:r>
      <w:r w:rsidR="009C0B29">
        <w:rPr>
          <w:rFonts w:ascii="Times New Roman" w:hAnsi="Times New Roman" w:cs="Times New Roman"/>
          <w:color w:val="000000" w:themeColor="text1"/>
        </w:rPr>
        <w:t xml:space="preserve"> </w:t>
      </w:r>
      <w:r w:rsidR="00A36354">
        <w:rPr>
          <w:rFonts w:ascii="Times New Roman" w:hAnsi="Times New Roman" w:cs="Times New Roman"/>
          <w:color w:val="000000" w:themeColor="text1"/>
        </w:rPr>
        <w:t xml:space="preserve">we will </w:t>
      </w:r>
      <w:r w:rsidRPr="000E3D07">
        <w:rPr>
          <w:rFonts w:ascii="Times New Roman" w:hAnsi="Times New Roman" w:cs="Times New Roman"/>
          <w:color w:val="000000" w:themeColor="text1"/>
        </w:rPr>
        <w:t xml:space="preserve">perform ATP hydrolysis assays </w:t>
      </w:r>
      <w:r w:rsidR="00A36354">
        <w:rPr>
          <w:rFonts w:ascii="Times New Roman" w:hAnsi="Times New Roman" w:cs="Times New Roman"/>
          <w:color w:val="000000" w:themeColor="text1"/>
        </w:rPr>
        <w:t>of MinCD polymers with and without</w:t>
      </w:r>
      <w:r w:rsidRPr="000E3D07">
        <w:rPr>
          <w:rFonts w:ascii="Times New Roman" w:hAnsi="Times New Roman" w:cs="Times New Roman"/>
          <w:color w:val="000000" w:themeColor="text1"/>
        </w:rPr>
        <w:t xml:space="preserve"> MinE. </w:t>
      </w:r>
      <w:r w:rsidR="00A36354">
        <w:rPr>
          <w:rFonts w:ascii="Times New Roman" w:hAnsi="Times New Roman" w:cs="Times New Roman"/>
          <w:color w:val="000000" w:themeColor="text1"/>
        </w:rPr>
        <w:t xml:space="preserve">If MinCD polymers in the presence of MinE is increased, relative to MinE omission, then the latter scenario is likely. However, if the rate of ATP hydrolysis is unaffected this would support our </w:t>
      </w:r>
      <w:r w:rsidR="00A36354">
        <w:rPr>
          <w:rFonts w:ascii="Times New Roman" w:hAnsi="Times New Roman" w:cs="Times New Roman"/>
          <w:color w:val="000000" w:themeColor="text1"/>
        </w:rPr>
        <w:lastRenderedPageBreak/>
        <w:t xml:space="preserve">hypothesis that MinE displaces MinC by </w:t>
      </w:r>
      <w:r w:rsidR="00D67142">
        <w:rPr>
          <w:rFonts w:ascii="Times New Roman" w:hAnsi="Times New Roman" w:cs="Times New Roman"/>
          <w:color w:val="000000" w:themeColor="text1"/>
        </w:rPr>
        <w:t>competing</w:t>
      </w:r>
      <w:r w:rsidR="00A36354">
        <w:rPr>
          <w:rFonts w:ascii="Times New Roman" w:hAnsi="Times New Roman" w:cs="Times New Roman"/>
          <w:color w:val="000000" w:themeColor="text1"/>
        </w:rPr>
        <w:t xml:space="preserve"> for the same binding site on MinD leading to disassembly of MinCD polymers.</w:t>
      </w:r>
      <w:r w:rsidR="00E75D7A">
        <w:rPr>
          <w:rFonts w:ascii="Times New Roman" w:hAnsi="Times New Roman" w:cs="Times New Roman"/>
          <w:color w:val="000000" w:themeColor="text1"/>
        </w:rPr>
        <w:t xml:space="preserve"> Testing both of these hypothesizes will be crucial for developing a model of assembly and understanding regulation of polymerization.</w:t>
      </w:r>
    </w:p>
    <w:p w14:paraId="435D62E3" w14:textId="01F84B66" w:rsidR="0072070A" w:rsidRPr="0072070A" w:rsidRDefault="000A7D9A" w:rsidP="00E17381">
      <w:pPr>
        <w:widowControl w:val="0"/>
        <w:autoSpaceDE w:val="0"/>
        <w:autoSpaceDN w:val="0"/>
        <w:adjustRightInd w:val="0"/>
        <w:spacing w:line="480" w:lineRule="auto"/>
        <w:rPr>
          <w:rFonts w:ascii="Times New Roman" w:hAnsi="Times New Roman" w:cs="Times New Roman"/>
          <w:color w:val="000000"/>
          <w:u w:val="single"/>
        </w:rPr>
      </w:pPr>
      <w:r w:rsidRPr="008E206D">
        <w:rPr>
          <w:rFonts w:ascii="Times New Roman" w:hAnsi="Times New Roman" w:cs="Times New Roman"/>
          <w:color w:val="000000"/>
          <w:u w:val="single"/>
        </w:rPr>
        <w:t>3.2.</w:t>
      </w:r>
      <w:r w:rsidR="008800CB">
        <w:rPr>
          <w:rFonts w:ascii="Times New Roman" w:hAnsi="Times New Roman" w:cs="Times New Roman"/>
          <w:color w:val="000000"/>
          <w:u w:val="single"/>
        </w:rPr>
        <w:t>4</w:t>
      </w:r>
      <w:r w:rsidRPr="008E206D">
        <w:rPr>
          <w:rFonts w:ascii="Times New Roman" w:hAnsi="Times New Roman" w:cs="Times New Roman"/>
          <w:color w:val="000000"/>
          <w:u w:val="single"/>
        </w:rPr>
        <w:t xml:space="preserve"> </w:t>
      </w:r>
      <w:r w:rsidR="00726C41" w:rsidRPr="008E206D">
        <w:rPr>
          <w:rFonts w:ascii="Times New Roman" w:hAnsi="Times New Roman" w:cs="Times New Roman"/>
          <w:color w:val="000000"/>
          <w:u w:val="single"/>
        </w:rPr>
        <w:t xml:space="preserve">Mutational analysis of MinD to </w:t>
      </w:r>
      <w:r w:rsidR="00D20BAD">
        <w:rPr>
          <w:rFonts w:ascii="Times New Roman" w:hAnsi="Times New Roman" w:cs="Times New Roman"/>
          <w:color w:val="000000"/>
          <w:u w:val="single"/>
        </w:rPr>
        <w:t>determine a</w:t>
      </w:r>
      <w:r w:rsidR="00D20BAD" w:rsidRPr="008E206D">
        <w:rPr>
          <w:rFonts w:ascii="Times New Roman" w:hAnsi="Times New Roman" w:cs="Times New Roman"/>
          <w:color w:val="000000"/>
          <w:u w:val="single"/>
        </w:rPr>
        <w:t xml:space="preserve"> </w:t>
      </w:r>
      <w:r w:rsidR="00726C41" w:rsidRPr="008E206D">
        <w:rPr>
          <w:rFonts w:ascii="Times New Roman" w:hAnsi="Times New Roman" w:cs="Times New Roman"/>
          <w:color w:val="000000"/>
          <w:u w:val="single"/>
        </w:rPr>
        <w:t>mechanism of assembly</w:t>
      </w:r>
      <w:r w:rsidR="0072070A" w:rsidRPr="008E206D">
        <w:rPr>
          <w:rFonts w:ascii="Times New Roman" w:hAnsi="Times New Roman" w:cs="Times New Roman"/>
          <w:color w:val="000000"/>
          <w:u w:val="single"/>
        </w:rPr>
        <w:t>.</w:t>
      </w:r>
    </w:p>
    <w:p w14:paraId="475B82E0" w14:textId="5D038F80" w:rsidR="000E3D07" w:rsidRPr="000E3D07" w:rsidRDefault="00A06936" w:rsidP="004E79C3">
      <w:pPr>
        <w:widowControl w:val="0"/>
        <w:autoSpaceDE w:val="0"/>
        <w:autoSpaceDN w:val="0"/>
        <w:adjustRightInd w:val="0"/>
        <w:spacing w:line="480" w:lineRule="auto"/>
        <w:rPr>
          <w:rFonts w:ascii="Times New Roman" w:hAnsi="Times New Roman" w:cs="Times New Roman"/>
          <w:color w:val="000000" w:themeColor="text1"/>
        </w:rPr>
      </w:pPr>
      <w:r>
        <w:rPr>
          <w:rFonts w:ascii="Times New Roman" w:hAnsi="Times New Roman" w:cs="Times New Roman"/>
          <w:color w:val="000000"/>
        </w:rPr>
        <w:tab/>
      </w:r>
      <w:r w:rsidR="000E3D07" w:rsidRPr="000E3D07">
        <w:rPr>
          <w:rFonts w:ascii="Times New Roman" w:hAnsi="Times New Roman" w:cs="Times New Roman"/>
          <w:color w:val="000000" w:themeColor="text1"/>
        </w:rPr>
        <w:t>MinD Lys 11 is</w:t>
      </w:r>
      <w:r w:rsidR="00BB2046">
        <w:rPr>
          <w:rFonts w:ascii="Times New Roman" w:hAnsi="Times New Roman" w:cs="Times New Roman"/>
          <w:color w:val="000000" w:themeColor="text1"/>
        </w:rPr>
        <w:t xml:space="preserve"> located in the ATP binding pocket and is</w:t>
      </w:r>
      <w:r w:rsidR="000E3D07" w:rsidRPr="000E3D07">
        <w:rPr>
          <w:rFonts w:ascii="Times New Roman" w:hAnsi="Times New Roman" w:cs="Times New Roman"/>
          <w:color w:val="000000" w:themeColor="text1"/>
        </w:rPr>
        <w:t xml:space="preserve"> present at the MinD dimerization interface</w:t>
      </w:r>
      <w:r w:rsidR="00BB2046">
        <w:rPr>
          <w:rFonts w:ascii="Times New Roman" w:hAnsi="Times New Roman" w:cs="Times New Roman"/>
          <w:color w:val="000000" w:themeColor="text1"/>
        </w:rPr>
        <w:t xml:space="preserve">. </w:t>
      </w:r>
      <w:r w:rsidR="00907D95">
        <w:rPr>
          <w:rFonts w:ascii="Times New Roman" w:hAnsi="Times New Roman" w:cs="Times New Roman"/>
          <w:color w:val="000000" w:themeColor="text1"/>
        </w:rPr>
        <w:t>The mutant protein</w:t>
      </w:r>
      <w:r w:rsidR="00BB2046">
        <w:rPr>
          <w:rFonts w:ascii="Times New Roman" w:hAnsi="Times New Roman" w:cs="Times New Roman"/>
          <w:color w:val="000000" w:themeColor="text1"/>
        </w:rPr>
        <w:t xml:space="preserve"> </w:t>
      </w:r>
      <w:r w:rsidR="00BB2046" w:rsidRPr="000E3D07">
        <w:rPr>
          <w:rFonts w:ascii="Times New Roman" w:hAnsi="Times New Roman" w:cs="Times New Roman"/>
          <w:color w:val="000000" w:themeColor="text1"/>
        </w:rPr>
        <w:t>MinD(K11A) has been reported to bind ATP with simil</w:t>
      </w:r>
      <w:r w:rsidR="00BB2046">
        <w:rPr>
          <w:rFonts w:ascii="Times New Roman" w:hAnsi="Times New Roman" w:cs="Times New Roman"/>
          <w:color w:val="000000" w:themeColor="text1"/>
        </w:rPr>
        <w:t>ar affinity as wild type yet is defective for hydrolysis and self-interaction indicating this residue is</w:t>
      </w:r>
      <w:r w:rsidR="000E3D07" w:rsidRPr="000E3D07">
        <w:rPr>
          <w:rFonts w:ascii="Times New Roman" w:hAnsi="Times New Roman" w:cs="Times New Roman"/>
          <w:color w:val="000000" w:themeColor="text1"/>
        </w:rPr>
        <w:t xml:space="preserve"> important for ATP hydrolysis </w:t>
      </w:r>
      <w:r w:rsidR="00BB2046">
        <w:rPr>
          <w:rFonts w:ascii="Times New Roman" w:hAnsi="Times New Roman" w:cs="Times New Roman"/>
          <w:color w:val="000000" w:themeColor="text1"/>
        </w:rPr>
        <w:t xml:space="preserve">and </w:t>
      </w:r>
      <w:r w:rsidR="000E3D07" w:rsidRPr="000E3D07">
        <w:rPr>
          <w:rFonts w:ascii="Times New Roman" w:hAnsi="Times New Roman" w:cs="Times New Roman"/>
          <w:color w:val="000000" w:themeColor="text1"/>
        </w:rPr>
        <w:t xml:space="preserve">essential </w:t>
      </w:r>
      <w:r w:rsidR="00B47D20">
        <w:rPr>
          <w:rFonts w:ascii="Times New Roman" w:hAnsi="Times New Roman" w:cs="Times New Roman"/>
          <w:color w:val="000000" w:themeColor="text1"/>
        </w:rPr>
        <w:t>for dimerization</w:t>
      </w:r>
      <w:r w:rsidR="00A36354">
        <w:rPr>
          <w:rFonts w:ascii="Times New Roman" w:hAnsi="Times New Roman" w:cs="Times New Roman"/>
          <w:color w:val="000000" w:themeColor="text1"/>
        </w:rPr>
        <w:fldChar w:fldCharType="begin" w:fldLock="1"/>
      </w:r>
      <w:r w:rsidR="00AD3A0A">
        <w:rPr>
          <w:rFonts w:ascii="Times New Roman" w:hAnsi="Times New Roman" w:cs="Times New Roman"/>
          <w:color w:val="000000" w:themeColor="text1"/>
        </w:rPr>
        <w:instrText>ADDIN CSL_CITATION { "citationItems" : [ { "id" : "ITEM-1", "itemData" : { "DOI" : "10.1016/j.febslet.2014.11.047", "ISSN" : "18733468", "PMID" : "25497011", "abstract" : "The Min system of proteins, consisting of MinC, MinD and MinE, is essential for normal cell division in Escherichia coli. MinC forms a polar gradient to restrict placement of the division septum to midcell. MinC localization occurs through a direct interaction with MinD, a membrane-associating Par-like ATPase. MinE stimulates ATP hydrolysis by MinD, thereby releasing MinD from the membrane. Here, we show that MinD forms polymers with MinC and ATP without the addition of phospholipids. The topological regulator MinE induces disassembly of MinCD polymers. Two MinD mutant proteins, MinD(K11A) and MinD(??MTS15), are unable to form polymers with MinC.", "author" : [ { "dropping-particle" : "", "family" : "Conti", "given" : "Joseph", "non-dropping-particle" : "", "parse-names" : false, "suffix" : "" }, { "dropping-particle" : "", "family" : "Viola", "given" : "Marissa G.", "non-dropping-particle" : "", "parse-names" : false, "suffix" : "" }, { "dropping-particle" : "", "family" : "Camberg", "given" : "Jodi L.", "non-dropping-particle" : "", "parse-names" : false, "suffix" : "" } ], "container-title" : "FEBS Letters", "id" : "ITEM-1", "issue" : "2", "issued" : { "date-parts" : [ [ "2015" ] ] }, "page" : "201-206", "publisher" : "Federation of European Biochemical Societies", "title" : "The bacterial cell division regulators MinD and MinC form polymers in the presence of nucleotide", "type" : "article-journal", "volume" : "589" }, "uris" : [ "http://www.mendeley.com/documents/?uuid=41ae681f-e438-4e7c-8443-8f15598511f8" ] } ], "mendeley" : { "formattedCitation" : "&lt;sup&gt;20&lt;/sup&gt;", "plainTextFormattedCitation" : "20", "previouslyFormattedCitation" : "&lt;sup&gt;20&lt;/sup&gt;" }, "properties" : { "noteIndex" : 0 }, "schema" : "https://github.com/citation-style-language/schema/raw/master/csl-citation.json" }</w:instrText>
      </w:r>
      <w:r w:rsidR="00A36354">
        <w:rPr>
          <w:rFonts w:ascii="Times New Roman" w:hAnsi="Times New Roman" w:cs="Times New Roman"/>
          <w:color w:val="000000" w:themeColor="text1"/>
        </w:rPr>
        <w:fldChar w:fldCharType="separate"/>
      </w:r>
      <w:r w:rsidR="00AD3A0A" w:rsidRPr="00AD3A0A">
        <w:rPr>
          <w:rFonts w:ascii="Times New Roman" w:hAnsi="Times New Roman" w:cs="Times New Roman"/>
          <w:noProof/>
          <w:color w:val="000000" w:themeColor="text1"/>
          <w:vertAlign w:val="superscript"/>
        </w:rPr>
        <w:t>20</w:t>
      </w:r>
      <w:r w:rsidR="00A36354">
        <w:rPr>
          <w:rFonts w:ascii="Times New Roman" w:hAnsi="Times New Roman" w:cs="Times New Roman"/>
          <w:color w:val="000000" w:themeColor="text1"/>
        </w:rPr>
        <w:fldChar w:fldCharType="end"/>
      </w:r>
      <w:r w:rsidR="00B47D20">
        <w:rPr>
          <w:rFonts w:ascii="Times New Roman" w:hAnsi="Times New Roman" w:cs="Times New Roman"/>
          <w:color w:val="000000" w:themeColor="text1"/>
        </w:rPr>
        <w:t xml:space="preserve">. </w:t>
      </w:r>
      <w:r w:rsidR="009C0B29">
        <w:rPr>
          <w:rFonts w:ascii="Times New Roman" w:hAnsi="Times New Roman" w:cs="Times New Roman"/>
          <w:color w:val="000000" w:themeColor="text1"/>
        </w:rPr>
        <w:t xml:space="preserve"> </w:t>
      </w:r>
      <w:r w:rsidR="00BB2046">
        <w:rPr>
          <w:rFonts w:ascii="Times New Roman" w:hAnsi="Times New Roman" w:cs="Times New Roman"/>
          <w:color w:val="000000" w:themeColor="text1"/>
        </w:rPr>
        <w:t>W</w:t>
      </w:r>
      <w:r w:rsidR="009C0B29">
        <w:rPr>
          <w:rFonts w:ascii="Times New Roman" w:hAnsi="Times New Roman" w:cs="Times New Roman"/>
          <w:color w:val="000000" w:themeColor="text1"/>
        </w:rPr>
        <w:t xml:space="preserve">e will </w:t>
      </w:r>
      <w:r w:rsidR="00B47D20">
        <w:rPr>
          <w:rFonts w:ascii="Times New Roman" w:hAnsi="Times New Roman" w:cs="Times New Roman"/>
          <w:color w:val="000000" w:themeColor="text1"/>
        </w:rPr>
        <w:t>test</w:t>
      </w:r>
      <w:r w:rsidR="000E3D07" w:rsidRPr="000E3D07">
        <w:rPr>
          <w:rFonts w:ascii="Times New Roman" w:hAnsi="Times New Roman" w:cs="Times New Roman"/>
          <w:color w:val="000000" w:themeColor="text1"/>
        </w:rPr>
        <w:t xml:space="preserve"> if MinD(K11A) is defective for polymerization with Min</w:t>
      </w:r>
      <w:r w:rsidR="003C1466">
        <w:rPr>
          <w:rFonts w:ascii="Times New Roman" w:hAnsi="Times New Roman" w:cs="Times New Roman"/>
          <w:color w:val="000000" w:themeColor="text1"/>
        </w:rPr>
        <w:t xml:space="preserve">C in </w:t>
      </w:r>
      <w:r w:rsidR="00AB564A">
        <w:rPr>
          <w:rFonts w:ascii="Times New Roman" w:hAnsi="Times New Roman" w:cs="Times New Roman"/>
          <w:color w:val="000000" w:themeColor="text1"/>
        </w:rPr>
        <w:t xml:space="preserve">sedimentation </w:t>
      </w:r>
      <w:r w:rsidR="003C1466">
        <w:rPr>
          <w:rFonts w:ascii="Times New Roman" w:hAnsi="Times New Roman" w:cs="Times New Roman"/>
          <w:color w:val="000000" w:themeColor="text1"/>
        </w:rPr>
        <w:t>assays</w:t>
      </w:r>
      <w:r w:rsidR="000E3D07" w:rsidRPr="000E3D07">
        <w:rPr>
          <w:rFonts w:ascii="Times New Roman" w:hAnsi="Times New Roman" w:cs="Times New Roman"/>
          <w:color w:val="000000" w:themeColor="text1"/>
        </w:rPr>
        <w:t>.</w:t>
      </w:r>
      <w:r w:rsidR="00BB2046">
        <w:rPr>
          <w:rFonts w:ascii="Times New Roman" w:hAnsi="Times New Roman" w:cs="Times New Roman"/>
          <w:color w:val="000000" w:themeColor="text1"/>
        </w:rPr>
        <w:t xml:space="preserve"> </w:t>
      </w:r>
      <w:r w:rsidR="000E3D07" w:rsidRPr="000E3D07">
        <w:rPr>
          <w:rFonts w:ascii="Times New Roman" w:hAnsi="Times New Roman" w:cs="Times New Roman"/>
          <w:color w:val="000000" w:themeColor="text1"/>
        </w:rPr>
        <w:t>These results</w:t>
      </w:r>
      <w:r w:rsidR="003C1466">
        <w:rPr>
          <w:rFonts w:ascii="Times New Roman" w:hAnsi="Times New Roman" w:cs="Times New Roman"/>
          <w:color w:val="000000" w:themeColor="text1"/>
        </w:rPr>
        <w:t xml:space="preserve"> will s</w:t>
      </w:r>
      <w:r w:rsidR="00BB2046">
        <w:rPr>
          <w:rFonts w:ascii="Times New Roman" w:hAnsi="Times New Roman" w:cs="Times New Roman"/>
          <w:color w:val="000000" w:themeColor="text1"/>
        </w:rPr>
        <w:t>how</w:t>
      </w:r>
      <w:r w:rsidR="003C1466">
        <w:rPr>
          <w:rFonts w:ascii="Times New Roman" w:hAnsi="Times New Roman" w:cs="Times New Roman"/>
          <w:color w:val="000000" w:themeColor="text1"/>
        </w:rPr>
        <w:t xml:space="preserve"> if</w:t>
      </w:r>
      <w:r w:rsidR="000E3D07" w:rsidRPr="000E3D07">
        <w:rPr>
          <w:rFonts w:ascii="Times New Roman" w:hAnsi="Times New Roman" w:cs="Times New Roman"/>
          <w:color w:val="000000" w:themeColor="text1"/>
        </w:rPr>
        <w:t xml:space="preserve"> MinD</w:t>
      </w:r>
      <w:r w:rsidR="00BB2046">
        <w:rPr>
          <w:rFonts w:ascii="Times New Roman" w:hAnsi="Times New Roman" w:cs="Times New Roman"/>
          <w:color w:val="000000" w:themeColor="text1"/>
        </w:rPr>
        <w:t xml:space="preserve"> dimerization</w:t>
      </w:r>
      <w:r w:rsidR="000E3D07" w:rsidRPr="000E3D07">
        <w:rPr>
          <w:rFonts w:ascii="Times New Roman" w:hAnsi="Times New Roman" w:cs="Times New Roman"/>
          <w:color w:val="000000" w:themeColor="text1"/>
        </w:rPr>
        <w:t xml:space="preserve"> is important for polymer </w:t>
      </w:r>
      <w:r w:rsidR="008039DD">
        <w:rPr>
          <w:rFonts w:ascii="Times New Roman" w:hAnsi="Times New Roman" w:cs="Times New Roman"/>
          <w:color w:val="000000" w:themeColor="text1"/>
        </w:rPr>
        <w:t>formation with MinC</w:t>
      </w:r>
      <w:r w:rsidR="00BB2046">
        <w:rPr>
          <w:rFonts w:ascii="Times New Roman" w:hAnsi="Times New Roman" w:cs="Times New Roman"/>
          <w:color w:val="000000" w:themeColor="text1"/>
        </w:rPr>
        <w:t>. This parameter which will be crucial for determining stoichiometry within the polymer and developing a model of MinCD polymer assembly</w:t>
      </w:r>
      <w:r w:rsidR="008039DD">
        <w:rPr>
          <w:rFonts w:ascii="Times New Roman" w:hAnsi="Times New Roman" w:cs="Times New Roman"/>
          <w:color w:val="000000" w:themeColor="text1"/>
        </w:rPr>
        <w:t>.</w:t>
      </w:r>
    </w:p>
    <w:p w14:paraId="0EBA7451" w14:textId="100EACFF" w:rsidR="000A7D9A" w:rsidRDefault="000E3D07" w:rsidP="004E79C3">
      <w:pPr>
        <w:widowControl w:val="0"/>
        <w:autoSpaceDE w:val="0"/>
        <w:autoSpaceDN w:val="0"/>
        <w:adjustRightInd w:val="0"/>
        <w:spacing w:line="480" w:lineRule="auto"/>
        <w:rPr>
          <w:rFonts w:ascii="Times New Roman" w:hAnsi="Times New Roman" w:cs="Times New Roman"/>
          <w:color w:val="000000" w:themeColor="text1"/>
        </w:rPr>
      </w:pPr>
      <w:r w:rsidRPr="000E3D07">
        <w:rPr>
          <w:rFonts w:ascii="Times New Roman" w:hAnsi="Times New Roman" w:cs="Times New Roman"/>
          <w:color w:val="000000" w:themeColor="text1"/>
        </w:rPr>
        <w:tab/>
      </w:r>
      <w:r w:rsidR="00134D8D">
        <w:rPr>
          <w:rFonts w:ascii="Times New Roman" w:hAnsi="Times New Roman" w:cs="Times New Roman"/>
          <w:color w:val="000000" w:themeColor="text1"/>
        </w:rPr>
        <w:t>Another</w:t>
      </w:r>
      <w:r w:rsidR="004E4171">
        <w:rPr>
          <w:rFonts w:ascii="Times New Roman" w:hAnsi="Times New Roman" w:cs="Times New Roman"/>
          <w:color w:val="000000" w:themeColor="text1"/>
        </w:rPr>
        <w:t xml:space="preserve"> feature of MinD is a C-terminal amphipathic helix which reversibly binds PL</w:t>
      </w:r>
      <w:r w:rsidR="00907D95">
        <w:rPr>
          <w:rFonts w:ascii="Times New Roman" w:hAnsi="Times New Roman" w:cs="Times New Roman"/>
          <w:color w:val="000000" w:themeColor="text1"/>
        </w:rPr>
        <w:t>.</w:t>
      </w:r>
      <w:r w:rsidR="004E4171">
        <w:rPr>
          <w:rFonts w:ascii="Times New Roman" w:hAnsi="Times New Roman" w:cs="Times New Roman"/>
          <w:color w:val="000000" w:themeColor="text1"/>
        </w:rPr>
        <w:t xml:space="preserve"> </w:t>
      </w:r>
      <w:r w:rsidR="00907D95">
        <w:rPr>
          <w:rFonts w:ascii="Times New Roman" w:hAnsi="Times New Roman" w:cs="Times New Roman"/>
          <w:color w:val="000000" w:themeColor="text1"/>
        </w:rPr>
        <w:t>I</w:t>
      </w:r>
      <w:r w:rsidR="004E4171">
        <w:rPr>
          <w:rFonts w:ascii="Times New Roman" w:hAnsi="Times New Roman" w:cs="Times New Roman"/>
          <w:color w:val="000000" w:themeColor="text1"/>
        </w:rPr>
        <w:t>mportantly, this membrane targeting sequence was demonstrated to be essential in vivo</w:t>
      </w:r>
      <w:r w:rsidR="00BB2046">
        <w:rPr>
          <w:rFonts w:ascii="Times New Roman" w:hAnsi="Times New Roman" w:cs="Times New Roman"/>
          <w:color w:val="000000" w:themeColor="text1"/>
        </w:rPr>
        <w:t>.</w:t>
      </w:r>
      <w:r w:rsidR="003C1466">
        <w:rPr>
          <w:rFonts w:ascii="Times New Roman" w:hAnsi="Times New Roman" w:cs="Times New Roman"/>
          <w:color w:val="000000" w:themeColor="text1"/>
        </w:rPr>
        <w:t xml:space="preserve"> </w:t>
      </w:r>
      <w:r w:rsidR="004E4171">
        <w:rPr>
          <w:rFonts w:ascii="Times New Roman" w:hAnsi="Times New Roman" w:cs="Times New Roman"/>
          <w:color w:val="000000" w:themeColor="text1"/>
        </w:rPr>
        <w:t>To test if the</w:t>
      </w:r>
      <w:r w:rsidRPr="000E3D07">
        <w:rPr>
          <w:rFonts w:ascii="Times New Roman" w:hAnsi="Times New Roman" w:cs="Times New Roman"/>
          <w:color w:val="000000" w:themeColor="text1"/>
        </w:rPr>
        <w:t xml:space="preserve"> </w:t>
      </w:r>
      <w:r w:rsidR="004E4171">
        <w:rPr>
          <w:rFonts w:ascii="Times New Roman" w:hAnsi="Times New Roman" w:cs="Times New Roman"/>
          <w:color w:val="000000" w:themeColor="text1"/>
        </w:rPr>
        <w:t>MTS</w:t>
      </w:r>
      <w:r w:rsidRPr="000E3D07">
        <w:rPr>
          <w:rFonts w:ascii="Times New Roman" w:hAnsi="Times New Roman" w:cs="Times New Roman"/>
          <w:color w:val="000000" w:themeColor="text1"/>
        </w:rPr>
        <w:t xml:space="preserve"> </w:t>
      </w:r>
      <w:r w:rsidR="004E4171">
        <w:rPr>
          <w:rFonts w:ascii="Times New Roman" w:hAnsi="Times New Roman" w:cs="Times New Roman"/>
          <w:color w:val="000000" w:themeColor="text1"/>
        </w:rPr>
        <w:t>is</w:t>
      </w:r>
      <w:r w:rsidRPr="000E3D07">
        <w:rPr>
          <w:rFonts w:ascii="Times New Roman" w:hAnsi="Times New Roman" w:cs="Times New Roman"/>
          <w:color w:val="000000" w:themeColor="text1"/>
        </w:rPr>
        <w:t xml:space="preserve"> dispensable for polymerization</w:t>
      </w:r>
      <w:r w:rsidR="004E4171">
        <w:rPr>
          <w:rFonts w:ascii="Times New Roman" w:hAnsi="Times New Roman" w:cs="Times New Roman"/>
          <w:color w:val="000000" w:themeColor="text1"/>
        </w:rPr>
        <w:t>, we will construct</w:t>
      </w:r>
      <w:r w:rsidRPr="000E3D07">
        <w:rPr>
          <w:rFonts w:ascii="Times New Roman" w:hAnsi="Times New Roman" w:cs="Times New Roman"/>
          <w:color w:val="000000" w:themeColor="text1"/>
        </w:rPr>
        <w:t xml:space="preserve"> MinD(Δ</w:t>
      </w:r>
      <w:r w:rsidR="005077A8">
        <w:rPr>
          <w:rFonts w:ascii="Times New Roman" w:hAnsi="Times New Roman" w:cs="Times New Roman"/>
          <w:color w:val="000000" w:themeColor="text1"/>
        </w:rPr>
        <w:t>MTS</w:t>
      </w:r>
      <w:r w:rsidRPr="000E3D07">
        <w:rPr>
          <w:rFonts w:ascii="Times New Roman" w:hAnsi="Times New Roman" w:cs="Times New Roman"/>
          <w:color w:val="000000" w:themeColor="text1"/>
        </w:rPr>
        <w:t>)</w:t>
      </w:r>
      <w:r w:rsidR="004E4171">
        <w:rPr>
          <w:rFonts w:ascii="Times New Roman" w:hAnsi="Times New Roman" w:cs="Times New Roman"/>
          <w:color w:val="000000" w:themeColor="text1"/>
        </w:rPr>
        <w:t xml:space="preserve"> and test if</w:t>
      </w:r>
      <w:r w:rsidRPr="000E3D07">
        <w:rPr>
          <w:rFonts w:ascii="Times New Roman" w:hAnsi="Times New Roman" w:cs="Times New Roman"/>
          <w:color w:val="000000" w:themeColor="text1"/>
        </w:rPr>
        <w:t xml:space="preserve"> </w:t>
      </w:r>
      <w:r w:rsidR="004E4171">
        <w:rPr>
          <w:rFonts w:ascii="Times New Roman" w:hAnsi="Times New Roman" w:cs="Times New Roman"/>
          <w:color w:val="000000" w:themeColor="text1"/>
        </w:rPr>
        <w:t xml:space="preserve">it </w:t>
      </w:r>
      <w:r w:rsidRPr="000E3D07">
        <w:rPr>
          <w:rFonts w:ascii="Times New Roman" w:hAnsi="Times New Roman" w:cs="Times New Roman"/>
          <w:color w:val="000000" w:themeColor="text1"/>
        </w:rPr>
        <w:t>is able to form polymers</w:t>
      </w:r>
      <w:r w:rsidR="00197157">
        <w:rPr>
          <w:rFonts w:ascii="Times New Roman" w:hAnsi="Times New Roman" w:cs="Times New Roman"/>
          <w:color w:val="000000" w:themeColor="text1"/>
        </w:rPr>
        <w:t xml:space="preserve"> with MinC</w:t>
      </w:r>
      <w:r w:rsidR="004E4171">
        <w:rPr>
          <w:rFonts w:ascii="Times New Roman" w:hAnsi="Times New Roman" w:cs="Times New Roman"/>
          <w:color w:val="000000" w:themeColor="text1"/>
        </w:rPr>
        <w:t>.</w:t>
      </w:r>
      <w:r w:rsidR="003C1466">
        <w:rPr>
          <w:rFonts w:ascii="Times New Roman" w:hAnsi="Times New Roman" w:cs="Times New Roman"/>
          <w:color w:val="000000" w:themeColor="text1"/>
        </w:rPr>
        <w:t xml:space="preserve"> </w:t>
      </w:r>
      <w:r w:rsidR="004E4171">
        <w:rPr>
          <w:rFonts w:ascii="Times New Roman" w:hAnsi="Times New Roman" w:cs="Times New Roman"/>
          <w:color w:val="000000" w:themeColor="text1"/>
        </w:rPr>
        <w:t>W</w:t>
      </w:r>
      <w:r w:rsidR="003C1466">
        <w:rPr>
          <w:rFonts w:ascii="Times New Roman" w:hAnsi="Times New Roman" w:cs="Times New Roman"/>
          <w:color w:val="000000" w:themeColor="text1"/>
        </w:rPr>
        <w:t>e</w:t>
      </w:r>
      <w:r w:rsidR="008159A2">
        <w:rPr>
          <w:rFonts w:ascii="Times New Roman" w:hAnsi="Times New Roman" w:cs="Times New Roman"/>
          <w:color w:val="000000" w:themeColor="text1"/>
        </w:rPr>
        <w:t xml:space="preserve"> </w:t>
      </w:r>
      <w:r w:rsidR="003C1466">
        <w:rPr>
          <w:rFonts w:ascii="Times New Roman" w:hAnsi="Times New Roman" w:cs="Times New Roman"/>
          <w:color w:val="000000" w:themeColor="text1"/>
        </w:rPr>
        <w:t xml:space="preserve">will further explore the </w:t>
      </w:r>
      <w:r w:rsidR="00134D8D">
        <w:rPr>
          <w:rFonts w:ascii="Times New Roman" w:hAnsi="Times New Roman" w:cs="Times New Roman"/>
          <w:color w:val="000000" w:themeColor="text1"/>
        </w:rPr>
        <w:t>motif</w:t>
      </w:r>
      <w:r w:rsidR="003C1466">
        <w:rPr>
          <w:rFonts w:ascii="Times New Roman" w:hAnsi="Times New Roman" w:cs="Times New Roman"/>
          <w:color w:val="000000" w:themeColor="text1"/>
        </w:rPr>
        <w:t xml:space="preserve"> by</w:t>
      </w:r>
      <w:r w:rsidR="00134D8D">
        <w:rPr>
          <w:rFonts w:ascii="Times New Roman" w:hAnsi="Times New Roman" w:cs="Times New Roman"/>
          <w:color w:val="000000" w:themeColor="text1"/>
        </w:rPr>
        <w:t xml:space="preserve"> introducing</w:t>
      </w:r>
      <w:r w:rsidR="003C1466">
        <w:rPr>
          <w:rFonts w:ascii="Times New Roman" w:hAnsi="Times New Roman" w:cs="Times New Roman"/>
          <w:color w:val="000000" w:themeColor="text1"/>
        </w:rPr>
        <w:t xml:space="preserve"> double-point mutations </w:t>
      </w:r>
      <w:r w:rsidR="00134D8D">
        <w:rPr>
          <w:rFonts w:ascii="Times New Roman" w:hAnsi="Times New Roman" w:cs="Times New Roman"/>
          <w:color w:val="000000" w:themeColor="text1"/>
        </w:rPr>
        <w:t>deleterious for</w:t>
      </w:r>
      <w:r w:rsidR="003C1466">
        <w:rPr>
          <w:rFonts w:ascii="Times New Roman" w:hAnsi="Times New Roman" w:cs="Times New Roman"/>
          <w:color w:val="000000" w:themeColor="text1"/>
        </w:rPr>
        <w:t xml:space="preserve"> amphipathic helix formation</w:t>
      </w:r>
      <w:r w:rsidRPr="000E3D07">
        <w:rPr>
          <w:rFonts w:ascii="Times New Roman" w:hAnsi="Times New Roman" w:cs="Times New Roman"/>
          <w:color w:val="000000" w:themeColor="text1"/>
        </w:rPr>
        <w:t>.</w:t>
      </w:r>
      <w:r w:rsidR="009C0B29">
        <w:rPr>
          <w:rFonts w:ascii="Times New Roman" w:hAnsi="Times New Roman" w:cs="Times New Roman"/>
          <w:color w:val="000000" w:themeColor="text1"/>
        </w:rPr>
        <w:t xml:space="preserve"> </w:t>
      </w:r>
      <w:r w:rsidR="00134D8D">
        <w:rPr>
          <w:rFonts w:ascii="Times New Roman" w:hAnsi="Times New Roman" w:cs="Times New Roman"/>
          <w:color w:val="000000" w:themeColor="text1"/>
        </w:rPr>
        <w:t xml:space="preserve">We hypothesize that the MTS may play a regulatory role in assembly </w:t>
      </w:r>
      <w:r w:rsidR="00197157">
        <w:rPr>
          <w:rFonts w:ascii="Times New Roman" w:hAnsi="Times New Roman" w:cs="Times New Roman"/>
          <w:color w:val="000000" w:themeColor="text1"/>
        </w:rPr>
        <w:t>and site-specific mutations in the MTS will yield sequence specific information about the conformation of the MTS necessary for MinD to interact with MinC or MinE</w:t>
      </w:r>
      <w:r w:rsidR="00134D8D">
        <w:rPr>
          <w:rFonts w:ascii="Times New Roman" w:hAnsi="Times New Roman" w:cs="Times New Roman"/>
          <w:color w:val="000000" w:themeColor="text1"/>
        </w:rPr>
        <w:t>.</w:t>
      </w:r>
    </w:p>
    <w:p w14:paraId="527912E7" w14:textId="00862FFD" w:rsidR="001E5D9E" w:rsidRPr="000A7D9A" w:rsidRDefault="000A7D9A" w:rsidP="004E79C3">
      <w:pPr>
        <w:widowControl w:val="0"/>
        <w:autoSpaceDE w:val="0"/>
        <w:autoSpaceDN w:val="0"/>
        <w:adjustRightInd w:val="0"/>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hAnsi="Times New Roman" w:cs="Times New Roman"/>
          <w:b/>
          <w:color w:val="000000" w:themeColor="text1"/>
        </w:rPr>
        <w:t>IV. Experimental Design</w:t>
      </w:r>
    </w:p>
    <w:p w14:paraId="4276B805" w14:textId="571D73D3" w:rsidR="001E5D9E" w:rsidRDefault="001E5D9E" w:rsidP="00E17381">
      <w:pPr>
        <w:widowControl w:val="0"/>
        <w:autoSpaceDE w:val="0"/>
        <w:autoSpaceDN w:val="0"/>
        <w:adjustRightInd w:val="0"/>
        <w:spacing w:line="480"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Aim II. ) </w:t>
      </w:r>
      <w:r w:rsidR="001233D8">
        <w:rPr>
          <w:rFonts w:ascii="Times New Roman" w:hAnsi="Times New Roman" w:cs="Times New Roman"/>
          <w:b/>
          <w:color w:val="000000" w:themeColor="text1"/>
        </w:rPr>
        <w:t xml:space="preserve">Assays to determine regulated assembly of </w:t>
      </w:r>
      <w:r w:rsidR="00086CC8">
        <w:rPr>
          <w:rFonts w:ascii="Times New Roman" w:hAnsi="Times New Roman" w:cs="Times New Roman"/>
          <w:b/>
          <w:color w:val="000000" w:themeColor="text1"/>
        </w:rPr>
        <w:t xml:space="preserve">FtsA </w:t>
      </w:r>
      <w:r w:rsidR="001233D8">
        <w:rPr>
          <w:rFonts w:ascii="Times New Roman" w:hAnsi="Times New Roman" w:cs="Times New Roman"/>
          <w:b/>
          <w:color w:val="000000" w:themeColor="text1"/>
        </w:rPr>
        <w:t>and interaction with FtsZ</w:t>
      </w:r>
    </w:p>
    <w:p w14:paraId="1AAA8F6A" w14:textId="17260F31" w:rsidR="009F62B9" w:rsidRDefault="000A7D9A" w:rsidP="00E17381">
      <w:pPr>
        <w:widowControl w:val="0"/>
        <w:autoSpaceDE w:val="0"/>
        <w:autoSpaceDN w:val="0"/>
        <w:adjustRightInd w:val="0"/>
        <w:spacing w:line="480" w:lineRule="auto"/>
        <w:rPr>
          <w:rFonts w:ascii="Times New Roman" w:hAnsi="Times New Roman" w:cs="Times New Roman"/>
          <w:i/>
          <w:color w:val="000000" w:themeColor="text1"/>
        </w:rPr>
      </w:pPr>
      <w:r>
        <w:rPr>
          <w:rFonts w:ascii="Times New Roman" w:hAnsi="Times New Roman" w:cs="Times New Roman"/>
          <w:i/>
          <w:color w:val="000000" w:themeColor="text1"/>
        </w:rPr>
        <w:lastRenderedPageBreak/>
        <w:t>4</w:t>
      </w:r>
      <w:r w:rsidR="00A46F4F">
        <w:rPr>
          <w:rFonts w:ascii="Times New Roman" w:hAnsi="Times New Roman" w:cs="Times New Roman"/>
          <w:i/>
          <w:color w:val="000000" w:themeColor="text1"/>
        </w:rPr>
        <w:t xml:space="preserve">.1 </w:t>
      </w:r>
      <w:r w:rsidR="00A9163A">
        <w:rPr>
          <w:rFonts w:ascii="Times New Roman" w:hAnsi="Times New Roman" w:cs="Times New Roman"/>
          <w:i/>
          <w:color w:val="000000" w:themeColor="text1"/>
        </w:rPr>
        <w:t>Rationale</w:t>
      </w:r>
    </w:p>
    <w:p w14:paraId="1FD21C87" w14:textId="041DF8AD" w:rsidR="00A9163A" w:rsidRPr="00E17381" w:rsidRDefault="00BA01F0" w:rsidP="008E206D">
      <w:pPr>
        <w:widowControl w:val="0"/>
        <w:autoSpaceDE w:val="0"/>
        <w:autoSpaceDN w:val="0"/>
        <w:adjustRightInd w:val="0"/>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 xml:space="preserve">The </w:t>
      </w:r>
      <w:r w:rsidR="001233D8">
        <w:rPr>
          <w:rFonts w:ascii="Times New Roman" w:hAnsi="Times New Roman" w:cs="Times New Roman"/>
          <w:color w:val="000000" w:themeColor="text1"/>
        </w:rPr>
        <w:t>regulated assembly of</w:t>
      </w:r>
      <w:r w:rsidR="00784ADF">
        <w:rPr>
          <w:rFonts w:ascii="Times New Roman" w:hAnsi="Times New Roman" w:cs="Times New Roman"/>
          <w:color w:val="000000" w:themeColor="text1"/>
        </w:rPr>
        <w:t xml:space="preserve"> </w:t>
      </w:r>
      <w:r w:rsidR="00784ADF" w:rsidRPr="00784ADF">
        <w:rPr>
          <w:rFonts w:ascii="Times New Roman" w:hAnsi="Times New Roman" w:cs="Times New Roman"/>
          <w:color w:val="000000" w:themeColor="text1"/>
        </w:rPr>
        <w:t>FtsA</w:t>
      </w:r>
      <w:r w:rsidR="001233D8">
        <w:rPr>
          <w:rFonts w:ascii="Times New Roman" w:hAnsi="Times New Roman" w:cs="Times New Roman"/>
          <w:color w:val="000000" w:themeColor="text1"/>
        </w:rPr>
        <w:t xml:space="preserve"> into a polymer and its interaction with polymers of FtsZ have </w:t>
      </w:r>
      <w:r w:rsidR="00784ADF" w:rsidRPr="00784ADF">
        <w:rPr>
          <w:rFonts w:ascii="Times New Roman" w:hAnsi="Times New Roman" w:cs="Times New Roman"/>
          <w:color w:val="000000" w:themeColor="text1"/>
        </w:rPr>
        <w:t>been poorly characterized</w:t>
      </w:r>
      <w:r w:rsidR="00C3666C">
        <w:rPr>
          <w:rFonts w:ascii="Times New Roman" w:hAnsi="Times New Roman" w:cs="Times New Roman"/>
          <w:color w:val="000000" w:themeColor="text1"/>
        </w:rPr>
        <w:t>.</w:t>
      </w:r>
      <w:r w:rsidR="00784ADF" w:rsidRPr="00784ADF">
        <w:rPr>
          <w:rFonts w:ascii="Times New Roman" w:hAnsi="Times New Roman" w:cs="Times New Roman"/>
          <w:color w:val="000000" w:themeColor="text1"/>
        </w:rPr>
        <w:t xml:space="preserve"> </w:t>
      </w:r>
      <w:r w:rsidR="00C3666C">
        <w:rPr>
          <w:rFonts w:ascii="Times New Roman" w:hAnsi="Times New Roman" w:cs="Times New Roman"/>
          <w:color w:val="000000" w:themeColor="text1"/>
        </w:rPr>
        <w:t>We will purify native FtsA</w:t>
      </w:r>
      <w:r>
        <w:rPr>
          <w:rFonts w:ascii="Times New Roman" w:hAnsi="Times New Roman" w:cs="Times New Roman"/>
          <w:color w:val="000000" w:themeColor="text1"/>
        </w:rPr>
        <w:t xml:space="preserve"> and FtsZ</w:t>
      </w:r>
      <w:r w:rsidR="00C3666C">
        <w:rPr>
          <w:rFonts w:ascii="Times New Roman" w:hAnsi="Times New Roman" w:cs="Times New Roman"/>
          <w:color w:val="000000" w:themeColor="text1"/>
        </w:rPr>
        <w:t xml:space="preserve"> </w:t>
      </w:r>
      <w:r>
        <w:rPr>
          <w:rFonts w:ascii="Times New Roman" w:hAnsi="Times New Roman" w:cs="Times New Roman"/>
          <w:color w:val="000000" w:themeColor="text1"/>
        </w:rPr>
        <w:t>and perform</w:t>
      </w:r>
      <w:r w:rsidR="00C3666C">
        <w:rPr>
          <w:rFonts w:ascii="Times New Roman" w:hAnsi="Times New Roman" w:cs="Times New Roman"/>
          <w:color w:val="000000" w:themeColor="text1"/>
        </w:rPr>
        <w:t xml:space="preserve"> </w:t>
      </w:r>
      <w:r>
        <w:rPr>
          <w:rFonts w:ascii="Times New Roman" w:hAnsi="Times New Roman" w:cs="Times New Roman"/>
          <w:color w:val="000000" w:themeColor="text1"/>
        </w:rPr>
        <w:t>direct</w:t>
      </w:r>
      <w:r w:rsidR="00697308">
        <w:rPr>
          <w:rFonts w:ascii="Times New Roman" w:hAnsi="Times New Roman" w:cs="Times New Roman"/>
          <w:color w:val="000000" w:themeColor="text1"/>
        </w:rPr>
        <w:t xml:space="preserve"> in vitro</w:t>
      </w:r>
      <w:r>
        <w:rPr>
          <w:rFonts w:ascii="Times New Roman" w:hAnsi="Times New Roman" w:cs="Times New Roman"/>
          <w:color w:val="000000" w:themeColor="text1"/>
        </w:rPr>
        <w:t xml:space="preserve"> binding assays</w:t>
      </w:r>
      <w:r w:rsidR="00784ADF" w:rsidRPr="00784ADF">
        <w:rPr>
          <w:rFonts w:ascii="Times New Roman" w:hAnsi="Times New Roman" w:cs="Times New Roman"/>
          <w:color w:val="000000" w:themeColor="text1"/>
        </w:rPr>
        <w:t xml:space="preserve"> </w:t>
      </w:r>
      <w:r w:rsidR="00AB564A">
        <w:rPr>
          <w:rFonts w:ascii="Times New Roman" w:hAnsi="Times New Roman" w:cs="Times New Roman"/>
          <w:color w:val="000000" w:themeColor="text1"/>
        </w:rPr>
        <w:t xml:space="preserve">to </w:t>
      </w:r>
      <w:r>
        <w:rPr>
          <w:rFonts w:ascii="Times New Roman" w:hAnsi="Times New Roman" w:cs="Times New Roman"/>
          <w:color w:val="000000" w:themeColor="text1"/>
        </w:rPr>
        <w:t>elucidat</w:t>
      </w:r>
      <w:r w:rsidR="00AB564A">
        <w:rPr>
          <w:rFonts w:ascii="Times New Roman" w:hAnsi="Times New Roman" w:cs="Times New Roman"/>
          <w:color w:val="000000" w:themeColor="text1"/>
        </w:rPr>
        <w:t>e</w:t>
      </w:r>
      <w:r w:rsidR="00784ADF">
        <w:rPr>
          <w:rFonts w:ascii="Times New Roman" w:hAnsi="Times New Roman" w:cs="Times New Roman"/>
          <w:color w:val="000000" w:themeColor="text1"/>
        </w:rPr>
        <w:t xml:space="preserve"> </w:t>
      </w:r>
      <w:r w:rsidR="00697308">
        <w:rPr>
          <w:rFonts w:ascii="Times New Roman" w:hAnsi="Times New Roman" w:cs="Times New Roman"/>
          <w:color w:val="000000" w:themeColor="text1"/>
        </w:rPr>
        <w:t>the biochemical parameters of the interaction between</w:t>
      </w:r>
      <w:r w:rsidR="00784ADF">
        <w:rPr>
          <w:rFonts w:ascii="Times New Roman" w:hAnsi="Times New Roman" w:cs="Times New Roman"/>
          <w:color w:val="000000" w:themeColor="text1"/>
        </w:rPr>
        <w:t xml:space="preserve"> </w:t>
      </w:r>
      <w:r w:rsidR="00784ADF" w:rsidRPr="00784ADF">
        <w:rPr>
          <w:rFonts w:ascii="Times New Roman" w:hAnsi="Times New Roman" w:cs="Times New Roman"/>
          <w:color w:val="000000" w:themeColor="text1"/>
        </w:rPr>
        <w:t>FtsA</w:t>
      </w:r>
      <w:r w:rsidR="00C3666C">
        <w:rPr>
          <w:rFonts w:ascii="Times New Roman" w:hAnsi="Times New Roman" w:cs="Times New Roman"/>
          <w:color w:val="000000" w:themeColor="text1"/>
        </w:rPr>
        <w:t xml:space="preserve"> and FtsZ and how their respective polymers interact.</w:t>
      </w:r>
      <w:r w:rsidR="00784ADF" w:rsidRPr="00784ADF">
        <w:rPr>
          <w:rFonts w:ascii="Times New Roman" w:hAnsi="Times New Roman" w:cs="Times New Roman"/>
          <w:color w:val="000000" w:themeColor="text1"/>
        </w:rPr>
        <w:t xml:space="preserve"> </w:t>
      </w:r>
      <w:r w:rsidR="00697308">
        <w:rPr>
          <w:rFonts w:ascii="Times New Roman" w:hAnsi="Times New Roman" w:cs="Times New Roman"/>
          <w:color w:val="000000" w:themeColor="text1"/>
        </w:rPr>
        <w:t>Specifically, we will investigate the effect of phospholipid engagement, nucleotide binding and protein-protein interactions</w:t>
      </w:r>
      <w:r w:rsidR="003917C1">
        <w:rPr>
          <w:rFonts w:ascii="Times New Roman" w:hAnsi="Times New Roman" w:cs="Times New Roman"/>
          <w:color w:val="000000" w:themeColor="text1"/>
        </w:rPr>
        <w:t xml:space="preserve"> </w:t>
      </w:r>
      <w:r w:rsidR="00697308">
        <w:rPr>
          <w:rFonts w:ascii="Times New Roman" w:hAnsi="Times New Roman" w:cs="Times New Roman"/>
          <w:color w:val="000000" w:themeColor="text1"/>
        </w:rPr>
        <w:t>on regulating FtsA polymerization yielding significant insight into an essential and highly conserved protein involved in prokaryotic cell division.</w:t>
      </w:r>
    </w:p>
    <w:p w14:paraId="2746EEDB" w14:textId="18B51C1A" w:rsidR="00784ADF" w:rsidRPr="00E17381" w:rsidRDefault="00AF494E" w:rsidP="00E17381">
      <w:pPr>
        <w:widowControl w:val="0"/>
        <w:autoSpaceDE w:val="0"/>
        <w:autoSpaceDN w:val="0"/>
        <w:adjustRightInd w:val="0"/>
        <w:spacing w:line="480" w:lineRule="auto"/>
        <w:rPr>
          <w:rFonts w:ascii="Times New Roman" w:hAnsi="Times New Roman" w:cs="Times New Roman"/>
          <w:i/>
          <w:color w:val="000000" w:themeColor="text1"/>
        </w:rPr>
      </w:pPr>
      <w:r>
        <w:rPr>
          <w:rFonts w:ascii="Times New Roman" w:hAnsi="Times New Roman" w:cs="Times New Roman"/>
          <w:i/>
          <w:color w:val="000000" w:themeColor="text1"/>
        </w:rPr>
        <w:t xml:space="preserve">4.2 </w:t>
      </w:r>
      <w:r w:rsidR="00787D7A" w:rsidRPr="00E17381">
        <w:rPr>
          <w:rFonts w:ascii="Times New Roman" w:hAnsi="Times New Roman" w:cs="Times New Roman"/>
          <w:i/>
          <w:color w:val="000000" w:themeColor="text1"/>
        </w:rPr>
        <w:t>Metho</w:t>
      </w:r>
      <w:r w:rsidR="00787D7A">
        <w:rPr>
          <w:rFonts w:ascii="Times New Roman" w:hAnsi="Times New Roman" w:cs="Times New Roman"/>
          <w:i/>
          <w:color w:val="000000" w:themeColor="text1"/>
        </w:rPr>
        <w:t>dolo</w:t>
      </w:r>
      <w:r w:rsidR="00787D7A" w:rsidRPr="00E17381">
        <w:rPr>
          <w:rFonts w:ascii="Times New Roman" w:hAnsi="Times New Roman" w:cs="Times New Roman"/>
          <w:i/>
          <w:color w:val="000000" w:themeColor="text1"/>
        </w:rPr>
        <w:t>gy or procedures</w:t>
      </w:r>
    </w:p>
    <w:p w14:paraId="34B24468" w14:textId="13918AC2" w:rsidR="00B33473" w:rsidRDefault="00AF494E" w:rsidP="00E17381">
      <w:pPr>
        <w:widowControl w:val="0"/>
        <w:autoSpaceDE w:val="0"/>
        <w:autoSpaceDN w:val="0"/>
        <w:adjustRightInd w:val="0"/>
        <w:spacing w:line="480" w:lineRule="auto"/>
        <w:rPr>
          <w:rFonts w:ascii="Times New Roman" w:hAnsi="Times New Roman" w:cs="Times New Roman"/>
          <w:color w:val="000000" w:themeColor="text1"/>
          <w:u w:val="single"/>
        </w:rPr>
      </w:pPr>
      <w:r>
        <w:rPr>
          <w:rFonts w:ascii="Times New Roman" w:hAnsi="Times New Roman" w:cs="Times New Roman"/>
          <w:color w:val="000000" w:themeColor="text1"/>
          <w:u w:val="single"/>
        </w:rPr>
        <w:t>4.2</w:t>
      </w:r>
      <w:r w:rsidR="000A7D9A">
        <w:rPr>
          <w:rFonts w:ascii="Times New Roman" w:hAnsi="Times New Roman" w:cs="Times New Roman"/>
          <w:color w:val="000000" w:themeColor="text1"/>
          <w:u w:val="single"/>
        </w:rPr>
        <w:t>.1</w:t>
      </w:r>
      <w:r w:rsidR="00A46F4F">
        <w:rPr>
          <w:rFonts w:ascii="Times New Roman" w:hAnsi="Times New Roman" w:cs="Times New Roman"/>
          <w:color w:val="000000" w:themeColor="text1"/>
          <w:u w:val="single"/>
        </w:rPr>
        <w:t xml:space="preserve"> </w:t>
      </w:r>
      <w:r w:rsidR="00F739A1">
        <w:rPr>
          <w:rFonts w:ascii="Times New Roman" w:hAnsi="Times New Roman" w:cs="Times New Roman"/>
          <w:color w:val="000000" w:themeColor="text1"/>
          <w:u w:val="single"/>
        </w:rPr>
        <w:t>M</w:t>
      </w:r>
      <w:r w:rsidR="001233D8">
        <w:rPr>
          <w:rFonts w:ascii="Times New Roman" w:hAnsi="Times New Roman" w:cs="Times New Roman"/>
          <w:color w:val="000000" w:themeColor="text1"/>
          <w:u w:val="single"/>
        </w:rPr>
        <w:t>onitoring</w:t>
      </w:r>
      <w:r w:rsidR="004201CE">
        <w:rPr>
          <w:rFonts w:ascii="Times New Roman" w:hAnsi="Times New Roman" w:cs="Times New Roman"/>
          <w:color w:val="000000" w:themeColor="text1"/>
          <w:u w:val="single"/>
        </w:rPr>
        <w:t xml:space="preserve"> ATP hydrolysis and</w:t>
      </w:r>
      <w:r w:rsidR="001233D8">
        <w:rPr>
          <w:rFonts w:ascii="Times New Roman" w:hAnsi="Times New Roman" w:cs="Times New Roman"/>
          <w:color w:val="000000" w:themeColor="text1"/>
          <w:u w:val="single"/>
        </w:rPr>
        <w:t xml:space="preserve"> determining</w:t>
      </w:r>
      <w:r w:rsidR="004201CE">
        <w:rPr>
          <w:rFonts w:ascii="Times New Roman" w:hAnsi="Times New Roman" w:cs="Times New Roman"/>
          <w:color w:val="000000" w:themeColor="text1"/>
          <w:u w:val="single"/>
        </w:rPr>
        <w:t xml:space="preserve"> the</w:t>
      </w:r>
      <w:r w:rsidR="00697308">
        <w:rPr>
          <w:rFonts w:ascii="Times New Roman" w:hAnsi="Times New Roman" w:cs="Times New Roman"/>
          <w:color w:val="000000" w:themeColor="text1"/>
          <w:u w:val="single"/>
        </w:rPr>
        <w:t xml:space="preserve"> oligomeric</w:t>
      </w:r>
      <w:r w:rsidR="001233D8">
        <w:rPr>
          <w:rFonts w:ascii="Times New Roman" w:hAnsi="Times New Roman" w:cs="Times New Roman"/>
          <w:color w:val="000000" w:themeColor="text1"/>
          <w:u w:val="single"/>
        </w:rPr>
        <w:t xml:space="preserve"> </w:t>
      </w:r>
      <w:r w:rsidR="00697308">
        <w:rPr>
          <w:rFonts w:ascii="Times New Roman" w:hAnsi="Times New Roman" w:cs="Times New Roman"/>
          <w:color w:val="000000" w:themeColor="text1"/>
          <w:u w:val="single"/>
        </w:rPr>
        <w:t>state</w:t>
      </w:r>
      <w:r w:rsidR="00F739A1">
        <w:rPr>
          <w:rFonts w:ascii="Times New Roman" w:hAnsi="Times New Roman" w:cs="Times New Roman"/>
          <w:color w:val="000000" w:themeColor="text1"/>
          <w:u w:val="single"/>
        </w:rPr>
        <w:t xml:space="preserve"> of FtsA</w:t>
      </w:r>
      <w:r w:rsidR="00697308">
        <w:rPr>
          <w:rFonts w:ascii="Times New Roman" w:hAnsi="Times New Roman" w:cs="Times New Roman"/>
          <w:color w:val="000000" w:themeColor="text1"/>
          <w:u w:val="single"/>
        </w:rPr>
        <w:t xml:space="preserve"> </w:t>
      </w:r>
    </w:p>
    <w:p w14:paraId="547CFB7A" w14:textId="7341C79F" w:rsidR="00B33473" w:rsidRDefault="002625B3" w:rsidP="00B000BD">
      <w:pPr>
        <w:widowControl w:val="0"/>
        <w:autoSpaceDE w:val="0"/>
        <w:autoSpaceDN w:val="0"/>
        <w:adjustRightInd w:val="0"/>
        <w:spacing w:line="480" w:lineRule="auto"/>
        <w:rPr>
          <w:rFonts w:ascii="Times New Roman" w:hAnsi="Times New Roman" w:cs="Times New Roman"/>
          <w:color w:val="000000" w:themeColor="text1"/>
        </w:rPr>
      </w:pPr>
      <w:r>
        <w:rPr>
          <w:rFonts w:ascii="Times New Roman" w:hAnsi="Times New Roman" w:cs="Times New Roman"/>
          <w:color w:val="000000" w:themeColor="text1"/>
        </w:rPr>
        <w:tab/>
      </w:r>
      <w:r w:rsidR="00C3666C">
        <w:rPr>
          <w:rFonts w:ascii="Times New Roman" w:hAnsi="Times New Roman" w:cs="Times New Roman"/>
          <w:color w:val="000000" w:themeColor="text1"/>
        </w:rPr>
        <w:t>We will</w:t>
      </w:r>
      <w:r w:rsidR="00697308">
        <w:rPr>
          <w:rFonts w:ascii="Times New Roman" w:hAnsi="Times New Roman" w:cs="Times New Roman"/>
          <w:color w:val="000000" w:themeColor="text1"/>
        </w:rPr>
        <w:t xml:space="preserve"> overexpress </w:t>
      </w:r>
      <w:r w:rsidR="00AB564A">
        <w:rPr>
          <w:rFonts w:ascii="Times New Roman" w:hAnsi="Times New Roman" w:cs="Times New Roman"/>
          <w:color w:val="000000" w:themeColor="text1"/>
        </w:rPr>
        <w:t xml:space="preserve">native </w:t>
      </w:r>
      <w:r w:rsidR="00697308">
        <w:rPr>
          <w:rFonts w:ascii="Times New Roman" w:hAnsi="Times New Roman" w:cs="Times New Roman"/>
          <w:color w:val="000000" w:themeColor="text1"/>
        </w:rPr>
        <w:t>FtsA in vivo and</w:t>
      </w:r>
      <w:r w:rsidR="00C3666C">
        <w:rPr>
          <w:rFonts w:ascii="Times New Roman" w:hAnsi="Times New Roman" w:cs="Times New Roman"/>
          <w:color w:val="000000" w:themeColor="text1"/>
        </w:rPr>
        <w:t xml:space="preserve"> purify </w:t>
      </w:r>
      <w:r w:rsidR="00697308">
        <w:rPr>
          <w:rFonts w:ascii="Times New Roman" w:hAnsi="Times New Roman" w:cs="Times New Roman"/>
          <w:color w:val="000000" w:themeColor="text1"/>
        </w:rPr>
        <w:t>the protein from the soluble cell extract</w:t>
      </w:r>
      <w:r w:rsidR="001233D8">
        <w:rPr>
          <w:rFonts w:ascii="Times New Roman" w:hAnsi="Times New Roman" w:cs="Times New Roman"/>
          <w:color w:val="000000" w:themeColor="text1"/>
        </w:rPr>
        <w:t xml:space="preserve"> by anion exchange and size exclusion chromatography</w:t>
      </w:r>
      <w:r w:rsidR="00697308">
        <w:rPr>
          <w:rFonts w:ascii="Times New Roman" w:hAnsi="Times New Roman" w:cs="Times New Roman"/>
          <w:color w:val="000000" w:themeColor="text1"/>
        </w:rPr>
        <w:t>.</w:t>
      </w:r>
      <w:r w:rsidR="00C3666C">
        <w:rPr>
          <w:rFonts w:ascii="Times New Roman" w:hAnsi="Times New Roman" w:cs="Times New Roman"/>
          <w:color w:val="000000" w:themeColor="text1"/>
        </w:rPr>
        <w:t xml:space="preserve"> </w:t>
      </w:r>
      <w:r w:rsidR="00697308">
        <w:rPr>
          <w:rFonts w:ascii="Times New Roman" w:hAnsi="Times New Roman" w:cs="Times New Roman"/>
          <w:color w:val="000000" w:themeColor="text1"/>
        </w:rPr>
        <w:t xml:space="preserve">We will </w:t>
      </w:r>
      <w:r w:rsidR="001233D8">
        <w:rPr>
          <w:rFonts w:ascii="Times New Roman" w:hAnsi="Times New Roman" w:cs="Times New Roman"/>
          <w:color w:val="000000" w:themeColor="text1"/>
        </w:rPr>
        <w:t xml:space="preserve">confirm </w:t>
      </w:r>
      <w:r w:rsidR="00C34210">
        <w:rPr>
          <w:rFonts w:ascii="Times New Roman" w:hAnsi="Times New Roman" w:cs="Times New Roman"/>
          <w:color w:val="000000" w:themeColor="text1"/>
        </w:rPr>
        <w:t xml:space="preserve">the identity of the protein with N-terminal </w:t>
      </w:r>
      <w:r w:rsidR="00697308">
        <w:rPr>
          <w:rFonts w:ascii="Times New Roman" w:hAnsi="Times New Roman" w:cs="Times New Roman"/>
          <w:color w:val="000000" w:themeColor="text1"/>
        </w:rPr>
        <w:t>amino acid</w:t>
      </w:r>
      <w:r w:rsidR="00C34210">
        <w:rPr>
          <w:rFonts w:ascii="Times New Roman" w:hAnsi="Times New Roman" w:cs="Times New Roman"/>
          <w:color w:val="000000" w:themeColor="text1"/>
        </w:rPr>
        <w:t xml:space="preserve"> sequencing by </w:t>
      </w:r>
      <w:r w:rsidR="00E27664">
        <w:rPr>
          <w:rFonts w:ascii="Times New Roman" w:hAnsi="Times New Roman" w:cs="Times New Roman"/>
          <w:color w:val="000000" w:themeColor="text1"/>
        </w:rPr>
        <w:t>Edman</w:t>
      </w:r>
      <w:r w:rsidR="00C34210">
        <w:rPr>
          <w:rFonts w:ascii="Times New Roman" w:hAnsi="Times New Roman" w:cs="Times New Roman"/>
          <w:color w:val="000000" w:themeColor="text1"/>
        </w:rPr>
        <w:t xml:space="preserve"> degradation</w:t>
      </w:r>
      <w:r w:rsidR="00C3666C">
        <w:rPr>
          <w:rFonts w:ascii="Times New Roman" w:hAnsi="Times New Roman" w:cs="Times New Roman"/>
          <w:color w:val="000000" w:themeColor="text1"/>
        </w:rPr>
        <w:t>.</w:t>
      </w:r>
      <w:r w:rsidR="00AB564A">
        <w:rPr>
          <w:rFonts w:ascii="Times New Roman" w:hAnsi="Times New Roman" w:cs="Times New Roman"/>
          <w:color w:val="000000" w:themeColor="text1"/>
        </w:rPr>
        <w:t xml:space="preserve"> </w:t>
      </w:r>
      <w:r w:rsidR="00233C53">
        <w:rPr>
          <w:rFonts w:ascii="Times New Roman" w:hAnsi="Times New Roman" w:cs="Times New Roman"/>
          <w:color w:val="000000" w:themeColor="text1"/>
        </w:rPr>
        <w:t xml:space="preserve">Once purified </w:t>
      </w:r>
      <w:r w:rsidR="00C3666C">
        <w:rPr>
          <w:rFonts w:ascii="Times New Roman" w:hAnsi="Times New Roman" w:cs="Times New Roman"/>
          <w:color w:val="000000" w:themeColor="text1"/>
        </w:rPr>
        <w:t>we will perform ATP hydrolysis</w:t>
      </w:r>
      <w:r w:rsidR="00233C53">
        <w:rPr>
          <w:rFonts w:ascii="Times New Roman" w:hAnsi="Times New Roman" w:cs="Times New Roman"/>
          <w:color w:val="000000" w:themeColor="text1"/>
        </w:rPr>
        <w:t xml:space="preserve"> assays to determine a precise rate of </w:t>
      </w:r>
      <w:r w:rsidR="00C3666C">
        <w:rPr>
          <w:rFonts w:ascii="Times New Roman" w:hAnsi="Times New Roman" w:cs="Times New Roman"/>
          <w:color w:val="000000" w:themeColor="text1"/>
        </w:rPr>
        <w:t>enzymatic activity</w:t>
      </w:r>
      <w:r w:rsidR="00697308">
        <w:rPr>
          <w:rFonts w:ascii="Times New Roman" w:hAnsi="Times New Roman" w:cs="Times New Roman"/>
          <w:color w:val="000000" w:themeColor="text1"/>
        </w:rPr>
        <w:t xml:space="preserve">. Once a baseline value is determined, we will repeat the ATP hydrolysis assay in the presence of varying concentrations of ATP, FtsZ and phospholipids to investigate if any of these parameters </w:t>
      </w:r>
      <w:r w:rsidR="00A20A19">
        <w:rPr>
          <w:rFonts w:ascii="Times New Roman" w:hAnsi="Times New Roman" w:cs="Times New Roman"/>
          <w:color w:val="000000" w:themeColor="text1"/>
        </w:rPr>
        <w:t>promot</w:t>
      </w:r>
      <w:r w:rsidR="004201CE">
        <w:rPr>
          <w:rFonts w:ascii="Times New Roman" w:hAnsi="Times New Roman" w:cs="Times New Roman"/>
          <w:color w:val="000000" w:themeColor="text1"/>
        </w:rPr>
        <w:t>es</w:t>
      </w:r>
      <w:r w:rsidR="00A20A19">
        <w:rPr>
          <w:rFonts w:ascii="Times New Roman" w:hAnsi="Times New Roman" w:cs="Times New Roman"/>
          <w:color w:val="000000" w:themeColor="text1"/>
        </w:rPr>
        <w:t xml:space="preserve"> a conformational shift in FtsA</w:t>
      </w:r>
      <w:r w:rsidR="00697308">
        <w:rPr>
          <w:rFonts w:ascii="Times New Roman" w:hAnsi="Times New Roman" w:cs="Times New Roman"/>
          <w:color w:val="000000" w:themeColor="text1"/>
        </w:rPr>
        <w:t xml:space="preserve"> which may be</w:t>
      </w:r>
      <w:r w:rsidR="00A20A19">
        <w:rPr>
          <w:rFonts w:ascii="Times New Roman" w:hAnsi="Times New Roman" w:cs="Times New Roman"/>
          <w:color w:val="000000" w:themeColor="text1"/>
        </w:rPr>
        <w:t xml:space="preserve"> regulating enzymatic activity</w:t>
      </w:r>
      <w:r w:rsidR="000F4A22">
        <w:rPr>
          <w:rFonts w:ascii="Times New Roman" w:hAnsi="Times New Roman" w:cs="Times New Roman"/>
          <w:color w:val="000000" w:themeColor="text1"/>
        </w:rPr>
        <w:t xml:space="preserve">. </w:t>
      </w:r>
    </w:p>
    <w:p w14:paraId="2EE67085" w14:textId="72362C5C" w:rsidR="009F62B9" w:rsidRDefault="00A20A19">
      <w:pPr>
        <w:widowControl w:val="0"/>
        <w:autoSpaceDE w:val="0"/>
        <w:autoSpaceDN w:val="0"/>
        <w:adjustRightInd w:val="0"/>
        <w:spacing w:line="480" w:lineRule="auto"/>
        <w:ind w:firstLine="720"/>
        <w:rPr>
          <w:rFonts w:ascii="Times New Roman" w:hAnsi="Times New Roman" w:cs="Times New Roman"/>
          <w:color w:val="000000" w:themeColor="text1"/>
          <w:u w:val="single"/>
        </w:rPr>
      </w:pPr>
      <w:r>
        <w:rPr>
          <w:rFonts w:ascii="Times New Roman" w:hAnsi="Times New Roman" w:cs="Times New Roman"/>
          <w:color w:val="000000" w:themeColor="text1"/>
        </w:rPr>
        <w:t>ATP hydrolysis by FtsA may be regulated by t</w:t>
      </w:r>
      <w:r w:rsidR="00C3666C">
        <w:rPr>
          <w:rFonts w:ascii="Times New Roman" w:hAnsi="Times New Roman" w:cs="Times New Roman"/>
          <w:color w:val="000000" w:themeColor="text1"/>
        </w:rPr>
        <w:t xml:space="preserve">he </w:t>
      </w:r>
      <w:r w:rsidR="00311B94">
        <w:rPr>
          <w:rFonts w:ascii="Times New Roman" w:hAnsi="Times New Roman" w:cs="Times New Roman"/>
          <w:color w:val="000000" w:themeColor="text1"/>
        </w:rPr>
        <w:t>oligomeri</w:t>
      </w:r>
      <w:r w:rsidR="004201CE">
        <w:rPr>
          <w:rFonts w:ascii="Times New Roman" w:hAnsi="Times New Roman" w:cs="Times New Roman"/>
          <w:color w:val="000000" w:themeColor="text1"/>
        </w:rPr>
        <w:t>c</w:t>
      </w:r>
      <w:r w:rsidR="0053156E">
        <w:rPr>
          <w:rFonts w:ascii="Times New Roman" w:hAnsi="Times New Roman" w:cs="Times New Roman"/>
          <w:color w:val="000000" w:themeColor="text1"/>
        </w:rPr>
        <w:t xml:space="preserve"> state of FtsA. </w:t>
      </w:r>
      <w:r w:rsidR="00AB564A">
        <w:rPr>
          <w:rFonts w:ascii="Times New Roman" w:hAnsi="Times New Roman" w:cs="Times New Roman"/>
          <w:color w:val="000000" w:themeColor="text1"/>
        </w:rPr>
        <w:t>We</w:t>
      </w:r>
      <w:r w:rsidR="004201CE">
        <w:rPr>
          <w:rFonts w:ascii="Times New Roman" w:hAnsi="Times New Roman" w:cs="Times New Roman"/>
          <w:color w:val="000000" w:themeColor="text1"/>
        </w:rPr>
        <w:t xml:space="preserve"> will</w:t>
      </w:r>
      <w:r w:rsidR="0053156E">
        <w:rPr>
          <w:rFonts w:ascii="Times New Roman" w:hAnsi="Times New Roman" w:cs="Times New Roman"/>
          <w:color w:val="000000" w:themeColor="text1"/>
        </w:rPr>
        <w:t xml:space="preserve"> p</w:t>
      </w:r>
      <w:r w:rsidR="004201CE">
        <w:rPr>
          <w:rFonts w:ascii="Times New Roman" w:hAnsi="Times New Roman" w:cs="Times New Roman"/>
          <w:color w:val="000000" w:themeColor="text1"/>
        </w:rPr>
        <w:t>er</w:t>
      </w:r>
      <w:r w:rsidR="0053156E">
        <w:rPr>
          <w:rFonts w:ascii="Times New Roman" w:hAnsi="Times New Roman" w:cs="Times New Roman"/>
          <w:color w:val="000000" w:themeColor="text1"/>
        </w:rPr>
        <w:t>form analytical gel filtration to determine if apo FtsA purifies as a monomer, dimer, multimer or polyme</w:t>
      </w:r>
      <w:r>
        <w:rPr>
          <w:rFonts w:ascii="Times New Roman" w:hAnsi="Times New Roman" w:cs="Times New Roman"/>
          <w:color w:val="000000" w:themeColor="text1"/>
        </w:rPr>
        <w:t>r</w:t>
      </w:r>
      <w:r w:rsidR="004E2E49">
        <w:rPr>
          <w:rFonts w:ascii="Times New Roman" w:hAnsi="Times New Roman" w:cs="Times New Roman"/>
          <w:color w:val="000000" w:themeColor="text1"/>
        </w:rPr>
        <w:t xml:space="preserve">. </w:t>
      </w:r>
      <w:r w:rsidR="00B74C41">
        <w:rPr>
          <w:rFonts w:ascii="Times New Roman" w:hAnsi="Times New Roman" w:cs="Times New Roman"/>
          <w:color w:val="000000" w:themeColor="text1"/>
        </w:rPr>
        <w:t>Once defined</w:t>
      </w:r>
      <w:r w:rsidR="00706B4E">
        <w:rPr>
          <w:rFonts w:ascii="Times New Roman" w:hAnsi="Times New Roman" w:cs="Times New Roman"/>
          <w:color w:val="000000" w:themeColor="text1"/>
        </w:rPr>
        <w:t xml:space="preserve"> I will probe the </w:t>
      </w:r>
      <w:r w:rsidR="00311B94">
        <w:rPr>
          <w:rFonts w:ascii="Times New Roman" w:hAnsi="Times New Roman" w:cs="Times New Roman"/>
          <w:color w:val="000000" w:themeColor="text1"/>
        </w:rPr>
        <w:t>oligomeri</w:t>
      </w:r>
      <w:r w:rsidR="004201CE">
        <w:rPr>
          <w:rFonts w:ascii="Times New Roman" w:hAnsi="Times New Roman" w:cs="Times New Roman"/>
          <w:color w:val="000000" w:themeColor="text1"/>
        </w:rPr>
        <w:t>c</w:t>
      </w:r>
      <w:r w:rsidR="00706B4E">
        <w:rPr>
          <w:rFonts w:ascii="Times New Roman" w:hAnsi="Times New Roman" w:cs="Times New Roman"/>
          <w:color w:val="000000" w:themeColor="text1"/>
        </w:rPr>
        <w:t xml:space="preserve"> state of FtsA in </w:t>
      </w:r>
      <w:r w:rsidR="003B5007">
        <w:rPr>
          <w:rFonts w:ascii="Times New Roman" w:hAnsi="Times New Roman" w:cs="Times New Roman"/>
          <w:color w:val="000000" w:themeColor="text1"/>
        </w:rPr>
        <w:t xml:space="preserve">the </w:t>
      </w:r>
      <w:r w:rsidR="00706B4E">
        <w:rPr>
          <w:rFonts w:ascii="Times New Roman" w:hAnsi="Times New Roman" w:cs="Times New Roman"/>
          <w:color w:val="000000" w:themeColor="text1"/>
        </w:rPr>
        <w:t xml:space="preserve">presence of ATP </w:t>
      </w:r>
      <w:r w:rsidR="004201CE">
        <w:rPr>
          <w:rFonts w:ascii="Times New Roman" w:hAnsi="Times New Roman" w:cs="Times New Roman"/>
          <w:color w:val="000000" w:themeColor="text1"/>
        </w:rPr>
        <w:t>and</w:t>
      </w:r>
      <w:r w:rsidR="00B72F63">
        <w:rPr>
          <w:rFonts w:ascii="Times New Roman" w:hAnsi="Times New Roman" w:cs="Times New Roman"/>
          <w:color w:val="000000" w:themeColor="text1"/>
        </w:rPr>
        <w:t xml:space="preserve"> ATP</w:t>
      </w:r>
      <w:r w:rsidR="00AB564A">
        <w:rPr>
          <w:rFonts w:ascii="Times New Roman" w:hAnsi="Times New Roman" w:cs="Times New Roman"/>
          <w:color w:val="000000" w:themeColor="text1"/>
        </w:rPr>
        <w:t>-</w:t>
      </w:r>
      <w:r w:rsidR="00B72F63">
        <w:rPr>
          <w:rFonts w:ascii="Times New Roman" w:hAnsi="Times New Roman" w:cs="Times New Roman"/>
          <w:color w:val="000000" w:themeColor="text1"/>
        </w:rPr>
        <w:t xml:space="preserve">analogs to probe if nucleotide occupancy is </w:t>
      </w:r>
      <w:r w:rsidR="001233D8">
        <w:rPr>
          <w:rFonts w:ascii="Times New Roman" w:hAnsi="Times New Roman" w:cs="Times New Roman"/>
          <w:color w:val="000000" w:themeColor="text1"/>
        </w:rPr>
        <w:t>regulated by the</w:t>
      </w:r>
      <w:r w:rsidR="00B72F63">
        <w:rPr>
          <w:rFonts w:ascii="Times New Roman" w:hAnsi="Times New Roman" w:cs="Times New Roman"/>
          <w:color w:val="000000" w:themeColor="text1"/>
        </w:rPr>
        <w:t xml:space="preserve"> oligomeri</w:t>
      </w:r>
      <w:r w:rsidR="004201CE">
        <w:rPr>
          <w:rFonts w:ascii="Times New Roman" w:hAnsi="Times New Roman" w:cs="Times New Roman"/>
          <w:color w:val="000000" w:themeColor="text1"/>
        </w:rPr>
        <w:t>c state of FtsA</w:t>
      </w:r>
      <w:r w:rsidR="00B72F63">
        <w:rPr>
          <w:rFonts w:ascii="Times New Roman" w:hAnsi="Times New Roman" w:cs="Times New Roman"/>
          <w:color w:val="000000" w:themeColor="text1"/>
        </w:rPr>
        <w:t xml:space="preserve">. </w:t>
      </w:r>
      <w:r w:rsidR="004201CE">
        <w:rPr>
          <w:rFonts w:ascii="Times New Roman" w:hAnsi="Times New Roman" w:cs="Times New Roman"/>
          <w:color w:val="000000" w:themeColor="text1"/>
        </w:rPr>
        <w:t xml:space="preserve">Interestingly, </w:t>
      </w:r>
      <w:r w:rsidR="00706B4E">
        <w:rPr>
          <w:rFonts w:ascii="Times New Roman" w:hAnsi="Times New Roman" w:cs="Times New Roman"/>
          <w:color w:val="000000" w:themeColor="text1"/>
        </w:rPr>
        <w:t>FtsA</w:t>
      </w:r>
      <w:r w:rsidR="00FD4352">
        <w:rPr>
          <w:rFonts w:ascii="Times New Roman" w:hAnsi="Times New Roman" w:cs="Times New Roman"/>
          <w:color w:val="000000" w:themeColor="text1"/>
        </w:rPr>
        <w:t>(R286W)</w:t>
      </w:r>
      <w:r w:rsidR="00706B4E">
        <w:rPr>
          <w:rFonts w:ascii="Times New Roman" w:hAnsi="Times New Roman" w:cs="Times New Roman"/>
          <w:color w:val="000000" w:themeColor="text1"/>
        </w:rPr>
        <w:t xml:space="preserve"> </w:t>
      </w:r>
      <w:r w:rsidR="00E54E90">
        <w:rPr>
          <w:rFonts w:ascii="Times New Roman" w:hAnsi="Times New Roman" w:cs="Times New Roman"/>
          <w:color w:val="000000" w:themeColor="text1"/>
        </w:rPr>
        <w:t xml:space="preserve">has been published to be defective </w:t>
      </w:r>
      <w:r w:rsidR="00E54E90">
        <w:rPr>
          <w:rFonts w:ascii="Times New Roman" w:hAnsi="Times New Roman" w:cs="Times New Roman"/>
          <w:color w:val="000000" w:themeColor="text1"/>
        </w:rPr>
        <w:lastRenderedPageBreak/>
        <w:t>for self-interaction by yeast two-hybrid assay</w:t>
      </w:r>
      <w:r w:rsidR="00B000BD">
        <w:rPr>
          <w:rFonts w:ascii="Times New Roman" w:hAnsi="Times New Roman" w:cs="Times New Roman"/>
          <w:color w:val="000000" w:themeColor="text1"/>
        </w:rPr>
        <w:fldChar w:fldCharType="begin" w:fldLock="1"/>
      </w:r>
      <w:r w:rsidR="0080678F">
        <w:rPr>
          <w:rFonts w:ascii="Times New Roman" w:hAnsi="Times New Roman" w:cs="Times New Roman"/>
          <w:color w:val="000000" w:themeColor="text1"/>
        </w:rPr>
        <w:instrText>ADDIN CSL_CITATION { "citationItems" : [ { "id" : "ITEM-1", "itemData" : { "DOI" : "10.1111/j.1365-2958.2011.07923.x", "author" : [ { "dropping-particle" : "", "family" : "Pichoff", "given" : "Sebastien", "non-dropping-particle" : "", "parse-names" : false, "suffix" : "" }, { "dropping-particle" : "", "family" : "Shen", "given" : "Bang", "non-dropping-particle" : "", "parse-names" : false, "suffix" : "" }, { "dropping-particle" : "", "family" : "Sullivan", "given" : "Bradley", "non-dropping-particle" : "", "parse-names" : false, "suffix" : "" }, { "dropping-particle" : "", "family" : "Lutkenhaus", "given" : "Joe", "non-dropping-particle" : "", "parse-names" : false, "suffix" : "" } ], "id" : "ITEM-1", "issue" : "November 2011", "issued" : { "date-parts" : [ [ "2012" ] ] }, "note" : "NULL", "page" : "151-167", "title" : "FtsA mutants impaired for self-interaction bypass ZipA suggesting a model in which FtsA \u2019 s self-interaction competes with its ability to recruit downstream division proteins", "type" : "article-journal", "volume" : "83" }, "uris" : [ "http://www.mendeley.com/documents/?uuid=18e71bb6-ee44-4936-8c5f-ea0fa7463e04" ] } ], "mendeley" : { "formattedCitation" : "&lt;sup&gt;58&lt;/sup&gt;", "plainTextFormattedCitation" : "58", "previouslyFormattedCitation" : "&lt;sup&gt;58&lt;/sup&gt;" }, "properties" : { "noteIndex" : 0 }, "schema" : "https://github.com/citation-style-language/schema/raw/master/csl-citation.json" }</w:instrText>
      </w:r>
      <w:r w:rsidR="00B000BD">
        <w:rPr>
          <w:rFonts w:ascii="Times New Roman" w:hAnsi="Times New Roman" w:cs="Times New Roman"/>
          <w:color w:val="000000" w:themeColor="text1"/>
        </w:rPr>
        <w:fldChar w:fldCharType="separate"/>
      </w:r>
      <w:r w:rsidR="00AD3A0A" w:rsidRPr="00AD3A0A">
        <w:rPr>
          <w:rFonts w:ascii="Times New Roman" w:hAnsi="Times New Roman" w:cs="Times New Roman"/>
          <w:noProof/>
          <w:color w:val="000000" w:themeColor="text1"/>
          <w:vertAlign w:val="superscript"/>
        </w:rPr>
        <w:t>58</w:t>
      </w:r>
      <w:r w:rsidR="00B000BD">
        <w:rPr>
          <w:rFonts w:ascii="Times New Roman" w:hAnsi="Times New Roman" w:cs="Times New Roman"/>
          <w:color w:val="000000" w:themeColor="text1"/>
        </w:rPr>
        <w:fldChar w:fldCharType="end"/>
      </w:r>
      <w:r w:rsidR="00E54E90">
        <w:rPr>
          <w:rFonts w:ascii="Times New Roman" w:hAnsi="Times New Roman" w:cs="Times New Roman"/>
          <w:color w:val="000000" w:themeColor="text1"/>
        </w:rPr>
        <w:t xml:space="preserve">. </w:t>
      </w:r>
      <w:r w:rsidR="00FD4352">
        <w:rPr>
          <w:rFonts w:ascii="Times New Roman" w:hAnsi="Times New Roman" w:cs="Times New Roman"/>
          <w:color w:val="000000" w:themeColor="text1"/>
        </w:rPr>
        <w:t xml:space="preserve">As a negative control, </w:t>
      </w:r>
      <w:r w:rsidR="00E54E90">
        <w:rPr>
          <w:rFonts w:ascii="Times New Roman" w:hAnsi="Times New Roman" w:cs="Times New Roman"/>
          <w:color w:val="000000" w:themeColor="text1"/>
        </w:rPr>
        <w:t xml:space="preserve">I </w:t>
      </w:r>
      <w:r w:rsidR="00B72F63">
        <w:rPr>
          <w:rFonts w:ascii="Times New Roman" w:hAnsi="Times New Roman" w:cs="Times New Roman"/>
          <w:color w:val="000000" w:themeColor="text1"/>
        </w:rPr>
        <w:t>will</w:t>
      </w:r>
      <w:r w:rsidR="00FD4352">
        <w:rPr>
          <w:rFonts w:ascii="Times New Roman" w:hAnsi="Times New Roman" w:cs="Times New Roman"/>
          <w:color w:val="000000" w:themeColor="text1"/>
        </w:rPr>
        <w:t xml:space="preserve"> test the</w:t>
      </w:r>
      <w:r w:rsidR="00B72F63">
        <w:rPr>
          <w:rFonts w:ascii="Times New Roman" w:hAnsi="Times New Roman" w:cs="Times New Roman"/>
          <w:color w:val="000000" w:themeColor="text1"/>
        </w:rPr>
        <w:t xml:space="preserve"> </w:t>
      </w:r>
      <w:r w:rsidR="00547D64">
        <w:rPr>
          <w:rFonts w:ascii="Times New Roman" w:hAnsi="Times New Roman" w:cs="Times New Roman"/>
          <w:color w:val="000000" w:themeColor="text1"/>
        </w:rPr>
        <w:t>oligomeric stat</w:t>
      </w:r>
      <w:r w:rsidR="00FD4352">
        <w:rPr>
          <w:rFonts w:ascii="Times New Roman" w:hAnsi="Times New Roman" w:cs="Times New Roman"/>
          <w:color w:val="000000" w:themeColor="text1"/>
        </w:rPr>
        <w:t>e of this mutant protein in the presence of ATP to confirm that FtsA defective for self-interaction does not polymerize</w:t>
      </w:r>
      <w:r w:rsidR="004201CE">
        <w:rPr>
          <w:rFonts w:ascii="Times New Roman" w:hAnsi="Times New Roman" w:cs="Times New Roman"/>
          <w:color w:val="000000" w:themeColor="text1"/>
        </w:rPr>
        <w:t xml:space="preserve"> and assay this mutant protein for ATP hydrolysis</w:t>
      </w:r>
      <w:r w:rsidR="00FD4352">
        <w:rPr>
          <w:rFonts w:ascii="Times New Roman" w:hAnsi="Times New Roman" w:cs="Times New Roman"/>
          <w:color w:val="000000" w:themeColor="text1"/>
        </w:rPr>
        <w:t>.</w:t>
      </w:r>
      <w:r w:rsidR="004201CE">
        <w:rPr>
          <w:rFonts w:ascii="Times New Roman" w:hAnsi="Times New Roman" w:cs="Times New Roman"/>
          <w:color w:val="000000" w:themeColor="text1"/>
        </w:rPr>
        <w:t xml:space="preserve"> Altogether, </w:t>
      </w:r>
      <w:r w:rsidR="00587E1D">
        <w:rPr>
          <w:rFonts w:ascii="Times New Roman" w:hAnsi="Times New Roman" w:cs="Times New Roman"/>
          <w:color w:val="000000" w:themeColor="text1"/>
        </w:rPr>
        <w:t xml:space="preserve">these results will outline the effect of oligomerization on regulating ATP hydrolysis </w:t>
      </w:r>
      <w:r w:rsidR="006412BA">
        <w:rPr>
          <w:rFonts w:ascii="Times New Roman" w:hAnsi="Times New Roman" w:cs="Times New Roman"/>
          <w:color w:val="000000" w:themeColor="text1"/>
        </w:rPr>
        <w:t>by</w:t>
      </w:r>
      <w:r w:rsidR="00587E1D">
        <w:rPr>
          <w:rFonts w:ascii="Times New Roman" w:hAnsi="Times New Roman" w:cs="Times New Roman"/>
          <w:color w:val="000000" w:themeColor="text1"/>
        </w:rPr>
        <w:t xml:space="preserve"> FtsA.</w:t>
      </w:r>
    </w:p>
    <w:p w14:paraId="25FB9355" w14:textId="6C8DC300" w:rsidR="00B33473" w:rsidRDefault="000A7D9A" w:rsidP="00E17381">
      <w:pPr>
        <w:widowControl w:val="0"/>
        <w:autoSpaceDE w:val="0"/>
        <w:autoSpaceDN w:val="0"/>
        <w:adjustRightInd w:val="0"/>
        <w:spacing w:line="480" w:lineRule="auto"/>
        <w:rPr>
          <w:rFonts w:ascii="Times New Roman" w:hAnsi="Times New Roman" w:cs="Times New Roman"/>
          <w:color w:val="000000"/>
          <w:u w:val="single"/>
        </w:rPr>
      </w:pPr>
      <w:r>
        <w:rPr>
          <w:rFonts w:ascii="Times New Roman" w:hAnsi="Times New Roman" w:cs="Times New Roman"/>
          <w:color w:val="000000"/>
          <w:u w:val="single"/>
        </w:rPr>
        <w:t>4.</w:t>
      </w:r>
      <w:r w:rsidR="00AF494E">
        <w:rPr>
          <w:rFonts w:ascii="Times New Roman" w:hAnsi="Times New Roman" w:cs="Times New Roman"/>
          <w:color w:val="000000"/>
          <w:u w:val="single"/>
        </w:rPr>
        <w:t>2</w:t>
      </w:r>
      <w:r>
        <w:rPr>
          <w:rFonts w:ascii="Times New Roman" w:hAnsi="Times New Roman" w:cs="Times New Roman"/>
          <w:color w:val="000000"/>
          <w:u w:val="single"/>
        </w:rPr>
        <w:t>.2</w:t>
      </w:r>
      <w:r w:rsidR="00A46F4F">
        <w:rPr>
          <w:rFonts w:ascii="Times New Roman" w:hAnsi="Times New Roman" w:cs="Times New Roman"/>
          <w:color w:val="000000"/>
          <w:u w:val="single"/>
        </w:rPr>
        <w:t xml:space="preserve"> </w:t>
      </w:r>
      <w:r w:rsidR="001233D8">
        <w:rPr>
          <w:rFonts w:ascii="Times New Roman" w:hAnsi="Times New Roman" w:cs="Times New Roman"/>
          <w:color w:val="000000"/>
          <w:u w:val="single"/>
        </w:rPr>
        <w:t>Assays to determine if</w:t>
      </w:r>
      <w:r w:rsidR="006412BA">
        <w:rPr>
          <w:rFonts w:ascii="Times New Roman" w:hAnsi="Times New Roman" w:cs="Times New Roman"/>
          <w:color w:val="000000"/>
          <w:u w:val="single"/>
        </w:rPr>
        <w:t xml:space="preserve"> allosteric </w:t>
      </w:r>
      <w:r w:rsidR="001233D8">
        <w:rPr>
          <w:rFonts w:ascii="Times New Roman" w:hAnsi="Times New Roman" w:cs="Times New Roman"/>
          <w:color w:val="000000"/>
          <w:u w:val="single"/>
        </w:rPr>
        <w:t xml:space="preserve">assembly regulates </w:t>
      </w:r>
      <w:r w:rsidR="006412BA">
        <w:rPr>
          <w:rFonts w:ascii="Times New Roman" w:hAnsi="Times New Roman" w:cs="Times New Roman"/>
          <w:color w:val="000000"/>
          <w:u w:val="single"/>
        </w:rPr>
        <w:t xml:space="preserve">enzymatic activity </w:t>
      </w:r>
      <w:r w:rsidR="001233D8">
        <w:rPr>
          <w:rFonts w:ascii="Times New Roman" w:hAnsi="Times New Roman" w:cs="Times New Roman"/>
          <w:color w:val="000000"/>
          <w:u w:val="single"/>
        </w:rPr>
        <w:t>by</w:t>
      </w:r>
      <w:r w:rsidR="00D20BAD">
        <w:rPr>
          <w:rFonts w:ascii="Times New Roman" w:hAnsi="Times New Roman" w:cs="Times New Roman"/>
          <w:color w:val="000000"/>
          <w:u w:val="single"/>
        </w:rPr>
        <w:t xml:space="preserve"> </w:t>
      </w:r>
      <w:r w:rsidR="00777208">
        <w:rPr>
          <w:rFonts w:ascii="Times New Roman" w:hAnsi="Times New Roman" w:cs="Times New Roman"/>
          <w:color w:val="000000"/>
          <w:u w:val="single"/>
        </w:rPr>
        <w:t>FtsA</w:t>
      </w:r>
    </w:p>
    <w:p w14:paraId="7EC72C07" w14:textId="14720CBE" w:rsidR="004E79C3" w:rsidRDefault="00A8591F">
      <w:pPr>
        <w:widowControl w:val="0"/>
        <w:autoSpaceDE w:val="0"/>
        <w:autoSpaceDN w:val="0"/>
        <w:adjustRightInd w:val="0"/>
        <w:spacing w:line="480" w:lineRule="auto"/>
        <w:ind w:firstLine="720"/>
        <w:rPr>
          <w:rFonts w:ascii="Times New Roman" w:hAnsi="Times New Roman" w:cs="Times New Roman"/>
          <w:color w:val="000000"/>
          <w:u w:val="single"/>
        </w:rPr>
      </w:pPr>
      <w:r>
        <w:rPr>
          <w:rFonts w:ascii="Times New Roman" w:hAnsi="Times New Roman" w:cs="Times New Roman"/>
          <w:color w:val="000000" w:themeColor="text1"/>
        </w:rPr>
        <w:t>Once an ATP</w:t>
      </w:r>
      <w:r w:rsidR="008711B6">
        <w:rPr>
          <w:rFonts w:ascii="Times New Roman" w:hAnsi="Times New Roman" w:cs="Times New Roman"/>
          <w:color w:val="000000" w:themeColor="text1"/>
        </w:rPr>
        <w:t xml:space="preserve"> hydrolysis</w:t>
      </w:r>
      <w:r>
        <w:rPr>
          <w:rFonts w:ascii="Times New Roman" w:hAnsi="Times New Roman" w:cs="Times New Roman"/>
          <w:color w:val="000000" w:themeColor="text1"/>
        </w:rPr>
        <w:t xml:space="preserve"> rate</w:t>
      </w:r>
      <w:r w:rsidR="008352F8">
        <w:rPr>
          <w:rFonts w:ascii="Times New Roman" w:hAnsi="Times New Roman" w:cs="Times New Roman"/>
          <w:color w:val="000000" w:themeColor="text1"/>
        </w:rPr>
        <w:t xml:space="preserve"> and oligomerization state have</w:t>
      </w:r>
      <w:r>
        <w:rPr>
          <w:rFonts w:ascii="Times New Roman" w:hAnsi="Times New Roman" w:cs="Times New Roman"/>
          <w:color w:val="000000" w:themeColor="text1"/>
        </w:rPr>
        <w:t xml:space="preserve"> been established we </w:t>
      </w:r>
      <w:r w:rsidR="00F3675E">
        <w:rPr>
          <w:rFonts w:ascii="Times New Roman" w:hAnsi="Times New Roman" w:cs="Times New Roman"/>
          <w:color w:val="000000" w:themeColor="text1"/>
        </w:rPr>
        <w:t>monitor</w:t>
      </w:r>
      <w:r>
        <w:rPr>
          <w:rFonts w:ascii="Times New Roman" w:hAnsi="Times New Roman" w:cs="Times New Roman"/>
          <w:color w:val="000000" w:themeColor="text1"/>
        </w:rPr>
        <w:t xml:space="preserve"> enzyme kinetics to probe for a new conformation that may support polymerization. I </w:t>
      </w:r>
      <w:r w:rsidR="00F3675E">
        <w:rPr>
          <w:rFonts w:ascii="Times New Roman" w:hAnsi="Times New Roman" w:cs="Times New Roman"/>
          <w:color w:val="000000" w:themeColor="text1"/>
        </w:rPr>
        <w:t>will</w:t>
      </w:r>
      <w:r>
        <w:rPr>
          <w:rFonts w:ascii="Times New Roman" w:hAnsi="Times New Roman" w:cs="Times New Roman"/>
          <w:color w:val="000000" w:themeColor="text1"/>
        </w:rPr>
        <w:t xml:space="preserve"> assay</w:t>
      </w:r>
      <w:r w:rsidR="006412BA">
        <w:rPr>
          <w:rFonts w:ascii="Times New Roman" w:hAnsi="Times New Roman" w:cs="Times New Roman"/>
          <w:color w:val="000000" w:themeColor="text1"/>
        </w:rPr>
        <w:t xml:space="preserve"> the</w:t>
      </w:r>
      <w:r>
        <w:rPr>
          <w:rFonts w:ascii="Times New Roman" w:hAnsi="Times New Roman" w:cs="Times New Roman"/>
          <w:color w:val="000000" w:themeColor="text1"/>
        </w:rPr>
        <w:t xml:space="preserve"> </w:t>
      </w:r>
      <w:r w:rsidR="00217878">
        <w:rPr>
          <w:rFonts w:ascii="Times New Roman" w:hAnsi="Times New Roman" w:cs="Times New Roman"/>
          <w:color w:val="000000" w:themeColor="text1"/>
        </w:rPr>
        <w:t>ATP hydrolysis</w:t>
      </w:r>
      <w:r>
        <w:rPr>
          <w:rFonts w:ascii="Times New Roman" w:hAnsi="Times New Roman" w:cs="Times New Roman"/>
          <w:color w:val="000000" w:themeColor="text1"/>
        </w:rPr>
        <w:t xml:space="preserve"> rate of FtsA in response to</w:t>
      </w:r>
      <w:r w:rsidR="00547D64">
        <w:rPr>
          <w:rFonts w:ascii="Times New Roman" w:hAnsi="Times New Roman" w:cs="Times New Roman"/>
          <w:color w:val="000000" w:themeColor="text1"/>
        </w:rPr>
        <w:t xml:space="preserve"> titrating concentration of</w:t>
      </w:r>
      <w:r>
        <w:rPr>
          <w:rFonts w:ascii="Times New Roman" w:hAnsi="Times New Roman" w:cs="Times New Roman"/>
          <w:color w:val="000000" w:themeColor="text1"/>
        </w:rPr>
        <w:t xml:space="preserve"> ATP. As the ATP concentration rises linearly</w:t>
      </w:r>
      <w:r w:rsidR="006412B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the enzymatic rate </w:t>
      </w:r>
      <w:r w:rsidR="006412BA">
        <w:rPr>
          <w:rFonts w:ascii="Times New Roman" w:hAnsi="Times New Roman" w:cs="Times New Roman"/>
          <w:color w:val="000000" w:themeColor="text1"/>
        </w:rPr>
        <w:t xml:space="preserve">may </w:t>
      </w:r>
      <w:r>
        <w:rPr>
          <w:rFonts w:ascii="Times New Roman" w:hAnsi="Times New Roman" w:cs="Times New Roman"/>
          <w:color w:val="000000" w:themeColor="text1"/>
        </w:rPr>
        <w:t>increases sigmoidally</w:t>
      </w:r>
      <w:r w:rsidR="00F3675E">
        <w:rPr>
          <w:rFonts w:ascii="Times New Roman" w:hAnsi="Times New Roman" w:cs="Times New Roman"/>
          <w:color w:val="000000" w:themeColor="text1"/>
        </w:rPr>
        <w:t>, which would</w:t>
      </w:r>
      <w:r>
        <w:rPr>
          <w:rFonts w:ascii="Times New Roman" w:hAnsi="Times New Roman" w:cs="Times New Roman"/>
          <w:color w:val="000000" w:themeColor="text1"/>
        </w:rPr>
        <w:t xml:space="preserve"> suggest a cooperative binding </w:t>
      </w:r>
      <w:r w:rsidR="00F3675E">
        <w:rPr>
          <w:rFonts w:ascii="Times New Roman" w:hAnsi="Times New Roman" w:cs="Times New Roman"/>
          <w:color w:val="000000" w:themeColor="text1"/>
        </w:rPr>
        <w:t>to</w:t>
      </w:r>
      <w:r>
        <w:rPr>
          <w:rFonts w:ascii="Times New Roman" w:hAnsi="Times New Roman" w:cs="Times New Roman"/>
          <w:color w:val="000000" w:themeColor="text1"/>
        </w:rPr>
        <w:t xml:space="preserve"> ATP</w:t>
      </w:r>
      <w:r w:rsidR="006412BA">
        <w:rPr>
          <w:rFonts w:ascii="Times New Roman" w:hAnsi="Times New Roman" w:cs="Times New Roman"/>
          <w:color w:val="000000" w:themeColor="text1"/>
        </w:rPr>
        <w:t xml:space="preserve"> </w:t>
      </w:r>
      <w:r w:rsidR="00F3675E">
        <w:rPr>
          <w:rFonts w:ascii="Times New Roman" w:hAnsi="Times New Roman" w:cs="Times New Roman"/>
          <w:color w:val="000000" w:themeColor="text1"/>
        </w:rPr>
        <w:t>induces a</w:t>
      </w:r>
      <w:r>
        <w:rPr>
          <w:rFonts w:ascii="Times New Roman" w:hAnsi="Times New Roman" w:cs="Times New Roman"/>
          <w:color w:val="000000" w:themeColor="text1"/>
        </w:rPr>
        <w:t xml:space="preserve"> conformational change</w:t>
      </w:r>
      <w:r w:rsidR="006412BA">
        <w:rPr>
          <w:rFonts w:ascii="Times New Roman" w:hAnsi="Times New Roman" w:cs="Times New Roman"/>
          <w:color w:val="000000" w:themeColor="text1"/>
        </w:rPr>
        <w:t xml:space="preserve">. </w:t>
      </w:r>
      <w:r w:rsidR="008E43C2">
        <w:rPr>
          <w:rFonts w:ascii="Times New Roman" w:hAnsi="Times New Roman" w:cs="Times New Roman"/>
          <w:color w:val="000000" w:themeColor="text1"/>
        </w:rPr>
        <w:t>Cooperativity in ATP binding will also be assessed by using the fluorescent ATP analogue, mant-ATP, as previously described.</w:t>
      </w:r>
      <w:r w:rsidR="006412BA">
        <w:rPr>
          <w:rFonts w:ascii="Times New Roman" w:hAnsi="Times New Roman" w:cs="Times New Roman"/>
          <w:color w:val="000000" w:themeColor="text1"/>
        </w:rPr>
        <w:t xml:space="preserve"> A cooperative binding event would indicate a new conformation of FtsA and this conformation may be crucial to detecting polymeric FtsA.</w:t>
      </w:r>
    </w:p>
    <w:p w14:paraId="3B00E817" w14:textId="20A0C33D" w:rsidR="004E79C3" w:rsidRDefault="000A7D9A" w:rsidP="00E17381">
      <w:pPr>
        <w:widowControl w:val="0"/>
        <w:autoSpaceDE w:val="0"/>
        <w:autoSpaceDN w:val="0"/>
        <w:adjustRightInd w:val="0"/>
        <w:spacing w:line="480" w:lineRule="auto"/>
        <w:rPr>
          <w:rFonts w:ascii="Times New Roman" w:hAnsi="Times New Roman" w:cs="Times New Roman"/>
          <w:color w:val="000000"/>
          <w:u w:val="single"/>
        </w:rPr>
      </w:pPr>
      <w:r>
        <w:rPr>
          <w:rFonts w:ascii="Times New Roman" w:hAnsi="Times New Roman" w:cs="Times New Roman"/>
          <w:color w:val="000000"/>
          <w:u w:val="single"/>
        </w:rPr>
        <w:t>4.</w:t>
      </w:r>
      <w:r w:rsidR="00AF494E">
        <w:rPr>
          <w:rFonts w:ascii="Times New Roman" w:hAnsi="Times New Roman" w:cs="Times New Roman"/>
          <w:color w:val="000000"/>
          <w:u w:val="single"/>
        </w:rPr>
        <w:t>2</w:t>
      </w:r>
      <w:r>
        <w:rPr>
          <w:rFonts w:ascii="Times New Roman" w:hAnsi="Times New Roman" w:cs="Times New Roman"/>
          <w:color w:val="000000"/>
          <w:u w:val="single"/>
        </w:rPr>
        <w:t>.3</w:t>
      </w:r>
      <w:r w:rsidR="00A46F4F">
        <w:rPr>
          <w:rFonts w:ascii="Times New Roman" w:hAnsi="Times New Roman" w:cs="Times New Roman"/>
          <w:color w:val="000000"/>
          <w:u w:val="single"/>
        </w:rPr>
        <w:t xml:space="preserve"> </w:t>
      </w:r>
      <w:r w:rsidR="00AB564A">
        <w:rPr>
          <w:rFonts w:ascii="Times New Roman" w:hAnsi="Times New Roman" w:cs="Times New Roman"/>
          <w:color w:val="000000"/>
          <w:u w:val="single"/>
        </w:rPr>
        <w:t>Detecting a direct-interaction between</w:t>
      </w:r>
      <w:r w:rsidR="006512B8">
        <w:rPr>
          <w:rFonts w:ascii="Times New Roman" w:hAnsi="Times New Roman" w:cs="Times New Roman"/>
          <w:color w:val="000000"/>
          <w:u w:val="single"/>
        </w:rPr>
        <w:t xml:space="preserve"> FtsA </w:t>
      </w:r>
      <w:r w:rsidR="00AB564A">
        <w:rPr>
          <w:rFonts w:ascii="Times New Roman" w:hAnsi="Times New Roman" w:cs="Times New Roman"/>
          <w:color w:val="000000"/>
          <w:u w:val="single"/>
        </w:rPr>
        <w:t>and</w:t>
      </w:r>
      <w:r w:rsidR="006512B8">
        <w:rPr>
          <w:rFonts w:ascii="Times New Roman" w:hAnsi="Times New Roman" w:cs="Times New Roman"/>
          <w:color w:val="000000"/>
          <w:u w:val="single"/>
        </w:rPr>
        <w:t xml:space="preserve"> FtsZ</w:t>
      </w:r>
      <w:r w:rsidR="0035289B">
        <w:rPr>
          <w:rFonts w:ascii="Times New Roman" w:hAnsi="Times New Roman" w:cs="Times New Roman"/>
          <w:color w:val="000000"/>
          <w:u w:val="single"/>
        </w:rPr>
        <w:t xml:space="preserve"> </w:t>
      </w:r>
      <w:r w:rsidR="00AB564A">
        <w:rPr>
          <w:rFonts w:ascii="Times New Roman" w:hAnsi="Times New Roman" w:cs="Times New Roman"/>
          <w:color w:val="000000"/>
          <w:u w:val="single"/>
        </w:rPr>
        <w:t>in vitro</w:t>
      </w:r>
    </w:p>
    <w:p w14:paraId="3199F267" w14:textId="301C2246" w:rsidR="008E206D" w:rsidRDefault="008711B6" w:rsidP="008E206D">
      <w:pPr>
        <w:widowControl w:val="0"/>
        <w:autoSpaceDE w:val="0"/>
        <w:autoSpaceDN w:val="0"/>
        <w:adjustRightInd w:val="0"/>
        <w:spacing w:line="480" w:lineRule="auto"/>
        <w:ind w:firstLine="720"/>
        <w:rPr>
          <w:rFonts w:ascii="Times New Roman" w:hAnsi="Times New Roman" w:cs="Times New Roman"/>
          <w:color w:val="000000"/>
        </w:rPr>
      </w:pPr>
      <w:r>
        <w:rPr>
          <w:rFonts w:ascii="Times New Roman" w:hAnsi="Times New Roman" w:cs="Times New Roman"/>
          <w:color w:val="000000"/>
        </w:rPr>
        <w:t>I</w:t>
      </w:r>
      <w:r w:rsidR="0034669C">
        <w:rPr>
          <w:rFonts w:ascii="Times New Roman" w:hAnsi="Times New Roman" w:cs="Times New Roman"/>
          <w:color w:val="000000"/>
        </w:rPr>
        <w:t>mmunofluorescence</w:t>
      </w:r>
      <w:r w:rsidR="00DA2629">
        <w:rPr>
          <w:rFonts w:ascii="Times New Roman" w:hAnsi="Times New Roman" w:cs="Times New Roman"/>
          <w:color w:val="000000"/>
        </w:rPr>
        <w:t xml:space="preserve"> microscopy show</w:t>
      </w:r>
      <w:r w:rsidR="006412BA">
        <w:rPr>
          <w:rFonts w:ascii="Times New Roman" w:hAnsi="Times New Roman" w:cs="Times New Roman"/>
          <w:color w:val="000000"/>
        </w:rPr>
        <w:t>s</w:t>
      </w:r>
      <w:r w:rsidR="0034669C">
        <w:rPr>
          <w:rFonts w:ascii="Times New Roman" w:hAnsi="Times New Roman" w:cs="Times New Roman"/>
          <w:color w:val="000000"/>
        </w:rPr>
        <w:t xml:space="preserve"> FtsA and FtsZ</w:t>
      </w:r>
      <w:r w:rsidR="00DA2629">
        <w:rPr>
          <w:rFonts w:ascii="Times New Roman" w:hAnsi="Times New Roman" w:cs="Times New Roman"/>
          <w:color w:val="000000"/>
        </w:rPr>
        <w:t xml:space="preserve"> arrive first and simultaneously to form the protorin</w:t>
      </w:r>
      <w:r w:rsidR="00B412CE" w:rsidRPr="00B412CE">
        <w:rPr>
          <w:rFonts w:ascii="Times New Roman" w:hAnsi="Times New Roman" w:cs="Times New Roman"/>
          <w:color w:val="000000"/>
        </w:rPr>
        <w:t>g</w:t>
      </w:r>
      <w:r w:rsidR="00B412CE">
        <w:rPr>
          <w:rFonts w:ascii="Times New Roman" w:hAnsi="Times New Roman" w:cs="Times New Roman"/>
          <w:color w:val="000000"/>
        </w:rPr>
        <w:fldChar w:fldCharType="begin" w:fldLock="1"/>
      </w:r>
      <w:r w:rsidR="0080678F">
        <w:rPr>
          <w:rFonts w:ascii="Times New Roman" w:hAnsi="Times New Roman" w:cs="Times New Roman"/>
          <w:color w:val="000000"/>
        </w:rPr>
        <w:instrText>ADDIN CSL_CITATION { "citationItems" : [ { "id" : "ITEM-1", "itemData" : { "DOI" : "10.1111/mmi.13400", "ISSN" : "13652958", "PMID" : "27096604", "abstract" : "The divisome is the macromolecular complex that carries out cell division in E. coli. Every generation it must be assembled, and then disassembled so that the sequestered proteins can be recycled. Whilst the assembly process has been well studied, virtually nothing is known about the disassembly process. In this study we have used super-resolution SIM imaging to monitor pairs of fluorescently tagged divisome proteins as they depart from the division septum. These simple binary comparisons indicated that disassembly occurs in a co-ordinated process that consists of at least five steps: [FtsZ, ZapA] \u21d2 [ZipA, FtsA] \u21d2 [FtsL, FtsQ] \u21d2 [FtsI, FtsN] \u21d2 [FtsN]. This sequence of events is remarkably similar to the assembly process, indicating that disassembly follows a first-in, first-out principle. A secondary observation from these binary comparisons was that FtsZ and FtsN formed division rings that were spatially separated throughout the division process. Thus the data indicate that the divisome structure can be visualised as two concentric rings; a proto-ring containing FtsZ and an FtsN-ring. This article is protected by copyright. All rights reserved.", "author" : [ { "dropping-particle" : "", "family" : "S\u00f6derstr\u00f6m", "given" : "Bill", "non-dropping-particle" : "", "parse-names" : false, "suffix" : "" }, { "dropping-particle" : "", "family" : "Mirzadeh", "given" : "Kiavash", "non-dropping-particle" : "", "parse-names" : false, "suffix" : "" }, { "dropping-particle" : "", "family" : "Toddo", "given" : "Stephen", "non-dropping-particle" : "", "parse-names" : false, "suffix" : "" }, { "dropping-particle" : "", "family" : "Heijne", "given" : "Gunnar", "non-dropping-particle" : "von", "parse-names" : false, "suffix" : "" }, { "dropping-particle" : "", "family" : "Skoglund", "given" : "Ulf", "non-dropping-particle" : "", "parse-names" : false, "suffix" : "" }, { "dropping-particle" : "", "family" : "Daley", "given" : "Daniel O.", "non-dropping-particle" : "", "parse-names" : false, "suffix" : "" } ], "container-title" : "Molecular Microbiology", "id" : "ITEM-1", "issue" : "3", "issued" : { "date-parts" : [ [ "2016" ] ] }, "page" : "425-438", "title" : "Coordinated disassembly of the divisome complex in Escherichia coli", "type" : "article-journal", "volume" : "101" }, "uris" : [ "http://www.mendeley.com/documents/?uuid=0ae750d8-dbe3-4731-b6ad-bd1abe98c7d0" ] } ], "mendeley" : { "formattedCitation" : "&lt;sup&gt;41&lt;/sup&gt;", "plainTextFormattedCitation" : "41", "previouslyFormattedCitation" : "&lt;sup&gt;41&lt;/sup&gt;" }, "properties" : { "noteIndex" : 0 }, "schema" : "https://github.com/citation-style-language/schema/raw/master/csl-citation.json" }</w:instrText>
      </w:r>
      <w:r w:rsidR="00B412CE">
        <w:rPr>
          <w:rFonts w:ascii="Times New Roman" w:hAnsi="Times New Roman" w:cs="Times New Roman"/>
          <w:color w:val="000000"/>
        </w:rPr>
        <w:fldChar w:fldCharType="separate"/>
      </w:r>
      <w:r w:rsidR="00AD3A0A" w:rsidRPr="00AD3A0A">
        <w:rPr>
          <w:rFonts w:ascii="Times New Roman" w:hAnsi="Times New Roman" w:cs="Times New Roman"/>
          <w:noProof/>
          <w:color w:val="000000"/>
          <w:vertAlign w:val="superscript"/>
        </w:rPr>
        <w:t>41</w:t>
      </w:r>
      <w:r w:rsidR="00B412CE">
        <w:rPr>
          <w:rFonts w:ascii="Times New Roman" w:hAnsi="Times New Roman" w:cs="Times New Roman"/>
          <w:color w:val="000000"/>
        </w:rPr>
        <w:fldChar w:fldCharType="end"/>
      </w:r>
      <w:r>
        <w:rPr>
          <w:rFonts w:ascii="Times New Roman" w:hAnsi="Times New Roman" w:cs="Times New Roman"/>
          <w:color w:val="000000"/>
        </w:rPr>
        <w:t xml:space="preserve"> </w:t>
      </w:r>
      <w:r w:rsidR="006412BA">
        <w:rPr>
          <w:rFonts w:ascii="Times New Roman" w:hAnsi="Times New Roman" w:cs="Times New Roman"/>
          <w:color w:val="000000"/>
        </w:rPr>
        <w:t>and</w:t>
      </w:r>
      <w:r w:rsidR="00DA2629">
        <w:rPr>
          <w:rFonts w:ascii="Times New Roman" w:hAnsi="Times New Roman" w:cs="Times New Roman"/>
          <w:color w:val="000000"/>
        </w:rPr>
        <w:t xml:space="preserve"> mounting </w:t>
      </w:r>
      <w:r w:rsidR="005A6EC6">
        <w:rPr>
          <w:rFonts w:ascii="Times New Roman" w:hAnsi="Times New Roman" w:cs="Times New Roman"/>
          <w:color w:val="000000"/>
        </w:rPr>
        <w:t xml:space="preserve">genetic </w:t>
      </w:r>
      <w:r w:rsidR="00DA2629">
        <w:rPr>
          <w:rFonts w:ascii="Times New Roman" w:hAnsi="Times New Roman" w:cs="Times New Roman"/>
          <w:color w:val="000000"/>
        </w:rPr>
        <w:t>evidence</w:t>
      </w:r>
      <w:r w:rsidR="005A6EC6">
        <w:rPr>
          <w:rFonts w:ascii="Times New Roman" w:hAnsi="Times New Roman" w:cs="Times New Roman"/>
          <w:color w:val="000000"/>
        </w:rPr>
        <w:t xml:space="preserve"> from yeast two-hybrid studies</w:t>
      </w:r>
      <w:r w:rsidR="006412BA">
        <w:rPr>
          <w:rFonts w:ascii="Times New Roman" w:hAnsi="Times New Roman" w:cs="Times New Roman"/>
          <w:color w:val="000000"/>
        </w:rPr>
        <w:t xml:space="preserve"> supports</w:t>
      </w:r>
      <w:r w:rsidR="00DA2629">
        <w:rPr>
          <w:rFonts w:ascii="Times New Roman" w:hAnsi="Times New Roman" w:cs="Times New Roman"/>
          <w:color w:val="000000"/>
        </w:rPr>
        <w:t xml:space="preserve"> a direct interaction between FtsZ and FtsA</w:t>
      </w:r>
      <w:r w:rsidR="00EC714F">
        <w:rPr>
          <w:rFonts w:ascii="Times New Roman" w:hAnsi="Times New Roman" w:cs="Times New Roman"/>
          <w:color w:val="000000"/>
        </w:rPr>
        <w:fldChar w:fldCharType="begin" w:fldLock="1"/>
      </w:r>
      <w:r w:rsidR="0080678F">
        <w:rPr>
          <w:rFonts w:ascii="Times New Roman" w:hAnsi="Times New Roman" w:cs="Times New Roman"/>
          <w:color w:val="000000"/>
        </w:rPr>
        <w:instrText>ADDIN CSL_CITATION { "citationItems" : [ { "id" : "ITEM-1", "itemData" : { "DOI" : "10.1128/JB.185.11.3344", "author" : [ { "dropping-particle" : "", "family" : "Rueda", "given" : "Sonsoles", "non-dropping-particle" : "", "parse-names" : false, "suffix" : "" }, { "dropping-particle" : "", "family" : "Vicente", "given" : "Miguel", "non-dropping-particle" : "", "parse-names" : false, "suffix" : "" } ], "id" : "ITEM-1", "issue" : "11", "issued" : { "date-parts" : [ [ "2003" ] ] }, "note" : "NULL", "page" : "3344-3351", "title" : "Concentration and Assembly of the Division Ring Proteins FtsZ , FtsA , and ZipA during the Escherichia coli Cell Cycle", "type" : "article-journal", "volume" : "185" }, "uris" : [ "http://www.mendeley.com/documents/?uuid=ddaa5be0-6add-4e67-adc0-396107037095" ] } ], "mendeley" : { "formattedCitation" : "&lt;sup&gt;59&lt;/sup&gt;", "plainTextFormattedCitation" : "59", "previouslyFormattedCitation" : "&lt;sup&gt;59&lt;/sup&gt;" }, "properties" : { "noteIndex" : 0 }, "schema" : "https://github.com/citation-style-language/schema/raw/master/csl-citation.json" }</w:instrText>
      </w:r>
      <w:r w:rsidR="00EC714F">
        <w:rPr>
          <w:rFonts w:ascii="Times New Roman" w:hAnsi="Times New Roman" w:cs="Times New Roman"/>
          <w:color w:val="000000"/>
        </w:rPr>
        <w:fldChar w:fldCharType="separate"/>
      </w:r>
      <w:r w:rsidR="00AD3A0A" w:rsidRPr="00AD3A0A">
        <w:rPr>
          <w:rFonts w:ascii="Times New Roman" w:hAnsi="Times New Roman" w:cs="Times New Roman"/>
          <w:noProof/>
          <w:color w:val="000000"/>
          <w:vertAlign w:val="superscript"/>
        </w:rPr>
        <w:t>59</w:t>
      </w:r>
      <w:r w:rsidR="00EC714F">
        <w:rPr>
          <w:rFonts w:ascii="Times New Roman" w:hAnsi="Times New Roman" w:cs="Times New Roman"/>
          <w:color w:val="000000"/>
        </w:rPr>
        <w:fldChar w:fldCharType="end"/>
      </w:r>
      <w:r w:rsidR="00A36037">
        <w:rPr>
          <w:rFonts w:ascii="Times New Roman" w:hAnsi="Times New Roman" w:cs="Times New Roman"/>
          <w:color w:val="000000"/>
        </w:rPr>
        <w:t>. H</w:t>
      </w:r>
      <w:r w:rsidR="00DA2629">
        <w:rPr>
          <w:rFonts w:ascii="Times New Roman" w:hAnsi="Times New Roman" w:cs="Times New Roman"/>
          <w:color w:val="000000"/>
        </w:rPr>
        <w:t>owever</w:t>
      </w:r>
      <w:r w:rsidR="003F5F55">
        <w:rPr>
          <w:rFonts w:ascii="Times New Roman" w:hAnsi="Times New Roman" w:cs="Times New Roman"/>
          <w:color w:val="000000"/>
        </w:rPr>
        <w:t xml:space="preserve">, </w:t>
      </w:r>
      <w:r w:rsidR="005A6EC6">
        <w:rPr>
          <w:rFonts w:ascii="Times New Roman" w:hAnsi="Times New Roman" w:cs="Times New Roman"/>
          <w:color w:val="000000"/>
        </w:rPr>
        <w:t>evidence of a direct interaction</w:t>
      </w:r>
      <w:r w:rsidR="003F5F55">
        <w:rPr>
          <w:rFonts w:ascii="Times New Roman" w:hAnsi="Times New Roman" w:cs="Times New Roman"/>
          <w:color w:val="000000"/>
        </w:rPr>
        <w:t xml:space="preserve"> in vitro</w:t>
      </w:r>
      <w:r w:rsidR="005A6EC6">
        <w:rPr>
          <w:rFonts w:ascii="Times New Roman" w:hAnsi="Times New Roman" w:cs="Times New Roman"/>
          <w:color w:val="000000"/>
        </w:rPr>
        <w:t xml:space="preserve"> remains </w:t>
      </w:r>
      <w:r w:rsidR="0080678F">
        <w:rPr>
          <w:rFonts w:ascii="Times New Roman" w:hAnsi="Times New Roman" w:cs="Times New Roman"/>
          <w:color w:val="000000"/>
        </w:rPr>
        <w:t xml:space="preserve">insufficiently </w:t>
      </w:r>
      <w:r w:rsidR="005A6EC6">
        <w:rPr>
          <w:rFonts w:ascii="Times New Roman" w:hAnsi="Times New Roman" w:cs="Times New Roman"/>
          <w:color w:val="000000"/>
        </w:rPr>
        <w:t>characterized as</w:t>
      </w:r>
      <w:r w:rsidR="003F5F55">
        <w:rPr>
          <w:rFonts w:ascii="Times New Roman" w:hAnsi="Times New Roman" w:cs="Times New Roman"/>
          <w:color w:val="000000"/>
        </w:rPr>
        <w:t xml:space="preserve"> </w:t>
      </w:r>
      <w:r w:rsidR="00481A04">
        <w:rPr>
          <w:rFonts w:ascii="Times New Roman" w:hAnsi="Times New Roman" w:cs="Times New Roman"/>
          <w:color w:val="000000"/>
        </w:rPr>
        <w:t>previous attempts to purify</w:t>
      </w:r>
      <w:r w:rsidR="00C5228E">
        <w:rPr>
          <w:rFonts w:ascii="Times New Roman" w:hAnsi="Times New Roman" w:cs="Times New Roman"/>
          <w:color w:val="000000"/>
        </w:rPr>
        <w:t xml:space="preserve"> affinity tagged</w:t>
      </w:r>
      <w:r w:rsidR="00F3675E">
        <w:rPr>
          <w:rFonts w:ascii="Times New Roman" w:hAnsi="Times New Roman" w:cs="Times New Roman"/>
          <w:color w:val="000000"/>
        </w:rPr>
        <w:t xml:space="preserve"> FtsA</w:t>
      </w:r>
      <w:r w:rsidR="00481A04">
        <w:rPr>
          <w:rFonts w:ascii="Times New Roman" w:hAnsi="Times New Roman" w:cs="Times New Roman"/>
          <w:color w:val="000000"/>
        </w:rPr>
        <w:t xml:space="preserve"> hav</w:t>
      </w:r>
      <w:r w:rsidR="005A6EC6">
        <w:rPr>
          <w:rFonts w:ascii="Times New Roman" w:hAnsi="Times New Roman" w:cs="Times New Roman"/>
          <w:color w:val="000000"/>
        </w:rPr>
        <w:t xml:space="preserve">e </w:t>
      </w:r>
      <w:r w:rsidR="00F3675E">
        <w:rPr>
          <w:rFonts w:ascii="Times New Roman" w:hAnsi="Times New Roman" w:cs="Times New Roman"/>
          <w:color w:val="000000"/>
        </w:rPr>
        <w:t>produced</w:t>
      </w:r>
      <w:r w:rsidR="005A6EC6">
        <w:rPr>
          <w:rFonts w:ascii="Times New Roman" w:hAnsi="Times New Roman" w:cs="Times New Roman"/>
          <w:color w:val="000000"/>
        </w:rPr>
        <w:t xml:space="preserve"> catalytically inactive</w:t>
      </w:r>
      <w:r w:rsidR="00F3675E">
        <w:rPr>
          <w:rFonts w:ascii="Times New Roman" w:hAnsi="Times New Roman" w:cs="Times New Roman"/>
          <w:color w:val="000000"/>
        </w:rPr>
        <w:t xml:space="preserve"> protein</w:t>
      </w:r>
      <w:r w:rsidR="0080678F">
        <w:rPr>
          <w:rFonts w:ascii="Times New Roman" w:hAnsi="Times New Roman" w:cs="Times New Roman"/>
          <w:color w:val="000000"/>
        </w:rPr>
        <w:fldChar w:fldCharType="begin" w:fldLock="1"/>
      </w:r>
      <w:r w:rsidR="0080678F">
        <w:rPr>
          <w:rFonts w:ascii="Times New Roman" w:hAnsi="Times New Roman" w:cs="Times New Roman"/>
          <w:color w:val="000000"/>
        </w:rPr>
        <w:instrText>ADDIN CSL_CITATION { "citationItems" : [ { "id" : "ITEM-1", "itemData" : { "DOI" : "10.1038/ncb2885", "ISSN" : "1465-7392", "author" : [ { "dropping-particle" : "", "family" : "Loose", "given" : "Martin", "non-dropping-particle" : "", "parse-names" : false, "suffix" : "" }, { "dropping-particle" : "", "family" : "Mitchison", "given" : "Timothy J", "non-dropping-particle" : "", "parse-names" : false, "suffix" : "" } ], "container-title" : "Nature Cell Biology", "id" : "ITEM-1", "issue" : "1", "issued" : { "date-parts" : [ [ "2013" ] ] }, "page" : "38-46", "publisher" : "Nature Publishing Group", "title" : "The bacterial cell division proteins FtsA and FtsZ self-organize into dynamic cytoskeletal patterns", "type" : "article-journal", "volume" : "16" }, "uris" : [ "http://www.mendeley.com/documents/?uuid=4fdd6bb9-5f00-4a4e-8838-fc8ef3f9bd0c" ] } ], "mendeley" : { "formattedCitation" : "&lt;sup&gt;46&lt;/sup&gt;", "plainTextFormattedCitation" : "46", "previouslyFormattedCitation" : "&lt;sup&gt;46&lt;/sup&gt;" }, "properties" : { "noteIndex" : 0 }, "schema" : "https://github.com/citation-style-language/schema/raw/master/csl-citation.json" }</w:instrText>
      </w:r>
      <w:r w:rsidR="0080678F">
        <w:rPr>
          <w:rFonts w:ascii="Times New Roman" w:hAnsi="Times New Roman" w:cs="Times New Roman"/>
          <w:color w:val="000000"/>
        </w:rPr>
        <w:fldChar w:fldCharType="separate"/>
      </w:r>
      <w:r w:rsidR="0080678F" w:rsidRPr="0080678F">
        <w:rPr>
          <w:rFonts w:ascii="Times New Roman" w:hAnsi="Times New Roman" w:cs="Times New Roman"/>
          <w:noProof/>
          <w:color w:val="000000"/>
          <w:vertAlign w:val="superscript"/>
        </w:rPr>
        <w:t>46</w:t>
      </w:r>
      <w:r w:rsidR="0080678F">
        <w:rPr>
          <w:rFonts w:ascii="Times New Roman" w:hAnsi="Times New Roman" w:cs="Times New Roman"/>
          <w:color w:val="000000"/>
        </w:rPr>
        <w:fldChar w:fldCharType="end"/>
      </w:r>
      <w:r w:rsidR="00C275F7">
        <w:rPr>
          <w:rFonts w:ascii="Times New Roman" w:hAnsi="Times New Roman" w:cs="Times New Roman"/>
          <w:color w:val="000000"/>
        </w:rPr>
        <w:t>. We will</w:t>
      </w:r>
      <w:r w:rsidR="0034669C">
        <w:rPr>
          <w:rFonts w:ascii="Times New Roman" w:hAnsi="Times New Roman" w:cs="Times New Roman"/>
          <w:color w:val="000000"/>
        </w:rPr>
        <w:t xml:space="preserve"> </w:t>
      </w:r>
      <w:r w:rsidR="005A6EC6">
        <w:rPr>
          <w:rFonts w:ascii="Times New Roman" w:hAnsi="Times New Roman" w:cs="Times New Roman"/>
          <w:color w:val="000000"/>
        </w:rPr>
        <w:t>purify native FtsA</w:t>
      </w:r>
      <w:r w:rsidR="00C5228E">
        <w:rPr>
          <w:rFonts w:ascii="Times New Roman" w:hAnsi="Times New Roman" w:cs="Times New Roman"/>
          <w:color w:val="000000"/>
        </w:rPr>
        <w:t xml:space="preserve"> to obtain catalyticall</w:t>
      </w:r>
      <w:r w:rsidR="007427B2">
        <w:rPr>
          <w:rFonts w:ascii="Times New Roman" w:hAnsi="Times New Roman" w:cs="Times New Roman"/>
          <w:color w:val="000000"/>
        </w:rPr>
        <w:t>y</w:t>
      </w:r>
      <w:r w:rsidR="00C5228E">
        <w:rPr>
          <w:rFonts w:ascii="Times New Roman" w:hAnsi="Times New Roman" w:cs="Times New Roman"/>
          <w:color w:val="000000"/>
        </w:rPr>
        <w:t xml:space="preserve"> active FtsA, then we will</w:t>
      </w:r>
      <w:r w:rsidR="005A6EC6">
        <w:rPr>
          <w:rFonts w:ascii="Times New Roman" w:hAnsi="Times New Roman" w:cs="Times New Roman"/>
          <w:color w:val="000000"/>
        </w:rPr>
        <w:t xml:space="preserve"> </w:t>
      </w:r>
      <w:r w:rsidR="00122752">
        <w:rPr>
          <w:rFonts w:ascii="Times New Roman" w:hAnsi="Times New Roman" w:cs="Times New Roman"/>
          <w:color w:val="000000"/>
        </w:rPr>
        <w:t>show a direct interaction</w:t>
      </w:r>
      <w:r w:rsidR="00C5228E">
        <w:rPr>
          <w:rFonts w:ascii="Times New Roman" w:hAnsi="Times New Roman" w:cs="Times New Roman"/>
          <w:color w:val="000000"/>
        </w:rPr>
        <w:t xml:space="preserve"> between FtsA and FtsZ</w:t>
      </w:r>
      <w:r w:rsidR="00122752">
        <w:rPr>
          <w:rFonts w:ascii="Times New Roman" w:hAnsi="Times New Roman" w:cs="Times New Roman"/>
          <w:color w:val="000000"/>
        </w:rPr>
        <w:t xml:space="preserve"> through</w:t>
      </w:r>
      <w:r w:rsidR="007427B2">
        <w:rPr>
          <w:rFonts w:ascii="Times New Roman" w:hAnsi="Times New Roman" w:cs="Times New Roman"/>
          <w:color w:val="000000"/>
        </w:rPr>
        <w:t xml:space="preserve"> in vitro</w:t>
      </w:r>
      <w:r w:rsidR="00122752">
        <w:rPr>
          <w:rFonts w:ascii="Times New Roman" w:hAnsi="Times New Roman" w:cs="Times New Roman"/>
          <w:color w:val="000000"/>
        </w:rPr>
        <w:t xml:space="preserve"> biochemical assays. First, we will perform a </w:t>
      </w:r>
      <w:r w:rsidR="00122752">
        <w:rPr>
          <w:rFonts w:ascii="Times New Roman" w:hAnsi="Times New Roman" w:cs="Times New Roman"/>
          <w:color w:val="000000"/>
        </w:rPr>
        <w:lastRenderedPageBreak/>
        <w:t>phospholipid binding assay to see if FtsA</w:t>
      </w:r>
      <w:r w:rsidR="00C5228E">
        <w:rPr>
          <w:rFonts w:ascii="Times New Roman" w:hAnsi="Times New Roman" w:cs="Times New Roman"/>
          <w:color w:val="000000"/>
        </w:rPr>
        <w:t>, which binds phospholipids,</w:t>
      </w:r>
      <w:r w:rsidR="009E2332">
        <w:rPr>
          <w:rFonts w:ascii="Times New Roman" w:hAnsi="Times New Roman" w:cs="Times New Roman"/>
          <w:color w:val="000000"/>
        </w:rPr>
        <w:t xml:space="preserve"> </w:t>
      </w:r>
      <w:r w:rsidR="00122752">
        <w:rPr>
          <w:rFonts w:ascii="Times New Roman" w:hAnsi="Times New Roman" w:cs="Times New Roman"/>
          <w:color w:val="000000"/>
        </w:rPr>
        <w:t>can recruit FtsZ to phospholipid vesicles</w:t>
      </w:r>
      <w:r w:rsidR="00C5228E">
        <w:rPr>
          <w:rFonts w:ascii="Times New Roman" w:hAnsi="Times New Roman" w:cs="Times New Roman"/>
          <w:color w:val="000000"/>
        </w:rPr>
        <w:t xml:space="preserve"> through a direct interaction</w:t>
      </w:r>
      <w:r w:rsidR="009E2332">
        <w:rPr>
          <w:rFonts w:ascii="Times New Roman" w:hAnsi="Times New Roman" w:cs="Times New Roman"/>
          <w:color w:val="000000"/>
        </w:rPr>
        <w:t xml:space="preserve">. </w:t>
      </w:r>
      <w:r w:rsidR="00C275F7">
        <w:rPr>
          <w:rFonts w:ascii="Times New Roman" w:hAnsi="Times New Roman" w:cs="Times New Roman"/>
          <w:color w:val="000000"/>
        </w:rPr>
        <w:t xml:space="preserve">Additionally, we will </w:t>
      </w:r>
      <w:r w:rsidR="00132950">
        <w:rPr>
          <w:rFonts w:ascii="Times New Roman" w:hAnsi="Times New Roman" w:cs="Times New Roman"/>
          <w:color w:val="000000"/>
        </w:rPr>
        <w:t>perform</w:t>
      </w:r>
      <w:r w:rsidR="00C275F7">
        <w:rPr>
          <w:rFonts w:ascii="Times New Roman" w:hAnsi="Times New Roman" w:cs="Times New Roman"/>
          <w:color w:val="000000"/>
        </w:rPr>
        <w:t xml:space="preserve"> confocal fluorescence microscopy of liposomes stained with the membrane dye FM4-64 and FtsZ </w:t>
      </w:r>
      <w:r w:rsidR="00A36037">
        <w:rPr>
          <w:rFonts w:ascii="Times New Roman" w:hAnsi="Times New Roman" w:cs="Times New Roman"/>
          <w:color w:val="000000"/>
        </w:rPr>
        <w:t>labeled</w:t>
      </w:r>
      <w:r w:rsidR="00C275F7">
        <w:rPr>
          <w:rFonts w:ascii="Times New Roman" w:hAnsi="Times New Roman" w:cs="Times New Roman"/>
          <w:color w:val="000000"/>
        </w:rPr>
        <w:t xml:space="preserve"> with Alexa Flour 467 in the presence and absence of FtsA. Using a flow</w:t>
      </w:r>
      <w:r w:rsidR="009E2332">
        <w:rPr>
          <w:rFonts w:ascii="Times New Roman" w:hAnsi="Times New Roman" w:cs="Times New Roman"/>
          <w:color w:val="000000"/>
        </w:rPr>
        <w:t>-</w:t>
      </w:r>
      <w:r w:rsidR="00C275F7">
        <w:rPr>
          <w:rFonts w:ascii="Times New Roman" w:hAnsi="Times New Roman" w:cs="Times New Roman"/>
          <w:color w:val="000000"/>
        </w:rPr>
        <w:t xml:space="preserve">chamber we will be able to see discrete FtsZ polymers </w:t>
      </w:r>
      <w:r w:rsidR="009E2332">
        <w:rPr>
          <w:rFonts w:ascii="Times New Roman" w:hAnsi="Times New Roman" w:cs="Times New Roman"/>
          <w:color w:val="000000"/>
        </w:rPr>
        <w:t>a</w:t>
      </w:r>
      <w:r w:rsidR="008800CB">
        <w:rPr>
          <w:rFonts w:ascii="Times New Roman" w:hAnsi="Times New Roman" w:cs="Times New Roman"/>
          <w:color w:val="000000"/>
        </w:rPr>
        <w:t>nd</w:t>
      </w:r>
      <w:r w:rsidR="009E2332">
        <w:rPr>
          <w:rFonts w:ascii="Times New Roman" w:hAnsi="Times New Roman" w:cs="Times New Roman"/>
          <w:color w:val="000000"/>
        </w:rPr>
        <w:t xml:space="preserve"> population of fluorescent PL vesicles</w:t>
      </w:r>
      <w:r w:rsidR="00C275F7">
        <w:rPr>
          <w:rFonts w:ascii="Times New Roman" w:hAnsi="Times New Roman" w:cs="Times New Roman"/>
          <w:color w:val="000000"/>
        </w:rPr>
        <w:t>. Overlaying these images would confirm that FtsZ cannot directly associate with phospholipids. Addition of FtsA</w:t>
      </w:r>
      <w:r w:rsidR="00A36037">
        <w:rPr>
          <w:rFonts w:ascii="Times New Roman" w:hAnsi="Times New Roman" w:cs="Times New Roman"/>
          <w:color w:val="000000"/>
        </w:rPr>
        <w:t xml:space="preserve"> and fluorescent phospholipids</w:t>
      </w:r>
      <w:r w:rsidR="00C275F7">
        <w:rPr>
          <w:rFonts w:ascii="Times New Roman" w:hAnsi="Times New Roman" w:cs="Times New Roman"/>
          <w:color w:val="000000"/>
        </w:rPr>
        <w:t xml:space="preserve"> to the flow chamber</w:t>
      </w:r>
      <w:r w:rsidR="00132950">
        <w:rPr>
          <w:rFonts w:ascii="Times New Roman" w:hAnsi="Times New Roman" w:cs="Times New Roman"/>
          <w:color w:val="000000"/>
        </w:rPr>
        <w:t xml:space="preserve"> will show fluorescent FtsZ polymers overlaying with fluorescent liposomes showing direct visualization of FtsA recruiting FtsZ to phospholipids. </w:t>
      </w:r>
    </w:p>
    <w:p w14:paraId="00CA36A4" w14:textId="792EDAFC" w:rsidR="00467FC8" w:rsidRDefault="00C07A83" w:rsidP="0096358E">
      <w:pPr>
        <w:widowControl w:val="0"/>
        <w:autoSpaceDE w:val="0"/>
        <w:autoSpaceDN w:val="0"/>
        <w:adjustRightInd w:val="0"/>
        <w:spacing w:line="480" w:lineRule="auto"/>
        <w:ind w:firstLine="720"/>
        <w:rPr>
          <w:rFonts w:ascii="Times New Roman" w:hAnsi="Times New Roman" w:cs="Times New Roman"/>
        </w:rPr>
      </w:pPr>
      <w:r>
        <w:rPr>
          <w:rFonts w:ascii="Times New Roman" w:hAnsi="Times New Roman" w:cs="Times New Roman"/>
          <w:color w:val="000000"/>
        </w:rPr>
        <w:t>Recently</w:t>
      </w:r>
      <w:r w:rsidR="009E2332">
        <w:rPr>
          <w:rFonts w:ascii="Times New Roman" w:hAnsi="Times New Roman" w:cs="Times New Roman"/>
          <w:color w:val="000000"/>
        </w:rPr>
        <w:t>,</w:t>
      </w:r>
      <w:r>
        <w:rPr>
          <w:rFonts w:ascii="Times New Roman" w:hAnsi="Times New Roman" w:cs="Times New Roman"/>
          <w:color w:val="000000"/>
        </w:rPr>
        <w:t xml:space="preserve"> a</w:t>
      </w:r>
      <w:r w:rsidRPr="00C07A83">
        <w:rPr>
          <w:rFonts w:ascii="Times New Roman" w:hAnsi="Times New Roman" w:cs="Times New Roman"/>
          <w:color w:val="000000"/>
        </w:rPr>
        <w:t xml:space="preserve"> crystal structure </w:t>
      </w:r>
      <w:r>
        <w:rPr>
          <w:rFonts w:ascii="Times New Roman" w:hAnsi="Times New Roman" w:cs="Times New Roman"/>
          <w:color w:val="000000"/>
        </w:rPr>
        <w:t xml:space="preserve">of </w:t>
      </w:r>
      <w:r w:rsidRPr="0096358E">
        <w:rPr>
          <w:rFonts w:ascii="Times New Roman" w:hAnsi="Times New Roman" w:cs="Times New Roman"/>
          <w:i/>
          <w:color w:val="000000"/>
        </w:rPr>
        <w:t>Thermatoga maritima</w:t>
      </w:r>
      <w:r>
        <w:rPr>
          <w:rFonts w:ascii="Times New Roman" w:hAnsi="Times New Roman" w:cs="Times New Roman"/>
          <w:color w:val="000000"/>
        </w:rPr>
        <w:t xml:space="preserve"> </w:t>
      </w:r>
      <w:r w:rsidRPr="00C07A83">
        <w:rPr>
          <w:rFonts w:ascii="Times New Roman" w:hAnsi="Times New Roman" w:cs="Times New Roman"/>
          <w:color w:val="000000"/>
        </w:rPr>
        <w:t>FtsZ by Szwediak et al.,</w:t>
      </w:r>
      <w:r>
        <w:rPr>
          <w:rFonts w:ascii="Times New Roman" w:hAnsi="Times New Roman" w:cs="Times New Roman"/>
          <w:color w:val="000000"/>
        </w:rPr>
        <w:t xml:space="preserve"> shows</w:t>
      </w:r>
      <w:r w:rsidRPr="00C07A83">
        <w:rPr>
          <w:rFonts w:ascii="Times New Roman" w:hAnsi="Times New Roman" w:cs="Times New Roman"/>
          <w:color w:val="000000"/>
        </w:rPr>
        <w:t xml:space="preserve"> Arg 301 forms a salt bridge with Asp 338 of </w:t>
      </w:r>
      <w:r w:rsidRPr="0096358E">
        <w:rPr>
          <w:rFonts w:ascii="Times New Roman" w:hAnsi="Times New Roman" w:cs="Times New Roman"/>
          <w:i/>
          <w:color w:val="000000"/>
        </w:rPr>
        <w:t>Tm</w:t>
      </w:r>
      <w:r w:rsidRPr="00C07A83">
        <w:rPr>
          <w:rFonts w:ascii="Times New Roman" w:hAnsi="Times New Roman" w:cs="Times New Roman"/>
          <w:color w:val="000000"/>
        </w:rPr>
        <w:t>FtsA</w:t>
      </w:r>
      <w:r w:rsidR="0080678F">
        <w:rPr>
          <w:rFonts w:ascii="Times New Roman" w:hAnsi="Times New Roman" w:cs="Times New Roman"/>
          <w:color w:val="000000"/>
        </w:rPr>
        <w:fldChar w:fldCharType="begin" w:fldLock="1"/>
      </w:r>
      <w:r w:rsidR="0080678F">
        <w:rPr>
          <w:rFonts w:ascii="Times New Roman" w:hAnsi="Times New Roman" w:cs="Times New Roman"/>
          <w:color w:val="000000"/>
        </w:rPr>
        <w:instrText>ADDIN CSL_CITATION { "citationItems" : [ { "id" : "ITEM-1", "itemData" : { "DOI" : "10.1038/emboj.2012.76", "ISBN" : "1460-2075 (Electronic)\\n0261-4189 (Linking)", "ISSN" : "0261-4189", "PMID" : "22473211", "abstract" : "{FtsA} is an early component of the Z-ring, the structure that divides most bacteria, formed by tubulin-like {FtsZ.} {FtsA} belongs to the actin family of proteins, showing an unusual subdomain architecture. Here we reconstitute the tethering of {FtsZ} to the membrane via {FtsA's} C-terminal amphipathic helix in vitro using Thermotoga maritima proteins. A crystal structure of the {FtsA:FtsZ} interaction reveals 16 amino acids of the {FtsZ} tail bound to subdomain {2B} of {FtsA.} The same structure and a second crystal form of {FtsA} reveal that {FtsA} forms actin-like protofilaments with a repeat of {48&amp;#x2009;&amp;#xC5;.} The identical repeat is observed when {FtsA} is polymerized using a lipid monolayer surface and {FtsAs} from three organisms form polymers in cells when overexpressed, as observed by electron cryotomography. Mutants that disrupt polymerization also show an elongated cell division phenotype in a temperature-sensitive {FtsA} background, demonstrating the importance of filament formation for {FtsA's} function in the Z-ring.", "author" : [ { "dropping-particle" : "", "family" : "Szwedziak", "given" : "Piotr", "non-dropping-particle" : "", "parse-names" : false, "suffix" : "" }, { "dropping-particle" : "", "family" : "Wang", "given" : "Qing", "non-dropping-particle" : "", "parse-names" : false, "suffix" : "" }, { "dropping-particle" : "", "family" : "Freund", "given" : "Stefan M", "non-dropping-particle" : "", "parse-names" : false, "suffix" : "" }, { "dropping-particle" : "", "family" : "L\u00f6we", "given" : "Jan", "non-dropping-particle" : "", "parse-names" : false, "suffix" : "" } ], "container-title" : "{Embo} J.", "id" : "ITEM-1", "issue" : "10", "issued" : { "date-parts" : [ [ "2012" ] ] }, "page" : "2249-2260", "title" : "{FtsA} forms actin-like protofilaments.", "type" : "article-journal", "volume" : "31" }, "uris" : [ "http://www.mendeley.com/documents/?uuid=f9ea20b1-7d0c-4300-82c2-3acba1e5092b" ] } ], "mendeley" : { "formattedCitation" : "&lt;sup&gt;36&lt;/sup&gt;", "plainTextFormattedCitation" : "36" }, "properties" : { "noteIndex" : 0 }, "schema" : "https://github.com/citation-style-language/schema/raw/master/csl-citation.json" }</w:instrText>
      </w:r>
      <w:r w:rsidR="0080678F">
        <w:rPr>
          <w:rFonts w:ascii="Times New Roman" w:hAnsi="Times New Roman" w:cs="Times New Roman"/>
          <w:color w:val="000000"/>
        </w:rPr>
        <w:fldChar w:fldCharType="separate"/>
      </w:r>
      <w:r w:rsidR="0080678F" w:rsidRPr="0080678F">
        <w:rPr>
          <w:rFonts w:ascii="Times New Roman" w:hAnsi="Times New Roman" w:cs="Times New Roman"/>
          <w:noProof/>
          <w:color w:val="000000"/>
          <w:vertAlign w:val="superscript"/>
        </w:rPr>
        <w:t>36</w:t>
      </w:r>
      <w:r w:rsidR="0080678F">
        <w:rPr>
          <w:rFonts w:ascii="Times New Roman" w:hAnsi="Times New Roman" w:cs="Times New Roman"/>
          <w:color w:val="000000"/>
        </w:rPr>
        <w:fldChar w:fldCharType="end"/>
      </w:r>
      <w:r w:rsidRPr="00C07A83">
        <w:rPr>
          <w:rFonts w:ascii="Times New Roman" w:hAnsi="Times New Roman" w:cs="Times New Roman"/>
          <w:color w:val="000000"/>
        </w:rPr>
        <w:t xml:space="preserve"> Therefore, we</w:t>
      </w:r>
      <w:r>
        <w:rPr>
          <w:rFonts w:ascii="Times New Roman" w:hAnsi="Times New Roman" w:cs="Times New Roman"/>
          <w:color w:val="000000"/>
        </w:rPr>
        <w:t xml:space="preserve"> will</w:t>
      </w:r>
      <w:r w:rsidRPr="00C07A83">
        <w:rPr>
          <w:rFonts w:ascii="Times New Roman" w:hAnsi="Times New Roman" w:cs="Times New Roman"/>
          <w:color w:val="000000"/>
        </w:rPr>
        <w:t xml:space="preserve"> construct a mutation at the analogous residue in </w:t>
      </w:r>
      <w:r w:rsidRPr="0096358E">
        <w:rPr>
          <w:rFonts w:ascii="Times New Roman" w:hAnsi="Times New Roman" w:cs="Times New Roman"/>
          <w:i/>
          <w:color w:val="000000"/>
        </w:rPr>
        <w:t>Ec</w:t>
      </w:r>
      <w:r w:rsidRPr="00C07A83">
        <w:rPr>
          <w:rFonts w:ascii="Times New Roman" w:hAnsi="Times New Roman" w:cs="Times New Roman"/>
          <w:color w:val="000000"/>
        </w:rPr>
        <w:t>FtsA, Arg 379, to disrupt the interaction between FtsZ and FtsA. This mutant</w:t>
      </w:r>
      <w:r>
        <w:rPr>
          <w:rFonts w:ascii="Times New Roman" w:hAnsi="Times New Roman" w:cs="Times New Roman"/>
          <w:color w:val="000000"/>
        </w:rPr>
        <w:t xml:space="preserve"> FtsZ</w:t>
      </w:r>
      <w:r w:rsidRPr="00C07A83">
        <w:rPr>
          <w:rFonts w:ascii="Times New Roman" w:hAnsi="Times New Roman" w:cs="Times New Roman"/>
          <w:color w:val="000000"/>
        </w:rPr>
        <w:t xml:space="preserve"> was previously reported to have a GTP hydrolysis rate similar to wild type FtsZ and is competent for GTP-dependent polymerization</w:t>
      </w:r>
      <w:r w:rsidR="006E54BD">
        <w:rPr>
          <w:rFonts w:ascii="Times New Roman" w:hAnsi="Times New Roman" w:cs="Times New Roman"/>
          <w:color w:val="000000"/>
        </w:rPr>
        <w:fldChar w:fldCharType="begin" w:fldLock="1"/>
      </w:r>
      <w:r w:rsidR="0080678F">
        <w:rPr>
          <w:rFonts w:ascii="Times New Roman" w:hAnsi="Times New Roman" w:cs="Times New Roman"/>
          <w:color w:val="000000"/>
        </w:rPr>
        <w:instrText>ADDIN CSL_CITATION { "citationItems" : [ { "id" : "ITEM-1", "itemData" : { "DOI" : "10.1371/journal.pone.0170505", "ISBN" : "1111111111", "ISSN" : "1932-6203", "author" : [ { "dropping-particle" : "", "family" : "Viola", "given" : "Marissa G.", "non-dropping-particle" : "", "parse-names" : false, "suffix" : "" }, { "dropping-particle" : "", "family" : "LaBreck", "given" : "Christopher J.", "non-dropping-particle" : "", "parse-names" : false, "suffix" : "" }, { "dropping-particle" : "", "family" : "Conti", "given" : "Joseph", "non-dropping-particle" : "", "parse-names" : false, "suffix" : "" }, { "dropping-particle" : "", "family" : "Camberg", "given" : "Jodi L.", "non-dropping-particle" : "", "parse-names" : false, "suffix" : "" } ], "container-title" : "Plos One", "id" : "ITEM-1", "issue" : "1", "issued" : { "date-parts" : [ [ "2017" ] ] }, "page" : "e0170505", "title" : "Proteolysis-Dependent Remodeling of the Tubulin Homolog FtsZ at the Division Septum in Escherichia coli", "type" : "article-journal", "volume" : "12" }, "uris" : [ "http://www.mendeley.com/documents/?uuid=ccee9633-653f-4eca-95ba-f560c979fb3d" ] } ], "mendeley" : { "formattedCitation" : "&lt;sup&gt;60&lt;/sup&gt;", "plainTextFormattedCitation" : "60", "previouslyFormattedCitation" : "&lt;sup&gt;60&lt;/sup&gt;" }, "properties" : { "noteIndex" : 0 }, "schema" : "https://github.com/citation-style-language/schema/raw/master/csl-citation.json" }</w:instrText>
      </w:r>
      <w:r w:rsidR="006E54BD">
        <w:rPr>
          <w:rFonts w:ascii="Times New Roman" w:hAnsi="Times New Roman" w:cs="Times New Roman"/>
          <w:color w:val="000000"/>
        </w:rPr>
        <w:fldChar w:fldCharType="separate"/>
      </w:r>
      <w:r w:rsidR="00AD3A0A" w:rsidRPr="00AD3A0A">
        <w:rPr>
          <w:rFonts w:ascii="Times New Roman" w:hAnsi="Times New Roman" w:cs="Times New Roman"/>
          <w:noProof/>
          <w:color w:val="000000"/>
          <w:vertAlign w:val="superscript"/>
        </w:rPr>
        <w:t>60</w:t>
      </w:r>
      <w:r w:rsidR="006E54BD">
        <w:rPr>
          <w:rFonts w:ascii="Times New Roman" w:hAnsi="Times New Roman" w:cs="Times New Roman"/>
          <w:color w:val="000000"/>
        </w:rPr>
        <w:fldChar w:fldCharType="end"/>
      </w:r>
      <w:r w:rsidRPr="00C07A83">
        <w:rPr>
          <w:rFonts w:ascii="Times New Roman" w:hAnsi="Times New Roman" w:cs="Times New Roman"/>
          <w:color w:val="000000"/>
        </w:rPr>
        <w:t>. T</w:t>
      </w:r>
      <w:r w:rsidR="006E54BD">
        <w:rPr>
          <w:rFonts w:ascii="Times New Roman" w:hAnsi="Times New Roman" w:cs="Times New Roman"/>
          <w:color w:val="000000"/>
        </w:rPr>
        <w:t>o confirm the mutation impairs the interaction between FtsZ and FtsA w</w:t>
      </w:r>
      <w:r w:rsidR="0038747B">
        <w:rPr>
          <w:rFonts w:ascii="Times New Roman" w:hAnsi="Times New Roman" w:cs="Times New Roman"/>
          <w:color w:val="000000"/>
        </w:rPr>
        <w:t>e will repeat the phospholipid binding assay and the confocal fluorescence microscopy using the FtsZ(R379E) mutant protein to see if this mutation causes a defect in binding FtsA</w:t>
      </w:r>
      <w:r w:rsidR="006E54BD">
        <w:rPr>
          <w:rFonts w:ascii="Times New Roman" w:hAnsi="Times New Roman" w:cs="Times New Roman"/>
          <w:color w:val="000000"/>
        </w:rPr>
        <w:t>.</w:t>
      </w:r>
      <w:r w:rsidR="008F3641">
        <w:rPr>
          <w:rFonts w:ascii="Times New Roman" w:hAnsi="Times New Roman" w:cs="Times New Roman"/>
          <w:color w:val="000000"/>
        </w:rPr>
        <w:t xml:space="preserve"> </w:t>
      </w:r>
      <w:r w:rsidR="00633BDF">
        <w:rPr>
          <w:rFonts w:ascii="Times New Roman" w:hAnsi="Times New Roman" w:cs="Times New Roman"/>
          <w:color w:val="000000"/>
        </w:rPr>
        <w:t>A direct interaction between</w:t>
      </w:r>
      <w:r w:rsidR="008930F2">
        <w:rPr>
          <w:rFonts w:ascii="Times New Roman" w:hAnsi="Times New Roman" w:cs="Times New Roman"/>
          <w:color w:val="000000"/>
        </w:rPr>
        <w:t xml:space="preserve"> </w:t>
      </w:r>
      <w:r w:rsidR="008F3641">
        <w:rPr>
          <w:rFonts w:ascii="Times New Roman" w:hAnsi="Times New Roman" w:cs="Times New Roman"/>
          <w:color w:val="000000"/>
        </w:rPr>
        <w:t>FtsA</w:t>
      </w:r>
      <w:r w:rsidR="008930F2">
        <w:rPr>
          <w:rFonts w:ascii="Times New Roman" w:hAnsi="Times New Roman" w:cs="Times New Roman"/>
          <w:color w:val="000000"/>
        </w:rPr>
        <w:t xml:space="preserve"> </w:t>
      </w:r>
      <w:r w:rsidR="00633BDF">
        <w:rPr>
          <w:rFonts w:ascii="Times New Roman" w:hAnsi="Times New Roman" w:cs="Times New Roman"/>
          <w:color w:val="000000"/>
        </w:rPr>
        <w:t xml:space="preserve">and </w:t>
      </w:r>
      <w:r w:rsidR="008930F2">
        <w:rPr>
          <w:rFonts w:ascii="Times New Roman" w:hAnsi="Times New Roman" w:cs="Times New Roman"/>
          <w:color w:val="000000"/>
        </w:rPr>
        <w:t>FtsZ</w:t>
      </w:r>
      <w:r w:rsidR="00633BDF">
        <w:rPr>
          <w:rFonts w:ascii="Times New Roman" w:hAnsi="Times New Roman" w:cs="Times New Roman"/>
          <w:color w:val="000000"/>
        </w:rPr>
        <w:t xml:space="preserve"> may stabilize or destabilize</w:t>
      </w:r>
      <w:r w:rsidR="008930F2">
        <w:rPr>
          <w:rFonts w:ascii="Times New Roman" w:hAnsi="Times New Roman" w:cs="Times New Roman"/>
          <w:color w:val="000000"/>
        </w:rPr>
        <w:t xml:space="preserve"> </w:t>
      </w:r>
      <w:r w:rsidR="00633BDF">
        <w:rPr>
          <w:rFonts w:ascii="Times New Roman" w:hAnsi="Times New Roman" w:cs="Times New Roman"/>
          <w:color w:val="000000"/>
        </w:rPr>
        <w:t xml:space="preserve">FtsZ </w:t>
      </w:r>
      <w:r w:rsidR="008930F2">
        <w:rPr>
          <w:rFonts w:ascii="Times New Roman" w:hAnsi="Times New Roman" w:cs="Times New Roman"/>
          <w:color w:val="000000"/>
        </w:rPr>
        <w:t>polymer</w:t>
      </w:r>
      <w:r w:rsidR="00633BDF">
        <w:rPr>
          <w:rFonts w:ascii="Times New Roman" w:hAnsi="Times New Roman" w:cs="Times New Roman"/>
          <w:color w:val="000000"/>
        </w:rPr>
        <w:t>s</w:t>
      </w:r>
      <w:r w:rsidR="00F739A1">
        <w:rPr>
          <w:rFonts w:ascii="Times New Roman" w:hAnsi="Times New Roman" w:cs="Times New Roman"/>
          <w:color w:val="000000"/>
        </w:rPr>
        <w:t>, therefore</w:t>
      </w:r>
      <w:r w:rsidR="008F3641">
        <w:rPr>
          <w:rFonts w:ascii="Times New Roman" w:hAnsi="Times New Roman" w:cs="Times New Roman"/>
          <w:color w:val="000000"/>
        </w:rPr>
        <w:t xml:space="preserve"> we will </w:t>
      </w:r>
      <w:r w:rsidR="00F739A1">
        <w:rPr>
          <w:rFonts w:ascii="Times New Roman" w:hAnsi="Times New Roman" w:cs="Times New Roman"/>
          <w:color w:val="000000"/>
        </w:rPr>
        <w:t>test if FtsA increases or decreases the amount of FtsZ which polymerizes. As a control, we will repeat</w:t>
      </w:r>
      <w:r w:rsidR="008F3641">
        <w:rPr>
          <w:rFonts w:ascii="Times New Roman" w:hAnsi="Times New Roman" w:cs="Times New Roman"/>
          <w:color w:val="000000"/>
        </w:rPr>
        <w:t xml:space="preserve"> th</w:t>
      </w:r>
      <w:r w:rsidR="00F739A1">
        <w:rPr>
          <w:rFonts w:ascii="Times New Roman" w:hAnsi="Times New Roman" w:cs="Times New Roman"/>
          <w:color w:val="000000"/>
        </w:rPr>
        <w:t>is</w:t>
      </w:r>
      <w:r w:rsidR="008F3641">
        <w:rPr>
          <w:rFonts w:ascii="Times New Roman" w:hAnsi="Times New Roman" w:cs="Times New Roman"/>
          <w:color w:val="000000"/>
        </w:rPr>
        <w:t xml:space="preserve"> assay using FtsZ(R379E), which is competent for polymerization</w:t>
      </w:r>
      <w:r w:rsidR="00F739A1">
        <w:rPr>
          <w:rFonts w:ascii="Times New Roman" w:hAnsi="Times New Roman" w:cs="Times New Roman"/>
          <w:color w:val="000000"/>
        </w:rPr>
        <w:t xml:space="preserve"> but does not bind</w:t>
      </w:r>
      <w:r w:rsidR="008F3641">
        <w:rPr>
          <w:rFonts w:ascii="Times New Roman" w:hAnsi="Times New Roman" w:cs="Times New Roman"/>
          <w:color w:val="000000"/>
        </w:rPr>
        <w:t xml:space="preserve"> Fts</w:t>
      </w:r>
      <w:r w:rsidR="00F739A1">
        <w:rPr>
          <w:rFonts w:ascii="Times New Roman" w:hAnsi="Times New Roman" w:cs="Times New Roman"/>
          <w:color w:val="000000"/>
        </w:rPr>
        <w:t>A, to confirm modulation of polymerization is due to a direct interaction between FtsZ and FtsA</w:t>
      </w:r>
      <w:r w:rsidR="008F3641">
        <w:rPr>
          <w:rFonts w:ascii="Times New Roman" w:hAnsi="Times New Roman" w:cs="Times New Roman"/>
          <w:color w:val="000000"/>
        </w:rPr>
        <w:t xml:space="preserve">. Lastly, we will </w:t>
      </w:r>
      <w:r w:rsidR="00F739A1">
        <w:rPr>
          <w:rFonts w:ascii="Times New Roman" w:hAnsi="Times New Roman" w:cs="Times New Roman"/>
          <w:color w:val="000000"/>
        </w:rPr>
        <w:t>monitor the rate of</w:t>
      </w:r>
      <w:r w:rsidR="008F3641">
        <w:rPr>
          <w:rFonts w:ascii="Times New Roman" w:hAnsi="Times New Roman" w:cs="Times New Roman"/>
          <w:color w:val="000000"/>
        </w:rPr>
        <w:t xml:space="preserve"> </w:t>
      </w:r>
      <w:r w:rsidR="00265AD1">
        <w:rPr>
          <w:rFonts w:ascii="Times New Roman" w:hAnsi="Times New Roman" w:cs="Times New Roman"/>
          <w:color w:val="000000"/>
        </w:rPr>
        <w:t xml:space="preserve">nucleotide hydrolysis activity </w:t>
      </w:r>
      <w:r w:rsidR="00F739A1">
        <w:rPr>
          <w:rFonts w:ascii="Times New Roman" w:hAnsi="Times New Roman" w:cs="Times New Roman"/>
          <w:color w:val="000000"/>
        </w:rPr>
        <w:t>by</w:t>
      </w:r>
      <w:r w:rsidR="00265AD1">
        <w:rPr>
          <w:rFonts w:ascii="Times New Roman" w:hAnsi="Times New Roman" w:cs="Times New Roman"/>
          <w:color w:val="000000"/>
        </w:rPr>
        <w:t xml:space="preserve"> FtsA and FtsZ</w:t>
      </w:r>
      <w:r w:rsidR="00F739A1">
        <w:rPr>
          <w:rFonts w:ascii="Times New Roman" w:hAnsi="Times New Roman" w:cs="Times New Roman"/>
          <w:color w:val="000000"/>
        </w:rPr>
        <w:t>,</w:t>
      </w:r>
      <w:r w:rsidR="00265AD1">
        <w:rPr>
          <w:rFonts w:ascii="Times New Roman" w:hAnsi="Times New Roman" w:cs="Times New Roman"/>
          <w:color w:val="000000"/>
        </w:rPr>
        <w:t xml:space="preserve"> respectively. </w:t>
      </w:r>
      <w:r w:rsidR="00F739A1">
        <w:rPr>
          <w:rFonts w:ascii="Times New Roman" w:hAnsi="Times New Roman" w:cs="Times New Roman"/>
          <w:color w:val="000000"/>
        </w:rPr>
        <w:t>D</w:t>
      </w:r>
      <w:r w:rsidR="00265AD1">
        <w:rPr>
          <w:rFonts w:ascii="Times New Roman" w:hAnsi="Times New Roman" w:cs="Times New Roman"/>
          <w:color w:val="000000"/>
        </w:rPr>
        <w:t xml:space="preserve">irect </w:t>
      </w:r>
      <w:r w:rsidR="00265AD1">
        <w:rPr>
          <w:rFonts w:ascii="Times New Roman" w:hAnsi="Times New Roman" w:cs="Times New Roman"/>
          <w:color w:val="000000"/>
        </w:rPr>
        <w:lastRenderedPageBreak/>
        <w:t>binding</w:t>
      </w:r>
      <w:r w:rsidR="00F739A1">
        <w:rPr>
          <w:rFonts w:ascii="Times New Roman" w:hAnsi="Times New Roman" w:cs="Times New Roman"/>
          <w:color w:val="000000"/>
        </w:rPr>
        <w:t xml:space="preserve"> </w:t>
      </w:r>
      <w:r w:rsidR="00265AD1">
        <w:rPr>
          <w:rFonts w:ascii="Times New Roman" w:hAnsi="Times New Roman" w:cs="Times New Roman"/>
          <w:color w:val="000000"/>
        </w:rPr>
        <w:t xml:space="preserve">between the proteins </w:t>
      </w:r>
      <w:r w:rsidR="00F739A1">
        <w:rPr>
          <w:rFonts w:ascii="Times New Roman" w:hAnsi="Times New Roman" w:cs="Times New Roman"/>
          <w:color w:val="000000"/>
        </w:rPr>
        <w:t>may alter the</w:t>
      </w:r>
      <w:r w:rsidR="00265AD1">
        <w:rPr>
          <w:rFonts w:ascii="Times New Roman" w:hAnsi="Times New Roman" w:cs="Times New Roman"/>
          <w:color w:val="000000"/>
        </w:rPr>
        <w:t xml:space="preserve"> enzymatic rate due to a conformational change during binding. </w:t>
      </w:r>
      <w:r w:rsidR="008930F2">
        <w:rPr>
          <w:rFonts w:ascii="Times New Roman" w:hAnsi="Times New Roman" w:cs="Times New Roman"/>
          <w:color w:val="000000"/>
        </w:rPr>
        <w:t xml:space="preserve">Altogether, these assays will provide critical insight </w:t>
      </w:r>
      <w:r w:rsidR="00407B44">
        <w:rPr>
          <w:rFonts w:ascii="Times New Roman" w:hAnsi="Times New Roman" w:cs="Times New Roman"/>
          <w:color w:val="000000"/>
        </w:rPr>
        <w:t>in</w:t>
      </w:r>
      <w:r w:rsidR="008930F2">
        <w:rPr>
          <w:rFonts w:ascii="Times New Roman" w:hAnsi="Times New Roman" w:cs="Times New Roman"/>
          <w:color w:val="000000"/>
        </w:rPr>
        <w:t>to direct binding between FtsA and FtsZ and how</w:t>
      </w:r>
      <w:r w:rsidR="00407B44">
        <w:rPr>
          <w:rFonts w:ascii="Times New Roman" w:hAnsi="Times New Roman" w:cs="Times New Roman"/>
          <w:color w:val="000000"/>
        </w:rPr>
        <w:t xml:space="preserve"> the respective polymers interact with each other in the context of nucleotide and phospholipid interactions.</w:t>
      </w:r>
    </w:p>
    <w:p w14:paraId="32F419B1" w14:textId="2D066DD5" w:rsidR="00467FC8" w:rsidRDefault="00467FC8" w:rsidP="00B22077">
      <w:pPr>
        <w:widowControl w:val="0"/>
        <w:autoSpaceDE w:val="0"/>
        <w:autoSpaceDN w:val="0"/>
        <w:adjustRightInd w:val="0"/>
        <w:spacing w:line="480" w:lineRule="auto"/>
        <w:rPr>
          <w:rFonts w:ascii="Times New Roman" w:hAnsi="Times New Roman" w:cs="Times New Roman"/>
        </w:rPr>
      </w:pPr>
      <w:r w:rsidRPr="00467FC8">
        <w:rPr>
          <w:rFonts w:ascii="Times New Roman" w:hAnsi="Times New Roman" w:cs="Times New Roman"/>
          <w:b/>
        </w:rPr>
        <w:t>V.)</w:t>
      </w:r>
      <w:r>
        <w:rPr>
          <w:rFonts w:ascii="Times New Roman" w:hAnsi="Times New Roman" w:cs="Times New Roman"/>
          <w:b/>
        </w:rPr>
        <w:t xml:space="preserve"> </w:t>
      </w:r>
      <w:r w:rsidRPr="00467FC8">
        <w:rPr>
          <w:rFonts w:ascii="Times New Roman" w:hAnsi="Times New Roman" w:cs="Times New Roman"/>
          <w:b/>
        </w:rPr>
        <w:t>Resources required</w:t>
      </w:r>
    </w:p>
    <w:p w14:paraId="59976298" w14:textId="4A75464E" w:rsidR="009C4042" w:rsidRDefault="00467FC8" w:rsidP="00E17381">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ab/>
      </w:r>
      <w:r w:rsidR="005050E5">
        <w:rPr>
          <w:rFonts w:ascii="Times New Roman" w:hAnsi="Times New Roman" w:cs="Times New Roman"/>
        </w:rPr>
        <w:t>The majority of</w:t>
      </w:r>
      <w:r>
        <w:rPr>
          <w:rFonts w:ascii="Times New Roman" w:hAnsi="Times New Roman" w:cs="Times New Roman"/>
        </w:rPr>
        <w:t xml:space="preserve"> resources and equipment required for this study will be provided by the Camberg lab. Sequencing and microscopy will be conducted at the Rhode Island Sequencing and Genomics Center. </w:t>
      </w:r>
      <w:r w:rsidR="00A36037">
        <w:rPr>
          <w:rFonts w:ascii="Times New Roman" w:hAnsi="Times New Roman" w:cs="Times New Roman"/>
        </w:rPr>
        <w:t>P</w:t>
      </w:r>
      <w:r w:rsidR="001F1CF3">
        <w:rPr>
          <w:rFonts w:ascii="Times New Roman" w:hAnsi="Times New Roman" w:cs="Times New Roman"/>
        </w:rPr>
        <w:t>rotein sequencing</w:t>
      </w:r>
      <w:r>
        <w:rPr>
          <w:rFonts w:ascii="Times New Roman" w:hAnsi="Times New Roman" w:cs="Times New Roman"/>
        </w:rPr>
        <w:t xml:space="preserve"> studies will be carried out at the INBRE core facil</w:t>
      </w:r>
      <w:r w:rsidR="0082450E">
        <w:rPr>
          <w:rFonts w:ascii="Times New Roman" w:hAnsi="Times New Roman" w:cs="Times New Roman"/>
        </w:rPr>
        <w:t>i</w:t>
      </w:r>
      <w:r>
        <w:rPr>
          <w:rFonts w:ascii="Times New Roman" w:hAnsi="Times New Roman" w:cs="Times New Roman"/>
        </w:rPr>
        <w:t>ty</w:t>
      </w:r>
      <w:r w:rsidR="00A36037">
        <w:rPr>
          <w:rFonts w:ascii="Times New Roman" w:hAnsi="Times New Roman" w:cs="Times New Roman"/>
        </w:rPr>
        <w:t>.</w:t>
      </w:r>
    </w:p>
    <w:p w14:paraId="1017097D" w14:textId="41312B5A" w:rsidR="008800CB" w:rsidRDefault="008800CB" w:rsidP="00E17381">
      <w:pPr>
        <w:widowControl w:val="0"/>
        <w:autoSpaceDE w:val="0"/>
        <w:autoSpaceDN w:val="0"/>
        <w:adjustRightInd w:val="0"/>
        <w:spacing w:line="480" w:lineRule="auto"/>
        <w:rPr>
          <w:rFonts w:ascii="Times New Roman" w:hAnsi="Times New Roman" w:cs="Times New Roman"/>
        </w:rPr>
      </w:pPr>
    </w:p>
    <w:p w14:paraId="1659057F" w14:textId="194F0EB5" w:rsidR="008800CB" w:rsidRDefault="008800CB" w:rsidP="00E17381">
      <w:pPr>
        <w:widowControl w:val="0"/>
        <w:autoSpaceDE w:val="0"/>
        <w:autoSpaceDN w:val="0"/>
        <w:adjustRightInd w:val="0"/>
        <w:spacing w:line="480" w:lineRule="auto"/>
        <w:rPr>
          <w:rFonts w:ascii="Times New Roman" w:hAnsi="Times New Roman" w:cs="Times New Roman"/>
        </w:rPr>
      </w:pPr>
    </w:p>
    <w:p w14:paraId="08F3FDEA" w14:textId="0A343D4E" w:rsidR="008800CB" w:rsidRDefault="008800CB" w:rsidP="00E17381">
      <w:pPr>
        <w:widowControl w:val="0"/>
        <w:autoSpaceDE w:val="0"/>
        <w:autoSpaceDN w:val="0"/>
        <w:adjustRightInd w:val="0"/>
        <w:spacing w:line="480" w:lineRule="auto"/>
        <w:rPr>
          <w:rFonts w:ascii="Times New Roman" w:hAnsi="Times New Roman" w:cs="Times New Roman"/>
        </w:rPr>
      </w:pPr>
    </w:p>
    <w:p w14:paraId="11209FB2" w14:textId="4C1EA0E2" w:rsidR="00EA4B05" w:rsidRDefault="00EA4B05" w:rsidP="00E17381">
      <w:pPr>
        <w:widowControl w:val="0"/>
        <w:autoSpaceDE w:val="0"/>
        <w:autoSpaceDN w:val="0"/>
        <w:adjustRightInd w:val="0"/>
        <w:spacing w:line="480" w:lineRule="auto"/>
        <w:rPr>
          <w:rFonts w:ascii="Times New Roman" w:hAnsi="Times New Roman" w:cs="Times New Roman"/>
        </w:rPr>
      </w:pPr>
    </w:p>
    <w:p w14:paraId="4E0EE9FF" w14:textId="714DC4F0" w:rsidR="00EA4B05" w:rsidRDefault="00EA4B05" w:rsidP="00E17381">
      <w:pPr>
        <w:widowControl w:val="0"/>
        <w:autoSpaceDE w:val="0"/>
        <w:autoSpaceDN w:val="0"/>
        <w:adjustRightInd w:val="0"/>
        <w:spacing w:line="480" w:lineRule="auto"/>
        <w:rPr>
          <w:rFonts w:ascii="Times New Roman" w:hAnsi="Times New Roman" w:cs="Times New Roman"/>
        </w:rPr>
      </w:pPr>
    </w:p>
    <w:p w14:paraId="4F891848" w14:textId="0D25C032" w:rsidR="00EA4B05" w:rsidRDefault="00EA4B05" w:rsidP="00E17381">
      <w:pPr>
        <w:widowControl w:val="0"/>
        <w:autoSpaceDE w:val="0"/>
        <w:autoSpaceDN w:val="0"/>
        <w:adjustRightInd w:val="0"/>
        <w:spacing w:line="480" w:lineRule="auto"/>
        <w:rPr>
          <w:rFonts w:ascii="Times New Roman" w:hAnsi="Times New Roman" w:cs="Times New Roman"/>
        </w:rPr>
      </w:pPr>
    </w:p>
    <w:p w14:paraId="7C4AFAED" w14:textId="774C3CA8" w:rsidR="00EA4B05" w:rsidRDefault="00EA4B05" w:rsidP="00E17381">
      <w:pPr>
        <w:widowControl w:val="0"/>
        <w:autoSpaceDE w:val="0"/>
        <w:autoSpaceDN w:val="0"/>
        <w:adjustRightInd w:val="0"/>
        <w:spacing w:line="480" w:lineRule="auto"/>
        <w:rPr>
          <w:rFonts w:ascii="Times New Roman" w:hAnsi="Times New Roman" w:cs="Times New Roman"/>
        </w:rPr>
      </w:pPr>
    </w:p>
    <w:p w14:paraId="5733A1DA" w14:textId="1B6C284D" w:rsidR="00EA4B05" w:rsidRDefault="00EA4B05" w:rsidP="00E17381">
      <w:pPr>
        <w:widowControl w:val="0"/>
        <w:autoSpaceDE w:val="0"/>
        <w:autoSpaceDN w:val="0"/>
        <w:adjustRightInd w:val="0"/>
        <w:spacing w:line="480" w:lineRule="auto"/>
        <w:rPr>
          <w:rFonts w:ascii="Times New Roman" w:hAnsi="Times New Roman" w:cs="Times New Roman"/>
        </w:rPr>
      </w:pPr>
    </w:p>
    <w:p w14:paraId="459F418D" w14:textId="58A9D867" w:rsidR="00EC714F" w:rsidRPr="00B412CE" w:rsidRDefault="00EC714F">
      <w:pPr>
        <w:widowControl w:val="0"/>
        <w:autoSpaceDE w:val="0"/>
        <w:autoSpaceDN w:val="0"/>
        <w:adjustRightInd w:val="0"/>
        <w:spacing w:line="480" w:lineRule="auto"/>
        <w:rPr>
          <w:rFonts w:ascii="Times New Roman" w:hAnsi="Times New Roman" w:cs="Times New Roman"/>
          <w:b/>
          <w:color w:val="000000"/>
        </w:rPr>
      </w:pPr>
      <w:r w:rsidRPr="00B412CE">
        <w:rPr>
          <w:rFonts w:ascii="Times New Roman" w:hAnsi="Times New Roman" w:cs="Times New Roman"/>
          <w:b/>
        </w:rPr>
        <w:t>VI.) References</w:t>
      </w:r>
    </w:p>
    <w:p w14:paraId="29F42FBF" w14:textId="0A28726D" w:rsidR="0080678F" w:rsidRPr="0080678F" w:rsidRDefault="00EC714F" w:rsidP="0080678F">
      <w:pPr>
        <w:widowControl w:val="0"/>
        <w:autoSpaceDE w:val="0"/>
        <w:autoSpaceDN w:val="0"/>
        <w:adjustRightInd w:val="0"/>
        <w:spacing w:line="480" w:lineRule="auto"/>
        <w:ind w:left="640" w:hanging="640"/>
        <w:rPr>
          <w:rFonts w:ascii="Times New Roman" w:hAnsi="Times New Roman" w:cs="Times New Roman"/>
          <w:noProof/>
        </w:rPr>
      </w:pPr>
      <w:r>
        <w:rPr>
          <w:rFonts w:ascii="Times New Roman" w:hAnsi="Times New Roman" w:cs="Times New Roman"/>
          <w:color w:val="000000"/>
        </w:rPr>
        <w:fldChar w:fldCharType="begin" w:fldLock="1"/>
      </w:r>
      <w:r>
        <w:rPr>
          <w:rFonts w:ascii="Times New Roman" w:hAnsi="Times New Roman" w:cs="Times New Roman"/>
          <w:color w:val="000000"/>
        </w:rPr>
        <w:instrText xml:space="preserve">ADDIN Mendeley Bibliography CSL_BIBLIOGRAPHY </w:instrText>
      </w:r>
      <w:r>
        <w:rPr>
          <w:rFonts w:ascii="Times New Roman" w:hAnsi="Times New Roman" w:cs="Times New Roman"/>
          <w:color w:val="000000"/>
        </w:rPr>
        <w:fldChar w:fldCharType="separate"/>
      </w:r>
      <w:r w:rsidR="0080678F" w:rsidRPr="0080678F">
        <w:rPr>
          <w:rFonts w:ascii="Times New Roman" w:hAnsi="Times New Roman" w:cs="Times New Roman"/>
          <w:noProof/>
        </w:rPr>
        <w:t xml:space="preserve">1. </w:t>
      </w:r>
      <w:r w:rsidR="0080678F" w:rsidRPr="0080678F">
        <w:rPr>
          <w:rFonts w:ascii="Times New Roman" w:hAnsi="Times New Roman" w:cs="Times New Roman"/>
          <w:noProof/>
        </w:rPr>
        <w:tab/>
        <w:t xml:space="preserve">Goehring NW, Beckwith J. Diverse paths to midcell: Assembly of the bacterial cell division machinery. </w:t>
      </w:r>
      <w:r w:rsidR="0080678F" w:rsidRPr="0080678F">
        <w:rPr>
          <w:rFonts w:ascii="Times New Roman" w:hAnsi="Times New Roman" w:cs="Times New Roman"/>
          <w:i/>
          <w:iCs/>
          <w:noProof/>
        </w:rPr>
        <w:t>Curr Biol</w:t>
      </w:r>
      <w:r w:rsidR="0080678F" w:rsidRPr="0080678F">
        <w:rPr>
          <w:rFonts w:ascii="Times New Roman" w:hAnsi="Times New Roman" w:cs="Times New Roman"/>
          <w:noProof/>
        </w:rPr>
        <w:t>. 2005;15(13):514-526. doi:10.1016/j.cub.2005.06.038.</w:t>
      </w:r>
    </w:p>
    <w:p w14:paraId="17D88808"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2. </w:t>
      </w:r>
      <w:r w:rsidRPr="0080678F">
        <w:rPr>
          <w:rFonts w:ascii="Times New Roman" w:hAnsi="Times New Roman" w:cs="Times New Roman"/>
          <w:noProof/>
        </w:rPr>
        <w:tab/>
        <w:t xml:space="preserve">Sass P, Brötz-Oesterhelt H. Bacterial cell division as a target for new antibiotics. </w:t>
      </w:r>
      <w:r w:rsidRPr="0080678F">
        <w:rPr>
          <w:rFonts w:ascii="Times New Roman" w:hAnsi="Times New Roman" w:cs="Times New Roman"/>
          <w:i/>
          <w:iCs/>
          <w:noProof/>
        </w:rPr>
        <w:t>Curr Opin Microbiol</w:t>
      </w:r>
      <w:r w:rsidRPr="0080678F">
        <w:rPr>
          <w:rFonts w:ascii="Times New Roman" w:hAnsi="Times New Roman" w:cs="Times New Roman"/>
          <w:noProof/>
        </w:rPr>
        <w:t>. 2013;16(5):522-530. doi:10.1016/j.mib.2013.07.006.</w:t>
      </w:r>
    </w:p>
    <w:p w14:paraId="68E765FB"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lastRenderedPageBreak/>
        <w:t xml:space="preserve">3. </w:t>
      </w:r>
      <w:r w:rsidRPr="0080678F">
        <w:rPr>
          <w:rFonts w:ascii="Times New Roman" w:hAnsi="Times New Roman" w:cs="Times New Roman"/>
          <w:noProof/>
        </w:rPr>
        <w:tab/>
        <w:t xml:space="preserve">Smith R a, M’ikanatha NM, Read AF. Antibiotic Resistance: A Primer and Call to Action. </w:t>
      </w:r>
      <w:r w:rsidRPr="0080678F">
        <w:rPr>
          <w:rFonts w:ascii="Times New Roman" w:hAnsi="Times New Roman" w:cs="Times New Roman"/>
          <w:i/>
          <w:iCs/>
          <w:noProof/>
        </w:rPr>
        <w:t>Health Commun</w:t>
      </w:r>
      <w:r w:rsidRPr="0080678F">
        <w:rPr>
          <w:rFonts w:ascii="Times New Roman" w:hAnsi="Times New Roman" w:cs="Times New Roman"/>
          <w:noProof/>
        </w:rPr>
        <w:t>. 2014;0236(August):1-6. doi:10.1080/10410236.2014.943634.</w:t>
      </w:r>
    </w:p>
    <w:p w14:paraId="10404E8A"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4. </w:t>
      </w:r>
      <w:r w:rsidRPr="0080678F">
        <w:rPr>
          <w:rFonts w:ascii="Times New Roman" w:hAnsi="Times New Roman" w:cs="Times New Roman"/>
          <w:noProof/>
        </w:rPr>
        <w:tab/>
        <w:t>Bramkamp M, Baarle S Van. Division site selection in rod-shaped bacteria. 2009:683-688. doi:10.1016/j.mib.2009.10.002.</w:t>
      </w:r>
    </w:p>
    <w:p w14:paraId="0E11BD62"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5. </w:t>
      </w:r>
      <w:r w:rsidRPr="0080678F">
        <w:rPr>
          <w:rFonts w:ascii="Times New Roman" w:hAnsi="Times New Roman" w:cs="Times New Roman"/>
          <w:noProof/>
        </w:rPr>
        <w:tab/>
        <w:t>Loose M, Fischer-friedrich E, Ries J, Kruse K, Schwille P. Spatial Regulators for Bacterial Cell. 2008;320(May):789-793.</w:t>
      </w:r>
    </w:p>
    <w:p w14:paraId="599B0362"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6. </w:t>
      </w:r>
      <w:r w:rsidRPr="0080678F">
        <w:rPr>
          <w:rFonts w:ascii="Times New Roman" w:hAnsi="Times New Roman" w:cs="Times New Roman"/>
          <w:noProof/>
        </w:rPr>
        <w:tab/>
        <w:t xml:space="preserve">Tonthat NK, Arold ST, Pickering BF, et al. Molecular mechanism by which the nucleoid occlusion factor, SlmA, keeps cytokinesis in check. </w:t>
      </w:r>
      <w:r w:rsidRPr="0080678F">
        <w:rPr>
          <w:rFonts w:ascii="Times New Roman" w:hAnsi="Times New Roman" w:cs="Times New Roman"/>
          <w:i/>
          <w:iCs/>
          <w:noProof/>
        </w:rPr>
        <w:t>EMBO J</w:t>
      </w:r>
      <w:r w:rsidRPr="0080678F">
        <w:rPr>
          <w:rFonts w:ascii="Times New Roman" w:hAnsi="Times New Roman" w:cs="Times New Roman"/>
          <w:noProof/>
        </w:rPr>
        <w:t>. 2011;30(1):154-164. doi:10.1038/emboj.2010.288.</w:t>
      </w:r>
    </w:p>
    <w:p w14:paraId="2ADDBBF1"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7. </w:t>
      </w:r>
      <w:r w:rsidRPr="0080678F">
        <w:rPr>
          <w:rFonts w:ascii="Times New Roman" w:hAnsi="Times New Roman" w:cs="Times New Roman"/>
          <w:noProof/>
        </w:rPr>
        <w:tab/>
        <w:t xml:space="preserve">Hu Z, Lutkenhaus J. Topological regulation of cell division in E. coli: Spatiotemporal oscillation of MinD requires stimulation of its ATPase by MinE and phospholipid. </w:t>
      </w:r>
      <w:r w:rsidRPr="0080678F">
        <w:rPr>
          <w:rFonts w:ascii="Times New Roman" w:hAnsi="Times New Roman" w:cs="Times New Roman"/>
          <w:i/>
          <w:iCs/>
          <w:noProof/>
        </w:rPr>
        <w:t>Mol Cell</w:t>
      </w:r>
      <w:r w:rsidRPr="0080678F">
        <w:rPr>
          <w:rFonts w:ascii="Times New Roman" w:hAnsi="Times New Roman" w:cs="Times New Roman"/>
          <w:noProof/>
        </w:rPr>
        <w:t>. 2001;7(6):1337-1343. doi:10.1016/S1097-2765(01)00273-8.</w:t>
      </w:r>
    </w:p>
    <w:p w14:paraId="177FD143"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8. </w:t>
      </w:r>
      <w:r w:rsidRPr="0080678F">
        <w:rPr>
          <w:rFonts w:ascii="Times New Roman" w:hAnsi="Times New Roman" w:cs="Times New Roman"/>
          <w:noProof/>
        </w:rPr>
        <w:tab/>
        <w:t xml:space="preserve">Shen B, Lutkenhaus J. The conserved C-terminal tail of FtsZ is required for the septal localization and division inhibitory activity of MinCC/MinD. </w:t>
      </w:r>
      <w:r w:rsidRPr="0080678F">
        <w:rPr>
          <w:rFonts w:ascii="Times New Roman" w:hAnsi="Times New Roman" w:cs="Times New Roman"/>
          <w:i/>
          <w:iCs/>
          <w:noProof/>
        </w:rPr>
        <w:t>Mol Microbiol</w:t>
      </w:r>
      <w:r w:rsidRPr="0080678F">
        <w:rPr>
          <w:rFonts w:ascii="Times New Roman" w:hAnsi="Times New Roman" w:cs="Times New Roman"/>
          <w:noProof/>
        </w:rPr>
        <w:t>. 2009;72(2):410-424. doi:10.1111/j.1365-2958.2009.06651.x.</w:t>
      </w:r>
    </w:p>
    <w:p w14:paraId="1D8BC079"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9. </w:t>
      </w:r>
      <w:r w:rsidRPr="0080678F">
        <w:rPr>
          <w:rFonts w:ascii="Times New Roman" w:hAnsi="Times New Roman" w:cs="Times New Roman"/>
          <w:noProof/>
        </w:rPr>
        <w:tab/>
        <w:t xml:space="preserve">Haeusser DP, Margolin W. Splitsville: structural and functional insights into the dynamic bacterial Z ring. </w:t>
      </w:r>
      <w:r w:rsidRPr="0080678F">
        <w:rPr>
          <w:rFonts w:ascii="Times New Roman" w:hAnsi="Times New Roman" w:cs="Times New Roman"/>
          <w:i/>
          <w:iCs/>
          <w:noProof/>
        </w:rPr>
        <w:t>Nat Rev Microbiol</w:t>
      </w:r>
      <w:r w:rsidRPr="0080678F">
        <w:rPr>
          <w:rFonts w:ascii="Times New Roman" w:hAnsi="Times New Roman" w:cs="Times New Roman"/>
          <w:noProof/>
        </w:rPr>
        <w:t>. 2016;14(5):305-319. doi:10.1038/nrmicro.2016.26.</w:t>
      </w:r>
    </w:p>
    <w:p w14:paraId="1563A03A"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10. </w:t>
      </w:r>
      <w:r w:rsidRPr="0080678F">
        <w:rPr>
          <w:rFonts w:ascii="Times New Roman" w:hAnsi="Times New Roman" w:cs="Times New Roman"/>
          <w:noProof/>
        </w:rPr>
        <w:tab/>
        <w:t>Liu B, Persons L, Lee L, Boer PAJ De, Reserve CW. HHS Public Access. 2016;95(6):945-970. doi:10.1111/mmi.12906.Roles.</w:t>
      </w:r>
    </w:p>
    <w:p w14:paraId="2A068260"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11. </w:t>
      </w:r>
      <w:r w:rsidRPr="0080678F">
        <w:rPr>
          <w:rFonts w:ascii="Times New Roman" w:hAnsi="Times New Roman" w:cs="Times New Roman"/>
          <w:noProof/>
        </w:rPr>
        <w:tab/>
        <w:t xml:space="preserve">Osawa M, Anderson DE, Erickson HP. Curved FtsZ protofilaments generate </w:t>
      </w:r>
      <w:r w:rsidRPr="0080678F">
        <w:rPr>
          <w:rFonts w:ascii="Times New Roman" w:hAnsi="Times New Roman" w:cs="Times New Roman"/>
          <w:noProof/>
        </w:rPr>
        <w:lastRenderedPageBreak/>
        <w:t xml:space="preserve">bending forces on liposome membranes. </w:t>
      </w:r>
      <w:r w:rsidRPr="0080678F">
        <w:rPr>
          <w:rFonts w:ascii="Times New Roman" w:hAnsi="Times New Roman" w:cs="Times New Roman"/>
          <w:i/>
          <w:iCs/>
          <w:noProof/>
        </w:rPr>
        <w:t>EMBO J</w:t>
      </w:r>
      <w:r w:rsidRPr="0080678F">
        <w:rPr>
          <w:rFonts w:ascii="Times New Roman" w:hAnsi="Times New Roman" w:cs="Times New Roman"/>
          <w:noProof/>
        </w:rPr>
        <w:t>. 2009;28(22):3476-3484. doi:10.1038/emboj.2009.277.</w:t>
      </w:r>
    </w:p>
    <w:p w14:paraId="56C46448"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12. </w:t>
      </w:r>
      <w:r w:rsidRPr="0080678F">
        <w:rPr>
          <w:rFonts w:ascii="Times New Roman" w:hAnsi="Times New Roman" w:cs="Times New Roman"/>
          <w:noProof/>
        </w:rPr>
        <w:tab/>
        <w:t xml:space="preserve">Feucht A, Lucet I, Yudkin MD, Errington J. Cytological and biochemical characterization of the FtsA cell division protein of Bacillus subtilis. </w:t>
      </w:r>
      <w:r w:rsidRPr="0080678F">
        <w:rPr>
          <w:rFonts w:ascii="Times New Roman" w:hAnsi="Times New Roman" w:cs="Times New Roman"/>
          <w:i/>
          <w:iCs/>
          <w:noProof/>
        </w:rPr>
        <w:t>Mol Microbiol</w:t>
      </w:r>
      <w:r w:rsidRPr="0080678F">
        <w:rPr>
          <w:rFonts w:ascii="Times New Roman" w:hAnsi="Times New Roman" w:cs="Times New Roman"/>
          <w:noProof/>
        </w:rPr>
        <w:t>. 2001;40(1):115-125. doi:mmi2356 [pii].</w:t>
      </w:r>
    </w:p>
    <w:p w14:paraId="4747FBF7"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13. </w:t>
      </w:r>
      <w:r w:rsidRPr="0080678F">
        <w:rPr>
          <w:rFonts w:ascii="Times New Roman" w:hAnsi="Times New Roman" w:cs="Times New Roman"/>
          <w:noProof/>
        </w:rPr>
        <w:tab/>
        <w:t>Buss J, Coltharp C, Shtengel G, Yang X, Hess H, Xiao J. A Multi-layered Protein Network Stabilizes the Escherichia coli FtsZ-ring and Modulates Constriction Dynamics. 2015:1-24. doi:10.1371/journal.pgen.1005128.</w:t>
      </w:r>
    </w:p>
    <w:p w14:paraId="2F9A1C75"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14. </w:t>
      </w:r>
      <w:r w:rsidRPr="0080678F">
        <w:rPr>
          <w:rFonts w:ascii="Times New Roman" w:hAnsi="Times New Roman" w:cs="Times New Roman"/>
          <w:noProof/>
        </w:rPr>
        <w:tab/>
        <w:t xml:space="preserve">Szwedziak P, Wang Q, Bharat TAM, Tsim M, L??we J. Architecture of the ring formed by the tubulin homologue FtsZ in bacterial cell division. </w:t>
      </w:r>
      <w:r w:rsidRPr="0080678F">
        <w:rPr>
          <w:rFonts w:ascii="Times New Roman" w:hAnsi="Times New Roman" w:cs="Times New Roman"/>
          <w:i/>
          <w:iCs/>
          <w:noProof/>
        </w:rPr>
        <w:t>Elife</w:t>
      </w:r>
      <w:r w:rsidRPr="0080678F">
        <w:rPr>
          <w:rFonts w:ascii="Times New Roman" w:hAnsi="Times New Roman" w:cs="Times New Roman"/>
          <w:noProof/>
        </w:rPr>
        <w:t>. 2014;3:e04601. doi:10.7554/eLife.04601.</w:t>
      </w:r>
    </w:p>
    <w:p w14:paraId="4642734B"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15. </w:t>
      </w:r>
      <w:r w:rsidRPr="0080678F">
        <w:rPr>
          <w:rFonts w:ascii="Times New Roman" w:hAnsi="Times New Roman" w:cs="Times New Roman"/>
          <w:noProof/>
        </w:rPr>
        <w:tab/>
        <w:t>Wu F, Jukes C, Sun Y, Dekker C, Holden S. Treadmilling by FtsZ filaments drives peptidoglycan synthesis and bacterial cell division. 2017:1-6.</w:t>
      </w:r>
    </w:p>
    <w:p w14:paraId="7E4DE653"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16. </w:t>
      </w:r>
      <w:r w:rsidRPr="0080678F">
        <w:rPr>
          <w:rFonts w:ascii="Times New Roman" w:hAnsi="Times New Roman" w:cs="Times New Roman"/>
          <w:noProof/>
        </w:rPr>
        <w:tab/>
        <w:t xml:space="preserve">Cho H, McManus HR, Dove SL, Bernhardt TG. Nucleoid occlusion factor SlmA is a DNA-activated FtsZ polymerization antagonist. </w:t>
      </w:r>
      <w:r w:rsidRPr="0080678F">
        <w:rPr>
          <w:rFonts w:ascii="Times New Roman" w:hAnsi="Times New Roman" w:cs="Times New Roman"/>
          <w:i/>
          <w:iCs/>
          <w:noProof/>
        </w:rPr>
        <w:t>Proc Natl Acad Sci U S A</w:t>
      </w:r>
      <w:r w:rsidRPr="0080678F">
        <w:rPr>
          <w:rFonts w:ascii="Times New Roman" w:hAnsi="Times New Roman" w:cs="Times New Roman"/>
          <w:noProof/>
        </w:rPr>
        <w:t>. 2011;108(9):3773-3778. doi:10.1073/pnas.1018674108.</w:t>
      </w:r>
    </w:p>
    <w:p w14:paraId="0D89F571"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17. </w:t>
      </w:r>
      <w:r w:rsidRPr="0080678F">
        <w:rPr>
          <w:rFonts w:ascii="Times New Roman" w:hAnsi="Times New Roman" w:cs="Times New Roman"/>
          <w:noProof/>
        </w:rPr>
        <w:tab/>
        <w:t xml:space="preserve">Lutkenhaus J. Assembly dynamics of the bacterial MinCDE system and spatial regulation of the Z ring. </w:t>
      </w:r>
      <w:r w:rsidRPr="0080678F">
        <w:rPr>
          <w:rFonts w:ascii="Times New Roman" w:hAnsi="Times New Roman" w:cs="Times New Roman"/>
          <w:i/>
          <w:iCs/>
          <w:noProof/>
        </w:rPr>
        <w:t>Annu Rev Biochem</w:t>
      </w:r>
      <w:r w:rsidRPr="0080678F">
        <w:rPr>
          <w:rFonts w:ascii="Times New Roman" w:hAnsi="Times New Roman" w:cs="Times New Roman"/>
          <w:noProof/>
        </w:rPr>
        <w:t>. 2007;76(1):539-562. doi:10.1146/annurev.biochem.75.103004.142652.</w:t>
      </w:r>
    </w:p>
    <w:p w14:paraId="0099AA20"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18. </w:t>
      </w:r>
      <w:r w:rsidRPr="0080678F">
        <w:rPr>
          <w:rFonts w:ascii="Times New Roman" w:hAnsi="Times New Roman" w:cs="Times New Roman"/>
          <w:noProof/>
        </w:rPr>
        <w:tab/>
        <w:t xml:space="preserve">Bernhardt TG, De Boer PAJ. SlmA, a nucleoid-associated, FtsZ binding protein required for blocking septal ring assembly over chromosomes in E. coli. </w:t>
      </w:r>
      <w:r w:rsidRPr="0080678F">
        <w:rPr>
          <w:rFonts w:ascii="Times New Roman" w:hAnsi="Times New Roman" w:cs="Times New Roman"/>
          <w:i/>
          <w:iCs/>
          <w:noProof/>
        </w:rPr>
        <w:t>Mol Cell</w:t>
      </w:r>
      <w:r w:rsidRPr="0080678F">
        <w:rPr>
          <w:rFonts w:ascii="Times New Roman" w:hAnsi="Times New Roman" w:cs="Times New Roman"/>
          <w:noProof/>
        </w:rPr>
        <w:t>. 2005;18(5):555-564. doi:10.1016/j.molcel.2005.04.012.</w:t>
      </w:r>
    </w:p>
    <w:p w14:paraId="22203856"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19. </w:t>
      </w:r>
      <w:r w:rsidRPr="0080678F">
        <w:rPr>
          <w:rFonts w:ascii="Times New Roman" w:hAnsi="Times New Roman" w:cs="Times New Roman"/>
          <w:noProof/>
        </w:rPr>
        <w:tab/>
        <w:t xml:space="preserve">Szeto TH, Rowland SL, Habrukowich CL, King GF. The MinD Membrane </w:t>
      </w:r>
      <w:r w:rsidRPr="0080678F">
        <w:rPr>
          <w:rFonts w:ascii="Times New Roman" w:hAnsi="Times New Roman" w:cs="Times New Roman"/>
          <w:noProof/>
        </w:rPr>
        <w:lastRenderedPageBreak/>
        <w:t>Targeting Sequence Is a Transplantable Lipid-binding Helix *. 2003;278(41):40050-40056. doi:10.1074/jbc.M306876200.</w:t>
      </w:r>
    </w:p>
    <w:p w14:paraId="491E0340"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20. </w:t>
      </w:r>
      <w:r w:rsidRPr="0080678F">
        <w:rPr>
          <w:rFonts w:ascii="Times New Roman" w:hAnsi="Times New Roman" w:cs="Times New Roman"/>
          <w:noProof/>
        </w:rPr>
        <w:tab/>
        <w:t xml:space="preserve">Conti J, Viola MG, Camberg JL. The bacterial cell division regulators MinD and MinC form polymers in the presence of nucleotide. </w:t>
      </w:r>
      <w:r w:rsidRPr="0080678F">
        <w:rPr>
          <w:rFonts w:ascii="Times New Roman" w:hAnsi="Times New Roman" w:cs="Times New Roman"/>
          <w:i/>
          <w:iCs/>
          <w:noProof/>
        </w:rPr>
        <w:t>FEBS Lett</w:t>
      </w:r>
      <w:r w:rsidRPr="0080678F">
        <w:rPr>
          <w:rFonts w:ascii="Times New Roman" w:hAnsi="Times New Roman" w:cs="Times New Roman"/>
          <w:noProof/>
        </w:rPr>
        <w:t>. 2015;589(2):201-206. doi:10.1016/j.febslet.2014.11.047.</w:t>
      </w:r>
    </w:p>
    <w:p w14:paraId="1F6F8296"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21. </w:t>
      </w:r>
      <w:r w:rsidRPr="0080678F">
        <w:rPr>
          <w:rFonts w:ascii="Times New Roman" w:hAnsi="Times New Roman" w:cs="Times New Roman"/>
          <w:noProof/>
        </w:rPr>
        <w:tab/>
        <w:t xml:space="preserve">Lutkenhaus J. The ParA/MinD family puts things in their place. </w:t>
      </w:r>
      <w:r w:rsidRPr="0080678F">
        <w:rPr>
          <w:rFonts w:ascii="Times New Roman" w:hAnsi="Times New Roman" w:cs="Times New Roman"/>
          <w:i/>
          <w:iCs/>
          <w:noProof/>
        </w:rPr>
        <w:t>Trends Microbiol</w:t>
      </w:r>
      <w:r w:rsidRPr="0080678F">
        <w:rPr>
          <w:rFonts w:ascii="Times New Roman" w:hAnsi="Times New Roman" w:cs="Times New Roman"/>
          <w:noProof/>
        </w:rPr>
        <w:t>. 2012;20(9):411-418. doi:10.1016/j.tim.2012.05.002.</w:t>
      </w:r>
    </w:p>
    <w:p w14:paraId="13F16580"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22. </w:t>
      </w:r>
      <w:r w:rsidRPr="0080678F">
        <w:rPr>
          <w:rFonts w:ascii="Times New Roman" w:hAnsi="Times New Roman" w:cs="Times New Roman"/>
          <w:noProof/>
        </w:rPr>
        <w:tab/>
        <w:t xml:space="preserve">Michie KA, Löwe J. Dynamic filaments of the bacterial cytoskeleton. </w:t>
      </w:r>
      <w:r w:rsidRPr="0080678F">
        <w:rPr>
          <w:rFonts w:ascii="Times New Roman" w:hAnsi="Times New Roman" w:cs="Times New Roman"/>
          <w:i/>
          <w:iCs/>
          <w:noProof/>
        </w:rPr>
        <w:t>Annu Rev Biochem</w:t>
      </w:r>
      <w:r w:rsidRPr="0080678F">
        <w:rPr>
          <w:rFonts w:ascii="Times New Roman" w:hAnsi="Times New Roman" w:cs="Times New Roman"/>
          <w:noProof/>
        </w:rPr>
        <w:t>. 2006;75:467-492. doi:10.1146/annurev.biochem.75.103004.142452.</w:t>
      </w:r>
    </w:p>
    <w:p w14:paraId="2ECF8B09"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23. </w:t>
      </w:r>
      <w:r w:rsidRPr="0080678F">
        <w:rPr>
          <w:rFonts w:ascii="Times New Roman" w:hAnsi="Times New Roman" w:cs="Times New Roman"/>
          <w:noProof/>
        </w:rPr>
        <w:tab/>
        <w:t xml:space="preserve">Hu Z, Saez C, Lutkenhaus J. Recruitment of MinC, an inhibitor of Z-ring formation, to the membrane in Escherichia coli: Role of minD and minE. </w:t>
      </w:r>
      <w:r w:rsidRPr="0080678F">
        <w:rPr>
          <w:rFonts w:ascii="Times New Roman" w:hAnsi="Times New Roman" w:cs="Times New Roman"/>
          <w:i/>
          <w:iCs/>
          <w:noProof/>
        </w:rPr>
        <w:t>J Bacteriol</w:t>
      </w:r>
      <w:r w:rsidRPr="0080678F">
        <w:rPr>
          <w:rFonts w:ascii="Times New Roman" w:hAnsi="Times New Roman" w:cs="Times New Roman"/>
          <w:noProof/>
        </w:rPr>
        <w:t>. 2003;185(1):196-203. doi:10.1128/JB.185.1.196-203.2003.</w:t>
      </w:r>
    </w:p>
    <w:p w14:paraId="6B15A033"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24. </w:t>
      </w:r>
      <w:r w:rsidRPr="0080678F">
        <w:rPr>
          <w:rFonts w:ascii="Times New Roman" w:hAnsi="Times New Roman" w:cs="Times New Roman"/>
          <w:noProof/>
        </w:rPr>
        <w:tab/>
        <w:t>Park K, Wu W, Lovell S, Lutkenhaus J. Mechanism of the asymmetric activation of the MinD ATPase by MinE. 2012;85(June):271-281. doi:10.1111/j.1365-2958.2012.08110.x.</w:t>
      </w:r>
    </w:p>
    <w:p w14:paraId="37AFACC1"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25. </w:t>
      </w:r>
      <w:r w:rsidRPr="0080678F">
        <w:rPr>
          <w:rFonts w:ascii="Times New Roman" w:hAnsi="Times New Roman" w:cs="Times New Roman"/>
          <w:noProof/>
        </w:rPr>
        <w:tab/>
        <w:t xml:space="preserve">Park KT, Wu W, Battaile KP, Lovell S, Holyoak T, Lutkenhaus J. The min oscillator uses MinD-dependent conformational changes in MinE to spatially regulate cytokinesis. </w:t>
      </w:r>
      <w:r w:rsidRPr="0080678F">
        <w:rPr>
          <w:rFonts w:ascii="Times New Roman" w:hAnsi="Times New Roman" w:cs="Times New Roman"/>
          <w:i/>
          <w:iCs/>
          <w:noProof/>
        </w:rPr>
        <w:t>Cell</w:t>
      </w:r>
      <w:r w:rsidRPr="0080678F">
        <w:rPr>
          <w:rFonts w:ascii="Times New Roman" w:hAnsi="Times New Roman" w:cs="Times New Roman"/>
          <w:noProof/>
        </w:rPr>
        <w:t>. 2011;146(3):396-407. doi:10.1016/j.cell.2011.06.042.</w:t>
      </w:r>
    </w:p>
    <w:p w14:paraId="69833510"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26. </w:t>
      </w:r>
      <w:r w:rsidRPr="0080678F">
        <w:rPr>
          <w:rFonts w:ascii="Times New Roman" w:hAnsi="Times New Roman" w:cs="Times New Roman"/>
          <w:noProof/>
        </w:rPr>
        <w:tab/>
        <w:t>Hsieh C, Lin T, Lai H, Lin C, Hsieh T, Shih Y. Direct MinE – membrane interaction contributes to the proper localization of MinDE in E . coli. 2010;75(December 2009):499-512. doi:10.1111/j.1365-2958.2009.07006.x.</w:t>
      </w:r>
    </w:p>
    <w:p w14:paraId="6997958E"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27. </w:t>
      </w:r>
      <w:r w:rsidRPr="0080678F">
        <w:rPr>
          <w:rFonts w:ascii="Times New Roman" w:hAnsi="Times New Roman" w:cs="Times New Roman"/>
          <w:noProof/>
        </w:rPr>
        <w:tab/>
        <w:t xml:space="preserve">Dajkovic A, Lan G, Sun SX, Wirtz D, Lutkenhaus J. MinC Spatially Controls Bacterial Cytokinesis by Antagonizing the Scaffolding Function of FtsZ. </w:t>
      </w:r>
      <w:r w:rsidRPr="0080678F">
        <w:rPr>
          <w:rFonts w:ascii="Times New Roman" w:hAnsi="Times New Roman" w:cs="Times New Roman"/>
          <w:i/>
          <w:iCs/>
          <w:noProof/>
        </w:rPr>
        <w:t xml:space="preserve">Curr </w:t>
      </w:r>
      <w:r w:rsidRPr="0080678F">
        <w:rPr>
          <w:rFonts w:ascii="Times New Roman" w:hAnsi="Times New Roman" w:cs="Times New Roman"/>
          <w:i/>
          <w:iCs/>
          <w:noProof/>
        </w:rPr>
        <w:lastRenderedPageBreak/>
        <w:t>Biol</w:t>
      </w:r>
      <w:r w:rsidRPr="0080678F">
        <w:rPr>
          <w:rFonts w:ascii="Times New Roman" w:hAnsi="Times New Roman" w:cs="Times New Roman"/>
          <w:noProof/>
        </w:rPr>
        <w:t>. 2008;18(4):235-244. doi:10.1016/j.cub.2008.01.042.</w:t>
      </w:r>
    </w:p>
    <w:p w14:paraId="77515441"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28. </w:t>
      </w:r>
      <w:r w:rsidRPr="0080678F">
        <w:rPr>
          <w:rFonts w:ascii="Times New Roman" w:hAnsi="Times New Roman" w:cs="Times New Roman"/>
          <w:noProof/>
        </w:rPr>
        <w:tab/>
        <w:t>Shiomi D, Margolin W. The C-Terminal Domain of MinC Inhibits Assembly of the Z Ring in Escherichia coli ᰔ. 2007;189(1):236-243. doi:10.1128/JB.00666-06.</w:t>
      </w:r>
    </w:p>
    <w:p w14:paraId="061A427E"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29. </w:t>
      </w:r>
      <w:r w:rsidRPr="0080678F">
        <w:rPr>
          <w:rFonts w:ascii="Times New Roman" w:hAnsi="Times New Roman" w:cs="Times New Roman"/>
          <w:noProof/>
        </w:rPr>
        <w:tab/>
        <w:t>Cordell SC, Anderson RE, Lo J. Crystal structure of the bacterial cell division inhibitor MinC. 2001;20(10).</w:t>
      </w:r>
    </w:p>
    <w:p w14:paraId="38759F6F"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30. </w:t>
      </w:r>
      <w:r w:rsidRPr="0080678F">
        <w:rPr>
          <w:rFonts w:ascii="Times New Roman" w:hAnsi="Times New Roman" w:cs="Times New Roman"/>
          <w:noProof/>
        </w:rPr>
        <w:tab/>
        <w:t>Szeto TIMH, Rowland SL, King GF. The Dimerization Function of MinC Resides in a Structurally Autonomous C-Terminal Domain. 2001;183(22):6684-6687. doi:10.1128/JB.183.22.6684.</w:t>
      </w:r>
    </w:p>
    <w:p w14:paraId="13723FFE"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31. </w:t>
      </w:r>
      <w:r w:rsidRPr="0080678F">
        <w:rPr>
          <w:rFonts w:ascii="Times New Roman" w:hAnsi="Times New Roman" w:cs="Times New Roman"/>
          <w:noProof/>
        </w:rPr>
        <w:tab/>
        <w:t xml:space="preserve">Wu W, Park KT, Holyoak T, Lutkenhaus J. Determination of the structure of the MinD-ATP complex reveals the orientation of MinD on the membrane and the relative location of the binding sites for MinE and MinC. </w:t>
      </w:r>
      <w:r w:rsidRPr="0080678F">
        <w:rPr>
          <w:rFonts w:ascii="Times New Roman" w:hAnsi="Times New Roman" w:cs="Times New Roman"/>
          <w:i/>
          <w:iCs/>
          <w:noProof/>
        </w:rPr>
        <w:t>Mol Microbiol</w:t>
      </w:r>
      <w:r w:rsidRPr="0080678F">
        <w:rPr>
          <w:rFonts w:ascii="Times New Roman" w:hAnsi="Times New Roman" w:cs="Times New Roman"/>
          <w:noProof/>
        </w:rPr>
        <w:t>. 2011;79(6):1515-1528. doi:10.1111/j.1365-2958.2010.07536.x.</w:t>
      </w:r>
    </w:p>
    <w:p w14:paraId="210D9E82"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32. </w:t>
      </w:r>
      <w:r w:rsidRPr="0080678F">
        <w:rPr>
          <w:rFonts w:ascii="Times New Roman" w:hAnsi="Times New Roman" w:cs="Times New Roman"/>
          <w:noProof/>
        </w:rPr>
        <w:tab/>
        <w:t xml:space="preserve">Shen B, Lutkenhaus J. Examination of the interaction between FtsZ and MinCN in E. coli suggests how MinC disrupts Z rings. </w:t>
      </w:r>
      <w:r w:rsidRPr="0080678F">
        <w:rPr>
          <w:rFonts w:ascii="Times New Roman" w:hAnsi="Times New Roman" w:cs="Times New Roman"/>
          <w:i/>
          <w:iCs/>
          <w:noProof/>
        </w:rPr>
        <w:t>Mol Microbiol</w:t>
      </w:r>
      <w:r w:rsidRPr="0080678F">
        <w:rPr>
          <w:rFonts w:ascii="Times New Roman" w:hAnsi="Times New Roman" w:cs="Times New Roman"/>
          <w:noProof/>
        </w:rPr>
        <w:t>. 2010;75(5):1285-1298. doi:10.1111/j.1365-2958.2010.07055.x.</w:t>
      </w:r>
    </w:p>
    <w:p w14:paraId="2286B3A6"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33. </w:t>
      </w:r>
      <w:r w:rsidRPr="0080678F">
        <w:rPr>
          <w:rFonts w:ascii="Times New Roman" w:hAnsi="Times New Roman" w:cs="Times New Roman"/>
          <w:noProof/>
        </w:rPr>
        <w:tab/>
        <w:t>Schumacher MA, Ye Q, Barge MT, Zampini M, Barillà D, Hayes F. Structural Mechanism of ATP-induced Polymerization of the Partition Factor ParF. 2012;287(31):26146-26154. doi:10.1074/jbc.M112.373696.</w:t>
      </w:r>
    </w:p>
    <w:p w14:paraId="24A6B9A7"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34. </w:t>
      </w:r>
      <w:r w:rsidRPr="0080678F">
        <w:rPr>
          <w:rFonts w:ascii="Times New Roman" w:hAnsi="Times New Roman" w:cs="Times New Roman"/>
          <w:noProof/>
        </w:rPr>
        <w:tab/>
        <w:t>Rosenberg MF, Nobbmann U, Hayes F. Bacterial DNA segregation dynamics mediated by the polymerizing protein ParF. 2005;24(7):1453-1464. doi:10.1038/sj.emboj.7600619.</w:t>
      </w:r>
    </w:p>
    <w:p w14:paraId="2B2D070C"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35. </w:t>
      </w:r>
      <w:r w:rsidRPr="0080678F">
        <w:rPr>
          <w:rFonts w:ascii="Times New Roman" w:hAnsi="Times New Roman" w:cs="Times New Roman"/>
          <w:noProof/>
        </w:rPr>
        <w:tab/>
        <w:t>Leonard TA, Butler PJ, Lo J. Bacterial chromosome segregation : structure and DNA binding of the Soj dimer — a conserved biological switch. 2005;24(2):270-</w:t>
      </w:r>
      <w:r w:rsidRPr="0080678F">
        <w:rPr>
          <w:rFonts w:ascii="Times New Roman" w:hAnsi="Times New Roman" w:cs="Times New Roman"/>
          <w:noProof/>
        </w:rPr>
        <w:lastRenderedPageBreak/>
        <w:t>282. doi:10.1038/sj.emboj.7600530.</w:t>
      </w:r>
    </w:p>
    <w:p w14:paraId="797426DB"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36. </w:t>
      </w:r>
      <w:r w:rsidRPr="0080678F">
        <w:rPr>
          <w:rFonts w:ascii="Times New Roman" w:hAnsi="Times New Roman" w:cs="Times New Roman"/>
          <w:noProof/>
        </w:rPr>
        <w:tab/>
        <w:t xml:space="preserve">Szwedziak P, Wang Q, Freund SM, Löwe J. {FtsA} forms actin-like protofilaments. </w:t>
      </w:r>
      <w:r w:rsidRPr="0080678F">
        <w:rPr>
          <w:rFonts w:ascii="Times New Roman" w:hAnsi="Times New Roman" w:cs="Times New Roman"/>
          <w:i/>
          <w:iCs/>
          <w:noProof/>
        </w:rPr>
        <w:t>{Embo} J</w:t>
      </w:r>
      <w:r w:rsidRPr="0080678F">
        <w:rPr>
          <w:rFonts w:ascii="Times New Roman" w:hAnsi="Times New Roman" w:cs="Times New Roman"/>
          <w:noProof/>
        </w:rPr>
        <w:t>. 2012;31(10):2249-2260. doi:10.1038/emboj.2012.76.</w:t>
      </w:r>
    </w:p>
    <w:p w14:paraId="7803950B"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37. </w:t>
      </w:r>
      <w:r w:rsidRPr="0080678F">
        <w:rPr>
          <w:rFonts w:ascii="Times New Roman" w:hAnsi="Times New Roman" w:cs="Times New Roman"/>
          <w:noProof/>
        </w:rPr>
        <w:tab/>
        <w:t xml:space="preserve">Hale CA, De Boer PAJ. Direct binding of FtsZ to ZipA, an essential component of the septal ring structure that mediates cell division in E. coli. </w:t>
      </w:r>
      <w:r w:rsidRPr="0080678F">
        <w:rPr>
          <w:rFonts w:ascii="Times New Roman" w:hAnsi="Times New Roman" w:cs="Times New Roman"/>
          <w:i/>
          <w:iCs/>
          <w:noProof/>
        </w:rPr>
        <w:t>Cell</w:t>
      </w:r>
      <w:r w:rsidRPr="0080678F">
        <w:rPr>
          <w:rFonts w:ascii="Times New Roman" w:hAnsi="Times New Roman" w:cs="Times New Roman"/>
          <w:noProof/>
        </w:rPr>
        <w:t>. 1997;88(2):175-185. doi:10.1016/S0092-8674(00)81838-3.</w:t>
      </w:r>
    </w:p>
    <w:p w14:paraId="3C79C001"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38. </w:t>
      </w:r>
      <w:r w:rsidRPr="0080678F">
        <w:rPr>
          <w:rFonts w:ascii="Times New Roman" w:hAnsi="Times New Roman" w:cs="Times New Roman"/>
          <w:noProof/>
        </w:rPr>
        <w:tab/>
        <w:t xml:space="preserve">Hale CA, De Boer PAJ. Recruitment of ZipA to the septal ring of Escherichia coli is dependent on FtsZ and independent of FtsA. </w:t>
      </w:r>
      <w:r w:rsidRPr="0080678F">
        <w:rPr>
          <w:rFonts w:ascii="Times New Roman" w:hAnsi="Times New Roman" w:cs="Times New Roman"/>
          <w:i/>
          <w:iCs/>
          <w:noProof/>
        </w:rPr>
        <w:t>J Bacteriol</w:t>
      </w:r>
      <w:r w:rsidRPr="0080678F">
        <w:rPr>
          <w:rFonts w:ascii="Times New Roman" w:hAnsi="Times New Roman" w:cs="Times New Roman"/>
          <w:noProof/>
        </w:rPr>
        <w:t>. 1999;181(1):167-176.</w:t>
      </w:r>
    </w:p>
    <w:p w14:paraId="25C7CDB1"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39. </w:t>
      </w:r>
      <w:r w:rsidRPr="0080678F">
        <w:rPr>
          <w:rFonts w:ascii="Times New Roman" w:hAnsi="Times New Roman" w:cs="Times New Roman"/>
          <w:noProof/>
        </w:rPr>
        <w:tab/>
        <w:t xml:space="preserve">Pogliano J, Pogliano K, Weiss DS, Losick R, Beckwith J. Inactivation of FtsI inhibits constriction of the FtsZ cytokinetic ring and delays the assembly of FtsZ rings at potential division sites. </w:t>
      </w:r>
      <w:r w:rsidRPr="0080678F">
        <w:rPr>
          <w:rFonts w:ascii="Times New Roman" w:hAnsi="Times New Roman" w:cs="Times New Roman"/>
          <w:i/>
          <w:iCs/>
          <w:noProof/>
        </w:rPr>
        <w:t>Proc Natl Acad Sci U S A</w:t>
      </w:r>
      <w:r w:rsidRPr="0080678F">
        <w:rPr>
          <w:rFonts w:ascii="Times New Roman" w:hAnsi="Times New Roman" w:cs="Times New Roman"/>
          <w:noProof/>
        </w:rPr>
        <w:t>. 1997;94(2):559-564. doi:10.1073/pnas.94.2.559.</w:t>
      </w:r>
    </w:p>
    <w:p w14:paraId="7D2AC548"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40. </w:t>
      </w:r>
      <w:r w:rsidRPr="0080678F">
        <w:rPr>
          <w:rFonts w:ascii="Times New Roman" w:hAnsi="Times New Roman" w:cs="Times New Roman"/>
          <w:noProof/>
        </w:rPr>
        <w:tab/>
        <w:t>Pichoff S, Lutkenhaus J. Identification of a region of FtsA required for interaction with FtsZ. 2007;64:1129-1138. doi:10.1111/j.1365-2958.2007.05735.x.</w:t>
      </w:r>
    </w:p>
    <w:p w14:paraId="6CDF4E05"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41. </w:t>
      </w:r>
      <w:r w:rsidRPr="0080678F">
        <w:rPr>
          <w:rFonts w:ascii="Times New Roman" w:hAnsi="Times New Roman" w:cs="Times New Roman"/>
          <w:noProof/>
        </w:rPr>
        <w:tab/>
        <w:t xml:space="preserve">Söderström B, Mirzadeh K, Toddo S, von Heijne G, Skoglund U, Daley DO. Coordinated disassembly of the divisome complex in Escherichia coli. </w:t>
      </w:r>
      <w:r w:rsidRPr="0080678F">
        <w:rPr>
          <w:rFonts w:ascii="Times New Roman" w:hAnsi="Times New Roman" w:cs="Times New Roman"/>
          <w:i/>
          <w:iCs/>
          <w:noProof/>
        </w:rPr>
        <w:t>Mol Microbiol</w:t>
      </w:r>
      <w:r w:rsidRPr="0080678F">
        <w:rPr>
          <w:rFonts w:ascii="Times New Roman" w:hAnsi="Times New Roman" w:cs="Times New Roman"/>
          <w:noProof/>
        </w:rPr>
        <w:t>. 2016;101(3):425-438. doi:10.1111/mmi.13400.</w:t>
      </w:r>
    </w:p>
    <w:p w14:paraId="4DC10130"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42. </w:t>
      </w:r>
      <w:r w:rsidRPr="0080678F">
        <w:rPr>
          <w:rFonts w:ascii="Times New Roman" w:hAnsi="Times New Roman" w:cs="Times New Roman"/>
          <w:noProof/>
        </w:rPr>
        <w:tab/>
        <w:t xml:space="preserve">Wang X, Huang J, Mukherjee A, Cao C, Lutkenhaus J. Analysis of the interaction of FtsZ with itself. </w:t>
      </w:r>
      <w:r w:rsidRPr="0080678F">
        <w:rPr>
          <w:rFonts w:ascii="Times New Roman" w:hAnsi="Times New Roman" w:cs="Times New Roman"/>
          <w:i/>
          <w:iCs/>
          <w:noProof/>
        </w:rPr>
        <w:t>J Bacteriol</w:t>
      </w:r>
      <w:r w:rsidRPr="0080678F">
        <w:rPr>
          <w:rFonts w:ascii="Times New Roman" w:hAnsi="Times New Roman" w:cs="Times New Roman"/>
          <w:noProof/>
        </w:rPr>
        <w:t>. 1997;179(17):5551-5559.</w:t>
      </w:r>
    </w:p>
    <w:p w14:paraId="00577385"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43. </w:t>
      </w:r>
      <w:r w:rsidRPr="0080678F">
        <w:rPr>
          <w:rFonts w:ascii="Times New Roman" w:hAnsi="Times New Roman" w:cs="Times New Roman"/>
          <w:noProof/>
        </w:rPr>
        <w:tab/>
        <w:t xml:space="preserve">Pichoff S, Lutkenhaus J. Unique and overlapping roles for ZipA and FtsA in septal ring assembly in Escherichia coli. </w:t>
      </w:r>
      <w:r w:rsidRPr="0080678F">
        <w:rPr>
          <w:rFonts w:ascii="Times New Roman" w:hAnsi="Times New Roman" w:cs="Times New Roman"/>
          <w:i/>
          <w:iCs/>
          <w:noProof/>
        </w:rPr>
        <w:t>EMBO J</w:t>
      </w:r>
      <w:r w:rsidRPr="0080678F">
        <w:rPr>
          <w:rFonts w:ascii="Times New Roman" w:hAnsi="Times New Roman" w:cs="Times New Roman"/>
          <w:noProof/>
        </w:rPr>
        <w:t>. 2002;21(4):685-693. doi:10.1093/emboj/21.4.685.</w:t>
      </w:r>
    </w:p>
    <w:p w14:paraId="35F76A11"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44. </w:t>
      </w:r>
      <w:r w:rsidRPr="0080678F">
        <w:rPr>
          <w:rFonts w:ascii="Times New Roman" w:hAnsi="Times New Roman" w:cs="Times New Roman"/>
          <w:noProof/>
        </w:rPr>
        <w:tab/>
        <w:t xml:space="preserve">Du S, Pichoff S, Lutkenhaus J. FtsEX acts on FtsA to regulate divisome assembly </w:t>
      </w:r>
      <w:r w:rsidRPr="0080678F">
        <w:rPr>
          <w:rFonts w:ascii="Times New Roman" w:hAnsi="Times New Roman" w:cs="Times New Roman"/>
          <w:noProof/>
        </w:rPr>
        <w:lastRenderedPageBreak/>
        <w:t xml:space="preserve">and activity. </w:t>
      </w:r>
      <w:r w:rsidRPr="0080678F">
        <w:rPr>
          <w:rFonts w:ascii="Times New Roman" w:hAnsi="Times New Roman" w:cs="Times New Roman"/>
          <w:i/>
          <w:iCs/>
          <w:noProof/>
        </w:rPr>
        <w:t>Proc Natl Acad Sci</w:t>
      </w:r>
      <w:r w:rsidRPr="0080678F">
        <w:rPr>
          <w:rFonts w:ascii="Times New Roman" w:hAnsi="Times New Roman" w:cs="Times New Roman"/>
          <w:noProof/>
        </w:rPr>
        <w:t>. 2016:201606656. doi:10.1073/pnas.1606656113.</w:t>
      </w:r>
    </w:p>
    <w:p w14:paraId="6FACE338"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45. </w:t>
      </w:r>
      <w:r w:rsidRPr="0080678F">
        <w:rPr>
          <w:rFonts w:ascii="Times New Roman" w:hAnsi="Times New Roman" w:cs="Times New Roman"/>
          <w:noProof/>
        </w:rPr>
        <w:tab/>
        <w:t xml:space="preserve">Rico AI, García-Ovalle M, Palacios P, Casanova M, Vicente M. Role of Escherichia coli FtsN protein in the assembly and stability of the cell division ring. </w:t>
      </w:r>
      <w:r w:rsidRPr="0080678F">
        <w:rPr>
          <w:rFonts w:ascii="Times New Roman" w:hAnsi="Times New Roman" w:cs="Times New Roman"/>
          <w:i/>
          <w:iCs/>
          <w:noProof/>
        </w:rPr>
        <w:t>Mol Microbiol</w:t>
      </w:r>
      <w:r w:rsidRPr="0080678F">
        <w:rPr>
          <w:rFonts w:ascii="Times New Roman" w:hAnsi="Times New Roman" w:cs="Times New Roman"/>
          <w:noProof/>
        </w:rPr>
        <w:t>. 2010;76(3):760-771. doi:10.1111/j.1365-2958.2010.07134.x.</w:t>
      </w:r>
    </w:p>
    <w:p w14:paraId="5695C9C9"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46. </w:t>
      </w:r>
      <w:r w:rsidRPr="0080678F">
        <w:rPr>
          <w:rFonts w:ascii="Times New Roman" w:hAnsi="Times New Roman" w:cs="Times New Roman"/>
          <w:noProof/>
        </w:rPr>
        <w:tab/>
        <w:t xml:space="preserve">Loose M, Mitchison TJ. The bacterial cell division proteins FtsA and FtsZ self-organize into dynamic cytoskeletal patterns. </w:t>
      </w:r>
      <w:r w:rsidRPr="0080678F">
        <w:rPr>
          <w:rFonts w:ascii="Times New Roman" w:hAnsi="Times New Roman" w:cs="Times New Roman"/>
          <w:i/>
          <w:iCs/>
          <w:noProof/>
        </w:rPr>
        <w:t>Nat Cell Biol</w:t>
      </w:r>
      <w:r w:rsidRPr="0080678F">
        <w:rPr>
          <w:rFonts w:ascii="Times New Roman" w:hAnsi="Times New Roman" w:cs="Times New Roman"/>
          <w:noProof/>
        </w:rPr>
        <w:t>. 2013;16(1):38-46. doi:10.1038/ncb2885.</w:t>
      </w:r>
    </w:p>
    <w:p w14:paraId="4B6B1A55"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47. </w:t>
      </w:r>
      <w:r w:rsidRPr="0080678F">
        <w:rPr>
          <w:rFonts w:ascii="Times New Roman" w:hAnsi="Times New Roman" w:cs="Times New Roman"/>
          <w:noProof/>
        </w:rPr>
        <w:tab/>
        <w:t xml:space="preserve">Herricks JR, Nguyen D, Margolin W. A thermosensitive defect in the ATP binding pocket of FtsA can be suppressed by allosteric changes in the dimer interface. </w:t>
      </w:r>
      <w:r w:rsidRPr="0080678F">
        <w:rPr>
          <w:rFonts w:ascii="Times New Roman" w:hAnsi="Times New Roman" w:cs="Times New Roman"/>
          <w:i/>
          <w:iCs/>
          <w:noProof/>
        </w:rPr>
        <w:t>Mol Microbiol</w:t>
      </w:r>
      <w:r w:rsidRPr="0080678F">
        <w:rPr>
          <w:rFonts w:ascii="Times New Roman" w:hAnsi="Times New Roman" w:cs="Times New Roman"/>
          <w:noProof/>
        </w:rPr>
        <w:t>. 2014;94(3):713-727. doi:10.1111/mmi.12790.</w:t>
      </w:r>
    </w:p>
    <w:p w14:paraId="66DE0173"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48. </w:t>
      </w:r>
      <w:r w:rsidRPr="0080678F">
        <w:rPr>
          <w:rFonts w:ascii="Times New Roman" w:hAnsi="Times New Roman" w:cs="Times New Roman"/>
          <w:noProof/>
        </w:rPr>
        <w:tab/>
        <w:t xml:space="preserve">Fujita J, Maeda Y, Nagao C, et al. Crystal structure of FtsA from Staphylococcus aureus. </w:t>
      </w:r>
      <w:r w:rsidRPr="0080678F">
        <w:rPr>
          <w:rFonts w:ascii="Times New Roman" w:hAnsi="Times New Roman" w:cs="Times New Roman"/>
          <w:i/>
          <w:iCs/>
          <w:noProof/>
        </w:rPr>
        <w:t>FEBS Lett</w:t>
      </w:r>
      <w:r w:rsidRPr="0080678F">
        <w:rPr>
          <w:rFonts w:ascii="Times New Roman" w:hAnsi="Times New Roman" w:cs="Times New Roman"/>
          <w:noProof/>
        </w:rPr>
        <w:t>. 2014;588(10):1879-1885. doi:10.1016/j.febslet.2014.04.008.</w:t>
      </w:r>
    </w:p>
    <w:p w14:paraId="6DEA790F"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49. </w:t>
      </w:r>
      <w:r w:rsidRPr="0080678F">
        <w:rPr>
          <w:rFonts w:ascii="Times New Roman" w:hAnsi="Times New Roman" w:cs="Times New Roman"/>
          <w:noProof/>
        </w:rPr>
        <w:tab/>
        <w:t xml:space="preserve">Paradis-Bleau C, Sanschagrin F, Levesque RC. Peptide inhibitors of the essential cell division protein FtsA. </w:t>
      </w:r>
      <w:r w:rsidRPr="0080678F">
        <w:rPr>
          <w:rFonts w:ascii="Times New Roman" w:hAnsi="Times New Roman" w:cs="Times New Roman"/>
          <w:i/>
          <w:iCs/>
          <w:noProof/>
        </w:rPr>
        <w:t>Protein Eng Des Sel</w:t>
      </w:r>
      <w:r w:rsidRPr="0080678F">
        <w:rPr>
          <w:rFonts w:ascii="Times New Roman" w:hAnsi="Times New Roman" w:cs="Times New Roman"/>
          <w:noProof/>
        </w:rPr>
        <w:t>. 2005;18(2):85-91. doi:10.1093/protein/gzi008.</w:t>
      </w:r>
    </w:p>
    <w:p w14:paraId="57331DF2"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50. </w:t>
      </w:r>
      <w:r w:rsidRPr="0080678F">
        <w:rPr>
          <w:rFonts w:ascii="Times New Roman" w:hAnsi="Times New Roman" w:cs="Times New Roman"/>
          <w:noProof/>
        </w:rPr>
        <w:tab/>
        <w:t xml:space="preserve">Modi K, Misra HS. Dr-FtsA, an actin homologue in Deinococcus radiodurans differentially affects Dr-FtsZ and Ec-FtsZ functions in vitro. </w:t>
      </w:r>
      <w:r w:rsidRPr="0080678F">
        <w:rPr>
          <w:rFonts w:ascii="Times New Roman" w:hAnsi="Times New Roman" w:cs="Times New Roman"/>
          <w:i/>
          <w:iCs/>
          <w:noProof/>
        </w:rPr>
        <w:t>PLoS One</w:t>
      </w:r>
      <w:r w:rsidRPr="0080678F">
        <w:rPr>
          <w:rFonts w:ascii="Times New Roman" w:hAnsi="Times New Roman" w:cs="Times New Roman"/>
          <w:noProof/>
        </w:rPr>
        <w:t>. 2014;9(12):e115918. doi:10.1371/journal.pone.0115918.</w:t>
      </w:r>
    </w:p>
    <w:p w14:paraId="5F10C386"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51. </w:t>
      </w:r>
      <w:r w:rsidRPr="0080678F">
        <w:rPr>
          <w:rFonts w:ascii="Times New Roman" w:hAnsi="Times New Roman" w:cs="Times New Roman"/>
          <w:noProof/>
        </w:rPr>
        <w:tab/>
        <w:t xml:space="preserve">van den Ent F, Löwe J. Crystal structure of the cell division protein FtsA from Thermotoga maritima. </w:t>
      </w:r>
      <w:r w:rsidRPr="0080678F">
        <w:rPr>
          <w:rFonts w:ascii="Times New Roman" w:hAnsi="Times New Roman" w:cs="Times New Roman"/>
          <w:i/>
          <w:iCs/>
          <w:noProof/>
        </w:rPr>
        <w:t>EMBO J</w:t>
      </w:r>
      <w:r w:rsidRPr="0080678F">
        <w:rPr>
          <w:rFonts w:ascii="Times New Roman" w:hAnsi="Times New Roman" w:cs="Times New Roman"/>
          <w:noProof/>
        </w:rPr>
        <w:t>. 2000;19(20):5300-5307. doi:10.1093/emboj/19.20.5300.</w:t>
      </w:r>
    </w:p>
    <w:p w14:paraId="2129DA20"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52. </w:t>
      </w:r>
      <w:r w:rsidRPr="0080678F">
        <w:rPr>
          <w:rFonts w:ascii="Times New Roman" w:hAnsi="Times New Roman" w:cs="Times New Roman"/>
          <w:noProof/>
        </w:rPr>
        <w:tab/>
        <w:t xml:space="preserve">Lara B, Rico AI, Petruzzelli S, et al. Cell division in cocci: Localization and properties of the Streptococcus pneumoniae FtsA protein. </w:t>
      </w:r>
      <w:r w:rsidRPr="0080678F">
        <w:rPr>
          <w:rFonts w:ascii="Times New Roman" w:hAnsi="Times New Roman" w:cs="Times New Roman"/>
          <w:i/>
          <w:iCs/>
          <w:noProof/>
        </w:rPr>
        <w:t>Mol Microbiol</w:t>
      </w:r>
      <w:r w:rsidRPr="0080678F">
        <w:rPr>
          <w:rFonts w:ascii="Times New Roman" w:hAnsi="Times New Roman" w:cs="Times New Roman"/>
          <w:noProof/>
        </w:rPr>
        <w:t xml:space="preserve">. </w:t>
      </w:r>
      <w:r w:rsidRPr="0080678F">
        <w:rPr>
          <w:rFonts w:ascii="Times New Roman" w:hAnsi="Times New Roman" w:cs="Times New Roman"/>
          <w:noProof/>
        </w:rPr>
        <w:lastRenderedPageBreak/>
        <w:t>2005;55(3):699-711. doi:10.1111/j.1365-2958.2004.04432.x.</w:t>
      </w:r>
    </w:p>
    <w:p w14:paraId="5DA1CD6C"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53. </w:t>
      </w:r>
      <w:r w:rsidRPr="0080678F">
        <w:rPr>
          <w:rFonts w:ascii="Times New Roman" w:hAnsi="Times New Roman" w:cs="Times New Roman"/>
          <w:noProof/>
        </w:rPr>
        <w:tab/>
        <w:t xml:space="preserve">Pichoff S, Lutkenhaus J. Tethering the Z ring to the membrane through a conserved membrane targeting sequence in FtsA. </w:t>
      </w:r>
      <w:r w:rsidRPr="0080678F">
        <w:rPr>
          <w:rFonts w:ascii="Times New Roman" w:hAnsi="Times New Roman" w:cs="Times New Roman"/>
          <w:i/>
          <w:iCs/>
          <w:noProof/>
        </w:rPr>
        <w:t>Mol Microbiol</w:t>
      </w:r>
      <w:r w:rsidRPr="0080678F">
        <w:rPr>
          <w:rFonts w:ascii="Times New Roman" w:hAnsi="Times New Roman" w:cs="Times New Roman"/>
          <w:noProof/>
        </w:rPr>
        <w:t>. 2005;55(6):1722-1734. doi:10.1111/j.1365-2958.2005.04522.x.</w:t>
      </w:r>
    </w:p>
    <w:p w14:paraId="2352933C"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54. </w:t>
      </w:r>
      <w:r w:rsidRPr="0080678F">
        <w:rPr>
          <w:rFonts w:ascii="Times New Roman" w:hAnsi="Times New Roman" w:cs="Times New Roman"/>
          <w:noProof/>
        </w:rPr>
        <w:tab/>
        <w:t xml:space="preserve">Krupka M, Cabré EJ, Jiménez M, Rivas G, Rico AI, Vicente M. Role of the FtsA C terminus as a switch for polymerization and membrane association. </w:t>
      </w:r>
      <w:r w:rsidRPr="0080678F">
        <w:rPr>
          <w:rFonts w:ascii="Times New Roman" w:hAnsi="Times New Roman" w:cs="Times New Roman"/>
          <w:i/>
          <w:iCs/>
          <w:noProof/>
        </w:rPr>
        <w:t>MBio</w:t>
      </w:r>
      <w:r w:rsidRPr="0080678F">
        <w:rPr>
          <w:rFonts w:ascii="Times New Roman" w:hAnsi="Times New Roman" w:cs="Times New Roman"/>
          <w:noProof/>
        </w:rPr>
        <w:t>. 2014;5(6):1-9. doi:10.1128/mBio.02221-14.</w:t>
      </w:r>
    </w:p>
    <w:p w14:paraId="31E726F6"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55. </w:t>
      </w:r>
      <w:r w:rsidRPr="0080678F">
        <w:rPr>
          <w:rFonts w:ascii="Times New Roman" w:hAnsi="Times New Roman" w:cs="Times New Roman"/>
          <w:noProof/>
        </w:rPr>
        <w:tab/>
        <w:t xml:space="preserve">Reddy M. Role of FtsEX in cell division of Escherichia coli: Viability of ftsEX mutants is dependent on functional SufI or high osmotic strength. </w:t>
      </w:r>
      <w:r w:rsidRPr="0080678F">
        <w:rPr>
          <w:rFonts w:ascii="Times New Roman" w:hAnsi="Times New Roman" w:cs="Times New Roman"/>
          <w:i/>
          <w:iCs/>
          <w:noProof/>
        </w:rPr>
        <w:t>J Bacteriol</w:t>
      </w:r>
      <w:r w:rsidRPr="0080678F">
        <w:rPr>
          <w:rFonts w:ascii="Times New Roman" w:hAnsi="Times New Roman" w:cs="Times New Roman"/>
          <w:noProof/>
        </w:rPr>
        <w:t>. 2007;189(1):98-108. doi:10.1128/JB.01347-06.</w:t>
      </w:r>
    </w:p>
    <w:p w14:paraId="0BCE6DC2"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56. </w:t>
      </w:r>
      <w:r w:rsidRPr="0080678F">
        <w:rPr>
          <w:rFonts w:ascii="Times New Roman" w:hAnsi="Times New Roman" w:cs="Times New Roman"/>
          <w:noProof/>
        </w:rPr>
        <w:tab/>
        <w:t>Geissler B, Elraheb D, Margolin W. A gain-of-function mutation in ftsA bypasses the requirement for the essential cell division gene zipA in Escherichia coli. 2003.</w:t>
      </w:r>
    </w:p>
    <w:p w14:paraId="09555C69"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57. </w:t>
      </w:r>
      <w:r w:rsidRPr="0080678F">
        <w:rPr>
          <w:rFonts w:ascii="Times New Roman" w:hAnsi="Times New Roman" w:cs="Times New Roman"/>
          <w:noProof/>
        </w:rPr>
        <w:tab/>
        <w:t xml:space="preserve">Suefuji K, Valluzzi R, RayChaudhuri D. Dynamic assembly of MinD into filament bundles modulated by ATP, phospholipids, and MinE. </w:t>
      </w:r>
      <w:r w:rsidRPr="0080678F">
        <w:rPr>
          <w:rFonts w:ascii="Times New Roman" w:hAnsi="Times New Roman" w:cs="Times New Roman"/>
          <w:i/>
          <w:iCs/>
          <w:noProof/>
        </w:rPr>
        <w:t>Proc Natl Acad Sci U S A</w:t>
      </w:r>
      <w:r w:rsidRPr="0080678F">
        <w:rPr>
          <w:rFonts w:ascii="Times New Roman" w:hAnsi="Times New Roman" w:cs="Times New Roman"/>
          <w:noProof/>
        </w:rPr>
        <w:t>. 2002;99(26):16776-16781. doi:10.1073/pnas.262671699.</w:t>
      </w:r>
    </w:p>
    <w:p w14:paraId="2AC6CCB6"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58. </w:t>
      </w:r>
      <w:r w:rsidRPr="0080678F">
        <w:rPr>
          <w:rFonts w:ascii="Times New Roman" w:hAnsi="Times New Roman" w:cs="Times New Roman"/>
          <w:noProof/>
        </w:rPr>
        <w:tab/>
        <w:t>Pichoff S, Shen B, Sullivan B, Lutkenhaus J. FtsA mutants impaired for self-interaction bypass ZipA suggesting a model in which FtsA ’ s self-interaction competes with its ability to recruit downstream division proteins. 2012;83(November 2011):151-167. doi:10.1111/j.1365-2958.2011.07923.x.</w:t>
      </w:r>
    </w:p>
    <w:p w14:paraId="27A82E2C"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59. </w:t>
      </w:r>
      <w:r w:rsidRPr="0080678F">
        <w:rPr>
          <w:rFonts w:ascii="Times New Roman" w:hAnsi="Times New Roman" w:cs="Times New Roman"/>
          <w:noProof/>
        </w:rPr>
        <w:tab/>
        <w:t>Rueda S, Vicente M. Concentration and Assembly of the Division Ring Proteins FtsZ , FtsA , and ZipA during the Escherichia coli Cell Cycle. 2003;185(11):3344-3351. doi:10.1128/JB.185.11.3344.</w:t>
      </w:r>
    </w:p>
    <w:p w14:paraId="7A000F78" w14:textId="77777777" w:rsidR="0080678F" w:rsidRPr="0080678F" w:rsidRDefault="0080678F" w:rsidP="0080678F">
      <w:pPr>
        <w:widowControl w:val="0"/>
        <w:autoSpaceDE w:val="0"/>
        <w:autoSpaceDN w:val="0"/>
        <w:adjustRightInd w:val="0"/>
        <w:spacing w:line="480" w:lineRule="auto"/>
        <w:ind w:left="640" w:hanging="640"/>
        <w:rPr>
          <w:rFonts w:ascii="Times New Roman" w:hAnsi="Times New Roman" w:cs="Times New Roman"/>
          <w:noProof/>
        </w:rPr>
      </w:pPr>
      <w:r w:rsidRPr="0080678F">
        <w:rPr>
          <w:rFonts w:ascii="Times New Roman" w:hAnsi="Times New Roman" w:cs="Times New Roman"/>
          <w:noProof/>
        </w:rPr>
        <w:t xml:space="preserve">60. </w:t>
      </w:r>
      <w:r w:rsidRPr="0080678F">
        <w:rPr>
          <w:rFonts w:ascii="Times New Roman" w:hAnsi="Times New Roman" w:cs="Times New Roman"/>
          <w:noProof/>
        </w:rPr>
        <w:tab/>
        <w:t xml:space="preserve">Viola MG, LaBreck CJ, Conti J, Camberg JL. Proteolysis-Dependent Remodeling </w:t>
      </w:r>
      <w:r w:rsidRPr="0080678F">
        <w:rPr>
          <w:rFonts w:ascii="Times New Roman" w:hAnsi="Times New Roman" w:cs="Times New Roman"/>
          <w:noProof/>
        </w:rPr>
        <w:lastRenderedPageBreak/>
        <w:t xml:space="preserve">of the Tubulin Homolog FtsZ at the Division Septum in Escherichia coli. </w:t>
      </w:r>
      <w:r w:rsidRPr="0080678F">
        <w:rPr>
          <w:rFonts w:ascii="Times New Roman" w:hAnsi="Times New Roman" w:cs="Times New Roman"/>
          <w:i/>
          <w:iCs/>
          <w:noProof/>
        </w:rPr>
        <w:t>PLoS One</w:t>
      </w:r>
      <w:r w:rsidRPr="0080678F">
        <w:rPr>
          <w:rFonts w:ascii="Times New Roman" w:hAnsi="Times New Roman" w:cs="Times New Roman"/>
          <w:noProof/>
        </w:rPr>
        <w:t>. 2017;12(1):e0170505. doi:10.1371/journal.pone.0170505.</w:t>
      </w:r>
    </w:p>
    <w:p w14:paraId="1FAE3DFB" w14:textId="649BD9EE" w:rsidR="009C4042" w:rsidRDefault="00EC714F" w:rsidP="0096358E">
      <w:pPr>
        <w:widowControl w:val="0"/>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fldChar w:fldCharType="end"/>
      </w:r>
    </w:p>
    <w:p w14:paraId="7A8C9B13" w14:textId="77777777" w:rsidR="009C4042" w:rsidRDefault="009C4042" w:rsidP="0096358E">
      <w:pPr>
        <w:widowControl w:val="0"/>
        <w:autoSpaceDE w:val="0"/>
        <w:autoSpaceDN w:val="0"/>
        <w:adjustRightInd w:val="0"/>
        <w:spacing w:line="480" w:lineRule="auto"/>
        <w:rPr>
          <w:rFonts w:ascii="Times New Roman" w:hAnsi="Times New Roman" w:cs="Times New Roman"/>
          <w:color w:val="000000"/>
        </w:rPr>
      </w:pPr>
    </w:p>
    <w:p w14:paraId="6EE403DB" w14:textId="4127E102" w:rsidR="00CB1388" w:rsidRDefault="00CB1388">
      <w:pPr>
        <w:spacing w:line="480" w:lineRule="auto"/>
      </w:pPr>
    </w:p>
    <w:sectPr w:rsidR="00CB1388" w:rsidSect="0096358E">
      <w:headerReference w:type="default" r:id="rId9"/>
      <w:footerReference w:type="default" r:id="rId10"/>
      <w:pgSz w:w="12240" w:h="15840"/>
      <w:pgMar w:top="1440" w:right="1797" w:bottom="1440" w:left="1797" w:header="720" w:footer="720" w:gutter="0"/>
      <w:lnNumType w:countBy="1" w:restart="continuous"/>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1125B" w14:textId="77777777" w:rsidR="006D13C9" w:rsidRDefault="006D13C9" w:rsidP="00BA5AA8">
      <w:r>
        <w:separator/>
      </w:r>
    </w:p>
  </w:endnote>
  <w:endnote w:type="continuationSeparator" w:id="0">
    <w:p w14:paraId="6F302150" w14:textId="77777777" w:rsidR="006D13C9" w:rsidRDefault="006D13C9" w:rsidP="00BA5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AF063" w14:textId="27391422" w:rsidR="0096358E" w:rsidRDefault="0096358E">
    <w:pPr>
      <w:pStyle w:val="Footer"/>
    </w:pPr>
    <w:r>
      <w:t xml:space="preserve">Page </w:t>
    </w:r>
    <w:r>
      <w:rPr>
        <w:b/>
        <w:bCs/>
      </w:rPr>
      <w:fldChar w:fldCharType="begin"/>
    </w:r>
    <w:r>
      <w:rPr>
        <w:b/>
        <w:bCs/>
      </w:rPr>
      <w:instrText xml:space="preserve"> PAGE  \* Arabic  \* MERGEFORMAT </w:instrText>
    </w:r>
    <w:r>
      <w:rPr>
        <w:b/>
        <w:bCs/>
      </w:rPr>
      <w:fldChar w:fldCharType="separate"/>
    </w:r>
    <w:r w:rsidR="0031006D">
      <w:rPr>
        <w:b/>
        <w:bCs/>
        <w:noProof/>
      </w:rPr>
      <w:t>21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31006D">
      <w:rPr>
        <w:b/>
        <w:bCs/>
        <w:noProof/>
      </w:rPr>
      <w:t>24</w:t>
    </w:r>
    <w:r>
      <w:rPr>
        <w:b/>
        <w:bCs/>
      </w:rPr>
      <w:fldChar w:fldCharType="end"/>
    </w:r>
  </w:p>
  <w:p w14:paraId="06DEF79A" w14:textId="75A6A7F0" w:rsidR="0096358E" w:rsidRDefault="0096358E" w:rsidP="00BA5AA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567F3" w14:textId="77777777" w:rsidR="006D13C9" w:rsidRDefault="006D13C9" w:rsidP="00BA5AA8">
      <w:r>
        <w:separator/>
      </w:r>
    </w:p>
  </w:footnote>
  <w:footnote w:type="continuationSeparator" w:id="0">
    <w:p w14:paraId="3AE9123E" w14:textId="77777777" w:rsidR="006D13C9" w:rsidRDefault="006D13C9" w:rsidP="00BA5A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08656" w14:textId="395DEE44" w:rsidR="0096358E" w:rsidRDefault="0096358E">
    <w:pPr>
      <w:pStyle w:val="Header"/>
      <w:jc w:val="right"/>
    </w:pPr>
  </w:p>
  <w:p w14:paraId="123376D6" w14:textId="77777777" w:rsidR="0096358E" w:rsidRDefault="009635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B4000"/>
    <w:multiLevelType w:val="hybridMultilevel"/>
    <w:tmpl w:val="4D52AA60"/>
    <w:lvl w:ilvl="0" w:tplc="9FBEC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7A214D"/>
    <w:multiLevelType w:val="hybridMultilevel"/>
    <w:tmpl w:val="7F76619C"/>
    <w:lvl w:ilvl="0" w:tplc="228EFF9A">
      <w:start w:val="1"/>
      <w:numFmt w:val="bullet"/>
      <w:lvlText w:val="•"/>
      <w:lvlJc w:val="left"/>
      <w:pPr>
        <w:tabs>
          <w:tab w:val="num" w:pos="720"/>
        </w:tabs>
        <w:ind w:left="720" w:hanging="360"/>
      </w:pPr>
      <w:rPr>
        <w:rFonts w:ascii="Arial" w:hAnsi="Arial" w:hint="default"/>
      </w:rPr>
    </w:lvl>
    <w:lvl w:ilvl="1" w:tplc="45821006" w:tentative="1">
      <w:start w:val="1"/>
      <w:numFmt w:val="bullet"/>
      <w:lvlText w:val="•"/>
      <w:lvlJc w:val="left"/>
      <w:pPr>
        <w:tabs>
          <w:tab w:val="num" w:pos="1440"/>
        </w:tabs>
        <w:ind w:left="1440" w:hanging="360"/>
      </w:pPr>
      <w:rPr>
        <w:rFonts w:ascii="Arial" w:hAnsi="Arial" w:hint="default"/>
      </w:rPr>
    </w:lvl>
    <w:lvl w:ilvl="2" w:tplc="1624CADE" w:tentative="1">
      <w:start w:val="1"/>
      <w:numFmt w:val="bullet"/>
      <w:lvlText w:val="•"/>
      <w:lvlJc w:val="left"/>
      <w:pPr>
        <w:tabs>
          <w:tab w:val="num" w:pos="2160"/>
        </w:tabs>
        <w:ind w:left="2160" w:hanging="360"/>
      </w:pPr>
      <w:rPr>
        <w:rFonts w:ascii="Arial" w:hAnsi="Arial" w:hint="default"/>
      </w:rPr>
    </w:lvl>
    <w:lvl w:ilvl="3" w:tplc="3BA816FE" w:tentative="1">
      <w:start w:val="1"/>
      <w:numFmt w:val="bullet"/>
      <w:lvlText w:val="•"/>
      <w:lvlJc w:val="left"/>
      <w:pPr>
        <w:tabs>
          <w:tab w:val="num" w:pos="2880"/>
        </w:tabs>
        <w:ind w:left="2880" w:hanging="360"/>
      </w:pPr>
      <w:rPr>
        <w:rFonts w:ascii="Arial" w:hAnsi="Arial" w:hint="default"/>
      </w:rPr>
    </w:lvl>
    <w:lvl w:ilvl="4" w:tplc="94BEDD28" w:tentative="1">
      <w:start w:val="1"/>
      <w:numFmt w:val="bullet"/>
      <w:lvlText w:val="•"/>
      <w:lvlJc w:val="left"/>
      <w:pPr>
        <w:tabs>
          <w:tab w:val="num" w:pos="3600"/>
        </w:tabs>
        <w:ind w:left="3600" w:hanging="360"/>
      </w:pPr>
      <w:rPr>
        <w:rFonts w:ascii="Arial" w:hAnsi="Arial" w:hint="default"/>
      </w:rPr>
    </w:lvl>
    <w:lvl w:ilvl="5" w:tplc="CD523B00" w:tentative="1">
      <w:start w:val="1"/>
      <w:numFmt w:val="bullet"/>
      <w:lvlText w:val="•"/>
      <w:lvlJc w:val="left"/>
      <w:pPr>
        <w:tabs>
          <w:tab w:val="num" w:pos="4320"/>
        </w:tabs>
        <w:ind w:left="4320" w:hanging="360"/>
      </w:pPr>
      <w:rPr>
        <w:rFonts w:ascii="Arial" w:hAnsi="Arial" w:hint="default"/>
      </w:rPr>
    </w:lvl>
    <w:lvl w:ilvl="6" w:tplc="E62E3118" w:tentative="1">
      <w:start w:val="1"/>
      <w:numFmt w:val="bullet"/>
      <w:lvlText w:val="•"/>
      <w:lvlJc w:val="left"/>
      <w:pPr>
        <w:tabs>
          <w:tab w:val="num" w:pos="5040"/>
        </w:tabs>
        <w:ind w:left="5040" w:hanging="360"/>
      </w:pPr>
      <w:rPr>
        <w:rFonts w:ascii="Arial" w:hAnsi="Arial" w:hint="default"/>
      </w:rPr>
    </w:lvl>
    <w:lvl w:ilvl="7" w:tplc="CC3C9D82" w:tentative="1">
      <w:start w:val="1"/>
      <w:numFmt w:val="bullet"/>
      <w:lvlText w:val="•"/>
      <w:lvlJc w:val="left"/>
      <w:pPr>
        <w:tabs>
          <w:tab w:val="num" w:pos="5760"/>
        </w:tabs>
        <w:ind w:left="5760" w:hanging="360"/>
      </w:pPr>
      <w:rPr>
        <w:rFonts w:ascii="Arial" w:hAnsi="Arial" w:hint="default"/>
      </w:rPr>
    </w:lvl>
    <w:lvl w:ilvl="8" w:tplc="108E74D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E6F0638"/>
    <w:multiLevelType w:val="hybridMultilevel"/>
    <w:tmpl w:val="33BAC6D6"/>
    <w:lvl w:ilvl="0" w:tplc="30C8D306">
      <w:start w:val="1"/>
      <w:numFmt w:val="decimal"/>
      <w:lvlText w:val="%1."/>
      <w:lvlJc w:val="left"/>
      <w:pPr>
        <w:ind w:left="720" w:hanging="360"/>
      </w:pPr>
      <w:rPr>
        <w:rFonts w:asciiTheme="minorHAnsi" w:eastAsia="Times New Roman" w:hAnsiTheme="minorHAns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503"/>
    <w:rsid w:val="00002C65"/>
    <w:rsid w:val="00012456"/>
    <w:rsid w:val="00022832"/>
    <w:rsid w:val="000245AB"/>
    <w:rsid w:val="000307DE"/>
    <w:rsid w:val="00032B63"/>
    <w:rsid w:val="000331E6"/>
    <w:rsid w:val="000347EB"/>
    <w:rsid w:val="00041E3C"/>
    <w:rsid w:val="0004338F"/>
    <w:rsid w:val="00046E09"/>
    <w:rsid w:val="00052568"/>
    <w:rsid w:val="00052A30"/>
    <w:rsid w:val="00052A78"/>
    <w:rsid w:val="00061F73"/>
    <w:rsid w:val="00062084"/>
    <w:rsid w:val="0006235C"/>
    <w:rsid w:val="00066F41"/>
    <w:rsid w:val="00073733"/>
    <w:rsid w:val="00086CC8"/>
    <w:rsid w:val="00086E7B"/>
    <w:rsid w:val="00092BAD"/>
    <w:rsid w:val="000A423F"/>
    <w:rsid w:val="000A7379"/>
    <w:rsid w:val="000A7D9A"/>
    <w:rsid w:val="000B2CB3"/>
    <w:rsid w:val="000B3AFF"/>
    <w:rsid w:val="000C2C8E"/>
    <w:rsid w:val="000C4FBE"/>
    <w:rsid w:val="000D4141"/>
    <w:rsid w:val="000E0875"/>
    <w:rsid w:val="000E3D07"/>
    <w:rsid w:val="000E7B86"/>
    <w:rsid w:val="000F09D5"/>
    <w:rsid w:val="000F1C33"/>
    <w:rsid w:val="000F4A22"/>
    <w:rsid w:val="001039D2"/>
    <w:rsid w:val="00106BAF"/>
    <w:rsid w:val="001132D6"/>
    <w:rsid w:val="00113923"/>
    <w:rsid w:val="001146F2"/>
    <w:rsid w:val="001160E2"/>
    <w:rsid w:val="00122752"/>
    <w:rsid w:val="001233D8"/>
    <w:rsid w:val="00124B47"/>
    <w:rsid w:val="00132950"/>
    <w:rsid w:val="00134D8D"/>
    <w:rsid w:val="00140236"/>
    <w:rsid w:val="001556C9"/>
    <w:rsid w:val="00156E6C"/>
    <w:rsid w:val="00167049"/>
    <w:rsid w:val="00167E64"/>
    <w:rsid w:val="00175B4C"/>
    <w:rsid w:val="00177A4F"/>
    <w:rsid w:val="00180737"/>
    <w:rsid w:val="0018219B"/>
    <w:rsid w:val="00184C1D"/>
    <w:rsid w:val="0018791B"/>
    <w:rsid w:val="00197157"/>
    <w:rsid w:val="001A6421"/>
    <w:rsid w:val="001A76EA"/>
    <w:rsid w:val="001B1D28"/>
    <w:rsid w:val="001C36A4"/>
    <w:rsid w:val="001C7DF7"/>
    <w:rsid w:val="001D5CBC"/>
    <w:rsid w:val="001E2A7C"/>
    <w:rsid w:val="001E330A"/>
    <w:rsid w:val="001E5BB6"/>
    <w:rsid w:val="001E5D9E"/>
    <w:rsid w:val="001F08AD"/>
    <w:rsid w:val="001F1CF3"/>
    <w:rsid w:val="001F335B"/>
    <w:rsid w:val="002007DA"/>
    <w:rsid w:val="00204D94"/>
    <w:rsid w:val="002115BB"/>
    <w:rsid w:val="0021485E"/>
    <w:rsid w:val="00216FAC"/>
    <w:rsid w:val="00217878"/>
    <w:rsid w:val="00233C53"/>
    <w:rsid w:val="00245B49"/>
    <w:rsid w:val="00246F39"/>
    <w:rsid w:val="002472D2"/>
    <w:rsid w:val="00250D26"/>
    <w:rsid w:val="0026006A"/>
    <w:rsid w:val="002625B3"/>
    <w:rsid w:val="00265A17"/>
    <w:rsid w:val="00265AD1"/>
    <w:rsid w:val="00265BCF"/>
    <w:rsid w:val="00272010"/>
    <w:rsid w:val="00273092"/>
    <w:rsid w:val="00274DA3"/>
    <w:rsid w:val="002751D1"/>
    <w:rsid w:val="002753CE"/>
    <w:rsid w:val="002834D0"/>
    <w:rsid w:val="00294A68"/>
    <w:rsid w:val="00295E41"/>
    <w:rsid w:val="00296EC8"/>
    <w:rsid w:val="002A028C"/>
    <w:rsid w:val="002A1962"/>
    <w:rsid w:val="002A4A5F"/>
    <w:rsid w:val="002A6AEC"/>
    <w:rsid w:val="002B0E99"/>
    <w:rsid w:val="002B3972"/>
    <w:rsid w:val="002B6AA5"/>
    <w:rsid w:val="002C50CC"/>
    <w:rsid w:val="002D1536"/>
    <w:rsid w:val="002D5AC7"/>
    <w:rsid w:val="002D7F75"/>
    <w:rsid w:val="002E0C62"/>
    <w:rsid w:val="002E7223"/>
    <w:rsid w:val="002E7436"/>
    <w:rsid w:val="002E7642"/>
    <w:rsid w:val="002F1226"/>
    <w:rsid w:val="002F7F2C"/>
    <w:rsid w:val="00300118"/>
    <w:rsid w:val="00301D5B"/>
    <w:rsid w:val="00304ACF"/>
    <w:rsid w:val="0031006D"/>
    <w:rsid w:val="00311B94"/>
    <w:rsid w:val="003124BD"/>
    <w:rsid w:val="00323F49"/>
    <w:rsid w:val="00325B71"/>
    <w:rsid w:val="00325C83"/>
    <w:rsid w:val="00326A2D"/>
    <w:rsid w:val="0033003F"/>
    <w:rsid w:val="00332538"/>
    <w:rsid w:val="00333B96"/>
    <w:rsid w:val="00333B9F"/>
    <w:rsid w:val="0034154C"/>
    <w:rsid w:val="003428B9"/>
    <w:rsid w:val="0034669C"/>
    <w:rsid w:val="00347BAB"/>
    <w:rsid w:val="0035289B"/>
    <w:rsid w:val="00354BA2"/>
    <w:rsid w:val="003617E4"/>
    <w:rsid w:val="00362342"/>
    <w:rsid w:val="00365C3E"/>
    <w:rsid w:val="00371076"/>
    <w:rsid w:val="003722F0"/>
    <w:rsid w:val="003764A9"/>
    <w:rsid w:val="00376E31"/>
    <w:rsid w:val="00382F74"/>
    <w:rsid w:val="00384D05"/>
    <w:rsid w:val="00387159"/>
    <w:rsid w:val="0038747B"/>
    <w:rsid w:val="003912A5"/>
    <w:rsid w:val="003917C1"/>
    <w:rsid w:val="003A6BD7"/>
    <w:rsid w:val="003B024A"/>
    <w:rsid w:val="003B1D15"/>
    <w:rsid w:val="003B361E"/>
    <w:rsid w:val="003B5007"/>
    <w:rsid w:val="003B70A6"/>
    <w:rsid w:val="003C1466"/>
    <w:rsid w:val="003C4395"/>
    <w:rsid w:val="003D5414"/>
    <w:rsid w:val="003D581B"/>
    <w:rsid w:val="003E1A24"/>
    <w:rsid w:val="003E59C2"/>
    <w:rsid w:val="003E7436"/>
    <w:rsid w:val="003F4FA1"/>
    <w:rsid w:val="003F5F55"/>
    <w:rsid w:val="00407B44"/>
    <w:rsid w:val="00414ED5"/>
    <w:rsid w:val="00417AE7"/>
    <w:rsid w:val="00417E98"/>
    <w:rsid w:val="004201CE"/>
    <w:rsid w:val="00424530"/>
    <w:rsid w:val="0043179F"/>
    <w:rsid w:val="0043350B"/>
    <w:rsid w:val="00441934"/>
    <w:rsid w:val="00442555"/>
    <w:rsid w:val="004459CC"/>
    <w:rsid w:val="00445FCE"/>
    <w:rsid w:val="0044614B"/>
    <w:rsid w:val="00456C57"/>
    <w:rsid w:val="004573F4"/>
    <w:rsid w:val="004630AC"/>
    <w:rsid w:val="00467FC8"/>
    <w:rsid w:val="00473450"/>
    <w:rsid w:val="00475C2D"/>
    <w:rsid w:val="00480673"/>
    <w:rsid w:val="00481A04"/>
    <w:rsid w:val="00492755"/>
    <w:rsid w:val="004943D8"/>
    <w:rsid w:val="0049741E"/>
    <w:rsid w:val="004A02CE"/>
    <w:rsid w:val="004B2857"/>
    <w:rsid w:val="004B3CE4"/>
    <w:rsid w:val="004B49B9"/>
    <w:rsid w:val="004C4846"/>
    <w:rsid w:val="004D2953"/>
    <w:rsid w:val="004D344E"/>
    <w:rsid w:val="004D5C58"/>
    <w:rsid w:val="004D5FB7"/>
    <w:rsid w:val="004D7346"/>
    <w:rsid w:val="004D7EBD"/>
    <w:rsid w:val="004E02FA"/>
    <w:rsid w:val="004E2E49"/>
    <w:rsid w:val="004E4171"/>
    <w:rsid w:val="004E681F"/>
    <w:rsid w:val="004E79C3"/>
    <w:rsid w:val="004F01F2"/>
    <w:rsid w:val="0050282B"/>
    <w:rsid w:val="005050E5"/>
    <w:rsid w:val="00505254"/>
    <w:rsid w:val="005062C1"/>
    <w:rsid w:val="00507560"/>
    <w:rsid w:val="005077A8"/>
    <w:rsid w:val="00520F28"/>
    <w:rsid w:val="00523C91"/>
    <w:rsid w:val="00524FA6"/>
    <w:rsid w:val="00526048"/>
    <w:rsid w:val="0053156E"/>
    <w:rsid w:val="00533FBF"/>
    <w:rsid w:val="00547D64"/>
    <w:rsid w:val="005613F5"/>
    <w:rsid w:val="00563F9A"/>
    <w:rsid w:val="005658B3"/>
    <w:rsid w:val="0057030C"/>
    <w:rsid w:val="005743F9"/>
    <w:rsid w:val="00587CC1"/>
    <w:rsid w:val="00587E1D"/>
    <w:rsid w:val="00594AE4"/>
    <w:rsid w:val="005A6EC6"/>
    <w:rsid w:val="005B1F98"/>
    <w:rsid w:val="005B567D"/>
    <w:rsid w:val="005C2FD9"/>
    <w:rsid w:val="005C7CF9"/>
    <w:rsid w:val="005C7E61"/>
    <w:rsid w:val="005D199E"/>
    <w:rsid w:val="005D229D"/>
    <w:rsid w:val="005D4FB6"/>
    <w:rsid w:val="005E3148"/>
    <w:rsid w:val="005F567A"/>
    <w:rsid w:val="00607DEA"/>
    <w:rsid w:val="00610DBE"/>
    <w:rsid w:val="006119A3"/>
    <w:rsid w:val="0061301F"/>
    <w:rsid w:val="00616D8B"/>
    <w:rsid w:val="0062280A"/>
    <w:rsid w:val="00624A3C"/>
    <w:rsid w:val="00633BDF"/>
    <w:rsid w:val="006343F2"/>
    <w:rsid w:val="00637C03"/>
    <w:rsid w:val="006412BA"/>
    <w:rsid w:val="006512B8"/>
    <w:rsid w:val="00655C9F"/>
    <w:rsid w:val="00664757"/>
    <w:rsid w:val="00665530"/>
    <w:rsid w:val="00666A32"/>
    <w:rsid w:val="00673827"/>
    <w:rsid w:val="00675561"/>
    <w:rsid w:val="00675788"/>
    <w:rsid w:val="00682C81"/>
    <w:rsid w:val="00686E5A"/>
    <w:rsid w:val="00691FE1"/>
    <w:rsid w:val="00696A15"/>
    <w:rsid w:val="00697308"/>
    <w:rsid w:val="006B382C"/>
    <w:rsid w:val="006B553B"/>
    <w:rsid w:val="006B65CD"/>
    <w:rsid w:val="006C6CA6"/>
    <w:rsid w:val="006D13C9"/>
    <w:rsid w:val="006D3F4F"/>
    <w:rsid w:val="006D528F"/>
    <w:rsid w:val="006D7647"/>
    <w:rsid w:val="006E24A7"/>
    <w:rsid w:val="006E4E38"/>
    <w:rsid w:val="006E54BD"/>
    <w:rsid w:val="006E7D86"/>
    <w:rsid w:val="006F06DE"/>
    <w:rsid w:val="00706B4E"/>
    <w:rsid w:val="0071028F"/>
    <w:rsid w:val="00712A92"/>
    <w:rsid w:val="0072070A"/>
    <w:rsid w:val="00726C41"/>
    <w:rsid w:val="007316C7"/>
    <w:rsid w:val="00733175"/>
    <w:rsid w:val="00735B44"/>
    <w:rsid w:val="00741226"/>
    <w:rsid w:val="007427B2"/>
    <w:rsid w:val="007437FC"/>
    <w:rsid w:val="00743DF4"/>
    <w:rsid w:val="007446C6"/>
    <w:rsid w:val="00755067"/>
    <w:rsid w:val="00760967"/>
    <w:rsid w:val="00761013"/>
    <w:rsid w:val="00761DE5"/>
    <w:rsid w:val="00766FDD"/>
    <w:rsid w:val="0077108B"/>
    <w:rsid w:val="00772B39"/>
    <w:rsid w:val="00774247"/>
    <w:rsid w:val="00777208"/>
    <w:rsid w:val="007800C4"/>
    <w:rsid w:val="00784ADF"/>
    <w:rsid w:val="00787D7A"/>
    <w:rsid w:val="00791D79"/>
    <w:rsid w:val="007920AC"/>
    <w:rsid w:val="00792F23"/>
    <w:rsid w:val="00796CE1"/>
    <w:rsid w:val="007A4503"/>
    <w:rsid w:val="007A7596"/>
    <w:rsid w:val="007B01B4"/>
    <w:rsid w:val="007B3C5D"/>
    <w:rsid w:val="007B6F0C"/>
    <w:rsid w:val="007C4BBA"/>
    <w:rsid w:val="007C5C4B"/>
    <w:rsid w:val="007D2EAC"/>
    <w:rsid w:val="007D59FA"/>
    <w:rsid w:val="007E215D"/>
    <w:rsid w:val="007E74BF"/>
    <w:rsid w:val="0080254A"/>
    <w:rsid w:val="008039DD"/>
    <w:rsid w:val="00804507"/>
    <w:rsid w:val="0080678F"/>
    <w:rsid w:val="00807A50"/>
    <w:rsid w:val="00811075"/>
    <w:rsid w:val="00811122"/>
    <w:rsid w:val="00811F37"/>
    <w:rsid w:val="0081385B"/>
    <w:rsid w:val="008159A2"/>
    <w:rsid w:val="0082205F"/>
    <w:rsid w:val="0082439E"/>
    <w:rsid w:val="0082450E"/>
    <w:rsid w:val="008339C2"/>
    <w:rsid w:val="00834581"/>
    <w:rsid w:val="008352F8"/>
    <w:rsid w:val="00855B4F"/>
    <w:rsid w:val="00864A42"/>
    <w:rsid w:val="008711B6"/>
    <w:rsid w:val="00873D13"/>
    <w:rsid w:val="008800CB"/>
    <w:rsid w:val="008875D5"/>
    <w:rsid w:val="008930F2"/>
    <w:rsid w:val="008956DA"/>
    <w:rsid w:val="00896800"/>
    <w:rsid w:val="008A1400"/>
    <w:rsid w:val="008A274A"/>
    <w:rsid w:val="008A7424"/>
    <w:rsid w:val="008B161E"/>
    <w:rsid w:val="008B34F3"/>
    <w:rsid w:val="008C56AD"/>
    <w:rsid w:val="008E206D"/>
    <w:rsid w:val="008E43C2"/>
    <w:rsid w:val="008E667B"/>
    <w:rsid w:val="008F3641"/>
    <w:rsid w:val="008F4CCF"/>
    <w:rsid w:val="008F614F"/>
    <w:rsid w:val="00901150"/>
    <w:rsid w:val="009024DB"/>
    <w:rsid w:val="00907D95"/>
    <w:rsid w:val="0091313A"/>
    <w:rsid w:val="0091638A"/>
    <w:rsid w:val="009173A4"/>
    <w:rsid w:val="00926A3D"/>
    <w:rsid w:val="00930BB6"/>
    <w:rsid w:val="00937207"/>
    <w:rsid w:val="00940D81"/>
    <w:rsid w:val="00943A36"/>
    <w:rsid w:val="0096036A"/>
    <w:rsid w:val="0096358E"/>
    <w:rsid w:val="009703CD"/>
    <w:rsid w:val="0097445B"/>
    <w:rsid w:val="00981652"/>
    <w:rsid w:val="00983A91"/>
    <w:rsid w:val="00985725"/>
    <w:rsid w:val="009946AA"/>
    <w:rsid w:val="00995513"/>
    <w:rsid w:val="00996F08"/>
    <w:rsid w:val="009A614E"/>
    <w:rsid w:val="009B350B"/>
    <w:rsid w:val="009B6448"/>
    <w:rsid w:val="009C0B29"/>
    <w:rsid w:val="009C151D"/>
    <w:rsid w:val="009C3434"/>
    <w:rsid w:val="009C4042"/>
    <w:rsid w:val="009C5F7A"/>
    <w:rsid w:val="009D105F"/>
    <w:rsid w:val="009D144F"/>
    <w:rsid w:val="009D7A48"/>
    <w:rsid w:val="009E2332"/>
    <w:rsid w:val="009E44F2"/>
    <w:rsid w:val="009E624E"/>
    <w:rsid w:val="009E6E70"/>
    <w:rsid w:val="009F13DC"/>
    <w:rsid w:val="009F2F1C"/>
    <w:rsid w:val="009F62B9"/>
    <w:rsid w:val="009F7137"/>
    <w:rsid w:val="00A001BF"/>
    <w:rsid w:val="00A02E2C"/>
    <w:rsid w:val="00A06936"/>
    <w:rsid w:val="00A17DCE"/>
    <w:rsid w:val="00A20A19"/>
    <w:rsid w:val="00A21D57"/>
    <w:rsid w:val="00A22FD0"/>
    <w:rsid w:val="00A26911"/>
    <w:rsid w:val="00A33609"/>
    <w:rsid w:val="00A36037"/>
    <w:rsid w:val="00A36354"/>
    <w:rsid w:val="00A37697"/>
    <w:rsid w:val="00A40A87"/>
    <w:rsid w:val="00A421AE"/>
    <w:rsid w:val="00A46F4F"/>
    <w:rsid w:val="00A503CE"/>
    <w:rsid w:val="00A57C2F"/>
    <w:rsid w:val="00A62F32"/>
    <w:rsid w:val="00A643AB"/>
    <w:rsid w:val="00A6628A"/>
    <w:rsid w:val="00A77CFE"/>
    <w:rsid w:val="00A8309C"/>
    <w:rsid w:val="00A8591F"/>
    <w:rsid w:val="00A9163A"/>
    <w:rsid w:val="00A9368A"/>
    <w:rsid w:val="00A93D69"/>
    <w:rsid w:val="00A94279"/>
    <w:rsid w:val="00A94A67"/>
    <w:rsid w:val="00AA0883"/>
    <w:rsid w:val="00AA132B"/>
    <w:rsid w:val="00AA484D"/>
    <w:rsid w:val="00AA78DF"/>
    <w:rsid w:val="00AB373C"/>
    <w:rsid w:val="00AB564A"/>
    <w:rsid w:val="00AB5D3D"/>
    <w:rsid w:val="00AC058D"/>
    <w:rsid w:val="00AC2C7F"/>
    <w:rsid w:val="00AD3A0A"/>
    <w:rsid w:val="00AD7234"/>
    <w:rsid w:val="00AE0DBB"/>
    <w:rsid w:val="00AE2FF7"/>
    <w:rsid w:val="00AE773D"/>
    <w:rsid w:val="00AF3F5B"/>
    <w:rsid w:val="00AF494E"/>
    <w:rsid w:val="00AF7A9D"/>
    <w:rsid w:val="00B000BD"/>
    <w:rsid w:val="00B00E39"/>
    <w:rsid w:val="00B17F67"/>
    <w:rsid w:val="00B216FA"/>
    <w:rsid w:val="00B22031"/>
    <w:rsid w:val="00B22077"/>
    <w:rsid w:val="00B30474"/>
    <w:rsid w:val="00B33473"/>
    <w:rsid w:val="00B412CE"/>
    <w:rsid w:val="00B434A4"/>
    <w:rsid w:val="00B47D20"/>
    <w:rsid w:val="00B51803"/>
    <w:rsid w:val="00B54C34"/>
    <w:rsid w:val="00B55C8A"/>
    <w:rsid w:val="00B659E7"/>
    <w:rsid w:val="00B72F63"/>
    <w:rsid w:val="00B74C41"/>
    <w:rsid w:val="00B7744F"/>
    <w:rsid w:val="00B830A4"/>
    <w:rsid w:val="00B83F86"/>
    <w:rsid w:val="00B95145"/>
    <w:rsid w:val="00BA01F0"/>
    <w:rsid w:val="00BA10C6"/>
    <w:rsid w:val="00BA5AA8"/>
    <w:rsid w:val="00BA6420"/>
    <w:rsid w:val="00BB0462"/>
    <w:rsid w:val="00BB2046"/>
    <w:rsid w:val="00BB35E7"/>
    <w:rsid w:val="00BC6310"/>
    <w:rsid w:val="00BD3F5C"/>
    <w:rsid w:val="00BD52C8"/>
    <w:rsid w:val="00BD5432"/>
    <w:rsid w:val="00BD6945"/>
    <w:rsid w:val="00BE169C"/>
    <w:rsid w:val="00BE287F"/>
    <w:rsid w:val="00BE6261"/>
    <w:rsid w:val="00C02583"/>
    <w:rsid w:val="00C02850"/>
    <w:rsid w:val="00C03302"/>
    <w:rsid w:val="00C07A83"/>
    <w:rsid w:val="00C111D4"/>
    <w:rsid w:val="00C127A1"/>
    <w:rsid w:val="00C129E6"/>
    <w:rsid w:val="00C12AAC"/>
    <w:rsid w:val="00C1763D"/>
    <w:rsid w:val="00C2079A"/>
    <w:rsid w:val="00C21165"/>
    <w:rsid w:val="00C215E1"/>
    <w:rsid w:val="00C23340"/>
    <w:rsid w:val="00C273A5"/>
    <w:rsid w:val="00C275F7"/>
    <w:rsid w:val="00C314EA"/>
    <w:rsid w:val="00C31614"/>
    <w:rsid w:val="00C34210"/>
    <w:rsid w:val="00C3666C"/>
    <w:rsid w:val="00C40C96"/>
    <w:rsid w:val="00C416BC"/>
    <w:rsid w:val="00C50F31"/>
    <w:rsid w:val="00C51361"/>
    <w:rsid w:val="00C5228E"/>
    <w:rsid w:val="00C54ED6"/>
    <w:rsid w:val="00C56706"/>
    <w:rsid w:val="00C601B8"/>
    <w:rsid w:val="00C60F86"/>
    <w:rsid w:val="00C730B2"/>
    <w:rsid w:val="00C76B29"/>
    <w:rsid w:val="00C80A77"/>
    <w:rsid w:val="00C85C85"/>
    <w:rsid w:val="00C85CA2"/>
    <w:rsid w:val="00C87DB3"/>
    <w:rsid w:val="00C90C1C"/>
    <w:rsid w:val="00C924E7"/>
    <w:rsid w:val="00C9557E"/>
    <w:rsid w:val="00CA2545"/>
    <w:rsid w:val="00CA2D98"/>
    <w:rsid w:val="00CA5148"/>
    <w:rsid w:val="00CA6687"/>
    <w:rsid w:val="00CB0A2B"/>
    <w:rsid w:val="00CB10CD"/>
    <w:rsid w:val="00CB1388"/>
    <w:rsid w:val="00CC0E7B"/>
    <w:rsid w:val="00CC12DB"/>
    <w:rsid w:val="00CC39CD"/>
    <w:rsid w:val="00CD0FC9"/>
    <w:rsid w:val="00CD7B7B"/>
    <w:rsid w:val="00CE7D58"/>
    <w:rsid w:val="00CE7DF9"/>
    <w:rsid w:val="00CF0DCD"/>
    <w:rsid w:val="00CF0ED0"/>
    <w:rsid w:val="00CF0F75"/>
    <w:rsid w:val="00CF1E6C"/>
    <w:rsid w:val="00CF3321"/>
    <w:rsid w:val="00CF630B"/>
    <w:rsid w:val="00CF66A4"/>
    <w:rsid w:val="00D029CA"/>
    <w:rsid w:val="00D03AB2"/>
    <w:rsid w:val="00D122BC"/>
    <w:rsid w:val="00D1619F"/>
    <w:rsid w:val="00D16375"/>
    <w:rsid w:val="00D17D2B"/>
    <w:rsid w:val="00D20BAD"/>
    <w:rsid w:val="00D22917"/>
    <w:rsid w:val="00D2325A"/>
    <w:rsid w:val="00D2434D"/>
    <w:rsid w:val="00D36C57"/>
    <w:rsid w:val="00D43345"/>
    <w:rsid w:val="00D45358"/>
    <w:rsid w:val="00D629F3"/>
    <w:rsid w:val="00D67142"/>
    <w:rsid w:val="00D70152"/>
    <w:rsid w:val="00D765EC"/>
    <w:rsid w:val="00D94B4C"/>
    <w:rsid w:val="00D955A2"/>
    <w:rsid w:val="00D96A4F"/>
    <w:rsid w:val="00DA2629"/>
    <w:rsid w:val="00DB0B4F"/>
    <w:rsid w:val="00DB14F2"/>
    <w:rsid w:val="00DB75CE"/>
    <w:rsid w:val="00DC47F4"/>
    <w:rsid w:val="00DC5B92"/>
    <w:rsid w:val="00DD490D"/>
    <w:rsid w:val="00DE1B1F"/>
    <w:rsid w:val="00DF1FBA"/>
    <w:rsid w:val="00DF470F"/>
    <w:rsid w:val="00DF52CE"/>
    <w:rsid w:val="00E017D8"/>
    <w:rsid w:val="00E0390C"/>
    <w:rsid w:val="00E03DDF"/>
    <w:rsid w:val="00E04235"/>
    <w:rsid w:val="00E1092F"/>
    <w:rsid w:val="00E12920"/>
    <w:rsid w:val="00E14907"/>
    <w:rsid w:val="00E15BFB"/>
    <w:rsid w:val="00E17381"/>
    <w:rsid w:val="00E21574"/>
    <w:rsid w:val="00E24B5F"/>
    <w:rsid w:val="00E275E3"/>
    <w:rsid w:val="00E27664"/>
    <w:rsid w:val="00E31405"/>
    <w:rsid w:val="00E316BB"/>
    <w:rsid w:val="00E35C79"/>
    <w:rsid w:val="00E36240"/>
    <w:rsid w:val="00E44C2E"/>
    <w:rsid w:val="00E45EDE"/>
    <w:rsid w:val="00E54E90"/>
    <w:rsid w:val="00E55104"/>
    <w:rsid w:val="00E57A56"/>
    <w:rsid w:val="00E63073"/>
    <w:rsid w:val="00E70CC9"/>
    <w:rsid w:val="00E75D7A"/>
    <w:rsid w:val="00E83317"/>
    <w:rsid w:val="00E90C97"/>
    <w:rsid w:val="00E922BE"/>
    <w:rsid w:val="00EA34EF"/>
    <w:rsid w:val="00EA4B05"/>
    <w:rsid w:val="00EA6F66"/>
    <w:rsid w:val="00EB0213"/>
    <w:rsid w:val="00EB4CB9"/>
    <w:rsid w:val="00EC0AD0"/>
    <w:rsid w:val="00EC5DC9"/>
    <w:rsid w:val="00EC714F"/>
    <w:rsid w:val="00EC78E9"/>
    <w:rsid w:val="00EC7A7C"/>
    <w:rsid w:val="00EE5B89"/>
    <w:rsid w:val="00F00626"/>
    <w:rsid w:val="00F01203"/>
    <w:rsid w:val="00F26B4B"/>
    <w:rsid w:val="00F35681"/>
    <w:rsid w:val="00F3675E"/>
    <w:rsid w:val="00F374B6"/>
    <w:rsid w:val="00F41B63"/>
    <w:rsid w:val="00F70D6D"/>
    <w:rsid w:val="00F739A1"/>
    <w:rsid w:val="00F80AFD"/>
    <w:rsid w:val="00F855BF"/>
    <w:rsid w:val="00FA1906"/>
    <w:rsid w:val="00FA7790"/>
    <w:rsid w:val="00FB0B21"/>
    <w:rsid w:val="00FB7B08"/>
    <w:rsid w:val="00FC4529"/>
    <w:rsid w:val="00FD3C74"/>
    <w:rsid w:val="00FD4352"/>
    <w:rsid w:val="00FD624B"/>
    <w:rsid w:val="00FD7D27"/>
    <w:rsid w:val="00FE4D03"/>
    <w:rsid w:val="00FE6448"/>
    <w:rsid w:val="00FF136A"/>
    <w:rsid w:val="00FF6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DC8F5B"/>
  <w14:defaultImageDpi w14:val="300"/>
  <w15:docId w15:val="{F411D5FF-C2DF-4DB2-831F-6F1BF608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ED5"/>
  </w:style>
  <w:style w:type="paragraph" w:styleId="Heading1">
    <w:name w:val="heading 1"/>
    <w:basedOn w:val="Normal"/>
    <w:link w:val="Heading1Char"/>
    <w:uiPriority w:val="9"/>
    <w:qFormat/>
    <w:rsid w:val="004943D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ED5"/>
    <w:pPr>
      <w:ind w:left="720"/>
      <w:contextualSpacing/>
    </w:pPr>
  </w:style>
  <w:style w:type="paragraph" w:styleId="BalloonText">
    <w:name w:val="Balloon Text"/>
    <w:basedOn w:val="Normal"/>
    <w:link w:val="BalloonTextChar"/>
    <w:uiPriority w:val="99"/>
    <w:semiHidden/>
    <w:unhideWhenUsed/>
    <w:rsid w:val="009131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313A"/>
    <w:rPr>
      <w:rFonts w:ascii="Lucida Grande" w:hAnsi="Lucida Grande" w:cs="Lucida Grande"/>
      <w:sz w:val="18"/>
      <w:szCs w:val="18"/>
    </w:rPr>
  </w:style>
  <w:style w:type="paragraph" w:styleId="NormalWeb">
    <w:name w:val="Normal (Web)"/>
    <w:basedOn w:val="Normal"/>
    <w:uiPriority w:val="99"/>
    <w:unhideWhenUsed/>
    <w:rsid w:val="00D629F3"/>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uiPriority w:val="9"/>
    <w:rsid w:val="004943D8"/>
    <w:rPr>
      <w:rFonts w:ascii="Times" w:hAnsi="Times"/>
      <w:b/>
      <w:bCs/>
      <w:kern w:val="36"/>
      <w:sz w:val="48"/>
      <w:szCs w:val="48"/>
    </w:rPr>
  </w:style>
  <w:style w:type="paragraph" w:styleId="Footer">
    <w:name w:val="footer"/>
    <w:basedOn w:val="Normal"/>
    <w:link w:val="FooterChar"/>
    <w:uiPriority w:val="99"/>
    <w:unhideWhenUsed/>
    <w:rsid w:val="00BA5AA8"/>
    <w:pPr>
      <w:tabs>
        <w:tab w:val="center" w:pos="4320"/>
        <w:tab w:val="right" w:pos="8640"/>
      </w:tabs>
    </w:pPr>
  </w:style>
  <w:style w:type="character" w:customStyle="1" w:styleId="FooterChar">
    <w:name w:val="Footer Char"/>
    <w:basedOn w:val="DefaultParagraphFont"/>
    <w:link w:val="Footer"/>
    <w:uiPriority w:val="99"/>
    <w:rsid w:val="00BA5AA8"/>
  </w:style>
  <w:style w:type="character" w:styleId="PageNumber">
    <w:name w:val="page number"/>
    <w:basedOn w:val="DefaultParagraphFont"/>
    <w:uiPriority w:val="99"/>
    <w:semiHidden/>
    <w:unhideWhenUsed/>
    <w:rsid w:val="00BA5AA8"/>
  </w:style>
  <w:style w:type="paragraph" w:styleId="Header">
    <w:name w:val="header"/>
    <w:basedOn w:val="Normal"/>
    <w:link w:val="HeaderChar"/>
    <w:uiPriority w:val="99"/>
    <w:unhideWhenUsed/>
    <w:rsid w:val="004D5FB7"/>
    <w:pPr>
      <w:tabs>
        <w:tab w:val="center" w:pos="4320"/>
        <w:tab w:val="right" w:pos="8640"/>
      </w:tabs>
    </w:pPr>
  </w:style>
  <w:style w:type="character" w:customStyle="1" w:styleId="HeaderChar">
    <w:name w:val="Header Char"/>
    <w:basedOn w:val="DefaultParagraphFont"/>
    <w:link w:val="Header"/>
    <w:uiPriority w:val="99"/>
    <w:rsid w:val="004D5FB7"/>
  </w:style>
  <w:style w:type="paragraph" w:styleId="TOCHeading">
    <w:name w:val="TOC Heading"/>
    <w:basedOn w:val="Heading1"/>
    <w:next w:val="Normal"/>
    <w:uiPriority w:val="39"/>
    <w:unhideWhenUsed/>
    <w:qFormat/>
    <w:rsid w:val="004D5FB7"/>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semiHidden/>
    <w:unhideWhenUsed/>
    <w:rsid w:val="004D5FB7"/>
    <w:pPr>
      <w:spacing w:before="240" w:after="120"/>
    </w:pPr>
    <w:rPr>
      <w:b/>
      <w:caps/>
      <w:sz w:val="22"/>
      <w:szCs w:val="22"/>
      <w:u w:val="single"/>
    </w:rPr>
  </w:style>
  <w:style w:type="paragraph" w:styleId="TOC2">
    <w:name w:val="toc 2"/>
    <w:basedOn w:val="Normal"/>
    <w:next w:val="Normal"/>
    <w:autoRedefine/>
    <w:uiPriority w:val="39"/>
    <w:semiHidden/>
    <w:unhideWhenUsed/>
    <w:rsid w:val="004D5FB7"/>
    <w:rPr>
      <w:b/>
      <w:smallCaps/>
      <w:sz w:val="22"/>
      <w:szCs w:val="22"/>
    </w:rPr>
  </w:style>
  <w:style w:type="paragraph" w:styleId="TOC3">
    <w:name w:val="toc 3"/>
    <w:basedOn w:val="Normal"/>
    <w:next w:val="Normal"/>
    <w:autoRedefine/>
    <w:uiPriority w:val="39"/>
    <w:semiHidden/>
    <w:unhideWhenUsed/>
    <w:rsid w:val="004D5FB7"/>
    <w:rPr>
      <w:smallCaps/>
      <w:sz w:val="22"/>
      <w:szCs w:val="22"/>
    </w:rPr>
  </w:style>
  <w:style w:type="paragraph" w:styleId="TOC4">
    <w:name w:val="toc 4"/>
    <w:basedOn w:val="Normal"/>
    <w:next w:val="Normal"/>
    <w:autoRedefine/>
    <w:uiPriority w:val="39"/>
    <w:semiHidden/>
    <w:unhideWhenUsed/>
    <w:rsid w:val="004D5FB7"/>
    <w:rPr>
      <w:sz w:val="22"/>
      <w:szCs w:val="22"/>
    </w:rPr>
  </w:style>
  <w:style w:type="paragraph" w:styleId="TOC5">
    <w:name w:val="toc 5"/>
    <w:basedOn w:val="Normal"/>
    <w:next w:val="Normal"/>
    <w:autoRedefine/>
    <w:uiPriority w:val="39"/>
    <w:semiHidden/>
    <w:unhideWhenUsed/>
    <w:rsid w:val="004D5FB7"/>
    <w:rPr>
      <w:sz w:val="22"/>
      <w:szCs w:val="22"/>
    </w:rPr>
  </w:style>
  <w:style w:type="paragraph" w:styleId="TOC6">
    <w:name w:val="toc 6"/>
    <w:basedOn w:val="Normal"/>
    <w:next w:val="Normal"/>
    <w:autoRedefine/>
    <w:uiPriority w:val="39"/>
    <w:semiHidden/>
    <w:unhideWhenUsed/>
    <w:rsid w:val="004D5FB7"/>
    <w:rPr>
      <w:sz w:val="22"/>
      <w:szCs w:val="22"/>
    </w:rPr>
  </w:style>
  <w:style w:type="paragraph" w:styleId="TOC7">
    <w:name w:val="toc 7"/>
    <w:basedOn w:val="Normal"/>
    <w:next w:val="Normal"/>
    <w:autoRedefine/>
    <w:uiPriority w:val="39"/>
    <w:semiHidden/>
    <w:unhideWhenUsed/>
    <w:rsid w:val="004D5FB7"/>
    <w:rPr>
      <w:sz w:val="22"/>
      <w:szCs w:val="22"/>
    </w:rPr>
  </w:style>
  <w:style w:type="paragraph" w:styleId="TOC8">
    <w:name w:val="toc 8"/>
    <w:basedOn w:val="Normal"/>
    <w:next w:val="Normal"/>
    <w:autoRedefine/>
    <w:uiPriority w:val="39"/>
    <w:semiHidden/>
    <w:unhideWhenUsed/>
    <w:rsid w:val="004D5FB7"/>
    <w:rPr>
      <w:sz w:val="22"/>
      <w:szCs w:val="22"/>
    </w:rPr>
  </w:style>
  <w:style w:type="paragraph" w:styleId="TOC9">
    <w:name w:val="toc 9"/>
    <w:basedOn w:val="Normal"/>
    <w:next w:val="Normal"/>
    <w:autoRedefine/>
    <w:uiPriority w:val="39"/>
    <w:semiHidden/>
    <w:unhideWhenUsed/>
    <w:rsid w:val="004D5FB7"/>
    <w:rPr>
      <w:sz w:val="22"/>
      <w:szCs w:val="22"/>
    </w:rPr>
  </w:style>
  <w:style w:type="character" w:styleId="LineNumber">
    <w:name w:val="line number"/>
    <w:basedOn w:val="DefaultParagraphFont"/>
    <w:uiPriority w:val="99"/>
    <w:semiHidden/>
    <w:unhideWhenUsed/>
    <w:rsid w:val="00122752"/>
  </w:style>
  <w:style w:type="character" w:styleId="CommentReference">
    <w:name w:val="annotation reference"/>
    <w:basedOn w:val="DefaultParagraphFont"/>
    <w:uiPriority w:val="99"/>
    <w:semiHidden/>
    <w:unhideWhenUsed/>
    <w:rsid w:val="0061301F"/>
    <w:rPr>
      <w:sz w:val="16"/>
      <w:szCs w:val="16"/>
    </w:rPr>
  </w:style>
  <w:style w:type="paragraph" w:styleId="CommentText">
    <w:name w:val="annotation text"/>
    <w:basedOn w:val="Normal"/>
    <w:link w:val="CommentTextChar"/>
    <w:uiPriority w:val="99"/>
    <w:semiHidden/>
    <w:unhideWhenUsed/>
    <w:rsid w:val="0061301F"/>
    <w:rPr>
      <w:sz w:val="20"/>
      <w:szCs w:val="20"/>
    </w:rPr>
  </w:style>
  <w:style w:type="character" w:customStyle="1" w:styleId="CommentTextChar">
    <w:name w:val="Comment Text Char"/>
    <w:basedOn w:val="DefaultParagraphFont"/>
    <w:link w:val="CommentText"/>
    <w:uiPriority w:val="99"/>
    <w:semiHidden/>
    <w:rsid w:val="0061301F"/>
    <w:rPr>
      <w:sz w:val="20"/>
      <w:szCs w:val="20"/>
    </w:rPr>
  </w:style>
  <w:style w:type="paragraph" w:styleId="CommentSubject">
    <w:name w:val="annotation subject"/>
    <w:basedOn w:val="CommentText"/>
    <w:next w:val="CommentText"/>
    <w:link w:val="CommentSubjectChar"/>
    <w:uiPriority w:val="99"/>
    <w:semiHidden/>
    <w:unhideWhenUsed/>
    <w:rsid w:val="0061301F"/>
    <w:rPr>
      <w:b/>
      <w:bCs/>
    </w:rPr>
  </w:style>
  <w:style w:type="character" w:customStyle="1" w:styleId="CommentSubjectChar">
    <w:name w:val="Comment Subject Char"/>
    <w:basedOn w:val="CommentTextChar"/>
    <w:link w:val="CommentSubject"/>
    <w:uiPriority w:val="99"/>
    <w:semiHidden/>
    <w:rsid w:val="0061301F"/>
    <w:rPr>
      <w:b/>
      <w:bCs/>
      <w:sz w:val="20"/>
      <w:szCs w:val="20"/>
    </w:rPr>
  </w:style>
  <w:style w:type="character" w:styleId="Hyperlink">
    <w:name w:val="Hyperlink"/>
    <w:basedOn w:val="DefaultParagraphFont"/>
    <w:uiPriority w:val="99"/>
    <w:semiHidden/>
    <w:unhideWhenUsed/>
    <w:rsid w:val="00DF52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07588">
      <w:bodyDiv w:val="1"/>
      <w:marLeft w:val="0"/>
      <w:marRight w:val="0"/>
      <w:marTop w:val="0"/>
      <w:marBottom w:val="0"/>
      <w:divBdr>
        <w:top w:val="none" w:sz="0" w:space="0" w:color="auto"/>
        <w:left w:val="none" w:sz="0" w:space="0" w:color="auto"/>
        <w:bottom w:val="none" w:sz="0" w:space="0" w:color="auto"/>
        <w:right w:val="none" w:sz="0" w:space="0" w:color="auto"/>
      </w:divBdr>
    </w:div>
    <w:div w:id="231474119">
      <w:bodyDiv w:val="1"/>
      <w:marLeft w:val="0"/>
      <w:marRight w:val="0"/>
      <w:marTop w:val="0"/>
      <w:marBottom w:val="0"/>
      <w:divBdr>
        <w:top w:val="none" w:sz="0" w:space="0" w:color="auto"/>
        <w:left w:val="none" w:sz="0" w:space="0" w:color="auto"/>
        <w:bottom w:val="none" w:sz="0" w:space="0" w:color="auto"/>
        <w:right w:val="none" w:sz="0" w:space="0" w:color="auto"/>
      </w:divBdr>
    </w:div>
    <w:div w:id="415976056">
      <w:bodyDiv w:val="1"/>
      <w:marLeft w:val="0"/>
      <w:marRight w:val="0"/>
      <w:marTop w:val="0"/>
      <w:marBottom w:val="0"/>
      <w:divBdr>
        <w:top w:val="none" w:sz="0" w:space="0" w:color="auto"/>
        <w:left w:val="none" w:sz="0" w:space="0" w:color="auto"/>
        <w:bottom w:val="none" w:sz="0" w:space="0" w:color="auto"/>
        <w:right w:val="none" w:sz="0" w:space="0" w:color="auto"/>
      </w:divBdr>
      <w:divsChild>
        <w:div w:id="1426225882">
          <w:marLeft w:val="547"/>
          <w:marRight w:val="0"/>
          <w:marTop w:val="0"/>
          <w:marBottom w:val="0"/>
          <w:divBdr>
            <w:top w:val="none" w:sz="0" w:space="0" w:color="auto"/>
            <w:left w:val="none" w:sz="0" w:space="0" w:color="auto"/>
            <w:bottom w:val="none" w:sz="0" w:space="0" w:color="auto"/>
            <w:right w:val="none" w:sz="0" w:space="0" w:color="auto"/>
          </w:divBdr>
        </w:div>
      </w:divsChild>
    </w:div>
    <w:div w:id="514078433">
      <w:bodyDiv w:val="1"/>
      <w:marLeft w:val="0"/>
      <w:marRight w:val="0"/>
      <w:marTop w:val="0"/>
      <w:marBottom w:val="0"/>
      <w:divBdr>
        <w:top w:val="none" w:sz="0" w:space="0" w:color="auto"/>
        <w:left w:val="none" w:sz="0" w:space="0" w:color="auto"/>
        <w:bottom w:val="none" w:sz="0" w:space="0" w:color="auto"/>
        <w:right w:val="none" w:sz="0" w:space="0" w:color="auto"/>
      </w:divBdr>
    </w:div>
    <w:div w:id="878906056">
      <w:bodyDiv w:val="1"/>
      <w:marLeft w:val="0"/>
      <w:marRight w:val="0"/>
      <w:marTop w:val="0"/>
      <w:marBottom w:val="0"/>
      <w:divBdr>
        <w:top w:val="none" w:sz="0" w:space="0" w:color="auto"/>
        <w:left w:val="none" w:sz="0" w:space="0" w:color="auto"/>
        <w:bottom w:val="none" w:sz="0" w:space="0" w:color="auto"/>
        <w:right w:val="none" w:sz="0" w:space="0" w:color="auto"/>
      </w:divBdr>
    </w:div>
    <w:div w:id="1364359395">
      <w:bodyDiv w:val="1"/>
      <w:marLeft w:val="0"/>
      <w:marRight w:val="0"/>
      <w:marTop w:val="0"/>
      <w:marBottom w:val="0"/>
      <w:divBdr>
        <w:top w:val="none" w:sz="0" w:space="0" w:color="auto"/>
        <w:left w:val="none" w:sz="0" w:space="0" w:color="auto"/>
        <w:bottom w:val="none" w:sz="0" w:space="0" w:color="auto"/>
        <w:right w:val="none" w:sz="0" w:space="0" w:color="auto"/>
      </w:divBdr>
    </w:div>
    <w:div w:id="1567256996">
      <w:bodyDiv w:val="1"/>
      <w:marLeft w:val="0"/>
      <w:marRight w:val="0"/>
      <w:marTop w:val="0"/>
      <w:marBottom w:val="0"/>
      <w:divBdr>
        <w:top w:val="none" w:sz="0" w:space="0" w:color="auto"/>
        <w:left w:val="none" w:sz="0" w:space="0" w:color="auto"/>
        <w:bottom w:val="none" w:sz="0" w:space="0" w:color="auto"/>
        <w:right w:val="none" w:sz="0" w:space="0" w:color="auto"/>
      </w:divBdr>
    </w:div>
    <w:div w:id="1687515368">
      <w:bodyDiv w:val="1"/>
      <w:marLeft w:val="0"/>
      <w:marRight w:val="0"/>
      <w:marTop w:val="0"/>
      <w:marBottom w:val="0"/>
      <w:divBdr>
        <w:top w:val="none" w:sz="0" w:space="0" w:color="auto"/>
        <w:left w:val="none" w:sz="0" w:space="0" w:color="auto"/>
        <w:bottom w:val="none" w:sz="0" w:space="0" w:color="auto"/>
        <w:right w:val="none" w:sz="0" w:space="0" w:color="auto"/>
      </w:divBdr>
    </w:div>
    <w:div w:id="1762097675">
      <w:bodyDiv w:val="1"/>
      <w:marLeft w:val="0"/>
      <w:marRight w:val="0"/>
      <w:marTop w:val="0"/>
      <w:marBottom w:val="0"/>
      <w:divBdr>
        <w:top w:val="none" w:sz="0" w:space="0" w:color="auto"/>
        <w:left w:val="none" w:sz="0" w:space="0" w:color="auto"/>
        <w:bottom w:val="none" w:sz="0" w:space="0" w:color="auto"/>
        <w:right w:val="none" w:sz="0" w:space="0" w:color="auto"/>
      </w:divBdr>
      <w:divsChild>
        <w:div w:id="152915737">
          <w:marLeft w:val="0"/>
          <w:marRight w:val="0"/>
          <w:marTop w:val="0"/>
          <w:marBottom w:val="0"/>
          <w:divBdr>
            <w:top w:val="none" w:sz="0" w:space="0" w:color="auto"/>
            <w:left w:val="none" w:sz="0" w:space="0" w:color="auto"/>
            <w:bottom w:val="none" w:sz="0" w:space="0" w:color="auto"/>
            <w:right w:val="none" w:sz="0" w:space="0" w:color="auto"/>
          </w:divBdr>
          <w:divsChild>
            <w:div w:id="1078137331">
              <w:marLeft w:val="0"/>
              <w:marRight w:val="0"/>
              <w:marTop w:val="0"/>
              <w:marBottom w:val="0"/>
              <w:divBdr>
                <w:top w:val="none" w:sz="0" w:space="0" w:color="auto"/>
                <w:left w:val="none" w:sz="0" w:space="0" w:color="auto"/>
                <w:bottom w:val="none" w:sz="0" w:space="0" w:color="auto"/>
                <w:right w:val="none" w:sz="0" w:space="0" w:color="auto"/>
              </w:divBdr>
              <w:divsChild>
                <w:div w:id="122164325">
                  <w:marLeft w:val="0"/>
                  <w:marRight w:val="0"/>
                  <w:marTop w:val="0"/>
                  <w:marBottom w:val="0"/>
                  <w:divBdr>
                    <w:top w:val="none" w:sz="0" w:space="0" w:color="auto"/>
                    <w:left w:val="none" w:sz="0" w:space="0" w:color="auto"/>
                    <w:bottom w:val="none" w:sz="0" w:space="0" w:color="auto"/>
                    <w:right w:val="none" w:sz="0" w:space="0" w:color="auto"/>
                  </w:divBdr>
                  <w:divsChild>
                    <w:div w:id="768624771">
                      <w:marLeft w:val="0"/>
                      <w:marRight w:val="0"/>
                      <w:marTop w:val="0"/>
                      <w:marBottom w:val="0"/>
                      <w:divBdr>
                        <w:top w:val="none" w:sz="0" w:space="0" w:color="auto"/>
                        <w:left w:val="none" w:sz="0" w:space="0" w:color="auto"/>
                        <w:bottom w:val="none" w:sz="0" w:space="0" w:color="auto"/>
                        <w:right w:val="none" w:sz="0" w:space="0" w:color="auto"/>
                      </w:divBdr>
                      <w:divsChild>
                        <w:div w:id="1143426789">
                          <w:marLeft w:val="0"/>
                          <w:marRight w:val="0"/>
                          <w:marTop w:val="0"/>
                          <w:marBottom w:val="0"/>
                          <w:divBdr>
                            <w:top w:val="none" w:sz="0" w:space="0" w:color="auto"/>
                            <w:left w:val="none" w:sz="0" w:space="0" w:color="auto"/>
                            <w:bottom w:val="none" w:sz="0" w:space="0" w:color="auto"/>
                            <w:right w:val="none" w:sz="0" w:space="0" w:color="auto"/>
                          </w:divBdr>
                          <w:divsChild>
                            <w:div w:id="840581662">
                              <w:marLeft w:val="0"/>
                              <w:marRight w:val="0"/>
                              <w:marTop w:val="0"/>
                              <w:marBottom w:val="0"/>
                              <w:divBdr>
                                <w:top w:val="none" w:sz="0" w:space="0" w:color="auto"/>
                                <w:left w:val="none" w:sz="0" w:space="0" w:color="auto"/>
                                <w:bottom w:val="none" w:sz="0" w:space="0" w:color="auto"/>
                                <w:right w:val="none" w:sz="0" w:space="0" w:color="auto"/>
                              </w:divBdr>
                              <w:divsChild>
                                <w:div w:id="1371223575">
                                  <w:marLeft w:val="0"/>
                                  <w:marRight w:val="0"/>
                                  <w:marTop w:val="0"/>
                                  <w:marBottom w:val="0"/>
                                  <w:divBdr>
                                    <w:top w:val="none" w:sz="0" w:space="0" w:color="auto"/>
                                    <w:left w:val="none" w:sz="0" w:space="0" w:color="auto"/>
                                    <w:bottom w:val="none" w:sz="0" w:space="0" w:color="auto"/>
                                    <w:right w:val="none" w:sz="0" w:space="0" w:color="auto"/>
                                  </w:divBdr>
                                  <w:divsChild>
                                    <w:div w:id="305866090">
                                      <w:marLeft w:val="0"/>
                                      <w:marRight w:val="0"/>
                                      <w:marTop w:val="0"/>
                                      <w:marBottom w:val="0"/>
                                      <w:divBdr>
                                        <w:top w:val="none" w:sz="0" w:space="0" w:color="auto"/>
                                        <w:left w:val="none" w:sz="0" w:space="0" w:color="auto"/>
                                        <w:bottom w:val="none" w:sz="0" w:space="0" w:color="auto"/>
                                        <w:right w:val="none" w:sz="0" w:space="0" w:color="auto"/>
                                      </w:divBdr>
                                      <w:divsChild>
                                        <w:div w:id="1611471951">
                                          <w:marLeft w:val="0"/>
                                          <w:marRight w:val="0"/>
                                          <w:marTop w:val="0"/>
                                          <w:marBottom w:val="0"/>
                                          <w:divBdr>
                                            <w:top w:val="none" w:sz="0" w:space="0" w:color="auto"/>
                                            <w:left w:val="none" w:sz="0" w:space="0" w:color="auto"/>
                                            <w:bottom w:val="none" w:sz="0" w:space="0" w:color="auto"/>
                                            <w:right w:val="none" w:sz="0" w:space="0" w:color="auto"/>
                                          </w:divBdr>
                                          <w:divsChild>
                                            <w:div w:id="1691301709">
                                              <w:marLeft w:val="0"/>
                                              <w:marRight w:val="0"/>
                                              <w:marTop w:val="0"/>
                                              <w:marBottom w:val="0"/>
                                              <w:divBdr>
                                                <w:top w:val="none" w:sz="0" w:space="0" w:color="auto"/>
                                                <w:left w:val="none" w:sz="0" w:space="0" w:color="auto"/>
                                                <w:bottom w:val="none" w:sz="0" w:space="0" w:color="auto"/>
                                                <w:right w:val="none" w:sz="0" w:space="0" w:color="auto"/>
                                              </w:divBdr>
                                              <w:divsChild>
                                                <w:div w:id="610357037">
                                                  <w:marLeft w:val="0"/>
                                                  <w:marRight w:val="0"/>
                                                  <w:marTop w:val="0"/>
                                                  <w:marBottom w:val="0"/>
                                                  <w:divBdr>
                                                    <w:top w:val="none" w:sz="0" w:space="0" w:color="auto"/>
                                                    <w:left w:val="none" w:sz="0" w:space="0" w:color="auto"/>
                                                    <w:bottom w:val="none" w:sz="0" w:space="0" w:color="auto"/>
                                                    <w:right w:val="none" w:sz="0" w:space="0" w:color="auto"/>
                                                  </w:divBdr>
                                                  <w:divsChild>
                                                    <w:div w:id="1413239768">
                                                      <w:marLeft w:val="0"/>
                                                      <w:marRight w:val="0"/>
                                                      <w:marTop w:val="0"/>
                                                      <w:marBottom w:val="0"/>
                                                      <w:divBdr>
                                                        <w:top w:val="none" w:sz="0" w:space="0" w:color="auto"/>
                                                        <w:left w:val="none" w:sz="0" w:space="0" w:color="auto"/>
                                                        <w:bottom w:val="none" w:sz="0" w:space="0" w:color="auto"/>
                                                        <w:right w:val="none" w:sz="0" w:space="0" w:color="auto"/>
                                                      </w:divBdr>
                                                      <w:divsChild>
                                                        <w:div w:id="1363704892">
                                                          <w:marLeft w:val="0"/>
                                                          <w:marRight w:val="0"/>
                                                          <w:marTop w:val="0"/>
                                                          <w:marBottom w:val="0"/>
                                                          <w:divBdr>
                                                            <w:top w:val="none" w:sz="0" w:space="0" w:color="auto"/>
                                                            <w:left w:val="none" w:sz="0" w:space="0" w:color="auto"/>
                                                            <w:bottom w:val="none" w:sz="0" w:space="0" w:color="auto"/>
                                                            <w:right w:val="none" w:sz="0" w:space="0" w:color="auto"/>
                                                          </w:divBdr>
                                                          <w:divsChild>
                                                            <w:div w:id="35393653">
                                                              <w:marLeft w:val="0"/>
                                                              <w:marRight w:val="0"/>
                                                              <w:marTop w:val="0"/>
                                                              <w:marBottom w:val="0"/>
                                                              <w:divBdr>
                                                                <w:top w:val="none" w:sz="0" w:space="0" w:color="auto"/>
                                                                <w:left w:val="none" w:sz="0" w:space="0" w:color="auto"/>
                                                                <w:bottom w:val="none" w:sz="0" w:space="0" w:color="auto"/>
                                                                <w:right w:val="none" w:sz="0" w:space="0" w:color="auto"/>
                                                              </w:divBdr>
                                                              <w:divsChild>
                                                                <w:div w:id="704871516">
                                                                  <w:marLeft w:val="0"/>
                                                                  <w:marRight w:val="0"/>
                                                                  <w:marTop w:val="0"/>
                                                                  <w:marBottom w:val="0"/>
                                                                  <w:divBdr>
                                                                    <w:top w:val="none" w:sz="0" w:space="0" w:color="auto"/>
                                                                    <w:left w:val="none" w:sz="0" w:space="0" w:color="auto"/>
                                                                    <w:bottom w:val="none" w:sz="0" w:space="0" w:color="auto"/>
                                                                    <w:right w:val="none" w:sz="0" w:space="0" w:color="auto"/>
                                                                  </w:divBdr>
                                                                  <w:divsChild>
                                                                    <w:div w:id="220294561">
                                                                      <w:marLeft w:val="0"/>
                                                                      <w:marRight w:val="0"/>
                                                                      <w:marTop w:val="0"/>
                                                                      <w:marBottom w:val="0"/>
                                                                      <w:divBdr>
                                                                        <w:top w:val="none" w:sz="0" w:space="0" w:color="auto"/>
                                                                        <w:left w:val="none" w:sz="0" w:space="0" w:color="auto"/>
                                                                        <w:bottom w:val="none" w:sz="0" w:space="0" w:color="auto"/>
                                                                        <w:right w:val="none" w:sz="0" w:space="0" w:color="auto"/>
                                                                      </w:divBdr>
                                                                      <w:divsChild>
                                                                        <w:div w:id="1415738121">
                                                                          <w:marLeft w:val="0"/>
                                                                          <w:marRight w:val="0"/>
                                                                          <w:marTop w:val="0"/>
                                                                          <w:marBottom w:val="0"/>
                                                                          <w:divBdr>
                                                                            <w:top w:val="none" w:sz="0" w:space="0" w:color="auto"/>
                                                                            <w:left w:val="none" w:sz="0" w:space="0" w:color="auto"/>
                                                                            <w:bottom w:val="none" w:sz="0" w:space="0" w:color="auto"/>
                                                                            <w:right w:val="none" w:sz="0" w:space="0" w:color="auto"/>
                                                                          </w:divBdr>
                                                                          <w:divsChild>
                                                                            <w:div w:id="247158364">
                                                                              <w:marLeft w:val="0"/>
                                                                              <w:marRight w:val="0"/>
                                                                              <w:marTop w:val="0"/>
                                                                              <w:marBottom w:val="0"/>
                                                                              <w:divBdr>
                                                                                <w:top w:val="none" w:sz="0" w:space="0" w:color="auto"/>
                                                                                <w:left w:val="none" w:sz="0" w:space="0" w:color="auto"/>
                                                                                <w:bottom w:val="none" w:sz="0" w:space="0" w:color="auto"/>
                                                                                <w:right w:val="none" w:sz="0" w:space="0" w:color="auto"/>
                                                                              </w:divBdr>
                                                                              <w:divsChild>
                                                                                <w:div w:id="709186046">
                                                                                  <w:marLeft w:val="0"/>
                                                                                  <w:marRight w:val="0"/>
                                                                                  <w:marTop w:val="0"/>
                                                                                  <w:marBottom w:val="0"/>
                                                                                  <w:divBdr>
                                                                                    <w:top w:val="none" w:sz="0" w:space="0" w:color="auto"/>
                                                                                    <w:left w:val="none" w:sz="0" w:space="0" w:color="auto"/>
                                                                                    <w:bottom w:val="none" w:sz="0" w:space="0" w:color="auto"/>
                                                                                    <w:right w:val="none" w:sz="0" w:space="0" w:color="auto"/>
                                                                                  </w:divBdr>
                                                                                  <w:divsChild>
                                                                                    <w:div w:id="2086684796">
                                                                                      <w:marLeft w:val="0"/>
                                                                                      <w:marRight w:val="0"/>
                                                                                      <w:marTop w:val="0"/>
                                                                                      <w:marBottom w:val="0"/>
                                                                                      <w:divBdr>
                                                                                        <w:top w:val="none" w:sz="0" w:space="0" w:color="auto"/>
                                                                                        <w:left w:val="none" w:sz="0" w:space="0" w:color="auto"/>
                                                                                        <w:bottom w:val="none" w:sz="0" w:space="0" w:color="auto"/>
                                                                                        <w:right w:val="none" w:sz="0" w:space="0" w:color="auto"/>
                                                                                      </w:divBdr>
                                                                                      <w:divsChild>
                                                                                        <w:div w:id="1021784390">
                                                                                          <w:marLeft w:val="0"/>
                                                                                          <w:marRight w:val="0"/>
                                                                                          <w:marTop w:val="0"/>
                                                                                          <w:marBottom w:val="0"/>
                                                                                          <w:divBdr>
                                                                                            <w:top w:val="none" w:sz="0" w:space="0" w:color="auto"/>
                                                                                            <w:left w:val="none" w:sz="0" w:space="0" w:color="auto"/>
                                                                                            <w:bottom w:val="none" w:sz="0" w:space="0" w:color="auto"/>
                                                                                            <w:right w:val="none" w:sz="0" w:space="0" w:color="auto"/>
                                                                                          </w:divBdr>
                                                                                          <w:divsChild>
                                                                                            <w:div w:id="305670050">
                                                                                              <w:marLeft w:val="0"/>
                                                                                              <w:marRight w:val="0"/>
                                                                                              <w:marTop w:val="0"/>
                                                                                              <w:marBottom w:val="0"/>
                                                                                              <w:divBdr>
                                                                                                <w:top w:val="none" w:sz="0" w:space="0" w:color="auto"/>
                                                                                                <w:left w:val="none" w:sz="0" w:space="0" w:color="auto"/>
                                                                                                <w:bottom w:val="none" w:sz="0" w:space="0" w:color="auto"/>
                                                                                                <w:right w:val="none" w:sz="0" w:space="0" w:color="auto"/>
                                                                                              </w:divBdr>
                                                                                              <w:divsChild>
                                                                                                <w:div w:id="643240838">
                                                                                                  <w:marLeft w:val="0"/>
                                                                                                  <w:marRight w:val="0"/>
                                                                                                  <w:marTop w:val="0"/>
                                                                                                  <w:marBottom w:val="0"/>
                                                                                                  <w:divBdr>
                                                                                                    <w:top w:val="none" w:sz="0" w:space="0" w:color="auto"/>
                                                                                                    <w:left w:val="none" w:sz="0" w:space="0" w:color="auto"/>
                                                                                                    <w:bottom w:val="none" w:sz="0" w:space="0" w:color="auto"/>
                                                                                                    <w:right w:val="none" w:sz="0" w:space="0" w:color="auto"/>
                                                                                                  </w:divBdr>
                                                                                                  <w:divsChild>
                                                                                                    <w:div w:id="316105890">
                                                                                                      <w:marLeft w:val="0"/>
                                                                                                      <w:marRight w:val="0"/>
                                                                                                      <w:marTop w:val="0"/>
                                                                                                      <w:marBottom w:val="0"/>
                                                                                                      <w:divBdr>
                                                                                                        <w:top w:val="none" w:sz="0" w:space="0" w:color="auto"/>
                                                                                                        <w:left w:val="none" w:sz="0" w:space="0" w:color="auto"/>
                                                                                                        <w:bottom w:val="none" w:sz="0" w:space="0" w:color="auto"/>
                                                                                                        <w:right w:val="none" w:sz="0" w:space="0" w:color="auto"/>
                                                                                                      </w:divBdr>
                                                                                                      <w:divsChild>
                                                                                                        <w:div w:id="1555463673">
                                                                                                          <w:marLeft w:val="0"/>
                                                                                                          <w:marRight w:val="0"/>
                                                                                                          <w:marTop w:val="0"/>
                                                                                                          <w:marBottom w:val="0"/>
                                                                                                          <w:divBdr>
                                                                                                            <w:top w:val="none" w:sz="0" w:space="0" w:color="auto"/>
                                                                                                            <w:left w:val="none" w:sz="0" w:space="0" w:color="auto"/>
                                                                                                            <w:bottom w:val="none" w:sz="0" w:space="0" w:color="auto"/>
                                                                                                            <w:right w:val="none" w:sz="0" w:space="0" w:color="auto"/>
                                                                                                          </w:divBdr>
                                                                                                          <w:divsChild>
                                                                                                            <w:div w:id="1578438197">
                                                                                                              <w:marLeft w:val="0"/>
                                                                                                              <w:marRight w:val="0"/>
                                                                                                              <w:marTop w:val="0"/>
                                                                                                              <w:marBottom w:val="0"/>
                                                                                                              <w:divBdr>
                                                                                                                <w:top w:val="none" w:sz="0" w:space="0" w:color="auto"/>
                                                                                                                <w:left w:val="none" w:sz="0" w:space="0" w:color="auto"/>
                                                                                                                <w:bottom w:val="none" w:sz="0" w:space="0" w:color="auto"/>
                                                                                                                <w:right w:val="none" w:sz="0" w:space="0" w:color="auto"/>
                                                                                                              </w:divBdr>
                                                                                                              <w:divsChild>
                                                                                                                <w:div w:id="182484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2445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25B66-0CB3-4E84-9132-F1BD69012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29194</Words>
  <Characters>166408</Characters>
  <Application>Microsoft Office Word</Application>
  <DocSecurity>0</DocSecurity>
  <Lines>1386</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LaBreck</dc:creator>
  <cp:keywords/>
  <dc:description/>
  <cp:lastModifiedBy>ThinkPad</cp:lastModifiedBy>
  <cp:revision>4</cp:revision>
  <cp:lastPrinted>2017-09-20T18:41:00Z</cp:lastPrinted>
  <dcterms:created xsi:type="dcterms:W3CDTF">2017-08-28T21:24:00Z</dcterms:created>
  <dcterms:modified xsi:type="dcterms:W3CDTF">2017-09-20T19:19:00Z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foxwoodfp@yahoo.com@www.mendeley.com</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