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44819" w14:textId="1CAEA19B" w:rsidR="005A46E7" w:rsidRDefault="003D7557">
      <w:r>
        <w:t>Possible questions for defense:</w:t>
      </w:r>
    </w:p>
    <w:p w14:paraId="727A8B86" w14:textId="1BEECC7F" w:rsidR="001F041E" w:rsidRPr="001F041E" w:rsidRDefault="001F041E" w:rsidP="00C25FD1">
      <w:pPr>
        <w:pStyle w:val="Heading1"/>
      </w:pPr>
      <w:r w:rsidRPr="001F041E">
        <w:t>General Francisella questions:</w:t>
      </w:r>
    </w:p>
    <w:p w14:paraId="04A18A9B" w14:textId="77777777" w:rsidR="00361D21" w:rsidRDefault="00361D21" w:rsidP="00361D21">
      <w:pPr>
        <w:pStyle w:val="ListParagraph"/>
        <w:numPr>
          <w:ilvl w:val="0"/>
          <w:numId w:val="1"/>
        </w:numPr>
      </w:pPr>
      <w:r>
        <w:t>Diff F. tularensis subspecies</w:t>
      </w:r>
    </w:p>
    <w:p w14:paraId="444F140E" w14:textId="77777777" w:rsidR="00361D21" w:rsidRDefault="00361D21" w:rsidP="00361D21">
      <w:pPr>
        <w:pStyle w:val="ListParagraph"/>
        <w:numPr>
          <w:ilvl w:val="1"/>
          <w:numId w:val="1"/>
        </w:numPr>
      </w:pPr>
      <w:proofErr w:type="spellStart"/>
      <w:r>
        <w:t>Holarctica</w:t>
      </w:r>
      <w:proofErr w:type="spellEnd"/>
      <w:r>
        <w:t xml:space="preserve"> and tularensis cause human disease but novicida does not</w:t>
      </w:r>
    </w:p>
    <w:p w14:paraId="28C13C52" w14:textId="77777777" w:rsidR="00361D21" w:rsidRDefault="00361D21" w:rsidP="00361D21">
      <w:pPr>
        <w:pStyle w:val="ListParagraph"/>
        <w:numPr>
          <w:ilvl w:val="1"/>
          <w:numId w:val="1"/>
        </w:numPr>
      </w:pPr>
      <w:r>
        <w:t>SchuS4 is the most dangerous so important to study but need BSL3</w:t>
      </w:r>
    </w:p>
    <w:p w14:paraId="1833EA76" w14:textId="77777777" w:rsidR="00361D21" w:rsidRDefault="00361D21" w:rsidP="00361D21">
      <w:pPr>
        <w:pStyle w:val="ListParagraph"/>
        <w:numPr>
          <w:ilvl w:val="1"/>
          <w:numId w:val="1"/>
        </w:numPr>
      </w:pPr>
      <w:r>
        <w:t xml:space="preserve">U112 has only one FPI so good to use in those genetic studies but is not a human pathogen so less useful </w:t>
      </w:r>
    </w:p>
    <w:p w14:paraId="1AB66E16" w14:textId="77777777" w:rsidR="00361D21" w:rsidRDefault="00361D21" w:rsidP="00361D21">
      <w:pPr>
        <w:pStyle w:val="ListParagraph"/>
        <w:numPr>
          <w:ilvl w:val="1"/>
          <w:numId w:val="1"/>
        </w:numPr>
      </w:pPr>
      <w:r>
        <w:t xml:space="preserve">LVS is highly similar to tularensis subsp. </w:t>
      </w:r>
      <w:r w:rsidRPr="002C05BE">
        <w:rPr>
          <w:highlight w:val="yellow"/>
        </w:rPr>
        <w:t xml:space="preserve">Main </w:t>
      </w:r>
      <w:proofErr w:type="spellStart"/>
      <w:r w:rsidRPr="002C05BE">
        <w:rPr>
          <w:highlight w:val="yellow"/>
        </w:rPr>
        <w:t>differencecs</w:t>
      </w:r>
      <w:proofErr w:type="spellEnd"/>
      <w:r w:rsidRPr="002C05BE">
        <w:rPr>
          <w:highlight w:val="yellow"/>
        </w:rPr>
        <w:t xml:space="preserve"> are in type iv pili and the fusion of iron transport genes</w:t>
      </w:r>
    </w:p>
    <w:p w14:paraId="1CE3188D" w14:textId="26208AD4" w:rsidR="001F041E" w:rsidRDefault="001F041E" w:rsidP="001F041E">
      <w:pPr>
        <w:pStyle w:val="ListParagraph"/>
        <w:numPr>
          <w:ilvl w:val="0"/>
          <w:numId w:val="1"/>
        </w:numPr>
      </w:pPr>
      <w:r>
        <w:t xml:space="preserve">Infection rates of tularemia and treatment </w:t>
      </w:r>
    </w:p>
    <w:p w14:paraId="4F319D2F" w14:textId="77777777" w:rsidR="001F041E" w:rsidRDefault="001F041E" w:rsidP="001F041E">
      <w:pPr>
        <w:pStyle w:val="ListParagraph"/>
        <w:numPr>
          <w:ilvl w:val="1"/>
          <w:numId w:val="1"/>
        </w:numPr>
      </w:pPr>
      <w:r>
        <w:t>Around 150-300 cases per year in the US, mostly in the US</w:t>
      </w:r>
    </w:p>
    <w:p w14:paraId="3D67E43F" w14:textId="77777777" w:rsidR="001F041E" w:rsidRDefault="001F041E" w:rsidP="001F041E">
      <w:pPr>
        <w:pStyle w:val="ListParagraph"/>
        <w:numPr>
          <w:ilvl w:val="1"/>
          <w:numId w:val="1"/>
        </w:numPr>
      </w:pPr>
      <w:r>
        <w:t>Standard antibiotics, strep, doxy, cipro</w:t>
      </w:r>
    </w:p>
    <w:p w14:paraId="55AC2C5D" w14:textId="77777777" w:rsidR="001F041E" w:rsidRDefault="001F041E" w:rsidP="001F041E">
      <w:pPr>
        <w:pStyle w:val="ListParagraph"/>
        <w:numPr>
          <w:ilvl w:val="0"/>
          <w:numId w:val="1"/>
        </w:numPr>
      </w:pPr>
      <w:r>
        <w:t xml:space="preserve">When was F </w:t>
      </w:r>
      <w:proofErr w:type="spellStart"/>
      <w:r>
        <w:t>tul</w:t>
      </w:r>
      <w:proofErr w:type="spellEnd"/>
      <w:r>
        <w:t xml:space="preserve"> used as a bioweapon?</w:t>
      </w:r>
    </w:p>
    <w:p w14:paraId="492EBFB4" w14:textId="404D660B" w:rsidR="001F041E" w:rsidRDefault="001F041E" w:rsidP="001F041E">
      <w:pPr>
        <w:pStyle w:val="ListParagraph"/>
        <w:numPr>
          <w:ilvl w:val="1"/>
          <w:numId w:val="1"/>
        </w:numPr>
      </w:pPr>
      <w:r>
        <w:t>Not confirmed but believed to be used by the soviets during WW2</w:t>
      </w:r>
    </w:p>
    <w:p w14:paraId="217D4704" w14:textId="2C8F64C2" w:rsidR="001F041E" w:rsidRDefault="001F041E" w:rsidP="001F041E">
      <w:pPr>
        <w:pStyle w:val="ListParagraph"/>
        <w:numPr>
          <w:ilvl w:val="1"/>
          <w:numId w:val="1"/>
        </w:numPr>
      </w:pPr>
      <w:r>
        <w:t>Studied and developed by the US in the 1950s-60s, and by soviets up until the 90s</w:t>
      </w:r>
    </w:p>
    <w:p w14:paraId="621AE0AC" w14:textId="4F88A2B6" w:rsidR="00A121A6" w:rsidRPr="00DD224E" w:rsidRDefault="00A121A6" w:rsidP="00A121A6">
      <w:pPr>
        <w:pStyle w:val="ListParagraph"/>
        <w:numPr>
          <w:ilvl w:val="0"/>
          <w:numId w:val="1"/>
        </w:numPr>
      </w:pPr>
      <w:r w:rsidRPr="00DD224E">
        <w:t>Basic facts about bacteria I should know all the answers to: Gram -, motility, shape, size</w:t>
      </w:r>
    </w:p>
    <w:p w14:paraId="76AB7D71" w14:textId="7E814CA1" w:rsidR="00DD224E" w:rsidRDefault="00DD224E" w:rsidP="00DD224E">
      <w:pPr>
        <w:pStyle w:val="ListParagraph"/>
        <w:numPr>
          <w:ilvl w:val="1"/>
          <w:numId w:val="1"/>
        </w:numPr>
      </w:pPr>
      <w:r w:rsidRPr="00DD224E">
        <w:t>Nonmotile</w:t>
      </w:r>
    </w:p>
    <w:p w14:paraId="4165C635" w14:textId="51255D68" w:rsidR="00DD224E" w:rsidRDefault="00DD224E" w:rsidP="00DD224E">
      <w:pPr>
        <w:pStyle w:val="ListParagraph"/>
        <w:numPr>
          <w:ilvl w:val="1"/>
          <w:numId w:val="1"/>
        </w:numPr>
      </w:pPr>
      <w:r>
        <w:t>Coccobacilli</w:t>
      </w:r>
    </w:p>
    <w:p w14:paraId="12A2CBD2" w14:textId="364C93E2" w:rsidR="00DD224E" w:rsidRDefault="00DD224E" w:rsidP="00DD224E">
      <w:pPr>
        <w:pStyle w:val="ListParagraph"/>
        <w:numPr>
          <w:ilvl w:val="1"/>
          <w:numId w:val="1"/>
        </w:numPr>
      </w:pPr>
      <w:r>
        <w:t>Non-sporing</w:t>
      </w:r>
    </w:p>
    <w:p w14:paraId="071E08DF" w14:textId="32D20B4F" w:rsidR="00DD224E" w:rsidRDefault="00DD224E" w:rsidP="00DD224E">
      <w:pPr>
        <w:pStyle w:val="ListParagraph"/>
        <w:numPr>
          <w:ilvl w:val="1"/>
          <w:numId w:val="1"/>
        </w:numPr>
      </w:pPr>
      <w:r>
        <w:t>Require cystine for growth</w:t>
      </w:r>
    </w:p>
    <w:p w14:paraId="3F08B71B" w14:textId="2692962D" w:rsidR="00DD224E" w:rsidRDefault="00DD224E" w:rsidP="00DD224E">
      <w:pPr>
        <w:pStyle w:val="ListParagraph"/>
        <w:numPr>
          <w:ilvl w:val="1"/>
          <w:numId w:val="1"/>
        </w:numPr>
      </w:pPr>
      <w:r>
        <w:t xml:space="preserve">About .2 </w:t>
      </w:r>
      <w:proofErr w:type="spellStart"/>
      <w:r>
        <w:t>uM</w:t>
      </w:r>
      <w:proofErr w:type="spellEnd"/>
      <w:r>
        <w:t xml:space="preserve"> to .7 </w:t>
      </w:r>
      <w:proofErr w:type="spellStart"/>
      <w:r>
        <w:t>uM</w:t>
      </w:r>
      <w:proofErr w:type="spellEnd"/>
    </w:p>
    <w:p w14:paraId="609809BF" w14:textId="63E037BF" w:rsidR="00DD224E" w:rsidRDefault="00DD224E" w:rsidP="00DD224E">
      <w:pPr>
        <w:pStyle w:val="ListParagraph"/>
        <w:numPr>
          <w:ilvl w:val="1"/>
          <w:numId w:val="1"/>
        </w:numPr>
      </w:pPr>
      <w:r>
        <w:t>Catalase positive</w:t>
      </w:r>
    </w:p>
    <w:p w14:paraId="7589D798" w14:textId="6CF7A924" w:rsidR="00117B46" w:rsidRDefault="00117B46" w:rsidP="00225F08">
      <w:pPr>
        <w:pStyle w:val="ListParagraph"/>
        <w:numPr>
          <w:ilvl w:val="0"/>
          <w:numId w:val="1"/>
        </w:numPr>
      </w:pPr>
      <w:r>
        <w:t>How do we know where the promoters are?</w:t>
      </w:r>
    </w:p>
    <w:p w14:paraId="7420AF61" w14:textId="308A9B34" w:rsidR="00117B46" w:rsidRDefault="00117B46" w:rsidP="00117B46">
      <w:pPr>
        <w:pStyle w:val="ListParagraph"/>
        <w:numPr>
          <w:ilvl w:val="1"/>
          <w:numId w:val="1"/>
        </w:numPr>
      </w:pPr>
      <w:proofErr w:type="spellStart"/>
      <w:r>
        <w:t>ChIP</w:t>
      </w:r>
      <w:proofErr w:type="spellEnd"/>
      <w:r>
        <w:t>-seq using a tag on B’ of RNA polymerase and sigma70 and sigma32 with rifampicin to stop transcription, to narrow down that it was just at the promoters</w:t>
      </w:r>
    </w:p>
    <w:p w14:paraId="35D360A1" w14:textId="77777777" w:rsidR="00361D21" w:rsidRDefault="00361D21" w:rsidP="00361D21">
      <w:pPr>
        <w:pStyle w:val="ListParagraph"/>
        <w:numPr>
          <w:ilvl w:val="0"/>
          <w:numId w:val="1"/>
        </w:numPr>
      </w:pPr>
      <w:r>
        <w:t>Two component systems</w:t>
      </w:r>
    </w:p>
    <w:p w14:paraId="092ED17D" w14:textId="77777777" w:rsidR="00361D21" w:rsidRDefault="00361D21" w:rsidP="00361D21">
      <w:pPr>
        <w:pStyle w:val="ListParagraph"/>
        <w:numPr>
          <w:ilvl w:val="1"/>
          <w:numId w:val="1"/>
        </w:numPr>
      </w:pPr>
      <w:r>
        <w:t xml:space="preserve">Membrane bound sensor kinase phosphorylates a </w:t>
      </w:r>
      <w:proofErr w:type="spellStart"/>
      <w:r>
        <w:t>reponse</w:t>
      </w:r>
      <w:proofErr w:type="spellEnd"/>
      <w:r>
        <w:t xml:space="preserve"> regulator which binds to DNA to change transcription</w:t>
      </w:r>
    </w:p>
    <w:p w14:paraId="64276972" w14:textId="77777777" w:rsidR="00361D21" w:rsidRDefault="00361D21" w:rsidP="00361D21">
      <w:pPr>
        <w:pStyle w:val="ListParagraph"/>
        <w:numPr>
          <w:ilvl w:val="1"/>
          <w:numId w:val="1"/>
        </w:numPr>
      </w:pPr>
      <w:r>
        <w:t xml:space="preserve">One response regulator, </w:t>
      </w:r>
      <w:proofErr w:type="spellStart"/>
      <w:r>
        <w:t>PmrA</w:t>
      </w:r>
      <w:proofErr w:type="spellEnd"/>
      <w:r>
        <w:t xml:space="preserve"> and one sensor kinase, </w:t>
      </w:r>
      <w:proofErr w:type="spellStart"/>
      <w:r>
        <w:t>QseC</w:t>
      </w:r>
      <w:proofErr w:type="spellEnd"/>
      <w:r>
        <w:t xml:space="preserve"> but they are not transcribed together</w:t>
      </w:r>
    </w:p>
    <w:p w14:paraId="57052DBA" w14:textId="77777777" w:rsidR="00361D21" w:rsidRDefault="00361D21" w:rsidP="00361D21">
      <w:pPr>
        <w:pStyle w:val="ListParagraph"/>
        <w:numPr>
          <w:ilvl w:val="1"/>
          <w:numId w:val="1"/>
        </w:numPr>
      </w:pPr>
      <w:r>
        <w:t>E coli has 30 TCSs</w:t>
      </w:r>
    </w:p>
    <w:p w14:paraId="2BC79665" w14:textId="59A5744F" w:rsidR="00225F08" w:rsidRDefault="00225F08" w:rsidP="00225F08">
      <w:pPr>
        <w:pStyle w:val="ListParagraph"/>
        <w:numPr>
          <w:ilvl w:val="0"/>
          <w:numId w:val="1"/>
        </w:numPr>
      </w:pPr>
      <w:r>
        <w:t>Have there been studies on gene expression in different f tularensis cell cycle stages?</w:t>
      </w:r>
    </w:p>
    <w:p w14:paraId="061126D7" w14:textId="42DC1C63" w:rsidR="00225F08" w:rsidRDefault="00225F08" w:rsidP="00225F08">
      <w:pPr>
        <w:pStyle w:val="ListParagraph"/>
        <w:numPr>
          <w:ilvl w:val="1"/>
          <w:numId w:val="1"/>
        </w:numPr>
      </w:pPr>
      <w:r>
        <w:t>Some studies on biofilms which are found in some Francisella strains looked at a response regulator that is not found in LVS</w:t>
      </w:r>
    </w:p>
    <w:p w14:paraId="1139CA0D" w14:textId="25DDD4AB" w:rsidR="00225F08" w:rsidRDefault="00225F08" w:rsidP="00225F08">
      <w:pPr>
        <w:pStyle w:val="ListParagraph"/>
        <w:numPr>
          <w:ilvl w:val="1"/>
          <w:numId w:val="1"/>
        </w:numPr>
      </w:pPr>
      <w:r>
        <w:t xml:space="preserve">There have been some studies on genes that are up- or down-regulated at the transcript level during heat-shock (identified a bunch of known heat shock proteins like </w:t>
      </w:r>
      <w:proofErr w:type="spellStart"/>
      <w:r>
        <w:t>groel</w:t>
      </w:r>
      <w:proofErr w:type="spellEnd"/>
      <w:r>
        <w:t>) and during oxidative stress (</w:t>
      </w:r>
      <w:proofErr w:type="spellStart"/>
      <w:r>
        <w:t>oxyR</w:t>
      </w:r>
      <w:proofErr w:type="spellEnd"/>
      <w:r>
        <w:t xml:space="preserve"> and </w:t>
      </w:r>
      <w:proofErr w:type="spellStart"/>
      <w:r>
        <w:t>osrR</w:t>
      </w:r>
      <w:proofErr w:type="spellEnd"/>
      <w:r w:rsidR="00FC3BB7">
        <w:t>, found stress response genes and TCA cycle</w:t>
      </w:r>
      <w:r>
        <w:t>)</w:t>
      </w:r>
    </w:p>
    <w:p w14:paraId="4A3477BE" w14:textId="3821C503" w:rsidR="00FC3BB7" w:rsidRDefault="00FC3BB7" w:rsidP="00225F08">
      <w:pPr>
        <w:pStyle w:val="ListParagraph"/>
        <w:numPr>
          <w:ilvl w:val="1"/>
          <w:numId w:val="1"/>
        </w:numPr>
      </w:pPr>
      <w:r>
        <w:t xml:space="preserve">There was a study that looked at the transcriptome during phagosome escape (4 </w:t>
      </w:r>
      <w:proofErr w:type="spellStart"/>
      <w:r>
        <w:t>hrs</w:t>
      </w:r>
      <w:proofErr w:type="spellEnd"/>
      <w:r>
        <w:t xml:space="preserve">) and then during cytosolic replication (8 </w:t>
      </w:r>
      <w:proofErr w:type="spellStart"/>
      <w:r>
        <w:t>hrs</w:t>
      </w:r>
      <w:proofErr w:type="spellEnd"/>
      <w:r>
        <w:t>)</w:t>
      </w:r>
      <w:r w:rsidR="009F5C27">
        <w:t xml:space="preserve"> – Bent 2013</w:t>
      </w:r>
    </w:p>
    <w:p w14:paraId="624B08D9" w14:textId="4D019AC5" w:rsidR="00FC3BB7" w:rsidRDefault="00FC3BB7" w:rsidP="00FC3BB7">
      <w:pPr>
        <w:pStyle w:val="ListParagraph"/>
        <w:numPr>
          <w:ilvl w:val="2"/>
          <w:numId w:val="1"/>
        </w:numPr>
      </w:pPr>
      <w:r>
        <w:t>FPI was up-regulated during phagosome escape AND during replication in the cytosol</w:t>
      </w:r>
    </w:p>
    <w:p w14:paraId="519B4DCF" w14:textId="5D078978" w:rsidR="00FC3BB7" w:rsidRDefault="00FC3BB7" w:rsidP="00FC3BB7">
      <w:pPr>
        <w:pStyle w:val="ListParagraph"/>
        <w:numPr>
          <w:ilvl w:val="2"/>
          <w:numId w:val="1"/>
        </w:numPr>
      </w:pPr>
      <w:r>
        <w:lastRenderedPageBreak/>
        <w:t xml:space="preserve">Most protein synthesis genes were </w:t>
      </w:r>
      <w:r w:rsidR="00DB0800">
        <w:t>down</w:t>
      </w:r>
      <w:r>
        <w:t xml:space="preserve">-regulated during </w:t>
      </w:r>
      <w:r w:rsidR="00F57807">
        <w:t xml:space="preserve">escape and </w:t>
      </w:r>
      <w:r>
        <w:t>cytosol replication including several large ribosomal protein subunits</w:t>
      </w:r>
      <w:r w:rsidR="00F57807">
        <w:t xml:space="preserve"> – this is because they think that replication slows during an adaption phase</w:t>
      </w:r>
    </w:p>
    <w:p w14:paraId="35F98F01" w14:textId="4187CD50" w:rsidR="00F57807" w:rsidRPr="002C05BE" w:rsidRDefault="00F57807" w:rsidP="00FC3BB7">
      <w:pPr>
        <w:pStyle w:val="ListParagraph"/>
        <w:numPr>
          <w:ilvl w:val="2"/>
          <w:numId w:val="1"/>
        </w:numPr>
        <w:rPr>
          <w:highlight w:val="yellow"/>
        </w:rPr>
      </w:pPr>
      <w:r w:rsidRPr="002C05BE">
        <w:rPr>
          <w:highlight w:val="yellow"/>
        </w:rPr>
        <w:t xml:space="preserve">To do this they randomly inserted </w:t>
      </w:r>
      <w:proofErr w:type="spellStart"/>
      <w:r w:rsidRPr="002C05BE">
        <w:rPr>
          <w:highlight w:val="yellow"/>
        </w:rPr>
        <w:t>biotinylation</w:t>
      </w:r>
      <w:proofErr w:type="spellEnd"/>
      <w:r w:rsidRPr="002C05BE">
        <w:rPr>
          <w:highlight w:val="yellow"/>
        </w:rPr>
        <w:t xml:space="preserve"> tags all over the genome</w:t>
      </w:r>
    </w:p>
    <w:p w14:paraId="11DC59A5" w14:textId="0E81DECE" w:rsidR="00F57807" w:rsidRPr="002C05BE" w:rsidRDefault="00F57807" w:rsidP="00FC3BB7">
      <w:pPr>
        <w:pStyle w:val="ListParagraph"/>
        <w:numPr>
          <w:ilvl w:val="2"/>
          <w:numId w:val="1"/>
        </w:numPr>
        <w:rPr>
          <w:highlight w:val="yellow"/>
        </w:rPr>
      </w:pPr>
      <w:r w:rsidRPr="002C05BE">
        <w:rPr>
          <w:highlight w:val="yellow"/>
        </w:rPr>
        <w:t>One of the transcriptional regulators that they found is up-regulated during infection – FTL_1216- is also down in drpsU2</w:t>
      </w:r>
    </w:p>
    <w:p w14:paraId="60D0F333" w14:textId="77777777" w:rsidR="00361D21" w:rsidRDefault="00361D21" w:rsidP="00361D21">
      <w:pPr>
        <w:pStyle w:val="ListParagraph"/>
        <w:numPr>
          <w:ilvl w:val="0"/>
          <w:numId w:val="1"/>
        </w:numPr>
      </w:pPr>
      <w:r>
        <w:t>Sigma factors</w:t>
      </w:r>
      <w:r>
        <w:tab/>
      </w:r>
    </w:p>
    <w:p w14:paraId="4B0ED986" w14:textId="77777777" w:rsidR="00361D21" w:rsidRDefault="00361D21" w:rsidP="00361D21">
      <w:pPr>
        <w:pStyle w:val="ListParagraph"/>
        <w:numPr>
          <w:ilvl w:val="1"/>
          <w:numId w:val="1"/>
        </w:numPr>
      </w:pPr>
      <w:r>
        <w:t>Housekeeping sigma70/</w:t>
      </w:r>
      <w:proofErr w:type="spellStart"/>
      <w:r>
        <w:t>rpoD</w:t>
      </w:r>
      <w:proofErr w:type="spellEnd"/>
      <w:r>
        <w:t xml:space="preserve"> and heat stress sigma32/</w:t>
      </w:r>
      <w:proofErr w:type="spellStart"/>
      <w:r>
        <w:t>rpoH</w:t>
      </w:r>
      <w:proofErr w:type="spellEnd"/>
    </w:p>
    <w:p w14:paraId="13BBB609" w14:textId="77777777" w:rsidR="00361D21" w:rsidRDefault="00361D21" w:rsidP="00361D21">
      <w:pPr>
        <w:pStyle w:val="ListParagraph"/>
        <w:numPr>
          <w:ilvl w:val="1"/>
          <w:numId w:val="1"/>
        </w:numPr>
      </w:pPr>
      <w:r>
        <w:t xml:space="preserve">Other </w:t>
      </w:r>
      <w:proofErr w:type="spellStart"/>
      <w:r>
        <w:t>well known</w:t>
      </w:r>
      <w:proofErr w:type="spellEnd"/>
      <w:r>
        <w:t xml:space="preserve"> sigma factors: nitrogen limitation (</w:t>
      </w:r>
      <w:proofErr w:type="spellStart"/>
      <w:r>
        <w:t>rpoN</w:t>
      </w:r>
      <w:proofErr w:type="spellEnd"/>
      <w:r>
        <w:t>), starvation (</w:t>
      </w:r>
      <w:proofErr w:type="spellStart"/>
      <w:r>
        <w:t>rpos</w:t>
      </w:r>
      <w:proofErr w:type="spellEnd"/>
      <w:r>
        <w:t>), extreme heat (</w:t>
      </w:r>
      <w:proofErr w:type="spellStart"/>
      <w:r>
        <w:t>rpoE</w:t>
      </w:r>
      <w:proofErr w:type="spellEnd"/>
      <w:r>
        <w:t>), flagella (</w:t>
      </w:r>
      <w:proofErr w:type="spellStart"/>
      <w:r>
        <w:t>rpoF</w:t>
      </w:r>
      <w:proofErr w:type="spellEnd"/>
      <w:r>
        <w:t>)</w:t>
      </w:r>
    </w:p>
    <w:p w14:paraId="23432E45" w14:textId="77777777" w:rsidR="00361D21" w:rsidRDefault="00361D21" w:rsidP="00361D21">
      <w:pPr>
        <w:pStyle w:val="ListParagraph"/>
        <w:numPr>
          <w:ilvl w:val="0"/>
          <w:numId w:val="1"/>
        </w:numPr>
      </w:pPr>
      <w:r>
        <w:t>Transcription factors</w:t>
      </w:r>
    </w:p>
    <w:p w14:paraId="6352CCFA" w14:textId="77777777" w:rsidR="00361D21" w:rsidRDefault="00361D21" w:rsidP="00361D21">
      <w:pPr>
        <w:pStyle w:val="ListParagraph"/>
        <w:numPr>
          <w:ilvl w:val="1"/>
          <w:numId w:val="1"/>
        </w:numPr>
      </w:pPr>
      <w:r>
        <w:t xml:space="preserve">Fur – ferric uptake – regulates iron </w:t>
      </w:r>
      <w:proofErr w:type="spellStart"/>
      <w:r>
        <w:t>homestates</w:t>
      </w:r>
      <w:proofErr w:type="spellEnd"/>
      <w:r>
        <w:t xml:space="preserve"> through siderophore synthesis</w:t>
      </w:r>
    </w:p>
    <w:p w14:paraId="7A8E90B2" w14:textId="77777777" w:rsidR="00361D21" w:rsidRDefault="00361D21" w:rsidP="00361D21">
      <w:pPr>
        <w:pStyle w:val="ListParagraph"/>
        <w:numPr>
          <w:ilvl w:val="2"/>
          <w:numId w:val="1"/>
        </w:numPr>
      </w:pPr>
      <w:r w:rsidRPr="005A5710">
        <w:t>What is a siderophore?</w:t>
      </w:r>
      <w:r>
        <w:t xml:space="preserve"> An extracellular compound that gets iron, sometimes from host cells, and brings it back to the bacteria via active transport</w:t>
      </w:r>
    </w:p>
    <w:p w14:paraId="4A5202DC" w14:textId="77777777" w:rsidR="00361D21" w:rsidRDefault="00361D21" w:rsidP="00361D21">
      <w:pPr>
        <w:pStyle w:val="ListParagraph"/>
        <w:numPr>
          <w:ilvl w:val="2"/>
          <w:numId w:val="1"/>
        </w:numPr>
      </w:pPr>
      <w:proofErr w:type="gramStart"/>
      <w:r w:rsidRPr="002C05BE">
        <w:rPr>
          <w:highlight w:val="yellow"/>
        </w:rPr>
        <w:t>Often</w:t>
      </w:r>
      <w:proofErr w:type="gramEnd"/>
      <w:r w:rsidRPr="002C05BE">
        <w:rPr>
          <w:highlight w:val="yellow"/>
        </w:rPr>
        <w:t xml:space="preserve"> they are short peptides not made by the ribosome</w:t>
      </w:r>
    </w:p>
    <w:p w14:paraId="4744980D" w14:textId="77777777" w:rsidR="00361D21" w:rsidRDefault="00361D21" w:rsidP="00361D21">
      <w:pPr>
        <w:pStyle w:val="ListParagraph"/>
        <w:numPr>
          <w:ilvl w:val="1"/>
          <w:numId w:val="1"/>
        </w:numPr>
      </w:pPr>
      <w:proofErr w:type="spellStart"/>
      <w:r>
        <w:t>IclR</w:t>
      </w:r>
      <w:proofErr w:type="spellEnd"/>
      <w:r>
        <w:t xml:space="preserve"> – transcriptional regulator</w:t>
      </w:r>
    </w:p>
    <w:p w14:paraId="2D89F44E" w14:textId="77777777" w:rsidR="00361D21" w:rsidRDefault="00361D21" w:rsidP="00361D21">
      <w:pPr>
        <w:pStyle w:val="ListParagraph"/>
        <w:numPr>
          <w:ilvl w:val="1"/>
          <w:numId w:val="1"/>
        </w:numPr>
      </w:pPr>
      <w:proofErr w:type="spellStart"/>
      <w:r>
        <w:t>OxyR</w:t>
      </w:r>
      <w:proofErr w:type="spellEnd"/>
      <w:r>
        <w:t xml:space="preserve">- oxidative response – protects cells from peroxide and superoxide </w:t>
      </w:r>
      <w:proofErr w:type="spellStart"/>
      <w:r>
        <w:t>radiacals</w:t>
      </w:r>
      <w:proofErr w:type="spellEnd"/>
    </w:p>
    <w:p w14:paraId="206E160D" w14:textId="77777777" w:rsidR="00361D21" w:rsidRDefault="00361D21" w:rsidP="00361D21">
      <w:pPr>
        <w:pStyle w:val="ListParagraph"/>
        <w:numPr>
          <w:ilvl w:val="1"/>
          <w:numId w:val="1"/>
        </w:numPr>
      </w:pPr>
      <w:r>
        <w:t xml:space="preserve">Loss of Fur and </w:t>
      </w:r>
      <w:proofErr w:type="spellStart"/>
      <w:r>
        <w:t>Oxyr</w:t>
      </w:r>
      <w:proofErr w:type="spellEnd"/>
      <w:r>
        <w:t xml:space="preserve"> lead to decrease virulence</w:t>
      </w:r>
    </w:p>
    <w:p w14:paraId="3A50AFAA" w14:textId="274F146E" w:rsidR="00361D21" w:rsidRDefault="00361D21" w:rsidP="00361D21">
      <w:pPr>
        <w:pStyle w:val="ListParagraph"/>
        <w:numPr>
          <w:ilvl w:val="1"/>
          <w:numId w:val="1"/>
        </w:numPr>
      </w:pPr>
      <w:r>
        <w:t xml:space="preserve">How did they show in </w:t>
      </w:r>
      <w:proofErr w:type="spellStart"/>
      <w:r>
        <w:t>OxyR</w:t>
      </w:r>
      <w:proofErr w:type="spellEnd"/>
      <w:r>
        <w:t xml:space="preserve"> that it was unable to e</w:t>
      </w:r>
      <w:r w:rsidR="002C05BE">
        <w:t>s</w:t>
      </w:r>
      <w:r>
        <w:t>cape the phagosome? Ma 2016</w:t>
      </w:r>
    </w:p>
    <w:p w14:paraId="446FD66A" w14:textId="77777777" w:rsidR="00361D21" w:rsidRDefault="00361D21" w:rsidP="00361D21">
      <w:pPr>
        <w:pStyle w:val="ListParagraph"/>
        <w:numPr>
          <w:ilvl w:val="2"/>
          <w:numId w:val="1"/>
        </w:numPr>
      </w:pPr>
      <w:r>
        <w:t>They used a microscope that could look in the cytosol vs in the phagosome</w:t>
      </w:r>
    </w:p>
    <w:p w14:paraId="11816931" w14:textId="15B378AB" w:rsidR="00361D21" w:rsidRDefault="00361D21" w:rsidP="00361D21">
      <w:pPr>
        <w:pStyle w:val="ListParagraph"/>
        <w:numPr>
          <w:ilvl w:val="2"/>
          <w:numId w:val="1"/>
        </w:numPr>
      </w:pPr>
      <w:r>
        <w:t>Much higher percentage of mutant bacteria found in phagosome compared to wild-type bacteria where it was mostly in the cytosol</w:t>
      </w:r>
    </w:p>
    <w:p w14:paraId="3DB1926A" w14:textId="77777777" w:rsidR="00F31310" w:rsidRDefault="00F31310" w:rsidP="00F31310">
      <w:pPr>
        <w:pStyle w:val="ListParagraph"/>
        <w:numPr>
          <w:ilvl w:val="0"/>
          <w:numId w:val="1"/>
        </w:numPr>
      </w:pPr>
      <w:proofErr w:type="spellStart"/>
      <w:r>
        <w:t>MglA</w:t>
      </w:r>
      <w:proofErr w:type="spellEnd"/>
      <w:r>
        <w:t xml:space="preserve"> </w:t>
      </w:r>
      <w:proofErr w:type="spellStart"/>
      <w:r>
        <w:t>sspa</w:t>
      </w:r>
      <w:proofErr w:type="spellEnd"/>
      <w:r>
        <w:t xml:space="preserve"> </w:t>
      </w:r>
      <w:proofErr w:type="spellStart"/>
      <w:r>
        <w:t>pigr</w:t>
      </w:r>
      <w:proofErr w:type="spellEnd"/>
      <w:r>
        <w:t xml:space="preserve"> </w:t>
      </w:r>
      <w:proofErr w:type="spellStart"/>
      <w:r>
        <w:t>ppgpp</w:t>
      </w:r>
      <w:proofErr w:type="spellEnd"/>
    </w:p>
    <w:p w14:paraId="604AB5F0" w14:textId="77777777" w:rsidR="00F31310" w:rsidRDefault="00F31310" w:rsidP="00F31310">
      <w:pPr>
        <w:pStyle w:val="ListParagraph"/>
        <w:numPr>
          <w:ilvl w:val="1"/>
          <w:numId w:val="1"/>
        </w:numPr>
      </w:pPr>
      <w:proofErr w:type="spellStart"/>
      <w:r>
        <w:t>Ppgpp</w:t>
      </w:r>
      <w:proofErr w:type="spellEnd"/>
      <w:r>
        <w:t xml:space="preserve"> is produced during nutrient starvation or under stress conditions</w:t>
      </w:r>
    </w:p>
    <w:p w14:paraId="2D329254" w14:textId="77777777" w:rsidR="00F31310" w:rsidRDefault="00F31310" w:rsidP="00F31310">
      <w:pPr>
        <w:pStyle w:val="ListParagraph"/>
        <w:numPr>
          <w:ilvl w:val="1"/>
          <w:numId w:val="1"/>
        </w:numPr>
      </w:pPr>
      <w:proofErr w:type="spellStart"/>
      <w:r>
        <w:t>Mgla</w:t>
      </w:r>
      <w:proofErr w:type="spellEnd"/>
      <w:r>
        <w:t xml:space="preserve"> and </w:t>
      </w:r>
      <w:proofErr w:type="spellStart"/>
      <w:r>
        <w:t>sspa</w:t>
      </w:r>
      <w:proofErr w:type="spellEnd"/>
      <w:r>
        <w:t xml:space="preserve"> associate with </w:t>
      </w:r>
      <w:proofErr w:type="spellStart"/>
      <w:r>
        <w:t>RNAp</w:t>
      </w:r>
      <w:proofErr w:type="spellEnd"/>
      <w:r>
        <w:t xml:space="preserve"> at promoters</w:t>
      </w:r>
    </w:p>
    <w:p w14:paraId="082467B4" w14:textId="77777777" w:rsidR="00F31310" w:rsidRDefault="00F31310" w:rsidP="00F31310">
      <w:pPr>
        <w:pStyle w:val="ListParagraph"/>
        <w:numPr>
          <w:ilvl w:val="1"/>
          <w:numId w:val="1"/>
        </w:numPr>
      </w:pPr>
      <w:proofErr w:type="spellStart"/>
      <w:r>
        <w:t>Ppgpp</w:t>
      </w:r>
      <w:proofErr w:type="spellEnd"/>
      <w:r>
        <w:t xml:space="preserve"> is required for </w:t>
      </w:r>
      <w:proofErr w:type="spellStart"/>
      <w:r>
        <w:t>pigr</w:t>
      </w:r>
      <w:proofErr w:type="spellEnd"/>
      <w:r>
        <w:t xml:space="preserve"> to interact with </w:t>
      </w:r>
      <w:proofErr w:type="spellStart"/>
      <w:r>
        <w:t>mgla</w:t>
      </w:r>
      <w:proofErr w:type="spellEnd"/>
      <w:r>
        <w:t xml:space="preserve"> and </w:t>
      </w:r>
      <w:proofErr w:type="spellStart"/>
      <w:r>
        <w:t>sspa</w:t>
      </w:r>
      <w:proofErr w:type="spellEnd"/>
    </w:p>
    <w:p w14:paraId="77AB06EE" w14:textId="77777777" w:rsidR="00F31310" w:rsidRDefault="00F31310" w:rsidP="00F31310">
      <w:pPr>
        <w:pStyle w:val="ListParagraph"/>
        <w:numPr>
          <w:ilvl w:val="1"/>
          <w:numId w:val="1"/>
        </w:numPr>
      </w:pPr>
      <w:r>
        <w:t xml:space="preserve">pigR recognizes pre in promoters which stabilizes </w:t>
      </w:r>
      <w:proofErr w:type="spellStart"/>
      <w:r>
        <w:t>RNap</w:t>
      </w:r>
      <w:proofErr w:type="spellEnd"/>
      <w:r>
        <w:t xml:space="preserve"> to </w:t>
      </w:r>
      <w:proofErr w:type="spellStart"/>
      <w:r>
        <w:t>dna</w:t>
      </w:r>
      <w:proofErr w:type="spellEnd"/>
      <w:r>
        <w:t xml:space="preserve"> to promote transcription</w:t>
      </w:r>
    </w:p>
    <w:p w14:paraId="7735CE8B" w14:textId="77777777" w:rsidR="00F31310" w:rsidRDefault="00F31310" w:rsidP="00F31310">
      <w:pPr>
        <w:pStyle w:val="ListParagraph"/>
        <w:numPr>
          <w:ilvl w:val="1"/>
          <w:numId w:val="1"/>
        </w:numPr>
      </w:pPr>
      <w:r>
        <w:t xml:space="preserve">all four </w:t>
      </w:r>
      <w:proofErr w:type="spellStart"/>
      <w:r>
        <w:t>positivel</w:t>
      </w:r>
      <w:proofErr w:type="spellEnd"/>
      <w:r>
        <w:t xml:space="preserve"> regulate </w:t>
      </w:r>
      <w:proofErr w:type="spellStart"/>
      <w:r>
        <w:t>fpi</w:t>
      </w:r>
      <w:proofErr w:type="spellEnd"/>
    </w:p>
    <w:p w14:paraId="6641B4E3" w14:textId="77777777" w:rsidR="00F31310" w:rsidRDefault="00F31310" w:rsidP="00F31310">
      <w:pPr>
        <w:pStyle w:val="ListParagraph"/>
        <w:numPr>
          <w:ilvl w:val="0"/>
          <w:numId w:val="1"/>
        </w:numPr>
      </w:pPr>
      <w:proofErr w:type="spellStart"/>
      <w:r>
        <w:t>pmra</w:t>
      </w:r>
      <w:proofErr w:type="spellEnd"/>
      <w:r>
        <w:t xml:space="preserve"> </w:t>
      </w:r>
      <w:proofErr w:type="spellStart"/>
      <w:r>
        <w:t>qsec</w:t>
      </w:r>
      <w:proofErr w:type="spellEnd"/>
    </w:p>
    <w:p w14:paraId="01C55531" w14:textId="77777777" w:rsidR="00F31310" w:rsidRDefault="00F31310" w:rsidP="00F31310">
      <w:pPr>
        <w:pStyle w:val="ListParagraph"/>
        <w:numPr>
          <w:ilvl w:val="1"/>
          <w:numId w:val="1"/>
        </w:numPr>
      </w:pPr>
      <w:proofErr w:type="spellStart"/>
      <w:r>
        <w:t>pmra</w:t>
      </w:r>
      <w:proofErr w:type="spellEnd"/>
      <w:r>
        <w:t xml:space="preserve"> is important for intramacrophage replication but the model for how is not known</w:t>
      </w:r>
    </w:p>
    <w:p w14:paraId="0A61DB6C" w14:textId="77777777" w:rsidR="00F31310" w:rsidRDefault="00F31310" w:rsidP="00F31310">
      <w:pPr>
        <w:pStyle w:val="ListParagraph"/>
        <w:numPr>
          <w:ilvl w:val="1"/>
          <w:numId w:val="1"/>
        </w:numPr>
      </w:pPr>
      <w:r>
        <w:t xml:space="preserve">one model: </w:t>
      </w:r>
      <w:proofErr w:type="spellStart"/>
      <w:r>
        <w:t>pmra</w:t>
      </w:r>
      <w:proofErr w:type="spellEnd"/>
      <w:r>
        <w:t xml:space="preserve"> regulates </w:t>
      </w:r>
      <w:proofErr w:type="spellStart"/>
      <w:r>
        <w:t>fpi</w:t>
      </w:r>
      <w:proofErr w:type="spellEnd"/>
      <w:r>
        <w:t xml:space="preserve"> expression and binds to the </w:t>
      </w:r>
      <w:proofErr w:type="spellStart"/>
      <w:r>
        <w:t>pdpd</w:t>
      </w:r>
      <w:proofErr w:type="spellEnd"/>
      <w:r>
        <w:t xml:space="preserve"> promoter – disproven with RNA-seq and Chip-seq</w:t>
      </w:r>
    </w:p>
    <w:p w14:paraId="672B6E90" w14:textId="77777777" w:rsidR="00F31310" w:rsidRDefault="00F31310" w:rsidP="00F31310">
      <w:pPr>
        <w:pStyle w:val="ListParagraph"/>
        <w:numPr>
          <w:ilvl w:val="1"/>
          <w:numId w:val="1"/>
        </w:numPr>
      </w:pPr>
      <w:r>
        <w:t xml:space="preserve">alternate model: </w:t>
      </w:r>
      <w:proofErr w:type="spellStart"/>
      <w:r>
        <w:t>pmra</w:t>
      </w:r>
      <w:proofErr w:type="spellEnd"/>
      <w:r>
        <w:t xml:space="preserve"> represses </w:t>
      </w:r>
      <w:proofErr w:type="spellStart"/>
      <w:r>
        <w:t>priM</w:t>
      </w:r>
      <w:proofErr w:type="spellEnd"/>
      <w:r>
        <w:t xml:space="preserve">, an </w:t>
      </w:r>
      <w:proofErr w:type="spellStart"/>
      <w:r>
        <w:t>antivirulence</w:t>
      </w:r>
      <w:proofErr w:type="spellEnd"/>
      <w:r>
        <w:t xml:space="preserve"> factor – double mutant mac assay couldn’t be repeated</w:t>
      </w:r>
    </w:p>
    <w:p w14:paraId="083D8138" w14:textId="77777777" w:rsidR="00F31310" w:rsidRDefault="00F31310" w:rsidP="00F31310">
      <w:pPr>
        <w:pStyle w:val="ListParagraph"/>
        <w:numPr>
          <w:ilvl w:val="1"/>
          <w:numId w:val="1"/>
        </w:numPr>
      </w:pPr>
      <w:proofErr w:type="spellStart"/>
      <w:r>
        <w:t>qsec</w:t>
      </w:r>
      <w:proofErr w:type="spellEnd"/>
      <w:r>
        <w:t xml:space="preserve"> might be the sensor kinase that phosphorylates because </w:t>
      </w:r>
      <w:proofErr w:type="spellStart"/>
      <w:r>
        <w:t>inactivetion</w:t>
      </w:r>
      <w:proofErr w:type="spellEnd"/>
      <w:r>
        <w:t xml:space="preserve"> of </w:t>
      </w:r>
      <w:proofErr w:type="spellStart"/>
      <w:r>
        <w:t>qsec</w:t>
      </w:r>
      <w:proofErr w:type="spellEnd"/>
      <w:r>
        <w:t xml:space="preserve"> seems to impact </w:t>
      </w:r>
      <w:proofErr w:type="spellStart"/>
      <w:r>
        <w:t>priM</w:t>
      </w:r>
      <w:proofErr w:type="spellEnd"/>
      <w:r>
        <w:t xml:space="preserve"> which likely is occurring through </w:t>
      </w:r>
      <w:proofErr w:type="spellStart"/>
      <w:r>
        <w:t>pmrA</w:t>
      </w:r>
      <w:proofErr w:type="spellEnd"/>
      <w:r>
        <w:t>, but that’s indirect proof not direct proof</w:t>
      </w:r>
    </w:p>
    <w:p w14:paraId="3A92EFA6" w14:textId="77777777" w:rsidR="00F31310" w:rsidRDefault="00F31310" w:rsidP="00F31310">
      <w:pPr>
        <w:pStyle w:val="ListParagraph"/>
        <w:numPr>
          <w:ilvl w:val="1"/>
          <w:numId w:val="1"/>
        </w:numPr>
      </w:pPr>
      <w:proofErr w:type="spellStart"/>
      <w:r>
        <w:t>kdpD</w:t>
      </w:r>
      <w:proofErr w:type="spellEnd"/>
      <w:r>
        <w:t xml:space="preserve"> phosphorylates </w:t>
      </w:r>
      <w:proofErr w:type="spellStart"/>
      <w:r>
        <w:t>pmra</w:t>
      </w:r>
      <w:proofErr w:type="spellEnd"/>
      <w:r>
        <w:t xml:space="preserve"> in f novicida but f </w:t>
      </w:r>
      <w:proofErr w:type="spellStart"/>
      <w:r>
        <w:t>tul</w:t>
      </w:r>
      <w:proofErr w:type="spellEnd"/>
      <w:r>
        <w:t xml:space="preserve"> </w:t>
      </w:r>
      <w:proofErr w:type="spellStart"/>
      <w:r>
        <w:t>lvs</w:t>
      </w:r>
      <w:proofErr w:type="spellEnd"/>
      <w:r>
        <w:t xml:space="preserve"> does not have </w:t>
      </w:r>
      <w:proofErr w:type="spellStart"/>
      <w:r>
        <w:t>kdpd</w:t>
      </w:r>
      <w:proofErr w:type="spellEnd"/>
    </w:p>
    <w:p w14:paraId="320096E3" w14:textId="77777777" w:rsidR="00F31310" w:rsidRDefault="00F31310" w:rsidP="00F31310">
      <w:pPr>
        <w:pStyle w:val="ListParagraph"/>
        <w:numPr>
          <w:ilvl w:val="0"/>
          <w:numId w:val="1"/>
        </w:numPr>
      </w:pPr>
      <w:r>
        <w:t xml:space="preserve">hfq and </w:t>
      </w:r>
      <w:proofErr w:type="spellStart"/>
      <w:r>
        <w:t>srna</w:t>
      </w:r>
      <w:proofErr w:type="spellEnd"/>
    </w:p>
    <w:p w14:paraId="5BA9454D" w14:textId="77777777" w:rsidR="00F31310" w:rsidRDefault="00F31310" w:rsidP="00F31310">
      <w:pPr>
        <w:pStyle w:val="ListParagraph"/>
        <w:numPr>
          <w:ilvl w:val="1"/>
          <w:numId w:val="1"/>
        </w:numPr>
      </w:pPr>
      <w:r>
        <w:t>I know all the Hfq shit – one operon is up at the transcript level, the other operon is down at the protein level</w:t>
      </w:r>
    </w:p>
    <w:p w14:paraId="07D475B7" w14:textId="77777777" w:rsidR="00F31310" w:rsidRPr="00694964" w:rsidRDefault="00F31310" w:rsidP="00F31310">
      <w:pPr>
        <w:pStyle w:val="ListParagraph"/>
        <w:numPr>
          <w:ilvl w:val="1"/>
          <w:numId w:val="1"/>
        </w:numPr>
        <w:rPr>
          <w:highlight w:val="yellow"/>
        </w:rPr>
      </w:pPr>
      <w:r w:rsidRPr="00694964">
        <w:rPr>
          <w:highlight w:val="yellow"/>
        </w:rPr>
        <w:t>F. novicida stress response – increased biofilm formation in hfq knockout; salt, temp, and acid sensitive in the hfq knockout</w:t>
      </w:r>
    </w:p>
    <w:p w14:paraId="7CB49FAE" w14:textId="77777777" w:rsidR="00F31310" w:rsidRPr="008137DE" w:rsidRDefault="00F31310" w:rsidP="00F31310">
      <w:pPr>
        <w:pStyle w:val="ListParagraph"/>
        <w:numPr>
          <w:ilvl w:val="1"/>
          <w:numId w:val="1"/>
        </w:numPr>
      </w:pPr>
      <w:r>
        <w:t xml:space="preserve">sRNAs – </w:t>
      </w:r>
      <w:proofErr w:type="spellStart"/>
      <w:r>
        <w:t>FtrA</w:t>
      </w:r>
      <w:proofErr w:type="spellEnd"/>
      <w:r>
        <w:t xml:space="preserve"> and </w:t>
      </w:r>
      <w:proofErr w:type="spellStart"/>
      <w:r>
        <w:t>FtrB</w:t>
      </w:r>
      <w:proofErr w:type="spellEnd"/>
      <w:r>
        <w:t xml:space="preserve"> which impact </w:t>
      </w:r>
      <w:r w:rsidRPr="008137DE">
        <w:t>transcript abundance of several genes</w:t>
      </w:r>
    </w:p>
    <w:p w14:paraId="385ECAE0" w14:textId="77777777" w:rsidR="00F31310" w:rsidRPr="008137DE" w:rsidRDefault="00F31310" w:rsidP="00F31310">
      <w:pPr>
        <w:pStyle w:val="ListParagraph"/>
        <w:numPr>
          <w:ilvl w:val="1"/>
          <w:numId w:val="1"/>
        </w:numPr>
      </w:pPr>
      <w:proofErr w:type="spellStart"/>
      <w:r w:rsidRPr="008137DE">
        <w:lastRenderedPageBreak/>
        <w:t>FtrC</w:t>
      </w:r>
      <w:proofErr w:type="spellEnd"/>
      <w:r w:rsidRPr="008137DE">
        <w:t xml:space="preserve"> controls FTl_1293 – independent of Hfq – how do they know?</w:t>
      </w:r>
    </w:p>
    <w:p w14:paraId="2799C62C" w14:textId="77777777" w:rsidR="00F31310" w:rsidRDefault="00F31310" w:rsidP="00F31310">
      <w:pPr>
        <w:pStyle w:val="ListParagraph"/>
        <w:numPr>
          <w:ilvl w:val="2"/>
          <w:numId w:val="1"/>
        </w:numPr>
      </w:pPr>
      <w:r w:rsidRPr="008137DE">
        <w:t>They did gel shift assays between the mRNA and sRNA and they did</w:t>
      </w:r>
      <w:r>
        <w:t xml:space="preserve"> not find any difference when they added purified Hfq. Also showed same stability if Hfq was knocked out.</w:t>
      </w:r>
    </w:p>
    <w:p w14:paraId="515454CF" w14:textId="77777777" w:rsidR="00F31310" w:rsidRDefault="00F31310" w:rsidP="00F31310">
      <w:pPr>
        <w:pStyle w:val="ListParagraph"/>
        <w:numPr>
          <w:ilvl w:val="2"/>
          <w:numId w:val="1"/>
        </w:numPr>
      </w:pPr>
      <w:r>
        <w:t xml:space="preserve">Overexpression of </w:t>
      </w:r>
      <w:proofErr w:type="spellStart"/>
      <w:r>
        <w:t>FtrC</w:t>
      </w:r>
      <w:proofErr w:type="spellEnd"/>
      <w:r>
        <w:t xml:space="preserve"> leads to intramacrophage growth</w:t>
      </w:r>
    </w:p>
    <w:p w14:paraId="2B466656" w14:textId="77777777" w:rsidR="00F31310" w:rsidRDefault="00F31310" w:rsidP="00F31310">
      <w:pPr>
        <w:pStyle w:val="ListParagraph"/>
        <w:numPr>
          <w:ilvl w:val="0"/>
          <w:numId w:val="1"/>
        </w:numPr>
      </w:pPr>
      <w:r>
        <w:t>HU</w:t>
      </w:r>
    </w:p>
    <w:p w14:paraId="46D0C29D" w14:textId="77777777" w:rsidR="00F31310" w:rsidRDefault="00F31310" w:rsidP="00F31310">
      <w:pPr>
        <w:pStyle w:val="ListParagraph"/>
        <w:numPr>
          <w:ilvl w:val="1"/>
          <w:numId w:val="1"/>
        </w:numPr>
      </w:pPr>
      <w:r>
        <w:t>Histone like protein by changing DNA structure</w:t>
      </w:r>
    </w:p>
    <w:p w14:paraId="51C6E4EA" w14:textId="77777777" w:rsidR="00F31310" w:rsidRDefault="00F31310" w:rsidP="00F31310">
      <w:pPr>
        <w:pStyle w:val="ListParagraph"/>
        <w:numPr>
          <w:ilvl w:val="1"/>
          <w:numId w:val="1"/>
        </w:numPr>
      </w:pPr>
      <w:proofErr w:type="spellStart"/>
      <w:r>
        <w:t>HupB</w:t>
      </w:r>
      <w:proofErr w:type="spellEnd"/>
      <w:r>
        <w:t xml:space="preserve"> is essential for virulence; FPI genes and pigR are down when HU is knocked out</w:t>
      </w:r>
    </w:p>
    <w:p w14:paraId="5648C3B7" w14:textId="77777777" w:rsidR="00F31310" w:rsidRDefault="00F31310" w:rsidP="00F31310">
      <w:pPr>
        <w:pStyle w:val="ListParagraph"/>
        <w:numPr>
          <w:ilvl w:val="0"/>
          <w:numId w:val="1"/>
        </w:numPr>
      </w:pPr>
      <w:proofErr w:type="spellStart"/>
      <w:r>
        <w:t>OsrR</w:t>
      </w:r>
      <w:proofErr w:type="spellEnd"/>
    </w:p>
    <w:p w14:paraId="40893419" w14:textId="77777777" w:rsidR="00F31310" w:rsidRDefault="00F31310" w:rsidP="00F31310">
      <w:pPr>
        <w:pStyle w:val="ListParagraph"/>
        <w:numPr>
          <w:ilvl w:val="1"/>
          <w:numId w:val="1"/>
        </w:numPr>
      </w:pPr>
      <w:r>
        <w:t>Oxidative stress response regulator</w:t>
      </w:r>
    </w:p>
    <w:p w14:paraId="21290500" w14:textId="05D1A23D" w:rsidR="00F31310" w:rsidRDefault="00F31310" w:rsidP="00075745">
      <w:pPr>
        <w:pStyle w:val="ListParagraph"/>
        <w:numPr>
          <w:ilvl w:val="1"/>
          <w:numId w:val="1"/>
        </w:numPr>
      </w:pPr>
      <w:proofErr w:type="spellStart"/>
      <w:r>
        <w:t>osrR</w:t>
      </w:r>
      <w:proofErr w:type="spellEnd"/>
      <w:r>
        <w:t xml:space="preserve"> mutant is sensitive to oxidative stress, decrease of FPI proteins, and decrease in mac growth</w:t>
      </w:r>
    </w:p>
    <w:p w14:paraId="64028DF4" w14:textId="77777777" w:rsidR="00075745" w:rsidRDefault="00075745" w:rsidP="00075745">
      <w:pPr>
        <w:pStyle w:val="ListParagraph"/>
        <w:numPr>
          <w:ilvl w:val="0"/>
          <w:numId w:val="1"/>
        </w:numPr>
      </w:pPr>
      <w:r>
        <w:t>Are there phages that target francisella?</w:t>
      </w:r>
    </w:p>
    <w:p w14:paraId="510CBE9A" w14:textId="77777777" w:rsidR="00075745" w:rsidRPr="0009296A" w:rsidRDefault="00075745" w:rsidP="00075745">
      <w:pPr>
        <w:pStyle w:val="ListParagraph"/>
        <w:numPr>
          <w:ilvl w:val="1"/>
          <w:numId w:val="1"/>
        </w:numPr>
      </w:pPr>
      <w:r>
        <w:t>There has recently been one phage described of a different francisella species</w:t>
      </w:r>
    </w:p>
    <w:p w14:paraId="5649B070" w14:textId="77777777" w:rsidR="00075745" w:rsidRDefault="00075745" w:rsidP="00075745">
      <w:pPr>
        <w:pStyle w:val="ListParagraph"/>
        <w:numPr>
          <w:ilvl w:val="1"/>
          <w:numId w:val="1"/>
        </w:numPr>
      </w:pPr>
    </w:p>
    <w:p w14:paraId="7DF2F675" w14:textId="2DF12D0F" w:rsidR="001F041E" w:rsidRPr="001F041E" w:rsidRDefault="001F041E" w:rsidP="00C25FD1">
      <w:pPr>
        <w:pStyle w:val="Heading1"/>
      </w:pPr>
      <w:r w:rsidRPr="001F041E">
        <w:t>T6SS questions:</w:t>
      </w:r>
    </w:p>
    <w:p w14:paraId="200F40C3" w14:textId="77777777" w:rsidR="00F31310" w:rsidRDefault="00F31310" w:rsidP="00F31310">
      <w:pPr>
        <w:pStyle w:val="ListParagraph"/>
        <w:numPr>
          <w:ilvl w:val="0"/>
          <w:numId w:val="1"/>
        </w:numPr>
      </w:pPr>
      <w:r>
        <w:t>T6SS</w:t>
      </w:r>
    </w:p>
    <w:p w14:paraId="0434401A" w14:textId="77777777" w:rsidR="00F31310" w:rsidRPr="00FE4575" w:rsidRDefault="00F31310" w:rsidP="00F31310">
      <w:pPr>
        <w:pStyle w:val="ListParagraph"/>
        <w:numPr>
          <w:ilvl w:val="1"/>
          <w:numId w:val="1"/>
        </w:numPr>
        <w:rPr>
          <w:highlight w:val="yellow"/>
        </w:rPr>
      </w:pPr>
      <w:r w:rsidRPr="00FE4575">
        <w:rPr>
          <w:highlight w:val="yellow"/>
        </w:rPr>
        <w:t xml:space="preserve">What other cell types can F </w:t>
      </w:r>
      <w:proofErr w:type="spellStart"/>
      <w:r w:rsidRPr="00FE4575">
        <w:rPr>
          <w:highlight w:val="yellow"/>
        </w:rPr>
        <w:t>tul</w:t>
      </w:r>
      <w:proofErr w:type="spellEnd"/>
      <w:r w:rsidRPr="00FE4575">
        <w:rPr>
          <w:highlight w:val="yellow"/>
        </w:rPr>
        <w:t xml:space="preserve"> replicate in? dendritic cells, neutrophils, </w:t>
      </w:r>
      <w:proofErr w:type="spellStart"/>
      <w:r w:rsidRPr="00FE4575">
        <w:rPr>
          <w:highlight w:val="yellow"/>
        </w:rPr>
        <w:t>hepatocyctes</w:t>
      </w:r>
      <w:proofErr w:type="spellEnd"/>
      <w:r w:rsidRPr="00FE4575">
        <w:rPr>
          <w:highlight w:val="yellow"/>
        </w:rPr>
        <w:t>, epithelial cells incl lung epithelia</w:t>
      </w:r>
    </w:p>
    <w:p w14:paraId="638BCEF4" w14:textId="77777777" w:rsidR="00F31310" w:rsidRDefault="00F31310" w:rsidP="00F31310">
      <w:pPr>
        <w:pStyle w:val="ListParagraph"/>
        <w:numPr>
          <w:ilvl w:val="1"/>
          <w:numId w:val="1"/>
        </w:numPr>
      </w:pPr>
      <w:proofErr w:type="spellStart"/>
      <w:r>
        <w:t>PdpC</w:t>
      </w:r>
      <w:proofErr w:type="spellEnd"/>
      <w:r>
        <w:t xml:space="preserve"> and </w:t>
      </w:r>
      <w:proofErr w:type="spellStart"/>
      <w:r>
        <w:t>PdpD</w:t>
      </w:r>
      <w:proofErr w:type="spellEnd"/>
      <w:r>
        <w:t xml:space="preserve"> are essential in animals but not macrophages</w:t>
      </w:r>
    </w:p>
    <w:p w14:paraId="058F589C" w14:textId="77777777" w:rsidR="00F31310" w:rsidRDefault="00F31310" w:rsidP="00F31310">
      <w:pPr>
        <w:pStyle w:val="ListParagraph"/>
        <w:numPr>
          <w:ilvl w:val="1"/>
          <w:numId w:val="1"/>
        </w:numPr>
      </w:pPr>
      <w:proofErr w:type="spellStart"/>
      <w:r>
        <w:t>PdpE</w:t>
      </w:r>
      <w:proofErr w:type="spellEnd"/>
      <w:r>
        <w:t xml:space="preserve"> is not essential for virulence</w:t>
      </w:r>
    </w:p>
    <w:p w14:paraId="02AF08AC" w14:textId="1177E658" w:rsidR="001F041E" w:rsidRDefault="001F041E" w:rsidP="001F041E">
      <w:pPr>
        <w:pStyle w:val="ListParagraph"/>
        <w:numPr>
          <w:ilvl w:val="0"/>
          <w:numId w:val="1"/>
        </w:numPr>
      </w:pPr>
      <w:r>
        <w:t xml:space="preserve">What does </w:t>
      </w:r>
      <w:proofErr w:type="spellStart"/>
      <w:r>
        <w:t>IglD</w:t>
      </w:r>
      <w:proofErr w:type="spellEnd"/>
      <w:r>
        <w:t xml:space="preserve"> do?</w:t>
      </w:r>
    </w:p>
    <w:p w14:paraId="0FEC669C" w14:textId="3874843D" w:rsidR="001F041E" w:rsidRDefault="001F041E" w:rsidP="001F041E">
      <w:pPr>
        <w:pStyle w:val="ListParagraph"/>
        <w:numPr>
          <w:ilvl w:val="1"/>
          <w:numId w:val="1"/>
        </w:numPr>
      </w:pPr>
      <w:proofErr w:type="spellStart"/>
      <w:r w:rsidRPr="006335A1">
        <w:t>iglD</w:t>
      </w:r>
      <w:proofErr w:type="spellEnd"/>
      <w:r w:rsidRPr="006335A1">
        <w:t xml:space="preserve"> is part of the base plate. In other T6SS there are other components of the base plate but those haven’t been identified in Francisella tularensis, so it’s not clear if those are also up-regulated.</w:t>
      </w:r>
    </w:p>
    <w:p w14:paraId="079FDEDA" w14:textId="77777777" w:rsidR="001F041E" w:rsidRDefault="001F041E" w:rsidP="001F041E">
      <w:pPr>
        <w:pStyle w:val="ListParagraph"/>
        <w:numPr>
          <w:ilvl w:val="0"/>
          <w:numId w:val="1"/>
        </w:numPr>
      </w:pPr>
      <w:r>
        <w:t>How does the T6SS work and why is the francisella one different from others?</w:t>
      </w:r>
    </w:p>
    <w:p w14:paraId="1B350C9E" w14:textId="77777777" w:rsidR="001F041E" w:rsidRDefault="001F041E" w:rsidP="001F041E">
      <w:pPr>
        <w:pStyle w:val="ListParagraph"/>
        <w:numPr>
          <w:ilvl w:val="1"/>
          <w:numId w:val="1"/>
        </w:numPr>
      </w:pPr>
      <w:r>
        <w:t>They’re almost like inside-out phages, but the function is to secrete effectors across target cell membranes, to kill or hijack host cells, using a contractile sheath</w:t>
      </w:r>
    </w:p>
    <w:p w14:paraId="5D31BE72" w14:textId="77777777" w:rsidR="001F041E" w:rsidRDefault="001F041E" w:rsidP="001F041E">
      <w:pPr>
        <w:pStyle w:val="ListParagraph"/>
        <w:numPr>
          <w:ilvl w:val="1"/>
          <w:numId w:val="1"/>
        </w:numPr>
      </w:pPr>
      <w:r>
        <w:t>Required for release from phagosome and intracellular replication</w:t>
      </w:r>
    </w:p>
    <w:p w14:paraId="58640C54" w14:textId="77777777" w:rsidR="001F041E" w:rsidRDefault="001F041E" w:rsidP="001F041E">
      <w:pPr>
        <w:pStyle w:val="ListParagraph"/>
        <w:numPr>
          <w:ilvl w:val="1"/>
          <w:numId w:val="1"/>
        </w:numPr>
      </w:pPr>
      <w:r w:rsidRPr="00423505">
        <w:rPr>
          <w:highlight w:val="yellow"/>
        </w:rPr>
        <w:t>Effectors</w:t>
      </w:r>
      <w:r>
        <w:t xml:space="preserve"> in francisella include the </w:t>
      </w:r>
      <w:proofErr w:type="spellStart"/>
      <w:r>
        <w:t>iglC</w:t>
      </w:r>
      <w:proofErr w:type="spellEnd"/>
      <w:r>
        <w:t xml:space="preserve"> tube and </w:t>
      </w:r>
      <w:proofErr w:type="spellStart"/>
      <w:r>
        <w:t>Vgrg</w:t>
      </w:r>
      <w:proofErr w:type="spellEnd"/>
      <w:r>
        <w:t>-pdpA spike as part of the function of the T6SS</w:t>
      </w:r>
    </w:p>
    <w:p w14:paraId="1139E875" w14:textId="77777777" w:rsidR="001F041E" w:rsidRDefault="001F041E" w:rsidP="001F041E">
      <w:pPr>
        <w:pStyle w:val="ListParagraph"/>
        <w:numPr>
          <w:ilvl w:val="2"/>
          <w:numId w:val="1"/>
        </w:numPr>
      </w:pPr>
      <w:proofErr w:type="spellStart"/>
      <w:r w:rsidRPr="00423505">
        <w:rPr>
          <w:highlight w:val="yellow"/>
        </w:rPr>
        <w:t>Iglg</w:t>
      </w:r>
      <w:proofErr w:type="spellEnd"/>
      <w:r w:rsidRPr="00423505">
        <w:rPr>
          <w:highlight w:val="yellow"/>
        </w:rPr>
        <w:t xml:space="preserve"> and </w:t>
      </w:r>
      <w:proofErr w:type="spellStart"/>
      <w:r w:rsidRPr="00423505">
        <w:rPr>
          <w:highlight w:val="yellow"/>
        </w:rPr>
        <w:t>IglF</w:t>
      </w:r>
      <w:proofErr w:type="spellEnd"/>
      <w:r>
        <w:t xml:space="preserve">, maybe </w:t>
      </w:r>
      <w:proofErr w:type="spellStart"/>
      <w:r>
        <w:t>pdpC</w:t>
      </w:r>
      <w:proofErr w:type="spellEnd"/>
      <w:r>
        <w:t xml:space="preserve"> and </w:t>
      </w:r>
      <w:proofErr w:type="spellStart"/>
      <w:r>
        <w:t>pdpD</w:t>
      </w:r>
      <w:proofErr w:type="spellEnd"/>
      <w:r>
        <w:t>, because they’re not required for assembly but do cause defects in intramacrophage replication, but function remains unknown</w:t>
      </w:r>
    </w:p>
    <w:p w14:paraId="7597803B" w14:textId="77777777" w:rsidR="001F041E" w:rsidRDefault="001F041E" w:rsidP="001F041E">
      <w:pPr>
        <w:pStyle w:val="ListParagraph"/>
        <w:numPr>
          <w:ilvl w:val="2"/>
          <w:numId w:val="1"/>
        </w:numPr>
      </w:pPr>
      <w:proofErr w:type="gramStart"/>
      <w:r>
        <w:t>Basically</w:t>
      </w:r>
      <w:proofErr w:type="gramEnd"/>
      <w:r>
        <w:t xml:space="preserve"> not a lot is known about which effectors are released and how they help escape phagosomes. </w:t>
      </w:r>
      <w:r w:rsidRPr="00423505">
        <w:rPr>
          <w:highlight w:val="yellow"/>
        </w:rPr>
        <w:t>In other species it can be porins, nucleases, enzymes that break down PG or phospholipids</w:t>
      </w:r>
      <w:r>
        <w:t>, etc. Maybe makes sense if it’s porins to escape?</w:t>
      </w:r>
    </w:p>
    <w:p w14:paraId="501F4C52" w14:textId="77777777" w:rsidR="001F041E" w:rsidRDefault="001F041E" w:rsidP="001F041E">
      <w:pPr>
        <w:pStyle w:val="ListParagraph"/>
        <w:numPr>
          <w:ilvl w:val="1"/>
          <w:numId w:val="1"/>
        </w:numPr>
      </w:pPr>
      <w:r>
        <w:t>Genetically different and can see that if you make a phylogenetic tree, but not clear what the functional or structural differences are</w:t>
      </w:r>
    </w:p>
    <w:p w14:paraId="5BBFCD6A" w14:textId="77777777" w:rsidR="001F041E" w:rsidRDefault="001F041E" w:rsidP="001F041E">
      <w:pPr>
        <w:pStyle w:val="ListParagraph"/>
        <w:numPr>
          <w:ilvl w:val="2"/>
          <w:numId w:val="1"/>
        </w:numPr>
      </w:pPr>
      <w:r>
        <w:t xml:space="preserve">Noteworthy that not all FPI genes have known homologs and not all TSS proteins have f </w:t>
      </w:r>
      <w:proofErr w:type="spellStart"/>
      <w:r>
        <w:t>tul</w:t>
      </w:r>
      <w:proofErr w:type="spellEnd"/>
      <w:r>
        <w:t xml:space="preserve"> homologs</w:t>
      </w:r>
    </w:p>
    <w:p w14:paraId="68383D5D" w14:textId="77777777" w:rsidR="001F041E" w:rsidRDefault="001F041E" w:rsidP="001F041E">
      <w:pPr>
        <w:pStyle w:val="ListParagraph"/>
        <w:numPr>
          <w:ilvl w:val="1"/>
          <w:numId w:val="1"/>
        </w:numPr>
      </w:pPr>
      <w:r>
        <w:lastRenderedPageBreak/>
        <w:t xml:space="preserve">Secretion induced by </w:t>
      </w:r>
      <w:proofErr w:type="spellStart"/>
      <w:r>
        <w:t>KCl</w:t>
      </w:r>
      <w:proofErr w:type="spellEnd"/>
      <w:r>
        <w:t>; expression is constant but increased under certain conditions like intramacrophage or iron limitation</w:t>
      </w:r>
    </w:p>
    <w:p w14:paraId="11FBC486" w14:textId="6961D9F0" w:rsidR="001F041E" w:rsidRPr="001F041E" w:rsidRDefault="001F041E" w:rsidP="00C25FD1">
      <w:pPr>
        <w:pStyle w:val="Heading1"/>
      </w:pPr>
      <w:r w:rsidRPr="001F041E">
        <w:t>Ribosome questions:</w:t>
      </w:r>
    </w:p>
    <w:p w14:paraId="02EFE1F0" w14:textId="77777777" w:rsidR="00905C98" w:rsidRDefault="00905C98" w:rsidP="00905C98">
      <w:pPr>
        <w:pStyle w:val="ListParagraph"/>
        <w:numPr>
          <w:ilvl w:val="0"/>
          <w:numId w:val="1"/>
        </w:numPr>
      </w:pPr>
      <w:r>
        <w:t>Multiple homologs</w:t>
      </w:r>
    </w:p>
    <w:p w14:paraId="47BB73E0" w14:textId="77777777" w:rsidR="00905C98" w:rsidRDefault="00905C98" w:rsidP="00905C98">
      <w:pPr>
        <w:pStyle w:val="ListParagraph"/>
        <w:numPr>
          <w:ilvl w:val="1"/>
          <w:numId w:val="1"/>
        </w:numPr>
      </w:pPr>
      <w:r>
        <w:t>Wide range of bacterial species have multiple homologs</w:t>
      </w:r>
    </w:p>
    <w:p w14:paraId="7D594159" w14:textId="77777777" w:rsidR="00905C98" w:rsidRDefault="00905C98" w:rsidP="00905C98">
      <w:pPr>
        <w:pStyle w:val="ListParagraph"/>
        <w:numPr>
          <w:ilvl w:val="1"/>
          <w:numId w:val="1"/>
        </w:numPr>
      </w:pPr>
      <w:r>
        <w:t>Suggests that the loss or acquisition happens frequently</w:t>
      </w:r>
    </w:p>
    <w:p w14:paraId="72B85F4A" w14:textId="795AD006" w:rsidR="00EF70BE" w:rsidRDefault="00EF70BE" w:rsidP="00EF70BE">
      <w:pPr>
        <w:pStyle w:val="ListParagraph"/>
        <w:numPr>
          <w:ilvl w:val="0"/>
          <w:numId w:val="1"/>
        </w:numPr>
      </w:pPr>
      <w:r>
        <w:t>Structural info</w:t>
      </w:r>
    </w:p>
    <w:p w14:paraId="262C97D7" w14:textId="77777777" w:rsidR="00EF70BE" w:rsidRDefault="00EF70BE" w:rsidP="00EF70BE">
      <w:pPr>
        <w:pStyle w:val="ListParagraph"/>
        <w:numPr>
          <w:ilvl w:val="1"/>
          <w:numId w:val="1"/>
        </w:numPr>
      </w:pPr>
      <w:r>
        <w:t xml:space="preserve">Use </w:t>
      </w:r>
      <w:proofErr w:type="spellStart"/>
      <w:r>
        <w:t>thermus</w:t>
      </w:r>
      <w:proofErr w:type="spellEnd"/>
      <w:r>
        <w:t xml:space="preserve"> thermophilus because it’s very stable and genetically manipulable</w:t>
      </w:r>
    </w:p>
    <w:p w14:paraId="17C9D39F" w14:textId="77777777" w:rsidR="00EF70BE" w:rsidRDefault="00EF70BE" w:rsidP="00EF70BE">
      <w:pPr>
        <w:pStyle w:val="ListParagraph"/>
        <w:numPr>
          <w:ilvl w:val="1"/>
          <w:numId w:val="1"/>
        </w:numPr>
      </w:pPr>
      <w:r>
        <w:t xml:space="preserve">F. jo C-terminus is highly conserved in </w:t>
      </w:r>
      <w:proofErr w:type="spellStart"/>
      <w:r>
        <w:t>Bacteroidia</w:t>
      </w:r>
      <w:proofErr w:type="spellEnd"/>
      <w:r>
        <w:t xml:space="preserve"> but not conserved in other species</w:t>
      </w:r>
    </w:p>
    <w:p w14:paraId="69F2B4C9" w14:textId="22232B4F" w:rsidR="001F041E" w:rsidRDefault="001F041E" w:rsidP="001F041E">
      <w:pPr>
        <w:pStyle w:val="ListParagraph"/>
        <w:numPr>
          <w:ilvl w:val="0"/>
          <w:numId w:val="1"/>
        </w:numPr>
      </w:pPr>
      <w:r>
        <w:t>Methods for heterogeneous ribosome experiments</w:t>
      </w:r>
    </w:p>
    <w:p w14:paraId="49AF456B" w14:textId="77777777" w:rsidR="001F041E" w:rsidRDefault="001F041E" w:rsidP="001F041E">
      <w:pPr>
        <w:pStyle w:val="ListParagraph"/>
        <w:numPr>
          <w:ilvl w:val="1"/>
          <w:numId w:val="1"/>
        </w:numPr>
      </w:pPr>
      <w:proofErr w:type="spellStart"/>
      <w:r>
        <w:t>MazF</w:t>
      </w:r>
      <w:proofErr w:type="spellEnd"/>
    </w:p>
    <w:p w14:paraId="6406EDA4" w14:textId="77777777" w:rsidR="001F041E" w:rsidRDefault="001F041E" w:rsidP="001F041E">
      <w:pPr>
        <w:pStyle w:val="ListParagraph"/>
        <w:numPr>
          <w:ilvl w:val="2"/>
          <w:numId w:val="1"/>
        </w:numPr>
      </w:pPr>
      <w:r>
        <w:t xml:space="preserve">Isolation of </w:t>
      </w:r>
      <w:proofErr w:type="spellStart"/>
      <w:r>
        <w:t>aSD</w:t>
      </w:r>
      <w:proofErr w:type="spellEnd"/>
      <w:r>
        <w:t xml:space="preserve">-less ribosomes : treated with the toxin, then isolated ribosomes with a sucrose cushion, then used biotinylated-SD oligos to remove those that still had the </w:t>
      </w:r>
      <w:proofErr w:type="spellStart"/>
      <w:r>
        <w:t>aSD</w:t>
      </w:r>
      <w:proofErr w:type="spellEnd"/>
      <w:r>
        <w:t xml:space="preserve"> via streptavidin beads</w:t>
      </w:r>
    </w:p>
    <w:p w14:paraId="78D78943" w14:textId="77777777" w:rsidR="001F041E" w:rsidRDefault="001F041E" w:rsidP="001F041E">
      <w:pPr>
        <w:pStyle w:val="ListParagraph"/>
        <w:numPr>
          <w:ilvl w:val="2"/>
          <w:numId w:val="1"/>
        </w:numPr>
      </w:pPr>
      <w:r>
        <w:t xml:space="preserve">First paper how they found cleavage sites – only looked at a few transcripts including </w:t>
      </w:r>
      <w:proofErr w:type="spellStart"/>
      <w:r>
        <w:t>rpsU</w:t>
      </w:r>
      <w:proofErr w:type="spellEnd"/>
      <w:r>
        <w:t>, and used primer extension</w:t>
      </w:r>
    </w:p>
    <w:p w14:paraId="7FB9C3A0" w14:textId="5FC81503" w:rsidR="001F041E" w:rsidRDefault="001F041E" w:rsidP="001F041E">
      <w:pPr>
        <w:pStyle w:val="ListParagraph"/>
        <w:numPr>
          <w:ilvl w:val="2"/>
          <w:numId w:val="1"/>
        </w:numPr>
      </w:pPr>
      <w:r>
        <w:t>Second paper – genome wide by using paired end RNA-seq and ribosome profiling</w:t>
      </w:r>
    </w:p>
    <w:p w14:paraId="7F708EEC" w14:textId="77777777" w:rsidR="00554011" w:rsidRDefault="00554011" w:rsidP="00554011">
      <w:pPr>
        <w:pStyle w:val="ListParagraph"/>
        <w:numPr>
          <w:ilvl w:val="2"/>
          <w:numId w:val="1"/>
        </w:numPr>
      </w:pPr>
      <w:r>
        <w:t xml:space="preserve">First study </w:t>
      </w:r>
      <w:r w:rsidRPr="00217A8C">
        <w:t>used pulse-labelling – what is that? Vesper</w:t>
      </w:r>
      <w:r>
        <w:t xml:space="preserve"> 2011</w:t>
      </w:r>
    </w:p>
    <w:p w14:paraId="1C27ED7F" w14:textId="42CE889D" w:rsidR="00554011" w:rsidRDefault="00554011" w:rsidP="00554011">
      <w:pPr>
        <w:pStyle w:val="ListParagraph"/>
        <w:numPr>
          <w:ilvl w:val="3"/>
          <w:numId w:val="1"/>
        </w:numPr>
      </w:pPr>
      <w:r>
        <w:t>Just add a radioactive isotope at t=0 and can then see de novo synthesis by tracking the products with the radioactive isotope</w:t>
      </w:r>
    </w:p>
    <w:p w14:paraId="42CEDB0E" w14:textId="77777777" w:rsidR="00554011" w:rsidRDefault="00554011" w:rsidP="00554011">
      <w:pPr>
        <w:pStyle w:val="ListParagraph"/>
        <w:numPr>
          <w:ilvl w:val="3"/>
          <w:numId w:val="1"/>
        </w:numPr>
      </w:pPr>
      <w:r>
        <w:t>Ran it on a gel to look at the size of the band to determine product made</w:t>
      </w:r>
    </w:p>
    <w:p w14:paraId="14B69197" w14:textId="77777777" w:rsidR="00554011" w:rsidRDefault="00554011" w:rsidP="00554011">
      <w:pPr>
        <w:pStyle w:val="ListParagraph"/>
        <w:numPr>
          <w:ilvl w:val="2"/>
          <w:numId w:val="1"/>
        </w:numPr>
      </w:pPr>
      <w:r>
        <w:t>Reminder that we have to be very careful to make sure disruptions don’t impact ribosome biogenesis</w:t>
      </w:r>
    </w:p>
    <w:p w14:paraId="1492CDBC" w14:textId="77777777" w:rsidR="001F041E" w:rsidRDefault="001F041E" w:rsidP="001F041E">
      <w:pPr>
        <w:pStyle w:val="ListParagraph"/>
        <w:numPr>
          <w:ilvl w:val="1"/>
          <w:numId w:val="1"/>
        </w:numPr>
      </w:pPr>
      <w:r>
        <w:t>Mycobacterium</w:t>
      </w:r>
    </w:p>
    <w:p w14:paraId="2951C8BC" w14:textId="77777777" w:rsidR="00554011" w:rsidRDefault="00554011" w:rsidP="00554011">
      <w:pPr>
        <w:pStyle w:val="ListParagraph"/>
        <w:numPr>
          <w:ilvl w:val="2"/>
          <w:numId w:val="1"/>
        </w:numPr>
      </w:pPr>
      <w:r>
        <w:t xml:space="preserve">High zinc = </w:t>
      </w:r>
      <w:proofErr w:type="spellStart"/>
      <w:r>
        <w:t>zur</w:t>
      </w:r>
      <w:proofErr w:type="spellEnd"/>
      <w:r>
        <w:t xml:space="preserve"> prevents expression of alternative</w:t>
      </w:r>
    </w:p>
    <w:p w14:paraId="418E9290" w14:textId="77777777" w:rsidR="00554011" w:rsidRDefault="00554011" w:rsidP="00554011">
      <w:pPr>
        <w:pStyle w:val="ListParagraph"/>
        <w:numPr>
          <w:ilvl w:val="2"/>
          <w:numId w:val="1"/>
        </w:numPr>
      </w:pPr>
      <w:r>
        <w:t>Low zinc = alternative r-protein is expressed</w:t>
      </w:r>
    </w:p>
    <w:p w14:paraId="5EEB5B78" w14:textId="09E32533" w:rsidR="001F041E" w:rsidRDefault="001F041E" w:rsidP="001F041E">
      <w:pPr>
        <w:pStyle w:val="ListParagraph"/>
        <w:numPr>
          <w:ilvl w:val="2"/>
          <w:numId w:val="1"/>
        </w:numPr>
      </w:pPr>
      <w:r>
        <w:t xml:space="preserve">They used </w:t>
      </w:r>
      <w:proofErr w:type="spellStart"/>
      <w:r>
        <w:t>qRT</w:t>
      </w:r>
      <w:proofErr w:type="spellEnd"/>
      <w:r>
        <w:t xml:space="preserve">-PCR to see which of the bS18 transcripts were being made and used </w:t>
      </w:r>
      <w:proofErr w:type="spellStart"/>
      <w:r>
        <w:t>elisa</w:t>
      </w:r>
      <w:proofErr w:type="spellEnd"/>
      <w:r>
        <w:t>, quantitative mass spec, and Westerns to see which proteins were being made</w:t>
      </w:r>
    </w:p>
    <w:p w14:paraId="6A16BA3D" w14:textId="4E0295A2" w:rsidR="004F37B3" w:rsidRDefault="004F37B3" w:rsidP="004F37B3">
      <w:pPr>
        <w:pStyle w:val="ListParagraph"/>
        <w:numPr>
          <w:ilvl w:val="3"/>
          <w:numId w:val="1"/>
        </w:numPr>
      </w:pPr>
      <w:r>
        <w:t xml:space="preserve">An </w:t>
      </w:r>
      <w:proofErr w:type="spellStart"/>
      <w:r>
        <w:t>elisa</w:t>
      </w:r>
      <w:proofErr w:type="spellEnd"/>
      <w:r>
        <w:t xml:space="preserve"> is basically like a BCA assay but it’s more specific – antibody for your protein is added and produces a color if your protein is present</w:t>
      </w:r>
    </w:p>
    <w:p w14:paraId="0620F0F3" w14:textId="77777777" w:rsidR="001F041E" w:rsidRDefault="001F041E" w:rsidP="001F041E">
      <w:pPr>
        <w:pStyle w:val="ListParagraph"/>
        <w:numPr>
          <w:ilvl w:val="2"/>
          <w:numId w:val="1"/>
        </w:numPr>
      </w:pPr>
      <w:r>
        <w:t xml:space="preserve">Also did an </w:t>
      </w:r>
      <w:proofErr w:type="spellStart"/>
      <w:r>
        <w:t>mcherry</w:t>
      </w:r>
      <w:proofErr w:type="spellEnd"/>
      <w:r>
        <w:t xml:space="preserve"> fusion with the promoter of the </w:t>
      </w:r>
      <w:proofErr w:type="spellStart"/>
      <w:r>
        <w:t>altRP</w:t>
      </w:r>
      <w:proofErr w:type="spellEnd"/>
      <w:r>
        <w:t xml:space="preserve"> to see that </w:t>
      </w:r>
      <w:proofErr w:type="spellStart"/>
      <w:r>
        <w:t>calcoprectin</w:t>
      </w:r>
      <w:proofErr w:type="spellEnd"/>
      <w:r>
        <w:t xml:space="preserve"> which binds zinc can stimulate production of </w:t>
      </w:r>
      <w:proofErr w:type="spellStart"/>
      <w:r>
        <w:t>altRP</w:t>
      </w:r>
      <w:proofErr w:type="spellEnd"/>
    </w:p>
    <w:p w14:paraId="38C85266" w14:textId="50173698" w:rsidR="001F041E" w:rsidRDefault="001F041E" w:rsidP="001F041E">
      <w:pPr>
        <w:pStyle w:val="ListParagraph"/>
        <w:numPr>
          <w:ilvl w:val="2"/>
          <w:numId w:val="1"/>
        </w:numPr>
      </w:pPr>
      <w:r>
        <w:t>In the ribosome profiling paper, they had groups of “</w:t>
      </w:r>
      <w:proofErr w:type="spellStart"/>
      <w:r>
        <w:t>altRibs</w:t>
      </w:r>
      <w:proofErr w:type="spellEnd"/>
      <w:r>
        <w:t>” and “</w:t>
      </w:r>
      <w:proofErr w:type="spellStart"/>
      <w:r>
        <w:t>canRibs</w:t>
      </w:r>
      <w:proofErr w:type="spellEnd"/>
      <w:r>
        <w:t xml:space="preserve">” and did ribosome profiling where they saw distinct profiles. The different groups of alt and </w:t>
      </w:r>
      <w:proofErr w:type="spellStart"/>
      <w:r>
        <w:t>canRibs</w:t>
      </w:r>
      <w:proofErr w:type="spellEnd"/>
      <w:r>
        <w:t xml:space="preserve"> were made by tagging </w:t>
      </w:r>
      <w:proofErr w:type="spellStart"/>
      <w:r>
        <w:t>rpsR</w:t>
      </w:r>
      <w:proofErr w:type="spellEnd"/>
      <w:r>
        <w:t xml:space="preserve"> (S18) with flag tags and IP-</w:t>
      </w:r>
      <w:proofErr w:type="spellStart"/>
      <w:r>
        <w:t>ing</w:t>
      </w:r>
      <w:proofErr w:type="spellEnd"/>
      <w:r>
        <w:t xml:space="preserve"> either the alt or can, but couldn’t say what the other four proteins were</w:t>
      </w:r>
    </w:p>
    <w:p w14:paraId="0F209E15" w14:textId="77777777" w:rsidR="00554011" w:rsidRDefault="00554011" w:rsidP="00554011">
      <w:pPr>
        <w:pStyle w:val="ListParagraph"/>
        <w:numPr>
          <w:ilvl w:val="1"/>
          <w:numId w:val="1"/>
        </w:numPr>
      </w:pPr>
      <w:r>
        <w:t>Plasmodium studies</w:t>
      </w:r>
    </w:p>
    <w:p w14:paraId="715D4911" w14:textId="77777777" w:rsidR="00554011" w:rsidRDefault="00554011" w:rsidP="00554011">
      <w:pPr>
        <w:pStyle w:val="ListParagraph"/>
        <w:numPr>
          <w:ilvl w:val="2"/>
          <w:numId w:val="1"/>
        </w:numPr>
      </w:pPr>
      <w:r>
        <w:t>Causes malaria</w:t>
      </w:r>
    </w:p>
    <w:p w14:paraId="22C90F48" w14:textId="77777777" w:rsidR="00554011" w:rsidRDefault="00554011" w:rsidP="00554011">
      <w:pPr>
        <w:pStyle w:val="ListParagraph"/>
        <w:numPr>
          <w:ilvl w:val="2"/>
          <w:numId w:val="1"/>
        </w:numPr>
      </w:pPr>
      <w:r>
        <w:t>Different rRNA molecules – in mosquitos use S-type and in mammals, use A-type</w:t>
      </w:r>
    </w:p>
    <w:p w14:paraId="165C0B9C" w14:textId="77777777" w:rsidR="00554011" w:rsidRDefault="00554011" w:rsidP="00554011">
      <w:pPr>
        <w:pStyle w:val="ListParagraph"/>
        <w:numPr>
          <w:ilvl w:val="2"/>
          <w:numId w:val="1"/>
        </w:numPr>
      </w:pPr>
      <w:r>
        <w:lastRenderedPageBreak/>
        <w:t>Only recovered pure A-type rRNA suggesting only one is turned on at a given time</w:t>
      </w:r>
    </w:p>
    <w:p w14:paraId="643619F7" w14:textId="77777777" w:rsidR="00554011" w:rsidRPr="00C85DA7" w:rsidRDefault="00554011" w:rsidP="00554011">
      <w:pPr>
        <w:pStyle w:val="ListParagraph"/>
        <w:numPr>
          <w:ilvl w:val="2"/>
          <w:numId w:val="1"/>
        </w:numPr>
      </w:pPr>
      <w:r w:rsidRPr="00C85DA7">
        <w:t>Seems to be responsive to temperature – one turns on in cold</w:t>
      </w:r>
    </w:p>
    <w:p w14:paraId="0A8EFEB6" w14:textId="77777777" w:rsidR="00554011" w:rsidRPr="00C85DA7" w:rsidRDefault="00554011" w:rsidP="00554011">
      <w:pPr>
        <w:pStyle w:val="ListParagraph"/>
        <w:numPr>
          <w:ilvl w:val="2"/>
          <w:numId w:val="1"/>
        </w:numPr>
      </w:pPr>
      <w:r w:rsidRPr="00C85DA7">
        <w:t xml:space="preserve">No evidence of different function? No – </w:t>
      </w:r>
      <w:r w:rsidRPr="004F37B3">
        <w:rPr>
          <w:highlight w:val="yellow"/>
        </w:rPr>
        <w:t>it might be dosage related</w:t>
      </w:r>
      <w:r w:rsidRPr="00C85DA7">
        <w:t>. They can turn on more rRNA to increase protein production overall when they need to</w:t>
      </w:r>
    </w:p>
    <w:p w14:paraId="6C73D41C" w14:textId="77777777" w:rsidR="001F041E" w:rsidRDefault="001F041E" w:rsidP="001F041E">
      <w:pPr>
        <w:pStyle w:val="ListParagraph"/>
        <w:numPr>
          <w:ilvl w:val="0"/>
          <w:numId w:val="1"/>
        </w:numPr>
      </w:pPr>
      <w:r>
        <w:t>Know different structural elements of the ribosome</w:t>
      </w:r>
    </w:p>
    <w:p w14:paraId="329D3746" w14:textId="77777777" w:rsidR="001F041E" w:rsidRDefault="001F041E" w:rsidP="001F041E">
      <w:pPr>
        <w:pStyle w:val="ListParagraph"/>
        <w:numPr>
          <w:ilvl w:val="1"/>
          <w:numId w:val="1"/>
        </w:numPr>
      </w:pPr>
      <w:r>
        <w:t>30S subunit has the head, the body, and the platform which basically associates with the domains of the 16S rRNA: 5’ domain = body, 3’ domain = head; central domain = platform</w:t>
      </w:r>
    </w:p>
    <w:p w14:paraId="545E5112" w14:textId="77777777" w:rsidR="001F041E" w:rsidRDefault="001F041E" w:rsidP="001F041E">
      <w:pPr>
        <w:pStyle w:val="ListParagraph"/>
        <w:numPr>
          <w:ilvl w:val="2"/>
          <w:numId w:val="1"/>
        </w:numPr>
      </w:pPr>
      <w:r>
        <w:t>bS21 is in the platform/central domain region</w:t>
      </w:r>
    </w:p>
    <w:p w14:paraId="4158F4CF" w14:textId="77777777" w:rsidR="001F041E" w:rsidRDefault="001F041E" w:rsidP="001F041E">
      <w:pPr>
        <w:pStyle w:val="ListParagraph"/>
        <w:numPr>
          <w:ilvl w:val="1"/>
          <w:numId w:val="1"/>
        </w:numPr>
      </w:pPr>
      <w:r>
        <w:t>Where do initiation factors bind?</w:t>
      </w:r>
    </w:p>
    <w:p w14:paraId="0CB477CD" w14:textId="77777777" w:rsidR="001F041E" w:rsidRDefault="001F041E" w:rsidP="001F041E">
      <w:pPr>
        <w:pStyle w:val="ListParagraph"/>
        <w:numPr>
          <w:ilvl w:val="2"/>
          <w:numId w:val="1"/>
        </w:numPr>
      </w:pPr>
      <w:r>
        <w:t xml:space="preserve">IF1 in the A site; IF2 in the P site, and IF3 kind of on the E site, surrounding the tRNA in the P site </w:t>
      </w:r>
    </w:p>
    <w:p w14:paraId="0264BBB5" w14:textId="77777777" w:rsidR="001F041E" w:rsidRDefault="001F041E" w:rsidP="001F041E">
      <w:pPr>
        <w:pStyle w:val="ListParagraph"/>
        <w:numPr>
          <w:ilvl w:val="1"/>
          <w:numId w:val="1"/>
        </w:numPr>
      </w:pPr>
      <w:r>
        <w:t>Large subunit has the 7/12 stalk, the central protuberance/head, and the L1 stalk, and the body. The stalks/protuberances can be seen when looking from below, from the perspective of the 30S</w:t>
      </w:r>
    </w:p>
    <w:p w14:paraId="6D81C620" w14:textId="4B2E670E" w:rsidR="001F041E" w:rsidRDefault="001F041E" w:rsidP="001F041E">
      <w:pPr>
        <w:pStyle w:val="ListParagraph"/>
        <w:numPr>
          <w:ilvl w:val="1"/>
          <w:numId w:val="1"/>
        </w:numPr>
      </w:pPr>
      <w:r>
        <w:t xml:space="preserve">Interface between the two subunits is mostly rRNA on both ends, but </w:t>
      </w:r>
      <w:r w:rsidRPr="00074899">
        <w:rPr>
          <w:highlight w:val="yellow"/>
        </w:rPr>
        <w:t>S12 also interfaces</w:t>
      </w:r>
    </w:p>
    <w:p w14:paraId="4888AFD7" w14:textId="4DCF8CD8" w:rsidR="001F041E" w:rsidRPr="00292BFF" w:rsidRDefault="001F041E" w:rsidP="001F041E">
      <w:pPr>
        <w:pStyle w:val="ListParagraph"/>
        <w:numPr>
          <w:ilvl w:val="0"/>
          <w:numId w:val="1"/>
        </w:numPr>
      </w:pPr>
      <w:r w:rsidRPr="00292BFF">
        <w:t>How does G</w:t>
      </w:r>
      <w:r w:rsidR="00292BFF" w:rsidRPr="00292BFF">
        <w:t>T</w:t>
      </w:r>
      <w:r w:rsidRPr="00292BFF">
        <w:t>P get used in translation initiation</w:t>
      </w:r>
    </w:p>
    <w:p w14:paraId="4E345409" w14:textId="2893DC32" w:rsidR="001F041E" w:rsidRDefault="00292BFF" w:rsidP="00292BFF">
      <w:pPr>
        <w:pStyle w:val="ListParagraph"/>
        <w:numPr>
          <w:ilvl w:val="1"/>
          <w:numId w:val="1"/>
        </w:numPr>
      </w:pPr>
      <w:r>
        <w:t>GTP is hydrolyzed to GDP and P by IF2</w:t>
      </w:r>
    </w:p>
    <w:p w14:paraId="4B733850" w14:textId="0329FF84" w:rsidR="001E4545" w:rsidRDefault="001E4545" w:rsidP="00292BFF">
      <w:pPr>
        <w:pStyle w:val="ListParagraph"/>
        <w:numPr>
          <w:ilvl w:val="1"/>
          <w:numId w:val="1"/>
        </w:numPr>
      </w:pPr>
      <w:r>
        <w:t>Conformational change if GDP is bound instead of GTP</w:t>
      </w:r>
    </w:p>
    <w:p w14:paraId="7D3C191B" w14:textId="2CF648E2" w:rsidR="001E4545" w:rsidRDefault="00C25FD1" w:rsidP="00292BFF">
      <w:pPr>
        <w:pStyle w:val="ListParagraph"/>
        <w:numPr>
          <w:ilvl w:val="1"/>
          <w:numId w:val="1"/>
        </w:numPr>
      </w:pPr>
      <w:r>
        <w:t>Hydrolysis occurs as the 50S comes and IF leaves – irreversible step</w:t>
      </w:r>
    </w:p>
    <w:p w14:paraId="1508FD44" w14:textId="0E3D1798" w:rsidR="00292BFF" w:rsidRDefault="00292BFF" w:rsidP="00292BFF">
      <w:pPr>
        <w:pStyle w:val="ListParagraph"/>
        <w:numPr>
          <w:ilvl w:val="0"/>
          <w:numId w:val="1"/>
        </w:numPr>
      </w:pPr>
      <w:r>
        <w:t>What do the 3 initiation factors do?</w:t>
      </w:r>
    </w:p>
    <w:p w14:paraId="58BEEA99" w14:textId="0E929C4F" w:rsidR="00292BFF" w:rsidRDefault="00292BFF" w:rsidP="00292BFF">
      <w:pPr>
        <w:pStyle w:val="ListParagraph"/>
        <w:numPr>
          <w:ilvl w:val="1"/>
          <w:numId w:val="1"/>
        </w:numPr>
      </w:pPr>
      <w:r>
        <w:t>IF1</w:t>
      </w:r>
      <w:r w:rsidR="001E4545">
        <w:t xml:space="preserve"> is in the A site and blocks the tRNA from binding there</w:t>
      </w:r>
    </w:p>
    <w:p w14:paraId="29833919" w14:textId="35041D4E" w:rsidR="001E4545" w:rsidRDefault="001E4545" w:rsidP="00292BFF">
      <w:pPr>
        <w:pStyle w:val="ListParagraph"/>
        <w:numPr>
          <w:ilvl w:val="1"/>
          <w:numId w:val="1"/>
        </w:numPr>
      </w:pPr>
      <w:r>
        <w:t>IF2 helps bring tRNA into the P site</w:t>
      </w:r>
      <w:r w:rsidR="00C25FD1">
        <w:t>; hydrolyzes GTP; also helps loading of 70S on leaderless mRNA</w:t>
      </w:r>
    </w:p>
    <w:p w14:paraId="7A5BA347" w14:textId="79E50815" w:rsidR="001E4545" w:rsidRDefault="001E4545" w:rsidP="00292BFF">
      <w:pPr>
        <w:pStyle w:val="ListParagraph"/>
        <w:numPr>
          <w:ilvl w:val="1"/>
          <w:numId w:val="1"/>
        </w:numPr>
      </w:pPr>
      <w:r>
        <w:t xml:space="preserve">IF3 helps “lock” the initiation complex with correct ligand – </w:t>
      </w:r>
      <w:proofErr w:type="gramStart"/>
      <w:r>
        <w:t>i.e.</w:t>
      </w:r>
      <w:proofErr w:type="gramEnd"/>
      <w:r>
        <w:t xml:space="preserve"> mRNA with a start codon</w:t>
      </w:r>
      <w:r w:rsidR="00C25FD1">
        <w:t xml:space="preserve"> and proofreads the codon</w:t>
      </w:r>
    </w:p>
    <w:p w14:paraId="62740A28" w14:textId="6E7911AE" w:rsidR="00C25FD1" w:rsidRDefault="00C25FD1" w:rsidP="00292BFF">
      <w:pPr>
        <w:pStyle w:val="ListParagraph"/>
        <w:numPr>
          <w:ilvl w:val="1"/>
          <w:numId w:val="1"/>
        </w:numPr>
      </w:pPr>
      <w:r>
        <w:t>Ifs are stoich</w:t>
      </w:r>
      <w:r w:rsidR="007E5057">
        <w:t>i</w:t>
      </w:r>
      <w:r>
        <w:t>ometric except in stress conditions</w:t>
      </w:r>
    </w:p>
    <w:p w14:paraId="4E7B156C" w14:textId="4783D05C" w:rsidR="00C25FD1" w:rsidRDefault="00C25FD1" w:rsidP="00292BFF">
      <w:pPr>
        <w:pStyle w:val="ListParagraph"/>
        <w:numPr>
          <w:ilvl w:val="1"/>
          <w:numId w:val="1"/>
        </w:numPr>
      </w:pPr>
      <w:r>
        <w:t>If3 autoregulates</w:t>
      </w:r>
      <w:r w:rsidR="00B4799A">
        <w:t xml:space="preserve"> its own expression</w:t>
      </w:r>
    </w:p>
    <w:p w14:paraId="2587024C" w14:textId="56DB6465" w:rsidR="00AD52D7" w:rsidRDefault="00AD52D7" w:rsidP="00AD52D7">
      <w:pPr>
        <w:pStyle w:val="ListParagraph"/>
        <w:numPr>
          <w:ilvl w:val="0"/>
          <w:numId w:val="1"/>
        </w:numPr>
      </w:pPr>
      <w:r>
        <w:t>What other start codons can exist?</w:t>
      </w:r>
    </w:p>
    <w:p w14:paraId="39A76BF4" w14:textId="4F2CB8F3" w:rsidR="00AD52D7" w:rsidRDefault="00AD52D7" w:rsidP="00AD52D7">
      <w:pPr>
        <w:pStyle w:val="ListParagraph"/>
        <w:numPr>
          <w:ilvl w:val="1"/>
          <w:numId w:val="1"/>
        </w:numPr>
      </w:pPr>
      <w:r w:rsidRPr="009624F9">
        <w:rPr>
          <w:highlight w:val="yellow"/>
        </w:rPr>
        <w:t xml:space="preserve">GUG and </w:t>
      </w:r>
      <w:r w:rsidRPr="004F2624">
        <w:rPr>
          <w:highlight w:val="yellow"/>
        </w:rPr>
        <w:t>UUG</w:t>
      </w:r>
      <w:r w:rsidR="004F2624" w:rsidRPr="004F2624">
        <w:rPr>
          <w:highlight w:val="yellow"/>
        </w:rPr>
        <w:t xml:space="preserve"> (valine and leucine)</w:t>
      </w:r>
      <w:r w:rsidRPr="004F2624">
        <w:rPr>
          <w:highlight w:val="yellow"/>
        </w:rPr>
        <w:t>,</w:t>
      </w:r>
      <w:r>
        <w:t xml:space="preserve"> but of course much less common than AUG</w:t>
      </w:r>
    </w:p>
    <w:p w14:paraId="3A83B545" w14:textId="73BB7BE7" w:rsidR="00C25FD1" w:rsidRDefault="00C25FD1" w:rsidP="00C25FD1">
      <w:pPr>
        <w:pStyle w:val="ListParagraph"/>
        <w:numPr>
          <w:ilvl w:val="0"/>
          <w:numId w:val="1"/>
        </w:numPr>
      </w:pPr>
      <w:r>
        <w:t>Standby site is usually bound by the positive charge of the 30S platform, which is where bS21 is</w:t>
      </w:r>
    </w:p>
    <w:p w14:paraId="44CE6F86" w14:textId="77777777" w:rsidR="00DD2A6A" w:rsidRPr="00DD2A6A" w:rsidRDefault="00DD2A6A" w:rsidP="00DD2A6A">
      <w:pPr>
        <w:pStyle w:val="ListParagraph"/>
        <w:numPr>
          <w:ilvl w:val="0"/>
          <w:numId w:val="1"/>
        </w:numPr>
      </w:pPr>
      <w:r w:rsidRPr="00DD2A6A">
        <w:t>How is transcription terminated?</w:t>
      </w:r>
    </w:p>
    <w:p w14:paraId="3E994BDC" w14:textId="77777777" w:rsidR="00DD2A6A" w:rsidRPr="00DD2A6A" w:rsidRDefault="00DD2A6A" w:rsidP="00DD2A6A">
      <w:pPr>
        <w:pStyle w:val="ListParagraph"/>
        <w:numPr>
          <w:ilvl w:val="1"/>
          <w:numId w:val="1"/>
        </w:numPr>
      </w:pPr>
      <w:r w:rsidRPr="00DD2A6A">
        <w:t xml:space="preserve">Rho-dependent – the rho protein knocks polymerase off when it hits a line of </w:t>
      </w:r>
      <w:proofErr w:type="spellStart"/>
      <w:r w:rsidRPr="00DD2A6A">
        <w:t>Gs</w:t>
      </w:r>
      <w:proofErr w:type="spellEnd"/>
    </w:p>
    <w:p w14:paraId="1A000B25" w14:textId="3851B854" w:rsidR="00DD2A6A" w:rsidRDefault="00DD2A6A" w:rsidP="00DD2A6A">
      <w:pPr>
        <w:pStyle w:val="ListParagraph"/>
        <w:numPr>
          <w:ilvl w:val="1"/>
          <w:numId w:val="1"/>
        </w:numPr>
      </w:pPr>
      <w:r w:rsidRPr="00DD2A6A">
        <w:t>Rho-independent – a hairpin forms in the mRNA which causes the polymerase to stall</w:t>
      </w:r>
    </w:p>
    <w:p w14:paraId="0DF6E860" w14:textId="77777777" w:rsidR="00554011" w:rsidRDefault="00554011" w:rsidP="00554011">
      <w:pPr>
        <w:pStyle w:val="ListParagraph"/>
        <w:numPr>
          <w:ilvl w:val="0"/>
          <w:numId w:val="1"/>
        </w:numPr>
      </w:pPr>
      <w:r>
        <w:t>Other mechanisms for translation initiation if no SD</w:t>
      </w:r>
    </w:p>
    <w:p w14:paraId="543D512A" w14:textId="77777777" w:rsidR="00554011" w:rsidRDefault="00554011" w:rsidP="00554011">
      <w:pPr>
        <w:pStyle w:val="ListParagraph"/>
        <w:numPr>
          <w:ilvl w:val="1"/>
          <w:numId w:val="1"/>
        </w:numPr>
      </w:pPr>
      <w:r>
        <w:t xml:space="preserve">bS1 assists with docking of mRNAs on the </w:t>
      </w:r>
      <w:r w:rsidRPr="00D020DA">
        <w:t>ribosome – how? Kolb Duval</w:t>
      </w:r>
    </w:p>
    <w:p w14:paraId="4F5F8B21" w14:textId="77777777" w:rsidR="00554011" w:rsidRDefault="00554011" w:rsidP="00554011">
      <w:pPr>
        <w:pStyle w:val="ListParagraph"/>
        <w:numPr>
          <w:ilvl w:val="2"/>
          <w:numId w:val="1"/>
        </w:numPr>
      </w:pPr>
      <w:r>
        <w:t>recognizes AU rich regions in mRNA and binds there</w:t>
      </w:r>
    </w:p>
    <w:p w14:paraId="1F6946C9" w14:textId="77777777" w:rsidR="00554011" w:rsidRDefault="00554011" w:rsidP="00554011">
      <w:pPr>
        <w:pStyle w:val="ListParagraph"/>
        <w:numPr>
          <w:ilvl w:val="2"/>
          <w:numId w:val="1"/>
        </w:numPr>
      </w:pPr>
      <w:r>
        <w:t xml:space="preserve">S1 also helps bring mRNA codon into P site when </w:t>
      </w:r>
      <w:proofErr w:type="spellStart"/>
      <w:r>
        <w:t>sD</w:t>
      </w:r>
      <w:proofErr w:type="spellEnd"/>
      <w:r>
        <w:t xml:space="preserve"> is present</w:t>
      </w:r>
    </w:p>
    <w:p w14:paraId="24CD3FAC" w14:textId="77777777" w:rsidR="00554011" w:rsidRDefault="00554011" w:rsidP="00554011">
      <w:pPr>
        <w:pStyle w:val="ListParagraph"/>
        <w:numPr>
          <w:ilvl w:val="1"/>
          <w:numId w:val="1"/>
        </w:numPr>
      </w:pPr>
      <w:proofErr w:type="spellStart"/>
      <w:r>
        <w:t>Learderless</w:t>
      </w:r>
      <w:proofErr w:type="spellEnd"/>
      <w:r>
        <w:t xml:space="preserve"> mRNAs can directly bind 70S</w:t>
      </w:r>
    </w:p>
    <w:p w14:paraId="71107B3A" w14:textId="77777777" w:rsidR="00554011" w:rsidRDefault="00554011" w:rsidP="00554011">
      <w:pPr>
        <w:pStyle w:val="ListParagraph"/>
        <w:numPr>
          <w:ilvl w:val="1"/>
          <w:numId w:val="1"/>
        </w:numPr>
      </w:pPr>
      <w:r>
        <w:t xml:space="preserve">H-NS can bind to mRNAs to reposition </w:t>
      </w:r>
      <w:r w:rsidRPr="00D020DA">
        <w:t>30S - how? Park et</w:t>
      </w:r>
      <w:r>
        <w:t xml:space="preserve"> al.</w:t>
      </w:r>
    </w:p>
    <w:p w14:paraId="205466CB" w14:textId="77777777" w:rsidR="00554011" w:rsidRPr="00BE7E24" w:rsidRDefault="00554011" w:rsidP="00554011">
      <w:pPr>
        <w:pStyle w:val="ListParagraph"/>
        <w:numPr>
          <w:ilvl w:val="2"/>
          <w:numId w:val="1"/>
        </w:numPr>
        <w:rPr>
          <w:highlight w:val="yellow"/>
        </w:rPr>
      </w:pPr>
      <w:r>
        <w:t xml:space="preserve">It’s more of a model then really shown, but they think that </w:t>
      </w:r>
      <w:r w:rsidRPr="00BE7E24">
        <w:rPr>
          <w:highlight w:val="yellow"/>
        </w:rPr>
        <w:t>H-NS binds to ah AU rich region and that displaces the 30S or kind of nudges it into the correct place</w:t>
      </w:r>
    </w:p>
    <w:p w14:paraId="3219419D" w14:textId="77777777" w:rsidR="00554011" w:rsidRDefault="00554011" w:rsidP="00DD2A6A">
      <w:pPr>
        <w:pStyle w:val="ListParagraph"/>
        <w:numPr>
          <w:ilvl w:val="1"/>
          <w:numId w:val="1"/>
        </w:numPr>
      </w:pPr>
    </w:p>
    <w:p w14:paraId="57137458" w14:textId="71A6AB2F" w:rsidR="00C25FD1" w:rsidRPr="00C25FD1" w:rsidRDefault="00C25FD1" w:rsidP="00C25FD1">
      <w:pPr>
        <w:pStyle w:val="Heading1"/>
      </w:pPr>
      <w:r w:rsidRPr="00C25FD1">
        <w:lastRenderedPageBreak/>
        <w:t>Translation regulation</w:t>
      </w:r>
      <w:r w:rsidRPr="00C25FD1">
        <w:t xml:space="preserve"> questions:</w:t>
      </w:r>
    </w:p>
    <w:p w14:paraId="6773A79A" w14:textId="77777777" w:rsidR="00554011" w:rsidRPr="009F0C4B" w:rsidRDefault="00554011" w:rsidP="00554011">
      <w:pPr>
        <w:pStyle w:val="ListParagraph"/>
        <w:numPr>
          <w:ilvl w:val="0"/>
          <w:numId w:val="3"/>
        </w:numPr>
      </w:pPr>
      <w:r w:rsidRPr="009F0C4B">
        <w:t>Other examples of RNA-binding proteins or small molecules that resolve structure?</w:t>
      </w:r>
    </w:p>
    <w:p w14:paraId="5AF1A6F2" w14:textId="77777777" w:rsidR="00554011" w:rsidRDefault="00554011" w:rsidP="00554011">
      <w:pPr>
        <w:pStyle w:val="ListParagraph"/>
        <w:numPr>
          <w:ilvl w:val="1"/>
          <w:numId w:val="3"/>
        </w:numPr>
      </w:pPr>
      <w:r w:rsidRPr="0016196E">
        <w:t>bS1, sRNA</w:t>
      </w:r>
      <w:r>
        <w:t>, initiation factor 2</w:t>
      </w:r>
    </w:p>
    <w:p w14:paraId="039E7041" w14:textId="77777777" w:rsidR="00554011" w:rsidRDefault="00554011" w:rsidP="00554011">
      <w:pPr>
        <w:pStyle w:val="ListParagraph"/>
        <w:numPr>
          <w:ilvl w:val="1"/>
          <w:numId w:val="3"/>
        </w:numPr>
      </w:pPr>
      <w:proofErr w:type="spellStart"/>
      <w:r>
        <w:t>ribocil</w:t>
      </w:r>
      <w:proofErr w:type="spellEnd"/>
      <w:r>
        <w:t xml:space="preserve">, </w:t>
      </w:r>
      <w:proofErr w:type="spellStart"/>
      <w:r>
        <w:t>synucleozid</w:t>
      </w:r>
      <w:proofErr w:type="spellEnd"/>
      <w:r>
        <w:t>, microRNA</w:t>
      </w:r>
    </w:p>
    <w:p w14:paraId="5E39B8CE" w14:textId="70451506" w:rsidR="00554011" w:rsidRDefault="00554011" w:rsidP="00554011">
      <w:pPr>
        <w:pStyle w:val="ListParagraph"/>
        <w:numPr>
          <w:ilvl w:val="1"/>
          <w:numId w:val="3"/>
        </w:numPr>
      </w:pPr>
      <w:r>
        <w:t>helicases</w:t>
      </w:r>
    </w:p>
    <w:p w14:paraId="39FA12C8" w14:textId="138130CC" w:rsidR="001F041E" w:rsidRDefault="00C25FD1" w:rsidP="00C25FD1">
      <w:pPr>
        <w:pStyle w:val="ListParagraph"/>
        <w:numPr>
          <w:ilvl w:val="0"/>
          <w:numId w:val="3"/>
        </w:numPr>
      </w:pPr>
      <w:r>
        <w:t>mRNA abundance does not explain differences in protein completely – only 50% of variation is explained by mRNA</w:t>
      </w:r>
    </w:p>
    <w:p w14:paraId="46E73680" w14:textId="77777777" w:rsidR="00C25FD1" w:rsidRPr="007B3CDF" w:rsidRDefault="00C25FD1" w:rsidP="00C25FD1">
      <w:pPr>
        <w:pStyle w:val="ListParagraph"/>
        <w:numPr>
          <w:ilvl w:val="0"/>
          <w:numId w:val="3"/>
        </w:numPr>
      </w:pPr>
      <w:r w:rsidRPr="007B3CDF">
        <w:t>Regulation of elongation in stress conditions – Taylor et al.?</w:t>
      </w:r>
    </w:p>
    <w:p w14:paraId="2F229841" w14:textId="77777777" w:rsidR="00C25FD1" w:rsidRDefault="00C25FD1" w:rsidP="00C25FD1">
      <w:pPr>
        <w:pStyle w:val="ListParagraph"/>
        <w:numPr>
          <w:ilvl w:val="1"/>
          <w:numId w:val="3"/>
        </w:numPr>
      </w:pPr>
      <w:r>
        <w:t>The stress condition was oxygen limitation</w:t>
      </w:r>
    </w:p>
    <w:p w14:paraId="5D37C197" w14:textId="77777777" w:rsidR="00C25FD1" w:rsidRDefault="00C25FD1" w:rsidP="00C25FD1">
      <w:pPr>
        <w:pStyle w:val="ListParagraph"/>
        <w:numPr>
          <w:ilvl w:val="1"/>
          <w:numId w:val="3"/>
        </w:numPr>
      </w:pPr>
      <w:r w:rsidRPr="005525C0">
        <w:t>tRNA pools changed</w:t>
      </w:r>
      <w:r>
        <w:t xml:space="preserve"> which means that different mRNAs could be elongated – suggests elongation rather than initiation</w:t>
      </w:r>
    </w:p>
    <w:p w14:paraId="3F0A9EBD" w14:textId="77777777" w:rsidR="00C25FD1" w:rsidRDefault="00C25FD1" w:rsidP="00C25FD1">
      <w:pPr>
        <w:pStyle w:val="ListParagraph"/>
        <w:numPr>
          <w:ilvl w:val="1"/>
          <w:numId w:val="3"/>
        </w:numPr>
      </w:pPr>
      <w:r>
        <w:t>Also, arrest peptides stop elongation in certain environmental conditions</w:t>
      </w:r>
    </w:p>
    <w:p w14:paraId="468B9536" w14:textId="00449925" w:rsidR="00C25FD1" w:rsidRDefault="00C25FD1" w:rsidP="00C25FD1">
      <w:pPr>
        <w:pStyle w:val="ListParagraph"/>
        <w:numPr>
          <w:ilvl w:val="0"/>
          <w:numId w:val="3"/>
        </w:numPr>
      </w:pPr>
      <w:r>
        <w:t>Coupling of transcription and translation</w:t>
      </w:r>
    </w:p>
    <w:p w14:paraId="5BCED781" w14:textId="3C22E1DF" w:rsidR="00C25FD1" w:rsidRDefault="00C25FD1" w:rsidP="00C25FD1">
      <w:pPr>
        <w:pStyle w:val="ListParagraph"/>
        <w:numPr>
          <w:ilvl w:val="1"/>
          <w:numId w:val="3"/>
        </w:numPr>
      </w:pPr>
      <w:r>
        <w:t>Transcription rate and pausing seems to impact mRNA structure formation</w:t>
      </w:r>
    </w:p>
    <w:p w14:paraId="0E8C2EFF" w14:textId="1964D9EE" w:rsidR="00C25FD1" w:rsidRDefault="00C25FD1" w:rsidP="00C25FD1">
      <w:pPr>
        <w:pStyle w:val="ListParagraph"/>
        <w:numPr>
          <w:ilvl w:val="1"/>
          <w:numId w:val="3"/>
        </w:numPr>
      </w:pPr>
      <w:proofErr w:type="spellStart"/>
      <w:r>
        <w:t>NusG</w:t>
      </w:r>
      <w:proofErr w:type="spellEnd"/>
      <w:r>
        <w:t xml:space="preserve"> and S10 couple the two</w:t>
      </w:r>
    </w:p>
    <w:p w14:paraId="4D0938A2" w14:textId="03647B45" w:rsidR="00C25FD1" w:rsidRDefault="00B4799A" w:rsidP="00B4799A">
      <w:pPr>
        <w:pStyle w:val="ListParagraph"/>
        <w:numPr>
          <w:ilvl w:val="0"/>
          <w:numId w:val="3"/>
        </w:numPr>
      </w:pPr>
      <w:r>
        <w:t xml:space="preserve">Models for regulation </w:t>
      </w:r>
    </w:p>
    <w:p w14:paraId="40D9AB75" w14:textId="51E50D26" w:rsidR="00B4799A" w:rsidRDefault="00B4799A" w:rsidP="00B4799A">
      <w:pPr>
        <w:pStyle w:val="ListParagraph"/>
        <w:numPr>
          <w:ilvl w:val="1"/>
          <w:numId w:val="3"/>
        </w:numPr>
      </w:pPr>
      <w:r>
        <w:t>Competition – sRNAs, RNAP, or metabolites block ribosome docking</w:t>
      </w:r>
    </w:p>
    <w:p w14:paraId="5B365B45" w14:textId="1F2FA933" w:rsidR="00B4799A" w:rsidRDefault="00B4799A" w:rsidP="00B4799A">
      <w:pPr>
        <w:pStyle w:val="ListParagraph"/>
        <w:numPr>
          <w:ilvl w:val="1"/>
          <w:numId w:val="3"/>
        </w:numPr>
      </w:pPr>
      <w:r>
        <w:t>Entrapment – movement of mRNA into the decoding channel is blocked because the ribosome is stalled</w:t>
      </w:r>
    </w:p>
    <w:p w14:paraId="3CE21730" w14:textId="6D880B30" w:rsidR="00B4799A" w:rsidRDefault="00B4799A" w:rsidP="00B4799A">
      <w:pPr>
        <w:pStyle w:val="ListParagraph"/>
        <w:numPr>
          <w:ilvl w:val="0"/>
          <w:numId w:val="3"/>
        </w:numPr>
      </w:pPr>
      <w:r>
        <w:t>Protein and sRNA regulators</w:t>
      </w:r>
    </w:p>
    <w:p w14:paraId="027ADF79" w14:textId="2ABA01C1" w:rsidR="00B4799A" w:rsidRDefault="00B4799A" w:rsidP="00B4799A">
      <w:pPr>
        <w:pStyle w:val="ListParagraph"/>
        <w:numPr>
          <w:ilvl w:val="1"/>
          <w:numId w:val="3"/>
        </w:numPr>
      </w:pPr>
      <w:r>
        <w:t>S15 autoregulation</w:t>
      </w:r>
    </w:p>
    <w:p w14:paraId="230533FE" w14:textId="7D3DD262" w:rsidR="00B4799A" w:rsidRDefault="00B4799A" w:rsidP="00B4799A">
      <w:pPr>
        <w:pStyle w:val="ListParagraph"/>
        <w:numPr>
          <w:ilvl w:val="2"/>
          <w:numId w:val="3"/>
        </w:numPr>
      </w:pPr>
      <w:r>
        <w:t xml:space="preserve">In </w:t>
      </w:r>
      <w:proofErr w:type="spellStart"/>
      <w:r>
        <w:t>thermus</w:t>
      </w:r>
      <w:proofErr w:type="spellEnd"/>
      <w:r>
        <w:t>, it binds to its own RBS to block the ribosome</w:t>
      </w:r>
    </w:p>
    <w:p w14:paraId="47BD044B" w14:textId="62C936D1" w:rsidR="00B4799A" w:rsidRDefault="00B4799A" w:rsidP="00B4799A">
      <w:pPr>
        <w:pStyle w:val="ListParagraph"/>
        <w:numPr>
          <w:ilvl w:val="2"/>
          <w:numId w:val="3"/>
        </w:numPr>
      </w:pPr>
      <w:r>
        <w:t xml:space="preserve">In E coli the RBS is accessible but a </w:t>
      </w:r>
      <w:proofErr w:type="gramStart"/>
      <w:r>
        <w:t>pseudoknot forms</w:t>
      </w:r>
      <w:proofErr w:type="gramEnd"/>
      <w:r>
        <w:t xml:space="preserve"> which entraps it in the ribosome without reaching the decoding center</w:t>
      </w:r>
    </w:p>
    <w:p w14:paraId="5C48DF7E" w14:textId="4288EC9B" w:rsidR="00B4799A" w:rsidRDefault="00B4799A" w:rsidP="00B4799A">
      <w:pPr>
        <w:pStyle w:val="ListParagraph"/>
        <w:numPr>
          <w:ilvl w:val="1"/>
          <w:numId w:val="3"/>
        </w:numPr>
      </w:pPr>
      <w:proofErr w:type="spellStart"/>
      <w:r>
        <w:t>CsrA</w:t>
      </w:r>
      <w:proofErr w:type="spellEnd"/>
      <w:r>
        <w:t xml:space="preserve"> – RNA binding protein that binds </w:t>
      </w:r>
      <w:proofErr w:type="spellStart"/>
      <w:r>
        <w:t>ot</w:t>
      </w:r>
      <w:proofErr w:type="spellEnd"/>
      <w:r>
        <w:t xml:space="preserve"> 5’ UTR to compete</w:t>
      </w:r>
    </w:p>
    <w:p w14:paraId="19E9D77E" w14:textId="20A756E8" w:rsidR="00B4799A" w:rsidRDefault="00B4799A" w:rsidP="00B4799A">
      <w:pPr>
        <w:pStyle w:val="ListParagraph"/>
        <w:numPr>
          <w:ilvl w:val="2"/>
          <w:numId w:val="3"/>
        </w:numPr>
      </w:pPr>
      <w:r>
        <w:t xml:space="preserve">sRNAs can bind to </w:t>
      </w:r>
      <w:proofErr w:type="spellStart"/>
      <w:r>
        <w:t>csrA</w:t>
      </w:r>
      <w:proofErr w:type="spellEnd"/>
      <w:r>
        <w:t xml:space="preserve"> to sequester away from mRNA</w:t>
      </w:r>
    </w:p>
    <w:p w14:paraId="4EBDD1EE" w14:textId="2E45D502" w:rsidR="00B4799A" w:rsidRDefault="00B4799A" w:rsidP="00B4799A">
      <w:pPr>
        <w:pStyle w:val="ListParagraph"/>
        <w:numPr>
          <w:ilvl w:val="1"/>
          <w:numId w:val="3"/>
        </w:numPr>
      </w:pPr>
      <w:proofErr w:type="spellStart"/>
      <w:r>
        <w:t>thrS</w:t>
      </w:r>
      <w:proofErr w:type="spellEnd"/>
      <w:r>
        <w:t xml:space="preserve"> binds to 2 hairpins in its own mRNA to block 30S</w:t>
      </w:r>
    </w:p>
    <w:p w14:paraId="4809713D" w14:textId="51A80630" w:rsidR="00B4799A" w:rsidRDefault="00B4799A" w:rsidP="00B4799A">
      <w:pPr>
        <w:pStyle w:val="ListParagraph"/>
        <w:numPr>
          <w:ilvl w:val="2"/>
          <w:numId w:val="3"/>
        </w:numPr>
      </w:pPr>
      <w:r>
        <w:t>indirect because the binding site is different from the RBS but it causes steric interactions</w:t>
      </w:r>
    </w:p>
    <w:p w14:paraId="360245A4" w14:textId="7049604D" w:rsidR="00B4799A" w:rsidRDefault="00B4799A" w:rsidP="00B4799A">
      <w:pPr>
        <w:pStyle w:val="ListParagraph"/>
        <w:numPr>
          <w:ilvl w:val="1"/>
          <w:numId w:val="3"/>
        </w:numPr>
      </w:pPr>
      <w:r>
        <w:t>Types of sRNAs</w:t>
      </w:r>
    </w:p>
    <w:p w14:paraId="4A004C6E" w14:textId="2C63F0FE" w:rsidR="00B4799A" w:rsidRDefault="00B4799A" w:rsidP="00B4799A">
      <w:pPr>
        <w:pStyle w:val="ListParagraph"/>
        <w:numPr>
          <w:ilvl w:val="2"/>
          <w:numId w:val="3"/>
        </w:numPr>
      </w:pPr>
      <w:r>
        <w:t>Cis = encoded from the opposite strand of the mRNA; perfect complement</w:t>
      </w:r>
    </w:p>
    <w:p w14:paraId="28163518" w14:textId="7C2EB8A0" w:rsidR="00B4799A" w:rsidRDefault="00B4799A" w:rsidP="00B4799A">
      <w:pPr>
        <w:pStyle w:val="ListParagraph"/>
        <w:numPr>
          <w:ilvl w:val="2"/>
          <w:numId w:val="3"/>
        </w:numPr>
      </w:pPr>
      <w:r>
        <w:t>Trans = encoded elsewhere; may require Hfq if it’s trans</w:t>
      </w:r>
    </w:p>
    <w:p w14:paraId="276DBD6D" w14:textId="07FCE029" w:rsidR="00B4799A" w:rsidRDefault="00B4799A" w:rsidP="00B4799A">
      <w:pPr>
        <w:pStyle w:val="ListParagraph"/>
        <w:numPr>
          <w:ilvl w:val="1"/>
          <w:numId w:val="3"/>
        </w:numPr>
      </w:pPr>
      <w:r>
        <w:t>ItsR1 is an sRNA that blocks ribosome binding at standby site</w:t>
      </w:r>
    </w:p>
    <w:p w14:paraId="0B304017" w14:textId="172226FA" w:rsidR="00B4799A" w:rsidRDefault="00B4799A" w:rsidP="00B4799A">
      <w:pPr>
        <w:pStyle w:val="ListParagraph"/>
        <w:numPr>
          <w:ilvl w:val="0"/>
          <w:numId w:val="3"/>
        </w:numPr>
      </w:pPr>
      <w:r>
        <w:t>Cis-elements of RNA</w:t>
      </w:r>
    </w:p>
    <w:p w14:paraId="143E0616" w14:textId="43750A2A" w:rsidR="00B4799A" w:rsidRDefault="00B4799A" w:rsidP="00B4799A">
      <w:pPr>
        <w:pStyle w:val="ListParagraph"/>
        <w:numPr>
          <w:ilvl w:val="1"/>
          <w:numId w:val="3"/>
        </w:numPr>
      </w:pPr>
      <w:r>
        <w:t xml:space="preserve">Riboswitches are elements in 5’UTRs bound by </w:t>
      </w:r>
      <w:proofErr w:type="spellStart"/>
      <w:r>
        <w:t>metabolits</w:t>
      </w:r>
      <w:proofErr w:type="spellEnd"/>
      <w:r>
        <w:t xml:space="preserve"> or ions</w:t>
      </w:r>
    </w:p>
    <w:p w14:paraId="7C13BA0E" w14:textId="4CCE1DB9" w:rsidR="00B4799A" w:rsidRDefault="00B4799A" w:rsidP="00B4799A">
      <w:pPr>
        <w:pStyle w:val="ListParagraph"/>
        <w:numPr>
          <w:ilvl w:val="2"/>
          <w:numId w:val="3"/>
        </w:numPr>
      </w:pPr>
      <w:r>
        <w:t>Metabolite binding may case folding of mRNA to block RBS</w:t>
      </w:r>
    </w:p>
    <w:p w14:paraId="1A572F3B" w14:textId="25B8164B" w:rsidR="00B4799A" w:rsidRDefault="00B4799A" w:rsidP="00B4799A">
      <w:pPr>
        <w:pStyle w:val="ListParagraph"/>
        <w:numPr>
          <w:ilvl w:val="1"/>
          <w:numId w:val="3"/>
        </w:numPr>
      </w:pPr>
      <w:proofErr w:type="spellStart"/>
      <w:r>
        <w:t>Thermosensors</w:t>
      </w:r>
      <w:proofErr w:type="spellEnd"/>
      <w:r>
        <w:t xml:space="preserve"> – hairpins in 5’ </w:t>
      </w:r>
      <w:proofErr w:type="spellStart"/>
      <w:r>
        <w:t>utr</w:t>
      </w:r>
      <w:proofErr w:type="spellEnd"/>
      <w:r>
        <w:t xml:space="preserve"> melt as temp rises</w:t>
      </w:r>
    </w:p>
    <w:p w14:paraId="223C02F5" w14:textId="4672EE71" w:rsidR="00B4799A" w:rsidRDefault="00B4799A" w:rsidP="00B4799A">
      <w:pPr>
        <w:pStyle w:val="ListParagraph"/>
        <w:numPr>
          <w:ilvl w:val="2"/>
          <w:numId w:val="3"/>
        </w:numPr>
      </w:pPr>
      <w:r>
        <w:t>Pseudoknots may form only at low temps which expose RBS and promote translation of cold shock protein</w:t>
      </w:r>
    </w:p>
    <w:p w14:paraId="423250B9" w14:textId="03AEACF7" w:rsidR="00B4799A" w:rsidRDefault="00B4799A" w:rsidP="00B4799A">
      <w:pPr>
        <w:pStyle w:val="ListParagraph"/>
        <w:numPr>
          <w:ilvl w:val="2"/>
          <w:numId w:val="3"/>
        </w:numPr>
      </w:pPr>
      <w:r>
        <w:t>Others have modified structures based on pH</w:t>
      </w:r>
    </w:p>
    <w:p w14:paraId="5F2E2F15" w14:textId="64165B29" w:rsidR="00B4799A" w:rsidRDefault="00B4799A" w:rsidP="00B4799A">
      <w:pPr>
        <w:pStyle w:val="ListParagraph"/>
        <w:numPr>
          <w:ilvl w:val="1"/>
          <w:numId w:val="3"/>
        </w:numPr>
      </w:pPr>
      <w:r>
        <w:t>3’UTRs – once transcript is completed can fold back and bind to RBS of 5’UTR</w:t>
      </w:r>
    </w:p>
    <w:p w14:paraId="48B41514" w14:textId="77777777" w:rsidR="00B4799A" w:rsidRDefault="00B4799A" w:rsidP="00351AF7">
      <w:pPr>
        <w:pStyle w:val="ListParagraph"/>
        <w:numPr>
          <w:ilvl w:val="0"/>
          <w:numId w:val="3"/>
        </w:numPr>
      </w:pPr>
    </w:p>
    <w:p w14:paraId="13A271F8" w14:textId="6C41E540" w:rsidR="001F041E" w:rsidRPr="001F041E" w:rsidRDefault="001F041E" w:rsidP="00C25FD1">
      <w:pPr>
        <w:pStyle w:val="Heading1"/>
      </w:pPr>
      <w:r w:rsidRPr="001F041E">
        <w:t>Hfq questions:</w:t>
      </w:r>
    </w:p>
    <w:p w14:paraId="48AE33F6" w14:textId="77777777" w:rsidR="001F041E" w:rsidRDefault="001F041E" w:rsidP="001F041E">
      <w:pPr>
        <w:pStyle w:val="ListParagraph"/>
        <w:numPr>
          <w:ilvl w:val="0"/>
          <w:numId w:val="1"/>
        </w:numPr>
      </w:pPr>
      <w:r>
        <w:lastRenderedPageBreak/>
        <w:t>Hfq structure/function</w:t>
      </w:r>
    </w:p>
    <w:p w14:paraId="5E0C3909" w14:textId="77777777" w:rsidR="001F041E" w:rsidRDefault="001F041E" w:rsidP="001F041E">
      <w:pPr>
        <w:pStyle w:val="ListParagraph"/>
        <w:numPr>
          <w:ilvl w:val="1"/>
          <w:numId w:val="1"/>
        </w:numPr>
      </w:pPr>
      <w:r>
        <w:t xml:space="preserve">Forms a </w:t>
      </w:r>
      <w:proofErr w:type="spellStart"/>
      <w:r>
        <w:t>homohexameric</w:t>
      </w:r>
      <w:proofErr w:type="spellEnd"/>
      <w:r>
        <w:t xml:space="preserve"> ring</w:t>
      </w:r>
    </w:p>
    <w:p w14:paraId="15F4F1DA" w14:textId="77777777" w:rsidR="001F041E" w:rsidRDefault="001F041E" w:rsidP="001F041E">
      <w:pPr>
        <w:pStyle w:val="ListParagraph"/>
        <w:numPr>
          <w:ilvl w:val="1"/>
          <w:numId w:val="1"/>
        </w:numPr>
      </w:pPr>
      <w:r>
        <w:t>Can contact RNA at four sites</w:t>
      </w:r>
    </w:p>
    <w:p w14:paraId="70EEFB07" w14:textId="77777777" w:rsidR="001F041E" w:rsidRDefault="001F041E" w:rsidP="001F041E">
      <w:pPr>
        <w:pStyle w:val="ListParagraph"/>
        <w:numPr>
          <w:ilvl w:val="2"/>
          <w:numId w:val="1"/>
        </w:numPr>
      </w:pPr>
      <w:r>
        <w:t xml:space="preserve">Distal face binds ARN motifs (A-purine-any) but can vary </w:t>
      </w:r>
    </w:p>
    <w:p w14:paraId="1B213CA6" w14:textId="77777777" w:rsidR="001F041E" w:rsidRDefault="001F041E" w:rsidP="001F041E">
      <w:pPr>
        <w:pStyle w:val="ListParagraph"/>
        <w:numPr>
          <w:ilvl w:val="2"/>
          <w:numId w:val="1"/>
        </w:numPr>
      </w:pPr>
      <w:r>
        <w:t xml:space="preserve">Proximal face binds </w:t>
      </w:r>
      <w:proofErr w:type="spellStart"/>
      <w:r>
        <w:t>polyU</w:t>
      </w:r>
      <w:proofErr w:type="spellEnd"/>
    </w:p>
    <w:p w14:paraId="65205E94" w14:textId="77777777" w:rsidR="001F041E" w:rsidRDefault="001F041E" w:rsidP="001F041E">
      <w:pPr>
        <w:pStyle w:val="ListParagraph"/>
        <w:numPr>
          <w:ilvl w:val="2"/>
          <w:numId w:val="1"/>
        </w:numPr>
      </w:pPr>
      <w:r>
        <w:t>Rim binds UA-rich sequences</w:t>
      </w:r>
    </w:p>
    <w:p w14:paraId="25D94F66" w14:textId="77777777" w:rsidR="001F041E" w:rsidRDefault="001F041E" w:rsidP="001F041E">
      <w:pPr>
        <w:pStyle w:val="ListParagraph"/>
        <w:numPr>
          <w:ilvl w:val="2"/>
          <w:numId w:val="1"/>
        </w:numPr>
      </w:pPr>
      <w:r>
        <w:t>C-terminus tail binding is not sequence specific</w:t>
      </w:r>
    </w:p>
    <w:p w14:paraId="1CC7CAA8" w14:textId="77777777" w:rsidR="001F041E" w:rsidRDefault="001F041E" w:rsidP="001F041E">
      <w:pPr>
        <w:pStyle w:val="ListParagraph"/>
        <w:numPr>
          <w:ilvl w:val="1"/>
          <w:numId w:val="1"/>
        </w:numPr>
      </w:pPr>
      <w:r>
        <w:t>Functions to promote sRNA-mRNA interactions by changing structures, bringing them close, neutralizing repelling charges</w:t>
      </w:r>
    </w:p>
    <w:p w14:paraId="37B65743" w14:textId="7B604A0D" w:rsidR="001F041E" w:rsidRDefault="001F041E" w:rsidP="001F041E">
      <w:pPr>
        <w:pStyle w:val="ListParagraph"/>
        <w:numPr>
          <w:ilvl w:val="1"/>
          <w:numId w:val="1"/>
        </w:numPr>
      </w:pPr>
      <w:proofErr w:type="gramStart"/>
      <w:r>
        <w:t>Specifically</w:t>
      </w:r>
      <w:proofErr w:type="gramEnd"/>
      <w:r>
        <w:t xml:space="preserve"> in francisella – shown that a knockout has reduced virulence in macrophage and mice; </w:t>
      </w:r>
      <w:r w:rsidRPr="005525C0">
        <w:rPr>
          <w:highlight w:val="yellow"/>
        </w:rPr>
        <w:t>more sensitive to stresses like salinity, heat, and SDS; deactivation of hfq found in clinical isolates</w:t>
      </w:r>
    </w:p>
    <w:p w14:paraId="51A406FB" w14:textId="6CE4C433" w:rsidR="001F041E" w:rsidRDefault="001F041E" w:rsidP="001F041E">
      <w:pPr>
        <w:pStyle w:val="ListParagraph"/>
        <w:numPr>
          <w:ilvl w:val="0"/>
          <w:numId w:val="1"/>
        </w:numPr>
      </w:pPr>
      <w:r>
        <w:t xml:space="preserve">How F </w:t>
      </w:r>
      <w:proofErr w:type="spellStart"/>
      <w:r>
        <w:t>tul</w:t>
      </w:r>
      <w:proofErr w:type="spellEnd"/>
      <w:r>
        <w:t xml:space="preserve"> experiments were done</w:t>
      </w:r>
    </w:p>
    <w:p w14:paraId="1CACACBE" w14:textId="77777777" w:rsidR="001F041E" w:rsidRDefault="001F041E" w:rsidP="001F041E">
      <w:pPr>
        <w:pStyle w:val="ListParagraph"/>
        <w:numPr>
          <w:ilvl w:val="1"/>
          <w:numId w:val="1"/>
        </w:numPr>
      </w:pPr>
      <w:r>
        <w:t xml:space="preserve">F tularensis LVS proteomics – used </w:t>
      </w:r>
      <w:proofErr w:type="spellStart"/>
      <w:r>
        <w:t>iTraq</w:t>
      </w:r>
      <w:proofErr w:type="spellEnd"/>
      <w:r>
        <w:t xml:space="preserve"> and LC-SRM – both of these they digest proteins into peptides and then use mass spec approaches</w:t>
      </w:r>
    </w:p>
    <w:p w14:paraId="276BBB88" w14:textId="77777777" w:rsidR="001F041E" w:rsidRDefault="001F041E" w:rsidP="001F041E">
      <w:pPr>
        <w:pStyle w:val="ListParagraph"/>
        <w:numPr>
          <w:ilvl w:val="1"/>
          <w:numId w:val="1"/>
        </w:numPr>
      </w:pPr>
      <w:r>
        <w:t>F tularensis LVS transcript – initially a microarray then confirmed via qPCR of isolated RNA</w:t>
      </w:r>
    </w:p>
    <w:p w14:paraId="3805CD5C" w14:textId="1E83E33C" w:rsidR="001F041E" w:rsidRDefault="001F041E" w:rsidP="001F041E">
      <w:pPr>
        <w:pStyle w:val="ListParagraph"/>
        <w:numPr>
          <w:ilvl w:val="1"/>
          <w:numId w:val="1"/>
        </w:numPr>
      </w:pPr>
      <w:r>
        <w:t xml:space="preserve">Identified the TSS with </w:t>
      </w:r>
      <w:r w:rsidRPr="00865ADE">
        <w:rPr>
          <w:highlight w:val="yellow"/>
        </w:rPr>
        <w:t>5’RACE</w:t>
      </w:r>
      <w:r>
        <w:t xml:space="preserve"> – </w:t>
      </w:r>
      <w:r w:rsidRPr="00865ADE">
        <w:rPr>
          <w:highlight w:val="yellow"/>
        </w:rPr>
        <w:t xml:space="preserve">rapid amplification of cDNA ends – basically extracted RNA, added a </w:t>
      </w:r>
      <w:proofErr w:type="spellStart"/>
      <w:r w:rsidRPr="00865ADE">
        <w:rPr>
          <w:highlight w:val="yellow"/>
        </w:rPr>
        <w:t>polyA</w:t>
      </w:r>
      <w:proofErr w:type="spellEnd"/>
      <w:r w:rsidRPr="00865ADE">
        <w:rPr>
          <w:highlight w:val="yellow"/>
        </w:rPr>
        <w:t xml:space="preserve"> tail, and then amplified and sequenced</w:t>
      </w:r>
    </w:p>
    <w:p w14:paraId="0295C76E" w14:textId="77777777" w:rsidR="001F041E" w:rsidRDefault="001F041E" w:rsidP="001F041E">
      <w:pPr>
        <w:pStyle w:val="ListParagraph"/>
        <w:numPr>
          <w:ilvl w:val="0"/>
          <w:numId w:val="1"/>
        </w:numPr>
      </w:pPr>
      <w:r>
        <w:t>Does Hfq require energy?</w:t>
      </w:r>
    </w:p>
    <w:p w14:paraId="47108214" w14:textId="77777777" w:rsidR="001F041E" w:rsidRDefault="001F041E" w:rsidP="001F041E">
      <w:pPr>
        <w:pStyle w:val="ListParagraph"/>
        <w:numPr>
          <w:ilvl w:val="1"/>
          <w:numId w:val="1"/>
        </w:numPr>
      </w:pPr>
      <w:r>
        <w:t xml:space="preserve">It seems like it probably functions by passively binding the nucleic acids, but I did read one study where they found ATP binds to the Hfq hexamer </w:t>
      </w:r>
    </w:p>
    <w:p w14:paraId="5F5B1F2B" w14:textId="77777777" w:rsidR="001F041E" w:rsidRDefault="001F041E" w:rsidP="001F041E">
      <w:pPr>
        <w:pStyle w:val="ListParagraph"/>
        <w:numPr>
          <w:ilvl w:val="1"/>
          <w:numId w:val="1"/>
        </w:numPr>
      </w:pPr>
      <w:r>
        <w:t xml:space="preserve">I didn’t see a lot of other studies or reviews that addressed this, but I do think it’s worth noting that some of the enzymes closely associated, like rho which is part of the </w:t>
      </w:r>
      <w:proofErr w:type="spellStart"/>
      <w:r>
        <w:t>rna</w:t>
      </w:r>
      <w:proofErr w:type="spellEnd"/>
      <w:r>
        <w:t xml:space="preserve"> </w:t>
      </w:r>
      <w:proofErr w:type="spellStart"/>
      <w:r>
        <w:t>degradasome</w:t>
      </w:r>
      <w:proofErr w:type="spellEnd"/>
      <w:r>
        <w:t xml:space="preserve">, are probably </w:t>
      </w:r>
      <w:proofErr w:type="spellStart"/>
      <w:r>
        <w:t>atp</w:t>
      </w:r>
      <w:proofErr w:type="spellEnd"/>
      <w:r>
        <w:t>-dependent</w:t>
      </w:r>
    </w:p>
    <w:p w14:paraId="45C7A6A9" w14:textId="77777777" w:rsidR="001F041E" w:rsidRDefault="001F041E" w:rsidP="001F041E">
      <w:pPr>
        <w:pStyle w:val="ListParagraph"/>
        <w:numPr>
          <w:ilvl w:val="0"/>
          <w:numId w:val="1"/>
        </w:numPr>
      </w:pPr>
      <w:r>
        <w:t>Besides RNases and small RNAs, how else does Hfq function?</w:t>
      </w:r>
    </w:p>
    <w:p w14:paraId="17518CC5" w14:textId="77777777" w:rsidR="001F041E" w:rsidRDefault="001F041E" w:rsidP="001F041E">
      <w:pPr>
        <w:pStyle w:val="ListParagraph"/>
        <w:numPr>
          <w:ilvl w:val="1"/>
          <w:numId w:val="1"/>
        </w:numPr>
      </w:pPr>
      <w:r>
        <w:t xml:space="preserve">We know that it can work with sRNAs to break up secondary structure or sequester the RBS away from the ribosome, and it can recruit RNases, often </w:t>
      </w:r>
      <w:proofErr w:type="spellStart"/>
      <w:r>
        <w:t>rnase</w:t>
      </w:r>
      <w:proofErr w:type="spellEnd"/>
      <w:r>
        <w:t xml:space="preserve"> E, to degrade the mRNA and its sRNA</w:t>
      </w:r>
    </w:p>
    <w:p w14:paraId="2E922035" w14:textId="77777777" w:rsidR="001F041E" w:rsidRDefault="001F041E" w:rsidP="001F041E">
      <w:pPr>
        <w:pStyle w:val="ListParagraph"/>
        <w:numPr>
          <w:ilvl w:val="1"/>
          <w:numId w:val="1"/>
        </w:numPr>
      </w:pPr>
      <w:r>
        <w:t>It can also protect sRNAs from RNases</w:t>
      </w:r>
    </w:p>
    <w:p w14:paraId="36EA6566" w14:textId="77777777" w:rsidR="001F041E" w:rsidRDefault="001F041E" w:rsidP="001F041E">
      <w:pPr>
        <w:pStyle w:val="ListParagraph"/>
        <w:numPr>
          <w:ilvl w:val="1"/>
          <w:numId w:val="1"/>
        </w:numPr>
      </w:pPr>
      <w:r>
        <w:t xml:space="preserve">It can also stimulate polyadenylation of the mRNA which triggers degradation </w:t>
      </w:r>
    </w:p>
    <w:p w14:paraId="5940D338" w14:textId="77777777" w:rsidR="001F041E" w:rsidRDefault="001F041E" w:rsidP="001F041E">
      <w:pPr>
        <w:pStyle w:val="ListParagraph"/>
        <w:numPr>
          <w:ilvl w:val="2"/>
          <w:numId w:val="1"/>
        </w:numPr>
      </w:pPr>
      <w:r>
        <w:t>Note, maybe when doing the Hfq-mechanism study we can look at PAP, the poly(A) polymerase</w:t>
      </w:r>
    </w:p>
    <w:p w14:paraId="3704A802" w14:textId="1C2C82BE" w:rsidR="001F041E" w:rsidRPr="001F041E" w:rsidRDefault="001F041E" w:rsidP="00C25FD1">
      <w:pPr>
        <w:pStyle w:val="Heading1"/>
      </w:pPr>
      <w:r w:rsidRPr="001F041E">
        <w:t>bS21 questions:</w:t>
      </w:r>
    </w:p>
    <w:p w14:paraId="0B782C80" w14:textId="77777777" w:rsidR="00905C98" w:rsidRDefault="00905C98" w:rsidP="00905C98">
      <w:pPr>
        <w:pStyle w:val="ListParagraph"/>
        <w:numPr>
          <w:ilvl w:val="0"/>
          <w:numId w:val="1"/>
        </w:numPr>
      </w:pPr>
      <w:r>
        <w:t>Phage studies</w:t>
      </w:r>
    </w:p>
    <w:p w14:paraId="1C4FD224" w14:textId="77777777" w:rsidR="00905C98" w:rsidRDefault="00905C98" w:rsidP="00905C98">
      <w:pPr>
        <w:pStyle w:val="ListParagraph"/>
        <w:numPr>
          <w:ilvl w:val="1"/>
          <w:numId w:val="1"/>
        </w:numPr>
      </w:pPr>
      <w:r>
        <w:t xml:space="preserve">1300 bS21 proteins out of about 700k looked at – </w:t>
      </w:r>
      <w:r w:rsidRPr="00331092">
        <w:t>what was the second most abundant r-protein?</w:t>
      </w:r>
    </w:p>
    <w:p w14:paraId="3D3D65ED" w14:textId="77777777" w:rsidR="00905C98" w:rsidRDefault="00905C98" w:rsidP="00905C98">
      <w:pPr>
        <w:pStyle w:val="ListParagraph"/>
        <w:numPr>
          <w:ilvl w:val="2"/>
          <w:numId w:val="1"/>
        </w:numPr>
      </w:pPr>
      <w:r w:rsidRPr="00865ADE">
        <w:rPr>
          <w:highlight w:val="yellow"/>
        </w:rPr>
        <w:t>bL12</w:t>
      </w:r>
      <w:r>
        <w:t xml:space="preserve"> - </w:t>
      </w:r>
    </w:p>
    <w:p w14:paraId="777C0D6F" w14:textId="77777777" w:rsidR="00905C98" w:rsidRDefault="00905C98" w:rsidP="00905C98">
      <w:pPr>
        <w:pStyle w:val="ListParagraph"/>
        <w:numPr>
          <w:ilvl w:val="1"/>
          <w:numId w:val="1"/>
        </w:numPr>
      </w:pPr>
      <w:r w:rsidRPr="00A344CB">
        <w:t>How do we know bS21 is easily exchanged? Mizushima</w:t>
      </w:r>
      <w:r w:rsidRPr="00681408">
        <w:t xml:space="preserve"> and Nomura</w:t>
      </w:r>
    </w:p>
    <w:p w14:paraId="6D1C6172" w14:textId="77777777" w:rsidR="00905C98" w:rsidRDefault="00905C98" w:rsidP="00905C98">
      <w:pPr>
        <w:pStyle w:val="ListParagraph"/>
        <w:numPr>
          <w:ilvl w:val="2"/>
          <w:numId w:val="1"/>
        </w:numPr>
      </w:pPr>
      <w:r>
        <w:t>Newer study they used deuterium (isotope of H) and mass spec. If the r-protein came off, we would see incorporation of deuterium into the side chains, but if it stayed put, we wouldn’t</w:t>
      </w:r>
    </w:p>
    <w:p w14:paraId="74D331A5" w14:textId="77777777" w:rsidR="00905C98" w:rsidRPr="00681408" w:rsidRDefault="00905C98" w:rsidP="00905C98">
      <w:pPr>
        <w:pStyle w:val="ListParagraph"/>
        <w:numPr>
          <w:ilvl w:val="2"/>
          <w:numId w:val="1"/>
        </w:numPr>
      </w:pPr>
      <w:r>
        <w:t xml:space="preserve">Mizushima and Nomura purified the r-proteins and added one by one back </w:t>
      </w:r>
    </w:p>
    <w:p w14:paraId="6524820C" w14:textId="77777777" w:rsidR="00905C98" w:rsidRPr="00681408" w:rsidRDefault="00905C98" w:rsidP="00905C98">
      <w:pPr>
        <w:pStyle w:val="ListParagraph"/>
        <w:numPr>
          <w:ilvl w:val="1"/>
          <w:numId w:val="1"/>
        </w:numPr>
      </w:pPr>
      <w:r w:rsidRPr="00681408">
        <w:lastRenderedPageBreak/>
        <w:t>Native host of the phage was not used</w:t>
      </w:r>
    </w:p>
    <w:p w14:paraId="449DF0FB" w14:textId="77777777" w:rsidR="00905C98" w:rsidRDefault="00905C98" w:rsidP="00905C98">
      <w:pPr>
        <w:pStyle w:val="ListParagraph"/>
        <w:numPr>
          <w:ilvl w:val="1"/>
          <w:numId w:val="1"/>
        </w:numPr>
      </w:pPr>
      <w:r w:rsidRPr="00681408">
        <w:t>Mostly the phages are for aquatic bacteria</w:t>
      </w:r>
      <w:r>
        <w:t>. Why might this be an advantage?</w:t>
      </w:r>
    </w:p>
    <w:p w14:paraId="7A32B93A" w14:textId="77777777" w:rsidR="00905C98" w:rsidRDefault="00905C98" w:rsidP="00905C98">
      <w:pPr>
        <w:pStyle w:val="ListParagraph"/>
        <w:numPr>
          <w:ilvl w:val="2"/>
          <w:numId w:val="1"/>
        </w:numPr>
      </w:pPr>
      <w:r>
        <w:t xml:space="preserve">Perhaps evolved naturally and then persisted because of horizontal gene exchange. </w:t>
      </w:r>
    </w:p>
    <w:p w14:paraId="06F8E36E" w14:textId="77777777" w:rsidR="00905C98" w:rsidRPr="00BA7F75" w:rsidRDefault="00905C98" w:rsidP="00905C98">
      <w:pPr>
        <w:pStyle w:val="ListParagraph"/>
        <w:numPr>
          <w:ilvl w:val="2"/>
          <w:numId w:val="1"/>
        </w:numPr>
      </w:pPr>
      <w:r w:rsidRPr="00BA7F75">
        <w:t>Look to see if they also looked at non-aquatic species</w:t>
      </w:r>
      <w:r>
        <w:t xml:space="preserve"> – they did which may suggest that the viral bS21 is somehow more advantageous for aquatic environments – maybe it translates something viruses need to survive in water?</w:t>
      </w:r>
    </w:p>
    <w:p w14:paraId="57255B94" w14:textId="7BEADF5E" w:rsidR="001F041E" w:rsidRDefault="001F041E" w:rsidP="00905C98">
      <w:pPr>
        <w:pStyle w:val="ListParagraph"/>
        <w:numPr>
          <w:ilvl w:val="1"/>
          <w:numId w:val="1"/>
        </w:numPr>
      </w:pPr>
      <w:r>
        <w:t>Phages – they expressed viral bS21 in E coli then purified ribosomes with high salt wash and used mass spec to confirm that bS21 got in there</w:t>
      </w:r>
    </w:p>
    <w:p w14:paraId="4F3728D0" w14:textId="77777777" w:rsidR="001F041E" w:rsidRDefault="001F041E" w:rsidP="00291FD4">
      <w:pPr>
        <w:pStyle w:val="ListParagraph"/>
        <w:numPr>
          <w:ilvl w:val="0"/>
          <w:numId w:val="1"/>
        </w:numPr>
      </w:pPr>
      <w:r>
        <w:t>bS21 function:</w:t>
      </w:r>
    </w:p>
    <w:p w14:paraId="12258A8F" w14:textId="77777777" w:rsidR="001F041E" w:rsidRDefault="001F041E" w:rsidP="00291FD4">
      <w:pPr>
        <w:pStyle w:val="ListParagraph"/>
        <w:numPr>
          <w:ilvl w:val="1"/>
          <w:numId w:val="1"/>
        </w:numPr>
      </w:pPr>
      <w:r>
        <w:t>In one study, they looked purified ribosomes without bS21 or treated with anti-bS21 antibody. Then they used diff mRNA and tracked translation via radioactive isotope incorporation. They found that with synthetic mRNAs it could still translate, but with MS2 mRNA it couldn’t. If they pre-incubated the RNA and ribosomes before treating with anti-S21, translation occurred, which pinpointed that bS21 is important for the mRNA-ribosome interaction</w:t>
      </w:r>
    </w:p>
    <w:p w14:paraId="45413F01" w14:textId="68483D20" w:rsidR="001F041E" w:rsidRDefault="001F041E" w:rsidP="00291FD4">
      <w:pPr>
        <w:pStyle w:val="ListParagraph"/>
        <w:numPr>
          <w:ilvl w:val="1"/>
          <w:numId w:val="1"/>
        </w:numPr>
      </w:pPr>
      <w:r>
        <w:t xml:space="preserve">In another study, they chemically altered ribosomes to inactivate them, and then added back individual proteins to see if they could bind mRNA, using mass spec and </w:t>
      </w:r>
      <w:proofErr w:type="spellStart"/>
      <w:r>
        <w:t>radioatively</w:t>
      </w:r>
      <w:proofErr w:type="spellEnd"/>
      <w:r>
        <w:t xml:space="preserve"> tagged mRNA</w:t>
      </w:r>
    </w:p>
    <w:p w14:paraId="49D1A55D" w14:textId="77777777" w:rsidR="00EF70BE" w:rsidRDefault="00EF70BE" w:rsidP="00EF70BE">
      <w:pPr>
        <w:pStyle w:val="ListParagraph"/>
        <w:numPr>
          <w:ilvl w:val="1"/>
          <w:numId w:val="1"/>
        </w:numPr>
      </w:pPr>
      <w:r>
        <w:t xml:space="preserve">Unable to bind ms2 RNA but no problem with </w:t>
      </w:r>
      <w:proofErr w:type="spellStart"/>
      <w:r>
        <w:t>polyU</w:t>
      </w:r>
      <w:proofErr w:type="spellEnd"/>
      <w:r>
        <w:t xml:space="preserve"> mRNA</w:t>
      </w:r>
    </w:p>
    <w:p w14:paraId="0AC1CB69" w14:textId="77777777" w:rsidR="00EF70BE" w:rsidRPr="00BE1E72" w:rsidRDefault="00EF70BE" w:rsidP="00EF70BE">
      <w:pPr>
        <w:pStyle w:val="ListParagraph"/>
        <w:numPr>
          <w:ilvl w:val="1"/>
          <w:numId w:val="1"/>
        </w:numPr>
      </w:pPr>
      <w:r w:rsidRPr="00BE1E72">
        <w:t xml:space="preserve">How did they know </w:t>
      </w:r>
      <w:proofErr w:type="spellStart"/>
      <w:r w:rsidRPr="00BE1E72">
        <w:t>fmet-trna</w:t>
      </w:r>
      <w:proofErr w:type="spellEnd"/>
      <w:r w:rsidRPr="00BE1E72">
        <w:t xml:space="preserve"> binding was ok?</w:t>
      </w:r>
    </w:p>
    <w:p w14:paraId="47A540D4" w14:textId="77777777" w:rsidR="00EF70BE" w:rsidRPr="00BE1E72" w:rsidRDefault="00EF70BE" w:rsidP="00EF70BE">
      <w:pPr>
        <w:pStyle w:val="ListParagraph"/>
        <w:numPr>
          <w:ilvl w:val="2"/>
          <w:numId w:val="1"/>
        </w:numPr>
      </w:pPr>
      <w:r>
        <w:t>They didn’t show that exactly, but they showed that if they pre-incubated the mRNA before adding the anti-S21, there was translation ok which suggested the problem is mRNA-ribosome binding, not tRNA binding</w:t>
      </w:r>
    </w:p>
    <w:p w14:paraId="29B4DC02" w14:textId="77777777" w:rsidR="00EF70BE" w:rsidRDefault="00EF70BE" w:rsidP="00EF70BE">
      <w:pPr>
        <w:pStyle w:val="ListParagraph"/>
        <w:numPr>
          <w:ilvl w:val="1"/>
          <w:numId w:val="1"/>
        </w:numPr>
      </w:pPr>
      <w:r w:rsidRPr="009057A7">
        <w:t>Added four proteins back and RNA binding was restored, with bS21 alone providing significant recovery of activity</w:t>
      </w:r>
    </w:p>
    <w:p w14:paraId="1A690E26" w14:textId="77777777" w:rsidR="00EF70BE" w:rsidRDefault="00EF70BE" w:rsidP="00EF70BE">
      <w:pPr>
        <w:pStyle w:val="ListParagraph"/>
        <w:numPr>
          <w:ilvl w:val="2"/>
          <w:numId w:val="1"/>
        </w:numPr>
      </w:pPr>
      <w:r>
        <w:t>Mass spec with radioactively tagged mRNA</w:t>
      </w:r>
    </w:p>
    <w:p w14:paraId="5ACC3458" w14:textId="77777777" w:rsidR="005E44C4" w:rsidRPr="0009296A" w:rsidRDefault="005E44C4" w:rsidP="005E44C4">
      <w:pPr>
        <w:pStyle w:val="ListParagraph"/>
        <w:numPr>
          <w:ilvl w:val="0"/>
          <w:numId w:val="1"/>
        </w:numPr>
      </w:pPr>
      <w:r w:rsidRPr="0009296A">
        <w:t>What were the main findings looking at bS21 evolution in phages</w:t>
      </w:r>
    </w:p>
    <w:p w14:paraId="6701075B" w14:textId="77777777" w:rsidR="005E44C4" w:rsidRPr="0009296A" w:rsidRDefault="005E44C4" w:rsidP="005E44C4">
      <w:pPr>
        <w:pStyle w:val="ListParagraph"/>
        <w:numPr>
          <w:ilvl w:val="1"/>
          <w:numId w:val="1"/>
        </w:numPr>
      </w:pPr>
      <w:r w:rsidRPr="0009296A">
        <w:t>Bacterial and phage bS21 cluster separately – evolved distinctly</w:t>
      </w:r>
    </w:p>
    <w:p w14:paraId="2D8423C6" w14:textId="77777777" w:rsidR="005E44C4" w:rsidRDefault="005E44C4" w:rsidP="005E44C4">
      <w:pPr>
        <w:pStyle w:val="ListParagraph"/>
        <w:numPr>
          <w:ilvl w:val="1"/>
          <w:numId w:val="1"/>
        </w:numPr>
      </w:pPr>
      <w:r w:rsidRPr="00D33D74">
        <w:rPr>
          <w:highlight w:val="yellow"/>
        </w:rPr>
        <w:t xml:space="preserve">Phages were most similar to </w:t>
      </w:r>
      <w:proofErr w:type="spellStart"/>
      <w:r w:rsidRPr="00D33D74">
        <w:rPr>
          <w:highlight w:val="yellow"/>
        </w:rPr>
        <w:t>bacteriodetes</w:t>
      </w:r>
      <w:proofErr w:type="spellEnd"/>
      <w:r w:rsidRPr="0009296A">
        <w:t xml:space="preserve"> and had a similar tyrosine residue that would interact with the </w:t>
      </w:r>
      <w:proofErr w:type="spellStart"/>
      <w:r w:rsidRPr="0009296A">
        <w:t>aSD</w:t>
      </w:r>
      <w:proofErr w:type="spellEnd"/>
    </w:p>
    <w:p w14:paraId="415D241E" w14:textId="77777777" w:rsidR="005E44C4" w:rsidRDefault="005E44C4" w:rsidP="005E44C4">
      <w:pPr>
        <w:pStyle w:val="ListParagraph"/>
        <w:numPr>
          <w:ilvl w:val="2"/>
          <w:numId w:val="1"/>
        </w:numPr>
      </w:pPr>
      <w:r>
        <w:t>Perhaps phage genomes also don’t have strong SDs so this was an advantage for hijacking host ribosomes</w:t>
      </w:r>
    </w:p>
    <w:p w14:paraId="2D3F6DCA" w14:textId="77777777" w:rsidR="005E44C4" w:rsidRPr="00D33D74" w:rsidRDefault="005E44C4" w:rsidP="005E44C4">
      <w:pPr>
        <w:pStyle w:val="ListParagraph"/>
        <w:numPr>
          <w:ilvl w:val="2"/>
          <w:numId w:val="1"/>
        </w:numPr>
        <w:rPr>
          <w:highlight w:val="yellow"/>
        </w:rPr>
      </w:pPr>
      <w:r w:rsidRPr="00D33D74">
        <w:rPr>
          <w:highlight w:val="yellow"/>
        </w:rPr>
        <w:t xml:space="preserve">Transcription of bS21 is linked to production of other phage proteins in late-stage replication such as capsid proteins and tail proteins. </w:t>
      </w:r>
    </w:p>
    <w:p w14:paraId="75639E85" w14:textId="77777777" w:rsidR="005E44C4" w:rsidRDefault="005E44C4" w:rsidP="005E44C4">
      <w:pPr>
        <w:pStyle w:val="ListParagraph"/>
        <w:numPr>
          <w:ilvl w:val="2"/>
          <w:numId w:val="1"/>
        </w:numPr>
      </w:pPr>
      <w:r>
        <w:t>Kind of seems like phages evolved this strategy but there could also be some co-evolution with bacterial bS21 proteins evolving strategies to replace the viral bS21, but this hasn’t specifically been addressed</w:t>
      </w:r>
    </w:p>
    <w:p w14:paraId="731AE5E6" w14:textId="3282DCCD" w:rsidR="001F041E" w:rsidRDefault="001F041E" w:rsidP="00291FD4">
      <w:pPr>
        <w:pStyle w:val="ListParagraph"/>
        <w:numPr>
          <w:ilvl w:val="0"/>
          <w:numId w:val="1"/>
        </w:numPr>
      </w:pPr>
      <w:r>
        <w:t xml:space="preserve">F jo – the first study they did </w:t>
      </w:r>
      <w:proofErr w:type="spellStart"/>
      <w:r>
        <w:t>cryoEM</w:t>
      </w:r>
      <w:proofErr w:type="spellEnd"/>
      <w:r>
        <w:t xml:space="preserve"> to get a structure and found that bS21, bS6, and bS18 all interact with the </w:t>
      </w:r>
      <w:proofErr w:type="spellStart"/>
      <w:r>
        <w:t>aSD</w:t>
      </w:r>
      <w:proofErr w:type="spellEnd"/>
      <w:r>
        <w:t xml:space="preserve"> and it is folded back away from the mRNA channel. They tyrosine that they </w:t>
      </w:r>
      <w:proofErr w:type="gramStart"/>
      <w:r>
        <w:t>is</w:t>
      </w:r>
      <w:proofErr w:type="gramEnd"/>
      <w:r>
        <w:t xml:space="preserve"> conserved in this phylum, is not in F </w:t>
      </w:r>
      <w:proofErr w:type="spellStart"/>
      <w:r>
        <w:t>tul</w:t>
      </w:r>
      <w:proofErr w:type="spellEnd"/>
    </w:p>
    <w:p w14:paraId="69F28EE8" w14:textId="77777777" w:rsidR="001F041E" w:rsidRDefault="001F041E" w:rsidP="00291FD4">
      <w:pPr>
        <w:pStyle w:val="ListParagraph"/>
        <w:numPr>
          <w:ilvl w:val="1"/>
          <w:numId w:val="1"/>
        </w:numPr>
      </w:pPr>
      <w:r>
        <w:t xml:space="preserve">The second study, they were unable to delete bS21, but they made mutations and decreased the abundance of it. They then used GFP reporter assays and found that a </w:t>
      </w:r>
      <w:r>
        <w:lastRenderedPageBreak/>
        <w:t xml:space="preserve">strong SD on the </w:t>
      </w:r>
      <w:proofErr w:type="spellStart"/>
      <w:r>
        <w:t>EF-tu</w:t>
      </w:r>
      <w:proofErr w:type="spellEnd"/>
      <w:r>
        <w:t xml:space="preserve"> gene had more translation if bS21 was depleted or mutated, and same with the </w:t>
      </w:r>
      <w:proofErr w:type="spellStart"/>
      <w:r>
        <w:t>rpsU</w:t>
      </w:r>
      <w:proofErr w:type="spellEnd"/>
      <w:r>
        <w:t xml:space="preserve"> gene which has an ideal SD. They also did this in vitro. </w:t>
      </w:r>
    </w:p>
    <w:p w14:paraId="196138EB" w14:textId="65600270" w:rsidR="001F041E" w:rsidRDefault="001F041E" w:rsidP="00291FD4">
      <w:pPr>
        <w:pStyle w:val="ListParagraph"/>
        <w:numPr>
          <w:ilvl w:val="1"/>
          <w:numId w:val="1"/>
        </w:numPr>
      </w:pPr>
      <w:r>
        <w:t xml:space="preserve">They did a dipeptide assay to assess rates of initiation, using thin layer chromatography and found that if the C terminus of bS21 is lost, it initiates more rapidly from the </w:t>
      </w:r>
      <w:proofErr w:type="spellStart"/>
      <w:r>
        <w:t>rpsU</w:t>
      </w:r>
      <w:proofErr w:type="spellEnd"/>
      <w:r>
        <w:t xml:space="preserve"> mRNA</w:t>
      </w:r>
    </w:p>
    <w:p w14:paraId="2F4A716F" w14:textId="5B5577F8" w:rsidR="008600AC" w:rsidRDefault="008600AC" w:rsidP="008600AC">
      <w:pPr>
        <w:pStyle w:val="ListParagraph"/>
        <w:numPr>
          <w:ilvl w:val="2"/>
          <w:numId w:val="1"/>
        </w:numPr>
      </w:pPr>
      <w:r>
        <w:t xml:space="preserve">Output is the number of </w:t>
      </w:r>
      <w:proofErr w:type="spellStart"/>
      <w:r>
        <w:t>fmet</w:t>
      </w:r>
      <w:proofErr w:type="spellEnd"/>
      <w:r>
        <w:t>-leu peptides formed</w:t>
      </w:r>
    </w:p>
    <w:p w14:paraId="78E84FB7" w14:textId="348B246E" w:rsidR="008600AC" w:rsidRDefault="008600AC" w:rsidP="008600AC">
      <w:pPr>
        <w:pStyle w:val="ListParagraph"/>
        <w:numPr>
          <w:ilvl w:val="2"/>
          <w:numId w:val="1"/>
        </w:numPr>
      </w:pPr>
      <w:r>
        <w:t xml:space="preserve">First incubated complete 70SIC with the </w:t>
      </w:r>
      <w:proofErr w:type="spellStart"/>
      <w:r>
        <w:t>ternanry</w:t>
      </w:r>
      <w:proofErr w:type="spellEnd"/>
      <w:r>
        <w:t xml:space="preserve"> complex (second tRNA and elongation factors) and saw no difference</w:t>
      </w:r>
    </w:p>
    <w:p w14:paraId="5901684D" w14:textId="20A4691E" w:rsidR="008600AC" w:rsidRDefault="008600AC" w:rsidP="008600AC">
      <w:pPr>
        <w:pStyle w:val="ListParagraph"/>
        <w:numPr>
          <w:ilvl w:val="2"/>
          <w:numId w:val="1"/>
        </w:numPr>
      </w:pPr>
      <w:r>
        <w:t>Then incubated the mRNA with the TC rather than with the 70S and found that there was less translation if bS21 was present</w:t>
      </w:r>
    </w:p>
    <w:p w14:paraId="5E6154E6" w14:textId="5B71C771" w:rsidR="008600AC" w:rsidRDefault="008600AC" w:rsidP="008600AC">
      <w:pPr>
        <w:pStyle w:val="ListParagraph"/>
        <w:numPr>
          <w:ilvl w:val="2"/>
          <w:numId w:val="1"/>
        </w:numPr>
      </w:pPr>
      <w:r>
        <w:t xml:space="preserve">Then incubated mRNA with 70S and </w:t>
      </w:r>
      <w:proofErr w:type="spellStart"/>
      <w:r>
        <w:t>fmet</w:t>
      </w:r>
      <w:proofErr w:type="spellEnd"/>
      <w:r>
        <w:t xml:space="preserve"> tRNA with TC and no difference</w:t>
      </w:r>
    </w:p>
    <w:p w14:paraId="36FD1A42" w14:textId="4CBE7138" w:rsidR="008600AC" w:rsidRDefault="008600AC" w:rsidP="008600AC">
      <w:pPr>
        <w:pStyle w:val="ListParagraph"/>
        <w:numPr>
          <w:ilvl w:val="2"/>
          <w:numId w:val="1"/>
        </w:numPr>
      </w:pPr>
      <w:r>
        <w:t>This all suggests that the part of initiation impacted by bS21 is the mRNA binding step</w:t>
      </w:r>
    </w:p>
    <w:p w14:paraId="41D152A8" w14:textId="3611BA8D" w:rsidR="001F041E" w:rsidRPr="00122D0D" w:rsidRDefault="001F041E" w:rsidP="00291FD4">
      <w:pPr>
        <w:pStyle w:val="ListParagraph"/>
        <w:numPr>
          <w:ilvl w:val="1"/>
          <w:numId w:val="1"/>
        </w:numPr>
      </w:pPr>
      <w:r w:rsidRPr="00122D0D">
        <w:t>Understand more about this and all the figures Kathryn sent me</w:t>
      </w:r>
    </w:p>
    <w:p w14:paraId="612E8B43" w14:textId="6842006A" w:rsidR="00122D0D" w:rsidRDefault="00122D0D" w:rsidP="00122D0D">
      <w:pPr>
        <w:pStyle w:val="ListParagraph"/>
        <w:numPr>
          <w:ilvl w:val="2"/>
          <w:numId w:val="1"/>
        </w:numPr>
      </w:pPr>
      <w:r w:rsidRPr="00122D0D">
        <w:t xml:space="preserve">The main mutations they looked at were </w:t>
      </w:r>
      <w:proofErr w:type="spellStart"/>
      <w:r w:rsidRPr="00122D0D">
        <w:t>deltC</w:t>
      </w:r>
      <w:proofErr w:type="spellEnd"/>
      <w:r w:rsidRPr="00122D0D">
        <w:t xml:space="preserve"> which removed the whole C-terminus (43-64) and one changed Y54 to alanine</w:t>
      </w:r>
    </w:p>
    <w:p w14:paraId="4716C93C" w14:textId="091A05E0" w:rsidR="00122D0D" w:rsidRDefault="00122D0D" w:rsidP="00122D0D">
      <w:pPr>
        <w:pStyle w:val="ListParagraph"/>
        <w:numPr>
          <w:ilvl w:val="2"/>
          <w:numId w:val="1"/>
        </w:numPr>
      </w:pPr>
      <w:r>
        <w:t xml:space="preserve">They couldn’t delete </w:t>
      </w:r>
      <w:proofErr w:type="spellStart"/>
      <w:r>
        <w:t>rpsU</w:t>
      </w:r>
      <w:proofErr w:type="spellEnd"/>
      <w:r>
        <w:t xml:space="preserve"> but did </w:t>
      </w:r>
      <w:r w:rsidR="00FC5D65">
        <w:t>try depleting abundance with IPTG</w:t>
      </w:r>
    </w:p>
    <w:p w14:paraId="46601ACC" w14:textId="7B1024EF" w:rsidR="00FC5D65" w:rsidRDefault="00FC5D65" w:rsidP="00FC5D65">
      <w:pPr>
        <w:pStyle w:val="ListParagraph"/>
        <w:numPr>
          <w:ilvl w:val="3"/>
          <w:numId w:val="1"/>
        </w:numPr>
      </w:pPr>
      <w:r>
        <w:t xml:space="preserve">IPTG allosterically binds to the repressor </w:t>
      </w:r>
      <w:proofErr w:type="spellStart"/>
      <w:r>
        <w:t>lacI</w:t>
      </w:r>
      <w:proofErr w:type="spellEnd"/>
      <w:r>
        <w:t xml:space="preserve">. </w:t>
      </w:r>
      <w:proofErr w:type="spellStart"/>
      <w:r>
        <w:t>LacI</w:t>
      </w:r>
      <w:proofErr w:type="spellEnd"/>
      <w:r>
        <w:t xml:space="preserve"> represses transcription so when IPTG is absent, no gene is expressed, when IPTG is present, the gene is expressed.</w:t>
      </w:r>
    </w:p>
    <w:p w14:paraId="3565D119" w14:textId="6AB73B99" w:rsidR="00CE463B" w:rsidRDefault="00CE463B" w:rsidP="00CE463B">
      <w:pPr>
        <w:pStyle w:val="ListParagraph"/>
        <w:numPr>
          <w:ilvl w:val="2"/>
          <w:numId w:val="1"/>
        </w:numPr>
      </w:pPr>
      <w:r>
        <w:t xml:space="preserve">Generally, the </w:t>
      </w:r>
      <w:proofErr w:type="spellStart"/>
      <w:r>
        <w:t>dC</w:t>
      </w:r>
      <w:proofErr w:type="spellEnd"/>
      <w:r>
        <w:t xml:space="preserve"> cells had ribosomes that just didn’t include bS21</w:t>
      </w:r>
    </w:p>
    <w:p w14:paraId="12765C56" w14:textId="358B0BE6" w:rsidR="000C1FB7" w:rsidRDefault="000C1FB7" w:rsidP="00CE463B">
      <w:pPr>
        <w:pStyle w:val="ListParagraph"/>
        <w:numPr>
          <w:ilvl w:val="2"/>
          <w:numId w:val="1"/>
        </w:numPr>
      </w:pPr>
      <w:r>
        <w:t xml:space="preserve">Overproduced bS1 to see if it made up for the effects of </w:t>
      </w:r>
      <w:proofErr w:type="spellStart"/>
      <w:r>
        <w:t>dC</w:t>
      </w:r>
      <w:proofErr w:type="spellEnd"/>
      <w:r>
        <w:t xml:space="preserve"> and it did not</w:t>
      </w:r>
    </w:p>
    <w:p w14:paraId="48FF5559" w14:textId="694C0BEC" w:rsidR="000C1FB7" w:rsidRDefault="00C37A14" w:rsidP="00C37A14">
      <w:pPr>
        <w:pStyle w:val="ListParagraph"/>
        <w:numPr>
          <w:ilvl w:val="1"/>
          <w:numId w:val="1"/>
        </w:numPr>
      </w:pPr>
      <w:r>
        <w:t>Toeprinting assay</w:t>
      </w:r>
    </w:p>
    <w:p w14:paraId="25724ACE" w14:textId="1BDD0736" w:rsidR="00C37A14" w:rsidRDefault="00F64B1F" w:rsidP="00C37A14">
      <w:pPr>
        <w:pStyle w:val="ListParagraph"/>
        <w:numPr>
          <w:ilvl w:val="2"/>
          <w:numId w:val="1"/>
        </w:numPr>
      </w:pPr>
      <w:r>
        <w:t>You use reverse transcriptase to go along mRNA but it gets stopped if the ribosome is bound</w:t>
      </w:r>
    </w:p>
    <w:p w14:paraId="096A6143" w14:textId="1128BFBE" w:rsidR="00F64B1F" w:rsidRDefault="00F64B1F" w:rsidP="00C37A14">
      <w:pPr>
        <w:pStyle w:val="ListParagraph"/>
        <w:numPr>
          <w:ilvl w:val="2"/>
          <w:numId w:val="1"/>
        </w:numPr>
      </w:pPr>
      <w:r>
        <w:t xml:space="preserve">The variable was </w:t>
      </w:r>
      <w:proofErr w:type="spellStart"/>
      <w:r>
        <w:t>fMet</w:t>
      </w:r>
      <w:proofErr w:type="spellEnd"/>
      <w:r>
        <w:t xml:space="preserve">-tRNA so with more </w:t>
      </w:r>
      <w:proofErr w:type="spellStart"/>
      <w:r>
        <w:t>fMet</w:t>
      </w:r>
      <w:proofErr w:type="spellEnd"/>
      <w:r>
        <w:t>, you get more ribosomes bound because more initiation is occurring</w:t>
      </w:r>
    </w:p>
    <w:p w14:paraId="03D97797" w14:textId="11AA03A0" w:rsidR="00F64B1F" w:rsidRDefault="00F64B1F" w:rsidP="00C37A14">
      <w:pPr>
        <w:pStyle w:val="ListParagraph"/>
        <w:numPr>
          <w:ilvl w:val="2"/>
          <w:numId w:val="1"/>
        </w:numPr>
      </w:pPr>
      <w:r>
        <w:t xml:space="preserve">If there was NO SD, the most binding occurred when bS21 was present and the worst binding was from </w:t>
      </w:r>
      <w:proofErr w:type="spellStart"/>
      <w:r>
        <w:t>dC</w:t>
      </w:r>
      <w:proofErr w:type="spellEnd"/>
      <w:r>
        <w:t xml:space="preserve"> bS21</w:t>
      </w:r>
    </w:p>
    <w:p w14:paraId="14D3FEDC" w14:textId="6D143A03" w:rsidR="00F64B1F" w:rsidRDefault="00F64B1F" w:rsidP="00C37A14">
      <w:pPr>
        <w:pStyle w:val="ListParagraph"/>
        <w:numPr>
          <w:ilvl w:val="2"/>
          <w:numId w:val="1"/>
        </w:numPr>
      </w:pPr>
      <w:r>
        <w:t>If weak SD, same thing</w:t>
      </w:r>
    </w:p>
    <w:p w14:paraId="3C02837F" w14:textId="2B0A4A3C" w:rsidR="00F64B1F" w:rsidRDefault="00F64B1F" w:rsidP="00C37A14">
      <w:pPr>
        <w:pStyle w:val="ListParagraph"/>
        <w:numPr>
          <w:ilvl w:val="2"/>
          <w:numId w:val="1"/>
        </w:numPr>
      </w:pPr>
      <w:r>
        <w:t>If strong SD, all ribosomes regardless of bS21 had high binding</w:t>
      </w:r>
    </w:p>
    <w:p w14:paraId="44CEB85D" w14:textId="62941DCC" w:rsidR="00F64B1F" w:rsidRPr="00122D0D" w:rsidRDefault="00F64B1F" w:rsidP="00C37A14">
      <w:pPr>
        <w:pStyle w:val="ListParagraph"/>
        <w:numPr>
          <w:ilvl w:val="2"/>
          <w:numId w:val="1"/>
        </w:numPr>
      </w:pPr>
      <w:r>
        <w:t xml:space="preserve">They then tried limiting the ribosome components – </w:t>
      </w:r>
      <w:proofErr w:type="spellStart"/>
      <w:proofErr w:type="gramStart"/>
      <w:r>
        <w:t>ie</w:t>
      </w:r>
      <w:proofErr w:type="spellEnd"/>
      <w:proofErr w:type="gramEnd"/>
      <w:r>
        <w:t xml:space="preserve"> only 30S, only some Ifs, etc. and found that with the strong SD, there was always higher binding if bS21 dc was there than WT. Suggests that bS21 stabilizes the interaction between mRNA and ribosome </w:t>
      </w:r>
      <w:r w:rsidR="0030777D">
        <w:t>via various intermediates</w:t>
      </w:r>
    </w:p>
    <w:p w14:paraId="400B7FFA" w14:textId="77777777" w:rsidR="00EF70BE" w:rsidRDefault="00EF70BE" w:rsidP="00EF70BE">
      <w:pPr>
        <w:pStyle w:val="ListParagraph"/>
        <w:numPr>
          <w:ilvl w:val="0"/>
          <w:numId w:val="1"/>
        </w:numPr>
      </w:pPr>
      <w:r>
        <w:t xml:space="preserve">bS21 null mutants – </w:t>
      </w:r>
      <w:r w:rsidRPr="00331092">
        <w:t>what are the gene targets hypothesized?</w:t>
      </w:r>
    </w:p>
    <w:p w14:paraId="1439811D" w14:textId="77777777" w:rsidR="00EF70BE" w:rsidRDefault="00EF70BE" w:rsidP="00EF70BE">
      <w:pPr>
        <w:pStyle w:val="ListParagraph"/>
        <w:numPr>
          <w:ilvl w:val="1"/>
          <w:numId w:val="1"/>
        </w:numPr>
      </w:pPr>
      <w:r>
        <w:t xml:space="preserve">Bacillus – motility and biofilm – maybe </w:t>
      </w:r>
      <w:proofErr w:type="spellStart"/>
      <w:r>
        <w:t>sigD</w:t>
      </w:r>
      <w:proofErr w:type="spellEnd"/>
      <w:r>
        <w:t xml:space="preserve"> (sigma factor D) but might also directly regulate flagellar genes like </w:t>
      </w:r>
      <w:proofErr w:type="spellStart"/>
      <w:r>
        <w:t>fliG</w:t>
      </w:r>
      <w:proofErr w:type="spellEnd"/>
    </w:p>
    <w:p w14:paraId="7D1AE4E3" w14:textId="77777777" w:rsidR="00EF70BE" w:rsidRDefault="00EF70BE" w:rsidP="00EF70BE">
      <w:pPr>
        <w:pStyle w:val="ListParagraph"/>
        <w:numPr>
          <w:ilvl w:val="1"/>
          <w:numId w:val="1"/>
        </w:numPr>
      </w:pPr>
      <w:r>
        <w:t>Listeria – acid stress – suggest it could be a global response due to decreased growth rate but no investigation into specific stress response regulators</w:t>
      </w:r>
    </w:p>
    <w:p w14:paraId="0BCBD0E1" w14:textId="77777777" w:rsidR="00EF70BE" w:rsidRDefault="00EF70BE" w:rsidP="00EF70BE">
      <w:pPr>
        <w:pStyle w:val="ListParagraph"/>
        <w:numPr>
          <w:ilvl w:val="1"/>
          <w:numId w:val="1"/>
        </w:numPr>
      </w:pPr>
      <w:r>
        <w:t>S aureus – dap and vancomycin resistance – perhaps mraY related?</w:t>
      </w:r>
    </w:p>
    <w:p w14:paraId="2518F752" w14:textId="77777777" w:rsidR="00EF70BE" w:rsidRDefault="00EF70BE" w:rsidP="00EF70BE">
      <w:pPr>
        <w:pStyle w:val="ListParagraph"/>
        <w:numPr>
          <w:ilvl w:val="1"/>
          <w:numId w:val="1"/>
        </w:numPr>
      </w:pPr>
      <w:proofErr w:type="spellStart"/>
      <w:r>
        <w:t>Burkholderia</w:t>
      </w:r>
      <w:proofErr w:type="spellEnd"/>
      <w:r>
        <w:t xml:space="preserve"> – virulence screen </w:t>
      </w:r>
    </w:p>
    <w:p w14:paraId="49D4C561" w14:textId="21B7C0E1" w:rsidR="00EF70BE" w:rsidRDefault="00EF70BE" w:rsidP="00EF70BE">
      <w:pPr>
        <w:pStyle w:val="ListParagraph"/>
        <w:numPr>
          <w:ilvl w:val="1"/>
          <w:numId w:val="1"/>
        </w:numPr>
      </w:pPr>
      <w:r>
        <w:lastRenderedPageBreak/>
        <w:t>Francisella – we found rpsU1 is not restoring intramacrophage growth but a mouse infection model is different</w:t>
      </w:r>
      <w:r w:rsidR="000B1BDC">
        <w:t xml:space="preserve"> – maybe homolog 1 plays a more important role in a mouse model</w:t>
      </w:r>
    </w:p>
    <w:p w14:paraId="02A4E3BF" w14:textId="50329A1F" w:rsidR="00EF70BE" w:rsidRDefault="00EF70BE" w:rsidP="00EF70BE">
      <w:pPr>
        <w:pStyle w:val="ListParagraph"/>
        <w:numPr>
          <w:ilvl w:val="2"/>
          <w:numId w:val="1"/>
        </w:numPr>
      </w:pPr>
      <w:r>
        <w:t>We did once look at a double d1/d3 deletion and it had slightly less growth in macrophage than wild-type but when we looked at individual deletions rpsU1 did not seem to impact it</w:t>
      </w:r>
      <w:r w:rsidR="00120F15">
        <w:t xml:space="preserve"> – dose dependent?</w:t>
      </w:r>
    </w:p>
    <w:p w14:paraId="767ABD29" w14:textId="77777777" w:rsidR="00EF70BE" w:rsidRDefault="00EF70BE" w:rsidP="00EF70BE">
      <w:pPr>
        <w:pStyle w:val="ListParagraph"/>
        <w:numPr>
          <w:ilvl w:val="0"/>
          <w:numId w:val="1"/>
        </w:numPr>
      </w:pPr>
      <w:r>
        <w:t>F jo studies</w:t>
      </w:r>
    </w:p>
    <w:p w14:paraId="5DB7B91E" w14:textId="77777777" w:rsidR="00EF70BE" w:rsidRDefault="00EF70BE" w:rsidP="00EF70BE">
      <w:pPr>
        <w:pStyle w:val="ListParagraph"/>
        <w:numPr>
          <w:ilvl w:val="1"/>
          <w:numId w:val="1"/>
        </w:numPr>
      </w:pPr>
      <w:r>
        <w:t xml:space="preserve">What do you think evolved first, the loss of SD sequence or the sequestration? Probably the sequestration…. </w:t>
      </w:r>
      <w:proofErr w:type="gramStart"/>
      <w:r>
        <w:t>Well</w:t>
      </w:r>
      <w:proofErr w:type="gramEnd"/>
      <w:r>
        <w:t xml:space="preserve"> we know that SD sequences are highly variable across species whereas this sequestration thing seems to be pretty phyla specific. My guess would be that the sequestration evolved first, and this leads to the </w:t>
      </w:r>
      <w:proofErr w:type="spellStart"/>
      <w:r>
        <w:t>sD</w:t>
      </w:r>
      <w:proofErr w:type="spellEnd"/>
      <w:r>
        <w:t xml:space="preserve"> sequence not being important so there was no selective pressure to retain it except for bS21</w:t>
      </w:r>
    </w:p>
    <w:p w14:paraId="6C458B0A" w14:textId="77777777" w:rsidR="00EF70BE" w:rsidRDefault="00EF70BE" w:rsidP="00EF70BE">
      <w:pPr>
        <w:pStyle w:val="ListParagraph"/>
        <w:numPr>
          <w:ilvl w:val="2"/>
          <w:numId w:val="1"/>
        </w:numPr>
      </w:pPr>
      <w:r>
        <w:t xml:space="preserve">Side </w:t>
      </w:r>
      <w:proofErr w:type="gramStart"/>
      <w:r>
        <w:t>note</w:t>
      </w:r>
      <w:proofErr w:type="gramEnd"/>
      <w:r>
        <w:t xml:space="preserve"> that there is another class – </w:t>
      </w:r>
      <w:proofErr w:type="spellStart"/>
      <w:r>
        <w:t>chlorobia</w:t>
      </w:r>
      <w:proofErr w:type="spellEnd"/>
      <w:r>
        <w:t xml:space="preserve"> – that doesn’t have Y54 but does have the strong SD upstream of </w:t>
      </w:r>
      <w:proofErr w:type="spellStart"/>
      <w:r>
        <w:t>rpsU</w:t>
      </w:r>
      <w:proofErr w:type="spellEnd"/>
      <w:r>
        <w:t xml:space="preserve"> which is favoring that the SD sequences evolved first</w:t>
      </w:r>
    </w:p>
    <w:p w14:paraId="42F3E1FD" w14:textId="3F4F2FE2" w:rsidR="00EF70BE" w:rsidRDefault="00EF70BE" w:rsidP="00EF70BE">
      <w:pPr>
        <w:pStyle w:val="ListParagraph"/>
        <w:numPr>
          <w:ilvl w:val="1"/>
          <w:numId w:val="1"/>
        </w:numPr>
      </w:pPr>
      <w:r>
        <w:t xml:space="preserve">Another important note is that some Bacteroidetes have alternate ASDs which is quite rare – it’s a highly conserved sequence. </w:t>
      </w:r>
    </w:p>
    <w:p w14:paraId="269F8C4F" w14:textId="77777777" w:rsidR="00EF70BE" w:rsidRDefault="00EF70BE" w:rsidP="00EF70BE">
      <w:pPr>
        <w:pStyle w:val="ListParagraph"/>
        <w:numPr>
          <w:ilvl w:val="0"/>
          <w:numId w:val="1"/>
        </w:numPr>
      </w:pPr>
      <w:r>
        <w:t>S cerevisiae eS26</w:t>
      </w:r>
    </w:p>
    <w:p w14:paraId="51D688F1" w14:textId="77777777" w:rsidR="00EF70BE" w:rsidRDefault="00EF70BE" w:rsidP="00EF70BE">
      <w:pPr>
        <w:pStyle w:val="ListParagraph"/>
        <w:numPr>
          <w:ilvl w:val="1"/>
          <w:numId w:val="1"/>
        </w:numPr>
      </w:pPr>
      <w:r>
        <w:t>Occupies same location as bS21</w:t>
      </w:r>
    </w:p>
    <w:p w14:paraId="2E506204" w14:textId="77777777" w:rsidR="00EF70BE" w:rsidRDefault="00EF70BE" w:rsidP="00EF70BE">
      <w:pPr>
        <w:pStyle w:val="ListParagraph"/>
        <w:numPr>
          <w:ilvl w:val="1"/>
          <w:numId w:val="1"/>
        </w:numPr>
      </w:pPr>
      <w:r>
        <w:t>Stress conditions lead to eS26 coming off the ribosome, and differences in protein synthesis occur</w:t>
      </w:r>
    </w:p>
    <w:p w14:paraId="5CCCEC79" w14:textId="77777777" w:rsidR="00EF70BE" w:rsidRDefault="00EF70BE" w:rsidP="00EF70BE">
      <w:pPr>
        <w:pStyle w:val="ListParagraph"/>
        <w:numPr>
          <w:ilvl w:val="1"/>
          <w:numId w:val="1"/>
        </w:numPr>
      </w:pPr>
      <w:r>
        <w:t>Suggests that this location near the mRNA exit channel is a site of regulation</w:t>
      </w:r>
    </w:p>
    <w:p w14:paraId="3EA159D3" w14:textId="77777777" w:rsidR="005E44C4" w:rsidRDefault="005E44C4" w:rsidP="005E44C4">
      <w:pPr>
        <w:pStyle w:val="ListParagraph"/>
        <w:numPr>
          <w:ilvl w:val="0"/>
          <w:numId w:val="1"/>
        </w:numPr>
      </w:pPr>
      <w:r>
        <w:t>bS21 interactions in E coli</w:t>
      </w:r>
    </w:p>
    <w:p w14:paraId="4EFFCFBD" w14:textId="77777777" w:rsidR="005E44C4" w:rsidRDefault="005E44C4" w:rsidP="005E44C4">
      <w:pPr>
        <w:pStyle w:val="ListParagraph"/>
        <w:numPr>
          <w:ilvl w:val="1"/>
          <w:numId w:val="1"/>
        </w:numPr>
      </w:pPr>
      <w:r>
        <w:t>Anti-SD as well as the 16S rRNA at many other locations (can show secondary structures slide of 16S if they ask)</w:t>
      </w:r>
    </w:p>
    <w:p w14:paraId="46D16891" w14:textId="77777777" w:rsidR="005E44C4" w:rsidRDefault="005E44C4" w:rsidP="005E44C4">
      <w:pPr>
        <w:pStyle w:val="ListParagraph"/>
        <w:numPr>
          <w:ilvl w:val="1"/>
          <w:numId w:val="1"/>
        </w:numPr>
      </w:pPr>
      <w:r>
        <w:t>bS18 and uS11 at numerous locations</w:t>
      </w:r>
    </w:p>
    <w:p w14:paraId="72A084B1" w14:textId="77777777" w:rsidR="001F041E" w:rsidRDefault="001F041E"/>
    <w:p w14:paraId="738D5C68" w14:textId="0EFA53EC" w:rsidR="001F041E" w:rsidRPr="001F041E" w:rsidRDefault="001F041E" w:rsidP="00C25FD1">
      <w:pPr>
        <w:pStyle w:val="Heading1"/>
      </w:pPr>
      <w:r w:rsidRPr="001F041E">
        <w:t>My experiments questions:</w:t>
      </w:r>
    </w:p>
    <w:p w14:paraId="7CF393B1" w14:textId="4BBB1336" w:rsidR="00590ADE" w:rsidRDefault="00590ADE" w:rsidP="00E15E3B">
      <w:pPr>
        <w:pStyle w:val="ListParagraph"/>
        <w:numPr>
          <w:ilvl w:val="0"/>
          <w:numId w:val="1"/>
        </w:numPr>
      </w:pPr>
      <w:r>
        <w:t>What does mraY encode?</w:t>
      </w:r>
    </w:p>
    <w:p w14:paraId="62DCD190" w14:textId="628C39EE" w:rsidR="00930BBA" w:rsidRDefault="00930BBA" w:rsidP="00930BBA">
      <w:pPr>
        <w:pStyle w:val="ListParagraph"/>
        <w:numPr>
          <w:ilvl w:val="1"/>
          <w:numId w:val="1"/>
        </w:numPr>
      </w:pPr>
      <w:r w:rsidRPr="00930BBA">
        <w:t>phospho-N-</w:t>
      </w:r>
      <w:proofErr w:type="spellStart"/>
      <w:r w:rsidRPr="00930BBA">
        <w:t>acetylmuramoyl</w:t>
      </w:r>
      <w:proofErr w:type="spellEnd"/>
      <w:r w:rsidRPr="00930BBA">
        <w:t>-pentapeptide-transferase</w:t>
      </w:r>
    </w:p>
    <w:p w14:paraId="38974477" w14:textId="5F1B7FA6" w:rsidR="00930BBA" w:rsidRDefault="00930BBA" w:rsidP="00930BBA">
      <w:pPr>
        <w:pStyle w:val="ListParagraph"/>
        <w:numPr>
          <w:ilvl w:val="1"/>
          <w:numId w:val="1"/>
        </w:numPr>
      </w:pPr>
      <w:r>
        <w:t>synthesizes intermediate of peptidoglycan</w:t>
      </w:r>
    </w:p>
    <w:p w14:paraId="049C99D0" w14:textId="17712208" w:rsidR="00930BBA" w:rsidRDefault="00930BBA" w:rsidP="00930BBA">
      <w:pPr>
        <w:pStyle w:val="ListParagraph"/>
        <w:numPr>
          <w:ilvl w:val="1"/>
          <w:numId w:val="1"/>
        </w:numPr>
      </w:pPr>
      <w:r>
        <w:t>cell membrane protein</w:t>
      </w:r>
    </w:p>
    <w:p w14:paraId="6A3344CD" w14:textId="5A143FF5" w:rsidR="00A120CA" w:rsidRDefault="00A120CA" w:rsidP="00930BBA">
      <w:pPr>
        <w:pStyle w:val="ListParagraph"/>
        <w:numPr>
          <w:ilvl w:val="1"/>
          <w:numId w:val="1"/>
        </w:numPr>
      </w:pPr>
      <w:r>
        <w:t>vancomycin resistance pathway</w:t>
      </w:r>
    </w:p>
    <w:p w14:paraId="55E68141" w14:textId="695CED3C" w:rsidR="00A120CA" w:rsidRDefault="00A120CA" w:rsidP="00930BBA">
      <w:pPr>
        <w:pStyle w:val="ListParagraph"/>
        <w:numPr>
          <w:ilvl w:val="1"/>
          <w:numId w:val="1"/>
        </w:numPr>
      </w:pPr>
      <w:r>
        <w:t xml:space="preserve">In S aureus, mraY is in an operon with </w:t>
      </w:r>
      <w:proofErr w:type="spellStart"/>
      <w:r>
        <w:t>murD</w:t>
      </w:r>
      <w:proofErr w:type="spellEnd"/>
      <w:r>
        <w:t xml:space="preserve"> and pbp1</w:t>
      </w:r>
    </w:p>
    <w:p w14:paraId="2D0603AB" w14:textId="7DBD0169" w:rsidR="00A120CA" w:rsidRDefault="00A120CA" w:rsidP="00930BBA">
      <w:pPr>
        <w:pStyle w:val="ListParagraph"/>
        <w:numPr>
          <w:ilvl w:val="1"/>
          <w:numId w:val="1"/>
        </w:numPr>
      </w:pPr>
      <w:r>
        <w:t xml:space="preserve">In F. </w:t>
      </w:r>
      <w:proofErr w:type="spellStart"/>
      <w:r>
        <w:t>tul</w:t>
      </w:r>
      <w:proofErr w:type="spellEnd"/>
      <w:r>
        <w:t xml:space="preserve">, mraY is also with </w:t>
      </w:r>
      <w:proofErr w:type="spellStart"/>
      <w:r>
        <w:t>murD</w:t>
      </w:r>
      <w:proofErr w:type="spellEnd"/>
      <w:r>
        <w:t xml:space="preserve"> but not pbp1, instead </w:t>
      </w:r>
      <w:proofErr w:type="spellStart"/>
      <w:r>
        <w:t>ftsW</w:t>
      </w:r>
      <w:proofErr w:type="spellEnd"/>
    </w:p>
    <w:p w14:paraId="34D7F1AD" w14:textId="51A99D8E" w:rsidR="00590ADE" w:rsidRDefault="00590ADE" w:rsidP="00E15E3B">
      <w:pPr>
        <w:pStyle w:val="ListParagraph"/>
        <w:numPr>
          <w:ilvl w:val="0"/>
          <w:numId w:val="1"/>
        </w:numPr>
      </w:pPr>
      <w:r>
        <w:t>Any consistencies in pathways altered by bS21-2?</w:t>
      </w:r>
    </w:p>
    <w:p w14:paraId="730E3703" w14:textId="08B2ED23" w:rsidR="00930BBA" w:rsidRDefault="00930BBA" w:rsidP="00930BBA">
      <w:pPr>
        <w:pStyle w:val="ListParagraph"/>
        <w:numPr>
          <w:ilvl w:val="1"/>
          <w:numId w:val="1"/>
        </w:numPr>
      </w:pPr>
      <w:r>
        <w:t>Three main categories: T6SS genes, transmembrane/cell-wall associated genes, and nascent peptide/ribosome genes</w:t>
      </w:r>
    </w:p>
    <w:p w14:paraId="37A45BE6" w14:textId="45634DC4" w:rsidR="00AA0CA2" w:rsidRDefault="00AA0CA2" w:rsidP="00E15E3B">
      <w:pPr>
        <w:pStyle w:val="ListParagraph"/>
        <w:numPr>
          <w:ilvl w:val="0"/>
          <w:numId w:val="1"/>
        </w:numPr>
      </w:pPr>
      <w:r>
        <w:t>Why are there eukaryotic organisms with bS21</w:t>
      </w:r>
      <w:r w:rsidR="001F041E">
        <w:t xml:space="preserve"> in the phylogenetic tree</w:t>
      </w:r>
      <w:r>
        <w:t>?</w:t>
      </w:r>
    </w:p>
    <w:p w14:paraId="43C28A08" w14:textId="0FA5CC04" w:rsidR="00AA0CA2" w:rsidRDefault="00AA0CA2" w:rsidP="00AA0CA2">
      <w:pPr>
        <w:pStyle w:val="ListParagraph"/>
        <w:numPr>
          <w:ilvl w:val="1"/>
          <w:numId w:val="1"/>
        </w:numPr>
      </w:pPr>
      <w:r>
        <w:t>Mostly mitochondrial ribosomes, some might be microbiomes like from the mosquito gut where the publication didn’t parse them out correctly, at least one was from a paper that documented surprising genome insertions</w:t>
      </w:r>
    </w:p>
    <w:p w14:paraId="71F66840" w14:textId="2D27D2FF" w:rsidR="00475020" w:rsidRDefault="00475020" w:rsidP="00475020">
      <w:pPr>
        <w:pStyle w:val="ListParagraph"/>
        <w:numPr>
          <w:ilvl w:val="0"/>
          <w:numId w:val="1"/>
        </w:numPr>
      </w:pPr>
      <w:r>
        <w:lastRenderedPageBreak/>
        <w:t>Why is protein synthesis and protein abundance different for Hfq?</w:t>
      </w:r>
    </w:p>
    <w:p w14:paraId="6BD6571A" w14:textId="73572797" w:rsidR="00985B8B" w:rsidRDefault="00985B8B" w:rsidP="00985B8B">
      <w:pPr>
        <w:pStyle w:val="ListParagraph"/>
        <w:numPr>
          <w:ilvl w:val="1"/>
          <w:numId w:val="1"/>
        </w:numPr>
      </w:pPr>
      <w:r>
        <w:t>Probably some post-translational regulator of Hfq that we don’t know about</w:t>
      </w:r>
    </w:p>
    <w:p w14:paraId="4D4293DA" w14:textId="7ECAEFDF" w:rsidR="000B2FEF" w:rsidRDefault="00A611AB" w:rsidP="000B2FEF">
      <w:pPr>
        <w:pStyle w:val="ListParagraph"/>
        <w:numPr>
          <w:ilvl w:val="0"/>
          <w:numId w:val="1"/>
        </w:numPr>
      </w:pPr>
      <w:r w:rsidRPr="000B2FEF">
        <w:t xml:space="preserve">What are all the other genes we looked at in the UTR </w:t>
      </w:r>
      <w:r w:rsidR="000E22B2" w:rsidRPr="000B2FEF">
        <w:t>experiments</w:t>
      </w:r>
      <w:r w:rsidRPr="000B2FEF">
        <w:t>?</w:t>
      </w:r>
    </w:p>
    <w:p w14:paraId="4A61391E" w14:textId="1F596261" w:rsidR="000B2FEF" w:rsidRDefault="000B2FEF" w:rsidP="000B2FEF">
      <w:pPr>
        <w:pStyle w:val="ListParagraph"/>
        <w:numPr>
          <w:ilvl w:val="1"/>
          <w:numId w:val="1"/>
        </w:numPr>
      </w:pPr>
      <w:r>
        <w:t>pdpA – spike protein of T6SS</w:t>
      </w:r>
    </w:p>
    <w:p w14:paraId="2F550405" w14:textId="3621C04C" w:rsidR="000B2FEF" w:rsidRDefault="000B2FEF" w:rsidP="000B2FEF">
      <w:pPr>
        <w:pStyle w:val="ListParagraph"/>
        <w:numPr>
          <w:ilvl w:val="1"/>
          <w:numId w:val="1"/>
        </w:numPr>
      </w:pPr>
      <w:r>
        <w:t>iglA – outer sheath of T6SS</w:t>
      </w:r>
    </w:p>
    <w:p w14:paraId="4D4C2DBC" w14:textId="7563FAB1" w:rsidR="000B2FEF" w:rsidRDefault="000B2FEF" w:rsidP="000B2FEF">
      <w:pPr>
        <w:pStyle w:val="ListParagraph"/>
        <w:numPr>
          <w:ilvl w:val="1"/>
          <w:numId w:val="1"/>
        </w:numPr>
      </w:pPr>
      <w:r>
        <w:t xml:space="preserve">mraY – </w:t>
      </w:r>
      <w:r w:rsidR="00AF47F8">
        <w:t>Peptidoglycan biosynthesis (linked to vancomycin resistance)</w:t>
      </w:r>
    </w:p>
    <w:p w14:paraId="155F96B6" w14:textId="1CC2A9CC" w:rsidR="000B2FEF" w:rsidRDefault="000B2FEF" w:rsidP="000B2FEF">
      <w:pPr>
        <w:pStyle w:val="ListParagraph"/>
        <w:numPr>
          <w:ilvl w:val="1"/>
          <w:numId w:val="1"/>
        </w:numPr>
      </w:pPr>
      <w:r>
        <w:t>FTL_0222 – hypothetical protein</w:t>
      </w:r>
      <w:r w:rsidR="00796E62">
        <w:t xml:space="preserve">; maybe </w:t>
      </w:r>
      <w:r w:rsidR="00796E62" w:rsidRPr="00796E62">
        <w:t xml:space="preserve">dimethylarginine </w:t>
      </w:r>
      <w:proofErr w:type="spellStart"/>
      <w:r w:rsidR="00796E62" w:rsidRPr="00796E62">
        <w:t>dimethylhydrolase</w:t>
      </w:r>
      <w:proofErr w:type="spellEnd"/>
      <w:r w:rsidR="00796E62">
        <w:t xml:space="preserve"> (modifies arginine groups)</w:t>
      </w:r>
    </w:p>
    <w:p w14:paraId="1C27CC74" w14:textId="0C8CF00D" w:rsidR="000B2FEF" w:rsidRDefault="000B2FEF" w:rsidP="000B2FEF">
      <w:pPr>
        <w:pStyle w:val="ListParagraph"/>
        <w:numPr>
          <w:ilvl w:val="1"/>
          <w:numId w:val="1"/>
        </w:numPr>
      </w:pPr>
      <w:r>
        <w:t xml:space="preserve">FTL_1093 - </w:t>
      </w:r>
      <w:r w:rsidRPr="000B2FEF">
        <w:t>bifunctional methionine sulfoxide reductase B/A protein</w:t>
      </w:r>
      <w:r w:rsidR="0072794A">
        <w:t xml:space="preserve"> (modifies sulfur groups)</w:t>
      </w:r>
    </w:p>
    <w:p w14:paraId="5136A487" w14:textId="600C395C" w:rsidR="000B2FEF" w:rsidRDefault="000B2FEF" w:rsidP="000B2FEF">
      <w:pPr>
        <w:pStyle w:val="ListParagraph"/>
        <w:numPr>
          <w:ilvl w:val="1"/>
          <w:numId w:val="1"/>
        </w:numPr>
      </w:pPr>
      <w:r>
        <w:t>Tul4 - lipoprotein</w:t>
      </w:r>
    </w:p>
    <w:p w14:paraId="11BC4480" w14:textId="40BFB629" w:rsidR="000B2FEF" w:rsidRDefault="000B2FEF" w:rsidP="000B2FEF">
      <w:pPr>
        <w:pStyle w:val="ListParagraph"/>
        <w:numPr>
          <w:ilvl w:val="1"/>
          <w:numId w:val="1"/>
        </w:numPr>
      </w:pPr>
      <w:r>
        <w:t>FTL_0881- hypothetical protein</w:t>
      </w:r>
      <w:r w:rsidR="00796E62">
        <w:t xml:space="preserve"> – maybe internalin which allows for adhesion and invasion of host cells</w:t>
      </w:r>
    </w:p>
    <w:p w14:paraId="47277246" w14:textId="5A3E6794" w:rsidR="000B2FEF" w:rsidRPr="000B2FEF" w:rsidRDefault="000B2FEF" w:rsidP="000B2FEF">
      <w:pPr>
        <w:pStyle w:val="ListParagraph"/>
        <w:numPr>
          <w:ilvl w:val="1"/>
          <w:numId w:val="1"/>
        </w:numPr>
      </w:pPr>
      <w:r>
        <w:t>FTL_0215-</w:t>
      </w:r>
      <w:r w:rsidR="00796E62" w:rsidRPr="00796E62">
        <w:t>dihydropteridine reductase</w:t>
      </w:r>
      <w:r w:rsidR="00CC0C74">
        <w:t xml:space="preserve"> (nitrotoluene degradation)</w:t>
      </w:r>
    </w:p>
    <w:p w14:paraId="50543400" w14:textId="7DAB5FFE" w:rsidR="000E22B2" w:rsidRDefault="000E22B2" w:rsidP="00475020">
      <w:pPr>
        <w:pStyle w:val="ListParagraph"/>
        <w:numPr>
          <w:ilvl w:val="0"/>
          <w:numId w:val="1"/>
        </w:numPr>
      </w:pPr>
      <w:r w:rsidRPr="003323BB">
        <w:t>How was the mass spec done? For both pure ribosomes and cell lysates?</w:t>
      </w:r>
    </w:p>
    <w:p w14:paraId="328E89F6" w14:textId="45C1889B" w:rsidR="003323BB" w:rsidRDefault="003323BB" w:rsidP="003323BB">
      <w:pPr>
        <w:pStyle w:val="ListParagraph"/>
        <w:numPr>
          <w:ilvl w:val="1"/>
          <w:numId w:val="1"/>
        </w:numPr>
      </w:pPr>
      <w:r>
        <w:t>For pure ribosomes, they digested the samples and used lc-</w:t>
      </w:r>
      <w:proofErr w:type="spellStart"/>
      <w:r>
        <w:t>ms</w:t>
      </w:r>
      <w:proofErr w:type="spellEnd"/>
      <w:r>
        <w:t>/</w:t>
      </w:r>
      <w:proofErr w:type="spellStart"/>
      <w:r>
        <w:t>ms</w:t>
      </w:r>
      <w:proofErr w:type="spellEnd"/>
    </w:p>
    <w:p w14:paraId="2CA28045" w14:textId="3233073E" w:rsidR="003323BB" w:rsidRDefault="003323BB" w:rsidP="003323BB">
      <w:pPr>
        <w:pStyle w:val="ListParagraph"/>
        <w:numPr>
          <w:ilvl w:val="1"/>
          <w:numId w:val="1"/>
        </w:numPr>
      </w:pPr>
      <w:r>
        <w:t>For cell lysates – data independent acquisition</w:t>
      </w:r>
    </w:p>
    <w:p w14:paraId="6AA9A7F1" w14:textId="484F37A8" w:rsidR="003323BB" w:rsidRDefault="003323BB" w:rsidP="003323BB">
      <w:pPr>
        <w:pStyle w:val="ListParagraph"/>
        <w:numPr>
          <w:ilvl w:val="2"/>
          <w:numId w:val="1"/>
        </w:numPr>
      </w:pPr>
      <w:r>
        <w:t>Normal mass spec is biased for high-abundance peptides to be selected for fragmentation</w:t>
      </w:r>
    </w:p>
    <w:p w14:paraId="2216F7AF" w14:textId="2DAFD07E" w:rsidR="003323BB" w:rsidRDefault="003323BB" w:rsidP="003323BB">
      <w:pPr>
        <w:pStyle w:val="ListParagraph"/>
        <w:numPr>
          <w:ilvl w:val="2"/>
          <w:numId w:val="1"/>
        </w:numPr>
      </w:pPr>
      <w:r>
        <w:t>DIA fragments all peptides within a mass-to-charge window, which means it’s not biased to high-abundance peptides and you don’t need to have proteins of interest</w:t>
      </w:r>
    </w:p>
    <w:p w14:paraId="4CDE4E16" w14:textId="47F239D7" w:rsidR="00BD48A2" w:rsidRDefault="00BD48A2" w:rsidP="003323BB">
      <w:pPr>
        <w:pStyle w:val="ListParagraph"/>
        <w:numPr>
          <w:ilvl w:val="2"/>
          <w:numId w:val="1"/>
        </w:numPr>
      </w:pPr>
      <w:r>
        <w:t>Limitations are that it can be harder to deconvolute which peptide is which because there are more fragments</w:t>
      </w:r>
    </w:p>
    <w:p w14:paraId="32A1C78C" w14:textId="0D7CB5AB" w:rsidR="00A10B11" w:rsidRDefault="00A10B11" w:rsidP="00A10B11">
      <w:pPr>
        <w:pStyle w:val="ListParagraph"/>
        <w:numPr>
          <w:ilvl w:val="0"/>
          <w:numId w:val="1"/>
        </w:numPr>
      </w:pPr>
      <w:r>
        <w:t xml:space="preserve">Is </w:t>
      </w:r>
      <w:proofErr w:type="spellStart"/>
      <w:r>
        <w:t>gacucu</w:t>
      </w:r>
      <w:proofErr w:type="spellEnd"/>
      <w:r>
        <w:t xml:space="preserve"> a known protein target?</w:t>
      </w:r>
    </w:p>
    <w:p w14:paraId="0452181F" w14:textId="0BAE14F1" w:rsidR="00A10B11" w:rsidRDefault="00A10B11" w:rsidP="00A10B11">
      <w:pPr>
        <w:pStyle w:val="ListParagraph"/>
        <w:numPr>
          <w:ilvl w:val="1"/>
          <w:numId w:val="1"/>
        </w:numPr>
      </w:pPr>
      <w:r>
        <w:t>No, it’s not an ARN-motif or any other known target of hfq, it’s not AU-rich which is usually standby sites.</w:t>
      </w:r>
    </w:p>
    <w:p w14:paraId="306625F6" w14:textId="0442A144" w:rsidR="00A10B11" w:rsidRDefault="00A10B11" w:rsidP="00A10B11">
      <w:pPr>
        <w:pStyle w:val="ListParagraph"/>
        <w:numPr>
          <w:ilvl w:val="1"/>
          <w:numId w:val="1"/>
        </w:numPr>
      </w:pPr>
      <w:r>
        <w:t xml:space="preserve">There is a motif in the 5’ domain of a chicken gene that’s similar – </w:t>
      </w:r>
      <w:proofErr w:type="spellStart"/>
      <w:r>
        <w:t>ccctc</w:t>
      </w:r>
      <w:proofErr w:type="spellEnd"/>
      <w:r>
        <w:t xml:space="preserve"> (the last three </w:t>
      </w:r>
      <w:proofErr w:type="spellStart"/>
      <w:r>
        <w:t>nt</w:t>
      </w:r>
      <w:proofErr w:type="spellEnd"/>
      <w:r>
        <w:t xml:space="preserve"> are the same) that is bound by a protein they had newly discovered that seems to be a transcription factor</w:t>
      </w:r>
    </w:p>
    <w:p w14:paraId="62EF53C6" w14:textId="5E479CAE" w:rsidR="00A10B11" w:rsidRDefault="00A10B11" w:rsidP="00A120CA">
      <w:pPr>
        <w:pStyle w:val="ListParagraph"/>
        <w:numPr>
          <w:ilvl w:val="2"/>
          <w:numId w:val="1"/>
        </w:numPr>
      </w:pPr>
      <w:r>
        <w:t xml:space="preserve">This is actually the same in </w:t>
      </w:r>
      <w:proofErr w:type="gramStart"/>
      <w:r>
        <w:t>humans</w:t>
      </w:r>
      <w:proofErr w:type="gramEnd"/>
      <w:r>
        <w:t xml:space="preserve"> insulin like growth factor</w:t>
      </w:r>
    </w:p>
    <w:p w14:paraId="560D123D" w14:textId="77777777" w:rsidR="00075745" w:rsidRDefault="00075745" w:rsidP="00075745">
      <w:pPr>
        <w:pStyle w:val="ListParagraph"/>
        <w:numPr>
          <w:ilvl w:val="0"/>
          <w:numId w:val="1"/>
        </w:numPr>
      </w:pPr>
      <w:r w:rsidRPr="00AA2C7F">
        <w:t>Phylogenetics</w:t>
      </w:r>
    </w:p>
    <w:p w14:paraId="4E8184A0" w14:textId="77777777" w:rsidR="00075745" w:rsidRDefault="00075745" w:rsidP="00075745">
      <w:pPr>
        <w:pStyle w:val="ListParagraph"/>
        <w:numPr>
          <w:ilvl w:val="1"/>
          <w:numId w:val="1"/>
        </w:numPr>
      </w:pPr>
      <w:r>
        <w:t xml:space="preserve">All clustering near other gammaproteobacterial but these other species only have 1 bS21 – either suggests that bS21 homologs were lost from these strains or gained to F </w:t>
      </w:r>
      <w:proofErr w:type="spellStart"/>
      <w:r>
        <w:t>tul</w:t>
      </w:r>
      <w:proofErr w:type="spellEnd"/>
      <w:r>
        <w:t xml:space="preserve"> later</w:t>
      </w:r>
    </w:p>
    <w:p w14:paraId="59C9DF7E" w14:textId="77777777" w:rsidR="00075745" w:rsidRDefault="00075745" w:rsidP="00075745">
      <w:pPr>
        <w:pStyle w:val="ListParagraph"/>
        <w:numPr>
          <w:ilvl w:val="1"/>
          <w:numId w:val="1"/>
        </w:numPr>
      </w:pPr>
      <w:r>
        <w:t xml:space="preserve">Genomic location of bS21-2 is </w:t>
      </w:r>
      <w:proofErr w:type="gramStart"/>
      <w:r>
        <w:t>more broad</w:t>
      </w:r>
      <w:proofErr w:type="gramEnd"/>
      <w:r>
        <w:t xml:space="preserve"> – with rpsU1 it’s mostly only </w:t>
      </w:r>
      <w:proofErr w:type="spellStart"/>
      <w:r>
        <w:t>pseudomonadata</w:t>
      </w:r>
      <w:proofErr w:type="spellEnd"/>
      <w:r>
        <w:t xml:space="preserve">, with rpsU2 it’s more phyla, rpsU3 it’s only one or two others including cyanobacteria and </w:t>
      </w:r>
      <w:proofErr w:type="spellStart"/>
      <w:r>
        <w:t>bacteroidia</w:t>
      </w:r>
      <w:proofErr w:type="spellEnd"/>
    </w:p>
    <w:p w14:paraId="308FB7CC" w14:textId="77777777" w:rsidR="00075745" w:rsidRDefault="00075745" w:rsidP="00075745">
      <w:pPr>
        <w:pStyle w:val="ListParagraph"/>
        <w:numPr>
          <w:ilvl w:val="2"/>
          <w:numId w:val="1"/>
        </w:numPr>
      </w:pPr>
      <w:proofErr w:type="gramStart"/>
      <w:r>
        <w:t>Again</w:t>
      </w:r>
      <w:proofErr w:type="gramEnd"/>
      <w:r>
        <w:t xml:space="preserve"> suggests bS21-2 evolved first</w:t>
      </w:r>
    </w:p>
    <w:p w14:paraId="148ACA7B" w14:textId="77777777" w:rsidR="00075745" w:rsidRDefault="00075745" w:rsidP="00075745">
      <w:pPr>
        <w:pStyle w:val="ListParagraph"/>
        <w:numPr>
          <w:ilvl w:val="1"/>
          <w:numId w:val="1"/>
        </w:numPr>
      </w:pPr>
      <w:r>
        <w:t>Coxiella even though it’s closer to bS21-1 and bS21-3 is in the same genomic context as bS21-2 – maybe convergent evolution?</w:t>
      </w:r>
    </w:p>
    <w:p w14:paraId="2B867B18" w14:textId="77777777" w:rsidR="00075745" w:rsidRDefault="00075745" w:rsidP="00075745">
      <w:pPr>
        <w:pStyle w:val="ListParagraph"/>
        <w:numPr>
          <w:ilvl w:val="1"/>
          <w:numId w:val="1"/>
        </w:numPr>
      </w:pPr>
      <w:r>
        <w:t>GC content – rpsU1 and rpsU2 are slightly higher than genome and their surrounding operon, but may just be an artifact. Doesn’t support horizontal gene transfer</w:t>
      </w:r>
    </w:p>
    <w:p w14:paraId="7C529CCB" w14:textId="77777777" w:rsidR="00075745" w:rsidRDefault="00075745" w:rsidP="00075745"/>
    <w:p w14:paraId="4C296BEB" w14:textId="335BB239" w:rsidR="00DD2A6A" w:rsidRDefault="00075745" w:rsidP="00C25FD1">
      <w:pPr>
        <w:pStyle w:val="Heading1"/>
      </w:pPr>
      <w:r>
        <w:lastRenderedPageBreak/>
        <w:t>Open questions</w:t>
      </w:r>
      <w:r w:rsidR="00DD2A6A">
        <w:t>:</w:t>
      </w:r>
    </w:p>
    <w:p w14:paraId="2A91F2F4" w14:textId="5E00C603" w:rsidR="00503CA5" w:rsidRDefault="009A7157" w:rsidP="00503CA5">
      <w:pPr>
        <w:pStyle w:val="ListParagraph"/>
        <w:numPr>
          <w:ilvl w:val="0"/>
          <w:numId w:val="2"/>
        </w:numPr>
      </w:pPr>
      <w:r>
        <w:t>Open question 1: Is GACUCU conserved?</w:t>
      </w:r>
    </w:p>
    <w:p w14:paraId="5EB93828" w14:textId="4BF57A8E" w:rsidR="009A7157" w:rsidRDefault="009A7157" w:rsidP="009A7157">
      <w:pPr>
        <w:pStyle w:val="ListParagraph"/>
        <w:numPr>
          <w:ilvl w:val="1"/>
          <w:numId w:val="2"/>
        </w:numPr>
      </w:pPr>
      <w:r>
        <w:t>We have shown it was necessary, need to show it is sufficient by adding GACUCU to the 5’UTR of FTL_0215</w:t>
      </w:r>
    </w:p>
    <w:p w14:paraId="236B74ED" w14:textId="5CAFD6B6" w:rsidR="009A7157" w:rsidRDefault="009A7157" w:rsidP="009A7157">
      <w:pPr>
        <w:pStyle w:val="ListParagraph"/>
        <w:numPr>
          <w:ilvl w:val="1"/>
          <w:numId w:val="2"/>
        </w:numPr>
      </w:pPr>
      <w:r>
        <w:t xml:space="preserve">Almost 20% of UTRs are larger than 100 </w:t>
      </w:r>
      <w:proofErr w:type="spellStart"/>
      <w:r>
        <w:t>nts</w:t>
      </w:r>
      <w:proofErr w:type="spellEnd"/>
    </w:p>
    <w:p w14:paraId="60CCDCE8" w14:textId="79C61890" w:rsidR="009A7157" w:rsidRDefault="009A7157" w:rsidP="009A7157">
      <w:pPr>
        <w:pStyle w:val="ListParagraph"/>
        <w:numPr>
          <w:ilvl w:val="1"/>
          <w:numId w:val="2"/>
        </w:numPr>
      </w:pPr>
      <w:r>
        <w:t xml:space="preserve">What is the specialized RNA-seq? It’s a little bit confusing but </w:t>
      </w:r>
      <w:r w:rsidR="00327EA9">
        <w:t xml:space="preserve">it takes advantage of the fact that unprocessed transcripts have triphosphates on the end while processed transcripts have mono on the 5’ end. </w:t>
      </w:r>
      <w:proofErr w:type="gramStart"/>
      <w:r w:rsidR="00327EA9">
        <w:t>So</w:t>
      </w:r>
      <w:proofErr w:type="gramEnd"/>
      <w:r w:rsidR="00327EA9">
        <w:t xml:space="preserve"> </w:t>
      </w:r>
      <w:r>
        <w:t xml:space="preserve">they </w:t>
      </w:r>
      <w:r w:rsidR="00327EA9">
        <w:t>make</w:t>
      </w:r>
      <w:r>
        <w:t xml:space="preserve"> RNA </w:t>
      </w:r>
      <w:r w:rsidR="00327EA9">
        <w:t xml:space="preserve">libraries </w:t>
      </w:r>
      <w:r>
        <w:t xml:space="preserve">that’s </w:t>
      </w:r>
      <w:proofErr w:type="spellStart"/>
      <w:r>
        <w:t>triphosphorylated</w:t>
      </w:r>
      <w:proofErr w:type="spellEnd"/>
      <w:r>
        <w:t xml:space="preserve"> on the 5’, then some that’s </w:t>
      </w:r>
      <w:proofErr w:type="spellStart"/>
      <w:r>
        <w:t>monophosophrylated</w:t>
      </w:r>
      <w:proofErr w:type="spellEnd"/>
      <w:r>
        <w:t xml:space="preserve">, and then some that’s </w:t>
      </w:r>
      <w:proofErr w:type="spellStart"/>
      <w:r>
        <w:t>triphosphorylated</w:t>
      </w:r>
      <w:proofErr w:type="spellEnd"/>
      <w:r>
        <w:t xml:space="preserve"> but treated with an exonuclease</w:t>
      </w:r>
      <w:r w:rsidR="009205CF">
        <w:t xml:space="preserve"> that only targets processed transcripts</w:t>
      </w:r>
      <w:r>
        <w:t xml:space="preserve"> so </w:t>
      </w:r>
      <w:r w:rsidR="00327EA9">
        <w:t>the processed ones should be</w:t>
      </w:r>
      <w:r w:rsidR="009205CF">
        <w:t>co</w:t>
      </w:r>
      <w:r w:rsidR="00327EA9">
        <w:t>me</w:t>
      </w:r>
      <w:r>
        <w:t xml:space="preserve"> monophosphorylated. Look for enrichment of </w:t>
      </w:r>
      <w:proofErr w:type="spellStart"/>
      <w:r>
        <w:t>triphosphorylated</w:t>
      </w:r>
      <w:proofErr w:type="spellEnd"/>
      <w:r>
        <w:t xml:space="preserve"> ones</w:t>
      </w:r>
      <w:r w:rsidR="00327EA9">
        <w:t xml:space="preserve">. </w:t>
      </w:r>
    </w:p>
    <w:p w14:paraId="369759E9" w14:textId="6EA7DE94" w:rsidR="009A7157" w:rsidRDefault="00FD6110" w:rsidP="009A7157">
      <w:pPr>
        <w:pStyle w:val="ListParagraph"/>
        <w:numPr>
          <w:ilvl w:val="1"/>
          <w:numId w:val="2"/>
        </w:numPr>
      </w:pPr>
      <w:r>
        <w:t>Can look at lots of aspects besides just this GACUCU – GC content, length, repeat the motif analyses</w:t>
      </w:r>
    </w:p>
    <w:p w14:paraId="3912B805" w14:textId="6735E4DD" w:rsidR="00FD6110" w:rsidRDefault="00FD6110" w:rsidP="00FD6110">
      <w:pPr>
        <w:pStyle w:val="ListParagraph"/>
        <w:numPr>
          <w:ilvl w:val="0"/>
          <w:numId w:val="2"/>
        </w:numPr>
      </w:pPr>
      <w:r>
        <w:t>OQ2: what transcripts are directly impacted?</w:t>
      </w:r>
    </w:p>
    <w:p w14:paraId="1999E8C0" w14:textId="09706480" w:rsidR="00FD6110" w:rsidRDefault="00FD6110" w:rsidP="00FD6110">
      <w:pPr>
        <w:pStyle w:val="ListParagraph"/>
        <w:numPr>
          <w:ilvl w:val="1"/>
          <w:numId w:val="2"/>
        </w:numPr>
      </w:pPr>
      <w:r>
        <w:t xml:space="preserve">Ribo-seq – take active ribosomes and freeze them on the RNA, lyse, then degrade all “free” mRNA with </w:t>
      </w:r>
      <w:proofErr w:type="spellStart"/>
      <w:r>
        <w:t>RNAses</w:t>
      </w:r>
      <w:proofErr w:type="spellEnd"/>
      <w:r>
        <w:t>, isolate ribosomes, then IP tagged bS21-2, then isolate the mRNA that is left and sequence with RNA-seq</w:t>
      </w:r>
    </w:p>
    <w:p w14:paraId="37CC2D49" w14:textId="3D4EF219" w:rsidR="00FD6110" w:rsidRDefault="003D5647" w:rsidP="00FD6110">
      <w:pPr>
        <w:pStyle w:val="ListParagraph"/>
        <w:numPr>
          <w:ilvl w:val="1"/>
          <w:numId w:val="2"/>
        </w:numPr>
      </w:pPr>
      <w:proofErr w:type="gramStart"/>
      <w:r>
        <w:t>Ideally</w:t>
      </w:r>
      <w:proofErr w:type="gramEnd"/>
      <w:r>
        <w:t xml:space="preserve"> we will tag all three of the bS21 homologs in one strain so we can keep everything consistent until the IP step</w:t>
      </w:r>
    </w:p>
    <w:p w14:paraId="18AA853F" w14:textId="27F19F97" w:rsidR="003D5647" w:rsidRDefault="003D5647" w:rsidP="00FD6110">
      <w:pPr>
        <w:pStyle w:val="ListParagraph"/>
        <w:numPr>
          <w:ilvl w:val="1"/>
          <w:numId w:val="2"/>
        </w:numPr>
      </w:pPr>
      <w:r>
        <w:t>The control would be non-</w:t>
      </w:r>
      <w:proofErr w:type="spellStart"/>
      <w:r>
        <w:t>IPed</w:t>
      </w:r>
      <w:proofErr w:type="spellEnd"/>
      <w:r>
        <w:t xml:space="preserve"> or total ribosomes because we want to look for enrichment comparative to this</w:t>
      </w:r>
    </w:p>
    <w:p w14:paraId="7B841FF2" w14:textId="3FEF2DB8" w:rsidR="004329AE" w:rsidRDefault="004329AE" w:rsidP="00FD6110">
      <w:pPr>
        <w:pStyle w:val="ListParagraph"/>
        <w:numPr>
          <w:ilvl w:val="1"/>
          <w:numId w:val="2"/>
        </w:numPr>
      </w:pPr>
      <w:r>
        <w:t>What if everything is translated by bS21-2 and not the other homologs? Might suggest we need to change up the environmental conditions but also might mean that it’s due to abundance and not specificity of bS21 homologs</w:t>
      </w:r>
    </w:p>
    <w:p w14:paraId="55B9D4E4" w14:textId="17BE5643" w:rsidR="004329AE" w:rsidRDefault="004329AE" w:rsidP="00FD6110">
      <w:pPr>
        <w:pStyle w:val="ListParagraph"/>
        <w:numPr>
          <w:ilvl w:val="1"/>
          <w:numId w:val="2"/>
        </w:numPr>
      </w:pPr>
      <w:r>
        <w:t>If we find particular pathways – like say bS21-1 is leading to translation only of nitrogen metabolism things, or iron acquisition, then we could target that specifically.</w:t>
      </w:r>
    </w:p>
    <w:p w14:paraId="726FCDCB" w14:textId="4D138A45" w:rsidR="003D5647" w:rsidRDefault="004329AE" w:rsidP="003D5647">
      <w:pPr>
        <w:pStyle w:val="ListParagraph"/>
        <w:numPr>
          <w:ilvl w:val="0"/>
          <w:numId w:val="2"/>
        </w:numPr>
      </w:pPr>
      <w:r>
        <w:t>OQ3:</w:t>
      </w:r>
      <w:r w:rsidR="000925D9">
        <w:t xml:space="preserve"> what other mechanisms may lead to changes in protein expression?</w:t>
      </w:r>
    </w:p>
    <w:p w14:paraId="01AC5010" w14:textId="3BB27D50" w:rsidR="000925D9" w:rsidRDefault="000925D9" w:rsidP="000925D9">
      <w:pPr>
        <w:pStyle w:val="ListParagraph"/>
        <w:numPr>
          <w:ilvl w:val="1"/>
          <w:numId w:val="2"/>
        </w:numPr>
      </w:pPr>
      <w:r>
        <w:t>Protein stability – we did see that PdpB wasn’t affected – but perhaps these other ones were? Multiple proteases and peptidases were found in the proteomics screen</w:t>
      </w:r>
    </w:p>
    <w:p w14:paraId="497E4B5E" w14:textId="6AA38831" w:rsidR="000925D9" w:rsidRDefault="000925D9" w:rsidP="000925D9">
      <w:pPr>
        <w:pStyle w:val="ListParagraph"/>
        <w:numPr>
          <w:ilvl w:val="2"/>
          <w:numId w:val="2"/>
        </w:numPr>
      </w:pPr>
      <w:r>
        <w:t xml:space="preserve">Say FTL_0215 is less abundant and we find that it is less stable when bS21-2 is absent by using an antibiotic chase experiment. </w:t>
      </w:r>
      <w:r w:rsidR="00033053">
        <w:t>We can then assume that some protease that is more abundant when bS21-2 is absent is, knock it out, and see if FTL_0215 returns to normal levels (and is more stable). If that doesn’t work, we can take a protease that is less abundant, overexpress it, and see if it returns to normal</w:t>
      </w:r>
    </w:p>
    <w:p w14:paraId="1EACA0C3" w14:textId="4D227413" w:rsidR="00033053" w:rsidRDefault="00033053" w:rsidP="00033053">
      <w:pPr>
        <w:pStyle w:val="ListParagraph"/>
        <w:numPr>
          <w:ilvl w:val="1"/>
          <w:numId w:val="2"/>
        </w:numPr>
      </w:pPr>
      <w:proofErr w:type="spellStart"/>
      <w:r>
        <w:t>Chippar</w:t>
      </w:r>
      <w:proofErr w:type="spellEnd"/>
      <w:r>
        <w:t>-seq – see where hfq is found during transcription in WT and bS21-2 mutant cells to see if the same genes are being regulated.</w:t>
      </w:r>
    </w:p>
    <w:p w14:paraId="3DCBDD43" w14:textId="24D717E1" w:rsidR="00033053" w:rsidRDefault="00033053" w:rsidP="00033053">
      <w:pPr>
        <w:pStyle w:val="ListParagraph"/>
        <w:numPr>
          <w:ilvl w:val="2"/>
          <w:numId w:val="2"/>
        </w:numPr>
      </w:pPr>
      <w:r>
        <w:t>We might find that 0215 is being target by Hfq when bS21-2 is absent, but not when bS21-2 is present</w:t>
      </w:r>
    </w:p>
    <w:p w14:paraId="6ABBC78F" w14:textId="55440BB9" w:rsidR="00033053" w:rsidRDefault="00033053" w:rsidP="00033053">
      <w:pPr>
        <w:pStyle w:val="ListParagraph"/>
        <w:numPr>
          <w:ilvl w:val="2"/>
          <w:numId w:val="2"/>
        </w:numPr>
      </w:pPr>
      <w:r>
        <w:t xml:space="preserve">Have to take into consideration that Hfq is more abundant in </w:t>
      </w:r>
      <w:proofErr w:type="spellStart"/>
      <w:r>
        <w:t>wt</w:t>
      </w:r>
      <w:proofErr w:type="spellEnd"/>
      <w:r>
        <w:t xml:space="preserve"> cells in our analyses – normalize everything to an unaffected transcript?</w:t>
      </w:r>
    </w:p>
    <w:p w14:paraId="2E82AAA0" w14:textId="6E4A7A1B" w:rsidR="0080011D" w:rsidRDefault="00361539" w:rsidP="0080011D">
      <w:pPr>
        <w:pStyle w:val="ListParagraph"/>
        <w:numPr>
          <w:ilvl w:val="1"/>
          <w:numId w:val="2"/>
        </w:numPr>
      </w:pPr>
      <w:r>
        <w:t xml:space="preserve">Tul4 increase – may be just due to the relative number of “free” ribosomes when bS21-2 is busy translating all these other transcripts. If we get rid of all those other transcripts </w:t>
      </w:r>
      <w:r>
        <w:lastRenderedPageBreak/>
        <w:t>like in the context of the in vitro assay and only control ribosome number, can see if tul4 increases as bS21-2 presence goes down</w:t>
      </w:r>
    </w:p>
    <w:p w14:paraId="3A3B48BB" w14:textId="12B63DBD" w:rsidR="00361539" w:rsidRDefault="00361539" w:rsidP="00361539">
      <w:pPr>
        <w:pStyle w:val="ListParagraph"/>
        <w:numPr>
          <w:ilvl w:val="0"/>
          <w:numId w:val="2"/>
        </w:numPr>
      </w:pPr>
      <w:r>
        <w:t>OQ4 – is there a direct interaction between bS21 and the leaders?</w:t>
      </w:r>
    </w:p>
    <w:p w14:paraId="6FFA0B75" w14:textId="77777777" w:rsidR="00361539" w:rsidRDefault="00361539" w:rsidP="00361539">
      <w:pPr>
        <w:pStyle w:val="ListParagraph"/>
        <w:numPr>
          <w:ilvl w:val="1"/>
          <w:numId w:val="2"/>
        </w:numPr>
      </w:pPr>
      <w:r>
        <w:t>In vitro assay – purified ribosomes + or – bS21-2 – difference in pdpA production means bS21-2 is sufficient, but without bS21-2 there’s probably an intermediate protein that hasn’t yet been found</w:t>
      </w:r>
    </w:p>
    <w:p w14:paraId="746B2AF0" w14:textId="36DE2DEA" w:rsidR="00361539" w:rsidRDefault="00361539" w:rsidP="00361539">
      <w:pPr>
        <w:pStyle w:val="ListParagraph"/>
        <w:numPr>
          <w:ilvl w:val="2"/>
          <w:numId w:val="2"/>
        </w:numPr>
      </w:pPr>
      <w:r>
        <w:t>Intermediate protein – try CO-</w:t>
      </w:r>
      <w:proofErr w:type="spellStart"/>
      <w:r>
        <w:t>Ipping</w:t>
      </w:r>
      <w:proofErr w:type="spellEnd"/>
      <w:r>
        <w:t xml:space="preserve"> a biotinylated mRNA and analyzing by mass spec </w:t>
      </w:r>
      <w:r w:rsidR="00C64F91">
        <w:t>to see what other proteins come down</w:t>
      </w:r>
    </w:p>
    <w:p w14:paraId="049431DE" w14:textId="577FF225" w:rsidR="00C64F91" w:rsidRDefault="00C64F91" w:rsidP="00C64F91">
      <w:pPr>
        <w:pStyle w:val="ListParagraph"/>
        <w:numPr>
          <w:ilvl w:val="1"/>
          <w:numId w:val="2"/>
        </w:numPr>
      </w:pPr>
      <w:r>
        <w:t>Direct binding using EMSA – RNA bound to protein will be higher up than free RNA so we can use pure bS21 and the mRNA of mraY. If no binding, try pure ribosomes with bS21 and mraY mRNA</w:t>
      </w:r>
    </w:p>
    <w:p w14:paraId="6279671B" w14:textId="7AF28624" w:rsidR="00C64F91" w:rsidRDefault="00C64F91" w:rsidP="00C64F91">
      <w:pPr>
        <w:pStyle w:val="ListParagraph"/>
        <w:numPr>
          <w:ilvl w:val="2"/>
          <w:numId w:val="2"/>
        </w:numPr>
      </w:pPr>
      <w:r>
        <w:t>I guess it’s possible that the ribosomes won’t work so well on the EMSA because of magnesium concentrations may be limiting, so we could do a toeprinting assay which will tell us if the ribosome is bound or not</w:t>
      </w:r>
    </w:p>
    <w:p w14:paraId="45110A97" w14:textId="67857998" w:rsidR="002250F5" w:rsidRDefault="002250F5" w:rsidP="00C64F91">
      <w:pPr>
        <w:pStyle w:val="ListParagraph"/>
        <w:numPr>
          <w:ilvl w:val="2"/>
          <w:numId w:val="2"/>
        </w:numPr>
      </w:pPr>
      <w:r>
        <w:t xml:space="preserve">Labeling with fluorescent marker or </w:t>
      </w:r>
      <w:proofErr w:type="spellStart"/>
      <w:r>
        <w:t>radiolabelled</w:t>
      </w:r>
      <w:proofErr w:type="spellEnd"/>
    </w:p>
    <w:p w14:paraId="4CC22A3B" w14:textId="520761C6" w:rsidR="00C64F91" w:rsidRDefault="00C64F91" w:rsidP="00C64F91">
      <w:pPr>
        <w:pStyle w:val="ListParagraph"/>
        <w:numPr>
          <w:ilvl w:val="1"/>
          <w:numId w:val="2"/>
        </w:numPr>
      </w:pPr>
      <w:r>
        <w:t xml:space="preserve">RNA </w:t>
      </w:r>
      <w:proofErr w:type="spellStart"/>
      <w:r>
        <w:t>footprinting</w:t>
      </w:r>
      <w:proofErr w:type="spellEnd"/>
      <w:r>
        <w:t xml:space="preserve"> – tell us </w:t>
      </w:r>
      <w:r w:rsidR="002250F5">
        <w:t xml:space="preserve">where on the mRNA the bS21 protein is bound – treat with chemicals or </w:t>
      </w:r>
      <w:r w:rsidR="00BF3E42">
        <w:t>hydroxyl radicals and see where there is protection</w:t>
      </w:r>
    </w:p>
    <w:p w14:paraId="003ED205" w14:textId="5A8CF8F1" w:rsidR="00BF3E42" w:rsidRDefault="00BF3E42" w:rsidP="00BF3E42">
      <w:pPr>
        <w:pStyle w:val="ListParagraph"/>
        <w:numPr>
          <w:ilvl w:val="1"/>
          <w:numId w:val="2"/>
        </w:numPr>
      </w:pPr>
      <w:r>
        <w:t>Complementation of GFP assays with other homologs– if GFP is restored, seems like they affect production of some of the same genes. Maybe true for iglA and pdpA given the Western blotting data</w:t>
      </w:r>
    </w:p>
    <w:p w14:paraId="6D371B27" w14:textId="437AE908" w:rsidR="00BF3E42" w:rsidRDefault="00D5345B" w:rsidP="00BF3E42">
      <w:pPr>
        <w:pStyle w:val="ListParagraph"/>
        <w:numPr>
          <w:ilvl w:val="0"/>
          <w:numId w:val="2"/>
        </w:numPr>
      </w:pPr>
      <w:r>
        <w:t>OQ5 – transcript stability</w:t>
      </w:r>
    </w:p>
    <w:p w14:paraId="5D4AB916" w14:textId="61D6CACB" w:rsidR="00D5345B" w:rsidRDefault="00D5345B" w:rsidP="00D5345B">
      <w:pPr>
        <w:pStyle w:val="ListParagraph"/>
        <w:numPr>
          <w:ilvl w:val="1"/>
          <w:numId w:val="2"/>
        </w:numPr>
      </w:pPr>
      <w:r>
        <w:t>Moderate shift can be seen on the protein-</w:t>
      </w:r>
      <w:proofErr w:type="spellStart"/>
      <w:r>
        <w:t>rna</w:t>
      </w:r>
      <w:proofErr w:type="spellEnd"/>
      <w:r>
        <w:t xml:space="preserve"> chart</w:t>
      </w:r>
    </w:p>
    <w:p w14:paraId="2BAABFDA" w14:textId="2BBFA174" w:rsidR="00D5345B" w:rsidRDefault="00D5345B" w:rsidP="00D5345B">
      <w:pPr>
        <w:pStyle w:val="ListParagraph"/>
        <w:numPr>
          <w:ilvl w:val="1"/>
          <w:numId w:val="2"/>
        </w:numPr>
      </w:pPr>
      <w:r>
        <w:t>Ribosomes protect mRNAs by making cleavage sites – how was this found?</w:t>
      </w:r>
    </w:p>
    <w:p w14:paraId="71A1A81E" w14:textId="7E2F1BD2" w:rsidR="00D5345B" w:rsidRDefault="00D5345B" w:rsidP="00D5345B">
      <w:pPr>
        <w:pStyle w:val="ListParagraph"/>
        <w:numPr>
          <w:ilvl w:val="2"/>
          <w:numId w:val="2"/>
        </w:numPr>
      </w:pPr>
      <w:r>
        <w:t>Artificially stall ribosomes with cycloheximide and see transcript stability persists, probably</w:t>
      </w:r>
    </w:p>
    <w:p w14:paraId="0BA82843" w14:textId="36D9BC5E" w:rsidR="00D5345B" w:rsidRDefault="00D5345B" w:rsidP="00D5345B">
      <w:pPr>
        <w:pStyle w:val="ListParagraph"/>
        <w:numPr>
          <w:ilvl w:val="1"/>
          <w:numId w:val="2"/>
        </w:numPr>
      </w:pPr>
      <w:r>
        <w:t xml:space="preserve">Add rifampicin to growing cultures – take time points and analyze by </w:t>
      </w:r>
      <w:proofErr w:type="spellStart"/>
      <w:r>
        <w:t>qpcr</w:t>
      </w:r>
      <w:proofErr w:type="spellEnd"/>
    </w:p>
    <w:p w14:paraId="5A1C2775" w14:textId="07ED41D8" w:rsidR="00D5345B" w:rsidRDefault="00D5345B" w:rsidP="00D5345B">
      <w:pPr>
        <w:pStyle w:val="ListParagraph"/>
        <w:numPr>
          <w:ilvl w:val="1"/>
          <w:numId w:val="2"/>
        </w:numPr>
      </w:pPr>
      <w:r>
        <w:t>What controls would I use? I would have cells with and without bS21-2. Have a t=0 time point, and maybe try to find a transcript that we know degrades rapidly</w:t>
      </w:r>
    </w:p>
    <w:p w14:paraId="0B83F191" w14:textId="0E5CC9E5" w:rsidR="00D5345B" w:rsidRDefault="00D5345B" w:rsidP="00D5345B">
      <w:pPr>
        <w:pStyle w:val="ListParagraph"/>
        <w:numPr>
          <w:ilvl w:val="0"/>
          <w:numId w:val="2"/>
        </w:numPr>
      </w:pPr>
      <w:r>
        <w:t xml:space="preserve">OQ6 – how is </w:t>
      </w:r>
      <w:proofErr w:type="spellStart"/>
      <w:r>
        <w:t>HFq</w:t>
      </w:r>
      <w:proofErr w:type="spellEnd"/>
      <w:r>
        <w:t xml:space="preserve"> working?</w:t>
      </w:r>
    </w:p>
    <w:p w14:paraId="18BA0A0B" w14:textId="26FA080C" w:rsidR="00D5345B" w:rsidRDefault="00D5345B" w:rsidP="00D5345B">
      <w:pPr>
        <w:pStyle w:val="ListParagraph"/>
        <w:numPr>
          <w:ilvl w:val="1"/>
          <w:numId w:val="2"/>
        </w:numPr>
      </w:pPr>
      <w:r>
        <w:t xml:space="preserve">What are the downsides of the </w:t>
      </w:r>
      <w:proofErr w:type="spellStart"/>
      <w:r>
        <w:t>Lenco</w:t>
      </w:r>
      <w:proofErr w:type="spellEnd"/>
      <w:r>
        <w:t xml:space="preserve"> study? They use mas spec approaches which inherently are less sensitive – the changes they see are not huge</w:t>
      </w:r>
    </w:p>
    <w:p w14:paraId="61136DD4" w14:textId="484F631B" w:rsidR="00D5345B" w:rsidRDefault="00D5345B" w:rsidP="00D5345B">
      <w:pPr>
        <w:pStyle w:val="ListParagraph"/>
        <w:numPr>
          <w:ilvl w:val="1"/>
          <w:numId w:val="2"/>
        </w:numPr>
      </w:pPr>
      <w:r>
        <w:t xml:space="preserve">RIL-seq – crosslink RNA to proteins with UV, lyse the cells, then Co-IP from </w:t>
      </w:r>
      <w:proofErr w:type="spellStart"/>
      <w:r>
        <w:t>HFq</w:t>
      </w:r>
      <w:proofErr w:type="spellEnd"/>
      <w:r>
        <w:t xml:space="preserve"> to pull down RNAs that it has bound</w:t>
      </w:r>
    </w:p>
    <w:p w14:paraId="2899D5E8" w14:textId="25EC0887" w:rsidR="00D5345B" w:rsidRDefault="00D5345B" w:rsidP="00D5345B">
      <w:pPr>
        <w:pStyle w:val="ListParagraph"/>
        <w:numPr>
          <w:ilvl w:val="2"/>
          <w:numId w:val="2"/>
        </w:numPr>
      </w:pPr>
      <w:r>
        <w:t>Trim RNAs</w:t>
      </w:r>
      <w:r w:rsidR="005A5E77">
        <w:t>, ligate the RNAs to each other, digest with proteinase to get rid of Hfq, then do RNA-seq to sequence the libraries</w:t>
      </w:r>
    </w:p>
    <w:p w14:paraId="6B0FE188" w14:textId="0147B99C" w:rsidR="005A5E77" w:rsidRDefault="005A5E77" w:rsidP="00D5345B">
      <w:pPr>
        <w:pStyle w:val="ListParagraph"/>
        <w:numPr>
          <w:ilvl w:val="2"/>
          <w:numId w:val="2"/>
        </w:numPr>
      </w:pPr>
      <w:r>
        <w:t>This will give you not only the sRNA but also the mRNA target</w:t>
      </w:r>
    </w:p>
    <w:p w14:paraId="37A848A0" w14:textId="280FBC8F" w:rsidR="005A5E77" w:rsidRDefault="005A5E77" w:rsidP="005A5E77">
      <w:pPr>
        <w:pStyle w:val="ListParagraph"/>
        <w:numPr>
          <w:ilvl w:val="1"/>
          <w:numId w:val="2"/>
        </w:numPr>
      </w:pPr>
      <w:r>
        <w:t>Another way could just be to crosslink the RNA to the proteins and then purify the biotinylated mRNA of one of the targets like pdpA</w:t>
      </w:r>
    </w:p>
    <w:p w14:paraId="7EC1706B" w14:textId="32585ABB" w:rsidR="005A5E77" w:rsidRDefault="005A5E77" w:rsidP="005A5E77">
      <w:pPr>
        <w:pStyle w:val="ListParagraph"/>
        <w:numPr>
          <w:ilvl w:val="1"/>
          <w:numId w:val="2"/>
        </w:numPr>
      </w:pPr>
      <w:r>
        <w:t>Similarly do a co-</w:t>
      </w:r>
      <w:proofErr w:type="spellStart"/>
      <w:r>
        <w:t>ip</w:t>
      </w:r>
      <w:proofErr w:type="spellEnd"/>
      <w:r>
        <w:t xml:space="preserve"> to identify any </w:t>
      </w:r>
      <w:proofErr w:type="spellStart"/>
      <w:r>
        <w:t>RNAses</w:t>
      </w:r>
      <w:proofErr w:type="spellEnd"/>
      <w:r>
        <w:t xml:space="preserve">, probably purify </w:t>
      </w:r>
      <w:proofErr w:type="spellStart"/>
      <w:r>
        <w:t>HFq</w:t>
      </w:r>
      <w:proofErr w:type="spellEnd"/>
      <w:r>
        <w:t xml:space="preserve"> first and see if </w:t>
      </w:r>
      <w:proofErr w:type="spellStart"/>
      <w:r>
        <w:t>RNAse</w:t>
      </w:r>
      <w:proofErr w:type="spellEnd"/>
      <w:r>
        <w:t xml:space="preserve"> E comes down using mass spec (or an antibody for RNase E)</w:t>
      </w:r>
    </w:p>
    <w:p w14:paraId="1DED816D" w14:textId="58832A66" w:rsidR="005A5E77" w:rsidRDefault="005A5E77" w:rsidP="005A5E77">
      <w:pPr>
        <w:pStyle w:val="ListParagraph"/>
        <w:numPr>
          <w:ilvl w:val="2"/>
          <w:numId w:val="2"/>
        </w:numPr>
      </w:pPr>
      <w:r>
        <w:t xml:space="preserve">Controls would have to be untagged IP and maybe IP something we know is degraded by RNase E from the literature </w:t>
      </w:r>
      <w:r w:rsidR="00FB666F">
        <w:t>(or probably is because it is in E coli)</w:t>
      </w:r>
    </w:p>
    <w:p w14:paraId="42835EEE" w14:textId="62DE6A55" w:rsidR="005A5E77" w:rsidRDefault="00645C66" w:rsidP="00645C66">
      <w:pPr>
        <w:pStyle w:val="ListParagraph"/>
        <w:numPr>
          <w:ilvl w:val="1"/>
          <w:numId w:val="2"/>
        </w:numPr>
      </w:pPr>
      <w:r>
        <w:t xml:space="preserve">Say you co-IP them – then what? </w:t>
      </w:r>
    </w:p>
    <w:p w14:paraId="09A230EC" w14:textId="5218675E" w:rsidR="00645C66" w:rsidRDefault="00645C66" w:rsidP="00645C66">
      <w:pPr>
        <w:pStyle w:val="ListParagraph"/>
        <w:numPr>
          <w:ilvl w:val="2"/>
          <w:numId w:val="2"/>
        </w:numPr>
      </w:pPr>
      <w:r>
        <w:lastRenderedPageBreak/>
        <w:t xml:space="preserve">Could try making an Hfq knockout and seeing if in an mRNA pull </w:t>
      </w:r>
      <w:proofErr w:type="gramStart"/>
      <w:r>
        <w:t>down</w:t>
      </w:r>
      <w:proofErr w:type="gramEnd"/>
      <w:r>
        <w:t xml:space="preserve"> we get </w:t>
      </w:r>
      <w:proofErr w:type="spellStart"/>
      <w:r>
        <w:t>rnase</w:t>
      </w:r>
      <w:proofErr w:type="spellEnd"/>
      <w:r>
        <w:t xml:space="preserve"> E – would show that it was dependent on Hfq</w:t>
      </w:r>
    </w:p>
    <w:p w14:paraId="0D426FE5" w14:textId="600A8038" w:rsidR="00645C66" w:rsidRDefault="00645C66" w:rsidP="00645C66">
      <w:pPr>
        <w:pStyle w:val="ListParagraph"/>
        <w:numPr>
          <w:ilvl w:val="2"/>
          <w:numId w:val="2"/>
        </w:numPr>
      </w:pPr>
      <w:r>
        <w:t xml:space="preserve">Could also try knocking out </w:t>
      </w:r>
      <w:proofErr w:type="spellStart"/>
      <w:r>
        <w:t>rnase</w:t>
      </w:r>
      <w:proofErr w:type="spellEnd"/>
      <w:r>
        <w:t xml:space="preserve"> E or truncating it to see if the mRNA stability increases – would show the impact of </w:t>
      </w:r>
      <w:proofErr w:type="spellStart"/>
      <w:r>
        <w:t>rnase</w:t>
      </w:r>
      <w:proofErr w:type="spellEnd"/>
      <w:r>
        <w:t xml:space="preserve"> E</w:t>
      </w:r>
    </w:p>
    <w:p w14:paraId="0DE5D005" w14:textId="463FBEE4" w:rsidR="00645C66" w:rsidRDefault="00645C66" w:rsidP="00645C66">
      <w:pPr>
        <w:pStyle w:val="ListParagraph"/>
        <w:numPr>
          <w:ilvl w:val="0"/>
          <w:numId w:val="2"/>
        </w:numPr>
      </w:pPr>
      <w:r>
        <w:t>OQ7 – why virulence?</w:t>
      </w:r>
    </w:p>
    <w:p w14:paraId="168AFAC9" w14:textId="04EADFC8" w:rsidR="00645C66" w:rsidRDefault="00645C66" w:rsidP="00645C66">
      <w:pPr>
        <w:pStyle w:val="ListParagraph"/>
        <w:numPr>
          <w:ilvl w:val="1"/>
          <w:numId w:val="2"/>
        </w:numPr>
      </w:pPr>
      <w:r>
        <w:t xml:space="preserve">How would we assess the seven genes that may be virulence genes? </w:t>
      </w:r>
    </w:p>
    <w:p w14:paraId="4197B01B" w14:textId="2C45FAC4" w:rsidR="00645C66" w:rsidRDefault="00645C66" w:rsidP="00645C66">
      <w:pPr>
        <w:pStyle w:val="ListParagraph"/>
        <w:numPr>
          <w:ilvl w:val="2"/>
          <w:numId w:val="2"/>
        </w:numPr>
      </w:pPr>
      <w:proofErr w:type="gramStart"/>
      <w:r>
        <w:t>First</w:t>
      </w:r>
      <w:proofErr w:type="gramEnd"/>
      <w:r>
        <w:t xml:space="preserve"> we could just make sure their protein level goes back up when we express bS21-2 from a plasmid using either mass spec or westerns</w:t>
      </w:r>
    </w:p>
    <w:p w14:paraId="13B20EF1" w14:textId="3E0E901D" w:rsidR="00645C66" w:rsidRDefault="00645C66" w:rsidP="00645C66">
      <w:pPr>
        <w:pStyle w:val="ListParagraph"/>
        <w:numPr>
          <w:ilvl w:val="2"/>
          <w:numId w:val="2"/>
        </w:numPr>
      </w:pPr>
      <w:r>
        <w:t>We could try overexpressing them in the bS21-2 knockout to see if virulence is restored – with or without overexpression of the T6SS</w:t>
      </w:r>
    </w:p>
    <w:p w14:paraId="4FBB7663" w14:textId="5A815359" w:rsidR="00645C66" w:rsidRDefault="00C00402" w:rsidP="00645C66">
      <w:pPr>
        <w:pStyle w:val="ListParagraph"/>
        <w:numPr>
          <w:ilvl w:val="1"/>
          <w:numId w:val="2"/>
        </w:numPr>
      </w:pPr>
      <w:r>
        <w:t>What other environments turn on bS21 homologs? Not clear – Sierra tried changing pH and found a moderate change, she also found a significant change when cells are grown on plates or in CDM, but how exactly this translates to life cycle changes remains to be understood</w:t>
      </w:r>
    </w:p>
    <w:p w14:paraId="2E67512E" w14:textId="6DAE32CD" w:rsidR="00C00402" w:rsidRDefault="00C00402" w:rsidP="00C00402">
      <w:pPr>
        <w:pStyle w:val="ListParagraph"/>
        <w:numPr>
          <w:ilvl w:val="2"/>
          <w:numId w:val="2"/>
        </w:numPr>
      </w:pPr>
      <w:r>
        <w:t>Even looking at expression levels of bS21-2 in macrophage may not tell a complete picture because in mouse models it can be different</w:t>
      </w:r>
    </w:p>
    <w:p w14:paraId="4EDFC9A6" w14:textId="131B0EAD" w:rsidR="00C00402" w:rsidRDefault="00C00402" w:rsidP="00C00402">
      <w:pPr>
        <w:pStyle w:val="ListParagraph"/>
        <w:numPr>
          <w:ilvl w:val="2"/>
          <w:numId w:val="2"/>
        </w:numPr>
      </w:pPr>
      <w:r>
        <w:t>There was a study in another species that showed expression was temperature dependent – we didn’t find that but it might be temperature AND something else</w:t>
      </w:r>
    </w:p>
    <w:p w14:paraId="24D5D3E5" w14:textId="083C3CC7" w:rsidR="000D58F4" w:rsidRDefault="003D03B4" w:rsidP="000D58F4">
      <w:pPr>
        <w:pStyle w:val="ListParagraph"/>
        <w:numPr>
          <w:ilvl w:val="2"/>
          <w:numId w:val="2"/>
        </w:numPr>
      </w:pPr>
      <w:r>
        <w:t xml:space="preserve">The regulation of the other two homologs Sierra is still working to understand but it seems like it’s driven by the 5’UTR. In many ribosomal proteins in other species, they can autoregulate by binding to their own transcript to block </w:t>
      </w:r>
      <w:r w:rsidR="000D58F4">
        <w:t>translation – translationally regulated</w:t>
      </w:r>
    </w:p>
    <w:p w14:paraId="09F44483" w14:textId="519AA19F" w:rsidR="000D58F4" w:rsidRDefault="000D58F4" w:rsidP="000D58F4">
      <w:pPr>
        <w:pStyle w:val="ListParagraph"/>
        <w:numPr>
          <w:ilvl w:val="3"/>
          <w:numId w:val="2"/>
        </w:numPr>
      </w:pPr>
      <w:r>
        <w:t xml:space="preserve">One way is that they stall the </w:t>
      </w:r>
      <w:proofErr w:type="spellStart"/>
      <w:r>
        <w:t>rna</w:t>
      </w:r>
      <w:proofErr w:type="spellEnd"/>
      <w:r>
        <w:t xml:space="preserve"> polymerase – transcriptional</w:t>
      </w:r>
    </w:p>
    <w:p w14:paraId="56A52982" w14:textId="1D12A7B9" w:rsidR="000D58F4" w:rsidRDefault="000D58F4" w:rsidP="000D58F4">
      <w:pPr>
        <w:pStyle w:val="ListParagraph"/>
        <w:numPr>
          <w:ilvl w:val="3"/>
          <w:numId w:val="2"/>
        </w:numPr>
      </w:pPr>
      <w:r>
        <w:t xml:space="preserve">The other they bind with </w:t>
      </w:r>
      <w:proofErr w:type="spellStart"/>
      <w:proofErr w:type="gramStart"/>
      <w:r>
        <w:t>it’s</w:t>
      </w:r>
      <w:proofErr w:type="spellEnd"/>
      <w:proofErr w:type="gramEnd"/>
      <w:r>
        <w:t xml:space="preserve"> own </w:t>
      </w:r>
      <w:proofErr w:type="spellStart"/>
      <w:r>
        <w:t>rna</w:t>
      </w:r>
      <w:proofErr w:type="spellEnd"/>
      <w:r>
        <w:t xml:space="preserve"> and </w:t>
      </w:r>
      <w:proofErr w:type="spellStart"/>
      <w:r>
        <w:t>recruite</w:t>
      </w:r>
      <w:proofErr w:type="spellEnd"/>
      <w:r>
        <w:t xml:space="preserve"> </w:t>
      </w:r>
      <w:proofErr w:type="spellStart"/>
      <w:r>
        <w:t>rnases</w:t>
      </w:r>
      <w:proofErr w:type="spellEnd"/>
      <w:r>
        <w:t xml:space="preserve"> - translational</w:t>
      </w:r>
    </w:p>
    <w:p w14:paraId="0DA1B160" w14:textId="6104D4EE" w:rsidR="00C00402" w:rsidRDefault="003D03B4" w:rsidP="003D03B4">
      <w:pPr>
        <w:pStyle w:val="ListParagraph"/>
        <w:numPr>
          <w:ilvl w:val="0"/>
          <w:numId w:val="2"/>
        </w:numPr>
      </w:pPr>
      <w:r>
        <w:t xml:space="preserve">OQ8 </w:t>
      </w:r>
      <w:r w:rsidR="0009386C">
        <w:t>–</w:t>
      </w:r>
      <w:r>
        <w:t xml:space="preserve"> </w:t>
      </w:r>
      <w:r w:rsidR="0009386C">
        <w:t>what are the changes in total protein abundance?</w:t>
      </w:r>
    </w:p>
    <w:p w14:paraId="11699351" w14:textId="2D51E708" w:rsidR="0009386C" w:rsidRDefault="0009386C" w:rsidP="0009386C">
      <w:pPr>
        <w:pStyle w:val="ListParagraph"/>
        <w:numPr>
          <w:ilvl w:val="1"/>
          <w:numId w:val="2"/>
        </w:numPr>
      </w:pPr>
      <w:r>
        <w:t>Think about slides to put in the back</w:t>
      </w:r>
    </w:p>
    <w:p w14:paraId="3A18F07A" w14:textId="6A6540C8" w:rsidR="0009386C" w:rsidRDefault="0009386C" w:rsidP="0009386C">
      <w:pPr>
        <w:pStyle w:val="ListParagraph"/>
        <w:numPr>
          <w:ilvl w:val="1"/>
          <w:numId w:val="2"/>
        </w:numPr>
      </w:pPr>
      <w:r>
        <w:t>Looked at a lot of different factors but the only consistent finding was SD strength which is not new or exciting</w:t>
      </w:r>
    </w:p>
    <w:p w14:paraId="49731A23" w14:textId="36D58FC6" w:rsidR="0009386C" w:rsidRDefault="0009386C" w:rsidP="0009386C">
      <w:pPr>
        <w:pStyle w:val="ListParagraph"/>
        <w:numPr>
          <w:ilvl w:val="1"/>
          <w:numId w:val="2"/>
        </w:numPr>
      </w:pPr>
      <w:r>
        <w:t>We did NOT find that more expression = less regulated</w:t>
      </w:r>
    </w:p>
    <w:p w14:paraId="39F98069" w14:textId="55D56F2D" w:rsidR="0009386C" w:rsidRDefault="0009386C" w:rsidP="0009386C">
      <w:pPr>
        <w:pStyle w:val="ListParagraph"/>
        <w:numPr>
          <w:ilvl w:val="2"/>
          <w:numId w:val="2"/>
        </w:numPr>
      </w:pPr>
      <w:r>
        <w:t>Some of the GACUCU ones have pretty low expression and are less regulated, while the motif ones have higher expression and are more regulated, but then there’s the SD ones – no clear relationship</w:t>
      </w:r>
    </w:p>
    <w:p w14:paraId="1B347E4E" w14:textId="1D380E2E" w:rsidR="0009386C" w:rsidRDefault="0009386C" w:rsidP="0009386C">
      <w:pPr>
        <w:pStyle w:val="ListParagraph"/>
        <w:numPr>
          <w:ilvl w:val="0"/>
          <w:numId w:val="2"/>
        </w:numPr>
      </w:pPr>
      <w:r>
        <w:t>OQ9 – SD strength across species?</w:t>
      </w:r>
    </w:p>
    <w:p w14:paraId="0A84BDED" w14:textId="40C19CDA" w:rsidR="0009386C" w:rsidRDefault="006F5958" w:rsidP="0009386C">
      <w:pPr>
        <w:pStyle w:val="ListParagraph"/>
        <w:numPr>
          <w:ilvl w:val="1"/>
          <w:numId w:val="2"/>
        </w:numPr>
      </w:pPr>
      <w:r>
        <w:t>One theory could be that bS21 helps make up for the lack of strong SDs, but we don’t see a relationship between bS21 presence and SD quality across species</w:t>
      </w:r>
    </w:p>
    <w:p w14:paraId="5EAB4125" w14:textId="751C280D" w:rsidR="006F5958" w:rsidRDefault="006F5958" w:rsidP="006F5958">
      <w:pPr>
        <w:pStyle w:val="ListParagraph"/>
        <w:numPr>
          <w:ilvl w:val="2"/>
          <w:numId w:val="2"/>
        </w:numPr>
      </w:pPr>
      <w:r>
        <w:t>LVS has average SDs across bacteria but has 3 bS21s</w:t>
      </w:r>
    </w:p>
    <w:p w14:paraId="54397B4C" w14:textId="10EB4BE4" w:rsidR="006F5958" w:rsidRDefault="006F5958" w:rsidP="006F5958">
      <w:pPr>
        <w:pStyle w:val="ListParagraph"/>
        <w:numPr>
          <w:ilvl w:val="2"/>
          <w:numId w:val="2"/>
        </w:numPr>
      </w:pPr>
      <w:r>
        <w:t>Probably reflection of different strategies evolving with bS21</w:t>
      </w:r>
    </w:p>
    <w:p w14:paraId="2DCB2C84" w14:textId="1ED7868E" w:rsidR="006F5958" w:rsidRDefault="006F5958" w:rsidP="006F5958">
      <w:pPr>
        <w:pStyle w:val="ListParagraph"/>
        <w:numPr>
          <w:ilvl w:val="1"/>
          <w:numId w:val="2"/>
        </w:numPr>
      </w:pPr>
      <w:r>
        <w:t>Saito et al. study says that there’s a lot encoded on the leader sequence that is more important or just as important as the SD – that’s why you don’t always see a correlation between SD strength and translation when looking genome wide</w:t>
      </w:r>
    </w:p>
    <w:p w14:paraId="4D51AF94" w14:textId="1904E2AF" w:rsidR="006F5958" w:rsidRDefault="006F5958" w:rsidP="006F5958">
      <w:pPr>
        <w:pStyle w:val="ListParagraph"/>
        <w:numPr>
          <w:ilvl w:val="2"/>
          <w:numId w:val="2"/>
        </w:numPr>
      </w:pPr>
      <w:r>
        <w:t>They find that it’s due to A-rich sequences upstream of the start codo</w:t>
      </w:r>
      <w:r w:rsidR="00131A2F">
        <w:t>n</w:t>
      </w:r>
    </w:p>
    <w:p w14:paraId="6B790CD1" w14:textId="40B63A33" w:rsidR="00131A2F" w:rsidRDefault="00131A2F" w:rsidP="00131A2F">
      <w:pPr>
        <w:rPr>
          <w:b/>
          <w:bCs/>
        </w:rPr>
      </w:pPr>
      <w:r>
        <w:rPr>
          <w:b/>
          <w:bCs/>
        </w:rPr>
        <w:t>Overview questions:</w:t>
      </w:r>
    </w:p>
    <w:p w14:paraId="38F5EC84" w14:textId="77777777" w:rsidR="002778F3" w:rsidRPr="002778F3" w:rsidRDefault="002778F3" w:rsidP="002778F3">
      <w:pPr>
        <w:rPr>
          <w:u w:val="single"/>
        </w:rPr>
      </w:pPr>
      <w:r w:rsidRPr="002778F3">
        <w:rPr>
          <w:u w:val="single"/>
        </w:rPr>
        <w:lastRenderedPageBreak/>
        <w:t>General</w:t>
      </w:r>
    </w:p>
    <w:p w14:paraId="27B74385" w14:textId="232AB23C" w:rsidR="002778F3" w:rsidRDefault="002778F3" w:rsidP="002778F3">
      <w:r w:rsidRPr="002778F3">
        <w:t>What makes your project original, and how does it answer a previously unanswered question? What have you contributed to the body of knowledge on this topic?</w:t>
      </w:r>
    </w:p>
    <w:p w14:paraId="380470C7" w14:textId="248CC8C8" w:rsidR="005712CE" w:rsidRPr="002778F3" w:rsidRDefault="005712CE" w:rsidP="002778F3">
      <w:r>
        <w:tab/>
      </w:r>
      <w:proofErr w:type="gramStart"/>
      <w:r>
        <w:t>Well</w:t>
      </w:r>
      <w:proofErr w:type="gramEnd"/>
      <w:r>
        <w:t xml:space="preserve"> we really haven’t looked much at post-transcriptional regulation in francisella and not at ribosome composition so this is definitely novel in the world of francisella research. For the larger context, the main research that’s been done on bS21-regulation is in the specific phylum which isn’t applicable, so having more species with diversity of sequences </w:t>
      </w:r>
      <w:r w:rsidR="00FA6B45">
        <w:t>can help us understand how widespread this is and how diverse the mechanisms might be.</w:t>
      </w:r>
    </w:p>
    <w:p w14:paraId="3CA5FEDD" w14:textId="587225AC" w:rsidR="002778F3" w:rsidRDefault="002778F3" w:rsidP="002778F3">
      <w:r w:rsidRPr="002778F3">
        <w:t>Why was this question important to ask? Why do we care about what your findings reveal? (Hint: “Just for the sake of knowing” is not an acceptable answer here.)</w:t>
      </w:r>
    </w:p>
    <w:p w14:paraId="2E1C2D0C" w14:textId="2617942C" w:rsidR="003A3516" w:rsidRPr="002778F3" w:rsidRDefault="003A3516" w:rsidP="002778F3">
      <w:r>
        <w:tab/>
        <w:t>It’s important to ask because we don’t know a lot about gene regulation and virulence regulation in francisella. We care because it might help us develop more antimicrobials or better treat bugs who replicate in macrophage.</w:t>
      </w:r>
    </w:p>
    <w:p w14:paraId="472F2AF1" w14:textId="719C33B9" w:rsidR="002778F3" w:rsidRDefault="002778F3" w:rsidP="002778F3">
      <w:r w:rsidRPr="002778F3">
        <w:t>Did the focus of your project change over its course? If so, explain how and why.</w:t>
      </w:r>
    </w:p>
    <w:p w14:paraId="107934F3" w14:textId="217FA6D3" w:rsidR="003A3516" w:rsidRPr="002778F3" w:rsidRDefault="003A3516" w:rsidP="002778F3">
      <w:r>
        <w:tab/>
        <w:t xml:space="preserve">Yes, </w:t>
      </w:r>
      <w:r w:rsidR="00D82246">
        <w:t>I was going to look at another species where we think bS21 may regulate gene expression – S aureus, but we had some technical problems with cloning. And there was just a ton still to investigate in Francisella with the three homologs – this whole concept of Hfq wasn’t really anything we were planning to investigate but the proteomics data led us in that direction and you have to follow the data sometimes!</w:t>
      </w:r>
    </w:p>
    <w:p w14:paraId="778F4467" w14:textId="77777777" w:rsidR="002778F3" w:rsidRPr="002778F3" w:rsidRDefault="002778F3" w:rsidP="002778F3">
      <w:pPr>
        <w:rPr>
          <w:u w:val="single"/>
        </w:rPr>
      </w:pPr>
      <w:r w:rsidRPr="002778F3">
        <w:rPr>
          <w:u w:val="single"/>
        </w:rPr>
        <w:t>Methodology</w:t>
      </w:r>
    </w:p>
    <w:p w14:paraId="0AB23E65" w14:textId="392FC0DF" w:rsidR="002778F3" w:rsidRDefault="002778F3" w:rsidP="002778F3">
      <w:r w:rsidRPr="002778F3">
        <w:t>Why did you choose your methodological approach (including your statistical analyses)? Why is it superior to or more appropriate than all other methodologies?</w:t>
      </w:r>
    </w:p>
    <w:p w14:paraId="78070B24" w14:textId="28AB19E3" w:rsidR="00D82246" w:rsidRPr="002778F3" w:rsidRDefault="00D82246" w:rsidP="002778F3">
      <w:r>
        <w:tab/>
        <w:t>DIA analysis is better than other methods because it’s unbiased for low-quantity peptides. We used t-tests because they’re simple- two-tailed t-tests because we weren’t biased in which direction if it was up or down abundance. When doing more than one assessment we did a Bonferroni correction.</w:t>
      </w:r>
    </w:p>
    <w:p w14:paraId="7310683A" w14:textId="580A8F17" w:rsidR="002778F3" w:rsidRDefault="002778F3" w:rsidP="002778F3">
      <w:r w:rsidRPr="002778F3">
        <w:t>Talk about the difficulties you experienced with your methodology and how you addressed them.</w:t>
      </w:r>
    </w:p>
    <w:p w14:paraId="282052E7" w14:textId="2CB5B6B2" w:rsidR="00890A78" w:rsidRPr="002778F3" w:rsidRDefault="00890A78" w:rsidP="002778F3">
      <w:r>
        <w:tab/>
        <w:t xml:space="preserve">Cloning the plasmids was a big problem – we addressed this by switching to the GFP assay. Getting enough signal with the B-gals was a problem with some </w:t>
      </w:r>
      <w:r w:rsidR="00BD00AE">
        <w:t xml:space="preserve">things so we just tried making slightly different modifications. A big annoyance was that we don’t get even expression of the bS21 proteins – we tried to make strains with all the same promoters in front of them and I did a million westerns with that setup, but even still they weren’t even which is likely because of some post-translational modifications. We tried to do inducible promoters but we were still getting variability, so we just </w:t>
      </w:r>
      <w:r w:rsidR="00ED254B">
        <w:t xml:space="preserve">decided that these conclusions are still interesting even if everything isn’t even. We also discussed with someone else and they said that if we can tag the proteins and do an IP for </w:t>
      </w:r>
      <w:proofErr w:type="spellStart"/>
      <w:r w:rsidR="00ED254B">
        <w:t>ribo</w:t>
      </w:r>
      <w:proofErr w:type="spellEnd"/>
      <w:r w:rsidR="00ED254B">
        <w:t>-profiling it would be better than trying to get even expression.</w:t>
      </w:r>
    </w:p>
    <w:p w14:paraId="577B7A78" w14:textId="3D54FFBD" w:rsidR="002778F3" w:rsidRDefault="002778F3" w:rsidP="002778F3">
      <w:r w:rsidRPr="002778F3">
        <w:t>What are the limitations of your study design/methodology?</w:t>
      </w:r>
    </w:p>
    <w:p w14:paraId="00E3C251" w14:textId="27243FE9" w:rsidR="001A7E9A" w:rsidRDefault="0058188D" w:rsidP="002778F3">
      <w:r>
        <w:lastRenderedPageBreak/>
        <w:tab/>
      </w:r>
      <w:r w:rsidR="00F65455">
        <w:t xml:space="preserve">Limited by the sensitivity of the proteomics; limited by </w:t>
      </w:r>
      <w:r w:rsidR="00C8501A">
        <w:t>which T6SS proteins we had; limited by the lack of annotated transcription start sites (major!).</w:t>
      </w:r>
    </w:p>
    <w:p w14:paraId="6BF2F0F4" w14:textId="65421EED" w:rsidR="002778F3" w:rsidRDefault="002778F3" w:rsidP="002778F3">
      <w:r w:rsidRPr="002778F3">
        <w:t>Is the amount of data gathered sufficient to address your question? Why or why not?</w:t>
      </w:r>
    </w:p>
    <w:p w14:paraId="34A94B95" w14:textId="68E7135A" w:rsidR="00C8501A" w:rsidRDefault="00C8501A" w:rsidP="002778F3">
      <w:r>
        <w:tab/>
        <w:t>I think so for the first part, obviously when you do genome-wide studies there are a lot of different paths you can go down but focusing on the T6SS allowed us to look at regulation and see the broad implications on a measurable phenotype.</w:t>
      </w:r>
    </w:p>
    <w:p w14:paraId="03DE410F" w14:textId="084BFFFD" w:rsidR="00C8501A" w:rsidRPr="002778F3" w:rsidRDefault="00C8501A" w:rsidP="002778F3">
      <w:r>
        <w:tab/>
        <w:t>For the second half, not really. I don’t think what we’ve found for mraY answers all of the questions about how bS21-2 exerts its control, but it might be that it works on different transcripts in different ways, so this is at the very least a step in the right direction and the people who come after me can try to find consistencies with other UTRs. Additionally, we definitely need to put this key sequence into an unregulated UTR to see if it’s sufficient.</w:t>
      </w:r>
    </w:p>
    <w:p w14:paraId="6212B71A" w14:textId="66A85211" w:rsidR="002778F3" w:rsidRDefault="002778F3" w:rsidP="002778F3">
      <w:r w:rsidRPr="002778F3">
        <w:t>If you could do it again with unlimited time and funds, how would your methodology change?</w:t>
      </w:r>
    </w:p>
    <w:p w14:paraId="6261491D" w14:textId="771E292B" w:rsidR="00C8501A" w:rsidRPr="002778F3" w:rsidRDefault="00C8501A" w:rsidP="002778F3">
      <w:r>
        <w:tab/>
        <w:t>Oh boy, I would hire somebody to raise antibodies for bS21 – I think tagging bS21 definitely risks impacting the function of the ribosome and if we could do pull-downs and westerns with endogenous bS21 it would be really helpful. I would also do ribosome purifications with much larger volumes to start with to see if we can get higher concentrations of pure ribosomes to use in the in vitro assay.</w:t>
      </w:r>
    </w:p>
    <w:p w14:paraId="03074108" w14:textId="77777777" w:rsidR="002778F3" w:rsidRPr="002778F3" w:rsidRDefault="002778F3" w:rsidP="002778F3">
      <w:pPr>
        <w:rPr>
          <w:u w:val="single"/>
        </w:rPr>
      </w:pPr>
      <w:r w:rsidRPr="002778F3">
        <w:rPr>
          <w:u w:val="single"/>
        </w:rPr>
        <w:t>Conclusions</w:t>
      </w:r>
    </w:p>
    <w:p w14:paraId="3AC16F5A" w14:textId="1CF99631" w:rsidR="002778F3" w:rsidRDefault="002778F3" w:rsidP="002778F3">
      <w:r w:rsidRPr="002778F3">
        <w:t>What would you say is the most important “take-away” message of your work?</w:t>
      </w:r>
    </w:p>
    <w:p w14:paraId="2E0396C4" w14:textId="350F0930" w:rsidR="007C4DBA" w:rsidRPr="002778F3" w:rsidRDefault="007C4DBA" w:rsidP="002778F3">
      <w:r>
        <w:tab/>
        <w:t>Ribosomal proteins can influence gene expression of genes besides just themselves – must research has shown they autoregulate but we are showing they regulate other genes and virulence genes, too.</w:t>
      </w:r>
    </w:p>
    <w:p w14:paraId="29D9B048" w14:textId="1CE03A8D" w:rsidR="002778F3" w:rsidRDefault="002778F3" w:rsidP="002778F3">
      <w:r w:rsidRPr="002778F3">
        <w:t>Does your work have wider implications for other disciplines in your field?</w:t>
      </w:r>
    </w:p>
    <w:p w14:paraId="6132EAF8" w14:textId="36289B50" w:rsidR="007C4DBA" w:rsidRPr="002778F3" w:rsidRDefault="007C4DBA" w:rsidP="002778F3">
      <w:r>
        <w:tab/>
      </w:r>
      <w:proofErr w:type="gramStart"/>
      <w:r>
        <w:t>Yeah</w:t>
      </w:r>
      <w:proofErr w:type="gramEnd"/>
      <w:r>
        <w:t xml:space="preserve"> I think it would be something interesting to look at from an antibiotic resistance perspective and antibiotic development perspective. We have a neighboring lab that is more chemistry focused that tries to find novel antimicrobials from plant species, so we are hoping to work with them to see if there are bS21-targetting compounds.</w:t>
      </w:r>
    </w:p>
    <w:p w14:paraId="1F4C72CE" w14:textId="4EDB2D3E" w:rsidR="002778F3" w:rsidRDefault="002778F3" w:rsidP="002778F3">
      <w:r w:rsidRPr="002778F3">
        <w:t>How do your conclusions support or contradict the existing literature?</w:t>
      </w:r>
    </w:p>
    <w:p w14:paraId="496393EA" w14:textId="7F4D1472" w:rsidR="007C4DBA" w:rsidRPr="002778F3" w:rsidRDefault="007C4DBA" w:rsidP="002778F3">
      <w:r>
        <w:tab/>
      </w:r>
      <w:proofErr w:type="gramStart"/>
      <w:r>
        <w:t>Well</w:t>
      </w:r>
      <w:proofErr w:type="gramEnd"/>
      <w:r>
        <w:t xml:space="preserve"> the Hfq data supports one study but not the other. Our bS21-2-impacts supports the findings in F. jo that bS21 can regulate translation but it seems to be doing so via a distinct mechanism. There are studies that specifically show regulation in the absence of SD-</w:t>
      </w:r>
      <w:proofErr w:type="spellStart"/>
      <w:r>
        <w:t>aSD</w:t>
      </w:r>
      <w:proofErr w:type="spellEnd"/>
      <w:r>
        <w:t xml:space="preserve"> interactions so our research supports that. </w:t>
      </w:r>
    </w:p>
    <w:p w14:paraId="52DD0899" w14:textId="4B164370" w:rsidR="002778F3" w:rsidRDefault="002778F3" w:rsidP="002778F3">
      <w:r w:rsidRPr="002778F3">
        <w:t>Are there alternative ways your data could have been interpreted?</w:t>
      </w:r>
    </w:p>
    <w:p w14:paraId="3025FA6D" w14:textId="6B7A0AF8" w:rsidR="007C4DBA" w:rsidRPr="002778F3" w:rsidRDefault="007C4DBA" w:rsidP="002778F3">
      <w:r>
        <w:tab/>
      </w:r>
      <w:r w:rsidR="00A4796D">
        <w:t xml:space="preserve">For sure, I think we had a lot of back and forth about what differences were “meaningful” or “significant”. We had some data showing that just the UCU leads to partial restoration and we disagreed about whether that meant regulation or non-regulation, so that left a lot of room for questions. I also think that the secondary structure predictions can be difficult to navigate – we tried to use different </w:t>
      </w:r>
      <w:proofErr w:type="spellStart"/>
      <w:r w:rsidR="00A4796D">
        <w:lastRenderedPageBreak/>
        <w:t>softwares</w:t>
      </w:r>
      <w:proofErr w:type="spellEnd"/>
      <w:r w:rsidR="00A4796D">
        <w:t xml:space="preserve"> and would get sometimes the same results, sometimes very different results, but we can’t really know what’s going on in the cell based only on these predictions.</w:t>
      </w:r>
    </w:p>
    <w:p w14:paraId="049FC587" w14:textId="4403B837" w:rsidR="002778F3" w:rsidRDefault="002778F3" w:rsidP="002778F3">
      <w:r w:rsidRPr="002778F3">
        <w:t>Speculate about what broader implications your research could have, but which aren’t addressed by your data, or were outside the scope of your project.</w:t>
      </w:r>
    </w:p>
    <w:p w14:paraId="5DBEF404" w14:textId="04FBD973" w:rsidR="00A4796D" w:rsidRPr="002778F3" w:rsidRDefault="00A4796D" w:rsidP="002778F3">
      <w:r>
        <w:tab/>
        <w:t>Well I think that it was outside of our project to look at regulation of the homologs meaning when some are turned on and others aren’t. A grad student in our lab is looking at bS21-2-auto regulation but I also think it would be very interesting to look at expression in macrophage vs. in vitro, in mouse models, or in different environmental conditions like in water or in soil.</w:t>
      </w:r>
    </w:p>
    <w:p w14:paraId="00698DC2" w14:textId="77777777" w:rsidR="002778F3" w:rsidRPr="002778F3" w:rsidRDefault="002778F3" w:rsidP="002778F3">
      <w:pPr>
        <w:rPr>
          <w:u w:val="single"/>
        </w:rPr>
      </w:pPr>
      <w:r w:rsidRPr="002778F3">
        <w:rPr>
          <w:u w:val="single"/>
        </w:rPr>
        <w:t>Next Steps</w:t>
      </w:r>
    </w:p>
    <w:p w14:paraId="214C7487" w14:textId="4CD1C527" w:rsidR="002778F3" w:rsidRDefault="002778F3" w:rsidP="002778F3">
      <w:r w:rsidRPr="002778F3">
        <w:t>If you were to continue on with this area of research, what would you do next to further your results? Is there a closely related “spin-off” question that needs to be answered?</w:t>
      </w:r>
    </w:p>
    <w:p w14:paraId="268541BC" w14:textId="47A0C030" w:rsidR="00A4796D" w:rsidRPr="002778F3" w:rsidRDefault="00A4796D" w:rsidP="002778F3">
      <w:r>
        <w:tab/>
      </w:r>
      <w:r w:rsidR="00F64AC6">
        <w:t xml:space="preserve">We </w:t>
      </w:r>
      <w:proofErr w:type="spellStart"/>
      <w:r w:rsidR="00F64AC6">
        <w:t>gotta</w:t>
      </w:r>
      <w:proofErr w:type="spellEnd"/>
      <w:r w:rsidR="00F64AC6">
        <w:t xml:space="preserve"> put GACUCU into a different thing and I’m very interested in the interaction between bS21-RNA. I think we’re trying to get a structure and have been trying for years, but I think a relatively simple experiment would be EMSA and I think this would answer the question more simply than </w:t>
      </w:r>
      <w:proofErr w:type="spellStart"/>
      <w:r w:rsidR="00F64AC6">
        <w:t>cryoEM</w:t>
      </w:r>
      <w:proofErr w:type="spellEnd"/>
      <w:r w:rsidR="00F64AC6">
        <w:t xml:space="preserve">, or using toe-printing or </w:t>
      </w:r>
      <w:proofErr w:type="spellStart"/>
      <w:r w:rsidR="00F64AC6">
        <w:t>footprinting</w:t>
      </w:r>
      <w:proofErr w:type="spellEnd"/>
      <w:r w:rsidR="00F64AC6">
        <w:t>.</w:t>
      </w:r>
    </w:p>
    <w:p w14:paraId="0D1F3630" w14:textId="77777777" w:rsidR="002778F3" w:rsidRPr="002778F3" w:rsidRDefault="002778F3" w:rsidP="002778F3">
      <w:r w:rsidRPr="002778F3">
        <w:t>Propose an experimental design to test this related question. What results might you expect to see?</w:t>
      </w:r>
    </w:p>
    <w:p w14:paraId="29E381E8" w14:textId="7CF9DBAF" w:rsidR="00131A2F" w:rsidRDefault="002778F3" w:rsidP="002778F3">
      <w:r w:rsidRPr="002778F3">
        <w:t>Where do you think this field of study is headed in the next five to ten years?</w:t>
      </w:r>
    </w:p>
    <w:p w14:paraId="186DB825" w14:textId="46496848" w:rsidR="00F64AC6" w:rsidRPr="002778F3" w:rsidRDefault="00F64AC6" w:rsidP="002778F3">
      <w:r>
        <w:tab/>
        <w:t xml:space="preserve">Ribosome profiling really seems to be the avenue most people are heading down and believing, and I think there’s a lot we could do once we get ribosome profiling up and running in the lab. Not only looking at what genes are translated by each homolog, but also seeing how life-cycle stages impact this. Very nontrivial but maybe doing </w:t>
      </w:r>
      <w:proofErr w:type="spellStart"/>
      <w:r>
        <w:t>ribo</w:t>
      </w:r>
      <w:proofErr w:type="spellEnd"/>
      <w:r>
        <w:t xml:space="preserve">-profiling in mac or mouse models. </w:t>
      </w:r>
    </w:p>
    <w:sectPr w:rsidR="00F64AC6" w:rsidRPr="00277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39E"/>
    <w:multiLevelType w:val="hybridMultilevel"/>
    <w:tmpl w:val="362EE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9E1E99"/>
    <w:multiLevelType w:val="hybridMultilevel"/>
    <w:tmpl w:val="458ED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B7008A"/>
    <w:multiLevelType w:val="hybridMultilevel"/>
    <w:tmpl w:val="B456D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048647">
    <w:abstractNumId w:val="1"/>
  </w:num>
  <w:num w:numId="2" w16cid:durableId="485125663">
    <w:abstractNumId w:val="2"/>
  </w:num>
  <w:num w:numId="3" w16cid:durableId="44322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zMLAwszCwNDcyNDNV0lEKTi0uzszPAykwtKwFAIourpItAAAA"/>
  </w:docVars>
  <w:rsids>
    <w:rsidRoot w:val="003D7557"/>
    <w:rsid w:val="00006109"/>
    <w:rsid w:val="00011EBB"/>
    <w:rsid w:val="00033053"/>
    <w:rsid w:val="0003490B"/>
    <w:rsid w:val="00057508"/>
    <w:rsid w:val="00061B45"/>
    <w:rsid w:val="00074899"/>
    <w:rsid w:val="00075745"/>
    <w:rsid w:val="000925D9"/>
    <w:rsid w:val="0009296A"/>
    <w:rsid w:val="0009386C"/>
    <w:rsid w:val="000B1BDC"/>
    <w:rsid w:val="000B2FEF"/>
    <w:rsid w:val="000C1FB7"/>
    <w:rsid w:val="000D58F4"/>
    <w:rsid w:val="000E22B2"/>
    <w:rsid w:val="000F01E9"/>
    <w:rsid w:val="00103291"/>
    <w:rsid w:val="00113783"/>
    <w:rsid w:val="0011405B"/>
    <w:rsid w:val="00117B46"/>
    <w:rsid w:val="00120F15"/>
    <w:rsid w:val="00122D0D"/>
    <w:rsid w:val="00131A2F"/>
    <w:rsid w:val="0015650A"/>
    <w:rsid w:val="0016196E"/>
    <w:rsid w:val="00193076"/>
    <w:rsid w:val="001A7E9A"/>
    <w:rsid w:val="001B2FF3"/>
    <w:rsid w:val="001D3F28"/>
    <w:rsid w:val="001E1EB1"/>
    <w:rsid w:val="001E4545"/>
    <w:rsid w:val="001E56B0"/>
    <w:rsid w:val="001F041E"/>
    <w:rsid w:val="001F3E0A"/>
    <w:rsid w:val="00203A2F"/>
    <w:rsid w:val="00217A8C"/>
    <w:rsid w:val="002250F5"/>
    <w:rsid w:val="00225870"/>
    <w:rsid w:val="00225F08"/>
    <w:rsid w:val="0023092C"/>
    <w:rsid w:val="00251A54"/>
    <w:rsid w:val="002778F3"/>
    <w:rsid w:val="00291FD4"/>
    <w:rsid w:val="00292BFF"/>
    <w:rsid w:val="002964B9"/>
    <w:rsid w:val="002C05BE"/>
    <w:rsid w:val="002D7B1B"/>
    <w:rsid w:val="002F4F51"/>
    <w:rsid w:val="0030777D"/>
    <w:rsid w:val="00327EA9"/>
    <w:rsid w:val="00331092"/>
    <w:rsid w:val="003323BB"/>
    <w:rsid w:val="00351AF7"/>
    <w:rsid w:val="00361539"/>
    <w:rsid w:val="00361D21"/>
    <w:rsid w:val="0036403E"/>
    <w:rsid w:val="00374348"/>
    <w:rsid w:val="003960DC"/>
    <w:rsid w:val="003A3516"/>
    <w:rsid w:val="003B1225"/>
    <w:rsid w:val="003C452E"/>
    <w:rsid w:val="003D03B4"/>
    <w:rsid w:val="003D5647"/>
    <w:rsid w:val="003D7557"/>
    <w:rsid w:val="003E5CF0"/>
    <w:rsid w:val="00423505"/>
    <w:rsid w:val="004329AE"/>
    <w:rsid w:val="00475020"/>
    <w:rsid w:val="00482251"/>
    <w:rsid w:val="00486732"/>
    <w:rsid w:val="004B7565"/>
    <w:rsid w:val="004C1670"/>
    <w:rsid w:val="004F2624"/>
    <w:rsid w:val="004F37B3"/>
    <w:rsid w:val="00503CA5"/>
    <w:rsid w:val="005045CF"/>
    <w:rsid w:val="00533554"/>
    <w:rsid w:val="005525C0"/>
    <w:rsid w:val="0055324F"/>
    <w:rsid w:val="00554011"/>
    <w:rsid w:val="005712CE"/>
    <w:rsid w:val="0058188D"/>
    <w:rsid w:val="00590ADE"/>
    <w:rsid w:val="005A46E7"/>
    <w:rsid w:val="005A5034"/>
    <w:rsid w:val="005A5710"/>
    <w:rsid w:val="005A5E77"/>
    <w:rsid w:val="005D3422"/>
    <w:rsid w:val="005E44C4"/>
    <w:rsid w:val="005F4B3B"/>
    <w:rsid w:val="00614B6B"/>
    <w:rsid w:val="00623227"/>
    <w:rsid w:val="00624148"/>
    <w:rsid w:val="006335A1"/>
    <w:rsid w:val="00633836"/>
    <w:rsid w:val="00645C66"/>
    <w:rsid w:val="00681408"/>
    <w:rsid w:val="00694964"/>
    <w:rsid w:val="006B40CD"/>
    <w:rsid w:val="006C3E9E"/>
    <w:rsid w:val="006F5958"/>
    <w:rsid w:val="0072794A"/>
    <w:rsid w:val="00733CD1"/>
    <w:rsid w:val="007626C9"/>
    <w:rsid w:val="007779E1"/>
    <w:rsid w:val="00783C35"/>
    <w:rsid w:val="00796E62"/>
    <w:rsid w:val="007A336E"/>
    <w:rsid w:val="007B3CDF"/>
    <w:rsid w:val="007B3F56"/>
    <w:rsid w:val="007B6285"/>
    <w:rsid w:val="007C3693"/>
    <w:rsid w:val="007C4DBA"/>
    <w:rsid w:val="007C5DDA"/>
    <w:rsid w:val="007D675E"/>
    <w:rsid w:val="007E5057"/>
    <w:rsid w:val="0080011D"/>
    <w:rsid w:val="008137DE"/>
    <w:rsid w:val="00816454"/>
    <w:rsid w:val="00842045"/>
    <w:rsid w:val="00857695"/>
    <w:rsid w:val="008600AC"/>
    <w:rsid w:val="00865ADE"/>
    <w:rsid w:val="00872F8A"/>
    <w:rsid w:val="00890A78"/>
    <w:rsid w:val="008C24C8"/>
    <w:rsid w:val="008C5CF4"/>
    <w:rsid w:val="008D2FB4"/>
    <w:rsid w:val="008E56FD"/>
    <w:rsid w:val="009057A7"/>
    <w:rsid w:val="00905C98"/>
    <w:rsid w:val="009078B3"/>
    <w:rsid w:val="00911D7B"/>
    <w:rsid w:val="009205CF"/>
    <w:rsid w:val="00930BBA"/>
    <w:rsid w:val="00934C37"/>
    <w:rsid w:val="009624F9"/>
    <w:rsid w:val="00985B8B"/>
    <w:rsid w:val="009A7157"/>
    <w:rsid w:val="009D32CC"/>
    <w:rsid w:val="009F0C4B"/>
    <w:rsid w:val="009F5C27"/>
    <w:rsid w:val="00A10B11"/>
    <w:rsid w:val="00A120CA"/>
    <w:rsid w:val="00A121A6"/>
    <w:rsid w:val="00A15AEC"/>
    <w:rsid w:val="00A344CB"/>
    <w:rsid w:val="00A4796D"/>
    <w:rsid w:val="00A611AB"/>
    <w:rsid w:val="00AA0CA2"/>
    <w:rsid w:val="00AA2C7F"/>
    <w:rsid w:val="00AC5463"/>
    <w:rsid w:val="00AD52D7"/>
    <w:rsid w:val="00AF47F8"/>
    <w:rsid w:val="00B4799A"/>
    <w:rsid w:val="00B72F8F"/>
    <w:rsid w:val="00B97DE9"/>
    <w:rsid w:val="00BA7F75"/>
    <w:rsid w:val="00BB1E07"/>
    <w:rsid w:val="00BD00AE"/>
    <w:rsid w:val="00BD48A2"/>
    <w:rsid w:val="00BE1E72"/>
    <w:rsid w:val="00BE7E24"/>
    <w:rsid w:val="00BF3E42"/>
    <w:rsid w:val="00C00402"/>
    <w:rsid w:val="00C10E83"/>
    <w:rsid w:val="00C14F8C"/>
    <w:rsid w:val="00C2018C"/>
    <w:rsid w:val="00C25FD1"/>
    <w:rsid w:val="00C37A14"/>
    <w:rsid w:val="00C50434"/>
    <w:rsid w:val="00C57101"/>
    <w:rsid w:val="00C64F91"/>
    <w:rsid w:val="00C8501A"/>
    <w:rsid w:val="00C85DA7"/>
    <w:rsid w:val="00CC0C74"/>
    <w:rsid w:val="00CE463B"/>
    <w:rsid w:val="00CE48CB"/>
    <w:rsid w:val="00CF4653"/>
    <w:rsid w:val="00D020DA"/>
    <w:rsid w:val="00D05174"/>
    <w:rsid w:val="00D11BAA"/>
    <w:rsid w:val="00D179B7"/>
    <w:rsid w:val="00D33D74"/>
    <w:rsid w:val="00D5345B"/>
    <w:rsid w:val="00D712C4"/>
    <w:rsid w:val="00D82246"/>
    <w:rsid w:val="00D8327F"/>
    <w:rsid w:val="00DB0800"/>
    <w:rsid w:val="00DD224E"/>
    <w:rsid w:val="00DD2A6A"/>
    <w:rsid w:val="00E15E3B"/>
    <w:rsid w:val="00E36983"/>
    <w:rsid w:val="00E766C0"/>
    <w:rsid w:val="00E935EE"/>
    <w:rsid w:val="00EB1F98"/>
    <w:rsid w:val="00EC3B24"/>
    <w:rsid w:val="00EC728D"/>
    <w:rsid w:val="00ED254B"/>
    <w:rsid w:val="00EF0028"/>
    <w:rsid w:val="00EF70BE"/>
    <w:rsid w:val="00EF752F"/>
    <w:rsid w:val="00F31310"/>
    <w:rsid w:val="00F3173F"/>
    <w:rsid w:val="00F32C89"/>
    <w:rsid w:val="00F57807"/>
    <w:rsid w:val="00F63BA7"/>
    <w:rsid w:val="00F64AC6"/>
    <w:rsid w:val="00F64B1F"/>
    <w:rsid w:val="00F65455"/>
    <w:rsid w:val="00F66C2B"/>
    <w:rsid w:val="00F66C97"/>
    <w:rsid w:val="00F70BC2"/>
    <w:rsid w:val="00F866FF"/>
    <w:rsid w:val="00FA6B45"/>
    <w:rsid w:val="00FB5527"/>
    <w:rsid w:val="00FB666F"/>
    <w:rsid w:val="00FC3BB7"/>
    <w:rsid w:val="00FC5D65"/>
    <w:rsid w:val="00FD6110"/>
    <w:rsid w:val="00FE4575"/>
    <w:rsid w:val="00FE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EF76"/>
  <w15:chartTrackingRefBased/>
  <w15:docId w15:val="{8EC76BFE-3DD1-407A-8A4C-692C7AC8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FD1"/>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557"/>
    <w:pPr>
      <w:ind w:left="720"/>
      <w:contextualSpacing/>
    </w:pPr>
  </w:style>
  <w:style w:type="character" w:customStyle="1" w:styleId="Heading1Char">
    <w:name w:val="Heading 1 Char"/>
    <w:basedOn w:val="DefaultParagraphFont"/>
    <w:link w:val="Heading1"/>
    <w:uiPriority w:val="9"/>
    <w:rsid w:val="00C25FD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000645">
      <w:bodyDiv w:val="1"/>
      <w:marLeft w:val="0"/>
      <w:marRight w:val="0"/>
      <w:marTop w:val="0"/>
      <w:marBottom w:val="0"/>
      <w:divBdr>
        <w:top w:val="none" w:sz="0" w:space="0" w:color="auto"/>
        <w:left w:val="none" w:sz="0" w:space="0" w:color="auto"/>
        <w:bottom w:val="none" w:sz="0" w:space="0" w:color="auto"/>
        <w:right w:val="none" w:sz="0" w:space="0" w:color="auto"/>
      </w:divBdr>
    </w:div>
    <w:div w:id="166547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1268</TotalTime>
  <Pages>17</Pages>
  <Words>6242</Words>
  <Characters>35586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Hannah</cp:lastModifiedBy>
  <cp:revision>177</cp:revision>
  <dcterms:created xsi:type="dcterms:W3CDTF">2023-03-06T18:27:00Z</dcterms:created>
  <dcterms:modified xsi:type="dcterms:W3CDTF">2023-03-30T21:04:00Z</dcterms:modified>
</cp:coreProperties>
</file>