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88F3A" w14:textId="741B784A" w:rsidR="00B64A0C" w:rsidRDefault="00D101D7">
      <w:r>
        <w:t>Preparing things for plasmidsaurus:</w:t>
      </w:r>
    </w:p>
    <w:p w14:paraId="0953EF6A" w14:textId="4A1C7335" w:rsidR="00D101D7" w:rsidRDefault="00D101D7" w:rsidP="00D101D7">
      <w:pPr>
        <w:pStyle w:val="ListParagraph"/>
        <w:numPr>
          <w:ilvl w:val="0"/>
          <w:numId w:val="1"/>
        </w:numPr>
      </w:pPr>
      <w:r>
        <w:t>Check the concentrations of your 4 midipreps along with: pF, pEX (both from plasmids box 0/others), pKR128, and pKR74</w:t>
      </w:r>
    </w:p>
    <w:p w14:paraId="1F3A0802" w14:textId="4CF6D07B" w:rsidR="00D101D7" w:rsidRDefault="00D101D7" w:rsidP="00D101D7">
      <w:pPr>
        <w:pStyle w:val="ListParagraph"/>
        <w:numPr>
          <w:ilvl w:val="0"/>
          <w:numId w:val="1"/>
        </w:numPr>
      </w:pPr>
      <w:r>
        <w:t xml:space="preserve">Calculate how you would get </w:t>
      </w:r>
      <w:r w:rsidR="00EE537C">
        <w:t>15</w:t>
      </w:r>
      <w:r>
        <w:t xml:space="preserve"> ul of </w:t>
      </w:r>
      <w:r w:rsidR="00EE537C">
        <w:t>60</w:t>
      </w:r>
      <w:r>
        <w:t xml:space="preserve"> ng/ul for each of these 8 samples</w:t>
      </w:r>
      <w:r w:rsidR="00041FD7">
        <w:t>, using the C1V1=C2V2 formula</w:t>
      </w:r>
      <w:r w:rsidR="00EE537C">
        <w:t>. If we don’t have enough DNA for any of the samples, try lowering to 12 ul, then to 50 ng/ul, and if still not enough ask Hannah or Kathryn.</w:t>
      </w:r>
    </w:p>
    <w:p w14:paraId="33CCA777" w14:textId="08784B37" w:rsidR="00D101D7" w:rsidRDefault="00D101D7" w:rsidP="00D101D7">
      <w:pPr>
        <w:pStyle w:val="ListParagraph"/>
        <w:numPr>
          <w:ilvl w:val="0"/>
          <w:numId w:val="1"/>
        </w:numPr>
      </w:pPr>
      <w:r>
        <w:t>Dilute the preps directly into a full 8-piece strip tube, using 0.1xEB to decrease the concentration if necessary</w:t>
      </w:r>
    </w:p>
    <w:p w14:paraId="09EA3255" w14:textId="1ECC3378" w:rsidR="00D101D7" w:rsidRDefault="006338C1" w:rsidP="006338C1">
      <w:pPr>
        <w:pStyle w:val="ListParagraph"/>
      </w:pPr>
      <w:r>
        <w:t>The order should be:</w:t>
      </w:r>
    </w:p>
    <w:p w14:paraId="1ADF3313" w14:textId="5EF63A07" w:rsidR="006338C1" w:rsidRDefault="006338C1" w:rsidP="006338C1">
      <w:pPr>
        <w:pStyle w:val="ListParagraph"/>
      </w:pPr>
      <w:r>
        <w:t>1- pF</w:t>
      </w:r>
    </w:p>
    <w:p w14:paraId="271CFD54" w14:textId="3D01605F" w:rsidR="006338C1" w:rsidRDefault="006338C1" w:rsidP="006338C1">
      <w:pPr>
        <w:pStyle w:val="ListParagraph"/>
      </w:pPr>
      <w:r>
        <w:t>2- pEX</w:t>
      </w:r>
    </w:p>
    <w:p w14:paraId="78DAE8B6" w14:textId="792D5F85" w:rsidR="006338C1" w:rsidRDefault="006338C1" w:rsidP="006338C1">
      <w:pPr>
        <w:pStyle w:val="ListParagraph"/>
      </w:pPr>
      <w:r>
        <w:t>3- pKR128</w:t>
      </w:r>
    </w:p>
    <w:p w14:paraId="5CB66215" w14:textId="2590167C" w:rsidR="006338C1" w:rsidRDefault="006338C1" w:rsidP="006338C1">
      <w:pPr>
        <w:pStyle w:val="ListParagraph"/>
      </w:pPr>
      <w:r>
        <w:t>4- pKR74</w:t>
      </w:r>
    </w:p>
    <w:p w14:paraId="23BB46AD" w14:textId="0D93AF9D" w:rsidR="006338C1" w:rsidRDefault="006338C1" w:rsidP="006338C1">
      <w:pPr>
        <w:pStyle w:val="ListParagraph"/>
      </w:pPr>
      <w:r>
        <w:t>5- DF95-1</w:t>
      </w:r>
    </w:p>
    <w:p w14:paraId="75C4D78C" w14:textId="3427467C" w:rsidR="006338C1" w:rsidRDefault="006338C1" w:rsidP="006338C1">
      <w:pPr>
        <w:pStyle w:val="ListParagraph"/>
      </w:pPr>
      <w:r>
        <w:t>6- DF95-2</w:t>
      </w:r>
    </w:p>
    <w:p w14:paraId="61C7CAAD" w14:textId="07C7117E" w:rsidR="006338C1" w:rsidRDefault="006338C1" w:rsidP="006338C1">
      <w:pPr>
        <w:pStyle w:val="ListParagraph"/>
      </w:pPr>
      <w:r>
        <w:t>7- DF95-3</w:t>
      </w:r>
    </w:p>
    <w:p w14:paraId="09572339" w14:textId="22DCB429" w:rsidR="00D101D7" w:rsidRDefault="006338C1" w:rsidP="006338C1">
      <w:pPr>
        <w:pStyle w:val="ListParagraph"/>
      </w:pPr>
      <w:r>
        <w:t>8- DF95-4</w:t>
      </w:r>
    </w:p>
    <w:p w14:paraId="07F84FEE" w14:textId="33CBD71F" w:rsidR="006338C1" w:rsidRDefault="006338C1" w:rsidP="006338C1">
      <w:pPr>
        <w:pStyle w:val="ListParagraph"/>
        <w:numPr>
          <w:ilvl w:val="0"/>
          <w:numId w:val="1"/>
        </w:numPr>
      </w:pPr>
      <w:r>
        <w:t xml:space="preserve">Label the strip tubes EXACTLY as indicated on the plasmidsaurus website: BO on </w:t>
      </w:r>
      <w:r w:rsidR="009E39D1">
        <w:t xml:space="preserve">the side of </w:t>
      </w:r>
      <w:r>
        <w:t xml:space="preserve">tube 1, </w:t>
      </w:r>
      <w:r w:rsidR="009E39D1">
        <w:t xml:space="preserve">and </w:t>
      </w:r>
      <w:r>
        <w:t>1 on</w:t>
      </w:r>
      <w:r w:rsidR="009E39D1">
        <w:t xml:space="preserve"> the side of</w:t>
      </w:r>
      <w:r>
        <w:t xml:space="preserve"> tube 2. NOTHING ELSE.</w:t>
      </w:r>
      <w:r w:rsidR="009E39D1">
        <w:t xml:space="preserve"> See printed image.</w:t>
      </w:r>
    </w:p>
    <w:p w14:paraId="44D567DC" w14:textId="3840BF4E" w:rsidR="006338C1" w:rsidRDefault="006338C1" w:rsidP="006338C1">
      <w:pPr>
        <w:pStyle w:val="ListParagraph"/>
        <w:numPr>
          <w:ilvl w:val="0"/>
          <w:numId w:val="1"/>
        </w:numPr>
      </w:pPr>
      <w:r>
        <w:t>Reinforce with a light layer of parafilm and put in a 50 mL conical.</w:t>
      </w:r>
    </w:p>
    <w:p w14:paraId="26F7D221" w14:textId="5E5B5120" w:rsidR="006338C1" w:rsidRDefault="006338C1" w:rsidP="006338C1">
      <w:pPr>
        <w:pStyle w:val="ListParagraph"/>
        <w:numPr>
          <w:ilvl w:val="0"/>
          <w:numId w:val="1"/>
        </w:numPr>
      </w:pPr>
      <w:r>
        <w:t xml:space="preserve">Move to the -20C freezer. </w:t>
      </w:r>
    </w:p>
    <w:sectPr w:rsidR="00633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327DD"/>
    <w:multiLevelType w:val="hybridMultilevel"/>
    <w:tmpl w:val="B83C5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2NjEwNzazNLCwNDFQ0lEKTi0uzszPAykwrAUAcoqz1SwAAAA="/>
  </w:docVars>
  <w:rsids>
    <w:rsidRoot w:val="00D101D7"/>
    <w:rsid w:val="00041FD7"/>
    <w:rsid w:val="003E0C88"/>
    <w:rsid w:val="006338C1"/>
    <w:rsid w:val="007D58DF"/>
    <w:rsid w:val="009E39D1"/>
    <w:rsid w:val="00B64A0C"/>
    <w:rsid w:val="00D101D7"/>
    <w:rsid w:val="00E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9548"/>
  <w15:chartTrackingRefBased/>
  <w15:docId w15:val="{8EFCBDE3-7676-4B43-A8BE-D3737408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6</cp:revision>
  <dcterms:created xsi:type="dcterms:W3CDTF">2022-03-09T21:14:00Z</dcterms:created>
  <dcterms:modified xsi:type="dcterms:W3CDTF">2022-03-09T21:25:00Z</dcterms:modified>
</cp:coreProperties>
</file>